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594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природных ресурсов и экологии РФ от 16 января 2015 г. N 17</w:t>
        </w:r>
        <w:r>
          <w:rPr>
            <w:rStyle w:val="a4"/>
            <w:b w:val="0"/>
            <w:bCs w:val="0"/>
          </w:rPr>
          <w:br/>
          <w:t>"Об утверждении формы лесной декларации, порядка ее заполнения и подачи, требований к формату лесной декларации в электронной форме"</w:t>
        </w:r>
      </w:hyperlink>
    </w:p>
    <w:p w:rsidR="00000000" w:rsidRDefault="00043594"/>
    <w:p w:rsidR="00000000" w:rsidRDefault="00043594">
      <w:r>
        <w:t xml:space="preserve">В соответствии со </w:t>
      </w:r>
      <w:hyperlink r:id="rId6" w:history="1">
        <w:r>
          <w:rPr>
            <w:rStyle w:val="a4"/>
          </w:rPr>
          <w:t>статьей 26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2251; N 30, ст. 3597, ст. 3599; N 30, ст. 3616; N 52, ст. 6236; 20</w:t>
      </w:r>
      <w:r>
        <w:t>09, N11, ст. 1261; N 29, ст. 3601; N 30, ст. 3735; N 52, ст. 6441; 2010; N 30, ст. 3998; 2011, N 1, ст. 54; N 25, ст. 3530; N 27, ст. 3880; N 29, ст. 4291; N 30, ст. 4590; N 48, ст. 6732; N 50, ст. 7343; 2012, N 26, ст. 3446; N 31, ст. 4322; 2013, N 51, ст</w:t>
      </w:r>
      <w:r>
        <w:t>. 6680; N 52, ст. 6961, ст. 6971; 2013, N 52, ст. 6980; 2014, N 11, ст. 1092; N 26, ст. 3386; N 30, ст. 4251) приказываю:</w:t>
      </w:r>
    </w:p>
    <w:p w:rsidR="00000000" w:rsidRDefault="00043594">
      <w:bookmarkStart w:id="0" w:name="sub_1"/>
      <w:r>
        <w:t xml:space="preserve">1. Утвердить Порядок заполнения и подачи лесной декларации, требования к формату лесной декларации в электронной форме, согласно </w:t>
      </w:r>
      <w:hyperlink w:anchor="sub_25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043594">
      <w:bookmarkStart w:id="1" w:name="sub_2"/>
      <w:bookmarkEnd w:id="0"/>
      <w:r>
        <w:t xml:space="preserve">2. Утвердить форму лесной декларации, согласно </w:t>
      </w:r>
      <w:hyperlink w:anchor="sub_26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043594">
      <w:bookmarkStart w:id="2" w:name="sub_3"/>
      <w:bookmarkEnd w:id="1"/>
      <w:r>
        <w:t xml:space="preserve">3. Настоящий приказ вступает в силу со дня признания утратившим силу </w:t>
      </w:r>
      <w:hyperlink r:id="rId7" w:history="1">
        <w:r>
          <w:rPr>
            <w:rStyle w:val="a4"/>
          </w:rPr>
          <w:t>приказа</w:t>
        </w:r>
      </w:hyperlink>
      <w:r>
        <w:t xml:space="preserve"> </w:t>
      </w:r>
      <w:r>
        <w:t>Федерального агентства лесного хозяйства от 17 января 2012 г. N 18 "О лесной декларации" (вместе с "Порядком заполнения и подачи лесной декларации") (зарегистрирован Министерством юстиции Российской Федерации 22 марта 2012 г. N 23566).</w:t>
      </w:r>
    </w:p>
    <w:bookmarkEnd w:id="2"/>
    <w:p w:rsidR="00000000" w:rsidRDefault="0004359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  <w:jc w:val="right"/>
            </w:pPr>
            <w:r>
              <w:t>С.Е. Д</w:t>
            </w:r>
            <w:r>
              <w:t>онской</w:t>
            </w:r>
          </w:p>
        </w:tc>
      </w:tr>
    </w:tbl>
    <w:p w:rsidR="00000000" w:rsidRDefault="00043594"/>
    <w:p w:rsidR="00000000" w:rsidRDefault="00043594">
      <w:pPr>
        <w:pStyle w:val="a9"/>
      </w:pPr>
      <w:r>
        <w:t>Зарегистрировано в Минюсте РФ 26 февраля 2015 г.</w:t>
      </w:r>
      <w:r>
        <w:br/>
        <w:t>Регистрационный N 36237</w:t>
      </w:r>
    </w:p>
    <w:p w:rsidR="00000000" w:rsidRDefault="00043594"/>
    <w:p w:rsidR="00000000" w:rsidRDefault="00043594">
      <w:pPr>
        <w:ind w:firstLine="698"/>
        <w:jc w:val="right"/>
      </w:pPr>
      <w:bookmarkStart w:id="3" w:name="sub_25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bookmarkEnd w:id="3"/>
    <w:p w:rsidR="00000000" w:rsidRDefault="00043594"/>
    <w:p w:rsidR="00000000" w:rsidRDefault="00043594">
      <w:pPr>
        <w:pStyle w:val="1"/>
      </w:pPr>
      <w:r>
        <w:t>Порядок</w:t>
      </w:r>
      <w:r>
        <w:br/>
        <w:t>заполнения и подачи лесной деклара</w:t>
      </w:r>
      <w:r>
        <w:t>ции, требования к формату лесной декларации в электронной форме</w:t>
      </w:r>
    </w:p>
    <w:p w:rsidR="00000000" w:rsidRDefault="00043594"/>
    <w:p w:rsidR="00000000" w:rsidRDefault="00043594">
      <w:bookmarkStart w:id="4" w:name="sub_4"/>
      <w:r>
        <w:t xml:space="preserve">1. Настоящий Порядок разработан в соответствии с </w:t>
      </w:r>
      <w:hyperlink r:id="rId8" w:history="1">
        <w:r>
          <w:rPr>
            <w:rStyle w:val="a4"/>
          </w:rPr>
          <w:t>частью 3 статьи 26</w:t>
        </w:r>
      </w:hyperlink>
      <w:r>
        <w:t xml:space="preserve"> Лесного кодекса Российской Федерации и устанавливает порядок заполнения и подачи</w:t>
      </w:r>
      <w:r>
        <w:t xml:space="preserve"> лесной декларации, а также требования к формату лесной декларации в электронной форме (далее - Порядок).</w:t>
      </w:r>
    </w:p>
    <w:p w:rsidR="00000000" w:rsidRDefault="00043594">
      <w:bookmarkStart w:id="5" w:name="sub_5"/>
      <w:bookmarkEnd w:id="4"/>
      <w:r>
        <w:t xml:space="preserve">2. </w:t>
      </w:r>
      <w:hyperlink w:anchor="sub_26" w:history="1">
        <w:r>
          <w:rPr>
            <w:rStyle w:val="a4"/>
          </w:rPr>
          <w:t>Лесная декларация</w:t>
        </w:r>
      </w:hyperlink>
      <w:r>
        <w:t xml:space="preserve"> подается ежегодно лицами, которым лесные участки предоставлены на праве постоянного (бессрочног</w:t>
      </w:r>
      <w:r>
        <w:t xml:space="preserve">о) пользования или аренды (далее - лицо, подавшее лесную декларацию), в органы государственной власти, органы местного самоуправления, в пределах их полномочий, определенных в соответствии со </w:t>
      </w:r>
      <w:hyperlink r:id="rId9" w:history="1">
        <w:r>
          <w:rPr>
            <w:rStyle w:val="a4"/>
          </w:rPr>
          <w:t>статьями 81 - 84</w:t>
        </w:r>
      </w:hyperlink>
      <w:r>
        <w:t xml:space="preserve"> Лесного ко</w:t>
      </w:r>
      <w:r>
        <w:t xml:space="preserve">декса Российской Федерации (далее - уполномоченный орган),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</w:t>
      </w:r>
      <w:hyperlink r:id="rId10" w:history="1">
        <w:r>
          <w:rPr>
            <w:rStyle w:val="a4"/>
          </w:rPr>
          <w:t>электронной подписью</w:t>
        </w:r>
      </w:hyperlink>
      <w:r>
        <w:t xml:space="preserve">, с использованием информационно-телекоммуникационных сетей общего пользования, в том числе сети "Интернет", включая "Единый портал государственных и муниципальных </w:t>
      </w:r>
      <w:r>
        <w:lastRenderedPageBreak/>
        <w:t>услуг (функций)" (далее - ЕПГУ).</w:t>
      </w:r>
    </w:p>
    <w:bookmarkEnd w:id="5"/>
    <w:p w:rsidR="00000000" w:rsidRDefault="00043594">
      <w:r>
        <w:t>Лесная декларация подается не менее чем за 10 дней до начала предполагаемого срока использования лесов.</w:t>
      </w:r>
    </w:p>
    <w:p w:rsidR="00000000" w:rsidRDefault="00043594">
      <w:r>
        <w:t>Срок действия лесной декларации составляет не более 12 месяцев с даты начала предполагаемого срока использования лесов.</w:t>
      </w:r>
    </w:p>
    <w:p w:rsidR="00000000" w:rsidRDefault="00043594">
      <w:bookmarkStart w:id="6" w:name="sub_6"/>
      <w:r>
        <w:t xml:space="preserve">3. В </w:t>
      </w:r>
      <w:hyperlink w:anchor="sub_26" w:history="1">
        <w:r>
          <w:rPr>
            <w:rStyle w:val="a4"/>
          </w:rPr>
          <w:t>лесной декларации</w:t>
        </w:r>
      </w:hyperlink>
      <w:r>
        <w:t xml:space="preserve"> отражается информация о лице, подавшем лесную декларацию; о договоре аренды лесного участка или ином документе, в соответствии с которым осуществляется использование лесов; о местоположении лесного участка; об объеме использования лесо</w:t>
      </w:r>
      <w:r>
        <w:t>в; о видах использования лесов, которые предусмотрены договором аренды лесного участка,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bookmarkEnd w:id="6"/>
    <w:p w:rsidR="00000000" w:rsidRDefault="00043594">
      <w:r>
        <w:t xml:space="preserve">При использовании лесов в целях </w:t>
      </w:r>
      <w:r>
        <w:t>заготовки древесины лесная декларация может подаваться как на весь допустимый объем древесины, подлежащий изъятию в соответствующем году, установленный договором аренды лесного участка, или иным документом, в соответствии с которым осуществляется использов</w:t>
      </w:r>
      <w:r>
        <w:t>ание лесов, проектом освоения лесов, так и на каждую лесосеку, где планируется заготовка древесины согласно проекту освоения лесов.</w:t>
      </w:r>
    </w:p>
    <w:p w:rsidR="00000000" w:rsidRDefault="00043594">
      <w:bookmarkStart w:id="7" w:name="sub_17"/>
      <w:r>
        <w:t xml:space="preserve">4. В </w:t>
      </w:r>
      <w:hyperlink w:anchor="sub_26" w:history="1">
        <w:r>
          <w:rPr>
            <w:rStyle w:val="a4"/>
          </w:rPr>
          <w:t>лесную декларацию</w:t>
        </w:r>
      </w:hyperlink>
      <w:r>
        <w:t xml:space="preserve"> вносится следующая информация:</w:t>
      </w:r>
    </w:p>
    <w:p w:rsidR="00000000" w:rsidRDefault="00043594">
      <w:bookmarkStart w:id="8" w:name="sub_7"/>
      <w:bookmarkEnd w:id="7"/>
      <w:r>
        <w:t>а) о наименовании уполномочен</w:t>
      </w:r>
      <w:r>
        <w:t>ного органа;</w:t>
      </w:r>
    </w:p>
    <w:p w:rsidR="00000000" w:rsidRDefault="00043594">
      <w:bookmarkStart w:id="9" w:name="sub_8"/>
      <w:bookmarkEnd w:id="8"/>
      <w:r>
        <w:t>б) о лице, подавшем лесную декларацию:</w:t>
      </w:r>
    </w:p>
    <w:bookmarkEnd w:id="9"/>
    <w:p w:rsidR="00000000" w:rsidRDefault="00043594">
      <w:r>
        <w:t>наименование (включая организационно-правовую форму), место нахождения, идентификационный номер налогоплательщика (ИНН), основной государственный регистрационный номер (ОГРН), контактные да</w:t>
      </w:r>
      <w:r>
        <w:t>нные (номер телефона, факс) - для юридического лица; фамилия, имя, отчество, данные документа, удостоверяющего личность, идентификационный номер налогоплательщика (ИНН), контактные данные (номер телефона, факс) - для гражданина, в том числе индивидуального</w:t>
      </w:r>
      <w:r>
        <w:t xml:space="preserve"> предпринимателя; основной государственный регистрационный номер записи о государственной регистрации (ОГРНИП) - для индивидуального предпринимателя.</w:t>
      </w:r>
    </w:p>
    <w:p w:rsidR="00000000" w:rsidRDefault="00043594">
      <w:bookmarkStart w:id="10" w:name="sub_9"/>
      <w:r>
        <w:t>в) о договоре аренды лесного участка или ином документе, в соответствии с которым осуществляется испо</w:t>
      </w:r>
      <w:r>
        <w:t xml:space="preserve">льзование лесов в частности: номер договора аренды лесного участка или иного документа, в соответствии с которым осуществляется использование лесов, номер государственной регистрации (при наличии); дата договора аренды лесного участка или иного документа, </w:t>
      </w:r>
      <w:r>
        <w:t>в соответствии с которым осуществляется использование лесов.</w:t>
      </w:r>
    </w:p>
    <w:p w:rsidR="00000000" w:rsidRDefault="00043594">
      <w:bookmarkStart w:id="11" w:name="sub_10"/>
      <w:bookmarkEnd w:id="10"/>
      <w:r>
        <w:t>г) о декларируемом периоде;</w:t>
      </w:r>
    </w:p>
    <w:p w:rsidR="00000000" w:rsidRDefault="00043594">
      <w:bookmarkStart w:id="12" w:name="sub_11"/>
      <w:bookmarkEnd w:id="11"/>
      <w:r>
        <w:t xml:space="preserve">д) о виде использования лесов в соответствии со </w:t>
      </w:r>
      <w:hyperlink r:id="rId11" w:history="1">
        <w:r>
          <w:rPr>
            <w:rStyle w:val="a4"/>
          </w:rPr>
          <w:t>статьей 25</w:t>
        </w:r>
      </w:hyperlink>
      <w:r>
        <w:t xml:space="preserve"> Лесного кодекса Российской Федерации;</w:t>
      </w:r>
    </w:p>
    <w:p w:rsidR="00000000" w:rsidRDefault="00043594">
      <w:bookmarkStart w:id="13" w:name="sub_16"/>
      <w:bookmarkEnd w:id="12"/>
      <w:r>
        <w:t>е) о наименовании органа, утвердившего заключение государственной или муниципальной экспертизы проекта освоения лесов, и дата утверждения.</w:t>
      </w:r>
    </w:p>
    <w:p w:rsidR="00000000" w:rsidRDefault="00043594">
      <w:bookmarkStart w:id="14" w:name="sub_12"/>
      <w:bookmarkEnd w:id="13"/>
      <w:r>
        <w:t xml:space="preserve">4.1. В </w:t>
      </w:r>
      <w:hyperlink w:anchor="sub_28" w:history="1">
        <w:r>
          <w:rPr>
            <w:rStyle w:val="a4"/>
          </w:rPr>
          <w:t>Приложении 1</w:t>
        </w:r>
      </w:hyperlink>
      <w:r>
        <w:t xml:space="preserve"> к лесной декларации отражается следующая информация:</w:t>
      </w:r>
    </w:p>
    <w:bookmarkEnd w:id="14"/>
    <w:p w:rsidR="00000000" w:rsidRDefault="00043594">
      <w:r>
        <w:t xml:space="preserve">в </w:t>
      </w:r>
      <w:hyperlink w:anchor="sub_33" w:history="1">
        <w:r>
          <w:rPr>
            <w:rStyle w:val="a4"/>
          </w:rPr>
          <w:t>таблице</w:t>
        </w:r>
      </w:hyperlink>
      <w:r>
        <w:t xml:space="preserve"> "Объем использования лесов в целях заготовки древесины и (или) живицы" и </w:t>
      </w:r>
      <w:hyperlink w:anchor="sub_27" w:history="1">
        <w:r>
          <w:rPr>
            <w:rStyle w:val="a4"/>
          </w:rPr>
          <w:t>таблице</w:t>
        </w:r>
      </w:hyperlink>
      <w:r>
        <w:t xml:space="preserve"> "Создание (снос) объектов лесной инфраструктуры" в </w:t>
      </w:r>
      <w:hyperlink w:anchor="sub_34" w:history="1">
        <w:r>
          <w:rPr>
            <w:rStyle w:val="a4"/>
          </w:rPr>
          <w:t>строке</w:t>
        </w:r>
      </w:hyperlink>
      <w:r>
        <w:t xml:space="preserve"> "Вид(ы) использования лесов" указыв</w:t>
      </w:r>
      <w:r>
        <w:t>ается разрешенный вид использования лесов, предусматривающий заготовку древесины, живицы.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"целевое назначение лесов" указывается вид лесов по целевому назначению: защитные леса, эксплуатационные леса, резервные леса.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"Категория защитных лесов" указываются категории защитных лесов.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графах</w:t>
        </w:r>
      </w:hyperlink>
      <w:r>
        <w:t xml:space="preserve"> "Наименование лесничества (лесопарка)" и "Наименование участкового лесничества" указываются соответствующие наименования лесничества </w:t>
      </w:r>
      <w:r>
        <w:t>(лесопарка).</w:t>
      </w:r>
    </w:p>
    <w:p w:rsidR="00000000" w:rsidRDefault="00043594">
      <w:r>
        <w:lastRenderedPageBreak/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графах</w:t>
        </w:r>
      </w:hyperlink>
      <w:r>
        <w:t xml:space="preserve"> "Номер лесного квартала", "Номер лесотаксационного выдела", "Номер лесосеки" указываются, соответственно, номера лесных кварталов, лесотаксационных выделов и лесосек. В случаях, когда лесосеки отсутствуют, графа "Номер лесосеки" не заполняется.</w:t>
      </w:r>
    </w:p>
    <w:p w:rsidR="00000000" w:rsidRDefault="00043594">
      <w:r>
        <w:t>В</w:t>
      </w:r>
      <w:r>
        <w:t xml:space="preserve"> </w:t>
      </w:r>
      <w:hyperlink w:anchor="sub_35" w:history="1">
        <w:r>
          <w:rPr>
            <w:rStyle w:val="a4"/>
          </w:rPr>
          <w:t>графе</w:t>
        </w:r>
      </w:hyperlink>
      <w:r>
        <w:t xml:space="preserve"> "Площадь лесосеки (лесотаксационного выдела), га" указывается соответствующая площадь в гектарах с одним десятичным знаком. В случаях, когда отграничение площадей при отводе лесосек (выборочная рубка поврежденных и погибших л</w:t>
      </w:r>
      <w:r>
        <w:t>есных насаждений, уборка единичных деревьев, заговка живицы и другие случаи) не производится, в данной графе указывается площадь лесотаксационного выдела.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на лесных участках, предназначенных для строительства, реконструкции и эксплуатации </w:t>
      </w:r>
      <w:r>
        <w:t>объектов лесной, лесоперерабатывающей инфраструктуры, а также объектов, не связанных с созданием лесной инфраструктуры, рубка в ходе проведения работ по подготовке лесосеки. При использовании лесов для заготовки живицы данная графа не заполняется.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"Вырубаемая древесная порода" указывается название каждой древесной породы (в отдельных строках), запас которой определ</w:t>
      </w:r>
      <w:r>
        <w:t>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>графе</w:t>
        </w:r>
      </w:hyperlink>
      <w:r>
        <w:t xml:space="preserve"> "Единицы измерения" указывается: для заг</w:t>
      </w:r>
      <w:r>
        <w:t>отовки древесины - кубические метры, для заготовки живицы - тонны.</w:t>
      </w:r>
    </w:p>
    <w:p w:rsidR="00000000" w:rsidRDefault="00043594">
      <w:r>
        <w:t xml:space="preserve">В </w:t>
      </w:r>
      <w:hyperlink w:anchor="sub_35" w:history="1">
        <w:r>
          <w:rPr>
            <w:rStyle w:val="a4"/>
          </w:rPr>
          <w:t xml:space="preserve">графе </w:t>
        </w:r>
      </w:hyperlink>
      <w:r>
        <w:t>"Объем заготовки" указывается о</w:t>
      </w:r>
      <w:r>
        <w:t>бъем подлежащей заготовке древесины (в том числе при строительстве (сносе) объектов лесной инфраструктуры) по породам с точностью до одного кубического метра, живицы - с точностью до десятых долей тонны.</w:t>
      </w:r>
    </w:p>
    <w:p w:rsidR="00000000" w:rsidRDefault="00043594">
      <w:r>
        <w:t>В случае если в лесосеку входит несколько лесотаксац</w:t>
      </w:r>
      <w:r>
        <w:t xml:space="preserve">ионных выделов, </w:t>
      </w:r>
      <w:hyperlink w:anchor="sub_35" w:history="1">
        <w:r>
          <w:rPr>
            <w:rStyle w:val="a4"/>
          </w:rPr>
          <w:t>графы</w:t>
        </w:r>
      </w:hyperlink>
      <w:r>
        <w:t xml:space="preserve"> "Вырубаемая древесная порода" и "Объем заготовки" заполняются по каждой древесной породе для каждого лесотаксационного выдела.</w:t>
      </w:r>
    </w:p>
    <w:p w:rsidR="00000000" w:rsidRDefault="00043594">
      <w:r>
        <w:t xml:space="preserve">В </w:t>
      </w:r>
      <w:hyperlink w:anchor="sub_36" w:history="1">
        <w:r>
          <w:rPr>
            <w:rStyle w:val="a4"/>
          </w:rPr>
          <w:t>графе</w:t>
        </w:r>
      </w:hyperlink>
      <w:r>
        <w:t xml:space="preserve"> "Наименование объектов лесной инфраструктуры (лесны</w:t>
      </w:r>
      <w:r>
        <w:t>е дороги, склады и другие)" указываются наименования объектов лесной инфраструктуры.</w:t>
      </w:r>
    </w:p>
    <w:p w:rsidR="00000000" w:rsidRDefault="00043594">
      <w:r>
        <w:t xml:space="preserve">В </w:t>
      </w:r>
      <w:hyperlink w:anchor="sub_36" w:history="1">
        <w:r>
          <w:rPr>
            <w:rStyle w:val="a4"/>
          </w:rPr>
          <w:t xml:space="preserve">графе </w:t>
        </w:r>
      </w:hyperlink>
      <w:r>
        <w:t>"Номер объекта" указывается соответствующий номер объекта лесной инфраструктуры.</w:t>
      </w:r>
    </w:p>
    <w:p w:rsidR="00000000" w:rsidRDefault="00043594">
      <w:r>
        <w:t xml:space="preserve">В </w:t>
      </w:r>
      <w:hyperlink w:anchor="sub_36" w:history="1">
        <w:r>
          <w:rPr>
            <w:rStyle w:val="a4"/>
          </w:rPr>
          <w:t xml:space="preserve">графе </w:t>
        </w:r>
      </w:hyperlink>
      <w:r>
        <w:t>"Строительство, ремонт, ре</w:t>
      </w:r>
      <w:r>
        <w:t>конструкция или снос ранее возведенных, рекультивация земель" указывается вид работ (строительство, ремонт, реконструкция, снос, рекультивация).</w:t>
      </w:r>
    </w:p>
    <w:p w:rsidR="00000000" w:rsidRDefault="00043594">
      <w:r>
        <w:t xml:space="preserve">В </w:t>
      </w:r>
      <w:hyperlink w:anchor="sub_36" w:history="1">
        <w:r>
          <w:rPr>
            <w:rStyle w:val="a4"/>
          </w:rPr>
          <w:t>графе</w:t>
        </w:r>
      </w:hyperlink>
      <w:r>
        <w:t xml:space="preserve"> "Площадь, га" указывается занимаемая площадь о</w:t>
      </w:r>
      <w:r>
        <w:t>бъекта лесной инфраструктуры в гектарах с точностью до одного десятичного знака.</w:t>
      </w:r>
    </w:p>
    <w:p w:rsidR="00000000" w:rsidRDefault="00043594">
      <w:r>
        <w:t xml:space="preserve">При проведении рубок лесных насаждений на лесных участках, предназначенных для строительства, реконструкции и эксплуатации объектов лесной инфраструктуры, в </w:t>
      </w:r>
      <w:hyperlink w:anchor="sub_27" w:history="1">
        <w:r>
          <w:rPr>
            <w:rStyle w:val="a4"/>
          </w:rPr>
          <w:t>таблице</w:t>
        </w:r>
      </w:hyperlink>
      <w:r>
        <w:t xml:space="preserve"> "Создание (снос) объектов лесной инфраструктуры" указывается объем вырубаемой в декларируемом периоде древесины (по породам) в кубических метрах. В случае рекультивации земель приводятся данные о месте расположения рекультивируемых лесных уча</w:t>
      </w:r>
      <w:r>
        <w:t xml:space="preserve">стков (лесничество (лесопарк), наименование урочища </w:t>
      </w:r>
      <w:r>
        <w:lastRenderedPageBreak/>
        <w:t>(при наличии), номер квартала, номер лесотаксационного выдела) и их площадь в гектарах с точностью до одного десятичного знака.</w:t>
      </w:r>
    </w:p>
    <w:p w:rsidR="00000000" w:rsidRDefault="00043594">
      <w:bookmarkStart w:id="15" w:name="sub_13"/>
      <w:r>
        <w:t xml:space="preserve">4.2. В </w:t>
      </w:r>
      <w:hyperlink w:anchor="sub_30" w:history="1">
        <w:r>
          <w:rPr>
            <w:rStyle w:val="a4"/>
          </w:rPr>
          <w:t>Приложении 2</w:t>
        </w:r>
      </w:hyperlink>
      <w:r>
        <w:t xml:space="preserve"> к лесной декларации отража</w:t>
      </w:r>
      <w:r>
        <w:t>ется следующая информация:</w:t>
      </w:r>
    </w:p>
    <w:bookmarkEnd w:id="15"/>
    <w:p w:rsidR="00000000" w:rsidRDefault="00043594">
      <w:r>
        <w:t>в таблицах "Объем использования лесов в целях, не связанных с заготовкой древесины и (или) живицы" и "Создание (снос) объектов лесной инфраструктуры, объектов лесоперерабатывающей инфраструктуры и объектов, не связанных с с</w:t>
      </w:r>
      <w:r>
        <w:t xml:space="preserve">озданием лесной инфраструктуры" в </w:t>
      </w:r>
      <w:hyperlink w:anchor="sub_43" w:history="1">
        <w:r>
          <w:rPr>
            <w:rStyle w:val="a4"/>
          </w:rPr>
          <w:t>строке</w:t>
        </w:r>
      </w:hyperlink>
      <w:r>
        <w:t xml:space="preserve"> "Вид(ы)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пользование: заготовка и сбор</w:t>
      </w:r>
      <w:r>
        <w:t xml:space="preserve">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</w:t>
      </w:r>
      <w:r>
        <w:t xml:space="preserve">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</w:t>
      </w:r>
      <w:r>
        <w:t>; выполнение работ по геологическому изучению недр, разработка месторождений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</w:t>
      </w:r>
      <w:r>
        <w:t>х портов, причалов; строительство, реконструкция, эксплуатация линейных объектов; переработка древесины и иных лесных ресурсов, иные виды использования лесов.</w:t>
      </w:r>
    </w:p>
    <w:p w:rsidR="00000000" w:rsidRDefault="00043594">
      <w:hyperlink w:anchor="sub_38" w:history="1">
        <w:r>
          <w:rPr>
            <w:rStyle w:val="a4"/>
          </w:rPr>
          <w:t>Графы</w:t>
        </w:r>
      </w:hyperlink>
      <w:r>
        <w:t xml:space="preserve"> "Целевое назначение лесов", "Категория защитных лесов", "Наименован</w:t>
      </w:r>
      <w:r>
        <w:t xml:space="preserve">ие лесничества (лесопарка)", "Наименование участкового лесничества", "Наименование урочища (при наличии)", "Номер лесного квартала", "Номер лесотаксационного выдела" заполняются в соответствии с требованиями </w:t>
      </w:r>
      <w:hyperlink w:anchor="sub_12" w:history="1">
        <w:r>
          <w:rPr>
            <w:rStyle w:val="a4"/>
          </w:rPr>
          <w:t>пункта 4.1</w:t>
        </w:r>
      </w:hyperlink>
      <w:r>
        <w:t xml:space="preserve"> настоящего По</w:t>
      </w:r>
      <w:r>
        <w:t>рядка.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"Площадь используемого лесного участка, га" указывается площадь используемого лесного участка в гектарах с одним десятичным знаком после запятой.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"Виды заготавливаемых лесных ресурсов" </w:t>
      </w:r>
      <w:r>
        <w:t>указываются виды недревесных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</w:t>
      </w:r>
      <w:r>
        <w:t>ные лесные ресурсы), пищевых лесных ресурсов (дикорастущие плоды, ягоды, орехи, грибы, семена, березовый сок и подобные лесные ресурсы) и лекарственных растений, заготовка которых предусмотрена договором аренды лесного участка, иным документом в соответств</w:t>
      </w:r>
      <w:r>
        <w:t>ии с которым осуществляется использование лесов и проектом освоения лесов. При использовании лесов в целях, не связанных с заготовкой лесных ресурсов, данная графа не заполняется.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 xml:space="preserve">графе </w:t>
        </w:r>
      </w:hyperlink>
      <w:r>
        <w:t>"Единицы измерения" указываются единицы изме</w:t>
      </w:r>
      <w:r>
        <w:t>рения объемов заготовки лесных ресурсов по их видам (недревесных лесных ресурсов, пищевых лесных ресурсов, лекарственных растений).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"Объем изъятия" указывается объем подлежащих заготовке лесных ресурсов по их видам с точност</w:t>
      </w:r>
      <w:r>
        <w:t>ью до одного десятичного знака.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таблицы "вид рубки" указывается рубка средневозрастных, приспевающих, спелых, перестойных лесных насаж</w:t>
      </w:r>
      <w:r>
        <w:t>дений при вырубке погибших и поврежденных лесных насаждений или уходе за лесом.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таблицы "вырубаемая древесная порода" указывается название каждой древесной породы (в отдельных строках).</w:t>
      </w:r>
    </w:p>
    <w:p w:rsidR="00000000" w:rsidRDefault="00043594">
      <w:r>
        <w:t xml:space="preserve">В </w:t>
      </w:r>
      <w:hyperlink w:anchor="sub_38" w:history="1">
        <w:r>
          <w:rPr>
            <w:rStyle w:val="a4"/>
          </w:rPr>
          <w:t>графе</w:t>
        </w:r>
      </w:hyperlink>
      <w:r>
        <w:t xml:space="preserve"> таблиц</w:t>
      </w:r>
      <w:r>
        <w:t>ы "объем древесины" указывается объем древесины по породам с точностью до одного кубического метра.</w:t>
      </w:r>
    </w:p>
    <w:p w:rsidR="00000000" w:rsidRDefault="00043594">
      <w:hyperlink w:anchor="sub_29" w:history="1">
        <w:r>
          <w:rPr>
            <w:rStyle w:val="a4"/>
          </w:rPr>
          <w:t>Таблица</w:t>
        </w:r>
      </w:hyperlink>
      <w:r>
        <w:t xml:space="preserve"> "Создание (снос) объектов лесной инфраструктуры, лесоперерабатывающей инфраструктуры и объектов, не связанных с созданием ле</w:t>
      </w:r>
      <w:r>
        <w:t xml:space="preserve">сной инфраструктуры" заполняется в соответствии с требованиями </w:t>
      </w:r>
      <w:hyperlink w:anchor="sub_12" w:history="1">
        <w:r>
          <w:rPr>
            <w:rStyle w:val="a4"/>
          </w:rPr>
          <w:t>пункта 4.1</w:t>
        </w:r>
      </w:hyperlink>
      <w:r>
        <w:t xml:space="preserve"> настоящего Порядка с дополнением информации о работах по строительству, реконструкции, эксплуатации объектов, не связанных с созданием лесной инфраструктуры. </w:t>
      </w:r>
      <w:r>
        <w:t>При проведении рубок лесных насаждений указывается объем вырубаемой в декларируемом периоде древесины (по породам) в кубических метрах).</w:t>
      </w:r>
    </w:p>
    <w:p w:rsidR="00000000" w:rsidRDefault="00043594">
      <w:r>
        <w:t xml:space="preserve">В </w:t>
      </w:r>
      <w:hyperlink w:anchor="sub_39" w:history="1">
        <w:r>
          <w:rPr>
            <w:rStyle w:val="a4"/>
          </w:rPr>
          <w:t>графе</w:t>
        </w:r>
      </w:hyperlink>
      <w:r>
        <w:t xml:space="preserve"> "Наименование объектов лесной инфраструктуры, лесоперерабатывающей инфраструктуры и объ</w:t>
      </w:r>
      <w:r>
        <w:t>ектов, не связанных с созданием лесной инфраструктуры" указывается наименование объектов лесной инфраструктуры, лесоперерабатывающей инфраструктуры и объектов, не связанных с созданием лесной инфраструктуры.</w:t>
      </w:r>
    </w:p>
    <w:p w:rsidR="00000000" w:rsidRDefault="00043594">
      <w:r>
        <w:t xml:space="preserve">В </w:t>
      </w:r>
      <w:hyperlink w:anchor="sub_39" w:history="1">
        <w:r>
          <w:rPr>
            <w:rStyle w:val="a4"/>
          </w:rPr>
          <w:t>графе</w:t>
        </w:r>
      </w:hyperlink>
      <w:r>
        <w:t xml:space="preserve"> "Номер объекта" </w:t>
      </w:r>
      <w:r>
        <w:t>указывается соответствующий номер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000000" w:rsidRDefault="00043594">
      <w:bookmarkStart w:id="16" w:name="sub_14"/>
      <w:r>
        <w:t xml:space="preserve">4.3. В </w:t>
      </w:r>
      <w:hyperlink w:anchor="sub_31" w:history="1">
        <w:r>
          <w:rPr>
            <w:rStyle w:val="a4"/>
          </w:rPr>
          <w:t>приложении 3</w:t>
        </w:r>
      </w:hyperlink>
      <w:r>
        <w:t xml:space="preserve"> к лесной декларации указывается общая схема р</w:t>
      </w:r>
      <w:r>
        <w:t xml:space="preserve">асположения мест проведения работ при использовании лесов в пределах лесных кварталов и лесотаксационных выделов в соответствии с </w:t>
      </w:r>
      <w:hyperlink w:anchor="sub_28" w:history="1">
        <w:r>
          <w:rPr>
            <w:rStyle w:val="a4"/>
          </w:rPr>
          <w:t>Приложениями 1</w:t>
        </w:r>
      </w:hyperlink>
      <w:r>
        <w:t xml:space="preserve"> и </w:t>
      </w:r>
      <w:hyperlink w:anchor="sub_30" w:history="1">
        <w:r>
          <w:rPr>
            <w:rStyle w:val="a4"/>
          </w:rPr>
          <w:t>2</w:t>
        </w:r>
      </w:hyperlink>
      <w:r>
        <w:t xml:space="preserve"> к лесной декларации.</w:t>
      </w:r>
    </w:p>
    <w:bookmarkEnd w:id="16"/>
    <w:p w:rsidR="00000000" w:rsidRDefault="00043594">
      <w:r>
        <w:t>При размещении лесосек указывают</w:t>
      </w:r>
      <w:r>
        <w:t>ся схема(ы)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:rsidR="00000000" w:rsidRDefault="00043594">
      <w:bookmarkStart w:id="17" w:name="sub_15"/>
      <w:r>
        <w:t xml:space="preserve">4.4. В </w:t>
      </w:r>
      <w:hyperlink w:anchor="sub_32" w:history="1">
        <w:r>
          <w:rPr>
            <w:rStyle w:val="a4"/>
          </w:rPr>
          <w:t>приложение 4</w:t>
        </w:r>
      </w:hyperlink>
      <w:r>
        <w:t xml:space="preserve"> к лесной декларации указывается:</w:t>
      </w:r>
    </w:p>
    <w:bookmarkEnd w:id="17"/>
    <w:p w:rsidR="00000000" w:rsidRDefault="00043594">
      <w:r>
        <w:t>схема(ы) размеще</w:t>
      </w:r>
      <w:r>
        <w:t>ния лесосеки,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000000" w:rsidRDefault="00043594">
      <w:r>
        <w:t>Для каждой лесосеки декларируемого периода указывается:</w:t>
      </w:r>
    </w:p>
    <w:p w:rsidR="00000000" w:rsidRDefault="00043594">
      <w:r>
        <w:t>Номер и площадь лесосеки;</w:t>
      </w:r>
    </w:p>
    <w:p w:rsidR="00000000" w:rsidRDefault="00043594">
      <w:r>
        <w:t xml:space="preserve">Номера точек (номера столбов) на </w:t>
      </w:r>
      <w:r>
        <w:t>углах лесосеки и расстояния между ними (длина линий, м);</w:t>
      </w:r>
    </w:p>
    <w:p w:rsidR="00000000" w:rsidRDefault="00043594">
      <w:r>
        <w:t>Румбы (азимуты) линий;</w:t>
      </w:r>
    </w:p>
    <w:p w:rsidR="00000000" w:rsidRDefault="00043594">
      <w:r>
        <w:t>Привязка лесосеки к квартальным просекам, таксационным визирам или другим постоянным ориентирам;</w:t>
      </w:r>
    </w:p>
    <w:p w:rsidR="00000000" w:rsidRDefault="00043594">
      <w:r>
        <w:t>Выделенные в пределах лесосеки неэксплутационные участки.</w:t>
      </w:r>
    </w:p>
    <w:p w:rsidR="00000000" w:rsidRDefault="00043594">
      <w:bookmarkStart w:id="18" w:name="sub_18"/>
      <w:r>
        <w:t xml:space="preserve">5. </w:t>
      </w:r>
      <w:hyperlink w:anchor="sub_26" w:history="1">
        <w:r>
          <w:rPr>
            <w:rStyle w:val="a4"/>
          </w:rPr>
          <w:t>Лесная декларация</w:t>
        </w:r>
      </w:hyperlink>
      <w:r>
        <w:t xml:space="preserve"> и приложения к ней подписываются руководителем юридического лица, гражданином, либо иным уполномоченным лицом.</w:t>
      </w:r>
    </w:p>
    <w:p w:rsidR="00000000" w:rsidRDefault="00043594">
      <w:bookmarkStart w:id="19" w:name="sub_19"/>
      <w:bookmarkEnd w:id="18"/>
      <w:r>
        <w:t>6. Уполномоченный орган в случае выявления несоответствия лесной декларации форме и установленным требо</w:t>
      </w:r>
      <w:r>
        <w:t>ваниям к ее содержанию, проекту освоения лесов, недостоверности сведений, содержащихся в лесной декларации, в течение 5 рабочих дней со дня ее получения направляет лицу, подавшему лесную декларацию, письменное извещение об отказе в ее приеме, содержащее об</w:t>
      </w:r>
      <w:r>
        <w:t>основание отказа.</w:t>
      </w:r>
    </w:p>
    <w:p w:rsidR="00000000" w:rsidRDefault="00043594">
      <w:bookmarkStart w:id="20" w:name="sub_20"/>
      <w:bookmarkEnd w:id="19"/>
      <w:r>
        <w:t>7. Внесение изменений в лесную декларацию в течение декларируемого периода осуществляется в случаях:</w:t>
      </w:r>
    </w:p>
    <w:bookmarkEnd w:id="20"/>
    <w:p w:rsidR="00000000" w:rsidRDefault="00043594">
      <w:r>
        <w:t>- изменения условий договора аренды, или иного документа, в соответствии с которым осуществляется использование лесов;</w:t>
      </w:r>
    </w:p>
    <w:p w:rsidR="00000000" w:rsidRDefault="00043594">
      <w:r>
        <w:t>- внесения в установленном порядке изменений в проект освоения лесов;</w:t>
      </w:r>
    </w:p>
    <w:p w:rsidR="00000000" w:rsidRDefault="00043594">
      <w:r>
        <w:t xml:space="preserve">- продления сроков рубки лесных насаждений, хранения и вывоза древесины согласно </w:t>
      </w:r>
      <w:hyperlink r:id="rId12" w:history="1">
        <w:r>
          <w:rPr>
            <w:rStyle w:val="a4"/>
          </w:rPr>
          <w:t>правилам</w:t>
        </w:r>
      </w:hyperlink>
      <w:r>
        <w:t xml:space="preserve"> заготовки древесины;</w:t>
      </w:r>
    </w:p>
    <w:p w:rsidR="00000000" w:rsidRDefault="00043594">
      <w:r>
        <w:t>- исключения отдельных лесосек, объе</w:t>
      </w:r>
      <w:r>
        <w:t>ктов лесной инфраструктуры,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000000" w:rsidRDefault="00043594">
      <w:r>
        <w:lastRenderedPageBreak/>
        <w:t>- внесения изменений в материалы отвода и таксации лесосек при обнаруж</w:t>
      </w:r>
      <w:r>
        <w:t>ении ошибок до начала рубки лесных насаждений.</w:t>
      </w:r>
    </w:p>
    <w:p w:rsidR="00000000" w:rsidRDefault="00043594">
      <w:bookmarkStart w:id="21" w:name="sub_21"/>
      <w:r>
        <w:t xml:space="preserve">8. В случае внесения изменений в </w:t>
      </w:r>
      <w:hyperlink w:anchor="sub_26" w:history="1">
        <w:r>
          <w:rPr>
            <w:rStyle w:val="a4"/>
          </w:rPr>
          <w:t>лесную декларацию</w:t>
        </w:r>
      </w:hyperlink>
      <w:r>
        <w:t xml:space="preserve"> в течение декларируемого периода лицо, подавшее лесную декларацию, направляет в уполномоченный орган письменное заявление в прои</w:t>
      </w:r>
      <w:r>
        <w:t>звольной форме с указанием информации о вносимых изменениях, с обоснованием необходимости внесения таких изменений.</w:t>
      </w:r>
    </w:p>
    <w:bookmarkEnd w:id="21"/>
    <w:p w:rsidR="00000000" w:rsidRDefault="00043594">
      <w:r>
        <w:t>К письменному заявлению прилагаются документы, обосновывающие необходимость вносимых изменений.</w:t>
      </w:r>
    </w:p>
    <w:p w:rsidR="00000000" w:rsidRDefault="00043594">
      <w:r>
        <w:t>Изменения в лесную декларацию являются</w:t>
      </w:r>
      <w:r>
        <w:t xml:space="preserve"> неотъемлемой частью лесной декларации, в которую вносятся изменения.</w:t>
      </w:r>
    </w:p>
    <w:p w:rsidR="00000000" w:rsidRDefault="00043594">
      <w:r>
        <w:t xml:space="preserve">При внесении изменений в лесную декларацию </w:t>
      </w:r>
      <w:hyperlink w:anchor="sub_26" w:history="1">
        <w:r>
          <w:rPr>
            <w:rStyle w:val="a4"/>
          </w:rPr>
          <w:t>Приложение 2</w:t>
        </w:r>
      </w:hyperlink>
      <w:r>
        <w:t xml:space="preserve"> к настоящему приказу оформляется в соответствии с настоящим Порядком. </w:t>
      </w:r>
      <w:hyperlink w:anchor="sub_28" w:history="1">
        <w:r>
          <w:rPr>
            <w:rStyle w:val="a4"/>
          </w:rPr>
          <w:t>Приложения 1</w:t>
        </w:r>
      </w:hyperlink>
      <w:r>
        <w:t xml:space="preserve">, </w:t>
      </w:r>
      <w:hyperlink w:anchor="sub_30" w:history="1">
        <w:r>
          <w:rPr>
            <w:rStyle w:val="a4"/>
          </w:rPr>
          <w:t>2</w:t>
        </w:r>
      </w:hyperlink>
      <w:r>
        <w:t xml:space="preserve">, </w:t>
      </w:r>
      <w:hyperlink w:anchor="sub_31" w:history="1">
        <w:r>
          <w:rPr>
            <w:rStyle w:val="a4"/>
          </w:rPr>
          <w:t>3</w:t>
        </w:r>
      </w:hyperlink>
      <w:r>
        <w:t xml:space="preserve"> и </w:t>
      </w:r>
      <w:hyperlink w:anchor="sub_32" w:history="1">
        <w:r>
          <w:rPr>
            <w:rStyle w:val="a4"/>
          </w:rPr>
          <w:t>4</w:t>
        </w:r>
      </w:hyperlink>
      <w:r>
        <w:t xml:space="preserve"> к лесной декларации заполняются в соответствии с вносимыми изменениями.</w:t>
      </w:r>
    </w:p>
    <w:p w:rsidR="00000000" w:rsidRDefault="00043594">
      <w:bookmarkStart w:id="22" w:name="sub_22"/>
      <w:r>
        <w:t>9. В случае выя</w:t>
      </w:r>
      <w:r>
        <w:t>вления несоответствия внесенных изменений в поданную ранее лесную декларацию форме и установленным требованиям к ее содержанию, проекту освоения лесов, недостоверности сведений, уполномоченный орган в течение 5 рабочих дней со дня получения изменений в лес</w:t>
      </w:r>
      <w:r>
        <w:t>ную декларацию направляет лицу, подавшему лесную декларацию, письменное извещение об отказе в приеме изменений в лесную декларацию, содержащее обоснование отказа.</w:t>
      </w:r>
    </w:p>
    <w:p w:rsidR="00000000" w:rsidRDefault="00043594">
      <w:bookmarkStart w:id="23" w:name="sub_23"/>
      <w:bookmarkEnd w:id="22"/>
      <w:r>
        <w:t xml:space="preserve">10. </w:t>
      </w:r>
      <w:hyperlink w:anchor="sub_26" w:history="1">
        <w:r>
          <w:rPr>
            <w:rStyle w:val="a4"/>
          </w:rPr>
          <w:t>Лесная декларация</w:t>
        </w:r>
      </w:hyperlink>
      <w:r>
        <w:t xml:space="preserve"> в форме электронного документа може</w:t>
      </w:r>
      <w:r>
        <w:t xml:space="preserve">т быть сформирована на ЕПГУ, или представлена в виде файлов в формате XML, в соответствии с описанием структуры XML-документов (далее - XSD-схема). XSD-схема должна соответствовать форме лесной декларации, согласно </w:t>
      </w:r>
      <w:hyperlink w:anchor="sub_26" w:history="1">
        <w:r>
          <w:rPr>
            <w:rStyle w:val="a4"/>
          </w:rPr>
          <w:t>Приложению 2</w:t>
        </w:r>
      </w:hyperlink>
      <w:r>
        <w:t xml:space="preserve"> к на</w:t>
      </w:r>
      <w:r>
        <w:t>стоящему Приказу и содержать сведения, позволяющие ее идентифицировать при обработке информации с использованием средств вычислительной техники. Описание XML структуры и XSD-схемы, алгоритма передачи XML-документа в ЕПГУ должны быть представлены в свободно</w:t>
      </w:r>
      <w:r>
        <w:t>м доступе на ЕПГУ.</w:t>
      </w:r>
    </w:p>
    <w:p w:rsidR="00000000" w:rsidRDefault="00043594">
      <w:bookmarkStart w:id="24" w:name="sub_24"/>
      <w:bookmarkEnd w:id="23"/>
      <w:r>
        <w:t xml:space="preserve">11. Лесная декларация может быть представлена в форме электронного документа представляющего собой структурированную информацию, соответствующую форме лесной декларации, согласно </w:t>
      </w:r>
      <w:hyperlink w:anchor="sub_26" w:history="1">
        <w:r>
          <w:rPr>
            <w:rStyle w:val="a4"/>
          </w:rPr>
          <w:t>Приложению 2</w:t>
        </w:r>
      </w:hyperlink>
      <w:r>
        <w:t xml:space="preserve"> настоящег</w:t>
      </w:r>
      <w:r>
        <w:t>о Приказа.</w:t>
      </w:r>
    </w:p>
    <w:bookmarkEnd w:id="24"/>
    <w:p w:rsidR="00000000" w:rsidRDefault="00043594">
      <w:r>
        <w:fldChar w:fldCharType="begin"/>
      </w:r>
      <w:r>
        <w:instrText>HYPERLINK \l "sub_28"</w:instrText>
      </w:r>
      <w:r>
        <w:fldChar w:fldCharType="separate"/>
      </w:r>
      <w:r>
        <w:rPr>
          <w:rStyle w:val="a4"/>
        </w:rPr>
        <w:t>Приложение 1</w:t>
      </w:r>
      <w:r>
        <w:fldChar w:fldCharType="end"/>
      </w:r>
      <w:r>
        <w:t xml:space="preserve"> к лесной декларации "Объем использования лесов в целях заготовки древесины и (или) живицы" и </w:t>
      </w:r>
      <w:hyperlink w:anchor="sub_30" w:history="1">
        <w:r>
          <w:rPr>
            <w:rStyle w:val="a4"/>
          </w:rPr>
          <w:t>Приложение 2</w:t>
        </w:r>
      </w:hyperlink>
      <w:r>
        <w:t xml:space="preserve"> "Объем использования лесов в целях, не связанных с заготовкой древесины </w:t>
      </w:r>
      <w:r>
        <w:t>и (или) живицы" к лесной декларации может подаваться в электронном формате XLS.</w:t>
      </w:r>
    </w:p>
    <w:p w:rsidR="00000000" w:rsidRDefault="00043594">
      <w:hyperlink w:anchor="sub_31" w:history="1">
        <w:r>
          <w:rPr>
            <w:rStyle w:val="a4"/>
          </w:rPr>
          <w:t>Приложение 3</w:t>
        </w:r>
      </w:hyperlink>
      <w:r>
        <w:t xml:space="preserve"> "Общая схема расположения мест проведения работ при использовании лесов" и </w:t>
      </w:r>
      <w:hyperlink w:anchor="sub_32" w:history="1">
        <w:r>
          <w:rPr>
            <w:rStyle w:val="a4"/>
          </w:rPr>
          <w:t>Приложение 4</w:t>
        </w:r>
      </w:hyperlink>
      <w:r>
        <w:t xml:space="preserve"> "Схема(ы) размещения лесосе</w:t>
      </w:r>
      <w:r>
        <w:t>ки, объекта лесной инфраструктуры, лесоперерабатывающей инфраструктуры и объекта, не связанного с созданием лесной инфраструктуры" к лесной декларации может подаваться в электронных форматах IPG, PDF, TIF с условием соблюдения масштаба схемы.</w:t>
      </w:r>
    </w:p>
    <w:p w:rsidR="00000000" w:rsidRDefault="00043594"/>
    <w:p w:rsidR="00000000" w:rsidRDefault="00043594">
      <w:pPr>
        <w:pStyle w:val="a6"/>
        <w:rPr>
          <w:color w:val="000000"/>
          <w:sz w:val="16"/>
          <w:szCs w:val="16"/>
        </w:rPr>
      </w:pPr>
      <w:bookmarkStart w:id="25" w:name="sub_26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25"/>
    <w:p w:rsidR="00000000" w:rsidRDefault="00043594">
      <w:pPr>
        <w:pStyle w:val="a6"/>
      </w:pPr>
      <w:r>
        <w:t>См. данную форму в редакторе MS-Excel</w:t>
      </w:r>
    </w:p>
    <w:p w:rsidR="00000000" w:rsidRDefault="00043594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p w:rsidR="00000000" w:rsidRDefault="00043594"/>
    <w:p w:rsidR="00000000" w:rsidRDefault="0004359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Style w:val="a3"/>
          <w:sz w:val="22"/>
          <w:szCs w:val="22"/>
        </w:rPr>
        <w:t>Форма лесном декларации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│Представляют: лица, которым лесные  участки предоставлены│Срок  представления:   не  менее   чем   за│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│на праве постоянного (бессрочного) пользования или </w:t>
      </w:r>
      <w:r>
        <w:rPr>
          <w:sz w:val="22"/>
          <w:szCs w:val="22"/>
        </w:rPr>
        <w:t>аренды│10  дней  до начала  предполагаемого  срока│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│- в  органы  государственной   власти,   органы  местного│использования лесов         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│самоуправления, в пределах их  полномочий, определенных в│                                         </w:t>
      </w:r>
      <w:r>
        <w:rPr>
          <w:sz w:val="22"/>
          <w:szCs w:val="22"/>
        </w:rPr>
        <w:t xml:space="preserve">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│соответствии   со   </w:t>
      </w:r>
      <w:hyperlink r:id="rId13" w:history="1">
        <w:r>
          <w:rPr>
            <w:rStyle w:val="a4"/>
            <w:sz w:val="22"/>
            <w:szCs w:val="22"/>
          </w:rPr>
          <w:t>статьями  81  -  84</w:t>
        </w:r>
      </w:hyperlink>
      <w:r>
        <w:rPr>
          <w:sz w:val="22"/>
          <w:szCs w:val="22"/>
        </w:rPr>
        <w:t xml:space="preserve">  Лесного  кодекса├───────────────────────────────────────────┤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│Российской Федерации                                     │(возможно представление в электронном виде)│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Минприроды России от 16.01.2015 г. N 17      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>ЛЕСНАЯ ДЕКЛАРАЦИЯ N 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"__"________20__ г.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                          </w:t>
      </w:r>
      <w:r>
        <w:rPr>
          <w:sz w:val="22"/>
          <w:szCs w:val="22"/>
        </w:rPr>
        <w:t xml:space="preserve">       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субъекта                                        (наименование органа государственной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Российской Федерации)                                       власти, органа местного самоуправления)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наименование (включая организационно-правовую фо</w:t>
      </w:r>
      <w:r>
        <w:rPr>
          <w:sz w:val="22"/>
          <w:szCs w:val="22"/>
        </w:rPr>
        <w:t>рму), место нахождение, ИНН, ОГРН, контактные данные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(номер телефона, факс)</w:t>
      </w:r>
      <w:hyperlink w:anchor="sub_4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(при наличии) данные документа, удостоверяющего личность (наименование, серия,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номер), ИНН, контактные данные (номер телефона</w:t>
      </w:r>
      <w:r>
        <w:rPr>
          <w:sz w:val="22"/>
          <w:szCs w:val="22"/>
        </w:rPr>
        <w:t>, факс)</w:t>
      </w:r>
      <w:hyperlink w:anchor="sub_41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, ОРГНИП </w:t>
      </w:r>
      <w:hyperlink w:anchor="sub_42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являющ _____________                    арендатором (пользователем) по договору ар</w:t>
      </w:r>
      <w:r>
        <w:rPr>
          <w:sz w:val="22"/>
          <w:szCs w:val="22"/>
        </w:rPr>
        <w:t>енды лесного участка,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иного документа, в соответствии с которым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осуществляется использование лесов, от   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N ________  N государственной регистрации (при наличии) _______, в лице _______________</w:t>
      </w:r>
      <w:r>
        <w:rPr>
          <w:sz w:val="22"/>
          <w:szCs w:val="22"/>
        </w:rPr>
        <w:t>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(должность)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</w:t>
      </w:r>
      <w:r>
        <w:rPr>
          <w:sz w:val="22"/>
          <w:szCs w:val="22"/>
        </w:rPr>
        <w:t>И.О. уполномоченного лица)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на основании  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(устав, доверенность и другие)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заявляет, что с  _________________</w:t>
      </w:r>
      <w:r>
        <w:rPr>
          <w:sz w:val="22"/>
          <w:szCs w:val="22"/>
        </w:rPr>
        <w:t>______________ г. по _________________________ г. использует леса для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(указываются виды использования лесов в соответствии со </w:t>
      </w:r>
      <w:hyperlink r:id="rId14" w:history="1">
        <w:r>
          <w:rPr>
            <w:rStyle w:val="a4"/>
            <w:sz w:val="22"/>
            <w:szCs w:val="22"/>
          </w:rPr>
          <w:t>ст. 25</w:t>
        </w:r>
      </w:hyperlink>
      <w:r>
        <w:rPr>
          <w:sz w:val="22"/>
          <w:szCs w:val="22"/>
        </w:rPr>
        <w:t xml:space="preserve"> Лесного кодекса Российской Федерации)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лесном участке, предоставленном в аренду,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постоянное (бессрочное) пользование                                                  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лесничества (лесопарка) _________________________</w:t>
      </w:r>
      <w:r>
        <w:rPr>
          <w:sz w:val="22"/>
          <w:szCs w:val="22"/>
        </w:rPr>
        <w:t>_______________  области 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(республики, края, автономной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области, автономного о</w:t>
      </w:r>
      <w:r>
        <w:rPr>
          <w:sz w:val="22"/>
          <w:szCs w:val="22"/>
        </w:rPr>
        <w:t>круга)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 с  проектом  освоения  лесов,  прошедшим  государственную  (муниципальную)  экспертизу,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утвержденную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органа, утв</w:t>
      </w:r>
      <w:r>
        <w:rPr>
          <w:sz w:val="22"/>
          <w:szCs w:val="22"/>
        </w:rPr>
        <w:t>ердившего экспертизу проекта освоения лесов)            (дата утверждения)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согласно  </w:t>
      </w:r>
      <w:hyperlink w:anchor="sub_28" w:history="1">
        <w:r>
          <w:rPr>
            <w:rStyle w:val="a4"/>
            <w:sz w:val="22"/>
            <w:szCs w:val="22"/>
          </w:rPr>
          <w:t>приложению  1</w:t>
        </w:r>
      </w:hyperlink>
      <w:r>
        <w:rPr>
          <w:sz w:val="22"/>
          <w:szCs w:val="22"/>
        </w:rPr>
        <w:t xml:space="preserve">  или  </w:t>
      </w:r>
      <w:hyperlink w:anchor="sub_30" w:history="1">
        <w:r>
          <w:rPr>
            <w:rStyle w:val="a4"/>
            <w:sz w:val="22"/>
            <w:szCs w:val="22"/>
          </w:rPr>
          <w:t>приложению  2</w:t>
        </w:r>
      </w:hyperlink>
      <w:r>
        <w:rPr>
          <w:sz w:val="22"/>
          <w:szCs w:val="22"/>
        </w:rPr>
        <w:t xml:space="preserve">  к  настоящей  лесной  декларации  (в  зависимости  от вида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использования лесов)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Лицо, подавшее лесную декларацию             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(Руководитель юридического лица, гражданин, иное                   (Ф.И.О.)      (подпись, печать)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уполномоченное лицо)                   ___</w:t>
      </w:r>
      <w:r>
        <w:rPr>
          <w:sz w:val="22"/>
          <w:szCs w:val="22"/>
        </w:rPr>
        <w:t>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 индивидуального предпринимателя) (подпись)</w:t>
      </w:r>
    </w:p>
    <w:p w:rsidR="00000000" w:rsidRDefault="00043594"/>
    <w:p w:rsidR="00000000" w:rsidRDefault="00043594">
      <w:pPr>
        <w:ind w:firstLine="0"/>
      </w:pPr>
      <w:r>
        <w:t>_____________________________</w:t>
      </w:r>
    </w:p>
    <w:p w:rsidR="00000000" w:rsidRDefault="00043594">
      <w:bookmarkStart w:id="26" w:name="sub_40"/>
      <w:r>
        <w:t>* заполняется только в отношении юридических лиц</w:t>
      </w:r>
    </w:p>
    <w:p w:rsidR="00000000" w:rsidRDefault="00043594">
      <w:bookmarkStart w:id="27" w:name="sub_41"/>
      <w:bookmarkEnd w:id="26"/>
      <w:r>
        <w:t>** заполняется только в отношении граждан, в том числе индивидуальных предпринимателей</w:t>
      </w:r>
    </w:p>
    <w:p w:rsidR="00000000" w:rsidRDefault="00043594">
      <w:bookmarkStart w:id="28" w:name="sub_42"/>
      <w:bookmarkEnd w:id="27"/>
      <w:r>
        <w:t>** заполняется только в отношении индивидуальных предпринимателей</w:t>
      </w:r>
    </w:p>
    <w:bookmarkEnd w:id="28"/>
    <w:p w:rsidR="00000000" w:rsidRDefault="00043594"/>
    <w:p w:rsidR="00000000" w:rsidRDefault="00043594">
      <w:pPr>
        <w:ind w:firstLine="698"/>
        <w:jc w:val="right"/>
      </w:pPr>
      <w:bookmarkStart w:id="29" w:name="sub_28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26" w:history="1">
        <w:r>
          <w:rPr>
            <w:rStyle w:val="a4"/>
          </w:rPr>
          <w:t>лесной декларации</w:t>
        </w:r>
      </w:hyperlink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bookmarkEnd w:id="29"/>
    <w:p w:rsidR="00000000" w:rsidRDefault="00043594"/>
    <w:p w:rsidR="00000000" w:rsidRDefault="00043594">
      <w:pPr>
        <w:pStyle w:val="1"/>
      </w:pPr>
      <w:bookmarkStart w:id="30" w:name="sub_33"/>
      <w:r>
        <w:t>Объем использования лесов в целях заготовки древесины и (или) живицы</w:t>
      </w:r>
    </w:p>
    <w:bookmarkEnd w:id="30"/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3500"/>
        <w:gridCol w:w="840"/>
        <w:gridCol w:w="57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  <w:bookmarkStart w:id="31" w:name="sub_34"/>
            <w:bookmarkEnd w:id="31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  <w:r>
              <w:t>Вид(ы) использования лесов: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  <w:r>
              <w:t>(заготовка древесины и (или) заготовка живицы)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6"/>
        <w:gridCol w:w="1306"/>
        <w:gridCol w:w="949"/>
        <w:gridCol w:w="982"/>
        <w:gridCol w:w="1070"/>
        <w:gridCol w:w="1038"/>
        <w:gridCol w:w="1122"/>
        <w:gridCol w:w="878"/>
        <w:gridCol w:w="1243"/>
        <w:gridCol w:w="928"/>
        <w:gridCol w:w="822"/>
        <w:gridCol w:w="999"/>
        <w:gridCol w:w="1037"/>
        <w:gridCol w:w="702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bookmarkStart w:id="32" w:name="sub_35"/>
            <w:r>
              <w:t>Целевое назначение лесов</w:t>
            </w:r>
            <w:bookmarkEnd w:id="32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Категория защитных лесов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Номер лесосеки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Площадь лесосеки (лесотаксационного выдела), 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Вырубаемая древесная порода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Объем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9"/>
            </w:pPr>
            <w: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p w:rsidR="00000000" w:rsidRDefault="00043594">
      <w:pPr>
        <w:pStyle w:val="1"/>
      </w:pPr>
      <w:bookmarkStart w:id="33" w:name="sub_27"/>
      <w:r>
        <w:t>Создание (снос) объектов лесной инфраструктуры:</w:t>
      </w:r>
    </w:p>
    <w:bookmarkEnd w:id="33"/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1169"/>
        <w:gridCol w:w="1306"/>
        <w:gridCol w:w="949"/>
        <w:gridCol w:w="982"/>
        <w:gridCol w:w="1070"/>
        <w:gridCol w:w="1178"/>
        <w:gridCol w:w="1122"/>
        <w:gridCol w:w="878"/>
        <w:gridCol w:w="963"/>
        <w:gridCol w:w="788"/>
        <w:gridCol w:w="962"/>
        <w:gridCol w:w="999"/>
        <w:gridCol w:w="757"/>
        <w:gridCol w:w="1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bookmarkStart w:id="34" w:name="sub_36"/>
            <w:r>
              <w:t xml:space="preserve">Наименование объектов </w:t>
            </w:r>
            <w:r>
              <w:lastRenderedPageBreak/>
              <w:t>лесной инфраструктуры</w:t>
            </w:r>
            <w:bookmarkEnd w:id="34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объекта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 xml:space="preserve">Строительство, ремонт, </w:t>
            </w:r>
            <w:r>
              <w:lastRenderedPageBreak/>
              <w:t>реконструкция или снос ранее возведенных, рекультивация земель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лесничества (лесопарка)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участкового лесничества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урочища (при наличии)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лесного квартал</w:t>
            </w:r>
            <w:r>
              <w:lastRenderedPageBreak/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лесотаксацион</w:t>
            </w:r>
            <w:r>
              <w:lastRenderedPageBreak/>
              <w:t>ного выдела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Площадь, 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Вырубаемая</w:t>
            </w:r>
          </w:p>
          <w:p w:rsidR="00000000" w:rsidRDefault="00043594">
            <w:pPr>
              <w:pStyle w:val="a7"/>
              <w:jc w:val="center"/>
            </w:pPr>
            <w:r>
              <w:t>древе</w:t>
            </w:r>
            <w:r>
              <w:lastRenderedPageBreak/>
              <w:t>сная порода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Ед. изм.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Объем загото</w:t>
            </w:r>
            <w: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9"/>
            </w:pPr>
            <w: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Лицо, подавшее лесную декларацию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(руководитель юридического лица, гражданин, иное      ____________    ___________     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уполномоченное лицо)                       (подпись)       (Ф.И.О.)         (дата)</w:t>
      </w:r>
    </w:p>
    <w:p w:rsidR="00000000" w:rsidRDefault="00043594"/>
    <w:p w:rsidR="00000000" w:rsidRDefault="00043594">
      <w:pPr>
        <w:ind w:firstLine="698"/>
        <w:jc w:val="right"/>
      </w:pPr>
      <w:bookmarkStart w:id="35" w:name="sub_30"/>
      <w:r>
        <w:rPr>
          <w:rStyle w:val="a3"/>
        </w:rPr>
        <w:t xml:space="preserve">Приложение </w:t>
      </w:r>
      <w:r>
        <w:rPr>
          <w:rStyle w:val="a3"/>
        </w:rPr>
        <w:t>2</w:t>
      </w:r>
      <w:r>
        <w:rPr>
          <w:rStyle w:val="a3"/>
        </w:rPr>
        <w:br/>
        <w:t xml:space="preserve">к </w:t>
      </w:r>
      <w:hyperlink w:anchor="sub_26" w:history="1">
        <w:r>
          <w:rPr>
            <w:rStyle w:val="a4"/>
          </w:rPr>
          <w:t>лесной декларации</w:t>
        </w:r>
      </w:hyperlink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bookmarkEnd w:id="35"/>
    <w:p w:rsidR="00000000" w:rsidRDefault="00043594"/>
    <w:p w:rsidR="00000000" w:rsidRDefault="00043594">
      <w:pPr>
        <w:pStyle w:val="1"/>
      </w:pPr>
      <w:bookmarkStart w:id="36" w:name="sub_37"/>
      <w:r>
        <w:t>Объем использования лесов в целях, не связанных с заготовкой древесины и (или) ж</w:t>
      </w:r>
      <w:r>
        <w:t>ивицы</w:t>
      </w:r>
    </w:p>
    <w:bookmarkEnd w:id="36"/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76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  <w:jc w:val="center"/>
            </w:pPr>
            <w:bookmarkStart w:id="37" w:name="sub_43"/>
            <w:r>
              <w:t>(вид(ы) использования лесов)</w:t>
            </w:r>
            <w:bookmarkEnd w:id="37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2"/>
        <w:gridCol w:w="1373"/>
        <w:gridCol w:w="953"/>
        <w:gridCol w:w="1046"/>
        <w:gridCol w:w="1074"/>
        <w:gridCol w:w="998"/>
        <w:gridCol w:w="1084"/>
        <w:gridCol w:w="1170"/>
        <w:gridCol w:w="1057"/>
        <w:gridCol w:w="782"/>
        <w:gridCol w:w="937"/>
        <w:gridCol w:w="797"/>
        <w:gridCol w:w="916"/>
        <w:gridCol w:w="1027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bookmarkStart w:id="38" w:name="sub_38"/>
            <w:r>
              <w:t>Целевое назначен</w:t>
            </w:r>
            <w:r>
              <w:lastRenderedPageBreak/>
              <w:t>ие лесов</w:t>
            </w:r>
            <w:bookmarkEnd w:id="38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Категория защитных </w:t>
            </w:r>
            <w:r>
              <w:lastRenderedPageBreak/>
              <w:t>лесов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Наименова</w:t>
            </w:r>
            <w:r>
              <w:lastRenderedPageBreak/>
              <w:t>ние лесничества (лесопарка)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Наименовани</w:t>
            </w:r>
            <w:r>
              <w:lastRenderedPageBreak/>
              <w:t>е участкового лесничества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Наименовани</w:t>
            </w:r>
            <w:r>
              <w:lastRenderedPageBreak/>
              <w:t>е урочища (при наличии)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лесног</w:t>
            </w:r>
            <w:r>
              <w:lastRenderedPageBreak/>
              <w:t>о квартала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лесота</w:t>
            </w:r>
            <w:r>
              <w:lastRenderedPageBreak/>
              <w:t>ксационного выдела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используемого лесного участка, га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Виды заготав</w:t>
            </w:r>
            <w:r>
              <w:lastRenderedPageBreak/>
              <w:t>ливаемых лесных ресурсов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Ед. изм.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 xml:space="preserve">Объем </w:t>
            </w:r>
            <w:r>
              <w:lastRenderedPageBreak/>
              <w:t>изъятия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Рубка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фор</w:t>
            </w:r>
            <w:r>
              <w:lastRenderedPageBreak/>
              <w:t>ма рубки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 xml:space="preserve">вид </w:t>
            </w:r>
            <w:r>
              <w:lastRenderedPageBreak/>
              <w:t>рубки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выруб</w:t>
            </w:r>
            <w:r>
              <w:lastRenderedPageBreak/>
              <w:t>аемая древесная порода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объе</w:t>
            </w:r>
            <w:r>
              <w:lastRenderedPageBreak/>
              <w:t>м древесины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9"/>
            </w:pPr>
            <w: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p w:rsidR="00000000" w:rsidRDefault="00043594">
      <w:pPr>
        <w:pStyle w:val="1"/>
      </w:pPr>
      <w:bookmarkStart w:id="39" w:name="sub_29"/>
      <w:r>
        <w:t>Создание (снос) объектов лесной инфраструктуры, лесоперерабатывающей инфраструктуры и объектов, не связанных с созданием лесной инфраструктуры:</w:t>
      </w:r>
    </w:p>
    <w:bookmarkEnd w:id="39"/>
    <w:p w:rsidR="00000000" w:rsidRDefault="00043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1102"/>
        <w:gridCol w:w="1513"/>
        <w:gridCol w:w="1046"/>
        <w:gridCol w:w="1074"/>
        <w:gridCol w:w="1278"/>
        <w:gridCol w:w="1089"/>
        <w:gridCol w:w="1175"/>
        <w:gridCol w:w="777"/>
        <w:gridCol w:w="1062"/>
        <w:gridCol w:w="937"/>
        <w:gridCol w:w="802"/>
        <w:gridCol w:w="1056"/>
        <w:gridCol w:w="1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bookmarkStart w:id="40" w:name="sub_39"/>
            <w:r>
              <w:t>Наименование объектов лесной инфраструктуры, лесоперерабатывающей инфраструктуры и объ</w:t>
            </w:r>
            <w:r>
              <w:t xml:space="preserve">ектов, не связанных с созданием </w:t>
            </w:r>
            <w:r>
              <w:lastRenderedPageBreak/>
              <w:t>лесной инфраструктуры</w:t>
            </w:r>
            <w:bookmarkEnd w:id="40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Номер объекта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участкового л</w:t>
            </w:r>
            <w:r>
              <w:t>есничества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Объем использования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Рубка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вырубаемая древесная порода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объем древесины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9"/>
            </w:pPr>
            <w: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  <w:jc w:val="center"/>
            </w:pPr>
            <w: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594">
            <w:pPr>
              <w:pStyle w:val="a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594">
            <w:pPr>
              <w:pStyle w:val="a7"/>
            </w:pPr>
          </w:p>
        </w:tc>
      </w:tr>
    </w:tbl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Лицо, подавшее лесную декларацию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(руководитель юридического лица, гражданин, иное      ____________    ___________  </w:t>
      </w:r>
      <w:r>
        <w:rPr>
          <w:sz w:val="22"/>
          <w:szCs w:val="22"/>
        </w:rPr>
        <w:t xml:space="preserve">   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уполномоченное лицо)                       (подпись)       (Ф.И.О.)         (дата)</w:t>
      </w:r>
    </w:p>
    <w:p w:rsidR="00000000" w:rsidRDefault="00043594"/>
    <w:p w:rsidR="00000000" w:rsidRDefault="0004359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43594"/>
    <w:p w:rsidR="00000000" w:rsidRDefault="00043594">
      <w:pPr>
        <w:ind w:firstLine="698"/>
        <w:jc w:val="right"/>
      </w:pPr>
      <w:bookmarkStart w:id="41" w:name="sub_31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26" w:history="1">
        <w:r>
          <w:rPr>
            <w:rStyle w:val="a4"/>
          </w:rPr>
          <w:t>лесной декларации</w:t>
        </w:r>
      </w:hyperlink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</w:t>
      </w:r>
      <w:r>
        <w:rPr>
          <w:rStyle w:val="a3"/>
        </w:rPr>
        <w:t>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bookmarkEnd w:id="41"/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Общая схема расположения мест проведения работ при использовании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лесов в ___ году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субъекта Российской Федерации, наименование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муниципального района)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Лесничество (лесопарк) 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Участковое лесничество _____________________________________________</w:t>
      </w:r>
      <w:r>
        <w:rPr>
          <w:sz w:val="22"/>
          <w:szCs w:val="22"/>
        </w:rPr>
        <w:t>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Урочище (при наличии)  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Масштаб __________________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Достоверность  и  полноту  сведений,  указанных   на  данн</w:t>
      </w:r>
      <w:r>
        <w:rPr>
          <w:sz w:val="22"/>
          <w:szCs w:val="22"/>
        </w:rPr>
        <w:t>ой   странице,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подтверждаю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Лицо, подавшее лесную декларацию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гражданин, иное уполномоченное лицо)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Подпись (расшифровка подписи)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_____________________</w:t>
      </w:r>
    </w:p>
    <w:p w:rsidR="00000000" w:rsidRDefault="00043594"/>
    <w:p w:rsidR="00000000" w:rsidRDefault="00043594">
      <w:pPr>
        <w:ind w:firstLine="698"/>
        <w:jc w:val="right"/>
      </w:pPr>
      <w:bookmarkStart w:id="42" w:name="sub_32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26" w:history="1">
        <w:r>
          <w:rPr>
            <w:rStyle w:val="a4"/>
          </w:rPr>
          <w:t>лесной декларации</w:t>
        </w:r>
      </w:hyperlink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природных</w:t>
      </w:r>
      <w:r>
        <w:rPr>
          <w:rStyle w:val="a3"/>
        </w:rPr>
        <w:br/>
        <w:t>ресурсов и экологии РФ</w:t>
      </w:r>
      <w:r>
        <w:rPr>
          <w:rStyle w:val="a3"/>
        </w:rPr>
        <w:br/>
        <w:t>от 16 января 2015 г. N 17</w:t>
      </w:r>
    </w:p>
    <w:bookmarkEnd w:id="42"/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Схема(ы) размещения лесосеки, объекта лесной инфраструктуры,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лесоперерабатывающей ин</w:t>
      </w:r>
      <w:r>
        <w:rPr>
          <w:rStyle w:val="a3"/>
          <w:sz w:val="22"/>
          <w:szCs w:val="22"/>
        </w:rPr>
        <w:t>фраструктуры и объекта, не связанного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с созданием лесной инфраструктуры в ___ году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субъекта Российской Федерации, наименование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>
        <w:rPr>
          <w:sz w:val="22"/>
          <w:szCs w:val="22"/>
        </w:rPr>
        <w:t xml:space="preserve">     муниципального района)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Лесничество (лесопарк) 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Участковое лесничество 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Урочище (при наличии)  ________________________________________________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Номер(а)</w:t>
      </w:r>
      <w:r>
        <w:rPr>
          <w:sz w:val="22"/>
          <w:szCs w:val="22"/>
        </w:rPr>
        <w:t xml:space="preserve"> лесного квартала _____________________________________________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Номер(а) лесотаксационного выдела _____________________________________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Масштаб _______________________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┌─────────┬─────────────────┐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sz w:val="22"/>
          <w:szCs w:val="22"/>
        </w:rPr>
        <w:t xml:space="preserve">             │ Площадь │     Площадь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│общая, га│эксплуатационная,│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│         │        га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└─────────┴─────────────────┘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┌────────────────────────────────────────────┐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    Экспликаци объекта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├────────────┬───────────────┬───────────────┤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Номер точек│  Направление  │</w:t>
      </w:r>
      <w:r>
        <w:rPr>
          <w:sz w:val="22"/>
          <w:szCs w:val="22"/>
        </w:rPr>
        <w:t xml:space="preserve">  Длина линий,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    │румбы (азимуты)│       м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    │    линий, °   │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├────────────┴───────────────┴───────────────┤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sz w:val="22"/>
          <w:szCs w:val="22"/>
        </w:rPr>
        <w:t xml:space="preserve">      │                 Привязка    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├────────────┬───────────────┬───────────────┤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    │               │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├────────────┴───────────────┴─</w:t>
      </w:r>
      <w:r>
        <w:rPr>
          <w:sz w:val="22"/>
          <w:szCs w:val="22"/>
        </w:rPr>
        <w:t>──────────────┤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         Лесосека             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├────────┬─────────┬──────┬───────────┬──────┤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Номер  │ Площадь │Номера│Направление│Длина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sz w:val="22"/>
          <w:szCs w:val="22"/>
        </w:rPr>
        <w:t xml:space="preserve">     │лесосеки│лесосеки,│точек │   румбы   │линий,│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│    га   │      │ (азимуты) │  м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│        │         │      │  линий, ° │      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└────────┴─────────┴──────┴─────</w:t>
      </w:r>
      <w:r>
        <w:rPr>
          <w:sz w:val="22"/>
          <w:szCs w:val="22"/>
        </w:rPr>
        <w:t>──────┴──────┘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Достоверность  и  полноту  сведений,  указанных   на  данной   странице,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подтверждаю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Лицо, подавшее лесную декларацию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гражданин, ино</w:t>
      </w:r>
      <w:r>
        <w:rPr>
          <w:sz w:val="22"/>
          <w:szCs w:val="22"/>
        </w:rPr>
        <w:t>е уполномоченное лицо)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Подпись (расшифровка подписи)</w:t>
      </w:r>
    </w:p>
    <w:p w:rsidR="00000000" w:rsidRDefault="00043594"/>
    <w:p w:rsidR="00000000" w:rsidRDefault="0004359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_____________________</w:t>
      </w:r>
    </w:p>
    <w:p w:rsidR="00043594" w:rsidRDefault="00043594"/>
    <w:sectPr w:rsidR="0004359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1132"/>
    <w:rsid w:val="00043594"/>
    <w:rsid w:val="00A1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263" TargetMode="External"/><Relationship Id="rId13" Type="http://schemas.openxmlformats.org/officeDocument/2006/relationships/hyperlink" Target="garantF1://12050845.8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53552.0" TargetMode="External"/><Relationship Id="rId12" Type="http://schemas.openxmlformats.org/officeDocument/2006/relationships/hyperlink" Target="garantF1://71480564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0845.26" TargetMode="External"/><Relationship Id="rId11" Type="http://schemas.openxmlformats.org/officeDocument/2006/relationships/hyperlink" Target="garantF1://12050845.25" TargetMode="External"/><Relationship Id="rId5" Type="http://schemas.openxmlformats.org/officeDocument/2006/relationships/hyperlink" Target="garantF1://7078087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81" TargetMode="External"/><Relationship Id="rId14" Type="http://schemas.openxmlformats.org/officeDocument/2006/relationships/hyperlink" Target="garantF1://12050845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5007</Words>
  <Characters>28543</Characters>
  <Application>Microsoft Office Word</Application>
  <DocSecurity>0</DocSecurity>
  <Lines>237</Lines>
  <Paragraphs>66</Paragraphs>
  <ScaleCrop>false</ScaleCrop>
  <Company>НПП "Гарант-Сервис"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2018-01-25T06:44:00Z</dcterms:created>
  <dcterms:modified xsi:type="dcterms:W3CDTF">2018-01-25T06:44:00Z</dcterms:modified>
</cp:coreProperties>
</file>