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17"/>
        <w:gridCol w:w="3436"/>
        <w:gridCol w:w="1883"/>
        <w:gridCol w:w="3453"/>
        <w:gridCol w:w="34"/>
      </w:tblGrid>
      <w:tr w:rsidR="00250E15" w:rsidRPr="00290F1E" w:rsidTr="002F680A">
        <w:tblPrEx>
          <w:tblCellMar>
            <w:top w:w="0" w:type="dxa"/>
            <w:left w:w="0" w:type="dxa"/>
            <w:bottom w:w="0" w:type="dxa"/>
            <w:right w:w="0" w:type="dxa"/>
          </w:tblCellMar>
        </w:tblPrEx>
        <w:trPr>
          <w:gridBefore w:val="1"/>
          <w:wBefore w:w="17" w:type="dxa"/>
          <w:cantSplit/>
          <w:trHeight w:hRule="exact" w:val="1560"/>
          <w:jc w:val="center"/>
        </w:trPr>
        <w:tc>
          <w:tcPr>
            <w:tcW w:w="8806" w:type="dxa"/>
            <w:gridSpan w:val="4"/>
          </w:tcPr>
          <w:p w:rsidR="00250E15" w:rsidRPr="00290F1E" w:rsidRDefault="00250E15" w:rsidP="00250E15">
            <w:pPr>
              <w:pStyle w:val="ac"/>
              <w:spacing w:line="240" w:lineRule="atLeast"/>
              <w:jc w:val="center"/>
              <w:rPr>
                <w:spacing w:val="40"/>
                <w:sz w:val="24"/>
                <w:szCs w:val="24"/>
              </w:rPr>
            </w:pPr>
            <w:r w:rsidRPr="00290F1E">
              <w:rPr>
                <w:rFonts w:ascii="Arial" w:hAnsi="Arial"/>
                <w:b/>
                <w:spacing w:val="30"/>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9.5pt">
                  <v:imagedata r:id="rId8" o:title="Gerb_m"/>
                </v:shape>
              </w:pict>
            </w: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p w:rsidR="00250E15" w:rsidRPr="00290F1E" w:rsidRDefault="00250E15" w:rsidP="002F680A">
            <w:pPr>
              <w:pStyle w:val="ac"/>
              <w:spacing w:line="240" w:lineRule="atLeast"/>
              <w:rPr>
                <w:spacing w:val="40"/>
                <w:sz w:val="32"/>
              </w:rPr>
            </w:pPr>
          </w:p>
        </w:tc>
      </w:tr>
      <w:tr w:rsidR="00250E15" w:rsidRPr="00290F1E" w:rsidTr="002F680A">
        <w:tblPrEx>
          <w:tblCellMar>
            <w:top w:w="0" w:type="dxa"/>
            <w:left w:w="0" w:type="dxa"/>
            <w:bottom w:w="0" w:type="dxa"/>
            <w:right w:w="0" w:type="dxa"/>
          </w:tblCellMar>
        </w:tblPrEx>
        <w:trPr>
          <w:gridBefore w:val="1"/>
          <w:wBefore w:w="17" w:type="dxa"/>
          <w:cantSplit/>
          <w:trHeight w:hRule="exact" w:val="2409"/>
          <w:jc w:val="center"/>
        </w:trPr>
        <w:tc>
          <w:tcPr>
            <w:tcW w:w="8805" w:type="dxa"/>
            <w:gridSpan w:val="4"/>
          </w:tcPr>
          <w:p w:rsidR="00250E15" w:rsidRPr="00290F1E" w:rsidRDefault="00250E15" w:rsidP="002F680A">
            <w:pPr>
              <w:tabs>
                <w:tab w:val="center" w:pos="4403"/>
              </w:tabs>
              <w:spacing w:before="120" w:line="360" w:lineRule="atLeast"/>
              <w:rPr>
                <w:b/>
                <w:sz w:val="40"/>
                <w:szCs w:val="40"/>
              </w:rPr>
            </w:pPr>
            <w:r w:rsidRPr="00290F1E">
              <w:rPr>
                <w:b/>
                <w:spacing w:val="50"/>
                <w:sz w:val="44"/>
              </w:rPr>
              <w:t xml:space="preserve"> </w:t>
            </w:r>
            <w:r w:rsidRPr="00290F1E">
              <w:rPr>
                <w:b/>
                <w:spacing w:val="50"/>
                <w:sz w:val="44"/>
              </w:rPr>
              <w:tab/>
            </w:r>
            <w:r w:rsidRPr="00290F1E">
              <w:rPr>
                <w:b/>
                <w:spacing w:val="50"/>
                <w:sz w:val="40"/>
                <w:szCs w:val="40"/>
              </w:rPr>
              <w:t xml:space="preserve">   </w:t>
            </w:r>
            <w:r w:rsidRPr="00290F1E">
              <w:rPr>
                <w:b/>
                <w:sz w:val="40"/>
                <w:szCs w:val="40"/>
              </w:rPr>
              <w:t>Управление лесного хозяйства</w:t>
            </w:r>
          </w:p>
          <w:p w:rsidR="00250E15" w:rsidRPr="00290F1E" w:rsidRDefault="00250E15" w:rsidP="002F680A">
            <w:pPr>
              <w:tabs>
                <w:tab w:val="center" w:pos="4403"/>
              </w:tabs>
              <w:spacing w:before="120" w:line="360" w:lineRule="atLeast"/>
              <w:jc w:val="center"/>
              <w:rPr>
                <w:b/>
                <w:sz w:val="40"/>
                <w:szCs w:val="40"/>
              </w:rPr>
            </w:pPr>
            <w:r w:rsidRPr="00290F1E">
              <w:rPr>
                <w:b/>
                <w:sz w:val="40"/>
                <w:szCs w:val="40"/>
              </w:rPr>
              <w:t>Липецкой области</w:t>
            </w:r>
          </w:p>
          <w:p w:rsidR="00250E15" w:rsidRPr="00290F1E" w:rsidRDefault="00250E15" w:rsidP="002F680A">
            <w:pPr>
              <w:spacing w:before="120" w:line="360" w:lineRule="atLeast"/>
              <w:jc w:val="center"/>
              <w:rPr>
                <w:b/>
                <w:spacing w:val="50"/>
                <w:sz w:val="20"/>
              </w:rPr>
            </w:pPr>
          </w:p>
          <w:p w:rsidR="00250E15" w:rsidRPr="00290F1E" w:rsidRDefault="00250E15" w:rsidP="002F680A">
            <w:pPr>
              <w:spacing w:before="120" w:line="360" w:lineRule="atLeast"/>
              <w:jc w:val="center"/>
              <w:rPr>
                <w:b/>
                <w:spacing w:val="50"/>
                <w:sz w:val="36"/>
                <w:szCs w:val="36"/>
              </w:rPr>
            </w:pPr>
            <w:r w:rsidRPr="00290F1E">
              <w:rPr>
                <w:b/>
                <w:spacing w:val="50"/>
                <w:sz w:val="36"/>
                <w:szCs w:val="36"/>
              </w:rPr>
              <w:t>П Р И К А З</w:t>
            </w:r>
          </w:p>
          <w:p w:rsidR="00250E15" w:rsidRPr="00290F1E" w:rsidRDefault="00250E15" w:rsidP="002F680A">
            <w:pPr>
              <w:spacing w:before="120" w:line="360" w:lineRule="atLeast"/>
              <w:jc w:val="center"/>
              <w:rPr>
                <w:b/>
                <w:spacing w:val="50"/>
                <w:sz w:val="22"/>
                <w:szCs w:val="22"/>
              </w:rPr>
            </w:pPr>
          </w:p>
          <w:p w:rsidR="00250E15" w:rsidRPr="00290F1E" w:rsidRDefault="00250E15" w:rsidP="002F680A">
            <w:pPr>
              <w:spacing w:before="120" w:line="360" w:lineRule="atLeast"/>
              <w:jc w:val="center"/>
              <w:rPr>
                <w:b/>
                <w:spacing w:val="50"/>
                <w:sz w:val="44"/>
              </w:rPr>
            </w:pPr>
          </w:p>
          <w:p w:rsidR="00250E15" w:rsidRPr="00290F1E" w:rsidRDefault="00250E15" w:rsidP="002F680A">
            <w:pPr>
              <w:spacing w:before="120" w:line="360" w:lineRule="atLeast"/>
              <w:jc w:val="center"/>
              <w:rPr>
                <w:b/>
                <w:spacing w:val="50"/>
                <w:sz w:val="44"/>
              </w:rPr>
            </w:pPr>
          </w:p>
          <w:p w:rsidR="00250E15" w:rsidRPr="00290F1E" w:rsidRDefault="00250E15" w:rsidP="002F680A">
            <w:pPr>
              <w:spacing w:before="120" w:line="360" w:lineRule="atLeast"/>
              <w:jc w:val="center"/>
              <w:rPr>
                <w:b/>
                <w:spacing w:val="50"/>
                <w:sz w:val="44"/>
              </w:rPr>
            </w:pPr>
          </w:p>
          <w:p w:rsidR="00250E15" w:rsidRPr="00290F1E" w:rsidRDefault="00250E15" w:rsidP="002F680A">
            <w:pPr>
              <w:spacing w:before="120" w:line="360" w:lineRule="atLeast"/>
              <w:jc w:val="center"/>
              <w:rPr>
                <w:b/>
                <w:spacing w:val="50"/>
                <w:sz w:val="44"/>
              </w:rPr>
            </w:pPr>
          </w:p>
          <w:p w:rsidR="00250E15" w:rsidRPr="00290F1E" w:rsidRDefault="00250E15" w:rsidP="002F680A">
            <w:pPr>
              <w:spacing w:before="120" w:line="360" w:lineRule="atLeast"/>
              <w:jc w:val="center"/>
              <w:rPr>
                <w:b/>
                <w:spacing w:val="8"/>
                <w:sz w:val="24"/>
              </w:rPr>
            </w:pPr>
          </w:p>
          <w:p w:rsidR="00250E15" w:rsidRPr="00290F1E" w:rsidRDefault="00250E15" w:rsidP="002F680A">
            <w:pPr>
              <w:spacing w:before="280" w:line="360" w:lineRule="atLeast"/>
              <w:jc w:val="center"/>
              <w:rPr>
                <w:spacing w:val="40"/>
                <w:sz w:val="22"/>
              </w:rPr>
            </w:pPr>
          </w:p>
        </w:tc>
      </w:tr>
      <w:tr w:rsidR="00250E15" w:rsidRPr="00290F1E" w:rsidTr="002F680A">
        <w:tblPrEx>
          <w:tblCellMar>
            <w:top w:w="0" w:type="dxa"/>
            <w:left w:w="0" w:type="dxa"/>
            <w:bottom w:w="0" w:type="dxa"/>
            <w:right w:w="0" w:type="dxa"/>
          </w:tblCellMar>
        </w:tblPrEx>
        <w:trPr>
          <w:gridAfter w:val="1"/>
          <w:wAfter w:w="34" w:type="dxa"/>
          <w:cantSplit/>
          <w:trHeight w:hRule="exact" w:val="719"/>
          <w:jc w:val="center"/>
        </w:trPr>
        <w:tc>
          <w:tcPr>
            <w:tcW w:w="3453" w:type="dxa"/>
            <w:gridSpan w:val="2"/>
          </w:tcPr>
          <w:p w:rsidR="00250E15" w:rsidRPr="00290F1E" w:rsidRDefault="00250E15" w:rsidP="002F680A">
            <w:pPr>
              <w:spacing w:before="120" w:line="240" w:lineRule="atLeast"/>
              <w:rPr>
                <w:sz w:val="22"/>
              </w:rPr>
            </w:pPr>
            <w:r w:rsidRPr="00290F1E">
              <w:rPr>
                <w:spacing w:val="-10"/>
                <w:sz w:val="22"/>
              </w:rPr>
              <w:t>_____________________</w:t>
            </w:r>
          </w:p>
          <w:p w:rsidR="00250E15" w:rsidRPr="00290F1E" w:rsidRDefault="00250E15" w:rsidP="002F680A">
            <w:pPr>
              <w:spacing w:before="200" w:line="240" w:lineRule="atLeast"/>
              <w:rPr>
                <w:sz w:val="32"/>
              </w:rPr>
            </w:pPr>
          </w:p>
        </w:tc>
        <w:tc>
          <w:tcPr>
            <w:tcW w:w="1883" w:type="dxa"/>
          </w:tcPr>
          <w:p w:rsidR="00250E15" w:rsidRPr="00290F1E" w:rsidRDefault="00250E15" w:rsidP="002F680A">
            <w:pPr>
              <w:spacing w:line="240" w:lineRule="atLeast"/>
              <w:jc w:val="center"/>
              <w:rPr>
                <w:sz w:val="18"/>
              </w:rPr>
            </w:pPr>
          </w:p>
          <w:p w:rsidR="00250E15" w:rsidRPr="00290F1E" w:rsidRDefault="00250E15" w:rsidP="002F680A">
            <w:pPr>
              <w:spacing w:before="120" w:line="240" w:lineRule="atLeast"/>
              <w:jc w:val="center"/>
              <w:rPr>
                <w:sz w:val="18"/>
              </w:rPr>
            </w:pPr>
            <w:r w:rsidRPr="00290F1E">
              <w:rPr>
                <w:sz w:val="18"/>
              </w:rPr>
              <w:t>г. Липецк</w:t>
            </w:r>
          </w:p>
        </w:tc>
        <w:tc>
          <w:tcPr>
            <w:tcW w:w="3453" w:type="dxa"/>
          </w:tcPr>
          <w:p w:rsidR="00250E15" w:rsidRPr="00290F1E" w:rsidRDefault="00250E15" w:rsidP="002F680A">
            <w:pPr>
              <w:spacing w:before="120" w:line="240" w:lineRule="atLeast"/>
              <w:ind w:right="57"/>
              <w:jc w:val="right"/>
              <w:rPr>
                <w:sz w:val="22"/>
              </w:rPr>
            </w:pPr>
            <w:r w:rsidRPr="00290F1E">
              <w:rPr>
                <w:sz w:val="22"/>
              </w:rPr>
              <w:t>№</w:t>
            </w:r>
            <w:r w:rsidRPr="00290F1E">
              <w:rPr>
                <w:spacing w:val="-10"/>
                <w:sz w:val="22"/>
              </w:rPr>
              <w:t>_______________</w:t>
            </w:r>
          </w:p>
        </w:tc>
      </w:tr>
    </w:tbl>
    <w:p w:rsidR="00250E15" w:rsidRPr="00290F1E" w:rsidRDefault="00250E15" w:rsidP="00250E15"/>
    <w:p w:rsidR="00250E15" w:rsidRPr="00290F1E" w:rsidRDefault="00250E15" w:rsidP="00A878F2">
      <w:pPr>
        <w:tabs>
          <w:tab w:val="left" w:pos="-4678"/>
        </w:tabs>
        <w:ind w:right="3686" w:firstLine="709"/>
        <w:jc w:val="both"/>
        <w:rPr>
          <w:rFonts w:eastAsia="Times New Roman"/>
          <w:sz w:val="24"/>
          <w:szCs w:val="24"/>
        </w:rPr>
      </w:pPr>
      <w:r w:rsidRPr="00290F1E">
        <w:rPr>
          <w:rFonts w:eastAsia="Times New Roman"/>
          <w:sz w:val="24"/>
          <w:szCs w:val="24"/>
        </w:rPr>
        <w:t>О внесении изменений в приказ управления лесного хозяйства Липецкой области о</w:t>
      </w:r>
      <w:r w:rsidR="00A878F2" w:rsidRPr="00290F1E">
        <w:rPr>
          <w:rFonts w:eastAsia="Times New Roman"/>
          <w:sz w:val="24"/>
          <w:szCs w:val="24"/>
        </w:rPr>
        <w:t xml:space="preserve">т 22 февраля 2012 года № 37 «Об </w:t>
      </w:r>
      <w:r w:rsidRPr="00290F1E">
        <w:rPr>
          <w:rFonts w:eastAsia="Times New Roman"/>
          <w:sz w:val="24"/>
          <w:szCs w:val="24"/>
        </w:rPr>
        <w:t>ут</w:t>
      </w:r>
      <w:r w:rsidR="00A878F2" w:rsidRPr="00290F1E">
        <w:rPr>
          <w:rFonts w:eastAsia="Times New Roman"/>
          <w:sz w:val="24"/>
          <w:szCs w:val="24"/>
        </w:rPr>
        <w:t xml:space="preserve">верждении административного регламента </w:t>
      </w:r>
      <w:r w:rsidRPr="00290F1E">
        <w:rPr>
          <w:rFonts w:eastAsia="Times New Roman"/>
          <w:sz w:val="24"/>
          <w:szCs w:val="24"/>
        </w:rPr>
        <w:t>предоставления государственной услуги по предоставлению гражданам лесных насаждений для заготовки древесины для собственных нужд»</w:t>
      </w:r>
    </w:p>
    <w:p w:rsidR="001C0B8E" w:rsidRPr="00290F1E" w:rsidRDefault="001C0B8E" w:rsidP="001C0B8E">
      <w:pPr>
        <w:tabs>
          <w:tab w:val="left" w:pos="-4678"/>
        </w:tabs>
        <w:ind w:right="3826" w:firstLine="709"/>
        <w:jc w:val="both"/>
        <w:rPr>
          <w:rFonts w:eastAsia="Times New Roman"/>
          <w:sz w:val="24"/>
          <w:szCs w:val="24"/>
        </w:rPr>
      </w:pPr>
    </w:p>
    <w:p w:rsidR="00250E15" w:rsidRPr="00290F1E" w:rsidRDefault="00250E15" w:rsidP="00D72AD5">
      <w:pPr>
        <w:pStyle w:val="1"/>
        <w:spacing w:before="0" w:after="0"/>
        <w:ind w:firstLine="709"/>
        <w:jc w:val="both"/>
        <w:rPr>
          <w:rFonts w:ascii="Times New Roman" w:hAnsi="Times New Roman" w:cs="Times New Roman"/>
          <w:b w:val="0"/>
          <w:sz w:val="24"/>
          <w:szCs w:val="24"/>
        </w:rPr>
      </w:pPr>
      <w:r w:rsidRPr="00290F1E">
        <w:rPr>
          <w:rFonts w:ascii="Times New Roman" w:hAnsi="Times New Roman" w:cs="Times New Roman"/>
          <w:b w:val="0"/>
          <w:sz w:val="24"/>
          <w:szCs w:val="24"/>
        </w:rPr>
        <w:t xml:space="preserve">В целях приведения приказа управления лесного хозяйства Липецкой области </w:t>
      </w:r>
      <w:r w:rsidR="001C0B8E" w:rsidRPr="00290F1E">
        <w:rPr>
          <w:rFonts w:ascii="Times New Roman" w:eastAsia="Times New Roman" w:hAnsi="Times New Roman" w:cs="Times New Roman"/>
          <w:b w:val="0"/>
          <w:sz w:val="24"/>
          <w:szCs w:val="24"/>
        </w:rPr>
        <w:t xml:space="preserve">от 22 февраля 2012 года № 37 «Об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 </w:t>
      </w:r>
      <w:r w:rsidR="001C0B8E" w:rsidRPr="00290F1E">
        <w:rPr>
          <w:rFonts w:ascii="Times New Roman" w:eastAsia="Times New Roman" w:hAnsi="Times New Roman" w:cs="Times New Roman"/>
          <w:b w:val="0"/>
          <w:spacing w:val="-2"/>
          <w:sz w:val="24"/>
          <w:szCs w:val="24"/>
        </w:rPr>
        <w:t>в соответстви</w:t>
      </w:r>
      <w:r w:rsidR="00242B3D" w:rsidRPr="00290F1E">
        <w:rPr>
          <w:rFonts w:ascii="Times New Roman" w:eastAsia="Times New Roman" w:hAnsi="Times New Roman" w:cs="Times New Roman"/>
          <w:b w:val="0"/>
          <w:spacing w:val="-2"/>
          <w:sz w:val="24"/>
          <w:szCs w:val="24"/>
        </w:rPr>
        <w:t>е</w:t>
      </w:r>
      <w:r w:rsidR="001C0B8E" w:rsidRPr="00290F1E">
        <w:rPr>
          <w:rFonts w:ascii="Times New Roman" w:eastAsia="Times New Roman" w:hAnsi="Times New Roman" w:cs="Times New Roman"/>
          <w:b w:val="0"/>
          <w:spacing w:val="-2"/>
          <w:sz w:val="24"/>
          <w:szCs w:val="24"/>
        </w:rPr>
        <w:t xml:space="preserve"> с Федеральным законом от 27 июля 2010 года № 210-ФЗ «Об организации предоставления государственных и муниципальных услуг»,</w:t>
      </w:r>
      <w:r w:rsidR="00D72AD5" w:rsidRPr="00290F1E">
        <w:rPr>
          <w:rFonts w:ascii="Times New Roman" w:eastAsia="Times New Roman" w:hAnsi="Times New Roman" w:cs="Times New Roman"/>
          <w:b w:val="0"/>
          <w:spacing w:val="-2"/>
          <w:sz w:val="24"/>
          <w:szCs w:val="24"/>
        </w:rPr>
        <w:t xml:space="preserve"> </w:t>
      </w:r>
      <w:r w:rsidR="00D72AD5" w:rsidRPr="00290F1E">
        <w:rPr>
          <w:rFonts w:ascii="Times New Roman" w:hAnsi="Times New Roman" w:cs="Times New Roman"/>
          <w:b w:val="0"/>
          <w:sz w:val="24"/>
          <w:szCs w:val="24"/>
        </w:rPr>
        <w:t>п</w:t>
      </w:r>
      <w:r w:rsidR="00321F04" w:rsidRPr="00290F1E">
        <w:rPr>
          <w:rFonts w:ascii="Times New Roman" w:hAnsi="Times New Roman" w:cs="Times New Roman"/>
          <w:b w:val="0"/>
          <w:sz w:val="24"/>
          <w:szCs w:val="24"/>
        </w:rPr>
        <w:t>остановление</w:t>
      </w:r>
      <w:r w:rsidR="00D72AD5" w:rsidRPr="00290F1E">
        <w:rPr>
          <w:rFonts w:ascii="Times New Roman" w:hAnsi="Times New Roman" w:cs="Times New Roman"/>
          <w:b w:val="0"/>
          <w:sz w:val="24"/>
          <w:szCs w:val="24"/>
        </w:rPr>
        <w:t>м администрации Липецкой области от 9 августа 2011 года № 282 «</w:t>
      </w:r>
      <w:r w:rsidR="00321F04" w:rsidRPr="00290F1E">
        <w:rPr>
          <w:rFonts w:ascii="Times New Roman" w:hAnsi="Times New Roman" w:cs="Times New Roman"/>
          <w:b w:val="0"/>
          <w:sz w:val="24"/>
          <w:szCs w:val="24"/>
        </w:rPr>
        <w:t>Об </w:t>
      </w:r>
      <w:r w:rsidR="00D72AD5" w:rsidRPr="00290F1E">
        <w:rPr>
          <w:rFonts w:ascii="Times New Roman" w:hAnsi="Times New Roman" w:cs="Times New Roman"/>
          <w:b w:val="0"/>
          <w:sz w:val="24"/>
          <w:szCs w:val="24"/>
        </w:rPr>
        <w:t xml:space="preserve">утверждении Порядка разработки и утверждения </w:t>
      </w:r>
      <w:r w:rsidR="00321F04" w:rsidRPr="00290F1E">
        <w:rPr>
          <w:rFonts w:ascii="Times New Roman" w:hAnsi="Times New Roman" w:cs="Times New Roman"/>
          <w:b w:val="0"/>
          <w:sz w:val="24"/>
          <w:szCs w:val="24"/>
        </w:rPr>
        <w:t xml:space="preserve">административных регламентов предоставления государственных услуг исполнительными </w:t>
      </w:r>
      <w:r w:rsidR="00D72AD5" w:rsidRPr="00290F1E">
        <w:rPr>
          <w:rFonts w:ascii="Times New Roman" w:hAnsi="Times New Roman" w:cs="Times New Roman"/>
          <w:b w:val="0"/>
          <w:sz w:val="24"/>
          <w:szCs w:val="24"/>
        </w:rPr>
        <w:t xml:space="preserve">органами государственной власти Липецкой области, </w:t>
      </w:r>
      <w:r w:rsidR="00321F04" w:rsidRPr="00290F1E">
        <w:rPr>
          <w:rFonts w:ascii="Times New Roman" w:hAnsi="Times New Roman" w:cs="Times New Roman"/>
          <w:b w:val="0"/>
          <w:sz w:val="24"/>
          <w:szCs w:val="24"/>
        </w:rPr>
        <w:t>Порядка проведения экспертизы проектов административных регламентов предоставления государственных услуг</w:t>
      </w:r>
      <w:r w:rsidR="00D72AD5"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 xml:space="preserve">и распоряжением администрации Липецкой области от 29 января 2010 года № 26-р «Об утверждении Положения об управлении лесного хозяйства Липецкой области»  </w:t>
      </w:r>
    </w:p>
    <w:p w:rsidR="001C0B8E" w:rsidRPr="00290F1E" w:rsidRDefault="001C0B8E" w:rsidP="00250E15">
      <w:pPr>
        <w:pStyle w:val="affb"/>
        <w:spacing w:line="240" w:lineRule="auto"/>
        <w:ind w:right="0"/>
        <w:jc w:val="both"/>
        <w:rPr>
          <w:sz w:val="24"/>
          <w:szCs w:val="24"/>
        </w:rPr>
      </w:pPr>
    </w:p>
    <w:p w:rsidR="00250E15" w:rsidRPr="00290F1E" w:rsidRDefault="00250E15" w:rsidP="00250E15">
      <w:pPr>
        <w:pStyle w:val="affb"/>
        <w:spacing w:line="240" w:lineRule="auto"/>
        <w:ind w:right="0"/>
        <w:jc w:val="both"/>
        <w:rPr>
          <w:sz w:val="24"/>
          <w:szCs w:val="24"/>
        </w:rPr>
      </w:pPr>
      <w:r w:rsidRPr="00290F1E">
        <w:rPr>
          <w:sz w:val="24"/>
          <w:szCs w:val="24"/>
        </w:rPr>
        <w:t>ПРИКАЗЫВАЮ:</w:t>
      </w:r>
    </w:p>
    <w:p w:rsidR="00250E15" w:rsidRPr="00290F1E" w:rsidRDefault="00250E15" w:rsidP="00250E15">
      <w:pPr>
        <w:pStyle w:val="affb"/>
        <w:spacing w:line="240" w:lineRule="auto"/>
        <w:ind w:left="1545" w:right="0"/>
        <w:jc w:val="both"/>
        <w:rPr>
          <w:sz w:val="24"/>
          <w:szCs w:val="24"/>
        </w:rPr>
      </w:pPr>
    </w:p>
    <w:p w:rsidR="006B7A55" w:rsidRPr="00290F1E" w:rsidRDefault="00250E15" w:rsidP="006B7A55">
      <w:pPr>
        <w:tabs>
          <w:tab w:val="left" w:pos="-4678"/>
        </w:tabs>
        <w:ind w:firstLine="709"/>
        <w:jc w:val="both"/>
        <w:rPr>
          <w:rFonts w:eastAsia="Times New Roman"/>
          <w:sz w:val="24"/>
          <w:szCs w:val="24"/>
        </w:rPr>
      </w:pPr>
      <w:r w:rsidRPr="00290F1E">
        <w:rPr>
          <w:sz w:val="24"/>
          <w:szCs w:val="24"/>
        </w:rPr>
        <w:t>1.</w:t>
      </w:r>
      <w:r w:rsidRPr="00290F1E">
        <w:rPr>
          <w:rFonts w:eastAsia="Times New Roman"/>
          <w:sz w:val="24"/>
          <w:szCs w:val="24"/>
        </w:rPr>
        <w:t xml:space="preserve"> </w:t>
      </w:r>
      <w:r w:rsidR="00B97A51" w:rsidRPr="00290F1E">
        <w:rPr>
          <w:rFonts w:eastAsia="Times New Roman"/>
          <w:sz w:val="24"/>
          <w:szCs w:val="24"/>
        </w:rPr>
        <w:t xml:space="preserve">Внести </w:t>
      </w:r>
      <w:r w:rsidR="00703AEA" w:rsidRPr="00290F1E">
        <w:rPr>
          <w:rFonts w:eastAsia="Times New Roman"/>
          <w:sz w:val="24"/>
          <w:szCs w:val="24"/>
        </w:rPr>
        <w:t xml:space="preserve">изменения </w:t>
      </w:r>
      <w:r w:rsidR="00B97A51" w:rsidRPr="00290F1E">
        <w:rPr>
          <w:rFonts w:eastAsia="Times New Roman"/>
          <w:sz w:val="24"/>
          <w:szCs w:val="24"/>
        </w:rPr>
        <w:t>в п</w:t>
      </w:r>
      <w:r w:rsidRPr="00290F1E">
        <w:rPr>
          <w:rFonts w:eastAsia="Times New Roman"/>
          <w:sz w:val="24"/>
          <w:szCs w:val="24"/>
        </w:rPr>
        <w:t>риказ управления лесного хозяйства Липецкой области от 22 февраля 2012 года № 37 «Об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w:t>
      </w:r>
      <w:r w:rsidR="00417B7E">
        <w:rPr>
          <w:rFonts w:eastAsia="Times New Roman"/>
          <w:sz w:val="24"/>
          <w:szCs w:val="24"/>
        </w:rPr>
        <w:t>,</w:t>
      </w:r>
      <w:r w:rsidR="00703AEA" w:rsidRPr="00290F1E">
        <w:rPr>
          <w:rFonts w:eastAsia="Times New Roman"/>
          <w:sz w:val="24"/>
          <w:szCs w:val="24"/>
        </w:rPr>
        <w:t xml:space="preserve"> изложив </w:t>
      </w:r>
      <w:r w:rsidR="00417B7E">
        <w:rPr>
          <w:rFonts w:eastAsia="Times New Roman"/>
          <w:sz w:val="24"/>
          <w:szCs w:val="24"/>
        </w:rPr>
        <w:t xml:space="preserve">приложение </w:t>
      </w:r>
      <w:r w:rsidR="00703AEA" w:rsidRPr="00290F1E">
        <w:rPr>
          <w:rFonts w:eastAsia="Times New Roman"/>
          <w:sz w:val="24"/>
          <w:szCs w:val="24"/>
        </w:rPr>
        <w:t>в новой редакции согласно приложени</w:t>
      </w:r>
      <w:r w:rsidR="00417B7E">
        <w:rPr>
          <w:rFonts w:eastAsia="Times New Roman"/>
          <w:sz w:val="24"/>
          <w:szCs w:val="24"/>
        </w:rPr>
        <w:t>ю</w:t>
      </w:r>
      <w:r w:rsidR="00703AEA" w:rsidRPr="00290F1E">
        <w:rPr>
          <w:rFonts w:eastAsia="Times New Roman"/>
          <w:sz w:val="24"/>
          <w:szCs w:val="24"/>
        </w:rPr>
        <w:t>.</w:t>
      </w:r>
      <w:r w:rsidRPr="00290F1E">
        <w:rPr>
          <w:rFonts w:eastAsia="Times New Roman"/>
          <w:sz w:val="24"/>
          <w:szCs w:val="24"/>
        </w:rPr>
        <w:t xml:space="preserve"> </w:t>
      </w:r>
    </w:p>
    <w:p w:rsidR="00250E15" w:rsidRPr="00290F1E" w:rsidRDefault="00250E15" w:rsidP="006B7A55">
      <w:pPr>
        <w:tabs>
          <w:tab w:val="left" w:pos="-4678"/>
        </w:tabs>
        <w:ind w:firstLine="709"/>
        <w:jc w:val="both"/>
        <w:rPr>
          <w:rFonts w:eastAsia="Times New Roman"/>
          <w:sz w:val="24"/>
          <w:szCs w:val="24"/>
        </w:rPr>
      </w:pPr>
      <w:r w:rsidRPr="00290F1E">
        <w:rPr>
          <w:sz w:val="24"/>
          <w:szCs w:val="24"/>
        </w:rPr>
        <w:t xml:space="preserve">2. Контроль за исполнением настоящего приказа возложить на заместителя начальника управления </w:t>
      </w:r>
      <w:r w:rsidR="001C0B8E" w:rsidRPr="00290F1E">
        <w:rPr>
          <w:sz w:val="24"/>
          <w:szCs w:val="24"/>
        </w:rPr>
        <w:t>Есипова</w:t>
      </w:r>
      <w:r w:rsidRPr="00290F1E">
        <w:rPr>
          <w:sz w:val="24"/>
          <w:szCs w:val="24"/>
        </w:rPr>
        <w:t xml:space="preserve"> </w:t>
      </w:r>
      <w:r w:rsidR="001C0B8E" w:rsidRPr="00290F1E">
        <w:rPr>
          <w:sz w:val="24"/>
          <w:szCs w:val="24"/>
        </w:rPr>
        <w:t>Н</w:t>
      </w:r>
      <w:r w:rsidRPr="00290F1E">
        <w:rPr>
          <w:sz w:val="24"/>
          <w:szCs w:val="24"/>
        </w:rPr>
        <w:t>.</w:t>
      </w:r>
      <w:r w:rsidR="001C0B8E" w:rsidRPr="00290F1E">
        <w:rPr>
          <w:sz w:val="24"/>
          <w:szCs w:val="24"/>
        </w:rPr>
        <w:t>В</w:t>
      </w:r>
      <w:r w:rsidRPr="00290F1E">
        <w:rPr>
          <w:sz w:val="24"/>
          <w:szCs w:val="24"/>
        </w:rPr>
        <w:t>.</w:t>
      </w:r>
    </w:p>
    <w:p w:rsidR="00250E15" w:rsidRPr="00290F1E" w:rsidRDefault="00250E15" w:rsidP="00250E15">
      <w:pPr>
        <w:pStyle w:val="affb"/>
        <w:spacing w:line="240" w:lineRule="auto"/>
        <w:ind w:right="0"/>
        <w:jc w:val="both"/>
      </w:pPr>
    </w:p>
    <w:p w:rsidR="00250E15" w:rsidRPr="00290F1E" w:rsidRDefault="00250E15" w:rsidP="00250E15">
      <w:pPr>
        <w:pStyle w:val="affb"/>
        <w:spacing w:line="240" w:lineRule="auto"/>
        <w:ind w:right="0"/>
        <w:jc w:val="both"/>
      </w:pPr>
    </w:p>
    <w:p w:rsidR="00811054" w:rsidRPr="00290F1E" w:rsidRDefault="00250E15" w:rsidP="00811054">
      <w:pPr>
        <w:pStyle w:val="affb"/>
        <w:spacing w:line="240" w:lineRule="auto"/>
        <w:ind w:right="0"/>
        <w:jc w:val="both"/>
        <w:rPr>
          <w:sz w:val="24"/>
          <w:szCs w:val="24"/>
        </w:rPr>
      </w:pPr>
      <w:r w:rsidRPr="00290F1E">
        <w:rPr>
          <w:sz w:val="24"/>
          <w:szCs w:val="24"/>
        </w:rPr>
        <w:t>Начальник управления</w:t>
      </w:r>
      <w:r w:rsidRPr="00290F1E">
        <w:rPr>
          <w:sz w:val="24"/>
          <w:szCs w:val="24"/>
        </w:rPr>
        <w:tab/>
      </w:r>
      <w:r w:rsidRPr="00290F1E">
        <w:rPr>
          <w:sz w:val="24"/>
          <w:szCs w:val="24"/>
        </w:rPr>
        <w:tab/>
      </w:r>
      <w:r w:rsidR="00A878F2" w:rsidRPr="00290F1E">
        <w:rPr>
          <w:sz w:val="24"/>
          <w:szCs w:val="24"/>
        </w:rPr>
        <w:tab/>
        <w:t xml:space="preserve"> </w:t>
      </w:r>
      <w:r w:rsidRPr="00290F1E">
        <w:rPr>
          <w:sz w:val="24"/>
          <w:szCs w:val="24"/>
        </w:rPr>
        <w:t>В.Н. Соколов</w:t>
      </w:r>
    </w:p>
    <w:p w:rsidR="008A129B" w:rsidRPr="00290F1E" w:rsidRDefault="008A129B" w:rsidP="00A878F2">
      <w:pPr>
        <w:pStyle w:val="affb"/>
        <w:spacing w:line="240" w:lineRule="auto"/>
        <w:ind w:right="0"/>
        <w:rPr>
          <w:szCs w:val="26"/>
        </w:rPr>
      </w:pPr>
    </w:p>
    <w:p w:rsidR="009E464A" w:rsidRPr="00290F1E" w:rsidRDefault="009E464A" w:rsidP="00811054">
      <w:pPr>
        <w:pStyle w:val="affb"/>
        <w:spacing w:line="240" w:lineRule="auto"/>
        <w:ind w:right="0"/>
        <w:jc w:val="right"/>
        <w:rPr>
          <w:sz w:val="24"/>
          <w:szCs w:val="24"/>
        </w:rPr>
      </w:pPr>
    </w:p>
    <w:p w:rsidR="00723916" w:rsidRPr="00290F1E" w:rsidRDefault="00723916" w:rsidP="00811054">
      <w:pPr>
        <w:pStyle w:val="affb"/>
        <w:spacing w:line="240" w:lineRule="auto"/>
        <w:ind w:right="0"/>
        <w:jc w:val="right"/>
        <w:rPr>
          <w:sz w:val="24"/>
          <w:szCs w:val="24"/>
        </w:rPr>
      </w:pPr>
      <w:r w:rsidRPr="00290F1E">
        <w:rPr>
          <w:sz w:val="24"/>
          <w:szCs w:val="24"/>
        </w:rPr>
        <w:lastRenderedPageBreak/>
        <w:t>Приложение</w:t>
      </w:r>
    </w:p>
    <w:p w:rsidR="00C54162" w:rsidRPr="00290F1E" w:rsidRDefault="00D9336D" w:rsidP="009B634E">
      <w:pPr>
        <w:pStyle w:val="ConsPlusTitle"/>
        <w:jc w:val="right"/>
        <w:rPr>
          <w:rFonts w:ascii="Times New Roman" w:eastAsia="Times New Roman" w:hAnsi="Times New Roman" w:cs="Times New Roman"/>
          <w:b w:val="0"/>
          <w:sz w:val="24"/>
          <w:szCs w:val="24"/>
        </w:rPr>
      </w:pPr>
      <w:r w:rsidRPr="00290F1E">
        <w:rPr>
          <w:rFonts w:ascii="Times New Roman" w:eastAsia="Times New Roman" w:hAnsi="Times New Roman" w:cs="Times New Roman"/>
          <w:b w:val="0"/>
          <w:sz w:val="24"/>
          <w:szCs w:val="24"/>
        </w:rPr>
        <w:t xml:space="preserve">                                                              </w:t>
      </w:r>
      <w:r w:rsidR="00723916" w:rsidRPr="00290F1E">
        <w:rPr>
          <w:rFonts w:ascii="Times New Roman" w:eastAsia="Times New Roman" w:hAnsi="Times New Roman" w:cs="Times New Roman"/>
          <w:b w:val="0"/>
          <w:sz w:val="24"/>
          <w:szCs w:val="24"/>
        </w:rPr>
        <w:t xml:space="preserve">к приказу управления </w:t>
      </w:r>
      <w:r w:rsidRPr="00290F1E">
        <w:rPr>
          <w:rFonts w:ascii="Times New Roman" w:eastAsia="Times New Roman" w:hAnsi="Times New Roman" w:cs="Times New Roman"/>
          <w:b w:val="0"/>
          <w:sz w:val="24"/>
          <w:szCs w:val="24"/>
        </w:rPr>
        <w:t>лесного хозяйства</w:t>
      </w:r>
      <w:r w:rsidR="006D1024" w:rsidRPr="00290F1E">
        <w:rPr>
          <w:rFonts w:ascii="Times New Roman" w:eastAsia="Times New Roman" w:hAnsi="Times New Roman" w:cs="Times New Roman"/>
          <w:b w:val="0"/>
          <w:sz w:val="24"/>
          <w:szCs w:val="24"/>
        </w:rPr>
        <w:t xml:space="preserve"> </w:t>
      </w:r>
      <w:r w:rsidRPr="00290F1E">
        <w:rPr>
          <w:rFonts w:ascii="Times New Roman" w:eastAsia="Times New Roman" w:hAnsi="Times New Roman" w:cs="Times New Roman"/>
          <w:b w:val="0"/>
          <w:sz w:val="24"/>
          <w:szCs w:val="24"/>
        </w:rPr>
        <w:t xml:space="preserve">                   </w:t>
      </w:r>
      <w:r w:rsidR="00723916" w:rsidRPr="00290F1E">
        <w:rPr>
          <w:rFonts w:ascii="Times New Roman" w:eastAsia="Times New Roman" w:hAnsi="Times New Roman" w:cs="Times New Roman"/>
          <w:b w:val="0"/>
          <w:sz w:val="24"/>
          <w:szCs w:val="24"/>
        </w:rPr>
        <w:t xml:space="preserve">Липецкой области «Об утверждении </w:t>
      </w:r>
    </w:p>
    <w:p w:rsidR="00C54162" w:rsidRPr="00290F1E" w:rsidRDefault="00723916" w:rsidP="009B634E">
      <w:pPr>
        <w:pStyle w:val="ConsPlusTitle"/>
        <w:jc w:val="right"/>
        <w:rPr>
          <w:rFonts w:ascii="Times New Roman" w:hAnsi="Times New Roman" w:cs="Times New Roman"/>
          <w:b w:val="0"/>
          <w:sz w:val="24"/>
          <w:szCs w:val="24"/>
        </w:rPr>
      </w:pPr>
      <w:r w:rsidRPr="00290F1E">
        <w:rPr>
          <w:rFonts w:ascii="Times New Roman" w:hAnsi="Times New Roman" w:cs="Times New Roman"/>
          <w:b w:val="0"/>
          <w:sz w:val="24"/>
          <w:szCs w:val="24"/>
        </w:rPr>
        <w:t xml:space="preserve">административного регламента </w:t>
      </w:r>
    </w:p>
    <w:p w:rsidR="00C54162" w:rsidRPr="00290F1E" w:rsidRDefault="004204A8" w:rsidP="009B634E">
      <w:pPr>
        <w:pStyle w:val="ConsPlusTitle"/>
        <w:jc w:val="right"/>
        <w:rPr>
          <w:rFonts w:ascii="Times New Roman" w:hAnsi="Times New Roman" w:cs="Times New Roman"/>
          <w:b w:val="0"/>
          <w:sz w:val="24"/>
          <w:szCs w:val="24"/>
        </w:rPr>
      </w:pPr>
      <w:r w:rsidRPr="00290F1E">
        <w:rPr>
          <w:rFonts w:ascii="Times New Roman" w:eastAsia="Times New Roman" w:hAnsi="Times New Roman" w:cs="Times New Roman"/>
          <w:b w:val="0"/>
          <w:sz w:val="24"/>
          <w:szCs w:val="24"/>
        </w:rPr>
        <w:t>предоставлени</w:t>
      </w:r>
      <w:r w:rsidR="001E7003" w:rsidRPr="00290F1E">
        <w:rPr>
          <w:rFonts w:ascii="Times New Roman" w:eastAsia="Times New Roman" w:hAnsi="Times New Roman" w:cs="Times New Roman"/>
          <w:b w:val="0"/>
          <w:sz w:val="24"/>
          <w:szCs w:val="24"/>
        </w:rPr>
        <w:t>я</w:t>
      </w:r>
      <w:r w:rsidR="0009331B" w:rsidRPr="00290F1E">
        <w:rPr>
          <w:rFonts w:ascii="Times New Roman" w:hAnsi="Times New Roman" w:cs="Times New Roman"/>
          <w:b w:val="0"/>
          <w:sz w:val="24"/>
          <w:szCs w:val="24"/>
        </w:rPr>
        <w:t xml:space="preserve"> государственной услуги</w:t>
      </w:r>
    </w:p>
    <w:p w:rsidR="00C54162" w:rsidRPr="00290F1E" w:rsidRDefault="00723916" w:rsidP="009B634E">
      <w:pPr>
        <w:pStyle w:val="ConsPlusTitle"/>
        <w:jc w:val="right"/>
        <w:rPr>
          <w:rFonts w:ascii="Times New Roman" w:hAnsi="Times New Roman" w:cs="Times New Roman"/>
          <w:b w:val="0"/>
          <w:sz w:val="24"/>
          <w:szCs w:val="24"/>
        </w:rPr>
      </w:pPr>
      <w:r w:rsidRPr="00290F1E">
        <w:rPr>
          <w:rFonts w:ascii="Times New Roman" w:eastAsia="Times New Roman" w:hAnsi="Times New Roman" w:cs="Times New Roman"/>
          <w:b w:val="0"/>
          <w:sz w:val="24"/>
          <w:szCs w:val="24"/>
        </w:rPr>
        <w:t xml:space="preserve"> </w:t>
      </w:r>
      <w:r w:rsidR="00C54162" w:rsidRPr="00290F1E">
        <w:rPr>
          <w:rFonts w:ascii="Times New Roman" w:hAnsi="Times New Roman" w:cs="Times New Roman"/>
          <w:b w:val="0"/>
          <w:sz w:val="24"/>
          <w:szCs w:val="24"/>
        </w:rPr>
        <w:t>по</w:t>
      </w:r>
      <w:r w:rsidR="00D9336D" w:rsidRPr="00290F1E">
        <w:rPr>
          <w:rFonts w:ascii="Times New Roman" w:hAnsi="Times New Roman" w:cs="Times New Roman"/>
          <w:b w:val="0"/>
          <w:sz w:val="24"/>
          <w:szCs w:val="24"/>
        </w:rPr>
        <w:t xml:space="preserve"> </w:t>
      </w:r>
      <w:r w:rsidR="00C54162" w:rsidRPr="00290F1E">
        <w:rPr>
          <w:rFonts w:ascii="Times New Roman" w:hAnsi="Times New Roman" w:cs="Times New Roman"/>
          <w:b w:val="0"/>
          <w:sz w:val="24"/>
          <w:szCs w:val="24"/>
        </w:rPr>
        <w:t>предоставлению</w:t>
      </w:r>
      <w:r w:rsidR="00D9336D" w:rsidRPr="00290F1E">
        <w:rPr>
          <w:rFonts w:ascii="Times New Roman" w:hAnsi="Times New Roman" w:cs="Times New Roman"/>
          <w:b w:val="0"/>
          <w:sz w:val="24"/>
          <w:szCs w:val="24"/>
        </w:rPr>
        <w:t xml:space="preserve"> </w:t>
      </w:r>
      <w:r w:rsidR="00C54162" w:rsidRPr="00290F1E">
        <w:rPr>
          <w:rFonts w:ascii="Times New Roman" w:hAnsi="Times New Roman" w:cs="Times New Roman"/>
          <w:b w:val="0"/>
          <w:sz w:val="24"/>
          <w:szCs w:val="24"/>
        </w:rPr>
        <w:t xml:space="preserve">гражданам лесных </w:t>
      </w:r>
    </w:p>
    <w:p w:rsidR="00C54162" w:rsidRPr="00290F1E" w:rsidRDefault="00C54162" w:rsidP="009B634E">
      <w:pPr>
        <w:pStyle w:val="ConsPlusTitle"/>
        <w:jc w:val="right"/>
        <w:rPr>
          <w:rFonts w:ascii="Times New Roman" w:hAnsi="Times New Roman" w:cs="Times New Roman"/>
          <w:b w:val="0"/>
          <w:sz w:val="24"/>
          <w:szCs w:val="24"/>
        </w:rPr>
      </w:pPr>
      <w:r w:rsidRPr="00290F1E">
        <w:rPr>
          <w:rFonts w:ascii="Times New Roman" w:hAnsi="Times New Roman" w:cs="Times New Roman"/>
          <w:b w:val="0"/>
          <w:sz w:val="24"/>
          <w:szCs w:val="24"/>
        </w:rPr>
        <w:t>насаждений</w:t>
      </w:r>
      <w:r w:rsidR="00D9336D"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для</w:t>
      </w:r>
      <w:r w:rsidR="00D9336D"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заготовки</w:t>
      </w:r>
      <w:r w:rsidR="00D9336D"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древесины</w:t>
      </w:r>
      <w:r w:rsidR="00D9336D" w:rsidRPr="00290F1E">
        <w:rPr>
          <w:rFonts w:ascii="Times New Roman" w:hAnsi="Times New Roman" w:cs="Times New Roman"/>
          <w:b w:val="0"/>
          <w:sz w:val="24"/>
          <w:szCs w:val="24"/>
        </w:rPr>
        <w:t xml:space="preserve"> </w:t>
      </w:r>
    </w:p>
    <w:p w:rsidR="00723916" w:rsidRPr="00290F1E" w:rsidRDefault="00C54162" w:rsidP="009B634E">
      <w:pPr>
        <w:pStyle w:val="ConsPlusTitle"/>
        <w:jc w:val="right"/>
        <w:rPr>
          <w:rFonts w:ascii="Times New Roman" w:hAnsi="Times New Roman" w:cs="Times New Roman"/>
          <w:b w:val="0"/>
          <w:sz w:val="24"/>
          <w:szCs w:val="24"/>
        </w:rPr>
      </w:pPr>
      <w:r w:rsidRPr="00290F1E">
        <w:rPr>
          <w:rFonts w:ascii="Times New Roman" w:hAnsi="Times New Roman" w:cs="Times New Roman"/>
          <w:b w:val="0"/>
          <w:sz w:val="24"/>
          <w:szCs w:val="24"/>
        </w:rPr>
        <w:t>для</w:t>
      </w:r>
      <w:r w:rsidR="00D9336D"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 xml:space="preserve"> собственных</w:t>
      </w:r>
      <w:r w:rsidR="00D9336D" w:rsidRPr="00290F1E">
        <w:rPr>
          <w:rFonts w:ascii="Times New Roman" w:hAnsi="Times New Roman" w:cs="Times New Roman"/>
          <w:b w:val="0"/>
          <w:sz w:val="24"/>
          <w:szCs w:val="24"/>
        </w:rPr>
        <w:t xml:space="preserve"> </w:t>
      </w:r>
      <w:r w:rsidRPr="00290F1E">
        <w:rPr>
          <w:rFonts w:ascii="Times New Roman" w:hAnsi="Times New Roman" w:cs="Times New Roman"/>
          <w:b w:val="0"/>
          <w:sz w:val="24"/>
          <w:szCs w:val="24"/>
        </w:rPr>
        <w:t>нужд</w:t>
      </w:r>
      <w:r w:rsidR="00520D2C" w:rsidRPr="00290F1E">
        <w:rPr>
          <w:rFonts w:ascii="Times New Roman" w:hAnsi="Times New Roman" w:cs="Times New Roman"/>
          <w:b w:val="0"/>
          <w:sz w:val="24"/>
          <w:szCs w:val="24"/>
        </w:rPr>
        <w:t>»</w:t>
      </w:r>
    </w:p>
    <w:p w:rsidR="00520D2C" w:rsidRPr="00290F1E" w:rsidRDefault="00520D2C" w:rsidP="009B634E">
      <w:pPr>
        <w:widowControl w:val="0"/>
        <w:autoSpaceDE w:val="0"/>
        <w:autoSpaceDN w:val="0"/>
        <w:jc w:val="both"/>
        <w:rPr>
          <w:rFonts w:eastAsia="Times New Roman"/>
          <w:szCs w:val="26"/>
        </w:rPr>
      </w:pPr>
    </w:p>
    <w:p w:rsidR="00723916" w:rsidRPr="00290F1E" w:rsidRDefault="00723916" w:rsidP="009B634E">
      <w:pPr>
        <w:widowControl w:val="0"/>
        <w:autoSpaceDE w:val="0"/>
        <w:autoSpaceDN w:val="0"/>
        <w:jc w:val="center"/>
        <w:rPr>
          <w:rFonts w:eastAsia="Times New Roman"/>
          <w:b/>
          <w:sz w:val="24"/>
          <w:szCs w:val="24"/>
        </w:rPr>
      </w:pPr>
      <w:bookmarkStart w:id="0" w:name="P37"/>
      <w:bookmarkEnd w:id="0"/>
      <w:r w:rsidRPr="00290F1E">
        <w:rPr>
          <w:rFonts w:eastAsia="Times New Roman"/>
          <w:b/>
          <w:sz w:val="24"/>
          <w:szCs w:val="24"/>
        </w:rPr>
        <w:t>Административный регламент</w:t>
      </w:r>
    </w:p>
    <w:p w:rsidR="0085472B" w:rsidRPr="00290F1E" w:rsidRDefault="009C29EA" w:rsidP="009B634E">
      <w:pPr>
        <w:pStyle w:val="ConsPlusTitle"/>
        <w:jc w:val="center"/>
        <w:rPr>
          <w:rFonts w:ascii="Times New Roman" w:hAnsi="Times New Roman" w:cs="Times New Roman"/>
          <w:sz w:val="24"/>
          <w:szCs w:val="24"/>
        </w:rPr>
      </w:pPr>
      <w:r w:rsidRPr="00290F1E">
        <w:rPr>
          <w:rFonts w:ascii="Times New Roman" w:eastAsia="Times New Roman" w:hAnsi="Times New Roman" w:cs="Times New Roman"/>
          <w:sz w:val="24"/>
          <w:szCs w:val="24"/>
        </w:rPr>
        <w:t>предоставлени</w:t>
      </w:r>
      <w:r w:rsidR="004204A8" w:rsidRPr="00290F1E">
        <w:rPr>
          <w:rFonts w:ascii="Times New Roman" w:eastAsia="Times New Roman" w:hAnsi="Times New Roman" w:cs="Times New Roman"/>
          <w:sz w:val="24"/>
          <w:szCs w:val="24"/>
        </w:rPr>
        <w:t>я</w:t>
      </w:r>
      <w:r w:rsidR="00723916" w:rsidRPr="00290F1E">
        <w:rPr>
          <w:rFonts w:ascii="Times New Roman" w:eastAsia="Times New Roman" w:hAnsi="Times New Roman" w:cs="Times New Roman"/>
          <w:sz w:val="24"/>
          <w:szCs w:val="24"/>
        </w:rPr>
        <w:t xml:space="preserve"> государственной </w:t>
      </w:r>
      <w:r w:rsidRPr="00290F1E">
        <w:rPr>
          <w:rFonts w:ascii="Times New Roman" w:eastAsia="Times New Roman" w:hAnsi="Times New Roman" w:cs="Times New Roman"/>
          <w:sz w:val="24"/>
          <w:szCs w:val="24"/>
        </w:rPr>
        <w:t xml:space="preserve">услуги </w:t>
      </w:r>
      <w:r w:rsidR="00F76949" w:rsidRPr="00290F1E">
        <w:rPr>
          <w:rFonts w:ascii="Times New Roman" w:hAnsi="Times New Roman" w:cs="Times New Roman"/>
          <w:sz w:val="24"/>
          <w:szCs w:val="24"/>
        </w:rPr>
        <w:t>по предоставлению гражданам лесных насаждений для заготовки древесины для  собственных нужд</w:t>
      </w:r>
    </w:p>
    <w:p w:rsidR="006E4AD1" w:rsidRPr="00290F1E" w:rsidRDefault="006E4AD1" w:rsidP="009B634E">
      <w:pPr>
        <w:widowControl w:val="0"/>
        <w:autoSpaceDE w:val="0"/>
        <w:autoSpaceDN w:val="0"/>
        <w:jc w:val="center"/>
        <w:rPr>
          <w:rFonts w:eastAsia="Times New Roman"/>
          <w:b/>
          <w:sz w:val="24"/>
          <w:szCs w:val="24"/>
        </w:rPr>
      </w:pPr>
    </w:p>
    <w:p w:rsidR="006E4AD1" w:rsidRPr="00290F1E" w:rsidRDefault="007A6D5A" w:rsidP="009B634E">
      <w:pPr>
        <w:pStyle w:val="aff0"/>
        <w:spacing w:before="0" w:after="0"/>
        <w:rPr>
          <w:rFonts w:ascii="Times New Roman" w:hAnsi="Times New Roman"/>
          <w:sz w:val="24"/>
          <w:szCs w:val="24"/>
          <w:lang w:val="ru-RU"/>
        </w:rPr>
      </w:pPr>
      <w:r w:rsidRPr="00290F1E">
        <w:rPr>
          <w:rFonts w:ascii="Times New Roman" w:hAnsi="Times New Roman"/>
          <w:sz w:val="24"/>
          <w:szCs w:val="24"/>
        </w:rPr>
        <w:t>I</w:t>
      </w:r>
      <w:r w:rsidR="004F42E6" w:rsidRPr="00290F1E">
        <w:rPr>
          <w:rFonts w:ascii="Times New Roman" w:hAnsi="Times New Roman"/>
          <w:sz w:val="24"/>
          <w:szCs w:val="24"/>
        </w:rPr>
        <w:t>. </w:t>
      </w:r>
      <w:r w:rsidRPr="00290F1E">
        <w:rPr>
          <w:rFonts w:ascii="Times New Roman" w:hAnsi="Times New Roman"/>
          <w:sz w:val="24"/>
          <w:szCs w:val="24"/>
        </w:rPr>
        <w:t>ОБЩИЕ ПОЛОЖЕНИЯ</w:t>
      </w:r>
    </w:p>
    <w:p w:rsidR="009B634E" w:rsidRPr="00290F1E" w:rsidRDefault="009B634E" w:rsidP="009B634E">
      <w:pPr>
        <w:rPr>
          <w:sz w:val="24"/>
          <w:szCs w:val="24"/>
          <w:lang/>
        </w:rPr>
      </w:pPr>
    </w:p>
    <w:p w:rsidR="00B95C43" w:rsidRPr="00290F1E" w:rsidRDefault="00B95C43" w:rsidP="009B634E">
      <w:pPr>
        <w:pStyle w:val="1"/>
        <w:numPr>
          <w:ilvl w:val="0"/>
          <w:numId w:val="20"/>
        </w:numPr>
        <w:spacing w:before="0" w:after="0"/>
        <w:jc w:val="center"/>
        <w:rPr>
          <w:rFonts w:ascii="Times New Roman" w:hAnsi="Times New Roman" w:cs="Times New Roman"/>
          <w:sz w:val="24"/>
          <w:szCs w:val="24"/>
        </w:rPr>
      </w:pPr>
      <w:r w:rsidRPr="00290F1E">
        <w:rPr>
          <w:rFonts w:ascii="Times New Roman" w:hAnsi="Times New Roman" w:cs="Times New Roman"/>
          <w:sz w:val="24"/>
          <w:szCs w:val="24"/>
        </w:rPr>
        <w:t>Предмет регулирования административного регламента</w:t>
      </w:r>
    </w:p>
    <w:p w:rsidR="009B634E" w:rsidRPr="00290F1E" w:rsidRDefault="009B634E" w:rsidP="009B634E">
      <w:pPr>
        <w:ind w:firstLine="709"/>
        <w:jc w:val="both"/>
      </w:pPr>
    </w:p>
    <w:p w:rsidR="001F618A" w:rsidRPr="00290F1E" w:rsidRDefault="001F618A" w:rsidP="00481C6F">
      <w:pPr>
        <w:ind w:firstLine="709"/>
        <w:jc w:val="both"/>
        <w:rPr>
          <w:rFonts w:eastAsia="Times New Roman"/>
          <w:sz w:val="24"/>
          <w:szCs w:val="24"/>
        </w:rPr>
      </w:pPr>
      <w:r w:rsidRPr="00290F1E">
        <w:rPr>
          <w:sz w:val="24"/>
          <w:szCs w:val="24"/>
        </w:rPr>
        <w:t xml:space="preserve">1. </w:t>
      </w:r>
      <w:r w:rsidR="003F2132" w:rsidRPr="00290F1E">
        <w:rPr>
          <w:sz w:val="24"/>
          <w:szCs w:val="24"/>
        </w:rPr>
        <w:t xml:space="preserve">Административный регламент </w:t>
      </w:r>
      <w:r w:rsidR="00F76949" w:rsidRPr="00290F1E">
        <w:rPr>
          <w:rFonts w:eastAsia="Times New Roman"/>
          <w:sz w:val="24"/>
          <w:szCs w:val="24"/>
        </w:rPr>
        <w:t>предоставления</w:t>
      </w:r>
      <w:r w:rsidR="00F76949" w:rsidRPr="00290F1E">
        <w:rPr>
          <w:sz w:val="24"/>
          <w:szCs w:val="24"/>
        </w:rPr>
        <w:t xml:space="preserve"> государственной услуги по предоставлению гражданам лесных насаждений для заготовки древесины для  собственных нужд</w:t>
      </w:r>
      <w:r w:rsidR="009C29EA" w:rsidRPr="00290F1E">
        <w:rPr>
          <w:sz w:val="24"/>
          <w:szCs w:val="24"/>
        </w:rPr>
        <w:t xml:space="preserve"> </w:t>
      </w:r>
      <w:r w:rsidR="003F2132" w:rsidRPr="00290F1E">
        <w:rPr>
          <w:sz w:val="24"/>
          <w:szCs w:val="24"/>
        </w:rPr>
        <w:t>(далее - регламент)</w:t>
      </w:r>
      <w:r w:rsidR="003F2132" w:rsidRPr="00290F1E">
        <w:rPr>
          <w:b/>
          <w:sz w:val="24"/>
          <w:szCs w:val="24"/>
        </w:rPr>
        <w:t xml:space="preserve"> </w:t>
      </w:r>
      <w:r w:rsidR="00A878F2" w:rsidRPr="00290F1E">
        <w:rPr>
          <w:rFonts w:eastAsia="Times New Roman"/>
          <w:sz w:val="24"/>
          <w:szCs w:val="24"/>
        </w:rPr>
        <w:t>- нормативный правовой акт,</w:t>
      </w:r>
      <w:r w:rsidR="00481C6F" w:rsidRPr="00290F1E">
        <w:rPr>
          <w:rFonts w:eastAsia="Times New Roman"/>
          <w:sz w:val="24"/>
          <w:szCs w:val="24"/>
        </w:rPr>
        <w:t xml:space="preserve"> </w:t>
      </w:r>
      <w:r w:rsidR="00F5132C" w:rsidRPr="00290F1E">
        <w:rPr>
          <w:rFonts w:eastAsia="Times New Roman"/>
          <w:sz w:val="24"/>
          <w:szCs w:val="24"/>
          <w:lang w:eastAsia="ar-SA"/>
        </w:rPr>
        <w:t>определя</w:t>
      </w:r>
      <w:r w:rsidR="009D4B50" w:rsidRPr="00290F1E">
        <w:rPr>
          <w:rFonts w:eastAsia="Times New Roman"/>
          <w:sz w:val="24"/>
          <w:szCs w:val="24"/>
          <w:lang w:eastAsia="ar-SA"/>
        </w:rPr>
        <w:t>ющий</w:t>
      </w:r>
      <w:r w:rsidR="00F5132C" w:rsidRPr="00290F1E">
        <w:rPr>
          <w:rFonts w:eastAsia="Times New Roman"/>
          <w:sz w:val="24"/>
          <w:szCs w:val="24"/>
          <w:lang w:eastAsia="ar-SA"/>
        </w:rPr>
        <w:t xml:space="preserve"> сроки и последовательность административных процедур  (действий) управления </w:t>
      </w:r>
      <w:r w:rsidR="00F76949" w:rsidRPr="00290F1E">
        <w:rPr>
          <w:rFonts w:eastAsia="Times New Roman"/>
          <w:sz w:val="24"/>
          <w:szCs w:val="24"/>
          <w:lang w:eastAsia="ar-SA"/>
        </w:rPr>
        <w:t>лесного хозяйства</w:t>
      </w:r>
      <w:r w:rsidR="00F5132C" w:rsidRPr="00290F1E">
        <w:rPr>
          <w:rFonts w:eastAsia="Times New Roman"/>
          <w:sz w:val="24"/>
          <w:szCs w:val="24"/>
          <w:lang w:eastAsia="ar-SA"/>
        </w:rPr>
        <w:t xml:space="preserve"> Липецкой области (далее - управление) </w:t>
      </w:r>
      <w:r w:rsidRPr="00290F1E">
        <w:rPr>
          <w:rFonts w:eastAsia="Times New Roman"/>
          <w:sz w:val="24"/>
          <w:szCs w:val="24"/>
          <w:lang w:eastAsia="ar-SA"/>
        </w:rPr>
        <w:t xml:space="preserve">при предоставлении государственной услуги, а также порядок взаимодействия между должностными лицами управления, взаимодействия </w:t>
      </w:r>
      <w:r w:rsidR="00520D2C" w:rsidRPr="00290F1E">
        <w:rPr>
          <w:rFonts w:eastAsia="Times New Roman"/>
          <w:sz w:val="24"/>
          <w:szCs w:val="24"/>
          <w:lang w:eastAsia="ar-SA"/>
        </w:rPr>
        <w:t>у</w:t>
      </w:r>
      <w:r w:rsidRPr="00290F1E">
        <w:rPr>
          <w:rFonts w:eastAsia="Times New Roman"/>
          <w:sz w:val="24"/>
          <w:szCs w:val="24"/>
          <w:lang w:eastAsia="ar-SA"/>
        </w:rPr>
        <w:t xml:space="preserve">правления с заявителями, иными органами государственной власти и органами местного самоуправления, организациями при предоставлении государственной услуги, </w:t>
      </w:r>
      <w:r w:rsidRPr="00290F1E">
        <w:rPr>
          <w:sz w:val="24"/>
          <w:szCs w:val="24"/>
        </w:rPr>
        <w:t xml:space="preserve">в том числе в электронной форме с использованием </w:t>
      </w:r>
      <w:r w:rsidR="00F76949" w:rsidRPr="00290F1E">
        <w:rPr>
          <w:sz w:val="24"/>
          <w:szCs w:val="24"/>
        </w:rPr>
        <w:t>регионального</w:t>
      </w:r>
      <w:r w:rsidRPr="00290F1E">
        <w:rPr>
          <w:sz w:val="24"/>
          <w:szCs w:val="24"/>
        </w:rPr>
        <w:t xml:space="preserve"> портала</w:t>
      </w:r>
      <w:r w:rsidR="00E106C6" w:rsidRPr="00290F1E">
        <w:rPr>
          <w:sz w:val="24"/>
          <w:szCs w:val="24"/>
        </w:rPr>
        <w:t xml:space="preserve">  </w:t>
      </w:r>
      <w:r w:rsidRPr="00290F1E">
        <w:rPr>
          <w:sz w:val="24"/>
          <w:szCs w:val="24"/>
        </w:rPr>
        <w:t>государственных и муниципальных услуг</w:t>
      </w:r>
      <w:r w:rsidR="00E106C6" w:rsidRPr="00290F1E">
        <w:rPr>
          <w:sz w:val="24"/>
          <w:szCs w:val="24"/>
        </w:rPr>
        <w:t xml:space="preserve"> Липецкой области (далее – региональный портал) </w:t>
      </w:r>
      <w:r w:rsidRPr="00290F1E">
        <w:rPr>
          <w:sz w:val="24"/>
          <w:szCs w:val="24"/>
        </w:rPr>
        <w:t>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p>
    <w:p w:rsidR="001F618A" w:rsidRPr="00290F1E" w:rsidRDefault="001F618A" w:rsidP="00481C6F">
      <w:pPr>
        <w:ind w:firstLine="708"/>
        <w:jc w:val="center"/>
        <w:rPr>
          <w:szCs w:val="26"/>
        </w:rPr>
      </w:pPr>
    </w:p>
    <w:p w:rsidR="00B95C43" w:rsidRPr="00290F1E" w:rsidRDefault="00B95C43" w:rsidP="00481C6F">
      <w:pPr>
        <w:pStyle w:val="af5"/>
        <w:numPr>
          <w:ilvl w:val="0"/>
          <w:numId w:val="20"/>
        </w:numPr>
        <w:spacing w:after="0" w:line="240" w:lineRule="auto"/>
        <w:ind w:left="0"/>
        <w:contextualSpacing w:val="0"/>
        <w:jc w:val="center"/>
        <w:rPr>
          <w:rFonts w:ascii="Times New Roman" w:hAnsi="Times New Roman"/>
          <w:b/>
          <w:sz w:val="24"/>
          <w:szCs w:val="24"/>
        </w:rPr>
      </w:pPr>
      <w:r w:rsidRPr="00290F1E">
        <w:rPr>
          <w:rFonts w:ascii="Times New Roman" w:hAnsi="Times New Roman"/>
          <w:b/>
          <w:sz w:val="24"/>
          <w:szCs w:val="24"/>
        </w:rPr>
        <w:t>Круг заявителей</w:t>
      </w:r>
    </w:p>
    <w:p w:rsidR="009B634E" w:rsidRPr="00290F1E" w:rsidRDefault="009B634E" w:rsidP="00481C6F">
      <w:pPr>
        <w:pStyle w:val="af5"/>
        <w:spacing w:after="0" w:line="240" w:lineRule="auto"/>
        <w:ind w:left="0"/>
        <w:contextualSpacing w:val="0"/>
        <w:jc w:val="center"/>
        <w:rPr>
          <w:rFonts w:ascii="Times New Roman" w:hAnsi="Times New Roman"/>
          <w:b/>
          <w:sz w:val="24"/>
          <w:szCs w:val="24"/>
        </w:rPr>
      </w:pPr>
    </w:p>
    <w:p w:rsidR="003D2712" w:rsidRPr="00290F1E" w:rsidRDefault="00B95C43" w:rsidP="009B634E">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2</w:t>
      </w:r>
      <w:r w:rsidR="004F42E6" w:rsidRPr="00290F1E">
        <w:rPr>
          <w:rFonts w:ascii="Times New Roman" w:hAnsi="Times New Roman" w:cs="Times New Roman"/>
          <w:sz w:val="24"/>
          <w:szCs w:val="24"/>
        </w:rPr>
        <w:t>. </w:t>
      </w:r>
      <w:bookmarkStart w:id="1" w:name="_Требования_к_порядку"/>
      <w:bookmarkEnd w:id="1"/>
      <w:r w:rsidR="003D2712" w:rsidRPr="00290F1E">
        <w:rPr>
          <w:rFonts w:ascii="Times New Roman" w:hAnsi="Times New Roman" w:cs="Times New Roman"/>
          <w:sz w:val="24"/>
          <w:szCs w:val="24"/>
        </w:rPr>
        <w:t>З</w:t>
      </w:r>
      <w:r w:rsidR="003D2712" w:rsidRPr="00290F1E">
        <w:rPr>
          <w:rFonts w:ascii="Times New Roman" w:eastAsia="Times New Roman" w:hAnsi="Times New Roman" w:cs="Times New Roman"/>
          <w:sz w:val="24"/>
          <w:szCs w:val="24"/>
        </w:rPr>
        <w:t>аявител</w:t>
      </w:r>
      <w:r w:rsidR="00E43965" w:rsidRPr="00290F1E">
        <w:rPr>
          <w:rFonts w:ascii="Times New Roman" w:eastAsia="Times New Roman" w:hAnsi="Times New Roman" w:cs="Times New Roman"/>
          <w:sz w:val="24"/>
          <w:szCs w:val="24"/>
        </w:rPr>
        <w:t>я</w:t>
      </w:r>
      <w:r w:rsidR="003D2712" w:rsidRPr="00290F1E">
        <w:rPr>
          <w:rFonts w:ascii="Times New Roman" w:eastAsia="Times New Roman" w:hAnsi="Times New Roman" w:cs="Times New Roman"/>
          <w:sz w:val="24"/>
          <w:szCs w:val="24"/>
        </w:rPr>
        <w:t>м</w:t>
      </w:r>
      <w:r w:rsidR="00DF7424" w:rsidRPr="00290F1E">
        <w:rPr>
          <w:rFonts w:ascii="Times New Roman" w:eastAsia="Times New Roman" w:hAnsi="Times New Roman" w:cs="Times New Roman"/>
          <w:sz w:val="24"/>
          <w:szCs w:val="24"/>
        </w:rPr>
        <w:t xml:space="preserve">и, которым предоставляется государственная </w:t>
      </w:r>
      <w:r w:rsidR="00E43965" w:rsidRPr="00290F1E">
        <w:rPr>
          <w:rFonts w:ascii="Times New Roman" w:eastAsia="Times New Roman" w:hAnsi="Times New Roman" w:cs="Times New Roman"/>
          <w:sz w:val="24"/>
          <w:szCs w:val="24"/>
        </w:rPr>
        <w:t>услуга</w:t>
      </w:r>
      <w:r w:rsidR="00DF7424" w:rsidRPr="00290F1E">
        <w:rPr>
          <w:rFonts w:eastAsia="Times New Roman"/>
          <w:sz w:val="24"/>
          <w:szCs w:val="24"/>
        </w:rPr>
        <w:t xml:space="preserve"> </w:t>
      </w:r>
      <w:r w:rsidR="00DF7424" w:rsidRPr="00290F1E">
        <w:rPr>
          <w:rFonts w:ascii="Times New Roman" w:hAnsi="Times New Roman" w:cs="Times New Roman"/>
          <w:sz w:val="24"/>
          <w:szCs w:val="24"/>
        </w:rPr>
        <w:t>по предоставлению гражданам лесных насаждений для заготовки древесины для  собственных нужд</w:t>
      </w:r>
      <w:r w:rsidR="00E05B08" w:rsidRPr="00290F1E">
        <w:rPr>
          <w:rFonts w:ascii="Times New Roman" w:hAnsi="Times New Roman" w:cs="Times New Roman"/>
          <w:sz w:val="24"/>
          <w:szCs w:val="24"/>
        </w:rPr>
        <w:t xml:space="preserve"> </w:t>
      </w:r>
      <w:r w:rsidR="00E05B08" w:rsidRPr="00290F1E">
        <w:rPr>
          <w:rFonts w:ascii="Times New Roman" w:eastAsia="Times New Roman" w:hAnsi="Times New Roman" w:cs="Times New Roman"/>
          <w:sz w:val="24"/>
          <w:szCs w:val="24"/>
        </w:rPr>
        <w:t>(далее - государственная услуга)</w:t>
      </w:r>
      <w:r w:rsidR="00EA59B4" w:rsidRPr="00290F1E">
        <w:rPr>
          <w:rFonts w:eastAsia="Times New Roman"/>
          <w:sz w:val="24"/>
          <w:szCs w:val="24"/>
        </w:rPr>
        <w:t xml:space="preserve"> </w:t>
      </w:r>
      <w:r w:rsidR="00E05B08" w:rsidRPr="00290F1E">
        <w:rPr>
          <w:rFonts w:ascii="Times New Roman" w:eastAsia="Times New Roman" w:hAnsi="Times New Roman" w:cs="Times New Roman"/>
          <w:sz w:val="24"/>
          <w:szCs w:val="24"/>
        </w:rPr>
        <w:t>являются</w:t>
      </w:r>
      <w:r w:rsidR="003D2712" w:rsidRPr="00290F1E">
        <w:rPr>
          <w:rFonts w:ascii="Times New Roman" w:eastAsia="Times New Roman" w:hAnsi="Times New Roman" w:cs="Times New Roman"/>
          <w:sz w:val="24"/>
          <w:szCs w:val="24"/>
        </w:rPr>
        <w:t xml:space="preserve"> физическ</w:t>
      </w:r>
      <w:r w:rsidR="00E43965" w:rsidRPr="00290F1E">
        <w:rPr>
          <w:rFonts w:ascii="Times New Roman" w:eastAsia="Times New Roman" w:hAnsi="Times New Roman" w:cs="Times New Roman"/>
          <w:sz w:val="24"/>
          <w:szCs w:val="24"/>
        </w:rPr>
        <w:t>и</w:t>
      </w:r>
      <w:r w:rsidR="00DF7424" w:rsidRPr="00290F1E">
        <w:rPr>
          <w:rFonts w:ascii="Times New Roman" w:eastAsia="Times New Roman" w:hAnsi="Times New Roman" w:cs="Times New Roman"/>
          <w:sz w:val="24"/>
          <w:szCs w:val="24"/>
        </w:rPr>
        <w:t xml:space="preserve">е </w:t>
      </w:r>
      <w:r w:rsidR="003D2712" w:rsidRPr="00290F1E">
        <w:rPr>
          <w:rFonts w:ascii="Times New Roman" w:eastAsia="Times New Roman" w:hAnsi="Times New Roman" w:cs="Times New Roman"/>
          <w:sz w:val="24"/>
          <w:szCs w:val="24"/>
        </w:rPr>
        <w:t>лиц</w:t>
      </w:r>
      <w:r w:rsidR="00E43965" w:rsidRPr="00290F1E">
        <w:rPr>
          <w:rFonts w:ascii="Times New Roman" w:eastAsia="Times New Roman" w:hAnsi="Times New Roman" w:cs="Times New Roman"/>
          <w:sz w:val="24"/>
          <w:szCs w:val="24"/>
        </w:rPr>
        <w:t xml:space="preserve">а, </w:t>
      </w:r>
      <w:r w:rsidR="00DF7424" w:rsidRPr="00290F1E">
        <w:rPr>
          <w:rFonts w:ascii="Times New Roman" w:hAnsi="Times New Roman" w:cs="Times New Roman"/>
          <w:sz w:val="24"/>
          <w:szCs w:val="24"/>
        </w:rPr>
        <w:t>обратившийся в управление</w:t>
      </w:r>
      <w:r w:rsidR="00DF7424" w:rsidRPr="00290F1E">
        <w:rPr>
          <w:sz w:val="24"/>
          <w:szCs w:val="24"/>
        </w:rPr>
        <w:t xml:space="preserve"> </w:t>
      </w:r>
      <w:r w:rsidR="00DF7424" w:rsidRPr="00290F1E">
        <w:rPr>
          <w:rFonts w:ascii="Times New Roman" w:hAnsi="Times New Roman" w:cs="Times New Roman"/>
          <w:sz w:val="24"/>
          <w:szCs w:val="24"/>
        </w:rPr>
        <w:t xml:space="preserve">либо в областное бюджетное учреждение </w:t>
      </w:r>
      <w:r w:rsidR="00086302" w:rsidRPr="00290F1E">
        <w:rPr>
          <w:rFonts w:ascii="Times New Roman" w:hAnsi="Times New Roman" w:cs="Times New Roman"/>
          <w:sz w:val="24"/>
          <w:szCs w:val="24"/>
        </w:rPr>
        <w:t>«</w:t>
      </w:r>
      <w:r w:rsidR="00DF7424" w:rsidRPr="00290F1E">
        <w:rPr>
          <w:rFonts w:ascii="Times New Roman" w:hAnsi="Times New Roman" w:cs="Times New Roman"/>
          <w:sz w:val="24"/>
          <w:szCs w:val="24"/>
        </w:rPr>
        <w:t>Уполномоченный многофункциональный центр предоставления государственных и муниципальных услуг Липецкой области</w:t>
      </w:r>
      <w:r w:rsidR="00086302" w:rsidRPr="00290F1E">
        <w:rPr>
          <w:rFonts w:ascii="Times New Roman" w:hAnsi="Times New Roman" w:cs="Times New Roman"/>
          <w:sz w:val="24"/>
          <w:szCs w:val="24"/>
        </w:rPr>
        <w:t>»</w:t>
      </w:r>
      <w:r w:rsidR="00DF7424" w:rsidRPr="00290F1E">
        <w:rPr>
          <w:rFonts w:ascii="Times New Roman" w:hAnsi="Times New Roman" w:cs="Times New Roman"/>
          <w:sz w:val="24"/>
          <w:szCs w:val="24"/>
        </w:rPr>
        <w:t xml:space="preserve"> и (или) его структурные подразделения (далее - </w:t>
      </w:r>
      <w:r w:rsidR="006C0481" w:rsidRPr="00290F1E">
        <w:rPr>
          <w:rFonts w:ascii="Times New Roman" w:hAnsi="Times New Roman" w:cs="Times New Roman"/>
          <w:sz w:val="24"/>
          <w:szCs w:val="24"/>
        </w:rPr>
        <w:t>У</w:t>
      </w:r>
      <w:r w:rsidR="00DF7424" w:rsidRPr="00290F1E">
        <w:rPr>
          <w:rFonts w:ascii="Times New Roman" w:hAnsi="Times New Roman" w:cs="Times New Roman"/>
          <w:sz w:val="24"/>
          <w:szCs w:val="24"/>
        </w:rPr>
        <w:t>МФЦ) с соответствующим заявлением</w:t>
      </w:r>
      <w:r w:rsidR="00086302" w:rsidRPr="00290F1E">
        <w:rPr>
          <w:rFonts w:ascii="Times New Roman" w:hAnsi="Times New Roman" w:cs="Times New Roman"/>
          <w:sz w:val="24"/>
          <w:szCs w:val="24"/>
        </w:rPr>
        <w:t xml:space="preserve"> </w:t>
      </w:r>
      <w:r w:rsidR="003D2712" w:rsidRPr="00290F1E">
        <w:rPr>
          <w:rFonts w:ascii="Times New Roman" w:eastAsia="Times New Roman" w:hAnsi="Times New Roman" w:cs="Times New Roman"/>
          <w:sz w:val="24"/>
          <w:szCs w:val="24"/>
        </w:rPr>
        <w:t>(далее - заявител</w:t>
      </w:r>
      <w:r w:rsidR="00425B51" w:rsidRPr="00290F1E">
        <w:rPr>
          <w:rFonts w:ascii="Times New Roman" w:eastAsia="Times New Roman" w:hAnsi="Times New Roman" w:cs="Times New Roman"/>
          <w:sz w:val="24"/>
          <w:szCs w:val="24"/>
        </w:rPr>
        <w:t>ь</w:t>
      </w:r>
      <w:r w:rsidR="003D2712" w:rsidRPr="00290F1E">
        <w:rPr>
          <w:rFonts w:ascii="Times New Roman" w:eastAsia="Times New Roman" w:hAnsi="Times New Roman" w:cs="Times New Roman"/>
          <w:sz w:val="24"/>
          <w:szCs w:val="24"/>
        </w:rPr>
        <w:t>).</w:t>
      </w:r>
    </w:p>
    <w:p w:rsidR="0081553C" w:rsidRPr="00290F1E" w:rsidRDefault="0081553C" w:rsidP="00BB65E7">
      <w:pPr>
        <w:jc w:val="center"/>
        <w:rPr>
          <w:b/>
          <w:sz w:val="24"/>
          <w:szCs w:val="24"/>
        </w:rPr>
      </w:pPr>
    </w:p>
    <w:p w:rsidR="0022689D" w:rsidRPr="00290F1E" w:rsidRDefault="00F5132C" w:rsidP="00BB65E7">
      <w:pPr>
        <w:jc w:val="center"/>
        <w:rPr>
          <w:b/>
          <w:sz w:val="24"/>
          <w:szCs w:val="24"/>
        </w:rPr>
      </w:pPr>
      <w:r w:rsidRPr="00290F1E">
        <w:rPr>
          <w:b/>
          <w:sz w:val="24"/>
          <w:szCs w:val="24"/>
        </w:rPr>
        <w:t xml:space="preserve">3. </w:t>
      </w:r>
      <w:r w:rsidR="0022689D" w:rsidRPr="00290F1E">
        <w:rPr>
          <w:b/>
          <w:sz w:val="24"/>
          <w:szCs w:val="24"/>
        </w:rPr>
        <w:t>Требования к порядку информиров</w:t>
      </w:r>
      <w:r w:rsidR="00B8502C" w:rsidRPr="00290F1E">
        <w:rPr>
          <w:b/>
          <w:sz w:val="24"/>
          <w:szCs w:val="24"/>
        </w:rPr>
        <w:t>а</w:t>
      </w:r>
      <w:r w:rsidR="0022689D" w:rsidRPr="00290F1E">
        <w:rPr>
          <w:b/>
          <w:sz w:val="24"/>
          <w:szCs w:val="24"/>
        </w:rPr>
        <w:t>ния о предоставлении государственной услуги</w:t>
      </w:r>
    </w:p>
    <w:p w:rsidR="0081553C" w:rsidRPr="00290F1E" w:rsidRDefault="0081553C" w:rsidP="00BB65E7">
      <w:pPr>
        <w:jc w:val="center"/>
        <w:rPr>
          <w:b/>
          <w:sz w:val="24"/>
          <w:szCs w:val="24"/>
        </w:rPr>
      </w:pPr>
    </w:p>
    <w:p w:rsidR="00302167" w:rsidRPr="00290F1E" w:rsidRDefault="0022689D" w:rsidP="00E049FB">
      <w:pPr>
        <w:pStyle w:val="ConsPlusNormal"/>
        <w:tabs>
          <w:tab w:val="left" w:pos="709"/>
        </w:tabs>
        <w:ind w:firstLine="709"/>
        <w:jc w:val="both"/>
        <w:rPr>
          <w:rFonts w:ascii="Times New Roman" w:hAnsi="Times New Roman" w:cs="Times New Roman"/>
          <w:sz w:val="24"/>
          <w:szCs w:val="24"/>
        </w:rPr>
      </w:pPr>
      <w:r w:rsidRPr="00290F1E">
        <w:rPr>
          <w:rFonts w:ascii="Times New Roman" w:hAnsi="Times New Roman" w:cs="Times New Roman"/>
          <w:sz w:val="24"/>
          <w:szCs w:val="24"/>
        </w:rPr>
        <w:t>3</w:t>
      </w:r>
      <w:r w:rsidR="004F42E6" w:rsidRPr="00290F1E">
        <w:rPr>
          <w:rFonts w:ascii="Times New Roman" w:hAnsi="Times New Roman" w:cs="Times New Roman"/>
          <w:sz w:val="24"/>
          <w:szCs w:val="24"/>
        </w:rPr>
        <w:t>. </w:t>
      </w:r>
      <w:r w:rsidR="001F618A" w:rsidRPr="00290F1E">
        <w:rPr>
          <w:rFonts w:ascii="Times New Roman" w:hAnsi="Times New Roman" w:cs="Times New Roman"/>
          <w:sz w:val="24"/>
          <w:szCs w:val="24"/>
        </w:rPr>
        <w:t xml:space="preserve">Информирование о порядке и </w:t>
      </w:r>
      <w:r w:rsidR="00056E04" w:rsidRPr="00290F1E">
        <w:rPr>
          <w:rFonts w:ascii="Times New Roman" w:hAnsi="Times New Roman" w:cs="Times New Roman"/>
          <w:sz w:val="24"/>
          <w:szCs w:val="24"/>
        </w:rPr>
        <w:t>сроках</w:t>
      </w:r>
      <w:r w:rsidR="001F618A" w:rsidRPr="00290F1E">
        <w:rPr>
          <w:rFonts w:ascii="Times New Roman" w:hAnsi="Times New Roman" w:cs="Times New Roman"/>
          <w:sz w:val="24"/>
          <w:szCs w:val="24"/>
        </w:rPr>
        <w:t xml:space="preserve"> предоставления государстве</w:t>
      </w:r>
      <w:r w:rsidR="0081553C" w:rsidRPr="00290F1E">
        <w:rPr>
          <w:rFonts w:ascii="Times New Roman" w:hAnsi="Times New Roman" w:cs="Times New Roman"/>
          <w:sz w:val="24"/>
          <w:szCs w:val="24"/>
        </w:rPr>
        <w:t xml:space="preserve">нной </w:t>
      </w:r>
      <w:r w:rsidR="00757CFC" w:rsidRPr="00290F1E">
        <w:rPr>
          <w:rFonts w:ascii="Times New Roman" w:hAnsi="Times New Roman" w:cs="Times New Roman"/>
          <w:sz w:val="24"/>
          <w:szCs w:val="24"/>
        </w:rPr>
        <w:t>услуги</w:t>
      </w:r>
      <w:r w:rsidR="0081553C" w:rsidRPr="00290F1E">
        <w:rPr>
          <w:rFonts w:ascii="Times New Roman" w:hAnsi="Times New Roman" w:cs="Times New Roman"/>
          <w:sz w:val="24"/>
          <w:szCs w:val="24"/>
        </w:rPr>
        <w:t xml:space="preserve"> </w:t>
      </w:r>
      <w:r w:rsidR="001F618A" w:rsidRPr="00290F1E">
        <w:rPr>
          <w:rFonts w:ascii="Times New Roman" w:hAnsi="Times New Roman" w:cs="Times New Roman"/>
          <w:sz w:val="24"/>
          <w:szCs w:val="24"/>
        </w:rPr>
        <w:t xml:space="preserve">осуществляется управлением с использованием информационно-телекоммуникационных сетей общего пользования, в том числе сети Интернет, включая </w:t>
      </w:r>
      <w:r w:rsidR="008C1BC8" w:rsidRPr="00290F1E">
        <w:rPr>
          <w:rFonts w:ascii="Times New Roman" w:hAnsi="Times New Roman" w:cs="Times New Roman"/>
          <w:sz w:val="24"/>
          <w:szCs w:val="24"/>
        </w:rPr>
        <w:t>Е</w:t>
      </w:r>
      <w:r w:rsidR="001F618A" w:rsidRPr="00290F1E">
        <w:rPr>
          <w:rFonts w:ascii="Times New Roman" w:hAnsi="Times New Roman" w:cs="Times New Roman"/>
          <w:sz w:val="24"/>
          <w:szCs w:val="24"/>
        </w:rPr>
        <w:t xml:space="preserve">диный портал государственных и муниципальных услуг (далее </w:t>
      </w:r>
      <w:r w:rsidR="00E106C6" w:rsidRPr="00290F1E">
        <w:rPr>
          <w:rFonts w:ascii="Times New Roman" w:hAnsi="Times New Roman" w:cs="Times New Roman"/>
          <w:sz w:val="24"/>
          <w:szCs w:val="24"/>
        </w:rPr>
        <w:t>–</w:t>
      </w:r>
      <w:r w:rsidR="001F618A" w:rsidRPr="00290F1E">
        <w:rPr>
          <w:rFonts w:ascii="Times New Roman" w:hAnsi="Times New Roman" w:cs="Times New Roman"/>
          <w:sz w:val="24"/>
          <w:szCs w:val="24"/>
        </w:rPr>
        <w:t xml:space="preserve"> </w:t>
      </w:r>
      <w:r w:rsidR="00E106C6" w:rsidRPr="00290F1E">
        <w:rPr>
          <w:rFonts w:ascii="Times New Roman" w:hAnsi="Times New Roman" w:cs="Times New Roman"/>
          <w:sz w:val="24"/>
          <w:szCs w:val="24"/>
        </w:rPr>
        <w:t>единый п</w:t>
      </w:r>
      <w:r w:rsidR="001F618A" w:rsidRPr="00290F1E">
        <w:rPr>
          <w:rFonts w:ascii="Times New Roman" w:hAnsi="Times New Roman" w:cs="Times New Roman"/>
          <w:sz w:val="24"/>
          <w:szCs w:val="24"/>
        </w:rPr>
        <w:t>ортал)</w:t>
      </w:r>
      <w:r w:rsidR="008C1BC8" w:rsidRPr="00290F1E">
        <w:rPr>
          <w:rFonts w:ascii="Times New Roman" w:hAnsi="Times New Roman" w:cs="Times New Roman"/>
          <w:sz w:val="24"/>
          <w:szCs w:val="24"/>
        </w:rPr>
        <w:t xml:space="preserve"> и </w:t>
      </w:r>
      <w:r w:rsidR="008A129B" w:rsidRPr="00290F1E">
        <w:rPr>
          <w:rFonts w:ascii="Times New Roman" w:hAnsi="Times New Roman" w:cs="Times New Roman"/>
          <w:sz w:val="24"/>
          <w:szCs w:val="24"/>
        </w:rPr>
        <w:t>р</w:t>
      </w:r>
      <w:r w:rsidR="008C1BC8" w:rsidRPr="00290F1E">
        <w:rPr>
          <w:rFonts w:ascii="Times New Roman" w:hAnsi="Times New Roman" w:cs="Times New Roman"/>
          <w:sz w:val="24"/>
          <w:szCs w:val="24"/>
        </w:rPr>
        <w:t xml:space="preserve">егиональный портал государственных и муниципальных услуг Липецкой области, </w:t>
      </w:r>
      <w:r w:rsidR="001F618A" w:rsidRPr="00290F1E">
        <w:rPr>
          <w:rFonts w:ascii="Times New Roman" w:hAnsi="Times New Roman" w:cs="Times New Roman"/>
          <w:sz w:val="24"/>
          <w:szCs w:val="24"/>
        </w:rPr>
        <w:t xml:space="preserve">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управлении, а также в </w:t>
      </w:r>
      <w:r w:rsidR="00C667F0" w:rsidRPr="00290F1E">
        <w:rPr>
          <w:rFonts w:ascii="Times New Roman" w:hAnsi="Times New Roman" w:cs="Times New Roman"/>
          <w:sz w:val="24"/>
          <w:szCs w:val="24"/>
        </w:rPr>
        <w:t>УМФЦ.</w:t>
      </w:r>
    </w:p>
    <w:p w:rsidR="008C588E" w:rsidRPr="00290F1E" w:rsidRDefault="001F618A" w:rsidP="008A129B">
      <w:pPr>
        <w:pStyle w:val="af5"/>
        <w:widowControl w:val="0"/>
        <w:tabs>
          <w:tab w:val="left" w:pos="993"/>
        </w:tabs>
        <w:autoSpaceDE w:val="0"/>
        <w:autoSpaceDN w:val="0"/>
        <w:adjustRightInd w:val="0"/>
        <w:spacing w:after="0" w:line="240" w:lineRule="auto"/>
        <w:ind w:left="0" w:firstLine="709"/>
        <w:contextualSpacing w:val="0"/>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lastRenderedPageBreak/>
        <w:t>4.</w:t>
      </w:r>
      <w:r w:rsidR="008A129B" w:rsidRPr="00290F1E">
        <w:rPr>
          <w:rFonts w:ascii="Times New Roman" w:eastAsia="Times New Roman" w:hAnsi="Times New Roman"/>
          <w:sz w:val="24"/>
          <w:szCs w:val="24"/>
          <w:lang w:eastAsia="ru-RU"/>
        </w:rPr>
        <w:t xml:space="preserve"> Справочная информация размещена на</w:t>
      </w:r>
      <w:r w:rsidR="003262C5" w:rsidRPr="00290F1E">
        <w:rPr>
          <w:rFonts w:ascii="Times New Roman" w:eastAsia="Times New Roman" w:hAnsi="Times New Roman"/>
          <w:sz w:val="24"/>
          <w:szCs w:val="24"/>
          <w:lang w:eastAsia="ru-RU"/>
        </w:rPr>
        <w:t xml:space="preserve"> </w:t>
      </w:r>
      <w:r w:rsidR="008C588E" w:rsidRPr="00290F1E">
        <w:rPr>
          <w:rFonts w:ascii="Times New Roman" w:eastAsia="Times New Roman" w:hAnsi="Times New Roman"/>
          <w:sz w:val="24"/>
          <w:szCs w:val="24"/>
        </w:rPr>
        <w:t>официальн</w:t>
      </w:r>
      <w:r w:rsidR="008A129B" w:rsidRPr="00290F1E">
        <w:rPr>
          <w:rFonts w:ascii="Times New Roman" w:eastAsia="Times New Roman" w:hAnsi="Times New Roman"/>
          <w:sz w:val="24"/>
          <w:szCs w:val="24"/>
        </w:rPr>
        <w:t>ом сайте</w:t>
      </w:r>
      <w:r w:rsidR="00EB1AE9" w:rsidRPr="00290F1E">
        <w:rPr>
          <w:rFonts w:ascii="Times New Roman" w:eastAsia="Times New Roman" w:hAnsi="Times New Roman"/>
          <w:sz w:val="24"/>
          <w:szCs w:val="24"/>
        </w:rPr>
        <w:t xml:space="preserve"> управления</w:t>
      </w:r>
      <w:r w:rsidR="000744BC" w:rsidRPr="00290F1E">
        <w:rPr>
          <w:rFonts w:ascii="Times New Roman" w:eastAsia="Times New Roman" w:hAnsi="Times New Roman"/>
          <w:sz w:val="24"/>
          <w:szCs w:val="24"/>
        </w:rPr>
        <w:t xml:space="preserve"> </w:t>
      </w:r>
      <w:hyperlink r:id="rId9" w:history="1">
        <w:r w:rsidR="002E3E86" w:rsidRPr="00290F1E">
          <w:rPr>
            <w:rStyle w:val="a9"/>
            <w:rFonts w:ascii="Times New Roman" w:eastAsia="Times New Roman" w:hAnsi="Times New Roman"/>
            <w:color w:val="auto"/>
            <w:sz w:val="24"/>
            <w:szCs w:val="24"/>
          </w:rPr>
          <w:t>http://</w:t>
        </w:r>
        <w:r w:rsidR="002E3E86" w:rsidRPr="00290F1E">
          <w:rPr>
            <w:rStyle w:val="a9"/>
            <w:rFonts w:ascii="Times New Roman" w:eastAsia="Times New Roman" w:hAnsi="Times New Roman"/>
            <w:color w:val="auto"/>
            <w:sz w:val="24"/>
            <w:szCs w:val="24"/>
            <w:lang w:val="en-US"/>
          </w:rPr>
          <w:t>www</w:t>
        </w:r>
        <w:r w:rsidR="002E3E86" w:rsidRPr="00290F1E">
          <w:rPr>
            <w:rStyle w:val="a9"/>
            <w:rFonts w:ascii="Times New Roman" w:eastAsia="Times New Roman" w:hAnsi="Times New Roman"/>
            <w:color w:val="auto"/>
            <w:sz w:val="24"/>
            <w:szCs w:val="24"/>
          </w:rPr>
          <w:t>.leslipetsk.ru/</w:t>
        </w:r>
      </w:hyperlink>
      <w:r w:rsidR="000744BC" w:rsidRPr="00290F1E">
        <w:rPr>
          <w:rFonts w:ascii="Times New Roman" w:eastAsia="Times New Roman" w:hAnsi="Times New Roman"/>
          <w:sz w:val="24"/>
          <w:szCs w:val="24"/>
        </w:rPr>
        <w:t>.</w:t>
      </w:r>
    </w:p>
    <w:p w:rsidR="008C588E" w:rsidRPr="00290F1E" w:rsidRDefault="0043475E" w:rsidP="00C2510F">
      <w:pPr>
        <w:pStyle w:val="af5"/>
        <w:tabs>
          <w:tab w:val="left" w:pos="0"/>
          <w:tab w:val="left" w:pos="851"/>
          <w:tab w:val="left" w:pos="993"/>
        </w:tab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5</w:t>
      </w:r>
      <w:r w:rsidR="001F618A" w:rsidRPr="00290F1E">
        <w:rPr>
          <w:rFonts w:ascii="Times New Roman" w:hAnsi="Times New Roman"/>
          <w:sz w:val="24"/>
          <w:szCs w:val="24"/>
        </w:rPr>
        <w:t>.</w:t>
      </w:r>
      <w:r w:rsidR="003A0363" w:rsidRPr="00290F1E">
        <w:rPr>
          <w:rFonts w:ascii="Times New Roman" w:hAnsi="Times New Roman"/>
          <w:sz w:val="24"/>
          <w:szCs w:val="24"/>
        </w:rPr>
        <w:t xml:space="preserve"> </w:t>
      </w:r>
      <w:r w:rsidR="008C588E" w:rsidRPr="00290F1E">
        <w:rPr>
          <w:rFonts w:ascii="Times New Roman" w:hAnsi="Times New Roman"/>
          <w:sz w:val="24"/>
          <w:szCs w:val="24"/>
        </w:rPr>
        <w:t>Информирование о порядке предоставления государственной услуги осуществляется:</w:t>
      </w:r>
    </w:p>
    <w:p w:rsidR="008C588E" w:rsidRPr="00290F1E" w:rsidRDefault="008C588E" w:rsidP="005B39C0">
      <w:pPr>
        <w:tabs>
          <w:tab w:val="left" w:pos="0"/>
          <w:tab w:val="left" w:pos="851"/>
          <w:tab w:val="left" w:pos="993"/>
        </w:tabs>
        <w:ind w:firstLine="709"/>
        <w:jc w:val="both"/>
        <w:rPr>
          <w:sz w:val="24"/>
          <w:szCs w:val="24"/>
        </w:rPr>
      </w:pPr>
      <w:r w:rsidRPr="00290F1E">
        <w:rPr>
          <w:sz w:val="24"/>
          <w:szCs w:val="24"/>
        </w:rPr>
        <w:t xml:space="preserve">- на едином портале </w:t>
      </w:r>
      <w:hyperlink r:id="rId10" w:history="1">
        <w:r w:rsidRPr="00290F1E">
          <w:rPr>
            <w:sz w:val="24"/>
            <w:szCs w:val="24"/>
          </w:rPr>
          <w:t>http://www.gosuslugi.rи</w:t>
        </w:r>
      </w:hyperlink>
      <w:r w:rsidRPr="00290F1E">
        <w:rPr>
          <w:sz w:val="24"/>
          <w:szCs w:val="24"/>
        </w:rPr>
        <w:t>;</w:t>
      </w:r>
    </w:p>
    <w:p w:rsidR="008C588E" w:rsidRPr="00290F1E" w:rsidRDefault="008C588E" w:rsidP="005B39C0">
      <w:pPr>
        <w:tabs>
          <w:tab w:val="left" w:pos="0"/>
          <w:tab w:val="left" w:pos="851"/>
          <w:tab w:val="left" w:pos="993"/>
        </w:tabs>
        <w:ind w:firstLine="709"/>
        <w:jc w:val="both"/>
        <w:rPr>
          <w:sz w:val="24"/>
          <w:szCs w:val="24"/>
        </w:rPr>
      </w:pPr>
      <w:r w:rsidRPr="00290F1E">
        <w:rPr>
          <w:sz w:val="24"/>
          <w:szCs w:val="24"/>
        </w:rPr>
        <w:t xml:space="preserve">- на </w:t>
      </w:r>
      <w:r w:rsidR="00C667F0" w:rsidRPr="00290F1E">
        <w:rPr>
          <w:sz w:val="24"/>
          <w:szCs w:val="24"/>
        </w:rPr>
        <w:t xml:space="preserve">региональном портале </w:t>
      </w:r>
      <w:r w:rsidRPr="00290F1E">
        <w:rPr>
          <w:sz w:val="24"/>
          <w:szCs w:val="24"/>
        </w:rPr>
        <w:t>http://pgu.admlr.lipetsk.ru;</w:t>
      </w:r>
    </w:p>
    <w:p w:rsidR="008C588E" w:rsidRPr="00290F1E" w:rsidRDefault="008C588E" w:rsidP="005B39C0">
      <w:pPr>
        <w:tabs>
          <w:tab w:val="left" w:pos="0"/>
          <w:tab w:val="left" w:pos="851"/>
          <w:tab w:val="left" w:pos="993"/>
        </w:tabs>
        <w:ind w:firstLine="709"/>
        <w:jc w:val="both"/>
        <w:rPr>
          <w:sz w:val="24"/>
          <w:szCs w:val="24"/>
        </w:rPr>
      </w:pPr>
      <w:r w:rsidRPr="00290F1E">
        <w:rPr>
          <w:sz w:val="24"/>
          <w:szCs w:val="24"/>
        </w:rPr>
        <w:t xml:space="preserve">- на сайте управления по адресу: </w:t>
      </w:r>
      <w:hyperlink r:id="rId11" w:history="1">
        <w:r w:rsidR="00DE1CDB" w:rsidRPr="00290F1E">
          <w:rPr>
            <w:rStyle w:val="a9"/>
            <w:rFonts w:eastAsia="Times New Roman"/>
            <w:color w:val="auto"/>
            <w:sz w:val="24"/>
            <w:szCs w:val="24"/>
          </w:rPr>
          <w:t>http://</w:t>
        </w:r>
        <w:r w:rsidR="00DE1CDB" w:rsidRPr="00290F1E">
          <w:rPr>
            <w:rStyle w:val="a9"/>
            <w:rFonts w:eastAsia="Times New Roman"/>
            <w:color w:val="auto"/>
            <w:sz w:val="24"/>
            <w:szCs w:val="24"/>
            <w:lang w:val="en-US"/>
          </w:rPr>
          <w:t>www</w:t>
        </w:r>
        <w:r w:rsidR="00DE1CDB" w:rsidRPr="00290F1E">
          <w:rPr>
            <w:rStyle w:val="a9"/>
            <w:rFonts w:eastAsia="Times New Roman"/>
            <w:color w:val="auto"/>
            <w:sz w:val="24"/>
            <w:szCs w:val="24"/>
          </w:rPr>
          <w:t>.leslipetsk.ru/</w:t>
        </w:r>
      </w:hyperlink>
      <w:r w:rsidRPr="00290F1E">
        <w:rPr>
          <w:sz w:val="24"/>
          <w:szCs w:val="24"/>
        </w:rPr>
        <w:t xml:space="preserve"> в разделе «Государственные услуги»; </w:t>
      </w:r>
    </w:p>
    <w:p w:rsidR="008C588E" w:rsidRPr="00290F1E" w:rsidRDefault="008C588E" w:rsidP="005B39C0">
      <w:pPr>
        <w:tabs>
          <w:tab w:val="left" w:pos="0"/>
          <w:tab w:val="left" w:pos="851"/>
          <w:tab w:val="left" w:pos="993"/>
        </w:tabs>
        <w:ind w:firstLine="709"/>
        <w:jc w:val="both"/>
        <w:rPr>
          <w:sz w:val="24"/>
          <w:szCs w:val="24"/>
        </w:rPr>
      </w:pPr>
      <w:r w:rsidRPr="00290F1E">
        <w:rPr>
          <w:sz w:val="24"/>
          <w:szCs w:val="24"/>
        </w:rPr>
        <w:t>- на информационном стенде управления;</w:t>
      </w:r>
    </w:p>
    <w:p w:rsidR="00E741AB" w:rsidRPr="00290F1E" w:rsidRDefault="006C0481" w:rsidP="00E741AB">
      <w:pPr>
        <w:ind w:firstLine="709"/>
        <w:jc w:val="both"/>
        <w:rPr>
          <w:sz w:val="24"/>
          <w:szCs w:val="24"/>
        </w:rPr>
      </w:pPr>
      <w:r w:rsidRPr="00290F1E">
        <w:rPr>
          <w:sz w:val="24"/>
          <w:szCs w:val="24"/>
        </w:rPr>
        <w:t xml:space="preserve">- в </w:t>
      </w:r>
      <w:r w:rsidR="008C588E" w:rsidRPr="00290F1E">
        <w:rPr>
          <w:sz w:val="24"/>
          <w:szCs w:val="24"/>
        </w:rPr>
        <w:t xml:space="preserve">УМФЦ, </w:t>
      </w:r>
      <w:r w:rsidR="00E21440" w:rsidRPr="00290F1E">
        <w:rPr>
          <w:sz w:val="24"/>
          <w:szCs w:val="24"/>
        </w:rPr>
        <w:t xml:space="preserve"> </w:t>
      </w:r>
      <w:r w:rsidR="008C588E" w:rsidRPr="00290F1E">
        <w:rPr>
          <w:sz w:val="24"/>
          <w:szCs w:val="24"/>
        </w:rPr>
        <w:t xml:space="preserve">предоставляющих государственную услугу, сведения о которых указаны в сети Интернет по адресу: </w:t>
      </w:r>
      <w:hyperlink r:id="rId12" w:history="1">
        <w:r w:rsidR="0005193D" w:rsidRPr="00290F1E">
          <w:rPr>
            <w:rStyle w:val="a9"/>
            <w:color w:val="auto"/>
            <w:sz w:val="24"/>
            <w:szCs w:val="24"/>
          </w:rPr>
          <w:t>http://www.</w:t>
        </w:r>
        <w:r w:rsidR="0005193D" w:rsidRPr="00290F1E">
          <w:rPr>
            <w:rStyle w:val="a9"/>
            <w:color w:val="auto"/>
            <w:sz w:val="24"/>
            <w:szCs w:val="24"/>
            <w:lang w:val="en-US"/>
          </w:rPr>
          <w:t>u</w:t>
        </w:r>
        <w:r w:rsidR="0005193D" w:rsidRPr="00290F1E">
          <w:rPr>
            <w:rStyle w:val="a9"/>
            <w:color w:val="auto"/>
            <w:sz w:val="24"/>
            <w:szCs w:val="24"/>
          </w:rPr>
          <w:t>mfc48.ru</w:t>
        </w:r>
      </w:hyperlink>
      <w:r w:rsidR="0005193D" w:rsidRPr="00290F1E">
        <w:rPr>
          <w:sz w:val="24"/>
          <w:szCs w:val="24"/>
        </w:rPr>
        <w:t xml:space="preserve">, </w:t>
      </w:r>
      <w:r w:rsidR="008C588E" w:rsidRPr="00290F1E">
        <w:rPr>
          <w:sz w:val="24"/>
          <w:szCs w:val="24"/>
        </w:rPr>
        <w:t>а также на информационных стендах в помещениях управления.</w:t>
      </w:r>
      <w:r w:rsidR="00E741AB" w:rsidRPr="00290F1E">
        <w:rPr>
          <w:sz w:val="24"/>
          <w:szCs w:val="24"/>
        </w:rPr>
        <w:t xml:space="preserve"> </w:t>
      </w:r>
    </w:p>
    <w:p w:rsidR="008C588E" w:rsidRPr="00290F1E" w:rsidRDefault="00E741AB" w:rsidP="00E741AB">
      <w:pPr>
        <w:ind w:firstLine="709"/>
        <w:jc w:val="both"/>
        <w:rPr>
          <w:sz w:val="24"/>
          <w:szCs w:val="24"/>
        </w:rPr>
      </w:pPr>
      <w:r w:rsidRPr="00290F1E">
        <w:rPr>
          <w:sz w:val="24"/>
          <w:szCs w:val="24"/>
        </w:rPr>
        <w:t>6</w:t>
      </w:r>
      <w:r w:rsidR="001F618A" w:rsidRPr="00290F1E">
        <w:rPr>
          <w:sz w:val="24"/>
          <w:szCs w:val="24"/>
        </w:rPr>
        <w:t>.</w:t>
      </w:r>
      <w:r w:rsidR="003262C5" w:rsidRPr="00290F1E">
        <w:rPr>
          <w:sz w:val="24"/>
          <w:szCs w:val="24"/>
        </w:rPr>
        <w:t xml:space="preserve"> </w:t>
      </w:r>
      <w:r w:rsidR="008C588E" w:rsidRPr="00290F1E">
        <w:rPr>
          <w:sz w:val="24"/>
          <w:szCs w:val="24"/>
        </w:rPr>
        <w:t xml:space="preserve">На информационном стенде управления, на </w:t>
      </w:r>
      <w:r w:rsidR="007B002E" w:rsidRPr="00290F1E">
        <w:rPr>
          <w:sz w:val="24"/>
          <w:szCs w:val="24"/>
        </w:rPr>
        <w:t xml:space="preserve">региональном портале </w:t>
      </w:r>
      <w:r w:rsidR="008C588E" w:rsidRPr="00290F1E">
        <w:rPr>
          <w:sz w:val="24"/>
          <w:szCs w:val="24"/>
        </w:rPr>
        <w:t>размещаются следующие информационные материалы: информация о порядке исполнения государственной услуги; извлечения из нормативных правовых актов, регулирующих исполнение государственной услуги; перечень документов, представляемых для получения результата исполнения государственной услуги.</w:t>
      </w:r>
    </w:p>
    <w:p w:rsidR="008C588E" w:rsidRPr="00290F1E" w:rsidRDefault="00E741AB" w:rsidP="00C2510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7</w:t>
      </w:r>
      <w:r w:rsidR="001F618A" w:rsidRPr="00290F1E">
        <w:rPr>
          <w:rFonts w:ascii="Times New Roman" w:eastAsia="Times New Roman" w:hAnsi="Times New Roman"/>
          <w:sz w:val="24"/>
          <w:szCs w:val="24"/>
          <w:lang w:eastAsia="ru-RU"/>
        </w:rPr>
        <w:t>.</w:t>
      </w:r>
      <w:r w:rsidR="003262C5" w:rsidRPr="00290F1E">
        <w:rPr>
          <w:rFonts w:ascii="Times New Roman" w:eastAsia="Times New Roman" w:hAnsi="Times New Roman"/>
          <w:sz w:val="24"/>
          <w:szCs w:val="24"/>
          <w:lang w:eastAsia="ru-RU"/>
        </w:rPr>
        <w:t xml:space="preserve"> </w:t>
      </w:r>
      <w:r w:rsidR="00520D2C" w:rsidRPr="00290F1E">
        <w:rPr>
          <w:rFonts w:ascii="Times New Roman" w:eastAsia="Times New Roman" w:hAnsi="Times New Roman"/>
          <w:sz w:val="24"/>
          <w:szCs w:val="24"/>
          <w:lang w:eastAsia="ru-RU"/>
        </w:rPr>
        <w:t xml:space="preserve">При изменении информации </w:t>
      </w:r>
      <w:r w:rsidR="008C588E" w:rsidRPr="00290F1E">
        <w:rPr>
          <w:rFonts w:ascii="Times New Roman" w:eastAsia="Times New Roman" w:hAnsi="Times New Roman"/>
          <w:sz w:val="24"/>
          <w:szCs w:val="24"/>
          <w:lang w:eastAsia="ru-RU"/>
        </w:rPr>
        <w:t>о предоставлени</w:t>
      </w:r>
      <w:r w:rsidR="00520D2C" w:rsidRPr="00290F1E">
        <w:rPr>
          <w:rFonts w:ascii="Times New Roman" w:eastAsia="Times New Roman" w:hAnsi="Times New Roman"/>
          <w:sz w:val="24"/>
          <w:szCs w:val="24"/>
          <w:lang w:eastAsia="ru-RU"/>
        </w:rPr>
        <w:t>и</w:t>
      </w:r>
      <w:r w:rsidR="008C588E" w:rsidRPr="00290F1E">
        <w:rPr>
          <w:rFonts w:ascii="Times New Roman" w:eastAsia="Times New Roman" w:hAnsi="Times New Roman"/>
          <w:sz w:val="24"/>
          <w:szCs w:val="24"/>
          <w:lang w:eastAsia="ru-RU"/>
        </w:rPr>
        <w:t xml:space="preserve"> государственной услуги осуществляется ее периодическое обновление.</w:t>
      </w:r>
    </w:p>
    <w:p w:rsidR="008C588E" w:rsidRPr="00290F1E" w:rsidRDefault="00E741AB" w:rsidP="00C2510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8</w:t>
      </w:r>
      <w:r w:rsidR="001F618A" w:rsidRPr="00290F1E">
        <w:rPr>
          <w:rFonts w:ascii="Times New Roman" w:eastAsia="Times New Roman" w:hAnsi="Times New Roman"/>
          <w:sz w:val="24"/>
          <w:szCs w:val="24"/>
          <w:lang w:eastAsia="ru-RU"/>
        </w:rPr>
        <w:t>.</w:t>
      </w:r>
      <w:r w:rsidR="003262C5" w:rsidRPr="00290F1E">
        <w:rPr>
          <w:rFonts w:ascii="Times New Roman" w:eastAsia="Times New Roman" w:hAnsi="Times New Roman"/>
          <w:sz w:val="24"/>
          <w:szCs w:val="24"/>
          <w:lang w:eastAsia="ru-RU"/>
        </w:rPr>
        <w:t xml:space="preserve"> </w:t>
      </w:r>
      <w:r w:rsidR="008C588E" w:rsidRPr="00290F1E">
        <w:rPr>
          <w:rFonts w:ascii="Times New Roman" w:eastAsia="Times New Roman" w:hAnsi="Times New Roman"/>
          <w:sz w:val="24"/>
          <w:szCs w:val="24"/>
          <w:lang w:eastAsia="ru-RU"/>
        </w:rPr>
        <w:t>Информирование о порядке предоставления государственной услуги осуществляют должностные лица управления, ответственные за информирование, при личном контакте с заявителем, а также посредством почтовой и телефонной связи, электронной почты.</w:t>
      </w:r>
    </w:p>
    <w:p w:rsidR="008C588E" w:rsidRPr="00290F1E" w:rsidRDefault="008C588E" w:rsidP="00C2510F">
      <w:pPr>
        <w:ind w:firstLine="709"/>
        <w:jc w:val="both"/>
        <w:rPr>
          <w:rFonts w:eastAsia="Times New Roman"/>
          <w:sz w:val="24"/>
          <w:szCs w:val="24"/>
        </w:rPr>
      </w:pPr>
      <w:r w:rsidRPr="00290F1E">
        <w:rPr>
          <w:rFonts w:eastAsia="Times New Roman"/>
          <w:sz w:val="24"/>
          <w:szCs w:val="24"/>
        </w:rPr>
        <w:t xml:space="preserve"> Основными требованиями к информированию заявителя о государственной услуге являются: актуальность, своевременность, доступность и полнота информации, чёткость в изложении материала.</w:t>
      </w:r>
    </w:p>
    <w:p w:rsidR="008C588E" w:rsidRPr="00290F1E" w:rsidRDefault="00E741AB" w:rsidP="00C2510F">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9</w:t>
      </w:r>
      <w:r w:rsidR="001F618A" w:rsidRPr="00290F1E">
        <w:rPr>
          <w:rFonts w:ascii="Times New Roman" w:hAnsi="Times New Roman"/>
          <w:sz w:val="24"/>
          <w:szCs w:val="24"/>
        </w:rPr>
        <w:t>.</w:t>
      </w:r>
      <w:r w:rsidR="003262C5" w:rsidRPr="00290F1E">
        <w:rPr>
          <w:rFonts w:ascii="Times New Roman" w:hAnsi="Times New Roman"/>
          <w:sz w:val="24"/>
          <w:szCs w:val="24"/>
        </w:rPr>
        <w:t xml:space="preserve"> </w:t>
      </w:r>
      <w:r w:rsidR="008C588E" w:rsidRPr="00290F1E">
        <w:rPr>
          <w:rFonts w:ascii="Times New Roman" w:hAnsi="Times New Roman"/>
          <w:sz w:val="24"/>
          <w:szCs w:val="24"/>
        </w:rPr>
        <w:t>В устной форме предоставляется следующая информация: состав и содержание документов, представляемых для государственной услуги; время приема и выдачи документов; сроки исполнения заявления, порядка обжалования действий (бездействий) и решений, осуществляемых и принимаемых в ходе предоставления государственной услуги.</w:t>
      </w:r>
    </w:p>
    <w:p w:rsidR="008C588E" w:rsidRPr="00290F1E" w:rsidRDefault="001F618A" w:rsidP="00C2510F">
      <w:pPr>
        <w:pStyle w:val="af5"/>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E741AB" w:rsidRPr="00290F1E">
        <w:rPr>
          <w:rFonts w:ascii="Times New Roman" w:hAnsi="Times New Roman"/>
          <w:sz w:val="24"/>
          <w:szCs w:val="24"/>
        </w:rPr>
        <w:t>0</w:t>
      </w:r>
      <w:r w:rsidRPr="00290F1E">
        <w:rPr>
          <w:rFonts w:ascii="Times New Roman" w:hAnsi="Times New Roman"/>
          <w:sz w:val="24"/>
          <w:szCs w:val="24"/>
        </w:rPr>
        <w:t>.</w:t>
      </w:r>
      <w:r w:rsidR="003262C5" w:rsidRPr="00290F1E">
        <w:rPr>
          <w:rFonts w:ascii="Times New Roman" w:hAnsi="Times New Roman"/>
          <w:sz w:val="24"/>
          <w:szCs w:val="24"/>
        </w:rPr>
        <w:t xml:space="preserve"> </w:t>
      </w:r>
      <w:r w:rsidR="008C588E" w:rsidRPr="00290F1E">
        <w:rPr>
          <w:rFonts w:ascii="Times New Roman" w:hAnsi="Times New Roman"/>
          <w:sz w:val="24"/>
          <w:szCs w:val="24"/>
        </w:rPr>
        <w:t>Информирование по вопросам предоставления услуги, не содержащимся в пункте 10 регламента</w:t>
      </w:r>
      <w:r w:rsidR="00995D08" w:rsidRPr="00290F1E">
        <w:rPr>
          <w:rFonts w:ascii="Times New Roman" w:hAnsi="Times New Roman"/>
          <w:sz w:val="24"/>
          <w:szCs w:val="24"/>
        </w:rPr>
        <w:t>,</w:t>
      </w:r>
      <w:r w:rsidR="008C588E" w:rsidRPr="00290F1E">
        <w:rPr>
          <w:rFonts w:ascii="Times New Roman" w:hAnsi="Times New Roman"/>
          <w:sz w:val="24"/>
          <w:szCs w:val="24"/>
        </w:rPr>
        <w:t xml:space="preserve"> предоставляется только на основании письменного обращения.</w:t>
      </w:r>
    </w:p>
    <w:p w:rsidR="008C588E" w:rsidRPr="00290F1E" w:rsidRDefault="003262C5" w:rsidP="00F369DF">
      <w:pPr>
        <w:pStyle w:val="af5"/>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E741AB" w:rsidRPr="00290F1E">
        <w:rPr>
          <w:rFonts w:ascii="Times New Roman" w:hAnsi="Times New Roman"/>
          <w:sz w:val="24"/>
          <w:szCs w:val="24"/>
        </w:rPr>
        <w:t>1</w:t>
      </w:r>
      <w:r w:rsidRPr="00290F1E">
        <w:rPr>
          <w:rFonts w:ascii="Times New Roman" w:hAnsi="Times New Roman"/>
          <w:sz w:val="24"/>
          <w:szCs w:val="24"/>
        </w:rPr>
        <w:t xml:space="preserve">. </w:t>
      </w:r>
      <w:r w:rsidR="008C588E" w:rsidRPr="00290F1E">
        <w:rPr>
          <w:rFonts w:ascii="Times New Roman" w:hAnsi="Times New Roman"/>
          <w:sz w:val="24"/>
          <w:szCs w:val="24"/>
        </w:rPr>
        <w:t>При ответах на телефонные звонки специалисты управления подробно, со ссылками на соответствующие нормативные правовые акты, в вежливой форме информируют обратившихся по интересующим их вопросам. Ответ на телефонный звонок должен содержать информацию о наименовании органа, а также фамилию, имя, отчество и должность специалиста, принявшего телефонный звонок.</w:t>
      </w:r>
    </w:p>
    <w:p w:rsidR="008C588E" w:rsidRPr="00290F1E" w:rsidRDefault="003262C5" w:rsidP="00F369DF">
      <w:pPr>
        <w:pStyle w:val="af5"/>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E741AB" w:rsidRPr="00290F1E">
        <w:rPr>
          <w:rFonts w:ascii="Times New Roman" w:hAnsi="Times New Roman"/>
          <w:sz w:val="24"/>
          <w:szCs w:val="24"/>
        </w:rPr>
        <w:t>2</w:t>
      </w:r>
      <w:r w:rsidRPr="00290F1E">
        <w:rPr>
          <w:rFonts w:ascii="Times New Roman" w:hAnsi="Times New Roman"/>
          <w:sz w:val="24"/>
          <w:szCs w:val="24"/>
        </w:rPr>
        <w:t xml:space="preserve">. </w:t>
      </w:r>
      <w:r w:rsidR="008C588E" w:rsidRPr="00290F1E">
        <w:rPr>
          <w:rFonts w:ascii="Times New Roman" w:hAnsi="Times New Roman"/>
          <w:sz w:val="24"/>
          <w:szCs w:val="24"/>
        </w:rPr>
        <w:t xml:space="preserve">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управления, обладающего требуемой информацией. </w:t>
      </w:r>
    </w:p>
    <w:p w:rsidR="008C588E" w:rsidRPr="00290F1E" w:rsidRDefault="003262C5" w:rsidP="00F369DF">
      <w:pPr>
        <w:pStyle w:val="af5"/>
        <w:spacing w:after="0" w:line="240" w:lineRule="auto"/>
        <w:ind w:left="0" w:firstLine="709"/>
        <w:contextualSpacing w:val="0"/>
        <w:jc w:val="both"/>
        <w:rPr>
          <w:rFonts w:ascii="Times New Roman" w:hAnsi="Times New Roman"/>
          <w:sz w:val="24"/>
          <w:szCs w:val="24"/>
        </w:rPr>
      </w:pPr>
      <w:r w:rsidRPr="00290F1E">
        <w:rPr>
          <w:rFonts w:ascii="Times New Roman" w:eastAsia="Times New Roman" w:hAnsi="Times New Roman"/>
          <w:sz w:val="24"/>
          <w:szCs w:val="24"/>
          <w:lang w:eastAsia="ru-RU"/>
        </w:rPr>
        <w:t>1</w:t>
      </w:r>
      <w:r w:rsidR="00E741AB" w:rsidRPr="00290F1E">
        <w:rPr>
          <w:rFonts w:ascii="Times New Roman" w:eastAsia="Times New Roman" w:hAnsi="Times New Roman"/>
          <w:sz w:val="24"/>
          <w:szCs w:val="24"/>
          <w:lang w:eastAsia="ru-RU"/>
        </w:rPr>
        <w:t>3</w:t>
      </w:r>
      <w:r w:rsidRPr="00290F1E">
        <w:rPr>
          <w:rFonts w:ascii="Times New Roman" w:eastAsia="Times New Roman" w:hAnsi="Times New Roman"/>
          <w:sz w:val="24"/>
          <w:szCs w:val="24"/>
          <w:lang w:eastAsia="ru-RU"/>
        </w:rPr>
        <w:t xml:space="preserve">. </w:t>
      </w:r>
      <w:r w:rsidR="008C588E" w:rsidRPr="00290F1E">
        <w:rPr>
          <w:rFonts w:ascii="Times New Roman" w:eastAsia="Times New Roman" w:hAnsi="Times New Roman"/>
          <w:sz w:val="24"/>
          <w:szCs w:val="24"/>
          <w:lang w:eastAsia="ru-RU"/>
        </w:rPr>
        <w:t>П</w:t>
      </w:r>
      <w:r w:rsidR="008C588E" w:rsidRPr="00290F1E">
        <w:rPr>
          <w:rFonts w:ascii="Times New Roman" w:hAnsi="Times New Roman"/>
          <w:sz w:val="24"/>
          <w:szCs w:val="24"/>
        </w:rPr>
        <w:t xml:space="preserve">ри </w:t>
      </w:r>
      <w:r w:rsidR="00995D08" w:rsidRPr="00290F1E">
        <w:rPr>
          <w:rFonts w:ascii="Times New Roman" w:hAnsi="Times New Roman"/>
          <w:sz w:val="24"/>
          <w:szCs w:val="24"/>
        </w:rPr>
        <w:t xml:space="preserve">предоставлении </w:t>
      </w:r>
      <w:r w:rsidR="008C588E" w:rsidRPr="00290F1E">
        <w:rPr>
          <w:rFonts w:ascii="Times New Roman" w:hAnsi="Times New Roman"/>
          <w:sz w:val="24"/>
          <w:szCs w:val="24"/>
        </w:rPr>
        <w:t>информ</w:t>
      </w:r>
      <w:r w:rsidR="00995D08" w:rsidRPr="00290F1E">
        <w:rPr>
          <w:rFonts w:ascii="Times New Roman" w:hAnsi="Times New Roman"/>
          <w:sz w:val="24"/>
          <w:szCs w:val="24"/>
        </w:rPr>
        <w:t xml:space="preserve">ации о государственной услуге по письменному обращению заявителя </w:t>
      </w:r>
      <w:r w:rsidR="008C588E" w:rsidRPr="00290F1E">
        <w:rPr>
          <w:rFonts w:ascii="Times New Roman" w:hAnsi="Times New Roman"/>
          <w:sz w:val="24"/>
          <w:szCs w:val="24"/>
        </w:rPr>
        <w:t xml:space="preserve">ответ направляется почтой в адрес заявителя в срок, не превышающий 30 </w:t>
      </w:r>
      <w:r w:rsidR="00CA2E7F" w:rsidRPr="00290F1E">
        <w:rPr>
          <w:rFonts w:ascii="Times New Roman" w:hAnsi="Times New Roman"/>
          <w:sz w:val="24"/>
          <w:szCs w:val="24"/>
        </w:rPr>
        <w:t>календарных</w:t>
      </w:r>
      <w:r w:rsidR="008C588E" w:rsidRPr="00290F1E">
        <w:rPr>
          <w:rFonts w:ascii="Times New Roman" w:hAnsi="Times New Roman"/>
          <w:sz w:val="24"/>
          <w:szCs w:val="24"/>
        </w:rPr>
        <w:t xml:space="preserve"> дней с</w:t>
      </w:r>
      <w:r w:rsidR="00E43965" w:rsidRPr="00290F1E">
        <w:rPr>
          <w:rFonts w:ascii="Times New Roman" w:hAnsi="Times New Roman"/>
          <w:sz w:val="24"/>
          <w:szCs w:val="24"/>
        </w:rPr>
        <w:t>о</w:t>
      </w:r>
      <w:r w:rsidR="008C588E" w:rsidRPr="00290F1E">
        <w:rPr>
          <w:rFonts w:ascii="Times New Roman" w:hAnsi="Times New Roman"/>
          <w:sz w:val="24"/>
          <w:szCs w:val="24"/>
        </w:rPr>
        <w:t xml:space="preserve"> д</w:t>
      </w:r>
      <w:r w:rsidR="00E43965" w:rsidRPr="00290F1E">
        <w:rPr>
          <w:rFonts w:ascii="Times New Roman" w:hAnsi="Times New Roman"/>
          <w:sz w:val="24"/>
          <w:szCs w:val="24"/>
        </w:rPr>
        <w:t>ня</w:t>
      </w:r>
      <w:r w:rsidR="008C588E" w:rsidRPr="00290F1E">
        <w:rPr>
          <w:rFonts w:ascii="Times New Roman" w:hAnsi="Times New Roman"/>
          <w:sz w:val="24"/>
          <w:szCs w:val="24"/>
        </w:rPr>
        <w:t xml:space="preserve"> регистрации </w:t>
      </w:r>
      <w:r w:rsidR="00E43965" w:rsidRPr="00290F1E">
        <w:rPr>
          <w:rFonts w:ascii="Times New Roman" w:hAnsi="Times New Roman"/>
          <w:sz w:val="24"/>
          <w:szCs w:val="24"/>
        </w:rPr>
        <w:t xml:space="preserve">соответствующего письменного </w:t>
      </w:r>
      <w:r w:rsidR="00A96255" w:rsidRPr="00290F1E">
        <w:rPr>
          <w:rFonts w:ascii="Times New Roman" w:hAnsi="Times New Roman"/>
          <w:sz w:val="24"/>
          <w:szCs w:val="24"/>
        </w:rPr>
        <w:t>обращения.</w:t>
      </w:r>
    </w:p>
    <w:p w:rsidR="00F64A40" w:rsidRPr="00290F1E" w:rsidRDefault="00F64A40" w:rsidP="007C3691">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При обращении заявителя за получением государственной услуги через региональный портал информация о ходе и результате предоставления услуги передается в личный кабинет заявителя на региональном портале.</w:t>
      </w:r>
    </w:p>
    <w:p w:rsidR="00DD1AF8" w:rsidRPr="00290F1E" w:rsidRDefault="00DD1AF8" w:rsidP="00A01824">
      <w:pPr>
        <w:pStyle w:val="af5"/>
        <w:spacing w:after="0" w:line="240" w:lineRule="auto"/>
        <w:ind w:left="0"/>
        <w:contextualSpacing w:val="0"/>
        <w:jc w:val="center"/>
        <w:rPr>
          <w:rFonts w:ascii="Times New Roman" w:hAnsi="Times New Roman"/>
          <w:sz w:val="24"/>
          <w:szCs w:val="24"/>
        </w:rPr>
      </w:pPr>
    </w:p>
    <w:p w:rsidR="00BB65E7" w:rsidRPr="00290F1E" w:rsidRDefault="00BB65E7" w:rsidP="00A01824">
      <w:pPr>
        <w:pStyle w:val="aff0"/>
        <w:spacing w:before="0" w:after="0"/>
        <w:rPr>
          <w:rFonts w:ascii="Times New Roman" w:hAnsi="Times New Roman"/>
          <w:sz w:val="24"/>
          <w:szCs w:val="24"/>
          <w:lang w:val="ru-RU"/>
        </w:rPr>
      </w:pPr>
    </w:p>
    <w:p w:rsidR="00A85895" w:rsidRPr="00290F1E" w:rsidRDefault="00A85895" w:rsidP="00A01824">
      <w:pPr>
        <w:pStyle w:val="aff0"/>
        <w:spacing w:before="0" w:after="0"/>
        <w:rPr>
          <w:rFonts w:ascii="Times New Roman" w:hAnsi="Times New Roman"/>
          <w:sz w:val="24"/>
          <w:szCs w:val="24"/>
          <w:lang w:val="ru-RU"/>
        </w:rPr>
      </w:pPr>
    </w:p>
    <w:p w:rsidR="00DD1AF8" w:rsidRPr="00290F1E" w:rsidRDefault="00126CF5" w:rsidP="00A01824">
      <w:pPr>
        <w:pStyle w:val="aff0"/>
        <w:spacing w:before="0" w:after="0"/>
        <w:rPr>
          <w:rFonts w:ascii="Times New Roman" w:hAnsi="Times New Roman"/>
          <w:sz w:val="24"/>
          <w:szCs w:val="24"/>
          <w:lang w:val="ru-RU"/>
        </w:rPr>
      </w:pPr>
      <w:r w:rsidRPr="00290F1E">
        <w:rPr>
          <w:rFonts w:ascii="Times New Roman" w:hAnsi="Times New Roman"/>
          <w:sz w:val="24"/>
          <w:szCs w:val="24"/>
        </w:rPr>
        <w:lastRenderedPageBreak/>
        <w:t>II</w:t>
      </w:r>
      <w:r w:rsidR="004F42E6" w:rsidRPr="00290F1E">
        <w:rPr>
          <w:rFonts w:ascii="Times New Roman" w:hAnsi="Times New Roman"/>
          <w:sz w:val="24"/>
          <w:szCs w:val="24"/>
        </w:rPr>
        <w:t>. </w:t>
      </w:r>
      <w:r w:rsidRPr="00290F1E">
        <w:rPr>
          <w:rFonts w:ascii="Times New Roman" w:hAnsi="Times New Roman"/>
          <w:sz w:val="24"/>
          <w:szCs w:val="24"/>
        </w:rPr>
        <w:t>СТАНДАРТ ПРЕДОСТАВЛЕНИЯ ГОСУДАРСТВЕННОЙ УСЛУГИ</w:t>
      </w:r>
    </w:p>
    <w:p w:rsidR="00DD1AF8" w:rsidRPr="00290F1E" w:rsidRDefault="00DD1AF8" w:rsidP="00A01824">
      <w:pPr>
        <w:pStyle w:val="aff0"/>
        <w:spacing w:before="0" w:after="0"/>
        <w:rPr>
          <w:rFonts w:ascii="Times New Roman" w:hAnsi="Times New Roman"/>
          <w:sz w:val="24"/>
          <w:szCs w:val="24"/>
          <w:lang w:val="ru-RU"/>
        </w:rPr>
      </w:pPr>
    </w:p>
    <w:p w:rsidR="00126CF5" w:rsidRPr="00290F1E" w:rsidRDefault="00A406A9" w:rsidP="00DD1AF8">
      <w:pPr>
        <w:pStyle w:val="aff0"/>
        <w:spacing w:before="0" w:after="0"/>
        <w:ind w:firstLine="709"/>
        <w:rPr>
          <w:rFonts w:ascii="Times New Roman" w:hAnsi="Times New Roman"/>
          <w:sz w:val="24"/>
          <w:szCs w:val="24"/>
        </w:rPr>
      </w:pPr>
      <w:r w:rsidRPr="00290F1E">
        <w:rPr>
          <w:rFonts w:ascii="Times New Roman" w:hAnsi="Times New Roman"/>
          <w:sz w:val="24"/>
          <w:szCs w:val="24"/>
        </w:rPr>
        <w:t xml:space="preserve">4. </w:t>
      </w:r>
      <w:r w:rsidR="00126CF5" w:rsidRPr="00290F1E">
        <w:rPr>
          <w:rFonts w:ascii="Times New Roman" w:hAnsi="Times New Roman"/>
          <w:sz w:val="24"/>
          <w:szCs w:val="24"/>
        </w:rPr>
        <w:t>Наименование государственной услуги</w:t>
      </w:r>
    </w:p>
    <w:p w:rsidR="00DD1AF8" w:rsidRPr="00290F1E" w:rsidRDefault="00DD1AF8" w:rsidP="00DD1AF8">
      <w:pPr>
        <w:jc w:val="center"/>
        <w:rPr>
          <w:sz w:val="24"/>
          <w:szCs w:val="24"/>
        </w:rPr>
      </w:pPr>
    </w:p>
    <w:p w:rsidR="003262C5" w:rsidRPr="00290F1E" w:rsidRDefault="00573E85" w:rsidP="00DD1AF8">
      <w:pPr>
        <w:pStyle w:val="ConsPlusTitle"/>
        <w:ind w:firstLine="709"/>
        <w:jc w:val="both"/>
        <w:rPr>
          <w:rFonts w:ascii="Times New Roman" w:hAnsi="Times New Roman" w:cs="Times New Roman"/>
          <w:b w:val="0"/>
          <w:sz w:val="24"/>
          <w:szCs w:val="24"/>
        </w:rPr>
      </w:pPr>
      <w:r w:rsidRPr="00290F1E">
        <w:rPr>
          <w:rFonts w:ascii="Times New Roman" w:hAnsi="Times New Roman" w:cs="Times New Roman"/>
          <w:b w:val="0"/>
          <w:sz w:val="24"/>
          <w:szCs w:val="24"/>
        </w:rPr>
        <w:t>1</w:t>
      </w:r>
      <w:r w:rsidR="00E741AB" w:rsidRPr="00290F1E">
        <w:rPr>
          <w:rFonts w:ascii="Times New Roman" w:hAnsi="Times New Roman" w:cs="Times New Roman"/>
          <w:b w:val="0"/>
          <w:sz w:val="24"/>
          <w:szCs w:val="24"/>
        </w:rPr>
        <w:t>4</w:t>
      </w:r>
      <w:r w:rsidR="00DD1AF8" w:rsidRPr="00290F1E">
        <w:rPr>
          <w:rFonts w:ascii="Times New Roman" w:hAnsi="Times New Roman" w:cs="Times New Roman"/>
          <w:b w:val="0"/>
          <w:sz w:val="24"/>
          <w:szCs w:val="24"/>
        </w:rPr>
        <w:t>. Государственная</w:t>
      </w:r>
      <w:r w:rsidR="00EA10A2" w:rsidRPr="00290F1E">
        <w:rPr>
          <w:rFonts w:ascii="Times New Roman" w:hAnsi="Times New Roman" w:cs="Times New Roman"/>
          <w:b w:val="0"/>
          <w:sz w:val="24"/>
          <w:szCs w:val="24"/>
        </w:rPr>
        <w:t xml:space="preserve"> услуг</w:t>
      </w:r>
      <w:r w:rsidR="00DD1AF8" w:rsidRPr="00290F1E">
        <w:rPr>
          <w:rFonts w:ascii="Times New Roman" w:hAnsi="Times New Roman" w:cs="Times New Roman"/>
          <w:b w:val="0"/>
          <w:sz w:val="24"/>
          <w:szCs w:val="24"/>
        </w:rPr>
        <w:t>а</w:t>
      </w:r>
      <w:r w:rsidR="00FB030A" w:rsidRPr="00290F1E">
        <w:rPr>
          <w:rFonts w:ascii="Times New Roman" w:hAnsi="Times New Roman" w:cs="Times New Roman"/>
          <w:sz w:val="24"/>
          <w:szCs w:val="24"/>
        </w:rPr>
        <w:t> </w:t>
      </w:r>
      <w:r w:rsidR="00DD1AF8" w:rsidRPr="00290F1E">
        <w:rPr>
          <w:rFonts w:ascii="Times New Roman" w:hAnsi="Times New Roman" w:cs="Times New Roman"/>
          <w:b w:val="0"/>
          <w:sz w:val="24"/>
          <w:szCs w:val="24"/>
        </w:rPr>
        <w:t>по предоставлению гражданам лесных насаждений для заготовки древесины для  собственных нужд</w:t>
      </w:r>
      <w:r w:rsidR="00A406A9" w:rsidRPr="00290F1E">
        <w:rPr>
          <w:rFonts w:ascii="Times New Roman" w:hAnsi="Times New Roman" w:cs="Times New Roman"/>
          <w:sz w:val="24"/>
          <w:szCs w:val="24"/>
        </w:rPr>
        <w:t>.</w:t>
      </w:r>
    </w:p>
    <w:p w:rsidR="00CF1AB2" w:rsidRPr="00290F1E" w:rsidRDefault="00CF1AB2" w:rsidP="00DD1AF8">
      <w:pPr>
        <w:jc w:val="center"/>
        <w:rPr>
          <w:sz w:val="24"/>
          <w:szCs w:val="24"/>
        </w:rPr>
      </w:pPr>
    </w:p>
    <w:p w:rsidR="00596505" w:rsidRPr="00290F1E" w:rsidRDefault="00A406A9" w:rsidP="00DD1AF8">
      <w:pPr>
        <w:jc w:val="center"/>
        <w:rPr>
          <w:rFonts w:eastAsia="Times New Roman"/>
          <w:b/>
          <w:sz w:val="24"/>
          <w:szCs w:val="24"/>
          <w:lang w:eastAsia="ar-SA"/>
        </w:rPr>
      </w:pPr>
      <w:r w:rsidRPr="00290F1E">
        <w:rPr>
          <w:rFonts w:eastAsia="Times New Roman"/>
          <w:b/>
          <w:sz w:val="24"/>
          <w:szCs w:val="24"/>
          <w:lang w:eastAsia="ar-SA"/>
        </w:rPr>
        <w:t>5. Наименование исполнительного органа государственной</w:t>
      </w:r>
    </w:p>
    <w:p w:rsidR="00DD1AF8" w:rsidRPr="00290F1E" w:rsidRDefault="00A406A9" w:rsidP="00DD1AF8">
      <w:pPr>
        <w:jc w:val="center"/>
        <w:rPr>
          <w:rFonts w:eastAsia="Times New Roman"/>
          <w:b/>
          <w:sz w:val="24"/>
          <w:szCs w:val="24"/>
          <w:lang w:eastAsia="ar-SA"/>
        </w:rPr>
      </w:pPr>
      <w:r w:rsidRPr="00290F1E">
        <w:rPr>
          <w:rFonts w:eastAsia="Times New Roman"/>
          <w:b/>
          <w:sz w:val="24"/>
          <w:szCs w:val="24"/>
          <w:lang w:eastAsia="ar-SA"/>
        </w:rPr>
        <w:t>власти Липецкой области, предоставляющего государственную услугу</w:t>
      </w:r>
    </w:p>
    <w:p w:rsidR="00DD1AF8" w:rsidRPr="00290F1E" w:rsidRDefault="00DD1AF8" w:rsidP="00DD1AF8">
      <w:pPr>
        <w:jc w:val="center"/>
        <w:rPr>
          <w:sz w:val="24"/>
          <w:szCs w:val="24"/>
        </w:rPr>
      </w:pPr>
    </w:p>
    <w:p w:rsidR="00DD1AF8" w:rsidRPr="00290F1E" w:rsidRDefault="00EA10A2" w:rsidP="00DD1AF8">
      <w:pPr>
        <w:ind w:firstLine="709"/>
        <w:jc w:val="both"/>
        <w:rPr>
          <w:rFonts w:eastAsia="Times New Roman"/>
          <w:sz w:val="24"/>
          <w:szCs w:val="24"/>
          <w:lang w:eastAsia="ar-SA"/>
        </w:rPr>
      </w:pPr>
      <w:r w:rsidRPr="00290F1E">
        <w:rPr>
          <w:sz w:val="24"/>
          <w:szCs w:val="24"/>
        </w:rPr>
        <w:t>1</w:t>
      </w:r>
      <w:r w:rsidR="00E741AB" w:rsidRPr="00290F1E">
        <w:rPr>
          <w:sz w:val="24"/>
          <w:szCs w:val="24"/>
        </w:rPr>
        <w:t>5</w:t>
      </w:r>
      <w:r w:rsidR="004F42E6" w:rsidRPr="00290F1E">
        <w:rPr>
          <w:sz w:val="24"/>
          <w:szCs w:val="24"/>
        </w:rPr>
        <w:t>. </w:t>
      </w:r>
      <w:r w:rsidR="00A406A9" w:rsidRPr="00290F1E">
        <w:rPr>
          <w:rFonts w:eastAsia="Times New Roman"/>
          <w:sz w:val="24"/>
          <w:szCs w:val="24"/>
          <w:lang w:eastAsia="ar-SA"/>
        </w:rPr>
        <w:t xml:space="preserve">Предоставление государственной услуги осуществляет управление </w:t>
      </w:r>
      <w:r w:rsidR="00DD1AF8" w:rsidRPr="00290F1E">
        <w:rPr>
          <w:rFonts w:eastAsia="Times New Roman"/>
          <w:sz w:val="24"/>
          <w:szCs w:val="24"/>
          <w:lang w:eastAsia="ar-SA"/>
        </w:rPr>
        <w:t>лесного хозяйства</w:t>
      </w:r>
      <w:r w:rsidR="00A406A9" w:rsidRPr="00290F1E">
        <w:rPr>
          <w:rFonts w:eastAsia="Times New Roman"/>
          <w:sz w:val="24"/>
          <w:szCs w:val="24"/>
          <w:lang w:eastAsia="ar-SA"/>
        </w:rPr>
        <w:t xml:space="preserve"> Липецкой области.</w:t>
      </w:r>
    </w:p>
    <w:p w:rsidR="00637A4B" w:rsidRPr="00290F1E" w:rsidRDefault="00637A4B" w:rsidP="00637A4B">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В предоставлении государственной услуги участвуют:</w:t>
      </w:r>
    </w:p>
    <w:p w:rsidR="00637A4B" w:rsidRPr="00290F1E" w:rsidRDefault="00B36AE7" w:rsidP="00637A4B">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У</w:t>
      </w:r>
      <w:r w:rsidR="00637A4B" w:rsidRPr="00290F1E">
        <w:rPr>
          <w:rFonts w:ascii="Times New Roman" w:hAnsi="Times New Roman" w:cs="Times New Roman"/>
          <w:sz w:val="24"/>
          <w:szCs w:val="24"/>
        </w:rPr>
        <w:t>правление Федеральной службы государственной регистрации, кадастра и картографии по Липецкой области;</w:t>
      </w:r>
    </w:p>
    <w:p w:rsidR="00637A4B" w:rsidRPr="00290F1E" w:rsidRDefault="00B36AE7" w:rsidP="00AC1E99">
      <w:pPr>
        <w:jc w:val="both"/>
        <w:rPr>
          <w:rFonts w:eastAsia="Times New Roman"/>
          <w:sz w:val="24"/>
          <w:szCs w:val="24"/>
        </w:rPr>
      </w:pPr>
      <w:r w:rsidRPr="00290F1E">
        <w:rPr>
          <w:sz w:val="24"/>
          <w:szCs w:val="24"/>
        </w:rPr>
        <w:t>Г</w:t>
      </w:r>
      <w:r w:rsidR="00637A4B" w:rsidRPr="00290F1E">
        <w:rPr>
          <w:sz w:val="24"/>
          <w:szCs w:val="24"/>
        </w:rPr>
        <w:t>лавное управление МЧС России по Липецкой области</w:t>
      </w:r>
      <w:r w:rsidR="00AC1E99" w:rsidRPr="00290F1E">
        <w:rPr>
          <w:sz w:val="24"/>
          <w:szCs w:val="24"/>
        </w:rPr>
        <w:t xml:space="preserve"> </w:t>
      </w:r>
      <w:r w:rsidR="00AC1E99" w:rsidRPr="00290F1E">
        <w:rPr>
          <w:rFonts w:eastAsia="Times New Roman"/>
          <w:sz w:val="24"/>
          <w:szCs w:val="24"/>
        </w:rPr>
        <w:t xml:space="preserve">или его структурные территориальные подразделения </w:t>
      </w:r>
      <w:r w:rsidR="004432F2" w:rsidRPr="00290F1E">
        <w:rPr>
          <w:sz w:val="24"/>
          <w:szCs w:val="24"/>
        </w:rPr>
        <w:t>(далее – МЧС)</w:t>
      </w:r>
      <w:r w:rsidR="00637A4B" w:rsidRPr="00290F1E">
        <w:rPr>
          <w:sz w:val="24"/>
          <w:szCs w:val="24"/>
        </w:rPr>
        <w:t>;</w:t>
      </w:r>
    </w:p>
    <w:p w:rsidR="009C4271" w:rsidRPr="00290F1E" w:rsidRDefault="00FC13FD" w:rsidP="009C42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городского округа, городского, сельского поселения;</w:t>
      </w:r>
    </w:p>
    <w:p w:rsidR="00AD3711" w:rsidRPr="00290F1E" w:rsidRDefault="00AD3711" w:rsidP="009C4271">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УМФЦ и его структурные подразделения. </w:t>
      </w:r>
    </w:p>
    <w:p w:rsidR="00693984" w:rsidRPr="00290F1E" w:rsidRDefault="009C4271" w:rsidP="007D3544">
      <w:pPr>
        <w:pStyle w:val="ConsPlusNormal"/>
        <w:ind w:firstLine="709"/>
        <w:jc w:val="both"/>
        <w:rPr>
          <w:rFonts w:ascii="Times New Roman" w:eastAsia="Times New Roman" w:hAnsi="Times New Roman" w:cs="Times New Roman"/>
          <w:sz w:val="24"/>
          <w:szCs w:val="24"/>
        </w:rPr>
      </w:pPr>
      <w:r w:rsidRPr="00290F1E">
        <w:rPr>
          <w:rFonts w:ascii="Times New Roman" w:hAnsi="Times New Roman" w:cs="Times New Roman"/>
          <w:sz w:val="24"/>
          <w:szCs w:val="24"/>
        </w:rPr>
        <w:t>1</w:t>
      </w:r>
      <w:r w:rsidR="00E741AB" w:rsidRPr="00290F1E">
        <w:rPr>
          <w:rFonts w:ascii="Times New Roman" w:hAnsi="Times New Roman" w:cs="Times New Roman"/>
          <w:sz w:val="24"/>
          <w:szCs w:val="24"/>
        </w:rPr>
        <w:t>6</w:t>
      </w:r>
      <w:r w:rsidRPr="00290F1E">
        <w:rPr>
          <w:rFonts w:ascii="Times New Roman" w:hAnsi="Times New Roman" w:cs="Times New Roman"/>
          <w:sz w:val="24"/>
          <w:szCs w:val="24"/>
        </w:rPr>
        <w:t xml:space="preserve">. </w:t>
      </w:r>
      <w:r w:rsidR="007D3544" w:rsidRPr="00290F1E">
        <w:rPr>
          <w:rFonts w:ascii="Times New Roman" w:eastAsia="Times New Roman" w:hAnsi="Times New Roman" w:cs="Times New Roman"/>
          <w:sz w:val="24"/>
          <w:szCs w:val="24"/>
        </w:rPr>
        <w:t xml:space="preserve">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sidR="007D3544" w:rsidRPr="00290F1E">
          <w:rPr>
            <w:rFonts w:ascii="Times New Roman" w:eastAsia="Times New Roman" w:hAnsi="Times New Roman" w:cs="Times New Roman"/>
            <w:sz w:val="24"/>
            <w:szCs w:val="24"/>
          </w:rPr>
          <w:t>Перечень</w:t>
        </w:r>
      </w:hyperlink>
      <w:r w:rsidR="007D3544" w:rsidRPr="00290F1E">
        <w:rPr>
          <w:rFonts w:ascii="Times New Roman" w:eastAsia="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 ноября 2011 года №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7D3544" w:rsidRPr="00290F1E" w:rsidRDefault="007D3544" w:rsidP="007D3544">
      <w:pPr>
        <w:pStyle w:val="ConsPlusNormal"/>
        <w:ind w:firstLine="709"/>
        <w:jc w:val="center"/>
        <w:rPr>
          <w:rFonts w:ascii="Times New Roman" w:hAnsi="Times New Roman" w:cs="Times New Roman"/>
          <w:sz w:val="24"/>
          <w:szCs w:val="24"/>
        </w:rPr>
      </w:pPr>
    </w:p>
    <w:p w:rsidR="00A406A9" w:rsidRPr="00290F1E" w:rsidRDefault="00A406A9" w:rsidP="007D3544">
      <w:pPr>
        <w:suppressAutoHyphens/>
        <w:ind w:firstLine="709"/>
        <w:jc w:val="center"/>
        <w:rPr>
          <w:rFonts w:eastAsia="Times New Roman"/>
          <w:b/>
          <w:sz w:val="24"/>
          <w:szCs w:val="24"/>
          <w:lang w:eastAsia="ar-SA"/>
        </w:rPr>
      </w:pPr>
      <w:r w:rsidRPr="00290F1E">
        <w:rPr>
          <w:rFonts w:eastAsia="Times New Roman"/>
          <w:b/>
          <w:sz w:val="24"/>
          <w:szCs w:val="24"/>
          <w:lang w:eastAsia="ar-SA"/>
        </w:rPr>
        <w:t xml:space="preserve">6. </w:t>
      </w:r>
      <w:r w:rsidR="00BC41FE" w:rsidRPr="00290F1E">
        <w:rPr>
          <w:rFonts w:eastAsia="Times New Roman"/>
          <w:b/>
          <w:sz w:val="24"/>
          <w:szCs w:val="24"/>
          <w:lang w:eastAsia="ar-SA"/>
        </w:rPr>
        <w:t>Описание р</w:t>
      </w:r>
      <w:r w:rsidRPr="00290F1E">
        <w:rPr>
          <w:rFonts w:eastAsia="Times New Roman"/>
          <w:b/>
          <w:sz w:val="24"/>
          <w:szCs w:val="24"/>
          <w:lang w:eastAsia="ar-SA"/>
        </w:rPr>
        <w:t>езультат</w:t>
      </w:r>
      <w:r w:rsidR="00BC41FE" w:rsidRPr="00290F1E">
        <w:rPr>
          <w:rFonts w:eastAsia="Times New Roman"/>
          <w:b/>
          <w:sz w:val="24"/>
          <w:szCs w:val="24"/>
          <w:lang w:eastAsia="ar-SA"/>
        </w:rPr>
        <w:t>а</w:t>
      </w:r>
      <w:r w:rsidRPr="00290F1E">
        <w:rPr>
          <w:rFonts w:eastAsia="Times New Roman"/>
          <w:b/>
          <w:sz w:val="24"/>
          <w:szCs w:val="24"/>
          <w:lang w:eastAsia="ar-SA"/>
        </w:rPr>
        <w:t xml:space="preserve"> предоставления государственной услуги</w:t>
      </w:r>
    </w:p>
    <w:p w:rsidR="00693984" w:rsidRPr="00290F1E" w:rsidRDefault="00693984" w:rsidP="007D3544">
      <w:pPr>
        <w:suppressAutoHyphens/>
        <w:ind w:firstLine="709"/>
        <w:jc w:val="center"/>
        <w:rPr>
          <w:rFonts w:eastAsia="Times New Roman"/>
          <w:b/>
          <w:sz w:val="24"/>
          <w:szCs w:val="24"/>
          <w:lang w:eastAsia="ar-SA"/>
        </w:rPr>
      </w:pPr>
    </w:p>
    <w:p w:rsidR="00AF356B" w:rsidRPr="00290F1E" w:rsidRDefault="00FC531D" w:rsidP="00617C74">
      <w:pPr>
        <w:ind w:firstLine="709"/>
        <w:jc w:val="both"/>
        <w:rPr>
          <w:sz w:val="24"/>
          <w:szCs w:val="24"/>
        </w:rPr>
      </w:pPr>
      <w:r w:rsidRPr="00290F1E">
        <w:rPr>
          <w:sz w:val="24"/>
          <w:szCs w:val="24"/>
        </w:rPr>
        <w:t>1</w:t>
      </w:r>
      <w:r w:rsidR="00E741AB" w:rsidRPr="00290F1E">
        <w:rPr>
          <w:sz w:val="24"/>
          <w:szCs w:val="24"/>
        </w:rPr>
        <w:t>7</w:t>
      </w:r>
      <w:r w:rsidR="004F42E6" w:rsidRPr="00290F1E">
        <w:rPr>
          <w:sz w:val="24"/>
          <w:szCs w:val="24"/>
        </w:rPr>
        <w:t>. </w:t>
      </w:r>
      <w:r w:rsidRPr="00290F1E">
        <w:rPr>
          <w:sz w:val="24"/>
          <w:szCs w:val="24"/>
        </w:rPr>
        <w:t>Результат</w:t>
      </w:r>
      <w:r w:rsidR="002842A6" w:rsidRPr="00290F1E">
        <w:rPr>
          <w:sz w:val="24"/>
          <w:szCs w:val="24"/>
        </w:rPr>
        <w:t>ом</w:t>
      </w:r>
      <w:r w:rsidRPr="00290F1E">
        <w:rPr>
          <w:sz w:val="24"/>
          <w:szCs w:val="24"/>
        </w:rPr>
        <w:t xml:space="preserve"> предоставления государственной услуги явля</w:t>
      </w:r>
      <w:r w:rsidR="002842A6" w:rsidRPr="00290F1E">
        <w:rPr>
          <w:sz w:val="24"/>
          <w:szCs w:val="24"/>
        </w:rPr>
        <w:t>е</w:t>
      </w:r>
      <w:r w:rsidRPr="00290F1E">
        <w:rPr>
          <w:sz w:val="24"/>
          <w:szCs w:val="24"/>
        </w:rPr>
        <w:t>тся</w:t>
      </w:r>
      <w:bookmarkStart w:id="2" w:name="_Сроки_предоставления_государственно"/>
      <w:bookmarkEnd w:id="2"/>
      <w:r w:rsidR="009B0483" w:rsidRPr="00290F1E">
        <w:rPr>
          <w:sz w:val="24"/>
          <w:szCs w:val="24"/>
        </w:rPr>
        <w:t>:</w:t>
      </w:r>
    </w:p>
    <w:p w:rsidR="00AF356B" w:rsidRPr="00290F1E" w:rsidRDefault="00A34428" w:rsidP="00617C74">
      <w:pPr>
        <w:ind w:firstLine="709"/>
        <w:jc w:val="both"/>
        <w:rPr>
          <w:sz w:val="24"/>
          <w:szCs w:val="24"/>
        </w:rPr>
      </w:pPr>
      <w:r w:rsidRPr="00290F1E">
        <w:rPr>
          <w:sz w:val="24"/>
          <w:szCs w:val="24"/>
        </w:rPr>
        <w:t>1) заключение договора купли-продажи лесных насаждений для собственных нужд (далее - договор купли-продажи);</w:t>
      </w:r>
      <w:r w:rsidR="00AF356B" w:rsidRPr="00290F1E">
        <w:rPr>
          <w:sz w:val="24"/>
          <w:szCs w:val="24"/>
        </w:rPr>
        <w:t xml:space="preserve"> </w:t>
      </w:r>
    </w:p>
    <w:p w:rsidR="00AF356B" w:rsidRPr="00290F1E" w:rsidRDefault="00AF356B" w:rsidP="00617C74">
      <w:pPr>
        <w:ind w:firstLine="709"/>
        <w:jc w:val="both"/>
        <w:rPr>
          <w:szCs w:val="26"/>
        </w:rPr>
      </w:pPr>
      <w:r w:rsidRPr="00290F1E">
        <w:rPr>
          <w:sz w:val="24"/>
          <w:szCs w:val="24"/>
        </w:rPr>
        <w:t xml:space="preserve">2) </w:t>
      </w:r>
      <w:r w:rsidR="007D3544" w:rsidRPr="00290F1E">
        <w:rPr>
          <w:sz w:val="24"/>
          <w:szCs w:val="24"/>
        </w:rPr>
        <w:t xml:space="preserve">отказ в заключении </w:t>
      </w:r>
      <w:r w:rsidR="00A34428" w:rsidRPr="00290F1E">
        <w:rPr>
          <w:sz w:val="24"/>
          <w:szCs w:val="24"/>
        </w:rPr>
        <w:t>договора купли-продажи</w:t>
      </w:r>
      <w:r w:rsidR="00A34428" w:rsidRPr="00290F1E">
        <w:rPr>
          <w:szCs w:val="26"/>
        </w:rPr>
        <w:t>.</w:t>
      </w:r>
    </w:p>
    <w:p w:rsidR="007D3544" w:rsidRPr="00290F1E" w:rsidRDefault="007D3544" w:rsidP="003C6EBD">
      <w:pPr>
        <w:jc w:val="center"/>
        <w:rPr>
          <w:b/>
          <w:sz w:val="24"/>
          <w:szCs w:val="24"/>
        </w:rPr>
      </w:pPr>
    </w:p>
    <w:p w:rsidR="00C16B8D" w:rsidRPr="00290F1E" w:rsidRDefault="00AD1045" w:rsidP="003C6EBD">
      <w:pPr>
        <w:ind w:firstLine="567"/>
        <w:jc w:val="center"/>
        <w:rPr>
          <w:sz w:val="24"/>
          <w:szCs w:val="24"/>
        </w:rPr>
      </w:pPr>
      <w:r w:rsidRPr="00290F1E">
        <w:rPr>
          <w:b/>
          <w:sz w:val="24"/>
          <w:szCs w:val="24"/>
        </w:rPr>
        <w:t xml:space="preserve">7. </w:t>
      </w:r>
      <w:r w:rsidR="00C16B8D" w:rsidRPr="00290F1E">
        <w:rPr>
          <w:rFonts w:eastAsia="Times New Roman"/>
          <w:b/>
          <w:sz w:val="24"/>
          <w:szCs w:val="24"/>
          <w:lang w:eastAsia="ar-SA"/>
        </w:rPr>
        <w:t>Срок предоставления государственной услуги, срок выдачи</w:t>
      </w:r>
    </w:p>
    <w:p w:rsidR="00C16B8D" w:rsidRPr="00290F1E" w:rsidRDefault="00C16B8D" w:rsidP="003C6EBD">
      <w:pPr>
        <w:widowControl w:val="0"/>
        <w:autoSpaceDE w:val="0"/>
        <w:autoSpaceDN w:val="0"/>
        <w:adjustRightInd w:val="0"/>
        <w:ind w:firstLine="709"/>
        <w:jc w:val="center"/>
        <w:rPr>
          <w:rFonts w:eastAsia="Times New Roman"/>
          <w:b/>
          <w:sz w:val="24"/>
          <w:szCs w:val="24"/>
          <w:lang w:eastAsia="ar-SA"/>
        </w:rPr>
      </w:pPr>
      <w:r w:rsidRPr="00290F1E">
        <w:rPr>
          <w:rFonts w:eastAsia="Times New Roman"/>
          <w:b/>
          <w:sz w:val="24"/>
          <w:szCs w:val="24"/>
          <w:lang w:eastAsia="ar-SA"/>
        </w:rPr>
        <w:t>(направления) документов, являющихся результатом</w:t>
      </w:r>
    </w:p>
    <w:p w:rsidR="00B07134" w:rsidRPr="00290F1E" w:rsidRDefault="00C16B8D" w:rsidP="003C6EBD">
      <w:pPr>
        <w:widowControl w:val="0"/>
        <w:autoSpaceDE w:val="0"/>
        <w:autoSpaceDN w:val="0"/>
        <w:adjustRightInd w:val="0"/>
        <w:ind w:firstLine="709"/>
        <w:jc w:val="center"/>
        <w:rPr>
          <w:rFonts w:eastAsia="Times New Roman"/>
          <w:b/>
          <w:sz w:val="24"/>
          <w:szCs w:val="24"/>
          <w:lang w:eastAsia="ar-SA"/>
        </w:rPr>
      </w:pPr>
      <w:r w:rsidRPr="00290F1E">
        <w:rPr>
          <w:rFonts w:eastAsia="Times New Roman"/>
          <w:b/>
          <w:sz w:val="24"/>
          <w:szCs w:val="24"/>
          <w:lang w:eastAsia="ar-SA"/>
        </w:rPr>
        <w:t>предоставления государственной услуги</w:t>
      </w:r>
    </w:p>
    <w:p w:rsidR="003C6EBD" w:rsidRPr="00290F1E" w:rsidRDefault="003C6EBD" w:rsidP="003C6EBD">
      <w:pPr>
        <w:widowControl w:val="0"/>
        <w:autoSpaceDE w:val="0"/>
        <w:autoSpaceDN w:val="0"/>
        <w:adjustRightInd w:val="0"/>
        <w:jc w:val="both"/>
        <w:rPr>
          <w:rFonts w:eastAsia="Times New Roman"/>
          <w:b/>
          <w:sz w:val="24"/>
          <w:szCs w:val="24"/>
          <w:lang w:eastAsia="ar-SA"/>
        </w:rPr>
      </w:pPr>
    </w:p>
    <w:p w:rsidR="00B07134" w:rsidRPr="00290F1E" w:rsidRDefault="003262C5" w:rsidP="003C6EBD">
      <w:pPr>
        <w:widowControl w:val="0"/>
        <w:autoSpaceDE w:val="0"/>
        <w:autoSpaceDN w:val="0"/>
        <w:adjustRightInd w:val="0"/>
        <w:ind w:firstLine="709"/>
        <w:jc w:val="both"/>
        <w:rPr>
          <w:rFonts w:eastAsia="Times New Roman"/>
          <w:sz w:val="24"/>
          <w:szCs w:val="24"/>
        </w:rPr>
      </w:pPr>
      <w:r w:rsidRPr="00290F1E">
        <w:rPr>
          <w:sz w:val="24"/>
          <w:szCs w:val="24"/>
        </w:rPr>
        <w:t>1</w:t>
      </w:r>
      <w:r w:rsidR="00E741AB" w:rsidRPr="00290F1E">
        <w:rPr>
          <w:sz w:val="24"/>
          <w:szCs w:val="24"/>
        </w:rPr>
        <w:t>8</w:t>
      </w:r>
      <w:r w:rsidR="00AD1045" w:rsidRPr="00290F1E">
        <w:rPr>
          <w:sz w:val="24"/>
          <w:szCs w:val="24"/>
        </w:rPr>
        <w:t xml:space="preserve">. </w:t>
      </w:r>
      <w:r w:rsidR="007B0373" w:rsidRPr="00290F1E">
        <w:rPr>
          <w:rFonts w:eastAsia="Times New Roman"/>
          <w:sz w:val="24"/>
          <w:szCs w:val="24"/>
        </w:rPr>
        <w:t xml:space="preserve">Максимальный срок предоставления государственной услуги не может превышать 30 </w:t>
      </w:r>
      <w:r w:rsidR="00AF356B" w:rsidRPr="00290F1E">
        <w:rPr>
          <w:rFonts w:eastAsia="Times New Roman"/>
          <w:sz w:val="24"/>
          <w:szCs w:val="24"/>
        </w:rPr>
        <w:t>календарных</w:t>
      </w:r>
      <w:r w:rsidR="002842A6" w:rsidRPr="00290F1E">
        <w:rPr>
          <w:rFonts w:eastAsia="Times New Roman"/>
          <w:sz w:val="24"/>
          <w:szCs w:val="24"/>
        </w:rPr>
        <w:t xml:space="preserve"> </w:t>
      </w:r>
      <w:r w:rsidR="007B0373" w:rsidRPr="00290F1E">
        <w:rPr>
          <w:rFonts w:eastAsia="Times New Roman"/>
          <w:sz w:val="24"/>
          <w:szCs w:val="24"/>
        </w:rPr>
        <w:t>дней</w:t>
      </w:r>
      <w:r w:rsidR="008F0A52" w:rsidRPr="00290F1E">
        <w:rPr>
          <w:rFonts w:eastAsia="Times New Roman"/>
          <w:sz w:val="24"/>
          <w:szCs w:val="24"/>
        </w:rPr>
        <w:t xml:space="preserve"> с даты </w:t>
      </w:r>
      <w:r w:rsidR="002842A6" w:rsidRPr="00290F1E">
        <w:rPr>
          <w:rFonts w:eastAsia="Times New Roman"/>
          <w:sz w:val="24"/>
          <w:szCs w:val="24"/>
        </w:rPr>
        <w:t xml:space="preserve">регистрации </w:t>
      </w:r>
      <w:r w:rsidR="00347E74" w:rsidRPr="00290F1E">
        <w:rPr>
          <w:rFonts w:eastAsia="Times New Roman"/>
          <w:sz w:val="24"/>
          <w:szCs w:val="24"/>
        </w:rPr>
        <w:t>документов (присвоения входящего номера)</w:t>
      </w:r>
      <w:r w:rsidR="002842A6" w:rsidRPr="00290F1E">
        <w:rPr>
          <w:rFonts w:eastAsia="Times New Roman"/>
          <w:sz w:val="24"/>
          <w:szCs w:val="24"/>
        </w:rPr>
        <w:t xml:space="preserve"> в управлении</w:t>
      </w:r>
      <w:r w:rsidR="00CD64B0" w:rsidRPr="00290F1E">
        <w:rPr>
          <w:rFonts w:eastAsia="Times New Roman"/>
          <w:sz w:val="24"/>
          <w:szCs w:val="24"/>
        </w:rPr>
        <w:t>.</w:t>
      </w:r>
      <w:bookmarkStart w:id="3" w:name="_Перечень_нормативных_правовых"/>
      <w:bookmarkEnd w:id="3"/>
      <w:r w:rsidR="00B07134" w:rsidRPr="00290F1E">
        <w:rPr>
          <w:rFonts w:eastAsia="Times New Roman"/>
          <w:sz w:val="24"/>
          <w:szCs w:val="24"/>
        </w:rPr>
        <w:t xml:space="preserve"> </w:t>
      </w:r>
    </w:p>
    <w:p w:rsidR="00CB1BE1" w:rsidRPr="00290F1E" w:rsidRDefault="00E741AB" w:rsidP="00126F4F">
      <w:pPr>
        <w:widowControl w:val="0"/>
        <w:autoSpaceDE w:val="0"/>
        <w:autoSpaceDN w:val="0"/>
        <w:adjustRightInd w:val="0"/>
        <w:ind w:firstLine="709"/>
        <w:jc w:val="both"/>
        <w:rPr>
          <w:rFonts w:eastAsia="Times New Roman"/>
          <w:b/>
          <w:sz w:val="24"/>
          <w:szCs w:val="24"/>
          <w:lang w:eastAsia="ar-SA"/>
        </w:rPr>
      </w:pPr>
      <w:r w:rsidRPr="00290F1E">
        <w:rPr>
          <w:sz w:val="24"/>
          <w:szCs w:val="24"/>
        </w:rPr>
        <w:t>19</w:t>
      </w:r>
      <w:r w:rsidR="00B07134" w:rsidRPr="00290F1E">
        <w:rPr>
          <w:sz w:val="24"/>
          <w:szCs w:val="24"/>
        </w:rPr>
        <w:t xml:space="preserve">. </w:t>
      </w:r>
      <w:r w:rsidR="000C1532" w:rsidRPr="00290F1E">
        <w:rPr>
          <w:sz w:val="24"/>
          <w:szCs w:val="24"/>
        </w:rPr>
        <w:t>Срок предоставления государственной услуги</w:t>
      </w:r>
      <w:r w:rsidR="00B07134" w:rsidRPr="00290F1E">
        <w:rPr>
          <w:sz w:val="24"/>
          <w:szCs w:val="24"/>
        </w:rPr>
        <w:t>: заключение</w:t>
      </w:r>
      <w:r w:rsidR="00056E04" w:rsidRPr="00290F1E">
        <w:rPr>
          <w:sz w:val="24"/>
          <w:szCs w:val="24"/>
        </w:rPr>
        <w:t xml:space="preserve"> или</w:t>
      </w:r>
      <w:r w:rsidR="008F3C5C" w:rsidRPr="00290F1E">
        <w:rPr>
          <w:sz w:val="24"/>
          <w:szCs w:val="24"/>
        </w:rPr>
        <w:t xml:space="preserve"> отказ в </w:t>
      </w:r>
      <w:r w:rsidR="00B07134" w:rsidRPr="00290F1E">
        <w:rPr>
          <w:sz w:val="24"/>
          <w:szCs w:val="24"/>
        </w:rPr>
        <w:t>заключении договора купли-продажи</w:t>
      </w:r>
      <w:r w:rsidR="008F3C5C" w:rsidRPr="00290F1E">
        <w:rPr>
          <w:sz w:val="24"/>
          <w:szCs w:val="24"/>
        </w:rPr>
        <w:t xml:space="preserve"> - не более 30 </w:t>
      </w:r>
      <w:r w:rsidR="00B07134" w:rsidRPr="00290F1E">
        <w:rPr>
          <w:sz w:val="24"/>
          <w:szCs w:val="24"/>
        </w:rPr>
        <w:t>календарных</w:t>
      </w:r>
      <w:r w:rsidR="008F3C5C" w:rsidRPr="00290F1E">
        <w:rPr>
          <w:sz w:val="24"/>
          <w:szCs w:val="24"/>
        </w:rPr>
        <w:t xml:space="preserve"> дней с даты регистрации документов (присвоения</w:t>
      </w:r>
      <w:r w:rsidR="00B07134" w:rsidRPr="00290F1E">
        <w:rPr>
          <w:sz w:val="24"/>
          <w:szCs w:val="24"/>
        </w:rPr>
        <w:t xml:space="preserve"> входящего номера) в управлении.</w:t>
      </w:r>
    </w:p>
    <w:p w:rsidR="003262C5" w:rsidRPr="00290F1E" w:rsidRDefault="00AD1045" w:rsidP="00B07134">
      <w:pPr>
        <w:pStyle w:val="1"/>
        <w:spacing w:before="0" w:after="0"/>
        <w:ind w:firstLine="567"/>
        <w:jc w:val="center"/>
        <w:rPr>
          <w:rFonts w:ascii="Times New Roman" w:hAnsi="Times New Roman" w:cs="Times New Roman"/>
          <w:sz w:val="24"/>
          <w:szCs w:val="24"/>
        </w:rPr>
      </w:pPr>
      <w:r w:rsidRPr="00290F1E">
        <w:rPr>
          <w:rFonts w:ascii="Times New Roman" w:hAnsi="Times New Roman" w:cs="Times New Roman"/>
          <w:sz w:val="24"/>
          <w:szCs w:val="24"/>
        </w:rPr>
        <w:lastRenderedPageBreak/>
        <w:t xml:space="preserve">8. </w:t>
      </w:r>
      <w:r w:rsidR="003C07AC" w:rsidRPr="00290F1E">
        <w:rPr>
          <w:rFonts w:ascii="Times New Roman" w:hAnsi="Times New Roman" w:cs="Times New Roman"/>
          <w:sz w:val="24"/>
          <w:szCs w:val="24"/>
        </w:rPr>
        <w:t xml:space="preserve">Перечень нормативных правовых актов, регулирующих отношения, </w:t>
      </w:r>
      <w:r w:rsidR="003262C5" w:rsidRPr="00290F1E">
        <w:rPr>
          <w:rFonts w:ascii="Times New Roman" w:hAnsi="Times New Roman" w:cs="Times New Roman"/>
          <w:sz w:val="24"/>
          <w:szCs w:val="24"/>
        </w:rPr>
        <w:t xml:space="preserve">     </w:t>
      </w:r>
    </w:p>
    <w:p w:rsidR="00A0192A" w:rsidRPr="00290F1E" w:rsidRDefault="003262C5" w:rsidP="00B07134">
      <w:pPr>
        <w:pStyle w:val="1"/>
        <w:spacing w:before="0" w:after="0"/>
        <w:ind w:firstLine="567"/>
        <w:jc w:val="center"/>
        <w:rPr>
          <w:rFonts w:ascii="Times New Roman" w:hAnsi="Times New Roman" w:cs="Times New Roman"/>
          <w:sz w:val="24"/>
          <w:szCs w:val="24"/>
        </w:rPr>
      </w:pPr>
      <w:r w:rsidRPr="00290F1E">
        <w:rPr>
          <w:rFonts w:ascii="Times New Roman" w:hAnsi="Times New Roman" w:cs="Times New Roman"/>
          <w:sz w:val="24"/>
          <w:szCs w:val="24"/>
        </w:rPr>
        <w:t xml:space="preserve"> </w:t>
      </w:r>
      <w:r w:rsidR="003C07AC" w:rsidRPr="00290F1E">
        <w:rPr>
          <w:rFonts w:ascii="Times New Roman" w:hAnsi="Times New Roman" w:cs="Times New Roman"/>
          <w:sz w:val="24"/>
          <w:szCs w:val="24"/>
        </w:rPr>
        <w:t>возникающие в связи с предоставлением государственной услуги</w:t>
      </w:r>
      <w:r w:rsidR="00A0192A" w:rsidRPr="00290F1E">
        <w:rPr>
          <w:rFonts w:ascii="Times New Roman" w:hAnsi="Times New Roman" w:cs="Times New Roman"/>
          <w:sz w:val="24"/>
          <w:szCs w:val="24"/>
        </w:rPr>
        <w:t xml:space="preserve">, </w:t>
      </w:r>
    </w:p>
    <w:p w:rsidR="003262C5" w:rsidRPr="00290F1E" w:rsidRDefault="00A0192A" w:rsidP="00B07134">
      <w:pPr>
        <w:pStyle w:val="1"/>
        <w:spacing w:before="0" w:after="0"/>
        <w:ind w:firstLine="567"/>
        <w:jc w:val="center"/>
        <w:rPr>
          <w:rFonts w:ascii="Times New Roman" w:hAnsi="Times New Roman" w:cs="Times New Roman"/>
          <w:sz w:val="24"/>
          <w:szCs w:val="24"/>
        </w:rPr>
      </w:pPr>
      <w:r w:rsidRPr="00290F1E">
        <w:rPr>
          <w:rFonts w:ascii="Times New Roman" w:hAnsi="Times New Roman" w:cs="Times New Roman"/>
          <w:sz w:val="24"/>
          <w:szCs w:val="24"/>
        </w:rPr>
        <w:t>с указанием их реквизитов</w:t>
      </w:r>
    </w:p>
    <w:p w:rsidR="00617C74" w:rsidRPr="00290F1E" w:rsidRDefault="00617C74" w:rsidP="00617C74">
      <w:pPr>
        <w:tabs>
          <w:tab w:val="left" w:pos="567"/>
        </w:tabs>
        <w:jc w:val="both"/>
        <w:rPr>
          <w:sz w:val="24"/>
          <w:szCs w:val="24"/>
        </w:rPr>
      </w:pPr>
    </w:p>
    <w:p w:rsidR="00617C74" w:rsidRPr="00290F1E" w:rsidRDefault="003262C5" w:rsidP="00617C74">
      <w:pPr>
        <w:tabs>
          <w:tab w:val="left" w:pos="567"/>
        </w:tabs>
        <w:ind w:firstLine="709"/>
        <w:jc w:val="both"/>
        <w:rPr>
          <w:sz w:val="24"/>
          <w:szCs w:val="24"/>
        </w:rPr>
      </w:pPr>
      <w:r w:rsidRPr="00290F1E">
        <w:rPr>
          <w:spacing w:val="-4"/>
          <w:sz w:val="24"/>
          <w:szCs w:val="24"/>
        </w:rPr>
        <w:t>2</w:t>
      </w:r>
      <w:r w:rsidR="00E741AB" w:rsidRPr="00290F1E">
        <w:rPr>
          <w:spacing w:val="-4"/>
          <w:sz w:val="24"/>
          <w:szCs w:val="24"/>
        </w:rPr>
        <w:t>0</w:t>
      </w:r>
      <w:r w:rsidR="004F42E6" w:rsidRPr="00290F1E">
        <w:rPr>
          <w:spacing w:val="-4"/>
          <w:sz w:val="24"/>
          <w:szCs w:val="24"/>
        </w:rPr>
        <w:t>. </w:t>
      </w:r>
      <w:r w:rsidR="00EA70A0" w:rsidRPr="00290F1E">
        <w:rPr>
          <w:spacing w:val="-4"/>
          <w:sz w:val="24"/>
          <w:szCs w:val="24"/>
        </w:rPr>
        <w:t>Предоставление государственной услуги осуществляется в соответствии с</w:t>
      </w:r>
      <w:r w:rsidR="00AE0D92" w:rsidRPr="00290F1E">
        <w:rPr>
          <w:spacing w:val="-4"/>
          <w:sz w:val="24"/>
          <w:szCs w:val="24"/>
        </w:rPr>
        <w:t xml:space="preserve"> перечнем нормативных правовых актов, регулирующих предоставление государственной услуги размещенном на</w:t>
      </w:r>
      <w:r w:rsidR="00F15EBA" w:rsidRPr="00290F1E">
        <w:rPr>
          <w:spacing w:val="-4"/>
          <w:sz w:val="24"/>
          <w:szCs w:val="24"/>
        </w:rPr>
        <w:t xml:space="preserve"> </w:t>
      </w:r>
      <w:r w:rsidR="00F15EBA" w:rsidRPr="00290F1E">
        <w:rPr>
          <w:sz w:val="24"/>
          <w:szCs w:val="24"/>
        </w:rPr>
        <w:t xml:space="preserve">сайте управления по адресу: </w:t>
      </w:r>
      <w:hyperlink r:id="rId14" w:history="1">
        <w:r w:rsidR="00F15EBA" w:rsidRPr="00290F1E">
          <w:rPr>
            <w:rStyle w:val="a9"/>
            <w:rFonts w:eastAsia="Times New Roman"/>
            <w:color w:val="auto"/>
            <w:sz w:val="24"/>
            <w:szCs w:val="24"/>
          </w:rPr>
          <w:t>http://</w:t>
        </w:r>
        <w:r w:rsidR="00F15EBA" w:rsidRPr="00290F1E">
          <w:rPr>
            <w:rStyle w:val="a9"/>
            <w:rFonts w:eastAsia="Times New Roman"/>
            <w:color w:val="auto"/>
            <w:sz w:val="24"/>
            <w:szCs w:val="24"/>
            <w:lang w:val="en-US"/>
          </w:rPr>
          <w:t>www</w:t>
        </w:r>
        <w:r w:rsidR="00F15EBA" w:rsidRPr="00290F1E">
          <w:rPr>
            <w:rStyle w:val="a9"/>
            <w:rFonts w:eastAsia="Times New Roman"/>
            <w:color w:val="auto"/>
            <w:sz w:val="24"/>
            <w:szCs w:val="24"/>
          </w:rPr>
          <w:t>.leslipetsk.ru/</w:t>
        </w:r>
      </w:hyperlink>
      <w:bookmarkStart w:id="4" w:name="_Исчерпывающий_перечень_документов,"/>
      <w:bookmarkStart w:id="5" w:name="_7Исчерпывающий_перечень_документов,"/>
      <w:bookmarkEnd w:id="4"/>
      <w:bookmarkEnd w:id="5"/>
      <w:r w:rsidR="00F15EBA" w:rsidRPr="00290F1E">
        <w:rPr>
          <w:spacing w:val="-4"/>
          <w:sz w:val="24"/>
          <w:szCs w:val="24"/>
        </w:rPr>
        <w:t>.</w:t>
      </w:r>
    </w:p>
    <w:p w:rsidR="00534601" w:rsidRPr="00290F1E" w:rsidRDefault="00534601" w:rsidP="009C3850">
      <w:pPr>
        <w:widowControl w:val="0"/>
        <w:autoSpaceDE w:val="0"/>
        <w:autoSpaceDN w:val="0"/>
        <w:adjustRightInd w:val="0"/>
        <w:ind w:firstLine="540"/>
        <w:jc w:val="center"/>
        <w:rPr>
          <w:sz w:val="24"/>
          <w:szCs w:val="24"/>
        </w:rPr>
      </w:pPr>
    </w:p>
    <w:p w:rsidR="00534601" w:rsidRPr="00290F1E" w:rsidRDefault="006151BD" w:rsidP="00BA1701">
      <w:pPr>
        <w:pStyle w:val="1"/>
        <w:spacing w:before="0" w:after="0"/>
        <w:ind w:firstLine="567"/>
        <w:jc w:val="center"/>
        <w:rPr>
          <w:rFonts w:ascii="Times New Roman" w:hAnsi="Times New Roman" w:cs="Times New Roman"/>
          <w:sz w:val="24"/>
          <w:szCs w:val="24"/>
        </w:rPr>
      </w:pPr>
      <w:r w:rsidRPr="00290F1E">
        <w:rPr>
          <w:rFonts w:ascii="Times New Roman" w:hAnsi="Times New Roman" w:cs="Times New Roman"/>
          <w:sz w:val="24"/>
          <w:szCs w:val="24"/>
        </w:rPr>
        <w:t xml:space="preserve">9. </w:t>
      </w:r>
      <w:r w:rsidR="008A466F" w:rsidRPr="00290F1E">
        <w:rPr>
          <w:rFonts w:ascii="Times New Roman" w:hAnsi="Times New Roman" w:cs="Times New Roman"/>
          <w:sz w:val="24"/>
          <w:szCs w:val="24"/>
        </w:rPr>
        <w:t xml:space="preserve">Исчерпывающий перечень документов, необходимых </w:t>
      </w:r>
      <w:r w:rsidR="00831476" w:rsidRPr="00290F1E">
        <w:rPr>
          <w:rFonts w:ascii="Times New Roman" w:hAnsi="Times New Roman" w:cs="Times New Roman"/>
          <w:sz w:val="24"/>
          <w:szCs w:val="24"/>
        </w:rPr>
        <w:t xml:space="preserve">в соответствии с нормативными правовыми актами </w:t>
      </w:r>
      <w:r w:rsidR="008A466F" w:rsidRPr="00290F1E">
        <w:rPr>
          <w:rFonts w:ascii="Times New Roman" w:hAnsi="Times New Roman" w:cs="Times New Roman"/>
          <w:sz w:val="24"/>
          <w:szCs w:val="24"/>
        </w:rPr>
        <w:t xml:space="preserve">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w:t>
      </w:r>
    </w:p>
    <w:p w:rsidR="00B60D02" w:rsidRPr="00290F1E" w:rsidRDefault="008A466F" w:rsidP="00BA1701">
      <w:pPr>
        <w:pStyle w:val="1"/>
        <w:spacing w:before="0" w:after="0"/>
        <w:ind w:firstLine="567"/>
        <w:jc w:val="center"/>
        <w:rPr>
          <w:rFonts w:ascii="Times New Roman" w:hAnsi="Times New Roman" w:cs="Times New Roman"/>
          <w:sz w:val="24"/>
          <w:szCs w:val="24"/>
        </w:rPr>
      </w:pPr>
      <w:r w:rsidRPr="00290F1E">
        <w:rPr>
          <w:rFonts w:ascii="Times New Roman" w:hAnsi="Times New Roman" w:cs="Times New Roman"/>
          <w:sz w:val="24"/>
          <w:szCs w:val="24"/>
        </w:rPr>
        <w:t>порядок их представления</w:t>
      </w:r>
    </w:p>
    <w:p w:rsidR="009C3850" w:rsidRPr="00290F1E" w:rsidRDefault="009C3850" w:rsidP="00BA1701">
      <w:pPr>
        <w:jc w:val="center"/>
        <w:rPr>
          <w:sz w:val="24"/>
          <w:szCs w:val="24"/>
        </w:rPr>
      </w:pPr>
    </w:p>
    <w:p w:rsidR="004B5183" w:rsidRPr="00290F1E" w:rsidRDefault="004204A8" w:rsidP="004B5183">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hAnsi="Times New Roman"/>
          <w:sz w:val="24"/>
          <w:szCs w:val="24"/>
        </w:rPr>
        <w:t>2</w:t>
      </w:r>
      <w:r w:rsidR="00E741AB" w:rsidRPr="00290F1E">
        <w:rPr>
          <w:rFonts w:ascii="Times New Roman" w:hAnsi="Times New Roman"/>
          <w:sz w:val="24"/>
          <w:szCs w:val="24"/>
        </w:rPr>
        <w:t>1</w:t>
      </w:r>
      <w:r w:rsidR="004F42E6" w:rsidRPr="00290F1E">
        <w:rPr>
          <w:rFonts w:ascii="Times New Roman" w:hAnsi="Times New Roman"/>
          <w:sz w:val="24"/>
          <w:szCs w:val="24"/>
        </w:rPr>
        <w:t>. </w:t>
      </w:r>
      <w:r w:rsidR="000E4F7E" w:rsidRPr="00290F1E">
        <w:rPr>
          <w:rFonts w:ascii="Times New Roman" w:eastAsia="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sidR="004B5183" w:rsidRPr="00290F1E">
        <w:rPr>
          <w:rFonts w:ascii="Times New Roman" w:eastAsia="Times New Roman" w:hAnsi="Times New Roman"/>
          <w:sz w:val="24"/>
          <w:szCs w:val="24"/>
          <w:lang w:eastAsia="ru-RU"/>
        </w:rPr>
        <w:t xml:space="preserve"> </w:t>
      </w:r>
    </w:p>
    <w:p w:rsidR="00CB323F" w:rsidRPr="00290F1E" w:rsidRDefault="004B5183" w:rsidP="00CB323F">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 xml:space="preserve">1) </w:t>
      </w:r>
      <w:hyperlink w:anchor="P592" w:history="1">
        <w:r w:rsidRPr="00290F1E">
          <w:rPr>
            <w:rFonts w:ascii="Times New Roman" w:hAnsi="Times New Roman"/>
            <w:sz w:val="24"/>
            <w:szCs w:val="24"/>
          </w:rPr>
          <w:t>заявление</w:t>
        </w:r>
      </w:hyperlink>
      <w:r w:rsidR="00502E9D" w:rsidRPr="00290F1E">
        <w:rPr>
          <w:rFonts w:ascii="Times New Roman" w:hAnsi="Times New Roman"/>
          <w:sz w:val="24"/>
          <w:szCs w:val="24"/>
        </w:rPr>
        <w:t xml:space="preserve"> </w:t>
      </w:r>
      <w:r w:rsidR="00322114" w:rsidRPr="00290F1E">
        <w:rPr>
          <w:rFonts w:ascii="Times New Roman" w:hAnsi="Times New Roman"/>
          <w:sz w:val="24"/>
          <w:szCs w:val="24"/>
        </w:rPr>
        <w:t xml:space="preserve">по форме </w:t>
      </w:r>
      <w:r w:rsidR="00CB323F" w:rsidRPr="00290F1E">
        <w:rPr>
          <w:rFonts w:ascii="Times New Roman" w:hAnsi="Times New Roman"/>
          <w:sz w:val="24"/>
          <w:szCs w:val="24"/>
        </w:rPr>
        <w:t>(</w:t>
      </w:r>
      <w:r w:rsidRPr="00290F1E">
        <w:rPr>
          <w:rFonts w:ascii="Times New Roman" w:hAnsi="Times New Roman"/>
          <w:sz w:val="24"/>
          <w:szCs w:val="24"/>
        </w:rPr>
        <w:t>приложение 1 к регламенту</w:t>
      </w:r>
      <w:r w:rsidR="00CB323F" w:rsidRPr="00290F1E">
        <w:rPr>
          <w:rFonts w:ascii="Times New Roman" w:hAnsi="Times New Roman"/>
          <w:sz w:val="24"/>
          <w:szCs w:val="24"/>
        </w:rPr>
        <w:t>)</w:t>
      </w:r>
      <w:r w:rsidR="00502E9D" w:rsidRPr="00290F1E">
        <w:rPr>
          <w:rFonts w:ascii="Times New Roman" w:hAnsi="Times New Roman"/>
          <w:sz w:val="24"/>
          <w:szCs w:val="24"/>
        </w:rPr>
        <w:t>, подписанное физическим лицом, подлинник, в 1 экземпляре</w:t>
      </w:r>
      <w:r w:rsidRPr="00290F1E">
        <w:rPr>
          <w:rFonts w:ascii="Times New Roman" w:hAnsi="Times New Roman"/>
          <w:sz w:val="24"/>
          <w:szCs w:val="24"/>
        </w:rPr>
        <w:t>;</w:t>
      </w:r>
    </w:p>
    <w:p w:rsidR="004B5183" w:rsidRPr="00290F1E" w:rsidRDefault="00CB323F" w:rsidP="00CB323F">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2</w:t>
      </w:r>
      <w:r w:rsidR="00D94E0A" w:rsidRPr="00290F1E">
        <w:rPr>
          <w:rFonts w:ascii="Times New Roman" w:hAnsi="Times New Roman"/>
          <w:sz w:val="24"/>
          <w:szCs w:val="24"/>
        </w:rPr>
        <w:t xml:space="preserve">) </w:t>
      </w:r>
      <w:r w:rsidR="004B5183" w:rsidRPr="00290F1E">
        <w:rPr>
          <w:rFonts w:ascii="Times New Roman" w:hAnsi="Times New Roman"/>
          <w:sz w:val="24"/>
          <w:szCs w:val="24"/>
        </w:rPr>
        <w:t>документ, подтверждающий полномочия</w:t>
      </w:r>
      <w:r w:rsidR="00196119">
        <w:rPr>
          <w:rFonts w:ascii="Times New Roman" w:hAnsi="Times New Roman"/>
          <w:sz w:val="24"/>
          <w:szCs w:val="24"/>
        </w:rPr>
        <w:t xml:space="preserve"> лица </w:t>
      </w:r>
      <w:r w:rsidR="004B5183" w:rsidRPr="00290F1E">
        <w:rPr>
          <w:rFonts w:ascii="Times New Roman" w:hAnsi="Times New Roman"/>
          <w:sz w:val="24"/>
          <w:szCs w:val="24"/>
        </w:rPr>
        <w:t>(в случае обращения представителя)</w:t>
      </w:r>
      <w:r w:rsidR="00502E9D" w:rsidRPr="00290F1E">
        <w:rPr>
          <w:rFonts w:ascii="Times New Roman" w:hAnsi="Times New Roman"/>
          <w:sz w:val="24"/>
          <w:szCs w:val="24"/>
        </w:rPr>
        <w:t>, подлинник, в 1 экземпляре</w:t>
      </w:r>
      <w:r w:rsidR="004B5183" w:rsidRPr="00290F1E">
        <w:rPr>
          <w:rFonts w:ascii="Times New Roman" w:hAnsi="Times New Roman"/>
          <w:sz w:val="24"/>
          <w:szCs w:val="24"/>
        </w:rPr>
        <w:t xml:space="preserve">; </w:t>
      </w:r>
    </w:p>
    <w:p w:rsidR="003A3D4A" w:rsidRPr="00290F1E" w:rsidRDefault="00D94E0A" w:rsidP="00257F12">
      <w:pPr>
        <w:autoSpaceDE w:val="0"/>
        <w:autoSpaceDN w:val="0"/>
        <w:adjustRightInd w:val="0"/>
        <w:ind w:firstLine="720"/>
        <w:jc w:val="both"/>
        <w:rPr>
          <w:rFonts w:ascii="Arial" w:eastAsia="Times New Roman" w:hAnsi="Arial" w:cs="Arial"/>
          <w:sz w:val="24"/>
          <w:szCs w:val="24"/>
        </w:rPr>
      </w:pPr>
      <w:r w:rsidRPr="00290F1E">
        <w:rPr>
          <w:sz w:val="24"/>
          <w:szCs w:val="24"/>
        </w:rPr>
        <w:t>3</w:t>
      </w:r>
      <w:r w:rsidR="004B5183" w:rsidRPr="00290F1E">
        <w:rPr>
          <w:sz w:val="24"/>
          <w:szCs w:val="24"/>
        </w:rPr>
        <w:t>) технический</w:t>
      </w:r>
      <w:r w:rsidR="003C5D53" w:rsidRPr="00290F1E">
        <w:rPr>
          <w:sz w:val="24"/>
          <w:szCs w:val="24"/>
        </w:rPr>
        <w:t xml:space="preserve"> план либо</w:t>
      </w:r>
      <w:r w:rsidR="00E5256B" w:rsidRPr="00290F1E">
        <w:rPr>
          <w:sz w:val="24"/>
          <w:szCs w:val="24"/>
        </w:rPr>
        <w:t xml:space="preserve"> технический </w:t>
      </w:r>
      <w:r w:rsidR="004B5183" w:rsidRPr="00290F1E">
        <w:rPr>
          <w:sz w:val="24"/>
          <w:szCs w:val="24"/>
        </w:rPr>
        <w:t xml:space="preserve">паспорт (в случае обращения на восстановление жилого помещения и (или) хозяйственных построек </w:t>
      </w:r>
      <w:r w:rsidR="00570BF8" w:rsidRPr="00290F1E">
        <w:rPr>
          <w:rFonts w:eastAsia="Times New Roman"/>
          <w:sz w:val="24"/>
          <w:szCs w:val="24"/>
        </w:rPr>
        <w:t>в случае утраты (уничтожения) жилого помещения и (или) хозяйственных построек</w:t>
      </w:r>
      <w:r w:rsidR="004B5183" w:rsidRPr="00290F1E">
        <w:rPr>
          <w:sz w:val="24"/>
          <w:szCs w:val="24"/>
        </w:rPr>
        <w:t>)</w:t>
      </w:r>
      <w:r w:rsidR="00502E9D" w:rsidRPr="00290F1E">
        <w:rPr>
          <w:sz w:val="24"/>
          <w:szCs w:val="24"/>
        </w:rPr>
        <w:t>, подлинник, в 1 экземпляре</w:t>
      </w:r>
      <w:r w:rsidR="004B5183" w:rsidRPr="00290F1E">
        <w:rPr>
          <w:sz w:val="24"/>
          <w:szCs w:val="24"/>
        </w:rPr>
        <w:t>.</w:t>
      </w:r>
    </w:p>
    <w:p w:rsidR="00257F12" w:rsidRPr="00290F1E" w:rsidRDefault="00257F12" w:rsidP="00257F12">
      <w:pPr>
        <w:autoSpaceDE w:val="0"/>
        <w:autoSpaceDN w:val="0"/>
        <w:adjustRightInd w:val="0"/>
        <w:ind w:firstLine="720"/>
        <w:jc w:val="center"/>
        <w:rPr>
          <w:rFonts w:ascii="Arial" w:eastAsia="Times New Roman" w:hAnsi="Arial" w:cs="Arial"/>
          <w:sz w:val="24"/>
          <w:szCs w:val="24"/>
        </w:rPr>
      </w:pPr>
    </w:p>
    <w:p w:rsidR="00425B51" w:rsidRPr="00290F1E" w:rsidRDefault="000E4F7E" w:rsidP="00257F12">
      <w:pPr>
        <w:widowControl w:val="0"/>
        <w:jc w:val="center"/>
        <w:rPr>
          <w:b/>
          <w:sz w:val="24"/>
          <w:szCs w:val="24"/>
        </w:rPr>
      </w:pPr>
      <w:bookmarkStart w:id="6" w:name="_Исчерпывающий_перечень_оснований"/>
      <w:bookmarkEnd w:id="6"/>
      <w:r w:rsidRPr="00290F1E">
        <w:rPr>
          <w:b/>
          <w:sz w:val="24"/>
          <w:szCs w:val="24"/>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а также способы их получения заявителями, в том числе в эле</w:t>
      </w:r>
      <w:r w:rsidR="00797AB9" w:rsidRPr="00290F1E">
        <w:rPr>
          <w:b/>
          <w:sz w:val="24"/>
          <w:szCs w:val="24"/>
        </w:rPr>
        <w:t>ктронной форме, порядок их пред</w:t>
      </w:r>
      <w:r w:rsidRPr="00290F1E">
        <w:rPr>
          <w:b/>
          <w:sz w:val="24"/>
          <w:szCs w:val="24"/>
        </w:rPr>
        <w:t>ставления</w:t>
      </w:r>
    </w:p>
    <w:p w:rsidR="001506E3" w:rsidRPr="00290F1E" w:rsidRDefault="001506E3" w:rsidP="00257F12">
      <w:pPr>
        <w:widowControl w:val="0"/>
        <w:jc w:val="center"/>
        <w:rPr>
          <w:b/>
          <w:sz w:val="24"/>
          <w:szCs w:val="24"/>
        </w:rPr>
      </w:pPr>
    </w:p>
    <w:p w:rsidR="00D3703C" w:rsidRPr="00290F1E" w:rsidRDefault="00151A7E" w:rsidP="00D3703C">
      <w:pPr>
        <w:ind w:firstLine="709"/>
        <w:jc w:val="both"/>
        <w:rPr>
          <w:sz w:val="24"/>
          <w:szCs w:val="24"/>
        </w:rPr>
      </w:pPr>
      <w:r w:rsidRPr="00290F1E">
        <w:rPr>
          <w:sz w:val="24"/>
          <w:szCs w:val="24"/>
        </w:rPr>
        <w:t>2</w:t>
      </w:r>
      <w:r w:rsidR="008A7A6A" w:rsidRPr="00290F1E">
        <w:rPr>
          <w:sz w:val="24"/>
          <w:szCs w:val="24"/>
        </w:rPr>
        <w:t>2</w:t>
      </w:r>
      <w:r w:rsidR="003A0AD8" w:rsidRPr="00290F1E">
        <w:rPr>
          <w:sz w:val="24"/>
          <w:szCs w:val="24"/>
        </w:rPr>
        <w:t xml:space="preserve">. </w:t>
      </w:r>
      <w:r w:rsidR="003A0AD8" w:rsidRPr="00290F1E">
        <w:rPr>
          <w:spacing w:val="-4"/>
          <w:sz w:val="24"/>
          <w:szCs w:val="24"/>
        </w:rPr>
        <w:t xml:space="preserve">Перечень документов, которые находятся </w:t>
      </w:r>
      <w:r w:rsidR="003A0AD8" w:rsidRPr="00290F1E">
        <w:rPr>
          <w:sz w:val="24"/>
          <w:szCs w:val="24"/>
        </w:rPr>
        <w:t>в распоряжении исполнительных органов государственной власти Липецкой области, иных органов и организаций и которые заявитель вправе представить</w:t>
      </w:r>
      <w:r w:rsidR="00D3703C" w:rsidRPr="00290F1E">
        <w:rPr>
          <w:sz w:val="24"/>
          <w:szCs w:val="24"/>
        </w:rPr>
        <w:t xml:space="preserve"> в управление по собственной инициативе: </w:t>
      </w:r>
    </w:p>
    <w:p w:rsidR="003A0AD8" w:rsidRPr="00290F1E" w:rsidRDefault="003A0AD8" w:rsidP="003A0AD8">
      <w:pPr>
        <w:autoSpaceDE w:val="0"/>
        <w:autoSpaceDN w:val="0"/>
        <w:adjustRightInd w:val="0"/>
        <w:ind w:firstLine="709"/>
        <w:jc w:val="both"/>
        <w:rPr>
          <w:rFonts w:eastAsia="Times New Roman"/>
          <w:sz w:val="24"/>
          <w:szCs w:val="24"/>
        </w:rPr>
      </w:pPr>
      <w:bookmarkStart w:id="7" w:name="sub_301"/>
      <w:r w:rsidRPr="00290F1E">
        <w:rPr>
          <w:rFonts w:eastAsia="Times New Roman"/>
          <w:sz w:val="24"/>
          <w:szCs w:val="24"/>
        </w:rPr>
        <w:t>1) в случае заготовки древесины для отопления жилого помещения:</w:t>
      </w:r>
    </w:p>
    <w:bookmarkEnd w:id="7"/>
    <w:p w:rsidR="00151A7E" w:rsidRPr="00290F1E" w:rsidRDefault="003A0AD8" w:rsidP="00151A7E">
      <w:pPr>
        <w:autoSpaceDE w:val="0"/>
        <w:autoSpaceDN w:val="0"/>
        <w:adjustRightInd w:val="0"/>
        <w:ind w:firstLine="709"/>
        <w:jc w:val="both"/>
        <w:rPr>
          <w:rFonts w:eastAsia="Times New Roman"/>
          <w:sz w:val="24"/>
          <w:szCs w:val="24"/>
        </w:rPr>
      </w:pPr>
      <w:r w:rsidRPr="00290F1E">
        <w:rPr>
          <w:rFonts w:eastAsia="Times New Roman"/>
          <w:sz w:val="24"/>
          <w:szCs w:val="24"/>
        </w:rPr>
        <w:t>а) справка органа местного самоуправления городского округа, городского, сельского поселения по месту нахождения жилого помещения о наличии или отсутствии у гражданина печного отопления;</w:t>
      </w:r>
    </w:p>
    <w:p w:rsidR="003A0AD8" w:rsidRPr="00290F1E" w:rsidRDefault="003A0AD8" w:rsidP="00151A7E">
      <w:pPr>
        <w:autoSpaceDE w:val="0"/>
        <w:autoSpaceDN w:val="0"/>
        <w:adjustRightInd w:val="0"/>
        <w:ind w:firstLine="709"/>
        <w:jc w:val="both"/>
        <w:rPr>
          <w:rFonts w:eastAsia="Times New Roman"/>
          <w:sz w:val="24"/>
          <w:szCs w:val="24"/>
        </w:rPr>
      </w:pPr>
      <w:r w:rsidRPr="00290F1E">
        <w:rPr>
          <w:rFonts w:eastAsia="Times New Roman"/>
          <w:sz w:val="24"/>
          <w:szCs w:val="24"/>
        </w:rPr>
        <w:t>б)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об объекте недвижимости на жилое помещение (в случае обращения собственника жилого помещения, незарегистрированного в указанном помещении).</w:t>
      </w:r>
    </w:p>
    <w:p w:rsidR="00151A7E" w:rsidRPr="00290F1E" w:rsidRDefault="00151A7E" w:rsidP="00151A7E">
      <w:pPr>
        <w:autoSpaceDE w:val="0"/>
        <w:autoSpaceDN w:val="0"/>
        <w:adjustRightInd w:val="0"/>
        <w:ind w:firstLine="720"/>
        <w:jc w:val="both"/>
        <w:rPr>
          <w:rFonts w:eastAsia="Times New Roman"/>
          <w:sz w:val="24"/>
          <w:szCs w:val="24"/>
        </w:rPr>
      </w:pPr>
      <w:bookmarkStart w:id="8" w:name="sub_302"/>
      <w:r w:rsidRPr="00290F1E">
        <w:rPr>
          <w:rFonts w:eastAsia="Times New Roman"/>
          <w:sz w:val="24"/>
          <w:szCs w:val="24"/>
        </w:rPr>
        <w:t>2) для заготовки древесины на восстановление жилого помещения и (или) хозяйственных построек в случае утраты (уничтожения) жилого помещения и (или) хозяйственных построек:</w:t>
      </w:r>
    </w:p>
    <w:bookmarkEnd w:id="8"/>
    <w:p w:rsidR="00151A7E" w:rsidRPr="00290F1E" w:rsidRDefault="00151A7E" w:rsidP="00151A7E">
      <w:pPr>
        <w:autoSpaceDE w:val="0"/>
        <w:autoSpaceDN w:val="0"/>
        <w:adjustRightInd w:val="0"/>
        <w:ind w:firstLine="720"/>
        <w:jc w:val="both"/>
        <w:rPr>
          <w:rFonts w:eastAsia="Times New Roman"/>
          <w:sz w:val="24"/>
          <w:szCs w:val="24"/>
        </w:rPr>
      </w:pPr>
      <w:r w:rsidRPr="00290F1E">
        <w:rPr>
          <w:rFonts w:eastAsia="Times New Roman"/>
          <w:sz w:val="24"/>
          <w:szCs w:val="24"/>
        </w:rPr>
        <w:lastRenderedPageBreak/>
        <w:t>а) информацию Главного управления МЧС России по Липецкой области или его структурного территориального подразделения о факте пожара или иного стихийного бедствия;</w:t>
      </w:r>
    </w:p>
    <w:p w:rsidR="00151A7E" w:rsidRPr="00290F1E" w:rsidRDefault="00151A7E" w:rsidP="00151A7E">
      <w:pPr>
        <w:autoSpaceDE w:val="0"/>
        <w:autoSpaceDN w:val="0"/>
        <w:adjustRightInd w:val="0"/>
        <w:ind w:firstLine="720"/>
        <w:jc w:val="both"/>
        <w:rPr>
          <w:rFonts w:eastAsia="Times New Roman"/>
          <w:sz w:val="24"/>
          <w:szCs w:val="24"/>
        </w:rPr>
      </w:pPr>
      <w:r w:rsidRPr="00290F1E">
        <w:rPr>
          <w:rFonts w:eastAsia="Times New Roman"/>
          <w:sz w:val="24"/>
          <w:szCs w:val="24"/>
        </w:rPr>
        <w:t>б) 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об объекте недвижимости на жилое помещение.</w:t>
      </w:r>
    </w:p>
    <w:p w:rsidR="00D3703C" w:rsidRPr="00290F1E" w:rsidRDefault="00D3703C" w:rsidP="00D3703C">
      <w:pPr>
        <w:pStyle w:val="ConsPlusNormal"/>
        <w:ind w:firstLine="709"/>
        <w:jc w:val="both"/>
        <w:rPr>
          <w:rFonts w:ascii="Times New Roman" w:hAnsi="Times New Roman" w:cs="Times New Roman"/>
          <w:sz w:val="24"/>
          <w:szCs w:val="24"/>
        </w:rPr>
      </w:pPr>
      <w:r w:rsidRPr="00290F1E">
        <w:rPr>
          <w:rFonts w:ascii="Times New Roman" w:eastAsia="Times New Roman" w:hAnsi="Times New Roman" w:cs="Times New Roman"/>
          <w:sz w:val="24"/>
          <w:szCs w:val="24"/>
        </w:rPr>
        <w:t>В случае непредставления заявителем выше указанных документов по собственной инициативе управление получает данные документы (сведения) посредством системы межведомственного электронного взаимодействия.</w:t>
      </w:r>
    </w:p>
    <w:p w:rsidR="00D12180" w:rsidRPr="00290F1E" w:rsidRDefault="0012305A" w:rsidP="00264403">
      <w:pPr>
        <w:ind w:firstLine="709"/>
        <w:jc w:val="both"/>
        <w:rPr>
          <w:rFonts w:eastAsia="Times New Roman"/>
          <w:sz w:val="24"/>
          <w:szCs w:val="24"/>
        </w:rPr>
      </w:pPr>
      <w:r w:rsidRPr="00290F1E">
        <w:rPr>
          <w:spacing w:val="-4"/>
          <w:sz w:val="24"/>
          <w:szCs w:val="24"/>
        </w:rPr>
        <w:t>2</w:t>
      </w:r>
      <w:r w:rsidR="008A7A6A" w:rsidRPr="00290F1E">
        <w:rPr>
          <w:spacing w:val="-4"/>
          <w:sz w:val="24"/>
          <w:szCs w:val="24"/>
        </w:rPr>
        <w:t>3</w:t>
      </w:r>
      <w:r w:rsidRPr="00290F1E">
        <w:rPr>
          <w:spacing w:val="-4"/>
          <w:sz w:val="24"/>
          <w:szCs w:val="24"/>
        </w:rPr>
        <w:t xml:space="preserve">. </w:t>
      </w:r>
      <w:r w:rsidR="00D12180" w:rsidRPr="00290F1E">
        <w:rPr>
          <w:rFonts w:eastAsia="Times New Roman"/>
          <w:sz w:val="24"/>
          <w:szCs w:val="24"/>
        </w:rPr>
        <w:t xml:space="preserve">Заявление и прилагаемые к нему документы представляются заявителем в </w:t>
      </w:r>
      <w:r w:rsidR="00264403" w:rsidRPr="00290F1E">
        <w:rPr>
          <w:rFonts w:eastAsia="Times New Roman"/>
          <w:sz w:val="24"/>
          <w:szCs w:val="24"/>
        </w:rPr>
        <w:t xml:space="preserve">управление </w:t>
      </w:r>
      <w:r w:rsidR="00D12180" w:rsidRPr="00290F1E">
        <w:rPr>
          <w:rFonts w:eastAsia="Times New Roman"/>
          <w:sz w:val="24"/>
          <w:szCs w:val="24"/>
        </w:rPr>
        <w:t>непосредственно или направляются заказным почтовым отправлением с уведомлением о вручении.</w:t>
      </w:r>
    </w:p>
    <w:p w:rsidR="00D12180" w:rsidRPr="00290F1E" w:rsidRDefault="00D12180" w:rsidP="00D12180">
      <w:pPr>
        <w:autoSpaceDE w:val="0"/>
        <w:autoSpaceDN w:val="0"/>
        <w:adjustRightInd w:val="0"/>
        <w:ind w:firstLine="720"/>
        <w:jc w:val="both"/>
        <w:rPr>
          <w:rFonts w:eastAsia="Times New Roman"/>
          <w:sz w:val="24"/>
          <w:szCs w:val="24"/>
        </w:rPr>
      </w:pPr>
      <w:r w:rsidRPr="00290F1E">
        <w:rPr>
          <w:rFonts w:eastAsia="Times New Roman"/>
          <w:sz w:val="24"/>
          <w:szCs w:val="24"/>
        </w:rPr>
        <w:t>Заявитель вправе на</w:t>
      </w:r>
      <w:r w:rsidR="00264403" w:rsidRPr="00290F1E">
        <w:rPr>
          <w:rFonts w:eastAsia="Times New Roman"/>
          <w:sz w:val="24"/>
          <w:szCs w:val="24"/>
        </w:rPr>
        <w:t xml:space="preserve">править </w:t>
      </w:r>
      <w:r w:rsidRPr="00290F1E">
        <w:rPr>
          <w:rFonts w:eastAsia="Times New Roman"/>
          <w:sz w:val="24"/>
          <w:szCs w:val="24"/>
        </w:rPr>
        <w:t>заявление и прилагаемые к нему документы в форме электронного документа.</w:t>
      </w:r>
    </w:p>
    <w:p w:rsidR="00D12180" w:rsidRPr="00290F1E" w:rsidRDefault="00D12180" w:rsidP="00D12180">
      <w:pPr>
        <w:autoSpaceDE w:val="0"/>
        <w:autoSpaceDN w:val="0"/>
        <w:adjustRightInd w:val="0"/>
        <w:ind w:firstLine="720"/>
        <w:jc w:val="both"/>
        <w:rPr>
          <w:rFonts w:eastAsia="Times New Roman"/>
          <w:sz w:val="24"/>
          <w:szCs w:val="24"/>
        </w:rPr>
      </w:pPr>
      <w:r w:rsidRPr="00290F1E">
        <w:rPr>
          <w:rFonts w:eastAsia="Times New Roman"/>
          <w:sz w:val="24"/>
          <w:szCs w:val="24"/>
        </w:rPr>
        <w:t xml:space="preserve">При подаче заявления непосредственно в </w:t>
      </w:r>
      <w:r w:rsidR="00264403" w:rsidRPr="00290F1E">
        <w:rPr>
          <w:rFonts w:eastAsia="Times New Roman"/>
          <w:sz w:val="24"/>
          <w:szCs w:val="24"/>
        </w:rPr>
        <w:t>управление</w:t>
      </w:r>
      <w:r w:rsidRPr="00290F1E">
        <w:rPr>
          <w:rFonts w:eastAsia="Times New Roman"/>
          <w:sz w:val="24"/>
          <w:szCs w:val="24"/>
        </w:rPr>
        <w:t xml:space="preserve">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12180" w:rsidRPr="00290F1E" w:rsidRDefault="00D12180" w:rsidP="00D12180">
      <w:pPr>
        <w:autoSpaceDE w:val="0"/>
        <w:autoSpaceDN w:val="0"/>
        <w:adjustRightInd w:val="0"/>
        <w:ind w:firstLine="720"/>
        <w:jc w:val="both"/>
        <w:rPr>
          <w:rFonts w:eastAsia="Times New Roman"/>
          <w:sz w:val="24"/>
          <w:szCs w:val="24"/>
        </w:rPr>
      </w:pPr>
      <w:r w:rsidRPr="00290F1E">
        <w:rPr>
          <w:rFonts w:eastAsia="Times New Roman"/>
          <w:sz w:val="24"/>
          <w:szCs w:val="24"/>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2D4D5B" w:rsidRPr="00290F1E" w:rsidRDefault="002D4D5B" w:rsidP="008A7A6A">
      <w:pPr>
        <w:autoSpaceDE w:val="0"/>
        <w:autoSpaceDN w:val="0"/>
        <w:adjustRightInd w:val="0"/>
        <w:ind w:firstLine="720"/>
        <w:jc w:val="both"/>
        <w:rPr>
          <w:rFonts w:eastAsia="Times New Roman"/>
          <w:sz w:val="24"/>
          <w:szCs w:val="24"/>
        </w:rPr>
      </w:pPr>
      <w:r w:rsidRPr="00290F1E">
        <w:rPr>
          <w:rFonts w:eastAsia="Times New Roman"/>
          <w:sz w:val="24"/>
          <w:szCs w:val="24"/>
        </w:rPr>
        <w:t xml:space="preserve">Заявителю выдается, направляется заказным почтовым отправлением с уведомлением о вручении или в форме электронного документа, подписанного </w:t>
      </w:r>
      <w:hyperlink r:id="rId15" w:history="1">
        <w:r w:rsidRPr="00290F1E">
          <w:rPr>
            <w:rFonts w:eastAsia="Times New Roman"/>
            <w:sz w:val="24"/>
            <w:szCs w:val="24"/>
          </w:rPr>
          <w:t>электронной подписью</w:t>
        </w:r>
      </w:hyperlink>
      <w:r w:rsidRPr="00290F1E">
        <w:rPr>
          <w:rFonts w:eastAsia="Times New Roman"/>
          <w:sz w:val="24"/>
          <w:szCs w:val="24"/>
        </w:rPr>
        <w:t>, расписка в получении заявления и прилагаемых к нему документов с указанием их перечня, даты и времени получения.</w:t>
      </w:r>
    </w:p>
    <w:p w:rsidR="000572EB" w:rsidRPr="00290F1E" w:rsidRDefault="006D5F2F" w:rsidP="00264403">
      <w:pPr>
        <w:autoSpaceDE w:val="0"/>
        <w:autoSpaceDN w:val="0"/>
        <w:adjustRightInd w:val="0"/>
        <w:ind w:firstLine="709"/>
        <w:jc w:val="both"/>
        <w:rPr>
          <w:rFonts w:eastAsia="Times New Roman"/>
          <w:sz w:val="24"/>
          <w:szCs w:val="24"/>
        </w:rPr>
      </w:pPr>
      <w:r w:rsidRPr="00290F1E">
        <w:rPr>
          <w:rFonts w:eastAsia="Times New Roman"/>
          <w:sz w:val="24"/>
          <w:szCs w:val="24"/>
        </w:rPr>
        <w:t>2</w:t>
      </w:r>
      <w:r w:rsidR="008A7A6A" w:rsidRPr="00290F1E">
        <w:rPr>
          <w:rFonts w:eastAsia="Times New Roman"/>
          <w:sz w:val="24"/>
          <w:szCs w:val="24"/>
        </w:rPr>
        <w:t>4</w:t>
      </w:r>
      <w:r w:rsidRPr="00290F1E">
        <w:rPr>
          <w:rFonts w:eastAsia="Times New Roman"/>
          <w:sz w:val="24"/>
          <w:szCs w:val="24"/>
        </w:rPr>
        <w:t xml:space="preserve">. </w:t>
      </w:r>
      <w:r w:rsidR="00C90506" w:rsidRPr="00290F1E">
        <w:rPr>
          <w:rFonts w:eastAsia="Times New Roman"/>
          <w:sz w:val="24"/>
          <w:szCs w:val="24"/>
        </w:rPr>
        <w:t xml:space="preserve">Непредставление заявителем </w:t>
      </w:r>
      <w:r w:rsidR="002329DC" w:rsidRPr="00290F1E">
        <w:rPr>
          <w:rFonts w:eastAsia="Times New Roman"/>
          <w:sz w:val="24"/>
          <w:szCs w:val="24"/>
        </w:rPr>
        <w:t>выше указанных документов</w:t>
      </w:r>
      <w:r w:rsidR="00C90506" w:rsidRPr="00290F1E">
        <w:rPr>
          <w:rFonts w:eastAsia="Times New Roman"/>
          <w:sz w:val="24"/>
          <w:szCs w:val="24"/>
        </w:rPr>
        <w:t xml:space="preserve"> не является основанием для отказа в предоставлении заявителю государственной услуги.</w:t>
      </w:r>
    </w:p>
    <w:p w:rsidR="005E7F70" w:rsidRPr="00290F1E" w:rsidRDefault="005E7F70" w:rsidP="00257F12">
      <w:pPr>
        <w:pStyle w:val="af5"/>
        <w:widowControl w:val="0"/>
        <w:spacing w:after="0" w:line="240" w:lineRule="auto"/>
        <w:ind w:left="0"/>
        <w:contextualSpacing w:val="0"/>
        <w:jc w:val="center"/>
        <w:rPr>
          <w:rFonts w:ascii="Times New Roman" w:hAnsi="Times New Roman"/>
          <w:b/>
          <w:sz w:val="24"/>
          <w:szCs w:val="24"/>
        </w:rPr>
      </w:pPr>
    </w:p>
    <w:p w:rsidR="000572EB" w:rsidRPr="00290F1E" w:rsidRDefault="000E4F7E" w:rsidP="00257F12">
      <w:pPr>
        <w:pStyle w:val="af5"/>
        <w:widowControl w:val="0"/>
        <w:spacing w:after="0" w:line="240" w:lineRule="auto"/>
        <w:ind w:left="0"/>
        <w:contextualSpacing w:val="0"/>
        <w:jc w:val="center"/>
        <w:rPr>
          <w:rFonts w:ascii="Times New Roman" w:hAnsi="Times New Roman"/>
          <w:b/>
          <w:sz w:val="24"/>
          <w:szCs w:val="24"/>
        </w:rPr>
      </w:pPr>
      <w:r w:rsidRPr="00290F1E">
        <w:rPr>
          <w:rFonts w:ascii="Times New Roman" w:hAnsi="Times New Roman"/>
          <w:b/>
          <w:sz w:val="24"/>
          <w:szCs w:val="24"/>
        </w:rPr>
        <w:t>11. Указание на запрет требовать от заявителя</w:t>
      </w:r>
    </w:p>
    <w:p w:rsidR="009320E1" w:rsidRPr="00290F1E" w:rsidRDefault="009320E1" w:rsidP="00257F12">
      <w:pPr>
        <w:pStyle w:val="ConsPlusNormal"/>
        <w:ind w:firstLine="0"/>
        <w:jc w:val="center"/>
        <w:rPr>
          <w:rFonts w:ascii="Times New Roman" w:hAnsi="Times New Roman" w:cs="Times New Roman"/>
          <w:b/>
          <w:sz w:val="24"/>
          <w:szCs w:val="24"/>
          <w:lang w:eastAsia="en-US"/>
        </w:rPr>
      </w:pPr>
    </w:p>
    <w:p w:rsidR="001303ED" w:rsidRPr="00290F1E" w:rsidRDefault="006D5F2F" w:rsidP="001303ED">
      <w:pPr>
        <w:autoSpaceDE w:val="0"/>
        <w:autoSpaceDN w:val="0"/>
        <w:adjustRightInd w:val="0"/>
        <w:ind w:firstLine="709"/>
        <w:jc w:val="both"/>
        <w:rPr>
          <w:sz w:val="24"/>
          <w:szCs w:val="24"/>
        </w:rPr>
      </w:pPr>
      <w:r w:rsidRPr="00290F1E">
        <w:rPr>
          <w:sz w:val="24"/>
          <w:szCs w:val="24"/>
          <w:lang w:eastAsia="en-US"/>
        </w:rPr>
        <w:t>2</w:t>
      </w:r>
      <w:r w:rsidR="003A0363" w:rsidRPr="00290F1E">
        <w:rPr>
          <w:sz w:val="24"/>
          <w:szCs w:val="24"/>
          <w:lang w:eastAsia="en-US"/>
        </w:rPr>
        <w:t>5</w:t>
      </w:r>
      <w:r w:rsidRPr="00290F1E">
        <w:rPr>
          <w:sz w:val="24"/>
          <w:szCs w:val="24"/>
          <w:lang w:eastAsia="en-US"/>
        </w:rPr>
        <w:t>.</w:t>
      </w:r>
      <w:r w:rsidR="001303ED" w:rsidRPr="00290F1E">
        <w:rPr>
          <w:sz w:val="24"/>
          <w:szCs w:val="24"/>
          <w:lang w:eastAsia="en-US"/>
        </w:rPr>
        <w:t xml:space="preserve"> </w:t>
      </w:r>
      <w:r w:rsidR="001303ED" w:rsidRPr="00290F1E">
        <w:rPr>
          <w:sz w:val="24"/>
          <w:szCs w:val="24"/>
        </w:rPr>
        <w:t>Запрещено требовать от заявителя:</w:t>
      </w:r>
    </w:p>
    <w:p w:rsidR="001303ED" w:rsidRPr="00290F1E" w:rsidRDefault="001303ED" w:rsidP="001303ED">
      <w:pPr>
        <w:autoSpaceDE w:val="0"/>
        <w:autoSpaceDN w:val="0"/>
        <w:adjustRightInd w:val="0"/>
        <w:ind w:firstLine="709"/>
        <w:jc w:val="both"/>
        <w:rPr>
          <w:sz w:val="24"/>
          <w:szCs w:val="24"/>
        </w:rPr>
      </w:pPr>
      <w:r w:rsidRPr="00290F1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03ED" w:rsidRPr="00290F1E" w:rsidRDefault="001303ED" w:rsidP="001303ED">
      <w:pPr>
        <w:autoSpaceDE w:val="0"/>
        <w:autoSpaceDN w:val="0"/>
        <w:adjustRightInd w:val="0"/>
        <w:ind w:firstLine="709"/>
        <w:jc w:val="both"/>
        <w:rPr>
          <w:sz w:val="24"/>
          <w:szCs w:val="24"/>
        </w:rPr>
      </w:pPr>
      <w:r w:rsidRPr="00290F1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90F1E">
          <w:rPr>
            <w:sz w:val="24"/>
            <w:szCs w:val="24"/>
          </w:rPr>
          <w:t>части 6 статьи 7</w:t>
        </w:r>
      </w:hyperlink>
      <w:r w:rsidRPr="00290F1E">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1303ED" w:rsidRPr="00290F1E" w:rsidRDefault="001303ED" w:rsidP="001303ED">
      <w:pPr>
        <w:autoSpaceDE w:val="0"/>
        <w:autoSpaceDN w:val="0"/>
        <w:adjustRightInd w:val="0"/>
        <w:ind w:firstLine="709"/>
        <w:jc w:val="both"/>
        <w:rPr>
          <w:sz w:val="24"/>
          <w:szCs w:val="24"/>
        </w:rPr>
      </w:pPr>
      <w:r w:rsidRPr="00290F1E">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w:t>
      </w:r>
      <w:hyperlink r:id="rId17" w:history="1">
        <w:r w:rsidRPr="00290F1E">
          <w:rPr>
            <w:sz w:val="24"/>
            <w:szCs w:val="24"/>
          </w:rPr>
          <w:t>пункте 4 части 1 статьи 7</w:t>
        </w:r>
      </w:hyperlink>
      <w:r w:rsidRPr="00290F1E">
        <w:rPr>
          <w:sz w:val="24"/>
          <w:szCs w:val="24"/>
        </w:rPr>
        <w:t xml:space="preserve"> </w:t>
      </w:r>
      <w:hyperlink r:id="rId18" w:history="1">
        <w:r w:rsidRPr="00290F1E">
          <w:rPr>
            <w:sz w:val="24"/>
            <w:szCs w:val="24"/>
          </w:rPr>
          <w:t>части 1 статьи 7</w:t>
        </w:r>
      </w:hyperlink>
      <w:r w:rsidRPr="00290F1E">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97077E" w:rsidRPr="00290F1E" w:rsidRDefault="0097077E" w:rsidP="001303ED">
      <w:pPr>
        <w:pStyle w:val="ConsPlusNormal"/>
        <w:ind w:firstLine="709"/>
        <w:jc w:val="both"/>
        <w:rPr>
          <w:szCs w:val="26"/>
        </w:rPr>
      </w:pPr>
    </w:p>
    <w:p w:rsidR="00F1027A" w:rsidRPr="00290F1E" w:rsidRDefault="000572EB" w:rsidP="00464550">
      <w:pPr>
        <w:jc w:val="center"/>
        <w:rPr>
          <w:b/>
          <w:spacing w:val="-4"/>
          <w:sz w:val="24"/>
          <w:szCs w:val="24"/>
        </w:rPr>
      </w:pPr>
      <w:r w:rsidRPr="00290F1E">
        <w:rPr>
          <w:b/>
          <w:spacing w:val="-4"/>
          <w:sz w:val="24"/>
          <w:szCs w:val="24"/>
        </w:rPr>
        <w:lastRenderedPageBreak/>
        <w:t>1</w:t>
      </w:r>
      <w:r w:rsidR="000E4F7E" w:rsidRPr="00290F1E">
        <w:rPr>
          <w:b/>
          <w:spacing w:val="-4"/>
          <w:sz w:val="24"/>
          <w:szCs w:val="24"/>
        </w:rPr>
        <w:t>2</w:t>
      </w:r>
      <w:r w:rsidRPr="00290F1E">
        <w:rPr>
          <w:b/>
          <w:spacing w:val="-4"/>
          <w:sz w:val="24"/>
          <w:szCs w:val="24"/>
        </w:rPr>
        <w:t xml:space="preserve">. </w:t>
      </w:r>
      <w:r w:rsidR="00B738B2" w:rsidRPr="00290F1E">
        <w:rPr>
          <w:b/>
          <w:spacing w:val="-4"/>
          <w:sz w:val="24"/>
          <w:szCs w:val="24"/>
        </w:rPr>
        <w:t>Исчерпывающий перечень оснований для отказа в приеме документов, необходимых для предоставления государственной услуги</w:t>
      </w:r>
    </w:p>
    <w:p w:rsidR="00282B4D" w:rsidRPr="00290F1E" w:rsidRDefault="00282B4D" w:rsidP="00464550">
      <w:pPr>
        <w:jc w:val="center"/>
        <w:rPr>
          <w:b/>
          <w:spacing w:val="-4"/>
          <w:sz w:val="24"/>
          <w:szCs w:val="24"/>
        </w:rPr>
      </w:pPr>
    </w:p>
    <w:p w:rsidR="006E075F" w:rsidRPr="00290F1E" w:rsidRDefault="006D5F2F" w:rsidP="00464550">
      <w:pPr>
        <w:ind w:firstLine="709"/>
        <w:jc w:val="both"/>
        <w:rPr>
          <w:spacing w:val="-4"/>
          <w:sz w:val="24"/>
          <w:szCs w:val="24"/>
        </w:rPr>
      </w:pPr>
      <w:r w:rsidRPr="00290F1E">
        <w:rPr>
          <w:spacing w:val="-4"/>
          <w:sz w:val="24"/>
          <w:szCs w:val="24"/>
        </w:rPr>
        <w:t>2</w:t>
      </w:r>
      <w:r w:rsidR="003A0363" w:rsidRPr="00290F1E">
        <w:rPr>
          <w:spacing w:val="-4"/>
          <w:sz w:val="24"/>
          <w:szCs w:val="24"/>
        </w:rPr>
        <w:t>6</w:t>
      </w:r>
      <w:r w:rsidR="004F42E6" w:rsidRPr="00290F1E">
        <w:rPr>
          <w:spacing w:val="-4"/>
          <w:sz w:val="24"/>
          <w:szCs w:val="24"/>
        </w:rPr>
        <w:t>. </w:t>
      </w:r>
      <w:r w:rsidR="00B738B2" w:rsidRPr="00290F1E">
        <w:rPr>
          <w:spacing w:val="-4"/>
          <w:sz w:val="24"/>
          <w:szCs w:val="24"/>
        </w:rPr>
        <w:t>Основани</w:t>
      </w:r>
      <w:r w:rsidR="00D0639F" w:rsidRPr="00290F1E">
        <w:rPr>
          <w:spacing w:val="-4"/>
          <w:sz w:val="24"/>
          <w:szCs w:val="24"/>
        </w:rPr>
        <w:t>я</w:t>
      </w:r>
      <w:r w:rsidR="00B738B2" w:rsidRPr="00290F1E">
        <w:rPr>
          <w:spacing w:val="-4"/>
          <w:sz w:val="24"/>
          <w:szCs w:val="24"/>
        </w:rPr>
        <w:t xml:space="preserve"> для отказа в приеме документов, необходимых для предоставления государственной услуги</w:t>
      </w:r>
      <w:r w:rsidR="006E075F" w:rsidRPr="00290F1E">
        <w:rPr>
          <w:spacing w:val="-4"/>
          <w:sz w:val="24"/>
          <w:szCs w:val="24"/>
        </w:rPr>
        <w:t>:</w:t>
      </w:r>
    </w:p>
    <w:p w:rsidR="006E075F" w:rsidRPr="00290F1E" w:rsidRDefault="006E075F" w:rsidP="00464550">
      <w:pPr>
        <w:ind w:firstLine="709"/>
        <w:jc w:val="both"/>
        <w:rPr>
          <w:spacing w:val="-4"/>
          <w:sz w:val="24"/>
          <w:szCs w:val="24"/>
        </w:rPr>
      </w:pPr>
      <w:r w:rsidRPr="00290F1E">
        <w:rPr>
          <w:spacing w:val="-4"/>
          <w:sz w:val="24"/>
          <w:szCs w:val="24"/>
        </w:rPr>
        <w:t xml:space="preserve">1) </w:t>
      </w:r>
      <w:r w:rsidR="002C35BB" w:rsidRPr="00290F1E">
        <w:rPr>
          <w:sz w:val="24"/>
          <w:szCs w:val="24"/>
        </w:rPr>
        <w:t>представление неполного комплекта документов</w:t>
      </w:r>
      <w:r w:rsidR="00C84F10" w:rsidRPr="00290F1E">
        <w:rPr>
          <w:sz w:val="24"/>
          <w:szCs w:val="24"/>
        </w:rPr>
        <w:t xml:space="preserve">, </w:t>
      </w:r>
      <w:r w:rsidR="00C84F10" w:rsidRPr="00290F1E">
        <w:rPr>
          <w:spacing w:val="-4"/>
          <w:sz w:val="24"/>
          <w:szCs w:val="24"/>
        </w:rPr>
        <w:t>указанного в пункте 2</w:t>
      </w:r>
      <w:r w:rsidR="003A0363" w:rsidRPr="00290F1E">
        <w:rPr>
          <w:spacing w:val="-4"/>
          <w:sz w:val="24"/>
          <w:szCs w:val="24"/>
        </w:rPr>
        <w:t>1</w:t>
      </w:r>
      <w:r w:rsidR="00C84F10" w:rsidRPr="00290F1E">
        <w:rPr>
          <w:spacing w:val="-4"/>
          <w:sz w:val="24"/>
          <w:szCs w:val="24"/>
        </w:rPr>
        <w:t xml:space="preserve"> регламента</w:t>
      </w:r>
      <w:r w:rsidR="002C35BB" w:rsidRPr="00290F1E">
        <w:rPr>
          <w:sz w:val="24"/>
          <w:szCs w:val="24"/>
        </w:rPr>
        <w:t>;</w:t>
      </w:r>
    </w:p>
    <w:p w:rsidR="0044008F" w:rsidRPr="00290F1E" w:rsidRDefault="006E075F" w:rsidP="00464550">
      <w:pPr>
        <w:ind w:firstLine="709"/>
        <w:jc w:val="both"/>
        <w:rPr>
          <w:spacing w:val="-4"/>
          <w:sz w:val="24"/>
          <w:szCs w:val="24"/>
        </w:rPr>
      </w:pPr>
      <w:r w:rsidRPr="00290F1E">
        <w:rPr>
          <w:spacing w:val="-4"/>
          <w:sz w:val="24"/>
          <w:szCs w:val="24"/>
        </w:rPr>
        <w:t xml:space="preserve">2) </w:t>
      </w:r>
      <w:r w:rsidR="002C35BB" w:rsidRPr="00290F1E">
        <w:rPr>
          <w:sz w:val="24"/>
          <w:szCs w:val="24"/>
        </w:rPr>
        <w:t>несоответствие представленных документов требованиям, предъявляемым к их оформлению</w:t>
      </w:r>
      <w:r w:rsidR="002E0EDB" w:rsidRPr="00290F1E">
        <w:rPr>
          <w:sz w:val="24"/>
          <w:szCs w:val="24"/>
        </w:rPr>
        <w:t xml:space="preserve"> (приложени</w:t>
      </w:r>
      <w:r w:rsidR="00FB5CCD" w:rsidRPr="00290F1E">
        <w:rPr>
          <w:sz w:val="24"/>
          <w:szCs w:val="24"/>
        </w:rPr>
        <w:t xml:space="preserve">е </w:t>
      </w:r>
      <w:r w:rsidR="00282B4D" w:rsidRPr="00290F1E">
        <w:rPr>
          <w:sz w:val="24"/>
          <w:szCs w:val="24"/>
        </w:rPr>
        <w:t xml:space="preserve">1 </w:t>
      </w:r>
      <w:r w:rsidR="002E0EDB" w:rsidRPr="00290F1E">
        <w:rPr>
          <w:sz w:val="24"/>
          <w:szCs w:val="24"/>
        </w:rPr>
        <w:t>к регламенту)</w:t>
      </w:r>
      <w:r w:rsidR="002C35BB" w:rsidRPr="00290F1E">
        <w:rPr>
          <w:sz w:val="24"/>
          <w:szCs w:val="24"/>
        </w:rPr>
        <w:t>;</w:t>
      </w:r>
    </w:p>
    <w:p w:rsidR="004C2D1C" w:rsidRPr="00290F1E" w:rsidRDefault="006E075F" w:rsidP="004C2D1C">
      <w:pPr>
        <w:ind w:firstLine="709"/>
        <w:jc w:val="both"/>
        <w:rPr>
          <w:sz w:val="24"/>
          <w:szCs w:val="24"/>
        </w:rPr>
      </w:pPr>
      <w:r w:rsidRPr="00290F1E">
        <w:rPr>
          <w:spacing w:val="-4"/>
          <w:sz w:val="24"/>
          <w:szCs w:val="24"/>
        </w:rPr>
        <w:t>3)</w:t>
      </w:r>
      <w:r w:rsidR="00F023FF" w:rsidRPr="00290F1E">
        <w:rPr>
          <w:spacing w:val="-4"/>
          <w:sz w:val="24"/>
          <w:szCs w:val="24"/>
        </w:rPr>
        <w:t xml:space="preserve"> </w:t>
      </w:r>
      <w:r w:rsidR="002C35BB" w:rsidRPr="00290F1E">
        <w:rPr>
          <w:sz w:val="24"/>
          <w:szCs w:val="24"/>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w:t>
      </w:r>
      <w:r w:rsidR="004C2D1C" w:rsidRPr="00290F1E">
        <w:rPr>
          <w:sz w:val="24"/>
          <w:szCs w:val="24"/>
        </w:rPr>
        <w:t xml:space="preserve">начно истолковать их содержание; </w:t>
      </w:r>
    </w:p>
    <w:p w:rsidR="004C2D1C" w:rsidRPr="00290F1E" w:rsidRDefault="004C2D1C" w:rsidP="004C2D1C">
      <w:pPr>
        <w:ind w:firstLine="709"/>
        <w:jc w:val="both"/>
        <w:rPr>
          <w:sz w:val="24"/>
          <w:szCs w:val="24"/>
        </w:rPr>
      </w:pPr>
      <w:r w:rsidRPr="00290F1E">
        <w:rPr>
          <w:sz w:val="24"/>
          <w:szCs w:val="24"/>
        </w:rPr>
        <w:t xml:space="preserve">4) отсутствие данных, предусмотренных </w:t>
      </w:r>
      <w:hyperlink r:id="rId19" w:history="1">
        <w:r w:rsidR="00DA78A5">
          <w:rPr>
            <w:sz w:val="24"/>
            <w:szCs w:val="24"/>
          </w:rPr>
          <w:t>ч</w:t>
        </w:r>
        <w:r w:rsidRPr="00290F1E">
          <w:rPr>
            <w:sz w:val="24"/>
            <w:szCs w:val="24"/>
          </w:rPr>
          <w:t>. 1 ст. 5</w:t>
        </w:r>
      </w:hyperlink>
      <w:r w:rsidRPr="00290F1E">
        <w:rPr>
          <w:sz w:val="24"/>
          <w:szCs w:val="24"/>
        </w:rPr>
        <w:t xml:space="preserve"> Закона Липецкой области от 27.12.2007 № 112-ОЗ «О правовом регулировании некоторых вопросов использования лесов на территории Липецкой области» (далее – Закон Липецкой области):</w:t>
      </w:r>
    </w:p>
    <w:p w:rsidR="004C2D1C" w:rsidRPr="00290F1E" w:rsidRDefault="004C2D1C" w:rsidP="004C2D1C">
      <w:pPr>
        <w:ind w:firstLine="709"/>
        <w:jc w:val="both"/>
        <w:rPr>
          <w:sz w:val="24"/>
          <w:szCs w:val="24"/>
        </w:rPr>
      </w:pPr>
      <w:r w:rsidRPr="00290F1E">
        <w:rPr>
          <w:sz w:val="24"/>
          <w:szCs w:val="24"/>
        </w:rPr>
        <w:t>- фамилия, имя, отчество;</w:t>
      </w:r>
    </w:p>
    <w:p w:rsidR="004C2D1C" w:rsidRPr="00290F1E" w:rsidRDefault="004C2D1C" w:rsidP="004C2D1C">
      <w:pPr>
        <w:ind w:firstLine="709"/>
        <w:jc w:val="both"/>
        <w:rPr>
          <w:sz w:val="24"/>
          <w:szCs w:val="24"/>
        </w:rPr>
      </w:pPr>
      <w:r w:rsidRPr="00290F1E">
        <w:rPr>
          <w:sz w:val="24"/>
          <w:szCs w:val="24"/>
        </w:rPr>
        <w:t>- паспортные данные;</w:t>
      </w:r>
    </w:p>
    <w:p w:rsidR="004C2D1C" w:rsidRPr="00290F1E" w:rsidRDefault="004C2D1C" w:rsidP="004C2D1C">
      <w:pPr>
        <w:ind w:firstLine="709"/>
        <w:jc w:val="both"/>
        <w:rPr>
          <w:sz w:val="24"/>
          <w:szCs w:val="24"/>
        </w:rPr>
      </w:pPr>
      <w:r w:rsidRPr="00290F1E">
        <w:rPr>
          <w:sz w:val="24"/>
          <w:szCs w:val="24"/>
        </w:rPr>
        <w:t>- место жительства (регистрация);</w:t>
      </w:r>
    </w:p>
    <w:p w:rsidR="000D3628" w:rsidRPr="00290F1E" w:rsidRDefault="004C2D1C" w:rsidP="004C2D1C">
      <w:pPr>
        <w:ind w:firstLine="709"/>
        <w:jc w:val="both"/>
        <w:rPr>
          <w:sz w:val="24"/>
          <w:szCs w:val="24"/>
        </w:rPr>
      </w:pPr>
      <w:r w:rsidRPr="00290F1E">
        <w:rPr>
          <w:sz w:val="24"/>
          <w:szCs w:val="24"/>
        </w:rPr>
        <w:t>- цели заготовки, порода, объем древесины, а также сведения о предыдущих объемах заготовки древесины. В случае обращения гражданина за заготовкой древесины для отопления указывается также год последнего обращения</w:t>
      </w:r>
      <w:r w:rsidR="000D3628" w:rsidRPr="00290F1E">
        <w:rPr>
          <w:sz w:val="24"/>
          <w:szCs w:val="24"/>
        </w:rPr>
        <w:t>;</w:t>
      </w:r>
    </w:p>
    <w:p w:rsidR="004C2D1C" w:rsidRPr="00290F1E" w:rsidRDefault="000D3628" w:rsidP="004C2D1C">
      <w:pPr>
        <w:ind w:firstLine="709"/>
        <w:jc w:val="both"/>
        <w:rPr>
          <w:sz w:val="24"/>
          <w:szCs w:val="24"/>
        </w:rPr>
      </w:pPr>
      <w:r w:rsidRPr="00290F1E">
        <w:rPr>
          <w:sz w:val="24"/>
          <w:szCs w:val="24"/>
        </w:rPr>
        <w:t>5) непредставление заявителем надлежащим образом оформленного заявления и (или) прилагаемых к нему документов в течение 15 календарных дней со дня получения уведомления о ненадлежащ</w:t>
      </w:r>
      <w:r w:rsidR="007C4981" w:rsidRPr="00290F1E">
        <w:rPr>
          <w:sz w:val="24"/>
          <w:szCs w:val="24"/>
        </w:rPr>
        <w:t>е</w:t>
      </w:r>
      <w:r w:rsidRPr="00290F1E">
        <w:rPr>
          <w:sz w:val="24"/>
          <w:szCs w:val="24"/>
        </w:rPr>
        <w:t xml:space="preserve">м образом оформленном заявлении и (или) не в полном объеме прилагаемых к нему документов. </w:t>
      </w:r>
      <w:r w:rsidR="004C2D1C" w:rsidRPr="00290F1E">
        <w:rPr>
          <w:sz w:val="24"/>
          <w:szCs w:val="24"/>
        </w:rPr>
        <w:t xml:space="preserve"> </w:t>
      </w:r>
    </w:p>
    <w:p w:rsidR="004C2D1C" w:rsidRPr="00290F1E" w:rsidRDefault="004C2D1C" w:rsidP="004C2D1C">
      <w:pPr>
        <w:ind w:firstLine="709"/>
        <w:jc w:val="both"/>
        <w:rPr>
          <w:sz w:val="24"/>
          <w:szCs w:val="24"/>
        </w:rPr>
      </w:pPr>
      <w:r w:rsidRPr="00290F1E">
        <w:rPr>
          <w:sz w:val="24"/>
          <w:szCs w:val="24"/>
        </w:rPr>
        <w:t>В случае восстановления жилого помещения и (или) хозяйственных построек</w:t>
      </w:r>
      <w:r w:rsidR="00667F4B" w:rsidRPr="00290F1E">
        <w:rPr>
          <w:sz w:val="24"/>
          <w:szCs w:val="24"/>
        </w:rPr>
        <w:t xml:space="preserve">, а также </w:t>
      </w:r>
      <w:r w:rsidR="00667F4B" w:rsidRPr="00290F1E">
        <w:rPr>
          <w:rFonts w:eastAsia="Times New Roman"/>
          <w:sz w:val="24"/>
          <w:szCs w:val="24"/>
        </w:rPr>
        <w:t>в случае утраты (уничтожения) жилого помещения и (или) хозяйственных построек</w:t>
      </w:r>
      <w:r w:rsidR="00667F4B" w:rsidRPr="00290F1E">
        <w:rPr>
          <w:sz w:val="24"/>
          <w:szCs w:val="24"/>
        </w:rPr>
        <w:t>)</w:t>
      </w:r>
      <w:r w:rsidRPr="00290F1E">
        <w:rPr>
          <w:sz w:val="24"/>
          <w:szCs w:val="24"/>
        </w:rPr>
        <w:t xml:space="preserve"> - отсутствие </w:t>
      </w:r>
      <w:r w:rsidR="00667F4B" w:rsidRPr="00290F1E">
        <w:rPr>
          <w:sz w:val="24"/>
          <w:szCs w:val="24"/>
        </w:rPr>
        <w:t xml:space="preserve">технического плана либо технического паспорта </w:t>
      </w:r>
      <w:r w:rsidRPr="00290F1E">
        <w:rPr>
          <w:sz w:val="24"/>
          <w:szCs w:val="24"/>
        </w:rPr>
        <w:t>(</w:t>
      </w:r>
      <w:hyperlink r:id="rId20" w:history="1">
        <w:r w:rsidRPr="00290F1E">
          <w:rPr>
            <w:sz w:val="24"/>
            <w:szCs w:val="24"/>
          </w:rPr>
          <w:t>пункт 2 статьи 5</w:t>
        </w:r>
      </w:hyperlink>
      <w:r w:rsidRPr="00290F1E">
        <w:rPr>
          <w:sz w:val="24"/>
          <w:szCs w:val="24"/>
        </w:rPr>
        <w:t xml:space="preserve"> Закона Липецкой области). </w:t>
      </w:r>
    </w:p>
    <w:p w:rsidR="002C35BB" w:rsidRPr="00290F1E" w:rsidRDefault="002C35BB" w:rsidP="004C2D1C">
      <w:pPr>
        <w:ind w:firstLine="709"/>
        <w:jc w:val="both"/>
        <w:rPr>
          <w:sz w:val="24"/>
          <w:szCs w:val="24"/>
        </w:rPr>
      </w:pPr>
      <w:r w:rsidRPr="00290F1E">
        <w:rPr>
          <w:sz w:val="24"/>
          <w:szCs w:val="24"/>
        </w:rPr>
        <w:t>В случае подачи документов в электронной форме основанием для отказа является некорректное заполнение данных электронной формы заявления (не заполнение обязательных полей в заявлении, заполнение полей заявления с ошибками)</w:t>
      </w:r>
      <w:r w:rsidR="002E0EDB" w:rsidRPr="00290F1E">
        <w:rPr>
          <w:sz w:val="24"/>
          <w:szCs w:val="24"/>
        </w:rPr>
        <w:t xml:space="preserve">, не представление документов, </w:t>
      </w:r>
      <w:r w:rsidR="002E0EDB" w:rsidRPr="00290F1E">
        <w:rPr>
          <w:spacing w:val="-4"/>
          <w:sz w:val="24"/>
          <w:szCs w:val="24"/>
        </w:rPr>
        <w:t>указанных в пункте 22 регламента</w:t>
      </w:r>
      <w:r w:rsidRPr="00290F1E">
        <w:rPr>
          <w:sz w:val="24"/>
          <w:szCs w:val="24"/>
        </w:rPr>
        <w:t>.</w:t>
      </w:r>
    </w:p>
    <w:p w:rsidR="00D0639F" w:rsidRPr="00290F1E" w:rsidRDefault="00D0639F" w:rsidP="00464550">
      <w:pPr>
        <w:jc w:val="center"/>
        <w:rPr>
          <w:spacing w:val="-4"/>
          <w:sz w:val="24"/>
          <w:szCs w:val="24"/>
        </w:rPr>
      </w:pPr>
    </w:p>
    <w:p w:rsidR="00F1027A" w:rsidRPr="00290F1E" w:rsidRDefault="000572EB" w:rsidP="00464550">
      <w:pPr>
        <w:pStyle w:val="1"/>
        <w:spacing w:before="0" w:after="0"/>
        <w:jc w:val="center"/>
        <w:rPr>
          <w:rFonts w:ascii="Times New Roman" w:hAnsi="Times New Roman" w:cs="Times New Roman"/>
          <w:spacing w:val="-4"/>
          <w:sz w:val="24"/>
          <w:szCs w:val="24"/>
        </w:rPr>
      </w:pPr>
      <w:bookmarkStart w:id="9" w:name="_Исчерпывающий_перечень_оснований_1"/>
      <w:bookmarkEnd w:id="9"/>
      <w:r w:rsidRPr="00290F1E">
        <w:rPr>
          <w:rFonts w:ascii="Times New Roman" w:hAnsi="Times New Roman" w:cs="Times New Roman"/>
          <w:spacing w:val="-4"/>
          <w:sz w:val="24"/>
          <w:szCs w:val="24"/>
        </w:rPr>
        <w:t>1</w:t>
      </w:r>
      <w:r w:rsidR="00CD717A" w:rsidRPr="00290F1E">
        <w:rPr>
          <w:rFonts w:ascii="Times New Roman" w:hAnsi="Times New Roman" w:cs="Times New Roman"/>
          <w:spacing w:val="-4"/>
          <w:sz w:val="24"/>
          <w:szCs w:val="24"/>
        </w:rPr>
        <w:t>3</w:t>
      </w:r>
      <w:r w:rsidRPr="00290F1E">
        <w:rPr>
          <w:rFonts w:ascii="Times New Roman" w:hAnsi="Times New Roman" w:cs="Times New Roman"/>
          <w:spacing w:val="-4"/>
          <w:sz w:val="24"/>
          <w:szCs w:val="24"/>
        </w:rPr>
        <w:t xml:space="preserve">. </w:t>
      </w:r>
      <w:r w:rsidR="00B738B2" w:rsidRPr="00290F1E">
        <w:rPr>
          <w:rFonts w:ascii="Times New Roman" w:hAnsi="Times New Roman" w:cs="Times New Roman"/>
          <w:spacing w:val="-4"/>
          <w:sz w:val="24"/>
          <w:szCs w:val="24"/>
        </w:rPr>
        <w:t>Исчерпывающий перечень оснований для приостановления или отказа в предоставлении государственной услуги</w:t>
      </w:r>
    </w:p>
    <w:p w:rsidR="00464550" w:rsidRPr="00290F1E" w:rsidRDefault="00464550" w:rsidP="00464550">
      <w:pPr>
        <w:jc w:val="center"/>
        <w:rPr>
          <w:sz w:val="24"/>
          <w:szCs w:val="24"/>
        </w:rPr>
      </w:pPr>
    </w:p>
    <w:p w:rsidR="00AB2CC7" w:rsidRPr="00290F1E" w:rsidRDefault="006D5F2F" w:rsidP="00F92A34">
      <w:pPr>
        <w:pStyle w:val="ConsPlusNormal"/>
        <w:ind w:firstLine="709"/>
        <w:jc w:val="both"/>
        <w:rPr>
          <w:rFonts w:ascii="Times New Roman" w:hAnsi="Times New Roman" w:cs="Times New Roman"/>
          <w:sz w:val="24"/>
          <w:szCs w:val="24"/>
        </w:rPr>
      </w:pPr>
      <w:r w:rsidRPr="00290F1E">
        <w:rPr>
          <w:rFonts w:ascii="Times New Roman" w:hAnsi="Times New Roman"/>
          <w:spacing w:val="-4"/>
          <w:sz w:val="24"/>
          <w:szCs w:val="24"/>
        </w:rPr>
        <w:t>2</w:t>
      </w:r>
      <w:r w:rsidR="00BD5DB7" w:rsidRPr="00290F1E">
        <w:rPr>
          <w:rFonts w:ascii="Times New Roman" w:hAnsi="Times New Roman"/>
          <w:spacing w:val="-4"/>
          <w:sz w:val="24"/>
          <w:szCs w:val="24"/>
        </w:rPr>
        <w:t>7</w:t>
      </w:r>
      <w:r w:rsidR="004F42E6" w:rsidRPr="00290F1E">
        <w:rPr>
          <w:rFonts w:ascii="Times New Roman" w:hAnsi="Times New Roman"/>
          <w:spacing w:val="-4"/>
          <w:sz w:val="24"/>
          <w:szCs w:val="24"/>
        </w:rPr>
        <w:t>. </w:t>
      </w:r>
      <w:r w:rsidR="00CD717A" w:rsidRPr="00290F1E">
        <w:rPr>
          <w:rFonts w:ascii="Times New Roman" w:eastAsia="Times New Roman" w:hAnsi="Times New Roman"/>
          <w:kern w:val="3"/>
          <w:sz w:val="24"/>
          <w:szCs w:val="24"/>
          <w:lang w:eastAsia="zh-CN"/>
        </w:rPr>
        <w:t>Основания для приостановления предоставления государственной услуги</w:t>
      </w:r>
      <w:r w:rsidR="008F720C" w:rsidRPr="00290F1E">
        <w:rPr>
          <w:rFonts w:ascii="Times New Roman" w:eastAsia="Times New Roman" w:hAnsi="Times New Roman"/>
          <w:kern w:val="3"/>
          <w:sz w:val="24"/>
          <w:szCs w:val="24"/>
          <w:lang w:eastAsia="zh-CN"/>
        </w:rPr>
        <w:t xml:space="preserve"> отсутствуют</w:t>
      </w:r>
      <w:r w:rsidR="00CD717A" w:rsidRPr="00290F1E">
        <w:rPr>
          <w:rFonts w:ascii="Times New Roman" w:eastAsia="Times New Roman" w:hAnsi="Times New Roman"/>
          <w:kern w:val="3"/>
          <w:sz w:val="24"/>
          <w:szCs w:val="24"/>
          <w:lang w:eastAsia="zh-CN"/>
        </w:rPr>
        <w:t>.</w:t>
      </w:r>
      <w:r w:rsidR="00AB2CC7" w:rsidRPr="00290F1E">
        <w:rPr>
          <w:rFonts w:ascii="Times New Roman" w:hAnsi="Times New Roman" w:cs="Times New Roman"/>
          <w:sz w:val="24"/>
          <w:szCs w:val="24"/>
        </w:rPr>
        <w:t xml:space="preserve"> </w:t>
      </w:r>
    </w:p>
    <w:p w:rsidR="00F92A34" w:rsidRPr="00290F1E" w:rsidRDefault="006D5F2F" w:rsidP="00613097">
      <w:pPr>
        <w:tabs>
          <w:tab w:val="left" w:pos="3686"/>
        </w:tabs>
        <w:ind w:firstLine="709"/>
        <w:jc w:val="both"/>
        <w:outlineLvl w:val="2"/>
        <w:rPr>
          <w:spacing w:val="-4"/>
          <w:sz w:val="24"/>
          <w:szCs w:val="24"/>
        </w:rPr>
      </w:pPr>
      <w:r w:rsidRPr="00290F1E">
        <w:rPr>
          <w:spacing w:val="-4"/>
          <w:sz w:val="24"/>
          <w:szCs w:val="24"/>
        </w:rPr>
        <w:t>2</w:t>
      </w:r>
      <w:r w:rsidR="00BD5DB7" w:rsidRPr="00290F1E">
        <w:rPr>
          <w:spacing w:val="-4"/>
          <w:sz w:val="24"/>
          <w:szCs w:val="24"/>
        </w:rPr>
        <w:t>8</w:t>
      </w:r>
      <w:r w:rsidR="004F42E6" w:rsidRPr="00290F1E">
        <w:rPr>
          <w:spacing w:val="-4"/>
          <w:sz w:val="24"/>
          <w:szCs w:val="24"/>
        </w:rPr>
        <w:t>. </w:t>
      </w:r>
      <w:r w:rsidR="0077657F" w:rsidRPr="00290F1E">
        <w:rPr>
          <w:spacing w:val="-4"/>
          <w:sz w:val="24"/>
          <w:szCs w:val="24"/>
        </w:rPr>
        <w:t>Основания для о</w:t>
      </w:r>
      <w:r w:rsidR="00B738B2" w:rsidRPr="00290F1E">
        <w:rPr>
          <w:spacing w:val="-4"/>
          <w:sz w:val="24"/>
          <w:szCs w:val="24"/>
        </w:rPr>
        <w:t>тказ</w:t>
      </w:r>
      <w:r w:rsidR="0077657F" w:rsidRPr="00290F1E">
        <w:rPr>
          <w:spacing w:val="-4"/>
          <w:sz w:val="24"/>
          <w:szCs w:val="24"/>
        </w:rPr>
        <w:t>а</w:t>
      </w:r>
      <w:r w:rsidR="00B738B2" w:rsidRPr="00290F1E">
        <w:rPr>
          <w:spacing w:val="-4"/>
          <w:sz w:val="24"/>
          <w:szCs w:val="24"/>
        </w:rPr>
        <w:t xml:space="preserve"> </w:t>
      </w:r>
      <w:r w:rsidR="00741C49" w:rsidRPr="00290F1E">
        <w:rPr>
          <w:spacing w:val="-4"/>
          <w:sz w:val="24"/>
          <w:szCs w:val="24"/>
        </w:rPr>
        <w:t xml:space="preserve">в </w:t>
      </w:r>
      <w:r w:rsidR="00B738B2" w:rsidRPr="00290F1E">
        <w:rPr>
          <w:spacing w:val="-4"/>
          <w:sz w:val="24"/>
          <w:szCs w:val="24"/>
        </w:rPr>
        <w:t>предоставлени</w:t>
      </w:r>
      <w:r w:rsidR="00741C49" w:rsidRPr="00290F1E">
        <w:rPr>
          <w:spacing w:val="-4"/>
          <w:sz w:val="24"/>
          <w:szCs w:val="24"/>
        </w:rPr>
        <w:t>и</w:t>
      </w:r>
      <w:r w:rsidR="00B738B2" w:rsidRPr="00290F1E">
        <w:rPr>
          <w:spacing w:val="-4"/>
          <w:sz w:val="24"/>
          <w:szCs w:val="24"/>
        </w:rPr>
        <w:t xml:space="preserve"> государственной услуги:</w:t>
      </w:r>
    </w:p>
    <w:p w:rsidR="00F92A34" w:rsidRPr="00290F1E" w:rsidRDefault="00F92A34" w:rsidP="00F92A34">
      <w:pPr>
        <w:tabs>
          <w:tab w:val="left" w:pos="3686"/>
        </w:tabs>
        <w:ind w:firstLine="709"/>
        <w:jc w:val="both"/>
        <w:outlineLvl w:val="2"/>
        <w:rPr>
          <w:sz w:val="24"/>
          <w:szCs w:val="24"/>
        </w:rPr>
      </w:pPr>
      <w:r w:rsidRPr="00290F1E">
        <w:rPr>
          <w:sz w:val="24"/>
          <w:szCs w:val="24"/>
        </w:rPr>
        <w:t xml:space="preserve">1) несоблюдение нормативов и сроков заготовки древесины для собственных нужд, установленных </w:t>
      </w:r>
      <w:hyperlink r:id="rId21" w:history="1">
        <w:r w:rsidRPr="00290F1E">
          <w:rPr>
            <w:sz w:val="24"/>
            <w:szCs w:val="24"/>
          </w:rPr>
          <w:t>частью 2 статьи 4</w:t>
        </w:r>
      </w:hyperlink>
      <w:r w:rsidRPr="00290F1E">
        <w:rPr>
          <w:sz w:val="24"/>
          <w:szCs w:val="24"/>
        </w:rPr>
        <w:t xml:space="preserve"> Закона Липецкой области; </w:t>
      </w:r>
    </w:p>
    <w:p w:rsidR="00F92A34" w:rsidRPr="00290F1E" w:rsidRDefault="00F92A34" w:rsidP="00F92A34">
      <w:pPr>
        <w:tabs>
          <w:tab w:val="left" w:pos="3686"/>
        </w:tabs>
        <w:ind w:firstLine="709"/>
        <w:jc w:val="both"/>
        <w:outlineLvl w:val="2"/>
        <w:rPr>
          <w:sz w:val="24"/>
          <w:szCs w:val="24"/>
        </w:rPr>
      </w:pPr>
      <w:r w:rsidRPr="00290F1E">
        <w:rPr>
          <w:sz w:val="24"/>
          <w:szCs w:val="24"/>
        </w:rPr>
        <w:t xml:space="preserve">2) недостоверность сведений, указанных в заявлении с представленными заявителем документами; </w:t>
      </w:r>
    </w:p>
    <w:p w:rsidR="00F92A34" w:rsidRPr="00290F1E" w:rsidRDefault="00F92A34" w:rsidP="00F92A34">
      <w:pPr>
        <w:tabs>
          <w:tab w:val="left" w:pos="3686"/>
        </w:tabs>
        <w:ind w:firstLine="709"/>
        <w:jc w:val="both"/>
        <w:outlineLvl w:val="2"/>
        <w:rPr>
          <w:sz w:val="24"/>
          <w:szCs w:val="24"/>
        </w:rPr>
      </w:pPr>
      <w:r w:rsidRPr="00290F1E">
        <w:rPr>
          <w:sz w:val="24"/>
          <w:szCs w:val="24"/>
        </w:rPr>
        <w:t xml:space="preserve">3) недостоверность сведений, указанных в заявлении с документами, полученными по каналам межведомственного взаимодействия; </w:t>
      </w:r>
    </w:p>
    <w:p w:rsidR="00F92A34" w:rsidRPr="00290F1E" w:rsidRDefault="00F92A34" w:rsidP="00F92A34">
      <w:pPr>
        <w:tabs>
          <w:tab w:val="left" w:pos="3686"/>
        </w:tabs>
        <w:ind w:firstLine="709"/>
        <w:jc w:val="both"/>
        <w:outlineLvl w:val="2"/>
        <w:rPr>
          <w:sz w:val="24"/>
          <w:szCs w:val="24"/>
        </w:rPr>
      </w:pPr>
      <w:r w:rsidRPr="00290F1E">
        <w:rPr>
          <w:sz w:val="24"/>
          <w:szCs w:val="24"/>
        </w:rPr>
        <w:t>4) несоответствие породы и объема древесины целям, указанным в заявлении;</w:t>
      </w:r>
    </w:p>
    <w:p w:rsidR="00584044" w:rsidRPr="00290F1E" w:rsidRDefault="00584044" w:rsidP="00F92A34">
      <w:pPr>
        <w:tabs>
          <w:tab w:val="left" w:pos="3686"/>
        </w:tabs>
        <w:ind w:firstLine="709"/>
        <w:jc w:val="both"/>
        <w:outlineLvl w:val="2"/>
        <w:rPr>
          <w:sz w:val="24"/>
          <w:szCs w:val="24"/>
        </w:rPr>
      </w:pPr>
      <w:r w:rsidRPr="00290F1E">
        <w:rPr>
          <w:sz w:val="24"/>
          <w:szCs w:val="24"/>
        </w:rPr>
        <w:t>5) расположение жилого помещения и (или) хозяйственной постройки за пределами Липецкой области;</w:t>
      </w:r>
    </w:p>
    <w:p w:rsidR="00613097" w:rsidRPr="00290F1E" w:rsidRDefault="007C22B7" w:rsidP="00613097">
      <w:pPr>
        <w:tabs>
          <w:tab w:val="left" w:pos="3686"/>
        </w:tabs>
        <w:ind w:firstLine="709"/>
        <w:jc w:val="both"/>
        <w:outlineLvl w:val="2"/>
        <w:rPr>
          <w:sz w:val="24"/>
          <w:szCs w:val="24"/>
        </w:rPr>
      </w:pPr>
      <w:r w:rsidRPr="00290F1E">
        <w:rPr>
          <w:sz w:val="24"/>
          <w:szCs w:val="24"/>
        </w:rPr>
        <w:t>6</w:t>
      </w:r>
      <w:r w:rsidR="00F92A34" w:rsidRPr="00290F1E">
        <w:rPr>
          <w:sz w:val="24"/>
          <w:szCs w:val="24"/>
        </w:rPr>
        <w:t xml:space="preserve">) непредставление заявителем надлежащим образом оформленного заявления и (или) прилагаемых к нему документов в течение 15 календарных дней со дня получения </w:t>
      </w:r>
      <w:r w:rsidR="00F92A34" w:rsidRPr="00290F1E">
        <w:rPr>
          <w:sz w:val="24"/>
          <w:szCs w:val="24"/>
        </w:rPr>
        <w:lastRenderedPageBreak/>
        <w:t>уведомления о ненадлежащ</w:t>
      </w:r>
      <w:r w:rsidR="007C4981" w:rsidRPr="00290F1E">
        <w:rPr>
          <w:sz w:val="24"/>
          <w:szCs w:val="24"/>
        </w:rPr>
        <w:t>е</w:t>
      </w:r>
      <w:r w:rsidR="00F92A34" w:rsidRPr="00290F1E">
        <w:rPr>
          <w:sz w:val="24"/>
          <w:szCs w:val="24"/>
        </w:rPr>
        <w:t>м образом оформленном заявлении и (или) не в полном объеме прилагаемых к нему документов.</w:t>
      </w:r>
      <w:r w:rsidR="00613097" w:rsidRPr="00290F1E">
        <w:rPr>
          <w:sz w:val="24"/>
          <w:szCs w:val="24"/>
        </w:rPr>
        <w:t xml:space="preserve"> </w:t>
      </w:r>
    </w:p>
    <w:p w:rsidR="00C90506" w:rsidRPr="00290F1E" w:rsidRDefault="00BD5DB7" w:rsidP="00613097">
      <w:pPr>
        <w:tabs>
          <w:tab w:val="left" w:pos="3686"/>
        </w:tabs>
        <w:ind w:firstLine="709"/>
        <w:jc w:val="both"/>
        <w:outlineLvl w:val="2"/>
        <w:rPr>
          <w:sz w:val="24"/>
          <w:szCs w:val="24"/>
        </w:rPr>
      </w:pPr>
      <w:r w:rsidRPr="00290F1E">
        <w:rPr>
          <w:rFonts w:eastAsia="Times New Roman"/>
          <w:sz w:val="24"/>
          <w:szCs w:val="24"/>
        </w:rPr>
        <w:t>29</w:t>
      </w:r>
      <w:r w:rsidR="00587DB4" w:rsidRPr="00290F1E">
        <w:rPr>
          <w:rFonts w:eastAsia="Times New Roman"/>
          <w:sz w:val="24"/>
          <w:szCs w:val="24"/>
        </w:rPr>
        <w:t xml:space="preserve">. </w:t>
      </w:r>
      <w:r w:rsidR="00C90506" w:rsidRPr="00290F1E">
        <w:rPr>
          <w:rFonts w:eastAsia="Times New Roman"/>
          <w:sz w:val="24"/>
          <w:szCs w:val="24"/>
        </w:rPr>
        <w:t>В случае отказа в предоставлении государственной услуги заявител</w:t>
      </w:r>
      <w:r w:rsidR="00587DB4" w:rsidRPr="00290F1E">
        <w:rPr>
          <w:rFonts w:eastAsia="Times New Roman"/>
          <w:sz w:val="24"/>
          <w:szCs w:val="24"/>
        </w:rPr>
        <w:t>ю</w:t>
      </w:r>
      <w:r w:rsidR="00C90506" w:rsidRPr="00290F1E">
        <w:rPr>
          <w:rFonts w:eastAsia="Times New Roman"/>
          <w:sz w:val="24"/>
          <w:szCs w:val="24"/>
        </w:rPr>
        <w:t xml:space="preserve"> в течение </w:t>
      </w:r>
      <w:r w:rsidR="002E0EDB" w:rsidRPr="00290F1E">
        <w:rPr>
          <w:rFonts w:eastAsia="Times New Roman"/>
          <w:sz w:val="24"/>
          <w:szCs w:val="24"/>
        </w:rPr>
        <w:t>3</w:t>
      </w:r>
      <w:r w:rsidR="00C90506" w:rsidRPr="00290F1E">
        <w:rPr>
          <w:rFonts w:eastAsia="Times New Roman"/>
          <w:sz w:val="24"/>
          <w:szCs w:val="24"/>
        </w:rPr>
        <w:t xml:space="preserve">0 </w:t>
      </w:r>
      <w:r w:rsidR="00613097" w:rsidRPr="00290F1E">
        <w:rPr>
          <w:rFonts w:eastAsia="Times New Roman"/>
          <w:sz w:val="24"/>
          <w:szCs w:val="24"/>
        </w:rPr>
        <w:t>календарных</w:t>
      </w:r>
      <w:r w:rsidR="00C90506" w:rsidRPr="00290F1E">
        <w:rPr>
          <w:rFonts w:eastAsia="Times New Roman"/>
          <w:sz w:val="24"/>
          <w:szCs w:val="24"/>
        </w:rPr>
        <w:t xml:space="preserve"> дней</w:t>
      </w:r>
      <w:r w:rsidR="00B34114" w:rsidRPr="00290F1E">
        <w:rPr>
          <w:rFonts w:eastAsia="Times New Roman"/>
          <w:sz w:val="24"/>
          <w:szCs w:val="24"/>
        </w:rPr>
        <w:t>,</w:t>
      </w:r>
      <w:r w:rsidR="00C90506" w:rsidRPr="00290F1E">
        <w:rPr>
          <w:rFonts w:eastAsia="Times New Roman"/>
          <w:sz w:val="24"/>
          <w:szCs w:val="24"/>
        </w:rPr>
        <w:t xml:space="preserve"> с даты поступления заявления в </w:t>
      </w:r>
      <w:r w:rsidR="00797AB9" w:rsidRPr="00290F1E">
        <w:rPr>
          <w:rFonts w:eastAsia="Times New Roman"/>
          <w:sz w:val="24"/>
          <w:szCs w:val="24"/>
        </w:rPr>
        <w:t>управление</w:t>
      </w:r>
      <w:r w:rsidR="000D0248" w:rsidRPr="00290F1E">
        <w:rPr>
          <w:rFonts w:eastAsia="Times New Roman"/>
          <w:sz w:val="24"/>
          <w:szCs w:val="24"/>
        </w:rPr>
        <w:t>,</w:t>
      </w:r>
      <w:r w:rsidR="00C90506" w:rsidRPr="00290F1E">
        <w:rPr>
          <w:rFonts w:eastAsia="Times New Roman"/>
          <w:sz w:val="24"/>
          <w:szCs w:val="24"/>
        </w:rPr>
        <w:t xml:space="preserve"> направляется </w:t>
      </w:r>
      <w:r w:rsidR="00C130B4" w:rsidRPr="00290F1E">
        <w:rPr>
          <w:rFonts w:eastAsia="Times New Roman"/>
          <w:sz w:val="24"/>
          <w:szCs w:val="24"/>
        </w:rPr>
        <w:t xml:space="preserve">мотивированный ответ (далее – </w:t>
      </w:r>
      <w:r w:rsidR="00C90506" w:rsidRPr="00290F1E">
        <w:rPr>
          <w:rFonts w:eastAsia="Times New Roman"/>
          <w:sz w:val="24"/>
          <w:szCs w:val="24"/>
        </w:rPr>
        <w:t>уведомление</w:t>
      </w:r>
      <w:r w:rsidR="00C130B4" w:rsidRPr="00290F1E">
        <w:rPr>
          <w:rFonts w:eastAsia="Times New Roman"/>
          <w:sz w:val="24"/>
          <w:szCs w:val="24"/>
        </w:rPr>
        <w:t>)</w:t>
      </w:r>
      <w:r w:rsidR="00C90506" w:rsidRPr="00290F1E">
        <w:rPr>
          <w:rFonts w:eastAsia="Times New Roman"/>
          <w:sz w:val="24"/>
          <w:szCs w:val="24"/>
        </w:rPr>
        <w:t xml:space="preserve"> об отказе в </w:t>
      </w:r>
      <w:r w:rsidR="00A30AD5" w:rsidRPr="00290F1E">
        <w:rPr>
          <w:rFonts w:eastAsia="Times New Roman"/>
          <w:sz w:val="24"/>
          <w:szCs w:val="24"/>
        </w:rPr>
        <w:t>предоставлении государственной услуги</w:t>
      </w:r>
      <w:r w:rsidR="00C90506" w:rsidRPr="00290F1E">
        <w:rPr>
          <w:rFonts w:eastAsia="Times New Roman"/>
          <w:sz w:val="24"/>
          <w:szCs w:val="24"/>
        </w:rPr>
        <w:t xml:space="preserve"> за подписью </w:t>
      </w:r>
      <w:r w:rsidR="00797AB9" w:rsidRPr="00290F1E">
        <w:rPr>
          <w:rFonts w:eastAsia="Times New Roman"/>
          <w:sz w:val="24"/>
          <w:szCs w:val="24"/>
        </w:rPr>
        <w:t>начальника управления</w:t>
      </w:r>
      <w:r w:rsidR="00C90506" w:rsidRPr="00290F1E">
        <w:rPr>
          <w:rFonts w:eastAsia="Times New Roman"/>
          <w:sz w:val="24"/>
          <w:szCs w:val="24"/>
        </w:rPr>
        <w:t xml:space="preserve">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986BAA" w:rsidRPr="00290F1E" w:rsidRDefault="00587DB4" w:rsidP="00AD0316">
      <w:pPr>
        <w:autoSpaceDE w:val="0"/>
        <w:autoSpaceDN w:val="0"/>
        <w:adjustRightInd w:val="0"/>
        <w:ind w:firstLine="709"/>
        <w:jc w:val="both"/>
        <w:rPr>
          <w:rFonts w:eastAsia="Times New Roman"/>
          <w:sz w:val="24"/>
          <w:szCs w:val="24"/>
        </w:rPr>
      </w:pPr>
      <w:r w:rsidRPr="00290F1E">
        <w:rPr>
          <w:rFonts w:eastAsia="Times New Roman"/>
          <w:sz w:val="24"/>
          <w:szCs w:val="24"/>
        </w:rPr>
        <w:t>3</w:t>
      </w:r>
      <w:r w:rsidR="00BD5DB7" w:rsidRPr="00290F1E">
        <w:rPr>
          <w:rFonts w:eastAsia="Times New Roman"/>
          <w:sz w:val="24"/>
          <w:szCs w:val="24"/>
        </w:rPr>
        <w:t>0</w:t>
      </w:r>
      <w:r w:rsidRPr="00290F1E">
        <w:rPr>
          <w:rFonts w:eastAsia="Times New Roman"/>
          <w:sz w:val="24"/>
          <w:szCs w:val="24"/>
        </w:rPr>
        <w:t xml:space="preserve">. </w:t>
      </w:r>
      <w:r w:rsidR="00C90506" w:rsidRPr="00290F1E">
        <w:rPr>
          <w:rFonts w:eastAsia="Times New Roman"/>
          <w:sz w:val="24"/>
          <w:szCs w:val="24"/>
        </w:rPr>
        <w:t>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w:t>
      </w:r>
      <w:r w:rsidR="00CA223A" w:rsidRPr="00290F1E">
        <w:rPr>
          <w:rFonts w:eastAsia="Times New Roman"/>
          <w:sz w:val="24"/>
          <w:szCs w:val="24"/>
        </w:rPr>
        <w:t>.</w:t>
      </w:r>
    </w:p>
    <w:p w:rsidR="00A30AD5" w:rsidRPr="00290F1E" w:rsidRDefault="00A30AD5" w:rsidP="00AD0316">
      <w:pPr>
        <w:jc w:val="center"/>
        <w:rPr>
          <w:sz w:val="24"/>
          <w:szCs w:val="24"/>
        </w:rPr>
      </w:pPr>
    </w:p>
    <w:p w:rsidR="00C46AAA" w:rsidRPr="00290F1E" w:rsidRDefault="0077657F" w:rsidP="00AD0316">
      <w:pPr>
        <w:pStyle w:val="1"/>
        <w:spacing w:before="0" w:after="0"/>
        <w:jc w:val="center"/>
        <w:rPr>
          <w:rFonts w:ascii="Times New Roman" w:hAnsi="Times New Roman"/>
          <w:spacing w:val="-4"/>
          <w:sz w:val="24"/>
          <w:szCs w:val="24"/>
        </w:rPr>
      </w:pPr>
      <w:r w:rsidRPr="00290F1E">
        <w:rPr>
          <w:rFonts w:ascii="Times New Roman" w:hAnsi="Times New Roman"/>
          <w:spacing w:val="-4"/>
          <w:sz w:val="24"/>
          <w:szCs w:val="24"/>
        </w:rPr>
        <w:t>1</w:t>
      </w:r>
      <w:r w:rsidR="00CD717A" w:rsidRPr="00290F1E">
        <w:rPr>
          <w:rFonts w:ascii="Times New Roman" w:hAnsi="Times New Roman"/>
          <w:spacing w:val="-4"/>
          <w:sz w:val="24"/>
          <w:szCs w:val="24"/>
        </w:rPr>
        <w:t>4</w:t>
      </w:r>
      <w:r w:rsidRPr="00290F1E">
        <w:rPr>
          <w:rFonts w:ascii="Times New Roman" w:hAnsi="Times New Roman"/>
          <w:spacing w:val="-4"/>
          <w:sz w:val="24"/>
          <w:szCs w:val="24"/>
        </w:rPr>
        <w:t xml:space="preserve">. </w:t>
      </w:r>
      <w:r w:rsidR="00C46AAA" w:rsidRPr="00290F1E">
        <w:rPr>
          <w:rFonts w:ascii="Times New Roman" w:hAnsi="Times New Roman"/>
          <w:spacing w:val="-4"/>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w:t>
      </w:r>
      <w:r w:rsidR="004F42E6" w:rsidRPr="00290F1E">
        <w:rPr>
          <w:rFonts w:ascii="Times New Roman" w:hAnsi="Times New Roman"/>
          <w:spacing w:val="-4"/>
          <w:sz w:val="24"/>
          <w:szCs w:val="24"/>
        </w:rPr>
        <w:t>) </w:t>
      </w:r>
      <w:r w:rsidR="00C46AAA" w:rsidRPr="00290F1E">
        <w:rPr>
          <w:rFonts w:ascii="Times New Roman" w:hAnsi="Times New Roman"/>
          <w:spacing w:val="-4"/>
          <w:sz w:val="24"/>
          <w:szCs w:val="24"/>
        </w:rPr>
        <w:t>организациями, участвующими в предоставлении государственной услуги</w:t>
      </w:r>
    </w:p>
    <w:p w:rsidR="00AD0316" w:rsidRPr="00290F1E" w:rsidRDefault="00AD0316" w:rsidP="00AD0316">
      <w:pPr>
        <w:jc w:val="center"/>
        <w:rPr>
          <w:sz w:val="24"/>
          <w:szCs w:val="24"/>
        </w:rPr>
      </w:pPr>
    </w:p>
    <w:p w:rsidR="00AD0316" w:rsidRPr="00290F1E" w:rsidRDefault="00F374B2" w:rsidP="00AD031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3</w:t>
      </w:r>
      <w:r w:rsidR="002E7449" w:rsidRPr="00290F1E">
        <w:rPr>
          <w:rFonts w:ascii="Times New Roman" w:hAnsi="Times New Roman" w:cs="Times New Roman"/>
          <w:sz w:val="24"/>
          <w:szCs w:val="24"/>
        </w:rPr>
        <w:t>1</w:t>
      </w:r>
      <w:r w:rsidRPr="00290F1E">
        <w:rPr>
          <w:rFonts w:ascii="Times New Roman" w:hAnsi="Times New Roman" w:cs="Times New Roman"/>
          <w:sz w:val="24"/>
          <w:szCs w:val="24"/>
        </w:rPr>
        <w:t xml:space="preserve">. </w:t>
      </w:r>
      <w:r w:rsidR="00AD0316" w:rsidRPr="00290F1E">
        <w:rPr>
          <w:rFonts w:ascii="Times New Roman" w:hAnsi="Times New Roman" w:cs="Times New Roman"/>
          <w:sz w:val="24"/>
          <w:szCs w:val="24"/>
        </w:rPr>
        <w:t xml:space="preserve">Услугами, которые являются необходимыми и обязательными для предоставления государственной услуги, является техническая инвентаризация объектов капитального строительства. </w:t>
      </w:r>
    </w:p>
    <w:p w:rsidR="00AD0316" w:rsidRPr="00290F1E" w:rsidRDefault="00AD0316" w:rsidP="00AD031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По результатам технической инвентаризации на каждый объект капитального строительства оформляется </w:t>
      </w:r>
      <w:r w:rsidR="00DE05D2" w:rsidRPr="00290F1E">
        <w:rPr>
          <w:rFonts w:ascii="Times New Roman" w:hAnsi="Times New Roman" w:cs="Times New Roman"/>
          <w:sz w:val="24"/>
          <w:szCs w:val="24"/>
        </w:rPr>
        <w:t>технический план либо технический паспорт</w:t>
      </w:r>
      <w:r w:rsidRPr="00290F1E">
        <w:rPr>
          <w:rFonts w:ascii="Times New Roman" w:hAnsi="Times New Roman" w:cs="Times New Roman"/>
          <w:sz w:val="24"/>
          <w:szCs w:val="24"/>
        </w:rPr>
        <w:t>, форма которого и состав включаемых в него сведений устанавливаются Министерством экономического развития</w:t>
      </w:r>
      <w:r w:rsidR="00EA50AF" w:rsidRPr="00290F1E">
        <w:rPr>
          <w:rFonts w:ascii="Times New Roman" w:hAnsi="Times New Roman" w:cs="Times New Roman"/>
          <w:sz w:val="24"/>
          <w:szCs w:val="24"/>
        </w:rPr>
        <w:t xml:space="preserve"> </w:t>
      </w:r>
      <w:r w:rsidRPr="00290F1E">
        <w:rPr>
          <w:rFonts w:ascii="Times New Roman" w:hAnsi="Times New Roman" w:cs="Times New Roman"/>
          <w:sz w:val="24"/>
          <w:szCs w:val="24"/>
        </w:rPr>
        <w:t>Российской Федерации.</w:t>
      </w:r>
    </w:p>
    <w:p w:rsidR="009D780F" w:rsidRPr="00290F1E" w:rsidRDefault="009D780F" w:rsidP="0074172D">
      <w:pPr>
        <w:pStyle w:val="af5"/>
        <w:widowControl w:val="0"/>
        <w:spacing w:after="0" w:line="240" w:lineRule="auto"/>
        <w:ind w:left="0"/>
        <w:contextualSpacing w:val="0"/>
        <w:jc w:val="center"/>
        <w:rPr>
          <w:rFonts w:ascii="Times New Roman" w:hAnsi="Times New Roman"/>
          <w:sz w:val="24"/>
          <w:szCs w:val="24"/>
        </w:rPr>
      </w:pPr>
    </w:p>
    <w:p w:rsidR="00C46AAA" w:rsidRPr="00290F1E" w:rsidRDefault="00326DED" w:rsidP="0074172D">
      <w:pPr>
        <w:tabs>
          <w:tab w:val="left" w:pos="2970"/>
        </w:tabs>
        <w:jc w:val="center"/>
        <w:rPr>
          <w:b/>
          <w:sz w:val="24"/>
          <w:szCs w:val="24"/>
        </w:rPr>
      </w:pPr>
      <w:r w:rsidRPr="00290F1E">
        <w:rPr>
          <w:b/>
          <w:sz w:val="24"/>
          <w:szCs w:val="24"/>
        </w:rPr>
        <w:t>15</w:t>
      </w:r>
      <w:r w:rsidR="00AD4FBF" w:rsidRPr="00290F1E">
        <w:rPr>
          <w:b/>
          <w:sz w:val="24"/>
          <w:szCs w:val="24"/>
        </w:rPr>
        <w:t xml:space="preserve">. </w:t>
      </w:r>
      <w:r w:rsidR="00C46AAA" w:rsidRPr="00290F1E">
        <w:rPr>
          <w:b/>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74172D" w:rsidRPr="00290F1E" w:rsidRDefault="0074172D" w:rsidP="0074172D">
      <w:pPr>
        <w:autoSpaceDE w:val="0"/>
        <w:autoSpaceDN w:val="0"/>
        <w:adjustRightInd w:val="0"/>
        <w:ind w:firstLine="709"/>
        <w:jc w:val="center"/>
        <w:rPr>
          <w:sz w:val="24"/>
          <w:szCs w:val="24"/>
        </w:rPr>
      </w:pPr>
    </w:p>
    <w:p w:rsidR="0074172D" w:rsidRPr="00290F1E" w:rsidRDefault="0074172D" w:rsidP="0074172D">
      <w:pPr>
        <w:autoSpaceDE w:val="0"/>
        <w:autoSpaceDN w:val="0"/>
        <w:adjustRightInd w:val="0"/>
        <w:ind w:firstLine="709"/>
        <w:jc w:val="both"/>
        <w:rPr>
          <w:sz w:val="24"/>
          <w:szCs w:val="24"/>
        </w:rPr>
      </w:pPr>
      <w:r w:rsidRPr="00290F1E">
        <w:rPr>
          <w:sz w:val="24"/>
          <w:szCs w:val="24"/>
        </w:rPr>
        <w:t>3</w:t>
      </w:r>
      <w:r w:rsidR="002E7449" w:rsidRPr="00290F1E">
        <w:rPr>
          <w:sz w:val="24"/>
          <w:szCs w:val="24"/>
        </w:rPr>
        <w:t>2</w:t>
      </w:r>
      <w:r w:rsidRPr="00290F1E">
        <w:rPr>
          <w:sz w:val="24"/>
          <w:szCs w:val="24"/>
        </w:rPr>
        <w:t>. Предоставление государственной услуги осуществляется бесплатно, государственная пошлина не взимается.</w:t>
      </w:r>
    </w:p>
    <w:p w:rsidR="0074172D" w:rsidRPr="00290F1E" w:rsidRDefault="0074172D" w:rsidP="0074172D">
      <w:pPr>
        <w:autoSpaceDE w:val="0"/>
        <w:autoSpaceDN w:val="0"/>
        <w:adjustRightInd w:val="0"/>
        <w:ind w:firstLine="709"/>
        <w:jc w:val="both"/>
        <w:rPr>
          <w:sz w:val="24"/>
          <w:szCs w:val="24"/>
        </w:rPr>
      </w:pPr>
    </w:p>
    <w:p w:rsidR="0074172D" w:rsidRPr="00290F1E" w:rsidRDefault="0074172D" w:rsidP="0074172D">
      <w:pPr>
        <w:autoSpaceDE w:val="0"/>
        <w:autoSpaceDN w:val="0"/>
        <w:adjustRightInd w:val="0"/>
        <w:jc w:val="center"/>
        <w:outlineLvl w:val="2"/>
        <w:rPr>
          <w:b/>
          <w:sz w:val="24"/>
          <w:szCs w:val="24"/>
        </w:rPr>
      </w:pPr>
      <w:r w:rsidRPr="00290F1E">
        <w:rPr>
          <w:b/>
          <w:sz w:val="24"/>
          <w:szCs w:val="24"/>
        </w:rPr>
        <w:t>16. Порядок, размер и основания взимания платы</w:t>
      </w:r>
    </w:p>
    <w:p w:rsidR="0074172D" w:rsidRPr="00290F1E" w:rsidRDefault="0074172D" w:rsidP="0074172D">
      <w:pPr>
        <w:autoSpaceDE w:val="0"/>
        <w:autoSpaceDN w:val="0"/>
        <w:adjustRightInd w:val="0"/>
        <w:jc w:val="center"/>
        <w:rPr>
          <w:b/>
          <w:sz w:val="24"/>
          <w:szCs w:val="24"/>
        </w:rPr>
      </w:pPr>
      <w:r w:rsidRPr="00290F1E">
        <w:rPr>
          <w:b/>
          <w:sz w:val="24"/>
          <w:szCs w:val="24"/>
        </w:rPr>
        <w:t>за предоставление услуг, которые являются необходимыми</w:t>
      </w:r>
    </w:p>
    <w:p w:rsidR="0074172D" w:rsidRPr="00290F1E" w:rsidRDefault="0074172D" w:rsidP="0074172D">
      <w:pPr>
        <w:autoSpaceDE w:val="0"/>
        <w:autoSpaceDN w:val="0"/>
        <w:adjustRightInd w:val="0"/>
        <w:jc w:val="center"/>
        <w:rPr>
          <w:b/>
          <w:sz w:val="24"/>
          <w:szCs w:val="24"/>
        </w:rPr>
      </w:pPr>
      <w:r w:rsidRPr="00290F1E">
        <w:rPr>
          <w:b/>
          <w:sz w:val="24"/>
          <w:szCs w:val="24"/>
        </w:rPr>
        <w:t>и обязательными для предоставления государственной услуги,</w:t>
      </w:r>
    </w:p>
    <w:p w:rsidR="0074172D" w:rsidRPr="00290F1E" w:rsidRDefault="0074172D" w:rsidP="0074172D">
      <w:pPr>
        <w:autoSpaceDE w:val="0"/>
        <w:autoSpaceDN w:val="0"/>
        <w:adjustRightInd w:val="0"/>
        <w:jc w:val="center"/>
        <w:rPr>
          <w:b/>
          <w:sz w:val="24"/>
          <w:szCs w:val="24"/>
        </w:rPr>
      </w:pPr>
      <w:r w:rsidRPr="00290F1E">
        <w:rPr>
          <w:b/>
          <w:sz w:val="24"/>
          <w:szCs w:val="24"/>
        </w:rPr>
        <w:t>включая информацию о методике расчета размера такой платы</w:t>
      </w:r>
    </w:p>
    <w:p w:rsidR="00AD0316" w:rsidRPr="00290F1E" w:rsidRDefault="00AD0316" w:rsidP="0074172D">
      <w:pPr>
        <w:tabs>
          <w:tab w:val="left" w:pos="2970"/>
        </w:tabs>
        <w:jc w:val="both"/>
        <w:rPr>
          <w:b/>
          <w:sz w:val="24"/>
          <w:szCs w:val="24"/>
        </w:rPr>
      </w:pPr>
    </w:p>
    <w:p w:rsidR="008A42D9" w:rsidRPr="00290F1E" w:rsidRDefault="00672472" w:rsidP="008A42D9">
      <w:pPr>
        <w:pStyle w:val="ConsPlusNormal"/>
        <w:ind w:firstLine="709"/>
        <w:jc w:val="both"/>
        <w:rPr>
          <w:rFonts w:ascii="Times New Roman" w:hAnsi="Times New Roman" w:cs="Times New Roman"/>
          <w:sz w:val="24"/>
          <w:szCs w:val="24"/>
        </w:rPr>
      </w:pPr>
      <w:r w:rsidRPr="00290F1E">
        <w:rPr>
          <w:rFonts w:ascii="Times New Roman" w:hAnsi="Times New Roman" w:cs="Times New Roman"/>
          <w:spacing w:val="-4"/>
          <w:sz w:val="24"/>
          <w:szCs w:val="24"/>
        </w:rPr>
        <w:t>3</w:t>
      </w:r>
      <w:r w:rsidR="002E7449" w:rsidRPr="00290F1E">
        <w:rPr>
          <w:rFonts w:ascii="Times New Roman" w:hAnsi="Times New Roman" w:cs="Times New Roman"/>
          <w:spacing w:val="-4"/>
          <w:sz w:val="24"/>
          <w:szCs w:val="24"/>
        </w:rPr>
        <w:t>3</w:t>
      </w:r>
      <w:r w:rsidR="004F42E6" w:rsidRPr="00290F1E">
        <w:rPr>
          <w:rFonts w:ascii="Times New Roman" w:hAnsi="Times New Roman" w:cs="Times New Roman"/>
          <w:spacing w:val="-4"/>
          <w:sz w:val="24"/>
          <w:szCs w:val="24"/>
        </w:rPr>
        <w:t>.</w:t>
      </w:r>
      <w:r w:rsidR="008A42D9" w:rsidRPr="00290F1E">
        <w:rPr>
          <w:rFonts w:ascii="Times New Roman" w:hAnsi="Times New Roman" w:cs="Times New Roman"/>
          <w:spacing w:val="-4"/>
          <w:sz w:val="24"/>
          <w:szCs w:val="24"/>
        </w:rPr>
        <w:t xml:space="preserve"> </w:t>
      </w:r>
      <w:r w:rsidR="008A42D9" w:rsidRPr="00290F1E">
        <w:rPr>
          <w:rFonts w:ascii="Times New Roman" w:hAnsi="Times New Roman" w:cs="Times New Roman"/>
          <w:sz w:val="24"/>
          <w:szCs w:val="24"/>
        </w:rPr>
        <w:t>Размер взимания платы за предоставление услуг, которые являются необходимыми и обязательными для предоставления государственной услуги, устанавливается договором между заказчиком и исполнителем.</w:t>
      </w:r>
    </w:p>
    <w:p w:rsidR="00AD0316" w:rsidRPr="00290F1E" w:rsidRDefault="00AD0316" w:rsidP="008A42D9">
      <w:pPr>
        <w:jc w:val="center"/>
        <w:rPr>
          <w:spacing w:val="-4"/>
          <w:sz w:val="24"/>
          <w:szCs w:val="24"/>
        </w:rPr>
      </w:pPr>
    </w:p>
    <w:p w:rsidR="00B738B2" w:rsidRPr="00290F1E" w:rsidRDefault="00AD4FBF" w:rsidP="008A42D9">
      <w:pPr>
        <w:pStyle w:val="1"/>
        <w:spacing w:before="0" w:after="0"/>
        <w:jc w:val="center"/>
        <w:rPr>
          <w:rFonts w:ascii="Times New Roman" w:hAnsi="Times New Roman" w:cs="Times New Roman"/>
          <w:spacing w:val="-4"/>
          <w:sz w:val="24"/>
          <w:szCs w:val="24"/>
        </w:rPr>
      </w:pPr>
      <w:r w:rsidRPr="00290F1E">
        <w:rPr>
          <w:rFonts w:ascii="Times New Roman" w:hAnsi="Times New Roman" w:cs="Times New Roman"/>
          <w:spacing w:val="-4"/>
          <w:sz w:val="24"/>
          <w:szCs w:val="24"/>
        </w:rPr>
        <w:t>1</w:t>
      </w:r>
      <w:r w:rsidR="0056327A" w:rsidRPr="00290F1E">
        <w:rPr>
          <w:rFonts w:ascii="Times New Roman" w:hAnsi="Times New Roman" w:cs="Times New Roman"/>
          <w:spacing w:val="-4"/>
          <w:sz w:val="24"/>
          <w:szCs w:val="24"/>
        </w:rPr>
        <w:t>7</w:t>
      </w:r>
      <w:r w:rsidRPr="00290F1E">
        <w:rPr>
          <w:rFonts w:ascii="Times New Roman" w:hAnsi="Times New Roman" w:cs="Times New Roman"/>
          <w:spacing w:val="-4"/>
          <w:sz w:val="24"/>
          <w:szCs w:val="24"/>
        </w:rPr>
        <w:t xml:space="preserve">. </w:t>
      </w:r>
      <w:r w:rsidR="00B738B2" w:rsidRPr="00290F1E">
        <w:rPr>
          <w:rFonts w:ascii="Times New Roman" w:hAnsi="Times New Roman" w:cs="Times New Roman"/>
          <w:spacing w:val="-4"/>
          <w:sz w:val="24"/>
          <w:szCs w:val="24"/>
        </w:rPr>
        <w:t>Максимальный срок ожидания в очереди при подаче за</w:t>
      </w:r>
      <w:r w:rsidR="00326DED" w:rsidRPr="00290F1E">
        <w:rPr>
          <w:rFonts w:ascii="Times New Roman" w:hAnsi="Times New Roman" w:cs="Times New Roman"/>
          <w:spacing w:val="-4"/>
          <w:sz w:val="24"/>
          <w:szCs w:val="24"/>
        </w:rPr>
        <w:t>проса</w:t>
      </w:r>
      <w:r w:rsidR="00B738B2" w:rsidRPr="00290F1E">
        <w:rPr>
          <w:rFonts w:ascii="Times New Roman" w:hAnsi="Times New Roman" w:cs="Times New Roman"/>
          <w:spacing w:val="-4"/>
          <w:sz w:val="24"/>
          <w:szCs w:val="24"/>
        </w:rPr>
        <w:t xml:space="preserve"> о предоставлении государственной услуги и при получении результата предоставления государственной услуги</w:t>
      </w:r>
    </w:p>
    <w:p w:rsidR="00AD0316" w:rsidRPr="00290F1E" w:rsidRDefault="00AD0316" w:rsidP="008A42D9">
      <w:pPr>
        <w:jc w:val="center"/>
        <w:rPr>
          <w:sz w:val="24"/>
          <w:szCs w:val="24"/>
        </w:rPr>
      </w:pPr>
    </w:p>
    <w:p w:rsidR="00AD4FBF" w:rsidRPr="00290F1E" w:rsidRDefault="00335284" w:rsidP="00AD0316">
      <w:pPr>
        <w:pStyle w:val="af5"/>
        <w:suppressAutoHyphens/>
        <w:spacing w:after="0" w:line="240" w:lineRule="auto"/>
        <w:ind w:left="0" w:firstLine="709"/>
        <w:contextualSpacing w:val="0"/>
        <w:jc w:val="both"/>
        <w:rPr>
          <w:rFonts w:ascii="Times New Roman" w:eastAsia="Times New Roman" w:hAnsi="Times New Roman"/>
          <w:sz w:val="24"/>
          <w:szCs w:val="24"/>
          <w:lang w:eastAsia="ar-SA"/>
        </w:rPr>
      </w:pPr>
      <w:r w:rsidRPr="00290F1E">
        <w:rPr>
          <w:rFonts w:ascii="Times New Roman" w:hAnsi="Times New Roman"/>
          <w:spacing w:val="-4"/>
          <w:sz w:val="24"/>
          <w:szCs w:val="24"/>
        </w:rPr>
        <w:t>3</w:t>
      </w:r>
      <w:r w:rsidR="002E7449" w:rsidRPr="00290F1E">
        <w:rPr>
          <w:rFonts w:ascii="Times New Roman" w:hAnsi="Times New Roman"/>
          <w:spacing w:val="-4"/>
          <w:sz w:val="24"/>
          <w:szCs w:val="24"/>
        </w:rPr>
        <w:t>4</w:t>
      </w:r>
      <w:r w:rsidR="004F42E6" w:rsidRPr="00290F1E">
        <w:rPr>
          <w:rFonts w:ascii="Times New Roman" w:hAnsi="Times New Roman"/>
          <w:spacing w:val="-4"/>
          <w:sz w:val="24"/>
          <w:szCs w:val="24"/>
        </w:rPr>
        <w:t>. </w:t>
      </w:r>
      <w:r w:rsidR="00AD4FBF" w:rsidRPr="00290F1E">
        <w:rPr>
          <w:rFonts w:ascii="Times New Roman" w:eastAsia="Times New Roman" w:hAnsi="Times New Roman"/>
          <w:sz w:val="24"/>
          <w:szCs w:val="24"/>
          <w:lang w:eastAsia="ar-SA"/>
        </w:rPr>
        <w:t xml:space="preserve">Максимальный срок ожидания в очереди при подаче заявления и получении результата предоставления государственной услуги не должен превышать </w:t>
      </w:r>
      <w:r w:rsidR="00085405" w:rsidRPr="00290F1E">
        <w:rPr>
          <w:rFonts w:ascii="Times New Roman" w:eastAsia="Times New Roman" w:hAnsi="Times New Roman"/>
          <w:sz w:val="24"/>
          <w:szCs w:val="24"/>
          <w:lang w:eastAsia="ar-SA"/>
        </w:rPr>
        <w:t>15</w:t>
      </w:r>
      <w:r w:rsidR="00AD4FBF" w:rsidRPr="00290F1E">
        <w:rPr>
          <w:rFonts w:ascii="Times New Roman" w:eastAsia="Times New Roman" w:hAnsi="Times New Roman"/>
          <w:sz w:val="24"/>
          <w:szCs w:val="24"/>
          <w:lang w:eastAsia="ar-SA"/>
        </w:rPr>
        <w:t xml:space="preserve"> минут.</w:t>
      </w:r>
    </w:p>
    <w:p w:rsidR="005F5858" w:rsidRPr="00290F1E" w:rsidRDefault="005F5858" w:rsidP="00B949C9">
      <w:pPr>
        <w:pStyle w:val="af5"/>
        <w:suppressAutoHyphens/>
        <w:spacing w:after="0" w:line="240" w:lineRule="auto"/>
        <w:ind w:left="0"/>
        <w:contextualSpacing w:val="0"/>
        <w:jc w:val="center"/>
        <w:rPr>
          <w:rFonts w:ascii="Times New Roman" w:eastAsia="Times New Roman" w:hAnsi="Times New Roman"/>
          <w:sz w:val="24"/>
          <w:szCs w:val="24"/>
          <w:lang w:eastAsia="ar-SA"/>
        </w:rPr>
      </w:pPr>
    </w:p>
    <w:p w:rsidR="00F94D20" w:rsidRPr="00290F1E" w:rsidRDefault="00AD4FBF" w:rsidP="00B949C9">
      <w:pPr>
        <w:pStyle w:val="1"/>
        <w:spacing w:before="0" w:after="0"/>
        <w:jc w:val="center"/>
        <w:rPr>
          <w:rFonts w:ascii="Times New Roman" w:hAnsi="Times New Roman" w:cs="Times New Roman"/>
          <w:spacing w:val="-4"/>
          <w:sz w:val="24"/>
          <w:szCs w:val="24"/>
        </w:rPr>
      </w:pPr>
      <w:r w:rsidRPr="00290F1E">
        <w:rPr>
          <w:rFonts w:ascii="Times New Roman" w:hAnsi="Times New Roman" w:cs="Times New Roman"/>
          <w:spacing w:val="-4"/>
          <w:sz w:val="24"/>
          <w:szCs w:val="24"/>
        </w:rPr>
        <w:t>1</w:t>
      </w:r>
      <w:r w:rsidR="0056327A" w:rsidRPr="00290F1E">
        <w:rPr>
          <w:rFonts w:ascii="Times New Roman" w:hAnsi="Times New Roman" w:cs="Times New Roman"/>
          <w:spacing w:val="-4"/>
          <w:sz w:val="24"/>
          <w:szCs w:val="24"/>
        </w:rPr>
        <w:t>8</w:t>
      </w:r>
      <w:r w:rsidRPr="00290F1E">
        <w:rPr>
          <w:rFonts w:ascii="Times New Roman" w:hAnsi="Times New Roman" w:cs="Times New Roman"/>
          <w:spacing w:val="-4"/>
          <w:sz w:val="24"/>
          <w:szCs w:val="24"/>
        </w:rPr>
        <w:t xml:space="preserve">. </w:t>
      </w:r>
      <w:r w:rsidR="00F94D20" w:rsidRPr="00290F1E">
        <w:rPr>
          <w:rFonts w:ascii="Times New Roman" w:hAnsi="Times New Roman" w:cs="Times New Roman"/>
          <w:spacing w:val="-4"/>
          <w:sz w:val="24"/>
          <w:szCs w:val="24"/>
        </w:rPr>
        <w:t>Срок и порядок регистрации за</w:t>
      </w:r>
      <w:r w:rsidR="00C87740" w:rsidRPr="00290F1E">
        <w:rPr>
          <w:rFonts w:ascii="Times New Roman" w:hAnsi="Times New Roman" w:cs="Times New Roman"/>
          <w:spacing w:val="-4"/>
          <w:sz w:val="24"/>
          <w:szCs w:val="24"/>
        </w:rPr>
        <w:t>проса заявителя</w:t>
      </w:r>
      <w:r w:rsidR="00F94D20" w:rsidRPr="00290F1E">
        <w:rPr>
          <w:rFonts w:ascii="Times New Roman" w:hAnsi="Times New Roman" w:cs="Times New Roman"/>
          <w:spacing w:val="-4"/>
          <w:sz w:val="24"/>
          <w:szCs w:val="24"/>
        </w:rPr>
        <w:t xml:space="preserve"> о предоставлении государственной услуги, в том числе в электронной форме</w:t>
      </w:r>
    </w:p>
    <w:p w:rsidR="00B949C9" w:rsidRPr="00290F1E" w:rsidRDefault="00B949C9" w:rsidP="00B949C9">
      <w:pPr>
        <w:jc w:val="center"/>
        <w:rPr>
          <w:sz w:val="24"/>
          <w:szCs w:val="24"/>
        </w:rPr>
      </w:pPr>
    </w:p>
    <w:p w:rsidR="00E049FB" w:rsidRPr="00290F1E" w:rsidRDefault="00335284" w:rsidP="00E66350">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hAnsi="Times New Roman"/>
          <w:spacing w:val="-4"/>
          <w:sz w:val="24"/>
          <w:szCs w:val="24"/>
        </w:rPr>
        <w:t>3</w:t>
      </w:r>
      <w:r w:rsidR="002E7449" w:rsidRPr="00290F1E">
        <w:rPr>
          <w:rFonts w:ascii="Times New Roman" w:hAnsi="Times New Roman"/>
          <w:spacing w:val="-4"/>
          <w:sz w:val="24"/>
          <w:szCs w:val="24"/>
        </w:rPr>
        <w:t>5</w:t>
      </w:r>
      <w:r w:rsidR="004F42E6" w:rsidRPr="00290F1E">
        <w:rPr>
          <w:rFonts w:ascii="Times New Roman" w:hAnsi="Times New Roman"/>
          <w:spacing w:val="-4"/>
          <w:sz w:val="24"/>
          <w:szCs w:val="24"/>
        </w:rPr>
        <w:t>. </w:t>
      </w:r>
      <w:r w:rsidR="007066EF" w:rsidRPr="00290F1E">
        <w:rPr>
          <w:rFonts w:ascii="Times New Roman" w:eastAsia="Times New Roman" w:hAnsi="Times New Roman"/>
          <w:sz w:val="24"/>
          <w:szCs w:val="24"/>
          <w:lang w:eastAsia="ru-RU"/>
        </w:rPr>
        <w:t>Регистрация поступивше</w:t>
      </w:r>
      <w:r w:rsidR="00295B67" w:rsidRPr="00290F1E">
        <w:rPr>
          <w:rFonts w:ascii="Times New Roman" w:eastAsia="Times New Roman" w:hAnsi="Times New Roman"/>
          <w:sz w:val="24"/>
          <w:szCs w:val="24"/>
          <w:lang w:eastAsia="ru-RU"/>
        </w:rPr>
        <w:t>го</w:t>
      </w:r>
      <w:r w:rsidR="007066EF" w:rsidRPr="00290F1E">
        <w:rPr>
          <w:rFonts w:ascii="Times New Roman" w:eastAsia="Times New Roman" w:hAnsi="Times New Roman"/>
          <w:sz w:val="24"/>
          <w:szCs w:val="24"/>
          <w:lang w:eastAsia="ru-RU"/>
        </w:rPr>
        <w:t xml:space="preserve"> заяв</w:t>
      </w:r>
      <w:r w:rsidR="00295B67" w:rsidRPr="00290F1E">
        <w:rPr>
          <w:rFonts w:ascii="Times New Roman" w:eastAsia="Times New Roman" w:hAnsi="Times New Roman"/>
          <w:sz w:val="24"/>
          <w:szCs w:val="24"/>
          <w:lang w:eastAsia="ru-RU"/>
        </w:rPr>
        <w:t>ления</w:t>
      </w:r>
      <w:r w:rsidR="007066EF" w:rsidRPr="00290F1E">
        <w:rPr>
          <w:rFonts w:ascii="Times New Roman" w:eastAsia="Times New Roman" w:hAnsi="Times New Roman"/>
          <w:sz w:val="24"/>
          <w:szCs w:val="24"/>
          <w:lang w:eastAsia="ru-RU"/>
        </w:rPr>
        <w:t xml:space="preserve"> о предоставлении государственной услуги, в том числе в электронной форме </w:t>
      </w:r>
      <w:r w:rsidR="0094114B" w:rsidRPr="00290F1E">
        <w:rPr>
          <w:rFonts w:ascii="Times New Roman" w:eastAsia="Times New Roman" w:hAnsi="Times New Roman"/>
          <w:sz w:val="24"/>
          <w:szCs w:val="24"/>
          <w:lang w:eastAsia="ru-RU"/>
        </w:rPr>
        <w:t xml:space="preserve">осуществляется </w:t>
      </w:r>
      <w:r w:rsidR="007066EF" w:rsidRPr="00290F1E">
        <w:rPr>
          <w:rFonts w:ascii="Times New Roman" w:eastAsia="Times New Roman" w:hAnsi="Times New Roman"/>
          <w:sz w:val="24"/>
          <w:szCs w:val="24"/>
          <w:lang w:eastAsia="ru-RU"/>
        </w:rPr>
        <w:t xml:space="preserve">в системе электронного </w:t>
      </w:r>
      <w:r w:rsidR="007066EF" w:rsidRPr="00290F1E">
        <w:rPr>
          <w:rFonts w:ascii="Times New Roman" w:eastAsia="Times New Roman" w:hAnsi="Times New Roman"/>
          <w:sz w:val="24"/>
          <w:szCs w:val="24"/>
          <w:lang w:eastAsia="ru-RU"/>
        </w:rPr>
        <w:lastRenderedPageBreak/>
        <w:t xml:space="preserve">документооборота «Дело» </w:t>
      </w:r>
      <w:r w:rsidR="001248DA" w:rsidRPr="00290F1E">
        <w:rPr>
          <w:rFonts w:ascii="Times New Roman" w:eastAsia="Times New Roman" w:hAnsi="Times New Roman"/>
          <w:sz w:val="24"/>
          <w:szCs w:val="24"/>
        </w:rPr>
        <w:t xml:space="preserve">специалистом, ответственным за делопроизводство, </w:t>
      </w:r>
      <w:r w:rsidR="007066EF" w:rsidRPr="00290F1E">
        <w:rPr>
          <w:rFonts w:ascii="Times New Roman" w:hAnsi="Times New Roman"/>
          <w:spacing w:val="-4"/>
          <w:sz w:val="24"/>
          <w:szCs w:val="24"/>
        </w:rPr>
        <w:t xml:space="preserve">не позднее 1 рабочего дня, следующего за днем </w:t>
      </w:r>
      <w:r w:rsidR="007066EF" w:rsidRPr="00290F1E">
        <w:rPr>
          <w:rFonts w:ascii="Times New Roman" w:eastAsia="Times New Roman" w:hAnsi="Times New Roman"/>
          <w:sz w:val="24"/>
          <w:szCs w:val="24"/>
          <w:lang w:eastAsia="ru-RU"/>
        </w:rPr>
        <w:t>его подачи заявителем, либо его передачи через УМФЦ.</w:t>
      </w:r>
    </w:p>
    <w:p w:rsidR="00A45E9C" w:rsidRPr="00290F1E" w:rsidRDefault="00A45E9C" w:rsidP="00E66350">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p>
    <w:p w:rsidR="00C87740" w:rsidRPr="00290F1E" w:rsidRDefault="007066EF" w:rsidP="00B949C9">
      <w:pPr>
        <w:widowControl w:val="0"/>
        <w:autoSpaceDE w:val="0"/>
        <w:autoSpaceDN w:val="0"/>
        <w:adjustRightInd w:val="0"/>
        <w:jc w:val="center"/>
        <w:outlineLvl w:val="2"/>
        <w:rPr>
          <w:rFonts w:eastAsia="Times New Roman"/>
          <w:b/>
          <w:sz w:val="24"/>
          <w:szCs w:val="24"/>
          <w:lang w:eastAsia="ar-SA"/>
        </w:rPr>
      </w:pPr>
      <w:r w:rsidRPr="00290F1E">
        <w:rPr>
          <w:b/>
          <w:spacing w:val="-4"/>
          <w:sz w:val="24"/>
          <w:szCs w:val="24"/>
        </w:rPr>
        <w:t>1</w:t>
      </w:r>
      <w:r w:rsidR="00075F17" w:rsidRPr="00290F1E">
        <w:rPr>
          <w:b/>
          <w:spacing w:val="-4"/>
          <w:sz w:val="24"/>
          <w:szCs w:val="24"/>
        </w:rPr>
        <w:t>9</w:t>
      </w:r>
      <w:r w:rsidRPr="00290F1E">
        <w:rPr>
          <w:b/>
          <w:spacing w:val="-4"/>
          <w:sz w:val="24"/>
          <w:szCs w:val="24"/>
        </w:rPr>
        <w:t xml:space="preserve">. </w:t>
      </w:r>
      <w:r w:rsidR="00C87740" w:rsidRPr="00290F1E">
        <w:rPr>
          <w:rFonts w:eastAsia="Times New Roman"/>
          <w:b/>
          <w:sz w:val="24"/>
          <w:szCs w:val="24"/>
          <w:lang w:eastAsia="ar-SA"/>
        </w:rPr>
        <w:t xml:space="preserve">Требования </w:t>
      </w:r>
      <w:r w:rsidR="00C87740" w:rsidRPr="00290F1E">
        <w:rPr>
          <w:rFonts w:cs="Calibri"/>
          <w:b/>
          <w:sz w:val="24"/>
          <w:szCs w:val="24"/>
        </w:rPr>
        <w:t xml:space="preserve"> </w:t>
      </w:r>
      <w:r w:rsidR="00C87740" w:rsidRPr="00290F1E">
        <w:rPr>
          <w:rFonts w:eastAsia="Times New Roman"/>
          <w:b/>
          <w:sz w:val="24"/>
          <w:szCs w:val="24"/>
          <w:lang w:eastAsia="ar-SA"/>
        </w:rPr>
        <w:t>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949C9" w:rsidRPr="00290F1E" w:rsidRDefault="00B949C9" w:rsidP="00B949C9">
      <w:pPr>
        <w:widowControl w:val="0"/>
        <w:autoSpaceDE w:val="0"/>
        <w:autoSpaceDN w:val="0"/>
        <w:adjustRightInd w:val="0"/>
        <w:jc w:val="center"/>
        <w:outlineLvl w:val="2"/>
        <w:rPr>
          <w:rFonts w:eastAsia="Times New Roman"/>
          <w:b/>
          <w:szCs w:val="26"/>
          <w:lang w:eastAsia="ar-SA"/>
        </w:rPr>
      </w:pPr>
    </w:p>
    <w:p w:rsidR="009629E5" w:rsidRPr="00290F1E" w:rsidRDefault="00587DB4" w:rsidP="009629E5">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pacing w:val="-4"/>
          <w:sz w:val="24"/>
          <w:szCs w:val="24"/>
        </w:rPr>
        <w:t>3</w:t>
      </w:r>
      <w:r w:rsidR="002E7449" w:rsidRPr="00290F1E">
        <w:rPr>
          <w:rFonts w:ascii="Times New Roman" w:hAnsi="Times New Roman"/>
          <w:spacing w:val="-4"/>
          <w:sz w:val="24"/>
          <w:szCs w:val="24"/>
        </w:rPr>
        <w:t>6</w:t>
      </w:r>
      <w:r w:rsidR="009A25D0" w:rsidRPr="00290F1E">
        <w:rPr>
          <w:rFonts w:ascii="Times New Roman" w:hAnsi="Times New Roman"/>
          <w:spacing w:val="-4"/>
          <w:sz w:val="24"/>
          <w:szCs w:val="24"/>
        </w:rPr>
        <w:t>. </w:t>
      </w:r>
      <w:r w:rsidR="006F71C2" w:rsidRPr="00290F1E">
        <w:rPr>
          <w:rFonts w:ascii="Times New Roman" w:hAnsi="Times New Roman"/>
          <w:sz w:val="24"/>
          <w:szCs w:val="24"/>
        </w:rPr>
        <w:t>Места предоставления государственной услуги должны соответствовать комфортным условиям для заявителей и оптимальным условиям для работы специалистов.</w:t>
      </w:r>
      <w:r w:rsidR="009629E5" w:rsidRPr="00290F1E">
        <w:rPr>
          <w:rFonts w:ascii="Times New Roman" w:hAnsi="Times New Roman"/>
          <w:sz w:val="24"/>
          <w:szCs w:val="24"/>
        </w:rPr>
        <w:t xml:space="preserve"> </w:t>
      </w:r>
    </w:p>
    <w:p w:rsidR="00600149" w:rsidRPr="00290F1E" w:rsidRDefault="00587DB4" w:rsidP="00600149">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3</w:t>
      </w:r>
      <w:r w:rsidR="002E7449" w:rsidRPr="00290F1E">
        <w:rPr>
          <w:rFonts w:ascii="Times New Roman" w:hAnsi="Times New Roman"/>
          <w:sz w:val="24"/>
          <w:szCs w:val="24"/>
        </w:rPr>
        <w:t>7</w:t>
      </w:r>
      <w:r w:rsidRPr="00290F1E">
        <w:rPr>
          <w:rFonts w:ascii="Times New Roman" w:hAnsi="Times New Roman"/>
          <w:sz w:val="24"/>
          <w:szCs w:val="24"/>
        </w:rPr>
        <w:t xml:space="preserve">. </w:t>
      </w:r>
      <w:r w:rsidR="006F71C2" w:rsidRPr="00290F1E">
        <w:rPr>
          <w:rFonts w:ascii="Times New Roman" w:hAnsi="Times New Roman"/>
          <w:sz w:val="24"/>
          <w:szCs w:val="24"/>
        </w:rPr>
        <w:t>Центральный вход в здание, в котором расположено управление, должен быть оборудован информационными табличками (вывесками), содержащими информацию об управлении, месте нахождения, режиме работы. Помещения должны быть удобными, иметь достаточно места.</w:t>
      </w:r>
    </w:p>
    <w:p w:rsidR="001A0619" w:rsidRPr="00290F1E" w:rsidRDefault="00587DB4" w:rsidP="001A0619">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3</w:t>
      </w:r>
      <w:r w:rsidR="002E7449" w:rsidRPr="00290F1E">
        <w:rPr>
          <w:rFonts w:ascii="Times New Roman" w:hAnsi="Times New Roman"/>
          <w:sz w:val="24"/>
          <w:szCs w:val="24"/>
        </w:rPr>
        <w:t>8</w:t>
      </w:r>
      <w:r w:rsidRPr="00290F1E">
        <w:rPr>
          <w:rFonts w:ascii="Times New Roman" w:hAnsi="Times New Roman"/>
          <w:sz w:val="24"/>
          <w:szCs w:val="24"/>
        </w:rPr>
        <w:t xml:space="preserve">. </w:t>
      </w:r>
      <w:r w:rsidR="006F71C2" w:rsidRPr="00290F1E">
        <w:rPr>
          <w:rFonts w:ascii="Times New Roman" w:hAnsi="Times New Roman"/>
          <w:sz w:val="24"/>
          <w:szCs w:val="24"/>
        </w:rPr>
        <w:t>Места для ожидания должны быть оборудованы стульями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A0619" w:rsidRPr="00290F1E" w:rsidRDefault="002E7449" w:rsidP="001A0619">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39</w:t>
      </w:r>
      <w:r w:rsidR="00587DB4" w:rsidRPr="00290F1E">
        <w:rPr>
          <w:rFonts w:ascii="Times New Roman" w:hAnsi="Times New Roman"/>
          <w:sz w:val="24"/>
          <w:szCs w:val="24"/>
        </w:rPr>
        <w:t xml:space="preserve">. </w:t>
      </w:r>
      <w:r w:rsidR="006F71C2" w:rsidRPr="00290F1E">
        <w:rPr>
          <w:rFonts w:ascii="Times New Roman" w:hAnsi="Times New Roman"/>
          <w:sz w:val="24"/>
          <w:szCs w:val="24"/>
        </w:rPr>
        <w:t>Прием заявителей сотрудниками управления осуществляется в кабинетах. Кабинеты для приема должны быть оборудованы информационными табличками (вывесками) с указанием номера кабинета (при наличии нумерации), фамилии, имени, отчества сотрудника управления, осуществляющего прием документов.</w:t>
      </w:r>
    </w:p>
    <w:p w:rsidR="001A0619" w:rsidRPr="00290F1E" w:rsidRDefault="00075F17" w:rsidP="001A0619">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4</w:t>
      </w:r>
      <w:r w:rsidR="002E7449" w:rsidRPr="00290F1E">
        <w:rPr>
          <w:rFonts w:ascii="Times New Roman" w:hAnsi="Times New Roman"/>
          <w:sz w:val="24"/>
          <w:szCs w:val="24"/>
        </w:rPr>
        <w:t>0</w:t>
      </w:r>
      <w:r w:rsidR="00587DB4" w:rsidRPr="00290F1E">
        <w:rPr>
          <w:rFonts w:ascii="Times New Roman" w:hAnsi="Times New Roman"/>
          <w:sz w:val="24"/>
          <w:szCs w:val="24"/>
        </w:rPr>
        <w:t xml:space="preserve">. </w:t>
      </w:r>
      <w:r w:rsidR="006F71C2" w:rsidRPr="00290F1E">
        <w:rPr>
          <w:rFonts w:ascii="Times New Roman" w:hAnsi="Times New Roman"/>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и стульями для возможности оформления документов.</w:t>
      </w:r>
    </w:p>
    <w:p w:rsidR="006F71C2" w:rsidRPr="00290F1E" w:rsidRDefault="00587DB4" w:rsidP="001A0619">
      <w:pPr>
        <w:pStyle w:val="af5"/>
        <w:tabs>
          <w:tab w:val="left" w:pos="426"/>
        </w:tabs>
        <w:suppressAutoHyphens/>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4</w:t>
      </w:r>
      <w:r w:rsidR="002E7449" w:rsidRPr="00290F1E">
        <w:rPr>
          <w:rFonts w:ascii="Times New Roman" w:hAnsi="Times New Roman"/>
          <w:sz w:val="24"/>
          <w:szCs w:val="24"/>
        </w:rPr>
        <w:t>1</w:t>
      </w:r>
      <w:r w:rsidRPr="00290F1E">
        <w:rPr>
          <w:rFonts w:ascii="Times New Roman" w:hAnsi="Times New Roman"/>
          <w:sz w:val="24"/>
          <w:szCs w:val="24"/>
        </w:rPr>
        <w:t xml:space="preserve">. </w:t>
      </w:r>
      <w:r w:rsidR="006F71C2" w:rsidRPr="00290F1E">
        <w:rPr>
          <w:rFonts w:ascii="Times New Roman" w:hAnsi="Times New Roman"/>
          <w:sz w:val="24"/>
          <w:szCs w:val="24"/>
        </w:rPr>
        <w:t xml:space="preserve">Помещения, в которых предоставляется государственная услуга, должны обеспечивать для заявителей, в том числе инвалидов: </w:t>
      </w:r>
    </w:p>
    <w:p w:rsidR="006F71C2" w:rsidRPr="00290F1E" w:rsidRDefault="006F71C2" w:rsidP="001A0619">
      <w:pPr>
        <w:suppressAutoHyphens/>
        <w:ind w:firstLine="709"/>
        <w:jc w:val="both"/>
        <w:rPr>
          <w:sz w:val="24"/>
          <w:szCs w:val="24"/>
        </w:rPr>
      </w:pPr>
      <w:r w:rsidRPr="00290F1E">
        <w:rPr>
          <w:sz w:val="24"/>
          <w:szCs w:val="24"/>
        </w:rPr>
        <w:t>условия для беспрепятственного доступа на объект, в котором предоставляется государственная услуга;</w:t>
      </w:r>
    </w:p>
    <w:p w:rsidR="006F71C2" w:rsidRPr="00290F1E" w:rsidRDefault="006F71C2" w:rsidP="001A0619">
      <w:pPr>
        <w:suppressAutoHyphens/>
        <w:ind w:firstLine="709"/>
        <w:jc w:val="both"/>
        <w:rPr>
          <w:sz w:val="24"/>
          <w:szCs w:val="24"/>
        </w:rPr>
      </w:pPr>
      <w:r w:rsidRPr="00290F1E">
        <w:rPr>
          <w:sz w:val="24"/>
          <w:szCs w:val="24"/>
        </w:rPr>
        <w:t>возможность самостоятельного передвижения по территории, на которой расположен объект, входа и выхода из него;</w:t>
      </w:r>
    </w:p>
    <w:p w:rsidR="006F71C2" w:rsidRPr="00290F1E" w:rsidRDefault="006F71C2" w:rsidP="001A0619">
      <w:pPr>
        <w:suppressAutoHyphens/>
        <w:ind w:firstLine="709"/>
        <w:jc w:val="both"/>
        <w:rPr>
          <w:sz w:val="24"/>
          <w:szCs w:val="24"/>
        </w:rPr>
      </w:pPr>
      <w:r w:rsidRPr="00290F1E">
        <w:rPr>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6F71C2" w:rsidRPr="00290F1E" w:rsidRDefault="006F71C2" w:rsidP="001A0619">
      <w:pPr>
        <w:suppressAutoHyphens/>
        <w:ind w:firstLine="709"/>
        <w:jc w:val="both"/>
        <w:rPr>
          <w:sz w:val="24"/>
          <w:szCs w:val="24"/>
        </w:rPr>
      </w:pPr>
      <w:r w:rsidRPr="00290F1E">
        <w:rPr>
          <w:sz w:val="24"/>
          <w:szCs w:val="24"/>
        </w:rPr>
        <w:t>сопровождение инвалидов, имеющих стойкие расстройства функции зрения и самостоятельного передвижения;</w:t>
      </w:r>
    </w:p>
    <w:p w:rsidR="006F71C2" w:rsidRPr="00290F1E" w:rsidRDefault="006F71C2" w:rsidP="001A0619">
      <w:pPr>
        <w:suppressAutoHyphens/>
        <w:ind w:firstLine="709"/>
        <w:jc w:val="both"/>
        <w:rPr>
          <w:sz w:val="24"/>
          <w:szCs w:val="24"/>
        </w:rPr>
      </w:pPr>
      <w:r w:rsidRPr="00290F1E">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F71C2" w:rsidRPr="00290F1E" w:rsidRDefault="006F71C2" w:rsidP="001A0619">
      <w:pPr>
        <w:suppressAutoHyphens/>
        <w:ind w:firstLine="709"/>
        <w:jc w:val="both"/>
        <w:rPr>
          <w:sz w:val="24"/>
          <w:szCs w:val="24"/>
        </w:rPr>
      </w:pPr>
      <w:r w:rsidRPr="00290F1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71C2" w:rsidRPr="00290F1E" w:rsidRDefault="006F71C2" w:rsidP="001A0619">
      <w:pPr>
        <w:suppressAutoHyphens/>
        <w:ind w:firstLine="709"/>
        <w:jc w:val="both"/>
        <w:rPr>
          <w:sz w:val="24"/>
          <w:szCs w:val="24"/>
        </w:rPr>
      </w:pPr>
      <w:r w:rsidRPr="00290F1E">
        <w:rPr>
          <w:sz w:val="24"/>
          <w:szCs w:val="24"/>
        </w:rPr>
        <w:t>допуск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6F71C2" w:rsidRPr="00290F1E" w:rsidRDefault="006F71C2" w:rsidP="001A0619">
      <w:pPr>
        <w:suppressAutoHyphens/>
        <w:ind w:firstLine="709"/>
        <w:jc w:val="both"/>
        <w:rPr>
          <w:sz w:val="24"/>
          <w:szCs w:val="24"/>
        </w:rPr>
      </w:pPr>
      <w:r w:rsidRPr="00290F1E">
        <w:rPr>
          <w:sz w:val="24"/>
          <w:szCs w:val="24"/>
        </w:rPr>
        <w:t>оказание иной необходимой инвалидам помощи в преодолении барьеров, мешающих получению государственной услуги наравне с другими лицами;</w:t>
      </w:r>
    </w:p>
    <w:p w:rsidR="006F71C2" w:rsidRPr="00290F1E" w:rsidRDefault="006F71C2" w:rsidP="001A0619">
      <w:pPr>
        <w:suppressAutoHyphens/>
        <w:ind w:firstLine="709"/>
        <w:jc w:val="both"/>
        <w:rPr>
          <w:sz w:val="24"/>
          <w:szCs w:val="24"/>
        </w:rPr>
      </w:pPr>
      <w:r w:rsidRPr="00290F1E">
        <w:rPr>
          <w:sz w:val="24"/>
          <w:szCs w:val="24"/>
        </w:rPr>
        <w:t xml:space="preserve">выделение мест (но не менее одного места) для парковки специальных автотранспортных средств инвалидов.  </w:t>
      </w:r>
    </w:p>
    <w:p w:rsidR="006F71C2" w:rsidRPr="00290F1E" w:rsidRDefault="006F71C2" w:rsidP="00D842AC">
      <w:pPr>
        <w:suppressAutoHyphens/>
        <w:ind w:firstLine="709"/>
        <w:jc w:val="both"/>
        <w:rPr>
          <w:sz w:val="24"/>
          <w:szCs w:val="24"/>
        </w:rPr>
      </w:pPr>
      <w:r w:rsidRPr="00290F1E">
        <w:rPr>
          <w:sz w:val="24"/>
          <w:szCs w:val="24"/>
        </w:rPr>
        <w:t>При отсутствии возможности полностью оборудовать здание и помещение (место предоставления государственной услуги) с учетом потребностей инвалидов предоставление государственной услуги осуществляется в специально выделенных для этих целей помещениях (комнатах), расположенных на первом этаже здания.</w:t>
      </w:r>
    </w:p>
    <w:p w:rsidR="00443A27" w:rsidRPr="00290F1E" w:rsidRDefault="006F71C2" w:rsidP="00911E3C">
      <w:pPr>
        <w:pStyle w:val="af5"/>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lastRenderedPageBreak/>
        <w:t>Требования к размещению и оформлению мест приема, ожидания, информирования граждан и иные требования работы УМФЦ определены регламентами работ</w:t>
      </w:r>
      <w:r w:rsidR="00D25F51" w:rsidRPr="00290F1E">
        <w:rPr>
          <w:rFonts w:ascii="Times New Roman" w:hAnsi="Times New Roman"/>
          <w:sz w:val="24"/>
          <w:szCs w:val="24"/>
        </w:rPr>
        <w:t>ы</w:t>
      </w:r>
      <w:r w:rsidRPr="00290F1E">
        <w:rPr>
          <w:rFonts w:ascii="Times New Roman" w:hAnsi="Times New Roman"/>
          <w:sz w:val="24"/>
          <w:szCs w:val="24"/>
        </w:rPr>
        <w:t xml:space="preserve"> многофункциональных центров Липецкой области.</w:t>
      </w:r>
    </w:p>
    <w:p w:rsidR="00911E3C" w:rsidRPr="00290F1E" w:rsidRDefault="00911E3C" w:rsidP="00136E75">
      <w:pPr>
        <w:pStyle w:val="af5"/>
        <w:widowControl w:val="0"/>
        <w:autoSpaceDE w:val="0"/>
        <w:autoSpaceDN w:val="0"/>
        <w:adjustRightInd w:val="0"/>
        <w:spacing w:after="0" w:line="240" w:lineRule="auto"/>
        <w:ind w:left="0" w:firstLine="709"/>
        <w:contextualSpacing w:val="0"/>
        <w:jc w:val="center"/>
        <w:rPr>
          <w:rFonts w:ascii="Times New Roman" w:hAnsi="Times New Roman"/>
          <w:sz w:val="24"/>
          <w:szCs w:val="24"/>
        </w:rPr>
      </w:pPr>
    </w:p>
    <w:p w:rsidR="006F71C2" w:rsidRPr="00290F1E" w:rsidRDefault="00D66A9C" w:rsidP="00136E75">
      <w:pPr>
        <w:widowControl w:val="0"/>
        <w:autoSpaceDE w:val="0"/>
        <w:autoSpaceDN w:val="0"/>
        <w:adjustRightInd w:val="0"/>
        <w:jc w:val="center"/>
        <w:outlineLvl w:val="2"/>
        <w:rPr>
          <w:rFonts w:eastAsia="Times New Roman"/>
          <w:b/>
          <w:sz w:val="24"/>
          <w:szCs w:val="24"/>
          <w:lang w:eastAsia="ar-SA"/>
        </w:rPr>
      </w:pPr>
      <w:r w:rsidRPr="00290F1E">
        <w:rPr>
          <w:rFonts w:eastAsia="Times New Roman"/>
          <w:b/>
          <w:sz w:val="24"/>
          <w:szCs w:val="24"/>
          <w:lang w:eastAsia="ar-SA"/>
        </w:rPr>
        <w:t>20</w:t>
      </w:r>
      <w:r w:rsidR="006F71C2" w:rsidRPr="00290F1E">
        <w:rPr>
          <w:rFonts w:eastAsia="Times New Roman"/>
          <w:b/>
          <w:sz w:val="24"/>
          <w:szCs w:val="24"/>
          <w:lang w:eastAsia="ar-SA"/>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w:t>
      </w:r>
      <w:r w:rsidR="001E71D8" w:rsidRPr="00290F1E">
        <w:rPr>
          <w:rFonts w:eastAsia="Times New Roman"/>
          <w:b/>
          <w:sz w:val="24"/>
          <w:szCs w:val="24"/>
          <w:lang w:eastAsia="ar-SA"/>
        </w:rPr>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r w:rsidR="00872E1C" w:rsidRPr="00290F1E">
        <w:rPr>
          <w:rFonts w:eastAsia="Times New Roman"/>
          <w:b/>
          <w:sz w:val="24"/>
          <w:szCs w:val="24"/>
          <w:lang w:eastAsia="ar-SA"/>
        </w:rPr>
        <w:t xml:space="preserve"> </w:t>
      </w:r>
      <w:r w:rsidR="006F71C2" w:rsidRPr="00290F1E">
        <w:rPr>
          <w:rFonts w:eastAsia="Times New Roman"/>
          <w:b/>
          <w:sz w:val="24"/>
          <w:szCs w:val="24"/>
          <w:lang w:eastAsia="ar-SA"/>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842AC" w:rsidRPr="00290F1E" w:rsidRDefault="00D842AC" w:rsidP="00D842AC">
      <w:pPr>
        <w:pStyle w:val="ConsPlusNormal"/>
        <w:ind w:firstLine="0"/>
        <w:jc w:val="both"/>
        <w:rPr>
          <w:rFonts w:ascii="Times New Roman" w:eastAsia="Times New Roman" w:hAnsi="Times New Roman" w:cs="Times New Roman"/>
          <w:b/>
          <w:sz w:val="24"/>
          <w:szCs w:val="24"/>
          <w:lang w:eastAsia="ar-SA"/>
        </w:rPr>
      </w:pPr>
    </w:p>
    <w:p w:rsidR="00D842AC" w:rsidRPr="00290F1E" w:rsidRDefault="00672472" w:rsidP="00D842A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4</w:t>
      </w:r>
      <w:r w:rsidR="002E7449" w:rsidRPr="00290F1E">
        <w:rPr>
          <w:rFonts w:ascii="Times New Roman" w:hAnsi="Times New Roman" w:cs="Times New Roman"/>
          <w:sz w:val="24"/>
          <w:szCs w:val="24"/>
        </w:rPr>
        <w:t>2</w:t>
      </w:r>
      <w:r w:rsidR="004F42E6" w:rsidRPr="00290F1E">
        <w:rPr>
          <w:rFonts w:ascii="Times New Roman" w:hAnsi="Times New Roman" w:cs="Times New Roman"/>
          <w:sz w:val="24"/>
          <w:szCs w:val="24"/>
        </w:rPr>
        <w:t>.</w:t>
      </w:r>
      <w:r w:rsidR="00236153" w:rsidRPr="00290F1E">
        <w:rPr>
          <w:rFonts w:ascii="Times New Roman" w:hAnsi="Times New Roman" w:cs="Times New Roman"/>
          <w:sz w:val="24"/>
          <w:szCs w:val="24"/>
        </w:rPr>
        <w:t xml:space="preserve"> Показателями доступности и качества государственной услуги являются:</w:t>
      </w:r>
    </w:p>
    <w:p w:rsidR="00D842AC" w:rsidRPr="00290F1E" w:rsidRDefault="00236153" w:rsidP="00D842A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получение исчерпывающей информации о способах, порядке и сроках предоставления государственной услуги, информационных ресурсах управления в сети Интернет и на Едином портале;</w:t>
      </w:r>
      <w:r w:rsidR="00D842AC"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возможность подачи заявления о предоставлении государственной услуги в электронном виде с помощью информационных ресурсов управления в сети Интернет или </w:t>
      </w:r>
      <w:r w:rsidR="00D842AC" w:rsidRPr="00290F1E">
        <w:rPr>
          <w:rFonts w:ascii="Times New Roman" w:hAnsi="Times New Roman" w:cs="Times New Roman"/>
          <w:sz w:val="24"/>
          <w:szCs w:val="24"/>
        </w:rPr>
        <w:t>регионального</w:t>
      </w:r>
      <w:r w:rsidRPr="00290F1E">
        <w:rPr>
          <w:rFonts w:ascii="Times New Roman" w:hAnsi="Times New Roman" w:cs="Times New Roman"/>
          <w:sz w:val="24"/>
          <w:szCs w:val="24"/>
        </w:rPr>
        <w:t xml:space="preserve"> портала, УМФЦ;</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возможность получения заявителями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возможность получения заявителями результатов предоставления государственной услуги с помощью информационных ресурсов управления в сети Интернет и </w:t>
      </w:r>
      <w:r w:rsidR="00731BF6" w:rsidRPr="00290F1E">
        <w:rPr>
          <w:rFonts w:ascii="Times New Roman" w:hAnsi="Times New Roman" w:cs="Times New Roman"/>
          <w:sz w:val="24"/>
          <w:szCs w:val="24"/>
        </w:rPr>
        <w:t>регионального</w:t>
      </w:r>
      <w:r w:rsidRPr="00290F1E">
        <w:rPr>
          <w:rFonts w:ascii="Times New Roman" w:hAnsi="Times New Roman" w:cs="Times New Roman"/>
          <w:sz w:val="24"/>
          <w:szCs w:val="24"/>
        </w:rPr>
        <w:t xml:space="preserve"> портала, УМФЦ.</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4</w:t>
      </w:r>
      <w:r w:rsidR="002E7449" w:rsidRPr="00290F1E">
        <w:rPr>
          <w:rFonts w:ascii="Times New Roman" w:hAnsi="Times New Roman" w:cs="Times New Roman"/>
          <w:sz w:val="24"/>
          <w:szCs w:val="24"/>
        </w:rPr>
        <w:t>3</w:t>
      </w:r>
      <w:r w:rsidRPr="00290F1E">
        <w:rPr>
          <w:rFonts w:ascii="Times New Roman" w:hAnsi="Times New Roman" w:cs="Times New Roman"/>
          <w:sz w:val="24"/>
          <w:szCs w:val="24"/>
        </w:rPr>
        <w:t>. Качество предоставления государственной услуги характеризуется отсутствием:</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нарушений сроков предоставления государственной услуги;</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жалоб на действия (бездействия) должностных лиц, предоставляющих государственную услугу;</w:t>
      </w:r>
      <w:r w:rsidR="00731BF6" w:rsidRPr="00290F1E">
        <w:rPr>
          <w:rFonts w:ascii="Times New Roman" w:hAnsi="Times New Roman" w:cs="Times New Roman"/>
          <w:sz w:val="24"/>
          <w:szCs w:val="24"/>
        </w:rPr>
        <w:t xml:space="preserve"> </w:t>
      </w:r>
    </w:p>
    <w:p w:rsidR="002B0830" w:rsidRPr="00290F1E" w:rsidRDefault="00236153" w:rsidP="002B0830">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жалоб на некорректное, невнимательное отношение сотрудников, оказывающих государственную услугу, к заявителям (их представителям).</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4</w:t>
      </w:r>
      <w:r w:rsidR="002E7449" w:rsidRPr="00290F1E">
        <w:rPr>
          <w:rFonts w:ascii="Times New Roman" w:hAnsi="Times New Roman" w:cs="Times New Roman"/>
          <w:sz w:val="24"/>
          <w:szCs w:val="24"/>
        </w:rPr>
        <w:t>4</w:t>
      </w:r>
      <w:r w:rsidRPr="00290F1E">
        <w:rPr>
          <w:rFonts w:ascii="Times New Roman" w:hAnsi="Times New Roman" w:cs="Times New Roman"/>
          <w:sz w:val="24"/>
          <w:szCs w:val="24"/>
        </w:rPr>
        <w:t>. В процессе предоставления государственной услуги заявители вправе обращаться в управление по мере необходимости, в том числе за получением информации о ходе предоставления государственной услуги.</w:t>
      </w:r>
      <w:r w:rsidR="00731BF6" w:rsidRPr="00290F1E">
        <w:rPr>
          <w:rFonts w:ascii="Times New Roman" w:hAnsi="Times New Roman" w:cs="Times New Roman"/>
          <w:sz w:val="24"/>
          <w:szCs w:val="24"/>
        </w:rPr>
        <w:t xml:space="preserve"> </w:t>
      </w:r>
    </w:p>
    <w:p w:rsidR="00731BF6"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управления.</w:t>
      </w:r>
      <w:r w:rsidR="00731BF6" w:rsidRPr="00290F1E">
        <w:rPr>
          <w:rFonts w:ascii="Times New Roman" w:hAnsi="Times New Roman" w:cs="Times New Roman"/>
          <w:sz w:val="24"/>
          <w:szCs w:val="24"/>
        </w:rPr>
        <w:t xml:space="preserve"> </w:t>
      </w:r>
    </w:p>
    <w:p w:rsidR="002B0830" w:rsidRPr="00290F1E" w:rsidRDefault="00236153" w:rsidP="00731BF6">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Общая продолжительность взаимодействия заявителей с должностным лицом управления в ходе личного приема при предоставлении государственной услуги не должна превышать </w:t>
      </w:r>
      <w:r w:rsidR="00DB5508" w:rsidRPr="00290F1E">
        <w:rPr>
          <w:rFonts w:ascii="Times New Roman" w:hAnsi="Times New Roman" w:cs="Times New Roman"/>
          <w:sz w:val="24"/>
          <w:szCs w:val="24"/>
        </w:rPr>
        <w:t>15</w:t>
      </w:r>
      <w:r w:rsidRPr="00290F1E">
        <w:rPr>
          <w:rFonts w:ascii="Times New Roman" w:hAnsi="Times New Roman" w:cs="Times New Roman"/>
          <w:sz w:val="24"/>
          <w:szCs w:val="24"/>
        </w:rPr>
        <w:t xml:space="preserve"> минут.</w:t>
      </w:r>
    </w:p>
    <w:p w:rsidR="00731BF6" w:rsidRPr="00290F1E" w:rsidRDefault="00114E00" w:rsidP="00C60468">
      <w:pPr>
        <w:ind w:firstLine="709"/>
        <w:jc w:val="both"/>
        <w:rPr>
          <w:rFonts w:eastAsia="Times New Roman"/>
          <w:sz w:val="24"/>
          <w:szCs w:val="24"/>
          <w:lang w:eastAsia="ar-SA"/>
        </w:rPr>
      </w:pPr>
      <w:r w:rsidRPr="00290F1E">
        <w:rPr>
          <w:rFonts w:eastAsia="Times New Roman"/>
          <w:sz w:val="24"/>
          <w:szCs w:val="24"/>
          <w:lang w:eastAsia="ar-SA"/>
        </w:rPr>
        <w:t>Возможность получения г</w:t>
      </w:r>
      <w:r w:rsidR="00C60468" w:rsidRPr="00290F1E">
        <w:rPr>
          <w:rFonts w:eastAsia="Times New Roman"/>
          <w:sz w:val="24"/>
          <w:szCs w:val="24"/>
          <w:lang w:eastAsia="ar-SA"/>
        </w:rPr>
        <w:t>осударст</w:t>
      </w:r>
      <w:r w:rsidRPr="00290F1E">
        <w:rPr>
          <w:rFonts w:eastAsia="Times New Roman"/>
          <w:sz w:val="24"/>
          <w:szCs w:val="24"/>
          <w:lang w:eastAsia="ar-SA"/>
        </w:rPr>
        <w:t>венной</w:t>
      </w:r>
      <w:r w:rsidR="00C60468" w:rsidRPr="00290F1E">
        <w:rPr>
          <w:rFonts w:eastAsia="Times New Roman"/>
          <w:sz w:val="24"/>
          <w:szCs w:val="24"/>
          <w:lang w:eastAsia="ar-SA"/>
        </w:rPr>
        <w:t xml:space="preserve"> услуг</w:t>
      </w:r>
      <w:r w:rsidRPr="00290F1E">
        <w:rPr>
          <w:rFonts w:eastAsia="Times New Roman"/>
          <w:sz w:val="24"/>
          <w:szCs w:val="24"/>
          <w:lang w:eastAsia="ar-SA"/>
        </w:rPr>
        <w:t>и</w:t>
      </w:r>
      <w:r w:rsidR="00C60468" w:rsidRPr="00290F1E">
        <w:rPr>
          <w:rFonts w:eastAsia="Times New Roman"/>
          <w:sz w:val="24"/>
          <w:szCs w:val="24"/>
          <w:lang w:eastAsia="ar-SA"/>
        </w:rPr>
        <w:t xml:space="preserve"> в любом </w:t>
      </w:r>
      <w:r w:rsidR="002B0830" w:rsidRPr="00290F1E">
        <w:rPr>
          <w:rFonts w:eastAsia="Times New Roman"/>
          <w:sz w:val="24"/>
          <w:szCs w:val="24"/>
          <w:lang w:eastAsia="ar-SA"/>
        </w:rPr>
        <w:t xml:space="preserve">территориальном подразделении </w:t>
      </w:r>
      <w:r w:rsidRPr="00290F1E">
        <w:rPr>
          <w:rFonts w:eastAsia="Times New Roman"/>
          <w:sz w:val="24"/>
          <w:szCs w:val="24"/>
          <w:lang w:eastAsia="ar-SA"/>
        </w:rPr>
        <w:t>органа предоставляющего государственную услугу</w:t>
      </w:r>
      <w:r w:rsidR="002B0830" w:rsidRPr="00290F1E">
        <w:rPr>
          <w:rFonts w:eastAsia="Times New Roman"/>
          <w:sz w:val="24"/>
          <w:szCs w:val="24"/>
          <w:lang w:eastAsia="ar-SA"/>
        </w:rPr>
        <w:t>,</w:t>
      </w:r>
      <w:r w:rsidR="00C60468" w:rsidRPr="00290F1E">
        <w:rPr>
          <w:rFonts w:eastAsia="Times New Roman"/>
          <w:sz w:val="24"/>
          <w:szCs w:val="24"/>
          <w:lang w:eastAsia="ar-SA"/>
        </w:rPr>
        <w:t xml:space="preserve"> по выбору заявителя (</w:t>
      </w:r>
      <w:r w:rsidR="008240F5" w:rsidRPr="00290F1E">
        <w:rPr>
          <w:rFonts w:eastAsia="Times New Roman"/>
          <w:sz w:val="24"/>
          <w:szCs w:val="24"/>
          <w:lang w:eastAsia="ar-SA"/>
        </w:rPr>
        <w:t xml:space="preserve">далее - </w:t>
      </w:r>
      <w:r w:rsidR="00C60468" w:rsidRPr="00290F1E">
        <w:rPr>
          <w:rFonts w:eastAsia="Times New Roman"/>
          <w:sz w:val="24"/>
          <w:szCs w:val="24"/>
          <w:lang w:eastAsia="ar-SA"/>
        </w:rPr>
        <w:t>экстерриториальный принцип)</w:t>
      </w:r>
      <w:r w:rsidRPr="00290F1E">
        <w:rPr>
          <w:rFonts w:eastAsia="Times New Roman"/>
          <w:sz w:val="24"/>
          <w:szCs w:val="24"/>
          <w:lang w:eastAsia="ar-SA"/>
        </w:rPr>
        <w:t xml:space="preserve"> отсутствует, </w:t>
      </w:r>
      <w:r w:rsidR="00C60468" w:rsidRPr="00290F1E">
        <w:rPr>
          <w:rFonts w:eastAsia="Times New Roman"/>
          <w:sz w:val="24"/>
          <w:szCs w:val="24"/>
          <w:lang w:eastAsia="ar-SA"/>
        </w:rPr>
        <w:t>так как  предоставление государственной услуги осуществляет управление лес</w:t>
      </w:r>
      <w:r w:rsidR="008821A4" w:rsidRPr="00290F1E">
        <w:rPr>
          <w:rFonts w:eastAsia="Times New Roman"/>
          <w:sz w:val="24"/>
          <w:szCs w:val="24"/>
          <w:lang w:eastAsia="ar-SA"/>
        </w:rPr>
        <w:t>ного хозяйства Липецкой области.</w:t>
      </w:r>
    </w:p>
    <w:p w:rsidR="00126F4F" w:rsidRPr="00290F1E" w:rsidRDefault="00236153" w:rsidP="00126F4F">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Предоставление информации заявителям о способах получения государственной услуги и о ходе предоставления государственной услуги осуществляется должностными лицами по телефону, в ходе личного приема, а также через </w:t>
      </w:r>
      <w:r w:rsidR="00731BF6" w:rsidRPr="00290F1E">
        <w:rPr>
          <w:rFonts w:ascii="Times New Roman" w:hAnsi="Times New Roman" w:cs="Times New Roman"/>
          <w:sz w:val="24"/>
          <w:szCs w:val="24"/>
        </w:rPr>
        <w:t>региональный</w:t>
      </w:r>
      <w:r w:rsidRPr="00290F1E">
        <w:rPr>
          <w:rFonts w:ascii="Times New Roman" w:hAnsi="Times New Roman" w:cs="Times New Roman"/>
          <w:sz w:val="24"/>
          <w:szCs w:val="24"/>
        </w:rPr>
        <w:t xml:space="preserve"> портал.</w:t>
      </w:r>
    </w:p>
    <w:p w:rsidR="00126F4F" w:rsidRPr="00290F1E" w:rsidRDefault="00126F4F" w:rsidP="00126F4F">
      <w:pPr>
        <w:pStyle w:val="ConsPlusNormal"/>
        <w:ind w:firstLine="709"/>
        <w:jc w:val="both"/>
        <w:rPr>
          <w:rFonts w:ascii="Times New Roman" w:hAnsi="Times New Roman" w:cs="Times New Roman"/>
          <w:sz w:val="24"/>
          <w:szCs w:val="24"/>
        </w:rPr>
      </w:pPr>
    </w:p>
    <w:p w:rsidR="00DC4644" w:rsidRPr="00290F1E" w:rsidRDefault="00DC4644" w:rsidP="00126F4F">
      <w:pPr>
        <w:pStyle w:val="ConsPlusNormal"/>
        <w:ind w:firstLine="0"/>
        <w:jc w:val="center"/>
        <w:rPr>
          <w:rFonts w:ascii="Times New Roman" w:hAnsi="Times New Roman" w:cs="Times New Roman"/>
          <w:sz w:val="24"/>
          <w:szCs w:val="24"/>
        </w:rPr>
      </w:pPr>
      <w:r w:rsidRPr="00290F1E">
        <w:rPr>
          <w:rFonts w:ascii="Times New Roman" w:eastAsia="Times New Roman" w:hAnsi="Times New Roman" w:cs="Times New Roman"/>
          <w:b/>
          <w:sz w:val="24"/>
          <w:szCs w:val="24"/>
          <w:lang w:eastAsia="ar-SA"/>
        </w:rPr>
        <w:lastRenderedPageBreak/>
        <w:t>2</w:t>
      </w:r>
      <w:r w:rsidR="00D66A9C" w:rsidRPr="00290F1E">
        <w:rPr>
          <w:rFonts w:ascii="Times New Roman" w:eastAsia="Times New Roman" w:hAnsi="Times New Roman" w:cs="Times New Roman"/>
          <w:b/>
          <w:sz w:val="24"/>
          <w:szCs w:val="24"/>
          <w:lang w:eastAsia="ar-SA"/>
        </w:rPr>
        <w:t>1</w:t>
      </w:r>
      <w:r w:rsidRPr="00290F1E">
        <w:rPr>
          <w:rFonts w:ascii="Times New Roman" w:eastAsia="Times New Roman" w:hAnsi="Times New Roman" w:cs="Times New Roman"/>
          <w:b/>
          <w:sz w:val="24"/>
          <w:szCs w:val="24"/>
          <w:lang w:eastAsia="ar-SA"/>
        </w:rPr>
        <w:t xml:space="preserve">. Иные требования, в том числе </w:t>
      </w:r>
      <w:r w:rsidRPr="00290F1E">
        <w:rPr>
          <w:rFonts w:ascii="Times New Roman" w:hAnsi="Times New Roman" w:cs="Times New Roman"/>
          <w:b/>
          <w:bCs/>
          <w:sz w:val="24"/>
          <w:szCs w:val="24"/>
        </w:rPr>
        <w:t>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r w:rsidR="008240F5" w:rsidRPr="00290F1E">
        <w:rPr>
          <w:rFonts w:ascii="Times New Roman" w:hAnsi="Times New Roman" w:cs="Times New Roman"/>
          <w:b/>
          <w:bCs/>
          <w:sz w:val="24"/>
          <w:szCs w:val="24"/>
        </w:rPr>
        <w:t>,</w:t>
      </w:r>
      <w:r w:rsidR="00903DF1" w:rsidRPr="00290F1E">
        <w:rPr>
          <w:rFonts w:ascii="Times New Roman" w:hAnsi="Times New Roman" w:cs="Times New Roman"/>
          <w:b/>
          <w:bCs/>
          <w:sz w:val="24"/>
          <w:szCs w:val="24"/>
        </w:rPr>
        <w:t xml:space="preserve"> </w:t>
      </w:r>
      <w:r w:rsidRPr="00290F1E">
        <w:rPr>
          <w:rFonts w:ascii="Times New Roman" w:hAnsi="Times New Roman" w:cs="Times New Roman"/>
          <w:b/>
          <w:sz w:val="24"/>
          <w:szCs w:val="24"/>
        </w:rPr>
        <w:t>и особенности предоставления государственной услуги в электронной форме</w:t>
      </w:r>
    </w:p>
    <w:p w:rsidR="00DF7775" w:rsidRPr="00290F1E" w:rsidRDefault="00DF7775" w:rsidP="00DF7775">
      <w:pPr>
        <w:autoSpaceDE w:val="0"/>
        <w:autoSpaceDN w:val="0"/>
        <w:adjustRightInd w:val="0"/>
        <w:jc w:val="center"/>
        <w:rPr>
          <w:b/>
          <w:bCs/>
          <w:sz w:val="24"/>
          <w:szCs w:val="24"/>
        </w:rPr>
      </w:pPr>
    </w:p>
    <w:p w:rsidR="0066038C" w:rsidRPr="00290F1E" w:rsidRDefault="00672472" w:rsidP="0066038C">
      <w:pPr>
        <w:autoSpaceDE w:val="0"/>
        <w:autoSpaceDN w:val="0"/>
        <w:adjustRightInd w:val="0"/>
        <w:ind w:firstLine="709"/>
        <w:jc w:val="both"/>
        <w:rPr>
          <w:sz w:val="24"/>
          <w:szCs w:val="24"/>
        </w:rPr>
      </w:pPr>
      <w:r w:rsidRPr="00290F1E">
        <w:rPr>
          <w:bCs/>
          <w:sz w:val="24"/>
          <w:szCs w:val="24"/>
        </w:rPr>
        <w:t>4</w:t>
      </w:r>
      <w:r w:rsidR="002E7449" w:rsidRPr="00290F1E">
        <w:rPr>
          <w:bCs/>
          <w:sz w:val="24"/>
          <w:szCs w:val="24"/>
        </w:rPr>
        <w:t>5</w:t>
      </w:r>
      <w:r w:rsidR="0066038C" w:rsidRPr="00290F1E">
        <w:rPr>
          <w:bCs/>
          <w:sz w:val="24"/>
          <w:szCs w:val="24"/>
        </w:rPr>
        <w:t xml:space="preserve">. </w:t>
      </w:r>
      <w:r w:rsidR="0066038C" w:rsidRPr="00290F1E">
        <w:rPr>
          <w:sz w:val="24"/>
          <w:szCs w:val="24"/>
        </w:rPr>
        <w:t xml:space="preserve">Особенности предоставления государственной услуги в многофункциональных центрах предоставления государственных и муниципальных услуг. </w:t>
      </w:r>
    </w:p>
    <w:p w:rsidR="0066038C" w:rsidRPr="00290F1E" w:rsidRDefault="0066038C" w:rsidP="009E27CC">
      <w:pPr>
        <w:autoSpaceDE w:val="0"/>
        <w:autoSpaceDN w:val="0"/>
        <w:adjustRightInd w:val="0"/>
        <w:ind w:firstLine="709"/>
        <w:jc w:val="both"/>
        <w:rPr>
          <w:sz w:val="24"/>
          <w:szCs w:val="24"/>
        </w:rPr>
      </w:pPr>
      <w:r w:rsidRPr="00290F1E">
        <w:rPr>
          <w:sz w:val="24"/>
          <w:szCs w:val="24"/>
        </w:rPr>
        <w:t>Заявление и документы могут быть</w:t>
      </w:r>
      <w:r w:rsidR="009E27CC" w:rsidRPr="00290F1E">
        <w:rPr>
          <w:sz w:val="24"/>
          <w:szCs w:val="24"/>
        </w:rPr>
        <w:t xml:space="preserve"> поданы непосредственно в УМФЦ. </w:t>
      </w:r>
      <w:r w:rsidRPr="00290F1E">
        <w:rPr>
          <w:sz w:val="24"/>
          <w:szCs w:val="24"/>
        </w:rPr>
        <w:t xml:space="preserve">Заявление подается по </w:t>
      </w:r>
      <w:hyperlink r:id="rId22" w:history="1">
        <w:r w:rsidRPr="00290F1E">
          <w:rPr>
            <w:sz w:val="24"/>
            <w:szCs w:val="24"/>
          </w:rPr>
          <w:t>графику</w:t>
        </w:r>
      </w:hyperlink>
      <w:r w:rsidRPr="00290F1E">
        <w:rPr>
          <w:sz w:val="24"/>
          <w:szCs w:val="24"/>
        </w:rPr>
        <w:t xml:space="preserve"> работы УМФЦ. </w:t>
      </w:r>
    </w:p>
    <w:p w:rsidR="00FC1193" w:rsidRPr="00290F1E" w:rsidRDefault="0066038C" w:rsidP="0066038C">
      <w:pPr>
        <w:autoSpaceDE w:val="0"/>
        <w:autoSpaceDN w:val="0"/>
        <w:adjustRightInd w:val="0"/>
        <w:ind w:firstLine="709"/>
        <w:jc w:val="both"/>
        <w:rPr>
          <w:sz w:val="24"/>
          <w:szCs w:val="24"/>
        </w:rPr>
      </w:pPr>
      <w:r w:rsidRPr="00290F1E">
        <w:rPr>
          <w:sz w:val="24"/>
          <w:szCs w:val="24"/>
        </w:rPr>
        <w:t>Принятие заявления УМФЦ осуществляется в соответствии с регламентом работы УМФЦ.</w:t>
      </w:r>
    </w:p>
    <w:p w:rsidR="00FC1193" w:rsidRPr="00290F1E" w:rsidRDefault="00672472" w:rsidP="00FC1193">
      <w:pPr>
        <w:pStyle w:val="af5"/>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ar-SA"/>
        </w:rPr>
      </w:pPr>
      <w:r w:rsidRPr="00290F1E">
        <w:rPr>
          <w:rFonts w:ascii="Times New Roman" w:eastAsia="Times New Roman" w:hAnsi="Times New Roman"/>
          <w:sz w:val="24"/>
          <w:szCs w:val="24"/>
          <w:lang w:eastAsia="ar-SA"/>
        </w:rPr>
        <w:t>4</w:t>
      </w:r>
      <w:r w:rsidR="002E7449" w:rsidRPr="00290F1E">
        <w:rPr>
          <w:rFonts w:ascii="Times New Roman" w:eastAsia="Times New Roman" w:hAnsi="Times New Roman"/>
          <w:sz w:val="24"/>
          <w:szCs w:val="24"/>
          <w:lang w:eastAsia="ar-SA"/>
        </w:rPr>
        <w:t>6</w:t>
      </w:r>
      <w:r w:rsidR="00DC4644" w:rsidRPr="00290F1E">
        <w:rPr>
          <w:rFonts w:ascii="Times New Roman" w:eastAsia="Times New Roman" w:hAnsi="Times New Roman"/>
          <w:sz w:val="24"/>
          <w:szCs w:val="24"/>
          <w:lang w:eastAsia="ar-SA"/>
        </w:rPr>
        <w:t>.</w:t>
      </w:r>
      <w:r w:rsidR="00FC1193" w:rsidRPr="00290F1E">
        <w:rPr>
          <w:rFonts w:ascii="Times New Roman" w:eastAsia="Times New Roman" w:hAnsi="Times New Roman"/>
          <w:sz w:val="24"/>
          <w:szCs w:val="24"/>
          <w:lang w:eastAsia="ar-SA"/>
        </w:rPr>
        <w:t xml:space="preserve"> </w:t>
      </w:r>
      <w:r w:rsidR="00DC4644" w:rsidRPr="00290F1E">
        <w:rPr>
          <w:rFonts w:ascii="Times New Roman" w:eastAsia="Times New Roman" w:hAnsi="Times New Roman"/>
          <w:sz w:val="24"/>
          <w:szCs w:val="24"/>
          <w:lang w:eastAsia="ar-SA"/>
        </w:rPr>
        <w:t>При обращении заявителя за предоставлением государственной услуги в электронной форме заявление и прилагаемые к не</w:t>
      </w:r>
      <w:r w:rsidR="00236153" w:rsidRPr="00290F1E">
        <w:rPr>
          <w:rFonts w:ascii="Times New Roman" w:eastAsia="Times New Roman" w:hAnsi="Times New Roman"/>
          <w:sz w:val="24"/>
          <w:szCs w:val="24"/>
          <w:lang w:eastAsia="ar-SA"/>
        </w:rPr>
        <w:t>му</w:t>
      </w:r>
      <w:r w:rsidR="00DC4644" w:rsidRPr="00290F1E">
        <w:rPr>
          <w:rFonts w:ascii="Times New Roman" w:eastAsia="Times New Roman" w:hAnsi="Times New Roman"/>
          <w:sz w:val="24"/>
          <w:szCs w:val="24"/>
          <w:lang w:eastAsia="ar-SA"/>
        </w:rPr>
        <w:t xml:space="preserve"> документы подписываются в соответствии с Федеральным </w:t>
      </w:r>
      <w:hyperlink r:id="rId23" w:history="1">
        <w:r w:rsidR="00DC4644" w:rsidRPr="00290F1E">
          <w:rPr>
            <w:rFonts w:ascii="Times New Roman" w:eastAsia="Times New Roman" w:hAnsi="Times New Roman"/>
            <w:sz w:val="24"/>
            <w:szCs w:val="24"/>
            <w:lang w:eastAsia="ar-SA"/>
          </w:rPr>
          <w:t>законом</w:t>
        </w:r>
      </w:hyperlink>
      <w:r w:rsidR="00DC4644" w:rsidRPr="00290F1E">
        <w:rPr>
          <w:rFonts w:ascii="Times New Roman" w:eastAsia="Times New Roman" w:hAnsi="Times New Roman"/>
          <w:sz w:val="24"/>
          <w:szCs w:val="24"/>
          <w:lang w:eastAsia="ar-SA"/>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r w:rsidR="00FC1193" w:rsidRPr="00290F1E">
        <w:rPr>
          <w:rFonts w:ascii="Times New Roman" w:eastAsia="Times New Roman" w:hAnsi="Times New Roman"/>
          <w:sz w:val="24"/>
          <w:szCs w:val="24"/>
          <w:lang w:eastAsia="ar-SA"/>
        </w:rPr>
        <w:t xml:space="preserve"> </w:t>
      </w:r>
    </w:p>
    <w:p w:rsidR="0054157D" w:rsidRPr="00290F1E" w:rsidRDefault="00FC1193" w:rsidP="0054157D">
      <w:pPr>
        <w:pStyle w:val="af5"/>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Подать заявление в электронном виде и осуществить мониторинг его рассмотрени</w:t>
      </w:r>
      <w:r w:rsidR="00C00471" w:rsidRPr="00290F1E">
        <w:rPr>
          <w:rFonts w:ascii="Times New Roman" w:hAnsi="Times New Roman"/>
          <w:sz w:val="24"/>
          <w:szCs w:val="24"/>
        </w:rPr>
        <w:t xml:space="preserve">я можно на региональном портале </w:t>
      </w:r>
      <w:hyperlink r:id="rId24" w:history="1">
        <w:r w:rsidR="0054157D" w:rsidRPr="00290F1E">
          <w:rPr>
            <w:rStyle w:val="a9"/>
            <w:rFonts w:ascii="Times New Roman" w:hAnsi="Times New Roman"/>
            <w:color w:val="auto"/>
            <w:sz w:val="24"/>
            <w:szCs w:val="24"/>
          </w:rPr>
          <w:t>http://pgu.admlr.lipetsk.ru</w:t>
        </w:r>
      </w:hyperlink>
      <w:r w:rsidRPr="00290F1E">
        <w:rPr>
          <w:rFonts w:ascii="Times New Roman" w:hAnsi="Times New Roman"/>
          <w:sz w:val="24"/>
          <w:szCs w:val="24"/>
        </w:rPr>
        <w:t>.</w:t>
      </w:r>
      <w:r w:rsidR="0054157D" w:rsidRPr="00290F1E">
        <w:rPr>
          <w:rFonts w:ascii="Times New Roman" w:hAnsi="Times New Roman"/>
          <w:sz w:val="24"/>
          <w:szCs w:val="24"/>
        </w:rPr>
        <w:t xml:space="preserve"> </w:t>
      </w:r>
    </w:p>
    <w:p w:rsidR="00FC1193" w:rsidRPr="00290F1E" w:rsidRDefault="0054157D" w:rsidP="00714A54">
      <w:pPr>
        <w:pStyle w:val="ConsPlusNormal"/>
        <w:ind w:firstLine="0"/>
        <w:jc w:val="center"/>
      </w:pPr>
      <w:r w:rsidRPr="00290F1E">
        <w:t xml:space="preserve"> </w:t>
      </w:r>
    </w:p>
    <w:p w:rsidR="00B738B2" w:rsidRPr="00290F1E" w:rsidRDefault="00B738B2" w:rsidP="00714A54">
      <w:pPr>
        <w:pStyle w:val="aff0"/>
        <w:tabs>
          <w:tab w:val="left" w:pos="1276"/>
        </w:tabs>
        <w:spacing w:before="0" w:after="0"/>
        <w:rPr>
          <w:rFonts w:ascii="Times New Roman" w:hAnsi="Times New Roman"/>
          <w:sz w:val="24"/>
          <w:szCs w:val="24"/>
          <w:lang w:val="ru-RU"/>
        </w:rPr>
      </w:pPr>
      <w:r w:rsidRPr="00290F1E">
        <w:rPr>
          <w:rFonts w:ascii="Times New Roman" w:hAnsi="Times New Roman"/>
          <w:sz w:val="24"/>
          <w:szCs w:val="24"/>
        </w:rPr>
        <w:t>III</w:t>
      </w:r>
      <w:r w:rsidR="004F42E6" w:rsidRPr="00290F1E">
        <w:rPr>
          <w:rFonts w:ascii="Times New Roman" w:hAnsi="Times New Roman"/>
          <w:sz w:val="24"/>
          <w:szCs w:val="24"/>
        </w:rPr>
        <w:t>. </w:t>
      </w:r>
      <w:r w:rsidRPr="00290F1E">
        <w:rPr>
          <w:rFonts w:ascii="Times New Roman" w:hAnsi="Times New Roman"/>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797F6E" w:rsidRPr="00290F1E">
        <w:rPr>
          <w:rFonts w:ascii="Times New Roman" w:hAnsi="Times New Roman"/>
          <w:sz w:val="24"/>
          <w:szCs w:val="24"/>
        </w:rPr>
        <w:t>(ДЕЙСТВИЙ</w:t>
      </w:r>
      <w:r w:rsidR="004F42E6" w:rsidRPr="00290F1E">
        <w:rPr>
          <w:rFonts w:ascii="Times New Roman" w:hAnsi="Times New Roman"/>
          <w:sz w:val="24"/>
          <w:szCs w:val="24"/>
        </w:rPr>
        <w:t>) </w:t>
      </w:r>
      <w:r w:rsidRPr="00290F1E">
        <w:rPr>
          <w:rFonts w:ascii="Times New Roman" w:hAnsi="Times New Roman"/>
          <w:sz w:val="24"/>
          <w:szCs w:val="24"/>
        </w:rPr>
        <w:t>В ЭЛЕКТРОННОЙ ФОРМЕ</w:t>
      </w:r>
    </w:p>
    <w:p w:rsidR="001B6833" w:rsidRPr="00290F1E" w:rsidRDefault="001B6833" w:rsidP="001B6833">
      <w:pPr>
        <w:jc w:val="center"/>
        <w:rPr>
          <w:sz w:val="24"/>
          <w:szCs w:val="24"/>
          <w:lang/>
        </w:rPr>
      </w:pPr>
    </w:p>
    <w:p w:rsidR="00B738B2" w:rsidRPr="00290F1E" w:rsidRDefault="00492868" w:rsidP="001B6833">
      <w:pPr>
        <w:pStyle w:val="1"/>
        <w:spacing w:before="0" w:after="0"/>
        <w:jc w:val="center"/>
        <w:rPr>
          <w:rFonts w:ascii="Times New Roman" w:hAnsi="Times New Roman" w:cs="Times New Roman"/>
          <w:sz w:val="24"/>
          <w:szCs w:val="24"/>
        </w:rPr>
      </w:pPr>
      <w:r w:rsidRPr="00290F1E">
        <w:rPr>
          <w:rFonts w:ascii="Times New Roman" w:hAnsi="Times New Roman" w:cs="Times New Roman"/>
          <w:sz w:val="24"/>
          <w:szCs w:val="24"/>
        </w:rPr>
        <w:t>2</w:t>
      </w:r>
      <w:r w:rsidR="00A77377" w:rsidRPr="00290F1E">
        <w:rPr>
          <w:rFonts w:ascii="Times New Roman" w:hAnsi="Times New Roman" w:cs="Times New Roman"/>
          <w:sz w:val="24"/>
          <w:szCs w:val="24"/>
        </w:rPr>
        <w:t>2</w:t>
      </w:r>
      <w:r w:rsidRPr="00290F1E">
        <w:rPr>
          <w:rFonts w:ascii="Times New Roman" w:hAnsi="Times New Roman" w:cs="Times New Roman"/>
          <w:sz w:val="24"/>
          <w:szCs w:val="24"/>
        </w:rPr>
        <w:t xml:space="preserve">. </w:t>
      </w:r>
      <w:r w:rsidR="00B738B2" w:rsidRPr="00290F1E">
        <w:rPr>
          <w:rFonts w:ascii="Times New Roman" w:hAnsi="Times New Roman" w:cs="Times New Roman"/>
          <w:sz w:val="24"/>
          <w:szCs w:val="24"/>
        </w:rPr>
        <w:t>Исчерпывающий перечень административных процедур</w:t>
      </w:r>
    </w:p>
    <w:p w:rsidR="001B6833" w:rsidRPr="00290F1E" w:rsidRDefault="001B6833" w:rsidP="001B6833">
      <w:pPr>
        <w:jc w:val="center"/>
        <w:rPr>
          <w:sz w:val="24"/>
          <w:szCs w:val="24"/>
        </w:rPr>
      </w:pPr>
    </w:p>
    <w:p w:rsidR="001205D9" w:rsidRPr="00290F1E" w:rsidRDefault="00163E8D" w:rsidP="001205D9">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4</w:t>
      </w:r>
      <w:r w:rsidR="002E7449" w:rsidRPr="00290F1E">
        <w:rPr>
          <w:rFonts w:ascii="Times New Roman" w:hAnsi="Times New Roman" w:cs="Times New Roman"/>
          <w:sz w:val="24"/>
          <w:szCs w:val="24"/>
        </w:rPr>
        <w:t>7</w:t>
      </w:r>
      <w:r w:rsidR="004F42E6" w:rsidRPr="00290F1E">
        <w:rPr>
          <w:rFonts w:ascii="Times New Roman" w:hAnsi="Times New Roman" w:cs="Times New Roman"/>
          <w:sz w:val="24"/>
          <w:szCs w:val="24"/>
        </w:rPr>
        <w:t>. </w:t>
      </w:r>
      <w:r w:rsidR="009D780F" w:rsidRPr="00290F1E">
        <w:rPr>
          <w:rFonts w:ascii="Times New Roman" w:hAnsi="Times New Roman" w:cs="Times New Roman"/>
          <w:sz w:val="24"/>
          <w:szCs w:val="24"/>
        </w:rPr>
        <w:t>Государственная услуга включает в себя следующие административные процедуры:</w:t>
      </w:r>
    </w:p>
    <w:p w:rsidR="001205D9" w:rsidRPr="00290F1E" w:rsidRDefault="001248DA" w:rsidP="001205D9">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1) </w:t>
      </w:r>
      <w:r w:rsidR="009D780F" w:rsidRPr="00290F1E">
        <w:rPr>
          <w:rFonts w:ascii="Times New Roman" w:hAnsi="Times New Roman" w:cs="Times New Roman"/>
          <w:sz w:val="24"/>
          <w:szCs w:val="24"/>
        </w:rPr>
        <w:t>прием и регистрация заявления и полного пакета документов</w:t>
      </w:r>
      <w:r w:rsidR="00236153" w:rsidRPr="00290F1E">
        <w:rPr>
          <w:rFonts w:ascii="Times New Roman" w:hAnsi="Times New Roman" w:cs="Times New Roman"/>
          <w:sz w:val="24"/>
          <w:szCs w:val="24"/>
        </w:rPr>
        <w:t>,</w:t>
      </w:r>
      <w:r w:rsidR="009D780F" w:rsidRPr="00290F1E">
        <w:rPr>
          <w:rFonts w:ascii="Times New Roman" w:hAnsi="Times New Roman" w:cs="Times New Roman"/>
          <w:b/>
          <w:sz w:val="24"/>
          <w:szCs w:val="24"/>
        </w:rPr>
        <w:t xml:space="preserve"> </w:t>
      </w:r>
      <w:r w:rsidR="009D780F" w:rsidRPr="00290F1E">
        <w:rPr>
          <w:rFonts w:ascii="Times New Roman" w:hAnsi="Times New Roman" w:cs="Times New Roman"/>
          <w:sz w:val="24"/>
          <w:szCs w:val="24"/>
        </w:rPr>
        <w:t>представляемых заявител</w:t>
      </w:r>
      <w:r w:rsidR="00F1027A" w:rsidRPr="00290F1E">
        <w:rPr>
          <w:rFonts w:ascii="Times New Roman" w:hAnsi="Times New Roman" w:cs="Times New Roman"/>
          <w:sz w:val="24"/>
          <w:szCs w:val="24"/>
        </w:rPr>
        <w:t>я</w:t>
      </w:r>
      <w:r w:rsidR="009D780F" w:rsidRPr="00290F1E">
        <w:rPr>
          <w:rFonts w:ascii="Times New Roman" w:hAnsi="Times New Roman" w:cs="Times New Roman"/>
          <w:sz w:val="24"/>
          <w:szCs w:val="24"/>
        </w:rPr>
        <w:t>м</w:t>
      </w:r>
      <w:r w:rsidR="00F1027A" w:rsidRPr="00290F1E">
        <w:rPr>
          <w:rFonts w:ascii="Times New Roman" w:hAnsi="Times New Roman" w:cs="Times New Roman"/>
          <w:sz w:val="24"/>
          <w:szCs w:val="24"/>
        </w:rPr>
        <w:t>и</w:t>
      </w:r>
      <w:r w:rsidR="009D780F" w:rsidRPr="00290F1E">
        <w:rPr>
          <w:rFonts w:ascii="Times New Roman" w:hAnsi="Times New Roman" w:cs="Times New Roman"/>
          <w:sz w:val="24"/>
          <w:szCs w:val="24"/>
        </w:rPr>
        <w:t xml:space="preserve"> на предоставление государственной услуги, в том числе из УМФЦ;</w:t>
      </w:r>
    </w:p>
    <w:p w:rsidR="00F72CD5" w:rsidRPr="00290F1E" w:rsidRDefault="00F72CD5" w:rsidP="00F72CD5">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2) формирование и направление межведомственного запроса в органы, участвующие в предоставлении государственной услуги (в случае если заявитель не представил информацию по собственной инициативе);</w:t>
      </w:r>
    </w:p>
    <w:p w:rsidR="001205D9" w:rsidRPr="00290F1E" w:rsidRDefault="00F72CD5" w:rsidP="001205D9">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3</w:t>
      </w:r>
      <w:r w:rsidR="001248DA" w:rsidRPr="00290F1E">
        <w:rPr>
          <w:rFonts w:ascii="Times New Roman" w:hAnsi="Times New Roman" w:cs="Times New Roman"/>
          <w:sz w:val="24"/>
          <w:szCs w:val="24"/>
        </w:rPr>
        <w:t xml:space="preserve">) </w:t>
      </w:r>
      <w:r w:rsidR="007605EF" w:rsidRPr="00290F1E">
        <w:rPr>
          <w:rFonts w:ascii="Times New Roman" w:hAnsi="Times New Roman" w:cs="Times New Roman"/>
          <w:sz w:val="24"/>
          <w:szCs w:val="24"/>
        </w:rPr>
        <w:t>рассмотрение заявления и прилагаемых к нему документов</w:t>
      </w:r>
      <w:r w:rsidR="007F483C" w:rsidRPr="00290F1E">
        <w:rPr>
          <w:rFonts w:ascii="Times New Roman" w:hAnsi="Times New Roman" w:cs="Times New Roman"/>
          <w:sz w:val="24"/>
          <w:szCs w:val="24"/>
        </w:rPr>
        <w:t xml:space="preserve"> и принятие решения о </w:t>
      </w:r>
      <w:r w:rsidR="001B6833" w:rsidRPr="00290F1E">
        <w:rPr>
          <w:rFonts w:ascii="Times New Roman" w:hAnsi="Times New Roman" w:cs="Times New Roman"/>
          <w:sz w:val="24"/>
          <w:szCs w:val="24"/>
        </w:rPr>
        <w:t>заключении договора купли-продажи</w:t>
      </w:r>
      <w:r w:rsidR="007F483C" w:rsidRPr="00290F1E">
        <w:rPr>
          <w:rFonts w:ascii="Times New Roman" w:hAnsi="Times New Roman" w:cs="Times New Roman"/>
          <w:sz w:val="24"/>
          <w:szCs w:val="24"/>
        </w:rPr>
        <w:t xml:space="preserve"> либо об отказе в </w:t>
      </w:r>
      <w:r w:rsidR="001B6833" w:rsidRPr="00290F1E">
        <w:rPr>
          <w:rFonts w:ascii="Times New Roman" w:hAnsi="Times New Roman" w:cs="Times New Roman"/>
          <w:sz w:val="24"/>
          <w:szCs w:val="24"/>
        </w:rPr>
        <w:t>заключении договора купли-продажи</w:t>
      </w:r>
      <w:r w:rsidR="00046FB9" w:rsidRPr="00290F1E">
        <w:rPr>
          <w:rFonts w:ascii="Times New Roman" w:hAnsi="Times New Roman" w:cs="Times New Roman"/>
          <w:sz w:val="24"/>
          <w:szCs w:val="24"/>
        </w:rPr>
        <w:t>;</w:t>
      </w:r>
    </w:p>
    <w:p w:rsidR="00046FB9" w:rsidRPr="00290F1E" w:rsidRDefault="001248DA" w:rsidP="00FA673C">
      <w:pPr>
        <w:pStyle w:val="ConsPlusNormal"/>
        <w:ind w:firstLine="709"/>
        <w:jc w:val="both"/>
        <w:outlineLvl w:val="2"/>
        <w:rPr>
          <w:rFonts w:ascii="Times New Roman" w:hAnsi="Times New Roman" w:cs="Times New Roman"/>
          <w:sz w:val="24"/>
          <w:szCs w:val="24"/>
        </w:rPr>
      </w:pPr>
      <w:r w:rsidRPr="00290F1E">
        <w:rPr>
          <w:rFonts w:ascii="Times New Roman" w:hAnsi="Times New Roman" w:cs="Times New Roman"/>
          <w:sz w:val="24"/>
          <w:szCs w:val="24"/>
        </w:rPr>
        <w:t xml:space="preserve">4) </w:t>
      </w:r>
      <w:r w:rsidR="001205D9" w:rsidRPr="00290F1E">
        <w:rPr>
          <w:rFonts w:ascii="Times New Roman" w:hAnsi="Times New Roman" w:cs="Times New Roman"/>
          <w:sz w:val="24"/>
          <w:szCs w:val="24"/>
        </w:rPr>
        <w:t xml:space="preserve">заключение договора купли-продажи </w:t>
      </w:r>
      <w:r w:rsidR="00A758CE" w:rsidRPr="00290F1E">
        <w:rPr>
          <w:rFonts w:ascii="Times New Roman" w:hAnsi="Times New Roman" w:cs="Times New Roman"/>
          <w:sz w:val="24"/>
          <w:szCs w:val="24"/>
        </w:rPr>
        <w:t xml:space="preserve">или </w:t>
      </w:r>
      <w:r w:rsidR="006457A0" w:rsidRPr="00290F1E">
        <w:rPr>
          <w:rFonts w:ascii="Times New Roman" w:hAnsi="Times New Roman" w:cs="Times New Roman"/>
          <w:sz w:val="24"/>
          <w:szCs w:val="24"/>
        </w:rPr>
        <w:t xml:space="preserve">уведомления </w:t>
      </w:r>
      <w:r w:rsidR="001F035F" w:rsidRPr="00290F1E">
        <w:rPr>
          <w:rFonts w:ascii="Times New Roman" w:hAnsi="Times New Roman" w:cs="Times New Roman"/>
          <w:sz w:val="24"/>
          <w:szCs w:val="24"/>
        </w:rPr>
        <w:t xml:space="preserve">об </w:t>
      </w:r>
      <w:r w:rsidR="00A758CE" w:rsidRPr="00290F1E">
        <w:rPr>
          <w:rFonts w:ascii="Times New Roman" w:hAnsi="Times New Roman" w:cs="Times New Roman"/>
          <w:sz w:val="24"/>
          <w:szCs w:val="24"/>
        </w:rPr>
        <w:t>отказ</w:t>
      </w:r>
      <w:r w:rsidR="001F035F" w:rsidRPr="00290F1E">
        <w:rPr>
          <w:rFonts w:ascii="Times New Roman" w:hAnsi="Times New Roman" w:cs="Times New Roman"/>
          <w:sz w:val="24"/>
          <w:szCs w:val="24"/>
        </w:rPr>
        <w:t>е</w:t>
      </w:r>
      <w:r w:rsidR="00A758CE" w:rsidRPr="00290F1E">
        <w:rPr>
          <w:rFonts w:ascii="Times New Roman" w:hAnsi="Times New Roman" w:cs="Times New Roman"/>
          <w:sz w:val="24"/>
          <w:szCs w:val="24"/>
        </w:rPr>
        <w:t xml:space="preserve"> </w:t>
      </w:r>
      <w:r w:rsidR="00877B16" w:rsidRPr="00290F1E">
        <w:rPr>
          <w:rFonts w:ascii="Times New Roman" w:hAnsi="Times New Roman" w:cs="Times New Roman"/>
          <w:sz w:val="24"/>
          <w:szCs w:val="24"/>
        </w:rPr>
        <w:t xml:space="preserve">в заключении </w:t>
      </w:r>
      <w:r w:rsidR="00FA673C" w:rsidRPr="00290F1E">
        <w:rPr>
          <w:rFonts w:ascii="Times New Roman" w:hAnsi="Times New Roman" w:cs="Times New Roman"/>
          <w:sz w:val="24"/>
          <w:szCs w:val="24"/>
        </w:rPr>
        <w:t>договора купли-продажи.</w:t>
      </w:r>
    </w:p>
    <w:p w:rsidR="000C0195" w:rsidRPr="00290F1E" w:rsidRDefault="005F5858" w:rsidP="001D3239">
      <w:pPr>
        <w:pStyle w:val="ConsPlusNormal"/>
        <w:ind w:firstLine="0"/>
        <w:jc w:val="center"/>
        <w:rPr>
          <w:rFonts w:ascii="Times New Roman" w:hAnsi="Times New Roman" w:cs="Times New Roman"/>
          <w:sz w:val="24"/>
          <w:szCs w:val="24"/>
        </w:rPr>
      </w:pPr>
      <w:r w:rsidRPr="00290F1E">
        <w:rPr>
          <w:rFonts w:ascii="Times New Roman" w:hAnsi="Times New Roman" w:cs="Times New Roman"/>
          <w:sz w:val="24"/>
          <w:szCs w:val="24"/>
        </w:rPr>
        <w:t xml:space="preserve">    </w:t>
      </w:r>
      <w:r w:rsidR="00ED290F" w:rsidRPr="00290F1E">
        <w:rPr>
          <w:rFonts w:ascii="Times New Roman" w:hAnsi="Times New Roman" w:cs="Times New Roman"/>
          <w:sz w:val="24"/>
          <w:szCs w:val="24"/>
        </w:rPr>
        <w:t xml:space="preserve"> </w:t>
      </w:r>
      <w:r w:rsidRPr="00290F1E">
        <w:rPr>
          <w:rFonts w:ascii="Times New Roman" w:hAnsi="Times New Roman" w:cs="Times New Roman"/>
          <w:sz w:val="24"/>
          <w:szCs w:val="24"/>
        </w:rPr>
        <w:t xml:space="preserve"> </w:t>
      </w:r>
      <w:r w:rsidR="00EF52A2" w:rsidRPr="00290F1E">
        <w:rPr>
          <w:rFonts w:ascii="Times New Roman" w:hAnsi="Times New Roman" w:cs="Times New Roman"/>
          <w:sz w:val="24"/>
          <w:szCs w:val="24"/>
        </w:rPr>
        <w:t xml:space="preserve"> </w:t>
      </w:r>
    </w:p>
    <w:p w:rsidR="00567D7A" w:rsidRPr="00290F1E" w:rsidRDefault="00BC7F9D" w:rsidP="001D3239">
      <w:pPr>
        <w:jc w:val="center"/>
        <w:rPr>
          <w:rFonts w:eastAsia="Times New Roman"/>
          <w:b/>
          <w:sz w:val="24"/>
          <w:szCs w:val="24"/>
          <w:lang w:eastAsia="ar-SA"/>
        </w:rPr>
      </w:pPr>
      <w:r w:rsidRPr="00290F1E">
        <w:rPr>
          <w:rFonts w:eastAsia="Times New Roman"/>
          <w:b/>
          <w:sz w:val="24"/>
          <w:szCs w:val="24"/>
          <w:lang w:eastAsia="ar-SA"/>
        </w:rPr>
        <w:t>2</w:t>
      </w:r>
      <w:r w:rsidR="00A77377" w:rsidRPr="00290F1E">
        <w:rPr>
          <w:rFonts w:eastAsia="Times New Roman"/>
          <w:b/>
          <w:sz w:val="24"/>
          <w:szCs w:val="24"/>
          <w:lang w:eastAsia="ar-SA"/>
        </w:rPr>
        <w:t>3</w:t>
      </w:r>
      <w:r w:rsidRPr="00290F1E">
        <w:rPr>
          <w:rFonts w:eastAsia="Times New Roman"/>
          <w:b/>
          <w:sz w:val="24"/>
          <w:szCs w:val="24"/>
          <w:lang w:eastAsia="ar-SA"/>
        </w:rPr>
        <w:t>. Порядок осуществления в электронной форме, в том числе с использованием «Информационной системы регионального портала и реестра государственных и муниципальных услуг Липецкой области» следующих административных процедур</w:t>
      </w:r>
      <w:r w:rsidR="00567D7A" w:rsidRPr="00290F1E">
        <w:rPr>
          <w:rFonts w:eastAsia="Times New Roman"/>
          <w:b/>
          <w:sz w:val="24"/>
          <w:szCs w:val="24"/>
          <w:lang w:eastAsia="ar-SA"/>
        </w:rPr>
        <w:t xml:space="preserve"> </w:t>
      </w:r>
    </w:p>
    <w:p w:rsidR="0054004A" w:rsidRPr="00290F1E" w:rsidRDefault="0054004A" w:rsidP="001D3239">
      <w:pPr>
        <w:jc w:val="center"/>
        <w:rPr>
          <w:rFonts w:eastAsia="Times New Roman"/>
          <w:b/>
          <w:sz w:val="24"/>
          <w:szCs w:val="24"/>
          <w:lang w:eastAsia="ar-SA"/>
        </w:rPr>
      </w:pPr>
    </w:p>
    <w:p w:rsidR="00331473" w:rsidRPr="00290F1E" w:rsidRDefault="00163E8D" w:rsidP="00331473">
      <w:pPr>
        <w:autoSpaceDE w:val="0"/>
        <w:autoSpaceDN w:val="0"/>
        <w:adjustRightInd w:val="0"/>
        <w:ind w:firstLine="709"/>
        <w:contextualSpacing/>
        <w:jc w:val="both"/>
        <w:rPr>
          <w:sz w:val="24"/>
          <w:szCs w:val="24"/>
        </w:rPr>
      </w:pPr>
      <w:r w:rsidRPr="00290F1E">
        <w:rPr>
          <w:rFonts w:eastAsia="Times New Roman"/>
          <w:sz w:val="24"/>
          <w:szCs w:val="24"/>
          <w:lang w:eastAsia="ar-SA"/>
        </w:rPr>
        <w:t>4</w:t>
      </w:r>
      <w:r w:rsidR="002E7449" w:rsidRPr="00290F1E">
        <w:rPr>
          <w:rFonts w:eastAsia="Times New Roman"/>
          <w:sz w:val="24"/>
          <w:szCs w:val="24"/>
          <w:lang w:eastAsia="ar-SA"/>
        </w:rPr>
        <w:t>8</w:t>
      </w:r>
      <w:r w:rsidR="00BC7F9D" w:rsidRPr="00290F1E">
        <w:rPr>
          <w:rFonts w:eastAsia="Times New Roman"/>
          <w:sz w:val="24"/>
          <w:szCs w:val="24"/>
          <w:lang w:eastAsia="ar-SA"/>
        </w:rPr>
        <w:t xml:space="preserve">. Информация о правилах предоставления государственной услуги </w:t>
      </w:r>
      <w:r w:rsidR="00EB4351" w:rsidRPr="00290F1E">
        <w:rPr>
          <w:rFonts w:eastAsia="Times New Roman"/>
          <w:sz w:val="24"/>
          <w:szCs w:val="24"/>
          <w:lang w:eastAsia="ar-SA"/>
        </w:rPr>
        <w:t>осуществляется</w:t>
      </w:r>
      <w:r w:rsidR="002B60BF" w:rsidRPr="00290F1E">
        <w:rPr>
          <w:rFonts w:eastAsia="Times New Roman"/>
          <w:sz w:val="24"/>
          <w:szCs w:val="24"/>
          <w:lang w:eastAsia="ar-SA"/>
        </w:rPr>
        <w:t xml:space="preserve"> по обращениям заявителей </w:t>
      </w:r>
      <w:r w:rsidR="002B60BF" w:rsidRPr="00290F1E">
        <w:rPr>
          <w:sz w:val="24"/>
          <w:szCs w:val="24"/>
        </w:rPr>
        <w:t>в у</w:t>
      </w:r>
      <w:r w:rsidR="0030600E" w:rsidRPr="00290F1E">
        <w:rPr>
          <w:sz w:val="24"/>
          <w:szCs w:val="24"/>
        </w:rPr>
        <w:t xml:space="preserve">правление </w:t>
      </w:r>
      <w:r w:rsidR="002B60BF" w:rsidRPr="00290F1E">
        <w:rPr>
          <w:sz w:val="24"/>
          <w:szCs w:val="24"/>
        </w:rPr>
        <w:t>или УМФЦ, а также размещается на региональном портале.</w:t>
      </w:r>
    </w:p>
    <w:p w:rsidR="00331473" w:rsidRPr="00290F1E" w:rsidRDefault="002E7449" w:rsidP="00B43889">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ar-SA"/>
        </w:rPr>
      </w:pPr>
      <w:r w:rsidRPr="00290F1E">
        <w:rPr>
          <w:rFonts w:ascii="Times New Roman" w:eastAsia="Times New Roman" w:hAnsi="Times New Roman"/>
          <w:sz w:val="24"/>
          <w:szCs w:val="24"/>
          <w:lang w:eastAsia="ar-SA"/>
        </w:rPr>
        <w:t>49</w:t>
      </w:r>
      <w:r w:rsidR="00BC7F9D" w:rsidRPr="00290F1E">
        <w:rPr>
          <w:rFonts w:ascii="Times New Roman" w:eastAsia="Times New Roman" w:hAnsi="Times New Roman"/>
          <w:sz w:val="24"/>
          <w:szCs w:val="24"/>
          <w:lang w:eastAsia="ar-SA"/>
        </w:rPr>
        <w:t xml:space="preserve">. Заявители вправе подать заявление о предоставлении государственной услуги в управление </w:t>
      </w:r>
      <w:r w:rsidR="009566F2" w:rsidRPr="00290F1E">
        <w:rPr>
          <w:rFonts w:ascii="Times New Roman" w:eastAsia="Times New Roman" w:hAnsi="Times New Roman"/>
          <w:sz w:val="24"/>
          <w:szCs w:val="24"/>
          <w:lang w:eastAsia="ar-SA"/>
        </w:rPr>
        <w:t xml:space="preserve">лично, </w:t>
      </w:r>
      <w:r w:rsidR="00BC7F9D" w:rsidRPr="00290F1E">
        <w:rPr>
          <w:rFonts w:ascii="Times New Roman" w:eastAsia="Times New Roman" w:hAnsi="Times New Roman"/>
          <w:sz w:val="24"/>
          <w:szCs w:val="24"/>
          <w:lang w:eastAsia="ar-SA"/>
        </w:rPr>
        <w:t>при использовании  средств почтовой связи,</w:t>
      </w:r>
      <w:r w:rsidR="00BD6202" w:rsidRPr="00290F1E">
        <w:rPr>
          <w:rFonts w:ascii="Times New Roman" w:eastAsia="Times New Roman" w:hAnsi="Times New Roman"/>
          <w:sz w:val="24"/>
          <w:szCs w:val="24"/>
          <w:lang w:eastAsia="ar-SA"/>
        </w:rPr>
        <w:t xml:space="preserve"> посредством электронной почты</w:t>
      </w:r>
      <w:r w:rsidR="007A4106" w:rsidRPr="00290F1E">
        <w:rPr>
          <w:rFonts w:ascii="Times New Roman" w:eastAsia="Times New Roman" w:hAnsi="Times New Roman"/>
          <w:sz w:val="24"/>
          <w:szCs w:val="24"/>
          <w:lang w:eastAsia="ar-SA"/>
        </w:rPr>
        <w:t>,</w:t>
      </w:r>
      <w:r w:rsidR="00BD6202" w:rsidRPr="00290F1E">
        <w:rPr>
          <w:rFonts w:ascii="Times New Roman" w:eastAsia="Times New Roman" w:hAnsi="Times New Roman"/>
          <w:sz w:val="24"/>
          <w:szCs w:val="24"/>
          <w:lang w:eastAsia="ar-SA"/>
        </w:rPr>
        <w:t xml:space="preserve"> </w:t>
      </w:r>
      <w:r w:rsidR="00BC7F9D" w:rsidRPr="00290F1E">
        <w:rPr>
          <w:rFonts w:ascii="Times New Roman" w:eastAsia="Times New Roman" w:hAnsi="Times New Roman"/>
          <w:sz w:val="24"/>
          <w:szCs w:val="24"/>
          <w:lang w:eastAsia="ar-SA"/>
        </w:rPr>
        <w:t xml:space="preserve">при использовании информационно-телекоммуникационных сетей общего пользования (в том числе сети Интернет), </w:t>
      </w:r>
      <w:r w:rsidR="00567D7A" w:rsidRPr="00290F1E">
        <w:rPr>
          <w:rFonts w:ascii="Times New Roman" w:eastAsia="Times New Roman" w:hAnsi="Times New Roman"/>
          <w:sz w:val="24"/>
          <w:szCs w:val="24"/>
          <w:lang w:eastAsia="ar-SA"/>
        </w:rPr>
        <w:t xml:space="preserve">регионального </w:t>
      </w:r>
      <w:r w:rsidR="00BC7F9D" w:rsidRPr="00290F1E">
        <w:rPr>
          <w:rFonts w:ascii="Times New Roman" w:eastAsia="Times New Roman" w:hAnsi="Times New Roman"/>
          <w:sz w:val="24"/>
          <w:szCs w:val="24"/>
          <w:lang w:eastAsia="ar-SA"/>
        </w:rPr>
        <w:t>портала,</w:t>
      </w:r>
      <w:r w:rsidR="00567D7A" w:rsidRPr="00290F1E">
        <w:rPr>
          <w:rFonts w:ascii="Times New Roman" w:eastAsia="Times New Roman" w:hAnsi="Times New Roman"/>
          <w:sz w:val="24"/>
          <w:szCs w:val="24"/>
          <w:lang w:eastAsia="ar-SA"/>
        </w:rPr>
        <w:t xml:space="preserve"> </w:t>
      </w:r>
      <w:r w:rsidR="00C75A73" w:rsidRPr="00290F1E">
        <w:rPr>
          <w:rFonts w:ascii="Times New Roman" w:eastAsia="Times New Roman" w:hAnsi="Times New Roman"/>
          <w:sz w:val="24"/>
          <w:szCs w:val="24"/>
          <w:lang w:eastAsia="ar-SA"/>
        </w:rPr>
        <w:t>а также через УМФЦ</w:t>
      </w:r>
      <w:r w:rsidR="00BC7F9D" w:rsidRPr="00290F1E">
        <w:rPr>
          <w:rFonts w:ascii="Times New Roman" w:eastAsia="Times New Roman" w:hAnsi="Times New Roman"/>
          <w:sz w:val="24"/>
          <w:szCs w:val="24"/>
          <w:lang w:eastAsia="ar-SA"/>
        </w:rPr>
        <w:t>.</w:t>
      </w:r>
    </w:p>
    <w:p w:rsidR="00331473" w:rsidRPr="00290F1E" w:rsidRDefault="006358AF" w:rsidP="00331473">
      <w:pPr>
        <w:autoSpaceDE w:val="0"/>
        <w:autoSpaceDN w:val="0"/>
        <w:adjustRightInd w:val="0"/>
        <w:ind w:firstLine="709"/>
        <w:contextualSpacing/>
        <w:jc w:val="both"/>
        <w:rPr>
          <w:sz w:val="24"/>
          <w:szCs w:val="24"/>
        </w:rPr>
      </w:pPr>
      <w:r w:rsidRPr="00290F1E">
        <w:rPr>
          <w:sz w:val="24"/>
          <w:szCs w:val="24"/>
        </w:rPr>
        <w:lastRenderedPageBreak/>
        <w:t>5</w:t>
      </w:r>
      <w:r w:rsidR="002E7449" w:rsidRPr="00290F1E">
        <w:rPr>
          <w:sz w:val="24"/>
          <w:szCs w:val="24"/>
        </w:rPr>
        <w:t>0</w:t>
      </w:r>
      <w:r w:rsidR="00331473" w:rsidRPr="00290F1E">
        <w:rPr>
          <w:sz w:val="24"/>
          <w:szCs w:val="24"/>
        </w:rPr>
        <w:t>. Заявитель вправе обратиться за получением государственной услуги в электронном виде.</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региональном портале.</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Образцы заполнения электронной формы заявления размещаются на региональном портале.</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При формировании заявления заявителю обеспечивается:</w:t>
      </w:r>
    </w:p>
    <w:p w:rsidR="00331473" w:rsidRPr="00290F1E" w:rsidRDefault="00331473" w:rsidP="00331473">
      <w:pPr>
        <w:autoSpaceDE w:val="0"/>
        <w:autoSpaceDN w:val="0"/>
        <w:adjustRightInd w:val="0"/>
        <w:ind w:firstLine="709"/>
        <w:contextualSpacing/>
        <w:jc w:val="both"/>
        <w:rPr>
          <w:sz w:val="24"/>
          <w:szCs w:val="24"/>
          <w:highlight w:val="yellow"/>
        </w:rPr>
      </w:pPr>
      <w:r w:rsidRPr="00290F1E">
        <w:rPr>
          <w:sz w:val="24"/>
          <w:szCs w:val="24"/>
        </w:rPr>
        <w:t xml:space="preserve">возможность копирования и сохранения заявления и иных документов, указанных в пункте </w:t>
      </w:r>
      <w:r w:rsidR="00CA1882" w:rsidRPr="00290F1E">
        <w:rPr>
          <w:sz w:val="24"/>
          <w:szCs w:val="24"/>
        </w:rPr>
        <w:t>2</w:t>
      </w:r>
      <w:r w:rsidR="002E7449" w:rsidRPr="00290F1E">
        <w:rPr>
          <w:sz w:val="24"/>
          <w:szCs w:val="24"/>
        </w:rPr>
        <w:t>1</w:t>
      </w:r>
      <w:r w:rsidRPr="00290F1E">
        <w:rPr>
          <w:sz w:val="24"/>
          <w:szCs w:val="24"/>
        </w:rPr>
        <w:t xml:space="preserve"> регламента, необходимых для предоставления государственной услуги;</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возможность печати на бумажном носителе копии электронной формы заявления;</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114673" w:rsidRPr="00290F1E">
        <w:rPr>
          <w:sz w:val="24"/>
          <w:szCs w:val="24"/>
        </w:rPr>
        <w:t xml:space="preserve">Единая система идентификации и </w:t>
      </w:r>
      <w:r w:rsidRPr="00290F1E">
        <w:rPr>
          <w:sz w:val="24"/>
          <w:szCs w:val="24"/>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114673" w:rsidRPr="00290F1E">
        <w:rPr>
          <w:sz w:val="24"/>
          <w:szCs w:val="24"/>
        </w:rPr>
        <w:t>региональном п</w:t>
      </w:r>
      <w:r w:rsidRPr="00290F1E">
        <w:rPr>
          <w:sz w:val="24"/>
          <w:szCs w:val="24"/>
        </w:rPr>
        <w:t>ортале, в части, касающейся сведений, отсутствующих в единой системе идентификации и аутентификации;</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возможность вернуться на любой из этапов заполнения электронной формы заявления без потери ранее введенной информации;</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в</w:t>
      </w:r>
      <w:r w:rsidR="00114673" w:rsidRPr="00290F1E">
        <w:rPr>
          <w:sz w:val="24"/>
          <w:szCs w:val="24"/>
        </w:rPr>
        <w:t>озможность доступа заявителя на региональном п</w:t>
      </w:r>
      <w:r w:rsidRPr="00290F1E">
        <w:rPr>
          <w:sz w:val="24"/>
          <w:szCs w:val="24"/>
        </w:rPr>
        <w:t>ортале к ранее поданным им заявлениям в течение не менее одного года, а также частично сформированным заявлениям - в течение не менее 3 месяцев.</w:t>
      </w:r>
    </w:p>
    <w:p w:rsidR="00331473" w:rsidRPr="00290F1E" w:rsidRDefault="00331473" w:rsidP="00331473">
      <w:pPr>
        <w:autoSpaceDE w:val="0"/>
        <w:autoSpaceDN w:val="0"/>
        <w:adjustRightInd w:val="0"/>
        <w:ind w:firstLine="709"/>
        <w:contextualSpacing/>
        <w:jc w:val="both"/>
        <w:rPr>
          <w:sz w:val="24"/>
          <w:szCs w:val="24"/>
        </w:rPr>
      </w:pPr>
      <w:r w:rsidRPr="00290F1E">
        <w:rPr>
          <w:sz w:val="24"/>
          <w:szCs w:val="24"/>
        </w:rPr>
        <w:t xml:space="preserve">Сформированное и подписанное заявление и иные документы, указанные в пункте </w:t>
      </w:r>
      <w:r w:rsidR="00714D89" w:rsidRPr="00290F1E">
        <w:rPr>
          <w:sz w:val="24"/>
          <w:szCs w:val="24"/>
        </w:rPr>
        <w:t>2</w:t>
      </w:r>
      <w:r w:rsidR="002E7449" w:rsidRPr="00290F1E">
        <w:rPr>
          <w:sz w:val="24"/>
          <w:szCs w:val="24"/>
        </w:rPr>
        <w:t>1</w:t>
      </w:r>
      <w:r w:rsidR="00714D89" w:rsidRPr="00290F1E">
        <w:rPr>
          <w:sz w:val="24"/>
          <w:szCs w:val="24"/>
        </w:rPr>
        <w:t xml:space="preserve"> </w:t>
      </w:r>
      <w:r w:rsidRPr="00290F1E">
        <w:rPr>
          <w:sz w:val="24"/>
          <w:szCs w:val="24"/>
        </w:rPr>
        <w:t xml:space="preserve">регламента, направляются в </w:t>
      </w:r>
      <w:r w:rsidR="00714D89" w:rsidRPr="00290F1E">
        <w:rPr>
          <w:sz w:val="24"/>
          <w:szCs w:val="24"/>
        </w:rPr>
        <w:t>управление</w:t>
      </w:r>
      <w:r w:rsidRPr="00290F1E">
        <w:rPr>
          <w:sz w:val="24"/>
          <w:szCs w:val="24"/>
        </w:rPr>
        <w:t xml:space="preserve"> посредством </w:t>
      </w:r>
      <w:r w:rsidR="00714D89" w:rsidRPr="00290F1E">
        <w:rPr>
          <w:sz w:val="24"/>
          <w:szCs w:val="24"/>
        </w:rPr>
        <w:t>регионального п</w:t>
      </w:r>
      <w:r w:rsidRPr="00290F1E">
        <w:rPr>
          <w:sz w:val="24"/>
          <w:szCs w:val="24"/>
        </w:rPr>
        <w:t>ортала.</w:t>
      </w:r>
    </w:p>
    <w:p w:rsidR="00A414A0" w:rsidRPr="00C40E23" w:rsidRDefault="00A414A0" w:rsidP="00A414A0">
      <w:pPr>
        <w:autoSpaceDE w:val="0"/>
        <w:autoSpaceDN w:val="0"/>
        <w:adjustRightInd w:val="0"/>
        <w:ind w:firstLine="709"/>
        <w:contextualSpacing/>
        <w:jc w:val="both"/>
        <w:rPr>
          <w:sz w:val="24"/>
          <w:szCs w:val="24"/>
          <w:lang w:eastAsia="en-US"/>
        </w:rPr>
      </w:pPr>
      <w:r w:rsidRPr="00C40E23">
        <w:rPr>
          <w:sz w:val="24"/>
          <w:szCs w:val="24"/>
        </w:rPr>
        <w:t>5</w:t>
      </w:r>
      <w:r w:rsidR="002E7449" w:rsidRPr="00C40E23">
        <w:rPr>
          <w:sz w:val="24"/>
          <w:szCs w:val="24"/>
        </w:rPr>
        <w:t>1</w:t>
      </w:r>
      <w:r w:rsidRPr="00C40E23">
        <w:rPr>
          <w:sz w:val="24"/>
          <w:szCs w:val="24"/>
        </w:rPr>
        <w:t xml:space="preserve">. </w:t>
      </w:r>
      <w:r w:rsidRPr="00C40E23">
        <w:rPr>
          <w:sz w:val="24"/>
          <w:szCs w:val="24"/>
          <w:lang w:eastAsia="en-US"/>
        </w:rPr>
        <w:t>Заявитель имеет возможность получения информации о ходе предоставления государственной услуги.</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При обращении заявителя за получением государственной услуги с регионального портала информация о ходе и результате предоставления государственной услуги передается в личный кабинет заявителя на региональном портале.</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Для просмотра сведений о ходе предоставления государственной услуги через региональный портал заявителю необходимо:</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авторизоваться на региональном портале (войти в личный кабинет);</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найти в личном кабинете соответствующую заявку;</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просмотреть информацию о ходе предоставления государственной услуги.</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При предоставлении государственной услуги в электронной форме заявителю направляется:</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уведомление об отказе в приеме заявления и иных документов, необходимых для предоставления государственной услуги к рассмотрению по существу с указанием причин отказа;</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lastRenderedPageBreak/>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lang w:eastAsia="en-US"/>
        </w:rP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w:t>
      </w:r>
    </w:p>
    <w:p w:rsidR="00A414A0" w:rsidRPr="00290F1E" w:rsidRDefault="00A414A0" w:rsidP="00A414A0">
      <w:pPr>
        <w:autoSpaceDE w:val="0"/>
        <w:autoSpaceDN w:val="0"/>
        <w:adjustRightInd w:val="0"/>
        <w:ind w:firstLine="709"/>
        <w:contextualSpacing/>
        <w:jc w:val="both"/>
        <w:rPr>
          <w:sz w:val="24"/>
          <w:szCs w:val="24"/>
          <w:lang w:eastAsia="en-US"/>
        </w:rPr>
      </w:pPr>
      <w:r w:rsidRPr="00290F1E">
        <w:rPr>
          <w:sz w:val="24"/>
          <w:szCs w:val="24"/>
        </w:rPr>
        <w:t>5</w:t>
      </w:r>
      <w:r w:rsidR="002E7449" w:rsidRPr="00290F1E">
        <w:rPr>
          <w:sz w:val="24"/>
          <w:szCs w:val="24"/>
        </w:rPr>
        <w:t>2</w:t>
      </w:r>
      <w:r w:rsidRPr="00290F1E">
        <w:rPr>
          <w:sz w:val="24"/>
          <w:szCs w:val="24"/>
        </w:rPr>
        <w:t>.</w:t>
      </w:r>
      <w:r w:rsidRPr="00290F1E">
        <w:rPr>
          <w:sz w:val="24"/>
          <w:szCs w:val="24"/>
          <w:lang w:eastAsia="en-US"/>
        </w:rPr>
        <w:t xml:space="preserve"> Заявителям обеспечивается возможность оценить доступность и качество государственной услуги на региональном портале.</w:t>
      </w:r>
    </w:p>
    <w:p w:rsidR="00BC7F9D" w:rsidRPr="00290F1E" w:rsidRDefault="00701AC1" w:rsidP="00B43889">
      <w:pPr>
        <w:pStyle w:val="af5"/>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eastAsia="Times New Roman" w:hAnsi="Times New Roman"/>
          <w:sz w:val="24"/>
          <w:szCs w:val="24"/>
          <w:lang w:eastAsia="ar-SA"/>
        </w:rPr>
        <w:t>5</w:t>
      </w:r>
      <w:r w:rsidR="002E7449" w:rsidRPr="00290F1E">
        <w:rPr>
          <w:rFonts w:ascii="Times New Roman" w:eastAsia="Times New Roman" w:hAnsi="Times New Roman"/>
          <w:sz w:val="24"/>
          <w:szCs w:val="24"/>
          <w:lang w:eastAsia="ar-SA"/>
        </w:rPr>
        <w:t>3</w:t>
      </w:r>
      <w:r w:rsidR="004304C5" w:rsidRPr="00290F1E">
        <w:rPr>
          <w:rFonts w:ascii="Times New Roman" w:eastAsia="Times New Roman" w:hAnsi="Times New Roman"/>
          <w:sz w:val="24"/>
          <w:szCs w:val="24"/>
          <w:lang w:eastAsia="ar-SA"/>
        </w:rPr>
        <w:t xml:space="preserve">. </w:t>
      </w:r>
      <w:r w:rsidR="00BC7F9D" w:rsidRPr="00290F1E">
        <w:rPr>
          <w:rFonts w:ascii="Times New Roman" w:eastAsia="Times New Roman" w:hAnsi="Times New Roman"/>
          <w:sz w:val="24"/>
          <w:szCs w:val="24"/>
          <w:lang w:eastAsia="ar-SA"/>
        </w:rPr>
        <w:t xml:space="preserve">Информация о ходе предоставления государственной услуги </w:t>
      </w:r>
      <w:r w:rsidR="00EB4351" w:rsidRPr="00290F1E">
        <w:rPr>
          <w:rFonts w:ascii="Times New Roman" w:eastAsia="Times New Roman" w:hAnsi="Times New Roman"/>
          <w:sz w:val="24"/>
          <w:szCs w:val="24"/>
          <w:lang w:eastAsia="ar-SA"/>
        </w:rPr>
        <w:t>осуществляется</w:t>
      </w:r>
      <w:r w:rsidR="00BC7F9D" w:rsidRPr="00290F1E">
        <w:rPr>
          <w:rFonts w:ascii="Times New Roman" w:eastAsia="Times New Roman" w:hAnsi="Times New Roman"/>
          <w:sz w:val="24"/>
          <w:szCs w:val="24"/>
          <w:lang w:eastAsia="ar-SA"/>
        </w:rPr>
        <w:t xml:space="preserve"> </w:t>
      </w:r>
      <w:r w:rsidR="00C75A73" w:rsidRPr="00290F1E">
        <w:rPr>
          <w:rFonts w:ascii="Times New Roman" w:eastAsia="Times New Roman" w:hAnsi="Times New Roman"/>
          <w:sz w:val="24"/>
          <w:szCs w:val="24"/>
          <w:lang w:eastAsia="ar-SA"/>
        </w:rPr>
        <w:t xml:space="preserve">по телефону либо </w:t>
      </w:r>
      <w:r w:rsidR="00BC7F9D" w:rsidRPr="00290F1E">
        <w:rPr>
          <w:rFonts w:ascii="Times New Roman" w:eastAsia="Times New Roman" w:hAnsi="Times New Roman"/>
          <w:sz w:val="24"/>
          <w:szCs w:val="24"/>
          <w:lang w:eastAsia="ar-SA"/>
        </w:rPr>
        <w:t>при личном обращении.</w:t>
      </w:r>
    </w:p>
    <w:p w:rsidR="00BC7F9D" w:rsidRPr="00290F1E" w:rsidRDefault="005A1049" w:rsidP="00B43889">
      <w:pPr>
        <w:pStyle w:val="af5"/>
        <w:autoSpaceDE w:val="0"/>
        <w:autoSpaceDN w:val="0"/>
        <w:adjustRightInd w:val="0"/>
        <w:spacing w:after="0" w:line="240" w:lineRule="auto"/>
        <w:ind w:left="0" w:firstLine="709"/>
        <w:contextualSpacing w:val="0"/>
        <w:jc w:val="both"/>
        <w:outlineLvl w:val="2"/>
        <w:rPr>
          <w:rFonts w:ascii="Times New Roman" w:eastAsia="Times New Roman" w:hAnsi="Times New Roman"/>
          <w:sz w:val="24"/>
          <w:szCs w:val="24"/>
          <w:lang w:eastAsia="ar-SA"/>
        </w:rPr>
      </w:pPr>
      <w:r w:rsidRPr="00290F1E">
        <w:rPr>
          <w:rFonts w:ascii="Times New Roman" w:eastAsia="Times New Roman" w:hAnsi="Times New Roman"/>
          <w:sz w:val="24"/>
          <w:szCs w:val="24"/>
          <w:lang w:eastAsia="ar-SA"/>
        </w:rPr>
        <w:t>5</w:t>
      </w:r>
      <w:r w:rsidR="002E7449" w:rsidRPr="00290F1E">
        <w:rPr>
          <w:rFonts w:ascii="Times New Roman" w:eastAsia="Times New Roman" w:hAnsi="Times New Roman"/>
          <w:sz w:val="24"/>
          <w:szCs w:val="24"/>
          <w:lang w:eastAsia="ar-SA"/>
        </w:rPr>
        <w:t>4</w:t>
      </w:r>
      <w:r w:rsidR="00BC7F9D" w:rsidRPr="00290F1E">
        <w:rPr>
          <w:rFonts w:ascii="Times New Roman" w:eastAsia="Times New Roman" w:hAnsi="Times New Roman"/>
          <w:sz w:val="24"/>
          <w:szCs w:val="24"/>
          <w:lang w:eastAsia="ar-SA"/>
        </w:rPr>
        <w:t xml:space="preserve">. Сведения о государственной услуге размещаются на едином портале </w:t>
      </w:r>
      <w:r w:rsidR="00BC7F9D" w:rsidRPr="00290F1E">
        <w:rPr>
          <w:rFonts w:ascii="Times New Roman" w:eastAsia="Times New Roman" w:hAnsi="Times New Roman"/>
          <w:spacing w:val="-2"/>
          <w:sz w:val="24"/>
          <w:szCs w:val="24"/>
          <w:lang w:eastAsia="ru-RU"/>
        </w:rPr>
        <w:t>государственных</w:t>
      </w:r>
      <w:r w:rsidR="00BC7F9D" w:rsidRPr="00290F1E">
        <w:rPr>
          <w:rFonts w:ascii="Times New Roman" w:eastAsia="Times New Roman" w:hAnsi="Times New Roman"/>
          <w:sz w:val="24"/>
          <w:szCs w:val="24"/>
          <w:lang w:eastAsia="ar-SA"/>
        </w:rPr>
        <w:t xml:space="preserve"> </w:t>
      </w:r>
      <w:r w:rsidR="00BC7F9D" w:rsidRPr="00290F1E">
        <w:rPr>
          <w:rFonts w:ascii="Times New Roman" w:eastAsia="Times New Roman" w:hAnsi="Times New Roman"/>
          <w:spacing w:val="-2"/>
          <w:sz w:val="24"/>
          <w:szCs w:val="24"/>
          <w:lang w:eastAsia="ru-RU"/>
        </w:rPr>
        <w:t>и муниципальных</w:t>
      </w:r>
      <w:r w:rsidR="00BC7F9D" w:rsidRPr="00290F1E">
        <w:rPr>
          <w:rFonts w:ascii="Times New Roman" w:eastAsia="Times New Roman" w:hAnsi="Times New Roman"/>
          <w:sz w:val="24"/>
          <w:szCs w:val="24"/>
          <w:lang w:eastAsia="ar-SA"/>
        </w:rPr>
        <w:t xml:space="preserve"> услуг </w:t>
      </w:r>
      <w:r w:rsidR="004304C5" w:rsidRPr="00290F1E">
        <w:rPr>
          <w:rFonts w:ascii="Times New Roman" w:eastAsia="Times New Roman" w:hAnsi="Times New Roman"/>
          <w:sz w:val="24"/>
          <w:szCs w:val="24"/>
          <w:lang w:eastAsia="ar-SA"/>
        </w:rPr>
        <w:t xml:space="preserve">Российской Федерации </w:t>
      </w:r>
      <w:hyperlink r:id="rId25" w:history="1">
        <w:r w:rsidR="004304C5" w:rsidRPr="00290F1E">
          <w:rPr>
            <w:rStyle w:val="a9"/>
            <w:rFonts w:ascii="Times New Roman" w:eastAsia="Times New Roman" w:hAnsi="Times New Roman"/>
            <w:color w:val="auto"/>
            <w:sz w:val="24"/>
            <w:szCs w:val="24"/>
            <w:lang w:val="en-US" w:eastAsia="ar-SA"/>
          </w:rPr>
          <w:t>www</w:t>
        </w:r>
        <w:r w:rsidR="004304C5" w:rsidRPr="00290F1E">
          <w:rPr>
            <w:rStyle w:val="a9"/>
            <w:rFonts w:ascii="Times New Roman" w:eastAsia="Times New Roman" w:hAnsi="Times New Roman"/>
            <w:color w:val="auto"/>
            <w:sz w:val="24"/>
            <w:szCs w:val="24"/>
            <w:lang w:eastAsia="ar-SA"/>
          </w:rPr>
          <w:t>.</w:t>
        </w:r>
        <w:r w:rsidR="004304C5" w:rsidRPr="00290F1E">
          <w:rPr>
            <w:rStyle w:val="a9"/>
            <w:rFonts w:ascii="Times New Roman" w:eastAsia="Times New Roman" w:hAnsi="Times New Roman"/>
            <w:color w:val="auto"/>
            <w:sz w:val="24"/>
            <w:szCs w:val="24"/>
            <w:lang w:val="en-US" w:eastAsia="ar-SA"/>
          </w:rPr>
          <w:t>gosuslugi</w:t>
        </w:r>
        <w:r w:rsidR="004304C5" w:rsidRPr="00290F1E">
          <w:rPr>
            <w:rStyle w:val="a9"/>
            <w:rFonts w:ascii="Times New Roman" w:eastAsia="Times New Roman" w:hAnsi="Times New Roman"/>
            <w:color w:val="auto"/>
            <w:sz w:val="24"/>
            <w:szCs w:val="24"/>
            <w:lang w:eastAsia="ar-SA"/>
          </w:rPr>
          <w:t>.</w:t>
        </w:r>
        <w:r w:rsidR="004304C5" w:rsidRPr="00290F1E">
          <w:rPr>
            <w:rStyle w:val="a9"/>
            <w:rFonts w:ascii="Times New Roman" w:eastAsia="Times New Roman" w:hAnsi="Times New Roman"/>
            <w:color w:val="auto"/>
            <w:sz w:val="24"/>
            <w:szCs w:val="24"/>
            <w:lang w:val="en-US" w:eastAsia="ar-SA"/>
          </w:rPr>
          <w:t>ru</w:t>
        </w:r>
      </w:hyperlink>
      <w:r w:rsidR="004304C5" w:rsidRPr="00290F1E">
        <w:rPr>
          <w:rFonts w:ascii="Times New Roman" w:eastAsia="Times New Roman" w:hAnsi="Times New Roman"/>
          <w:sz w:val="24"/>
          <w:szCs w:val="24"/>
          <w:lang w:eastAsia="ar-SA"/>
        </w:rPr>
        <w:t xml:space="preserve"> (далее – единый портал)</w:t>
      </w:r>
      <w:r w:rsidR="00BC7F9D" w:rsidRPr="00290F1E">
        <w:rPr>
          <w:rFonts w:ascii="Times New Roman" w:eastAsia="Times New Roman" w:hAnsi="Times New Roman"/>
          <w:sz w:val="24"/>
          <w:szCs w:val="24"/>
          <w:lang w:eastAsia="ar-SA"/>
        </w:rPr>
        <w:t xml:space="preserve"> в порядке, установленном </w:t>
      </w:r>
      <w:hyperlink r:id="rId26" w:history="1">
        <w:r w:rsidR="00BC7F9D" w:rsidRPr="00290F1E">
          <w:rPr>
            <w:rFonts w:ascii="Times New Roman" w:eastAsia="Times New Roman" w:hAnsi="Times New Roman"/>
            <w:sz w:val="24"/>
            <w:szCs w:val="24"/>
            <w:lang w:eastAsia="ar-SA"/>
          </w:rPr>
          <w:t>Правилами</w:t>
        </w:r>
      </w:hyperlink>
      <w:r w:rsidR="00BC7F9D" w:rsidRPr="00290F1E">
        <w:rPr>
          <w:rFonts w:ascii="Times New Roman" w:eastAsia="Times New Roman" w:hAnsi="Times New Roman"/>
          <w:sz w:val="24"/>
          <w:szCs w:val="24"/>
          <w:lang w:eastAsia="ar-SA"/>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D371B3" w:rsidRPr="00290F1E" w:rsidRDefault="00D371B3" w:rsidP="00B43889">
      <w:pPr>
        <w:pStyle w:val="af5"/>
        <w:spacing w:after="0" w:line="240" w:lineRule="auto"/>
        <w:ind w:left="0"/>
        <w:contextualSpacing w:val="0"/>
        <w:jc w:val="center"/>
        <w:rPr>
          <w:rFonts w:ascii="Times New Roman" w:eastAsia="Times New Roman" w:hAnsi="Times New Roman"/>
          <w:sz w:val="24"/>
          <w:szCs w:val="24"/>
          <w:lang w:eastAsia="ar-SA"/>
        </w:rPr>
      </w:pPr>
    </w:p>
    <w:p w:rsidR="00D371B3" w:rsidRPr="00290F1E" w:rsidRDefault="005D788F" w:rsidP="00B43889">
      <w:pPr>
        <w:jc w:val="center"/>
        <w:rPr>
          <w:b/>
          <w:sz w:val="24"/>
          <w:szCs w:val="24"/>
        </w:rPr>
      </w:pPr>
      <w:r w:rsidRPr="00290F1E">
        <w:rPr>
          <w:b/>
          <w:kern w:val="32"/>
          <w:sz w:val="24"/>
          <w:szCs w:val="24"/>
        </w:rPr>
        <w:t>2</w:t>
      </w:r>
      <w:r w:rsidR="00402870" w:rsidRPr="00290F1E">
        <w:rPr>
          <w:b/>
          <w:kern w:val="32"/>
          <w:sz w:val="24"/>
          <w:szCs w:val="24"/>
        </w:rPr>
        <w:t>4</w:t>
      </w:r>
      <w:r w:rsidRPr="00290F1E">
        <w:rPr>
          <w:b/>
          <w:kern w:val="32"/>
          <w:sz w:val="24"/>
          <w:szCs w:val="24"/>
        </w:rPr>
        <w:t xml:space="preserve">. </w:t>
      </w:r>
      <w:r w:rsidR="00D371B3" w:rsidRPr="00290F1E">
        <w:rPr>
          <w:b/>
          <w:sz w:val="24"/>
          <w:szCs w:val="24"/>
        </w:rPr>
        <w:t>Прием и регистрация заявления и полного пакета документов, представляемых заявителем на предоставление государственной услуги,</w:t>
      </w:r>
    </w:p>
    <w:p w:rsidR="005D788F" w:rsidRPr="00290F1E" w:rsidRDefault="00D371B3" w:rsidP="00B43889">
      <w:pPr>
        <w:jc w:val="center"/>
        <w:rPr>
          <w:b/>
          <w:sz w:val="24"/>
          <w:szCs w:val="24"/>
        </w:rPr>
      </w:pPr>
      <w:r w:rsidRPr="00290F1E">
        <w:rPr>
          <w:b/>
          <w:sz w:val="24"/>
          <w:szCs w:val="24"/>
        </w:rPr>
        <w:t xml:space="preserve"> в том числе из УМФЦ</w:t>
      </w:r>
    </w:p>
    <w:p w:rsidR="00B43889" w:rsidRPr="00290F1E" w:rsidRDefault="00B43889" w:rsidP="00B43889">
      <w:pPr>
        <w:jc w:val="center"/>
        <w:rPr>
          <w:b/>
          <w:sz w:val="24"/>
          <w:szCs w:val="24"/>
        </w:rPr>
      </w:pPr>
    </w:p>
    <w:p w:rsidR="006965C7" w:rsidRPr="00290F1E" w:rsidRDefault="00AA6011" w:rsidP="00AF3305">
      <w:pPr>
        <w:pStyle w:val="af5"/>
        <w:suppressAutoHyphens/>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5</w:t>
      </w:r>
      <w:r w:rsidR="002E7449" w:rsidRPr="00290F1E">
        <w:rPr>
          <w:rFonts w:ascii="Times New Roman" w:eastAsia="Times New Roman" w:hAnsi="Times New Roman"/>
          <w:sz w:val="24"/>
          <w:szCs w:val="24"/>
          <w:lang w:eastAsia="ru-RU"/>
        </w:rPr>
        <w:t>5</w:t>
      </w:r>
      <w:r w:rsidR="005D788F" w:rsidRPr="00290F1E">
        <w:rPr>
          <w:rFonts w:ascii="Times New Roman" w:eastAsia="Times New Roman" w:hAnsi="Times New Roman"/>
          <w:sz w:val="24"/>
          <w:szCs w:val="24"/>
          <w:lang w:eastAsia="ru-RU"/>
        </w:rPr>
        <w:t xml:space="preserve">. Основанием для начала административной процедуры является </w:t>
      </w:r>
      <w:r w:rsidR="00ED290F" w:rsidRPr="00290F1E">
        <w:rPr>
          <w:rFonts w:ascii="Times New Roman" w:eastAsia="Times New Roman" w:hAnsi="Times New Roman"/>
          <w:sz w:val="24"/>
          <w:szCs w:val="24"/>
          <w:lang w:eastAsia="ru-RU"/>
        </w:rPr>
        <w:t xml:space="preserve">предоставление </w:t>
      </w:r>
      <w:r w:rsidR="005C5D03" w:rsidRPr="00290F1E">
        <w:rPr>
          <w:rFonts w:ascii="Times New Roman" w:eastAsia="Times New Roman" w:hAnsi="Times New Roman"/>
          <w:sz w:val="24"/>
          <w:szCs w:val="24"/>
          <w:lang w:eastAsia="ru-RU"/>
        </w:rPr>
        <w:t xml:space="preserve">в управление </w:t>
      </w:r>
      <w:r w:rsidR="00AD7D1C" w:rsidRPr="00290F1E">
        <w:rPr>
          <w:rFonts w:ascii="Times New Roman" w:eastAsia="Times New Roman" w:hAnsi="Times New Roman"/>
          <w:sz w:val="24"/>
          <w:szCs w:val="24"/>
          <w:lang w:eastAsia="ru-RU"/>
        </w:rPr>
        <w:t>заявления и документов</w:t>
      </w:r>
      <w:r w:rsidR="00ED290F" w:rsidRPr="00290F1E">
        <w:rPr>
          <w:rFonts w:ascii="Times New Roman" w:eastAsia="Times New Roman" w:hAnsi="Times New Roman"/>
          <w:sz w:val="24"/>
          <w:szCs w:val="24"/>
          <w:lang w:eastAsia="ru-RU"/>
        </w:rPr>
        <w:t>,</w:t>
      </w:r>
      <w:r w:rsidR="00AD7D1C" w:rsidRPr="00290F1E">
        <w:rPr>
          <w:rFonts w:ascii="Times New Roman" w:eastAsia="Times New Roman" w:hAnsi="Times New Roman"/>
          <w:sz w:val="24"/>
          <w:szCs w:val="24"/>
          <w:lang w:eastAsia="ru-RU"/>
        </w:rPr>
        <w:t xml:space="preserve"> </w:t>
      </w:r>
      <w:r w:rsidR="00ED290F" w:rsidRPr="00290F1E">
        <w:rPr>
          <w:rFonts w:ascii="Times New Roman" w:eastAsia="Times New Roman" w:hAnsi="Times New Roman"/>
          <w:sz w:val="24"/>
          <w:szCs w:val="24"/>
          <w:lang w:eastAsia="ru-RU"/>
        </w:rPr>
        <w:t>указанных в пункте 2</w:t>
      </w:r>
      <w:r w:rsidR="002E7449" w:rsidRPr="00290F1E">
        <w:rPr>
          <w:rFonts w:ascii="Times New Roman" w:eastAsia="Times New Roman" w:hAnsi="Times New Roman"/>
          <w:sz w:val="24"/>
          <w:szCs w:val="24"/>
          <w:lang w:eastAsia="ru-RU"/>
        </w:rPr>
        <w:t>1</w:t>
      </w:r>
      <w:r w:rsidR="00ED290F" w:rsidRPr="00290F1E">
        <w:rPr>
          <w:rFonts w:ascii="Times New Roman" w:eastAsia="Times New Roman" w:hAnsi="Times New Roman"/>
          <w:sz w:val="24"/>
          <w:szCs w:val="24"/>
          <w:lang w:eastAsia="ru-RU"/>
        </w:rPr>
        <w:t xml:space="preserve"> настоящего регламента, заявителе</w:t>
      </w:r>
      <w:r w:rsidR="0078608F" w:rsidRPr="00290F1E">
        <w:rPr>
          <w:rFonts w:ascii="Times New Roman" w:eastAsia="Times New Roman" w:hAnsi="Times New Roman"/>
          <w:sz w:val="24"/>
          <w:szCs w:val="24"/>
          <w:lang w:eastAsia="ru-RU"/>
        </w:rPr>
        <w:t>м</w:t>
      </w:r>
      <w:r w:rsidR="00ED290F" w:rsidRPr="00290F1E">
        <w:rPr>
          <w:rFonts w:ascii="Times New Roman" w:eastAsia="Times New Roman" w:hAnsi="Times New Roman"/>
          <w:sz w:val="24"/>
          <w:szCs w:val="24"/>
          <w:lang w:eastAsia="ru-RU"/>
        </w:rPr>
        <w:t>.</w:t>
      </w:r>
      <w:r w:rsidR="006965C7" w:rsidRPr="00290F1E">
        <w:rPr>
          <w:rFonts w:ascii="Times New Roman" w:eastAsia="Times New Roman" w:hAnsi="Times New Roman"/>
          <w:sz w:val="24"/>
          <w:szCs w:val="24"/>
          <w:lang w:eastAsia="ru-RU"/>
        </w:rPr>
        <w:t xml:space="preserve"> </w:t>
      </w:r>
    </w:p>
    <w:p w:rsidR="005D788F" w:rsidRPr="00290F1E" w:rsidRDefault="00672472" w:rsidP="00AF3305">
      <w:pPr>
        <w:pStyle w:val="af5"/>
        <w:suppressAutoHyphens/>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5</w:t>
      </w:r>
      <w:r w:rsidR="002E7449" w:rsidRPr="00290F1E">
        <w:rPr>
          <w:rFonts w:ascii="Times New Roman" w:eastAsia="Times New Roman" w:hAnsi="Times New Roman"/>
          <w:sz w:val="24"/>
          <w:szCs w:val="24"/>
          <w:lang w:eastAsia="ru-RU"/>
        </w:rPr>
        <w:t>6</w:t>
      </w:r>
      <w:r w:rsidR="00DB5508" w:rsidRPr="00290F1E">
        <w:rPr>
          <w:rFonts w:ascii="Times New Roman" w:eastAsia="Times New Roman" w:hAnsi="Times New Roman"/>
          <w:sz w:val="24"/>
          <w:szCs w:val="24"/>
          <w:lang w:eastAsia="ru-RU"/>
        </w:rPr>
        <w:t>. Заявление</w:t>
      </w:r>
      <w:r w:rsidR="005D788F" w:rsidRPr="00290F1E">
        <w:rPr>
          <w:rFonts w:ascii="Times New Roman" w:eastAsia="Times New Roman" w:hAnsi="Times New Roman"/>
          <w:sz w:val="24"/>
          <w:szCs w:val="24"/>
          <w:lang w:eastAsia="ru-RU"/>
        </w:rPr>
        <w:t xml:space="preserve"> </w:t>
      </w:r>
      <w:r w:rsidR="00FE4030" w:rsidRPr="00290F1E">
        <w:rPr>
          <w:rFonts w:ascii="Times New Roman" w:eastAsia="Times New Roman" w:hAnsi="Times New Roman"/>
          <w:sz w:val="24"/>
          <w:szCs w:val="24"/>
          <w:lang w:eastAsia="ru-RU"/>
        </w:rPr>
        <w:t xml:space="preserve">и документы </w:t>
      </w:r>
      <w:r w:rsidR="00ED290F" w:rsidRPr="00290F1E">
        <w:rPr>
          <w:rFonts w:ascii="Times New Roman" w:eastAsia="Times New Roman" w:hAnsi="Times New Roman"/>
          <w:sz w:val="24"/>
          <w:szCs w:val="24"/>
          <w:lang w:eastAsia="ru-RU"/>
        </w:rPr>
        <w:t>предоставляются</w:t>
      </w:r>
      <w:r w:rsidR="005D788F" w:rsidRPr="00290F1E">
        <w:rPr>
          <w:rFonts w:ascii="Times New Roman" w:eastAsia="Times New Roman" w:hAnsi="Times New Roman"/>
          <w:sz w:val="24"/>
          <w:szCs w:val="24"/>
          <w:lang w:eastAsia="ru-RU"/>
        </w:rPr>
        <w:t xml:space="preserve"> по графику приема заявителей</w:t>
      </w:r>
      <w:r w:rsidR="00ED290F" w:rsidRPr="00290F1E">
        <w:rPr>
          <w:rFonts w:ascii="Times New Roman" w:eastAsia="Times New Roman" w:hAnsi="Times New Roman"/>
          <w:sz w:val="24"/>
          <w:szCs w:val="24"/>
          <w:lang w:eastAsia="ru-RU"/>
        </w:rPr>
        <w:t xml:space="preserve"> в управлени</w:t>
      </w:r>
      <w:r w:rsidR="001248DA" w:rsidRPr="00290F1E">
        <w:rPr>
          <w:rFonts w:ascii="Times New Roman" w:eastAsia="Times New Roman" w:hAnsi="Times New Roman"/>
          <w:sz w:val="24"/>
          <w:szCs w:val="24"/>
          <w:lang w:eastAsia="ru-RU"/>
        </w:rPr>
        <w:t>е</w:t>
      </w:r>
      <w:r w:rsidR="005D788F" w:rsidRPr="00290F1E">
        <w:rPr>
          <w:rFonts w:ascii="Times New Roman" w:eastAsia="Times New Roman" w:hAnsi="Times New Roman"/>
          <w:sz w:val="24"/>
          <w:szCs w:val="24"/>
          <w:lang w:eastAsia="ru-RU"/>
        </w:rPr>
        <w:t>, либо в УМФЦ по графику работы многофункционального центра.</w:t>
      </w:r>
    </w:p>
    <w:p w:rsidR="007D7BF9" w:rsidRPr="00290F1E" w:rsidRDefault="00672472" w:rsidP="00AF3305">
      <w:pPr>
        <w:ind w:firstLine="709"/>
        <w:jc w:val="both"/>
        <w:rPr>
          <w:sz w:val="24"/>
          <w:szCs w:val="24"/>
        </w:rPr>
      </w:pPr>
      <w:r w:rsidRPr="00290F1E">
        <w:rPr>
          <w:rFonts w:eastAsia="Times New Roman"/>
          <w:sz w:val="24"/>
          <w:szCs w:val="24"/>
          <w:lang w:eastAsia="ar-SA"/>
        </w:rPr>
        <w:t>5</w:t>
      </w:r>
      <w:r w:rsidR="002E7449" w:rsidRPr="00290F1E">
        <w:rPr>
          <w:rFonts w:eastAsia="Times New Roman"/>
          <w:sz w:val="24"/>
          <w:szCs w:val="24"/>
          <w:lang w:eastAsia="ar-SA"/>
        </w:rPr>
        <w:t>7</w:t>
      </w:r>
      <w:r w:rsidRPr="00290F1E">
        <w:rPr>
          <w:rFonts w:eastAsia="Times New Roman"/>
          <w:sz w:val="24"/>
          <w:szCs w:val="24"/>
          <w:lang w:eastAsia="ar-SA"/>
        </w:rPr>
        <w:t xml:space="preserve">. </w:t>
      </w:r>
      <w:r w:rsidR="00A94950" w:rsidRPr="00290F1E">
        <w:rPr>
          <w:rFonts w:eastAsia="Times New Roman"/>
          <w:sz w:val="24"/>
          <w:szCs w:val="24"/>
        </w:rPr>
        <w:t xml:space="preserve">Специалист, ответственный за делопроизводство </w:t>
      </w:r>
      <w:r w:rsidR="00A94950" w:rsidRPr="00290F1E">
        <w:rPr>
          <w:sz w:val="24"/>
          <w:szCs w:val="24"/>
        </w:rPr>
        <w:t>проверяет соответствие представленных документов п. 2</w:t>
      </w:r>
      <w:r w:rsidR="00505D86">
        <w:rPr>
          <w:sz w:val="24"/>
          <w:szCs w:val="24"/>
        </w:rPr>
        <w:t>1</w:t>
      </w:r>
      <w:r w:rsidR="00A94950" w:rsidRPr="00290F1E">
        <w:rPr>
          <w:sz w:val="24"/>
          <w:szCs w:val="24"/>
        </w:rPr>
        <w:t xml:space="preserve"> настоящего регламента</w:t>
      </w:r>
      <w:r w:rsidR="001248DA" w:rsidRPr="00290F1E">
        <w:rPr>
          <w:sz w:val="24"/>
          <w:szCs w:val="24"/>
        </w:rPr>
        <w:t>, их оформление, отсутствие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r w:rsidR="007D7BF9" w:rsidRPr="00290F1E">
        <w:rPr>
          <w:sz w:val="24"/>
          <w:szCs w:val="24"/>
        </w:rPr>
        <w:t xml:space="preserve"> </w:t>
      </w:r>
    </w:p>
    <w:p w:rsidR="00C73627" w:rsidRPr="00290F1E" w:rsidRDefault="00777502" w:rsidP="00AF3305">
      <w:pPr>
        <w:ind w:firstLine="709"/>
        <w:jc w:val="both"/>
        <w:rPr>
          <w:sz w:val="24"/>
          <w:szCs w:val="24"/>
        </w:rPr>
      </w:pPr>
      <w:r w:rsidRPr="00290F1E">
        <w:rPr>
          <w:bCs/>
          <w:sz w:val="24"/>
          <w:szCs w:val="24"/>
        </w:rPr>
        <w:t>Р</w:t>
      </w:r>
      <w:r w:rsidRPr="00290F1E">
        <w:rPr>
          <w:sz w:val="24"/>
          <w:szCs w:val="24"/>
        </w:rPr>
        <w:t>егистр</w:t>
      </w:r>
      <w:r w:rsidR="00A94950" w:rsidRPr="00290F1E">
        <w:rPr>
          <w:sz w:val="24"/>
          <w:szCs w:val="24"/>
        </w:rPr>
        <w:t>ирует</w:t>
      </w:r>
      <w:r w:rsidRPr="00290F1E">
        <w:rPr>
          <w:sz w:val="24"/>
          <w:szCs w:val="24"/>
        </w:rPr>
        <w:t xml:space="preserve"> </w:t>
      </w:r>
      <w:r w:rsidR="00A94950" w:rsidRPr="00290F1E">
        <w:rPr>
          <w:sz w:val="24"/>
          <w:szCs w:val="24"/>
        </w:rPr>
        <w:t xml:space="preserve">заявление и </w:t>
      </w:r>
      <w:r w:rsidRPr="00290F1E">
        <w:rPr>
          <w:sz w:val="24"/>
          <w:szCs w:val="24"/>
        </w:rPr>
        <w:t>документ</w:t>
      </w:r>
      <w:r w:rsidR="00A94950" w:rsidRPr="00290F1E">
        <w:rPr>
          <w:sz w:val="24"/>
          <w:szCs w:val="24"/>
        </w:rPr>
        <w:t>ы</w:t>
      </w:r>
      <w:r w:rsidRPr="00290F1E">
        <w:rPr>
          <w:sz w:val="24"/>
          <w:szCs w:val="24"/>
        </w:rPr>
        <w:t xml:space="preserve"> в</w:t>
      </w:r>
      <w:r w:rsidR="00A94950" w:rsidRPr="00290F1E">
        <w:rPr>
          <w:sz w:val="24"/>
          <w:szCs w:val="24"/>
        </w:rPr>
        <w:t xml:space="preserve"> порядке, </w:t>
      </w:r>
      <w:r w:rsidRPr="00290F1E">
        <w:rPr>
          <w:sz w:val="24"/>
          <w:szCs w:val="24"/>
        </w:rPr>
        <w:t>установленном в управлении</w:t>
      </w:r>
      <w:r w:rsidR="00A94950" w:rsidRPr="00290F1E">
        <w:rPr>
          <w:sz w:val="24"/>
          <w:szCs w:val="24"/>
        </w:rPr>
        <w:t xml:space="preserve"> по делопроизводству</w:t>
      </w:r>
      <w:r w:rsidR="00C73627" w:rsidRPr="00290F1E">
        <w:rPr>
          <w:sz w:val="24"/>
          <w:szCs w:val="24"/>
        </w:rPr>
        <w:t xml:space="preserve"> после чего передает на рассмотрение начальнику управления</w:t>
      </w:r>
      <w:r w:rsidRPr="00290F1E">
        <w:rPr>
          <w:sz w:val="24"/>
          <w:szCs w:val="24"/>
        </w:rPr>
        <w:t>.</w:t>
      </w:r>
    </w:p>
    <w:p w:rsidR="00265CC4" w:rsidRPr="00290F1E" w:rsidRDefault="00C73627" w:rsidP="00265CC4">
      <w:pPr>
        <w:ind w:firstLine="709"/>
        <w:jc w:val="both"/>
        <w:rPr>
          <w:sz w:val="24"/>
          <w:szCs w:val="24"/>
        </w:rPr>
      </w:pPr>
      <w:r w:rsidRPr="00290F1E">
        <w:rPr>
          <w:sz w:val="24"/>
          <w:szCs w:val="24"/>
        </w:rPr>
        <w:t>Максимальный срок исполнения процедуры </w:t>
      </w:r>
      <w:r w:rsidRPr="00290F1E">
        <w:rPr>
          <w:sz w:val="24"/>
          <w:szCs w:val="24"/>
        </w:rPr>
        <w:noBreakHyphen/>
        <w:t xml:space="preserve"> в течение </w:t>
      </w:r>
      <w:r w:rsidR="00737984" w:rsidRPr="00290F1E">
        <w:rPr>
          <w:sz w:val="24"/>
          <w:szCs w:val="24"/>
        </w:rPr>
        <w:t>3</w:t>
      </w:r>
      <w:r w:rsidRPr="00290F1E">
        <w:rPr>
          <w:sz w:val="24"/>
          <w:szCs w:val="24"/>
        </w:rPr>
        <w:t xml:space="preserve"> рабочего дня с даты поступления заявления в управление</w:t>
      </w:r>
      <w:r w:rsidR="00265CC4" w:rsidRPr="00290F1E">
        <w:rPr>
          <w:sz w:val="24"/>
          <w:szCs w:val="24"/>
        </w:rPr>
        <w:t xml:space="preserve">. </w:t>
      </w:r>
    </w:p>
    <w:p w:rsidR="007D7BF9" w:rsidRPr="00290F1E" w:rsidRDefault="00265CC4" w:rsidP="00265CC4">
      <w:pPr>
        <w:ind w:firstLine="709"/>
        <w:jc w:val="both"/>
        <w:rPr>
          <w:sz w:val="24"/>
          <w:szCs w:val="24"/>
        </w:rPr>
      </w:pPr>
      <w:r w:rsidRPr="00290F1E">
        <w:rPr>
          <w:sz w:val="24"/>
          <w:szCs w:val="24"/>
        </w:rPr>
        <w:t>При подаче заявления через УМФЦ началом предоставления государственной услуги является момент регистрации обращения заявителя или заявления с приложенными документами в управлении.</w:t>
      </w:r>
      <w:r w:rsidR="007D7BF9" w:rsidRPr="00290F1E">
        <w:rPr>
          <w:sz w:val="24"/>
          <w:szCs w:val="24"/>
        </w:rPr>
        <w:t xml:space="preserve"> </w:t>
      </w:r>
    </w:p>
    <w:p w:rsidR="00BE1203" w:rsidRPr="00290F1E" w:rsidRDefault="00FE4030" w:rsidP="00AF3305">
      <w:pPr>
        <w:ind w:firstLine="709"/>
        <w:jc w:val="both"/>
        <w:rPr>
          <w:rFonts w:eastAsia="Times New Roman"/>
          <w:sz w:val="24"/>
          <w:szCs w:val="24"/>
          <w:lang w:eastAsia="ar-SA"/>
        </w:rPr>
      </w:pPr>
      <w:r w:rsidRPr="00290F1E">
        <w:rPr>
          <w:sz w:val="24"/>
          <w:szCs w:val="24"/>
        </w:rPr>
        <w:t>5</w:t>
      </w:r>
      <w:r w:rsidR="002E7449" w:rsidRPr="00290F1E">
        <w:rPr>
          <w:sz w:val="24"/>
          <w:szCs w:val="24"/>
        </w:rPr>
        <w:t>8</w:t>
      </w:r>
      <w:r w:rsidRPr="00290F1E">
        <w:rPr>
          <w:sz w:val="24"/>
          <w:szCs w:val="24"/>
        </w:rPr>
        <w:t>. Критерием принятия решения о приеме заявления</w:t>
      </w:r>
      <w:r w:rsidRPr="00290F1E">
        <w:rPr>
          <w:rFonts w:eastAsia="Times New Roman"/>
          <w:sz w:val="24"/>
          <w:szCs w:val="24"/>
          <w:lang w:eastAsia="ar-SA"/>
        </w:rPr>
        <w:t xml:space="preserve"> о предоставлении государственной услуги является наличие </w:t>
      </w:r>
      <w:r w:rsidR="00A94950" w:rsidRPr="00290F1E">
        <w:rPr>
          <w:rFonts w:eastAsia="Times New Roman"/>
          <w:sz w:val="24"/>
          <w:szCs w:val="24"/>
          <w:lang w:eastAsia="ar-SA"/>
        </w:rPr>
        <w:t xml:space="preserve">полного </w:t>
      </w:r>
      <w:r w:rsidR="00CB61CF" w:rsidRPr="00290F1E">
        <w:rPr>
          <w:rFonts w:eastAsia="Times New Roman"/>
          <w:sz w:val="24"/>
          <w:szCs w:val="24"/>
          <w:lang w:eastAsia="ar-SA"/>
        </w:rPr>
        <w:t xml:space="preserve">и правильно оформленного </w:t>
      </w:r>
      <w:r w:rsidR="00A94950" w:rsidRPr="00290F1E">
        <w:rPr>
          <w:rFonts w:eastAsia="Times New Roman"/>
          <w:sz w:val="24"/>
          <w:szCs w:val="24"/>
          <w:lang w:eastAsia="ar-SA"/>
        </w:rPr>
        <w:t xml:space="preserve">комплекта </w:t>
      </w:r>
      <w:r w:rsidRPr="00290F1E">
        <w:rPr>
          <w:rFonts w:eastAsia="Times New Roman"/>
          <w:sz w:val="24"/>
          <w:szCs w:val="24"/>
          <w:lang w:eastAsia="ar-SA"/>
        </w:rPr>
        <w:t>документов.</w:t>
      </w:r>
      <w:r w:rsidR="00BE1203" w:rsidRPr="00290F1E">
        <w:rPr>
          <w:rFonts w:eastAsia="Times New Roman"/>
          <w:sz w:val="24"/>
          <w:szCs w:val="24"/>
          <w:lang w:eastAsia="ar-SA"/>
        </w:rPr>
        <w:t xml:space="preserve"> </w:t>
      </w:r>
    </w:p>
    <w:p w:rsidR="00A924D3" w:rsidRPr="00290F1E" w:rsidRDefault="002E7449" w:rsidP="00A924D3">
      <w:pPr>
        <w:ind w:firstLine="709"/>
        <w:jc w:val="both"/>
        <w:rPr>
          <w:rFonts w:eastAsia="Times New Roman"/>
          <w:sz w:val="24"/>
          <w:szCs w:val="24"/>
          <w:lang w:eastAsia="ar-SA"/>
        </w:rPr>
      </w:pPr>
      <w:r w:rsidRPr="00290F1E">
        <w:rPr>
          <w:rFonts w:eastAsia="Times New Roman"/>
          <w:sz w:val="24"/>
          <w:szCs w:val="24"/>
          <w:lang w:eastAsia="ar-SA"/>
        </w:rPr>
        <w:t>59</w:t>
      </w:r>
      <w:r w:rsidR="00FE4030" w:rsidRPr="00290F1E">
        <w:rPr>
          <w:rFonts w:eastAsia="Times New Roman"/>
          <w:sz w:val="24"/>
          <w:szCs w:val="24"/>
          <w:lang w:eastAsia="ar-SA"/>
        </w:rPr>
        <w:t xml:space="preserve">. Результатом административной процедуры является </w:t>
      </w:r>
      <w:r w:rsidR="0078608F" w:rsidRPr="00290F1E">
        <w:rPr>
          <w:rFonts w:eastAsia="Times New Roman"/>
          <w:sz w:val="24"/>
          <w:szCs w:val="24"/>
          <w:lang w:eastAsia="ar-SA"/>
        </w:rPr>
        <w:t xml:space="preserve">регистрация документов с </w:t>
      </w:r>
      <w:r w:rsidR="00FE4030" w:rsidRPr="00290F1E">
        <w:rPr>
          <w:rFonts w:eastAsia="Times New Roman"/>
          <w:sz w:val="24"/>
          <w:szCs w:val="24"/>
          <w:lang w:eastAsia="ar-SA"/>
        </w:rPr>
        <w:t>присвоение</w:t>
      </w:r>
      <w:r w:rsidR="0078608F" w:rsidRPr="00290F1E">
        <w:rPr>
          <w:rFonts w:eastAsia="Times New Roman"/>
          <w:sz w:val="24"/>
          <w:szCs w:val="24"/>
          <w:lang w:eastAsia="ar-SA"/>
        </w:rPr>
        <w:t>м</w:t>
      </w:r>
      <w:r w:rsidR="00FE4030" w:rsidRPr="00290F1E">
        <w:rPr>
          <w:rFonts w:eastAsia="Times New Roman"/>
          <w:sz w:val="24"/>
          <w:szCs w:val="24"/>
          <w:lang w:eastAsia="ar-SA"/>
        </w:rPr>
        <w:t xml:space="preserve"> </w:t>
      </w:r>
      <w:r w:rsidR="00A01FC3" w:rsidRPr="00290F1E">
        <w:rPr>
          <w:rFonts w:eastAsia="Times New Roman"/>
          <w:sz w:val="24"/>
          <w:szCs w:val="24"/>
          <w:lang w:eastAsia="ar-SA"/>
        </w:rPr>
        <w:t>входящего номер</w:t>
      </w:r>
      <w:r w:rsidR="0092665C" w:rsidRPr="00290F1E">
        <w:rPr>
          <w:rFonts w:eastAsia="Times New Roman"/>
          <w:sz w:val="24"/>
          <w:szCs w:val="24"/>
          <w:lang w:eastAsia="ar-SA"/>
        </w:rPr>
        <w:t>а</w:t>
      </w:r>
      <w:r w:rsidR="00A01FC3" w:rsidRPr="00290F1E">
        <w:rPr>
          <w:rFonts w:eastAsia="Times New Roman"/>
          <w:sz w:val="24"/>
          <w:szCs w:val="24"/>
          <w:lang w:eastAsia="ar-SA"/>
        </w:rPr>
        <w:t xml:space="preserve"> и дат</w:t>
      </w:r>
      <w:r w:rsidR="0092665C" w:rsidRPr="00290F1E">
        <w:rPr>
          <w:rFonts w:eastAsia="Times New Roman"/>
          <w:sz w:val="24"/>
          <w:szCs w:val="24"/>
          <w:lang w:eastAsia="ar-SA"/>
        </w:rPr>
        <w:t>ы</w:t>
      </w:r>
      <w:r w:rsidR="00A01FC3" w:rsidRPr="00290F1E">
        <w:rPr>
          <w:rFonts w:eastAsia="Times New Roman"/>
          <w:sz w:val="24"/>
          <w:szCs w:val="24"/>
          <w:lang w:eastAsia="ar-SA"/>
        </w:rPr>
        <w:t>.</w:t>
      </w:r>
      <w:r w:rsidR="00A924D3" w:rsidRPr="00290F1E">
        <w:rPr>
          <w:rFonts w:eastAsia="Times New Roman"/>
          <w:sz w:val="24"/>
          <w:szCs w:val="24"/>
          <w:lang w:eastAsia="ar-SA"/>
        </w:rPr>
        <w:t xml:space="preserve"> </w:t>
      </w:r>
    </w:p>
    <w:p w:rsidR="00E60249" w:rsidRPr="00290F1E" w:rsidRDefault="0094236D" w:rsidP="00A924D3">
      <w:pPr>
        <w:ind w:firstLine="709"/>
        <w:jc w:val="both"/>
        <w:rPr>
          <w:rFonts w:eastAsia="Times New Roman"/>
          <w:sz w:val="24"/>
          <w:szCs w:val="24"/>
          <w:lang w:eastAsia="ar-SA"/>
        </w:rPr>
      </w:pPr>
      <w:r w:rsidRPr="00290F1E">
        <w:rPr>
          <w:rFonts w:eastAsia="Times New Roman"/>
          <w:sz w:val="24"/>
          <w:szCs w:val="24"/>
          <w:lang w:eastAsia="ar-SA"/>
        </w:rPr>
        <w:t>6</w:t>
      </w:r>
      <w:r w:rsidR="002E7449" w:rsidRPr="00290F1E">
        <w:rPr>
          <w:rFonts w:eastAsia="Times New Roman"/>
          <w:sz w:val="24"/>
          <w:szCs w:val="24"/>
          <w:lang w:eastAsia="ar-SA"/>
        </w:rPr>
        <w:t>0</w:t>
      </w:r>
      <w:r w:rsidR="00A924D3" w:rsidRPr="00290F1E">
        <w:rPr>
          <w:rFonts w:eastAsia="Times New Roman"/>
          <w:sz w:val="24"/>
          <w:szCs w:val="24"/>
          <w:lang w:eastAsia="ar-SA"/>
        </w:rPr>
        <w:t xml:space="preserve">. </w:t>
      </w:r>
      <w:r w:rsidR="00A924D3" w:rsidRPr="00290F1E">
        <w:rPr>
          <w:sz w:val="24"/>
          <w:szCs w:val="24"/>
        </w:rPr>
        <w:t xml:space="preserve">Способ фиксации результата административной процедуры: специалист, ответственный </w:t>
      </w:r>
      <w:r w:rsidR="00A924D3" w:rsidRPr="00290F1E">
        <w:rPr>
          <w:rFonts w:eastAsia="Times New Roman"/>
          <w:sz w:val="24"/>
          <w:szCs w:val="24"/>
        </w:rPr>
        <w:t>за делопроизводство</w:t>
      </w:r>
      <w:r w:rsidR="00A924D3" w:rsidRPr="00290F1E">
        <w:rPr>
          <w:sz w:val="24"/>
          <w:szCs w:val="24"/>
        </w:rPr>
        <w:t>, вносит данные в журнал регистрации заявлений по предоставлению государственной услуги.</w:t>
      </w:r>
    </w:p>
    <w:p w:rsidR="00D010A9" w:rsidRPr="00290F1E" w:rsidRDefault="00D010A9" w:rsidP="00E60249">
      <w:pPr>
        <w:autoSpaceDE w:val="0"/>
        <w:autoSpaceDN w:val="0"/>
        <w:adjustRightInd w:val="0"/>
        <w:jc w:val="both"/>
        <w:rPr>
          <w:rFonts w:eastAsia="Times New Roman"/>
          <w:b/>
          <w:sz w:val="24"/>
          <w:szCs w:val="24"/>
          <w:lang w:eastAsia="ar-SA"/>
        </w:rPr>
      </w:pPr>
    </w:p>
    <w:p w:rsidR="00D010A9" w:rsidRPr="00290F1E" w:rsidRDefault="00D010A9" w:rsidP="00D010A9">
      <w:pPr>
        <w:autoSpaceDE w:val="0"/>
        <w:autoSpaceDN w:val="0"/>
        <w:adjustRightInd w:val="0"/>
        <w:jc w:val="center"/>
        <w:rPr>
          <w:b/>
          <w:sz w:val="24"/>
          <w:szCs w:val="24"/>
        </w:rPr>
      </w:pPr>
      <w:r w:rsidRPr="00290F1E">
        <w:rPr>
          <w:rFonts w:eastAsia="Times New Roman"/>
          <w:b/>
          <w:sz w:val="24"/>
          <w:szCs w:val="24"/>
          <w:lang w:eastAsia="ar-SA"/>
        </w:rPr>
        <w:t>2</w:t>
      </w:r>
      <w:r w:rsidR="008D154E" w:rsidRPr="00290F1E">
        <w:rPr>
          <w:rFonts w:eastAsia="Times New Roman"/>
          <w:b/>
          <w:sz w:val="24"/>
          <w:szCs w:val="24"/>
          <w:lang w:eastAsia="ar-SA"/>
        </w:rPr>
        <w:t>5</w:t>
      </w:r>
      <w:r w:rsidRPr="00290F1E">
        <w:rPr>
          <w:rFonts w:eastAsia="Times New Roman"/>
          <w:b/>
          <w:sz w:val="24"/>
          <w:szCs w:val="24"/>
          <w:lang w:eastAsia="ar-SA"/>
        </w:rPr>
        <w:t xml:space="preserve">. </w:t>
      </w:r>
      <w:r w:rsidRPr="00290F1E">
        <w:rPr>
          <w:b/>
          <w:sz w:val="24"/>
          <w:szCs w:val="24"/>
        </w:rPr>
        <w:t>Формирование и направление межведомственного запроса в органы, участвующие в предоставлении государственной услуги</w:t>
      </w:r>
    </w:p>
    <w:p w:rsidR="00D010A9" w:rsidRPr="00290F1E" w:rsidRDefault="00D010A9" w:rsidP="00D010A9">
      <w:pPr>
        <w:autoSpaceDE w:val="0"/>
        <w:autoSpaceDN w:val="0"/>
        <w:adjustRightInd w:val="0"/>
        <w:jc w:val="center"/>
        <w:rPr>
          <w:b/>
          <w:sz w:val="24"/>
          <w:szCs w:val="24"/>
        </w:rPr>
      </w:pPr>
    </w:p>
    <w:p w:rsidR="00D010A9" w:rsidRPr="00290F1E" w:rsidRDefault="00F3426C" w:rsidP="00D010A9">
      <w:pPr>
        <w:pStyle w:val="ConsPlusNormal"/>
        <w:ind w:firstLine="709"/>
        <w:jc w:val="both"/>
        <w:rPr>
          <w:rFonts w:ascii="Times New Roman" w:eastAsia="Times New Roman" w:hAnsi="Times New Roman"/>
          <w:sz w:val="24"/>
          <w:szCs w:val="24"/>
        </w:rPr>
      </w:pPr>
      <w:r w:rsidRPr="00290F1E">
        <w:rPr>
          <w:rFonts w:ascii="Times New Roman" w:eastAsia="Times New Roman" w:hAnsi="Times New Roman"/>
          <w:sz w:val="24"/>
          <w:szCs w:val="24"/>
        </w:rPr>
        <w:t>6</w:t>
      </w:r>
      <w:r w:rsidR="00273C42" w:rsidRPr="00290F1E">
        <w:rPr>
          <w:rFonts w:ascii="Times New Roman" w:eastAsia="Times New Roman" w:hAnsi="Times New Roman"/>
          <w:sz w:val="24"/>
          <w:szCs w:val="24"/>
        </w:rPr>
        <w:t>1</w:t>
      </w:r>
      <w:r w:rsidR="004D3738" w:rsidRPr="00290F1E">
        <w:rPr>
          <w:rFonts w:ascii="Times New Roman" w:eastAsia="Times New Roman" w:hAnsi="Times New Roman"/>
          <w:sz w:val="24"/>
          <w:szCs w:val="24"/>
        </w:rPr>
        <w:t xml:space="preserve">. </w:t>
      </w:r>
      <w:r w:rsidR="00D010A9" w:rsidRPr="00290F1E">
        <w:rPr>
          <w:rFonts w:ascii="Times New Roman" w:eastAsia="Times New Roman" w:hAnsi="Times New Roman"/>
          <w:sz w:val="24"/>
          <w:szCs w:val="24"/>
        </w:rPr>
        <w:t>Основанием для начала административной процедуры является отсутствие пакета документов, указанных в п. 2</w:t>
      </w:r>
      <w:r w:rsidR="00273C42" w:rsidRPr="00290F1E">
        <w:rPr>
          <w:rFonts w:ascii="Times New Roman" w:eastAsia="Times New Roman" w:hAnsi="Times New Roman"/>
          <w:sz w:val="24"/>
          <w:szCs w:val="24"/>
        </w:rPr>
        <w:t>2</w:t>
      </w:r>
      <w:r w:rsidR="00D010A9" w:rsidRPr="00290F1E">
        <w:rPr>
          <w:rFonts w:ascii="Times New Roman" w:eastAsia="Times New Roman" w:hAnsi="Times New Roman"/>
          <w:sz w:val="24"/>
          <w:szCs w:val="24"/>
        </w:rPr>
        <w:t xml:space="preserve"> </w:t>
      </w:r>
      <w:r w:rsidR="00D010A9" w:rsidRPr="00290F1E">
        <w:rPr>
          <w:rFonts w:ascii="Times New Roman" w:hAnsi="Times New Roman" w:cs="Times New Roman"/>
          <w:sz w:val="24"/>
          <w:szCs w:val="24"/>
        </w:rPr>
        <w:t>настоящего регламента</w:t>
      </w:r>
      <w:r w:rsidR="00D010A9" w:rsidRPr="00290F1E">
        <w:rPr>
          <w:rFonts w:ascii="Times New Roman" w:eastAsia="Times New Roman" w:hAnsi="Times New Roman"/>
          <w:sz w:val="24"/>
          <w:szCs w:val="24"/>
        </w:rPr>
        <w:t>.</w:t>
      </w:r>
    </w:p>
    <w:p w:rsidR="004D3738" w:rsidRPr="00290F1E" w:rsidRDefault="00D010A9" w:rsidP="004D3738">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lastRenderedPageBreak/>
        <w:t>Ответственный исполнитель в течение 5 рабочих дней со дня поступления заявления и документов направляет в электронной форме с использованием системы межведомственного электронного взаимодействия запрос о предоставлении сведений в организации, указанные</w:t>
      </w:r>
      <w:r w:rsidR="004D3738" w:rsidRPr="00290F1E">
        <w:rPr>
          <w:rFonts w:ascii="Times New Roman" w:hAnsi="Times New Roman" w:cs="Times New Roman"/>
          <w:sz w:val="24"/>
          <w:szCs w:val="24"/>
        </w:rPr>
        <w:t xml:space="preserve"> в п. 16 настоящего регламента. </w:t>
      </w:r>
    </w:p>
    <w:p w:rsidR="00D010A9" w:rsidRPr="00290F1E" w:rsidRDefault="00F3426C" w:rsidP="004D3738">
      <w:pPr>
        <w:pStyle w:val="ConsPlusNormal"/>
        <w:ind w:firstLine="709"/>
        <w:jc w:val="both"/>
        <w:rPr>
          <w:rFonts w:ascii="Times New Roman" w:hAnsi="Times New Roman" w:cs="Times New Roman"/>
          <w:sz w:val="24"/>
          <w:szCs w:val="24"/>
        </w:rPr>
      </w:pPr>
      <w:r w:rsidRPr="00290F1E">
        <w:rPr>
          <w:rFonts w:ascii="Times New Roman" w:hAnsi="Times New Roman"/>
          <w:sz w:val="24"/>
          <w:szCs w:val="24"/>
        </w:rPr>
        <w:t>6</w:t>
      </w:r>
      <w:r w:rsidR="00273C42" w:rsidRPr="00290F1E">
        <w:rPr>
          <w:rFonts w:ascii="Times New Roman" w:hAnsi="Times New Roman"/>
          <w:sz w:val="24"/>
          <w:szCs w:val="24"/>
        </w:rPr>
        <w:t>2</w:t>
      </w:r>
      <w:r w:rsidR="004D3738" w:rsidRPr="00290F1E">
        <w:rPr>
          <w:rFonts w:ascii="Times New Roman" w:hAnsi="Times New Roman"/>
          <w:sz w:val="24"/>
          <w:szCs w:val="24"/>
        </w:rPr>
        <w:t xml:space="preserve">. </w:t>
      </w:r>
      <w:r w:rsidR="00D010A9" w:rsidRPr="00290F1E">
        <w:rPr>
          <w:rFonts w:ascii="Times New Roman" w:hAnsi="Times New Roman"/>
          <w:sz w:val="24"/>
          <w:szCs w:val="24"/>
        </w:rPr>
        <w:t xml:space="preserve">Критерием принятия решения по формированию и направлению межведомственного запроса  </w:t>
      </w:r>
      <w:r w:rsidR="00D010A9" w:rsidRPr="00290F1E">
        <w:rPr>
          <w:rFonts w:ascii="Times New Roman" w:eastAsia="Times New Roman" w:hAnsi="Times New Roman"/>
          <w:sz w:val="24"/>
          <w:szCs w:val="24"/>
          <w:lang w:eastAsia="ar-SA"/>
        </w:rPr>
        <w:t>являетс</w:t>
      </w:r>
      <w:r w:rsidR="003B725B" w:rsidRPr="00290F1E">
        <w:rPr>
          <w:rFonts w:ascii="Times New Roman" w:eastAsia="Times New Roman" w:hAnsi="Times New Roman"/>
          <w:sz w:val="24"/>
          <w:szCs w:val="24"/>
          <w:lang w:eastAsia="ar-SA"/>
        </w:rPr>
        <w:t xml:space="preserve">я отсутствие </w:t>
      </w:r>
      <w:r w:rsidR="00D010A9" w:rsidRPr="00290F1E">
        <w:rPr>
          <w:rFonts w:ascii="Times New Roman" w:eastAsia="Times New Roman" w:hAnsi="Times New Roman"/>
          <w:sz w:val="24"/>
          <w:szCs w:val="24"/>
          <w:lang w:eastAsia="ar-SA"/>
        </w:rPr>
        <w:t>документ</w:t>
      </w:r>
      <w:r w:rsidR="00206391" w:rsidRPr="00290F1E">
        <w:rPr>
          <w:rFonts w:ascii="Times New Roman" w:eastAsia="Times New Roman" w:hAnsi="Times New Roman"/>
          <w:sz w:val="24"/>
          <w:szCs w:val="24"/>
          <w:lang w:eastAsia="ar-SA"/>
        </w:rPr>
        <w:t>а(</w:t>
      </w:r>
      <w:r w:rsidR="00D010A9" w:rsidRPr="00290F1E">
        <w:rPr>
          <w:rFonts w:ascii="Times New Roman" w:eastAsia="Times New Roman" w:hAnsi="Times New Roman"/>
          <w:sz w:val="24"/>
          <w:szCs w:val="24"/>
          <w:lang w:eastAsia="ar-SA"/>
        </w:rPr>
        <w:t>ов</w:t>
      </w:r>
      <w:r w:rsidR="00206391" w:rsidRPr="00290F1E">
        <w:rPr>
          <w:rFonts w:ascii="Times New Roman" w:eastAsia="Times New Roman" w:hAnsi="Times New Roman"/>
          <w:sz w:val="24"/>
          <w:szCs w:val="24"/>
          <w:lang w:eastAsia="ar-SA"/>
        </w:rPr>
        <w:t>)</w:t>
      </w:r>
      <w:r w:rsidR="00D010A9" w:rsidRPr="00290F1E">
        <w:rPr>
          <w:rFonts w:ascii="Times New Roman" w:eastAsia="Times New Roman" w:hAnsi="Times New Roman"/>
          <w:sz w:val="24"/>
          <w:szCs w:val="24"/>
          <w:lang w:eastAsia="ar-SA"/>
        </w:rPr>
        <w:t xml:space="preserve">, </w:t>
      </w:r>
      <w:r w:rsidR="00D010A9" w:rsidRPr="00290F1E">
        <w:rPr>
          <w:rFonts w:ascii="Times New Roman" w:eastAsia="Times New Roman" w:hAnsi="Times New Roman"/>
          <w:sz w:val="24"/>
          <w:szCs w:val="24"/>
        </w:rPr>
        <w:t>указанных в п. 2</w:t>
      </w:r>
      <w:r w:rsidR="00273C42" w:rsidRPr="00290F1E">
        <w:rPr>
          <w:rFonts w:ascii="Times New Roman" w:eastAsia="Times New Roman" w:hAnsi="Times New Roman"/>
          <w:sz w:val="24"/>
          <w:szCs w:val="24"/>
        </w:rPr>
        <w:t>2</w:t>
      </w:r>
      <w:r w:rsidR="00D010A9" w:rsidRPr="00290F1E">
        <w:rPr>
          <w:rFonts w:ascii="Times New Roman" w:eastAsia="Times New Roman" w:hAnsi="Times New Roman"/>
          <w:sz w:val="24"/>
          <w:szCs w:val="24"/>
        </w:rPr>
        <w:t xml:space="preserve"> </w:t>
      </w:r>
      <w:r w:rsidR="00D010A9" w:rsidRPr="00290F1E">
        <w:rPr>
          <w:rFonts w:ascii="Times New Roman" w:hAnsi="Times New Roman" w:cs="Times New Roman"/>
          <w:sz w:val="24"/>
          <w:szCs w:val="24"/>
        </w:rPr>
        <w:t>настоящего регламента</w:t>
      </w:r>
      <w:r w:rsidR="00D010A9" w:rsidRPr="00290F1E">
        <w:rPr>
          <w:rFonts w:ascii="Times New Roman" w:eastAsia="Times New Roman" w:hAnsi="Times New Roman"/>
          <w:sz w:val="24"/>
          <w:szCs w:val="24"/>
          <w:lang w:eastAsia="ar-SA"/>
        </w:rPr>
        <w:t xml:space="preserve">. </w:t>
      </w:r>
    </w:p>
    <w:p w:rsidR="00D010A9" w:rsidRPr="00290F1E" w:rsidRDefault="004D3738" w:rsidP="00D010A9">
      <w:pPr>
        <w:pStyle w:val="ConsPlusNormal"/>
        <w:ind w:firstLine="709"/>
        <w:jc w:val="both"/>
        <w:rPr>
          <w:rFonts w:ascii="Times New Roman" w:hAnsi="Times New Roman" w:cs="Times New Roman"/>
          <w:sz w:val="24"/>
          <w:szCs w:val="24"/>
        </w:rPr>
      </w:pPr>
      <w:r w:rsidRPr="00290F1E">
        <w:rPr>
          <w:rFonts w:ascii="Times New Roman" w:eastAsia="Times New Roman" w:hAnsi="Times New Roman"/>
          <w:sz w:val="24"/>
          <w:szCs w:val="24"/>
          <w:lang w:eastAsia="ar-SA"/>
        </w:rPr>
        <w:t>6</w:t>
      </w:r>
      <w:r w:rsidR="00273C42" w:rsidRPr="00290F1E">
        <w:rPr>
          <w:rFonts w:ascii="Times New Roman" w:eastAsia="Times New Roman" w:hAnsi="Times New Roman"/>
          <w:sz w:val="24"/>
          <w:szCs w:val="24"/>
          <w:lang w:eastAsia="ar-SA"/>
        </w:rPr>
        <w:t>3</w:t>
      </w:r>
      <w:r w:rsidR="00D010A9" w:rsidRPr="00290F1E">
        <w:rPr>
          <w:rFonts w:ascii="Times New Roman" w:eastAsia="Times New Roman" w:hAnsi="Times New Roman"/>
          <w:sz w:val="24"/>
          <w:szCs w:val="24"/>
          <w:lang w:eastAsia="ar-SA"/>
        </w:rPr>
        <w:t xml:space="preserve">. Результатом административной процедуры является получение сведений </w:t>
      </w:r>
      <w:r w:rsidR="00D010A9" w:rsidRPr="00290F1E">
        <w:rPr>
          <w:rFonts w:ascii="Times New Roman" w:eastAsia="Times New Roman" w:hAnsi="Times New Roman"/>
          <w:sz w:val="24"/>
          <w:szCs w:val="24"/>
        </w:rPr>
        <w:t>указанных в п. 2</w:t>
      </w:r>
      <w:r w:rsidR="00273C42" w:rsidRPr="00290F1E">
        <w:rPr>
          <w:rFonts w:ascii="Times New Roman" w:eastAsia="Times New Roman" w:hAnsi="Times New Roman"/>
          <w:sz w:val="24"/>
          <w:szCs w:val="24"/>
        </w:rPr>
        <w:t>2</w:t>
      </w:r>
      <w:r w:rsidR="00D010A9" w:rsidRPr="00290F1E">
        <w:rPr>
          <w:rFonts w:ascii="Times New Roman" w:eastAsia="Times New Roman" w:hAnsi="Times New Roman"/>
          <w:sz w:val="24"/>
          <w:szCs w:val="24"/>
        </w:rPr>
        <w:t xml:space="preserve"> </w:t>
      </w:r>
      <w:r w:rsidR="00D010A9" w:rsidRPr="00290F1E">
        <w:rPr>
          <w:rFonts w:ascii="Times New Roman" w:hAnsi="Times New Roman" w:cs="Times New Roman"/>
          <w:sz w:val="24"/>
          <w:szCs w:val="24"/>
        </w:rPr>
        <w:t>настоящего регламента</w:t>
      </w:r>
      <w:r w:rsidR="00D010A9" w:rsidRPr="00290F1E">
        <w:rPr>
          <w:rFonts w:ascii="Times New Roman" w:eastAsia="Times New Roman" w:hAnsi="Times New Roman"/>
          <w:sz w:val="24"/>
          <w:szCs w:val="24"/>
          <w:lang w:eastAsia="ar-SA"/>
        </w:rPr>
        <w:t>.</w:t>
      </w:r>
      <w:r w:rsidR="00D010A9" w:rsidRPr="00290F1E">
        <w:rPr>
          <w:rFonts w:ascii="Times New Roman" w:hAnsi="Times New Roman" w:cs="Times New Roman"/>
          <w:sz w:val="24"/>
          <w:szCs w:val="24"/>
        </w:rPr>
        <w:t xml:space="preserve"> </w:t>
      </w:r>
    </w:p>
    <w:p w:rsidR="00D010A9" w:rsidRPr="00290F1E" w:rsidRDefault="00D010A9" w:rsidP="00D010A9">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5C720C" w:rsidRPr="00290F1E" w:rsidRDefault="004D3738" w:rsidP="00A924D3">
      <w:pPr>
        <w:ind w:firstLine="709"/>
        <w:jc w:val="both"/>
        <w:rPr>
          <w:sz w:val="24"/>
          <w:szCs w:val="24"/>
        </w:rPr>
      </w:pPr>
      <w:r w:rsidRPr="00290F1E">
        <w:rPr>
          <w:rFonts w:eastAsia="Times New Roman"/>
          <w:sz w:val="24"/>
          <w:szCs w:val="24"/>
          <w:lang w:eastAsia="ar-SA"/>
        </w:rPr>
        <w:t>6</w:t>
      </w:r>
      <w:r w:rsidR="00273C42" w:rsidRPr="00290F1E">
        <w:rPr>
          <w:rFonts w:eastAsia="Times New Roman"/>
          <w:sz w:val="24"/>
          <w:szCs w:val="24"/>
          <w:lang w:eastAsia="ar-SA"/>
        </w:rPr>
        <w:t>4</w:t>
      </w:r>
      <w:r w:rsidR="005C720C" w:rsidRPr="00290F1E">
        <w:rPr>
          <w:rFonts w:eastAsia="Times New Roman"/>
          <w:sz w:val="24"/>
          <w:szCs w:val="24"/>
          <w:lang w:eastAsia="ar-SA"/>
        </w:rPr>
        <w:t>. Способ фиксации результата</w:t>
      </w:r>
      <w:r w:rsidR="00A924D3" w:rsidRPr="00290F1E">
        <w:rPr>
          <w:rFonts w:eastAsia="Times New Roman"/>
          <w:sz w:val="24"/>
          <w:szCs w:val="24"/>
          <w:lang w:eastAsia="ar-SA"/>
        </w:rPr>
        <w:t xml:space="preserve">: </w:t>
      </w:r>
      <w:r w:rsidR="00A924D3" w:rsidRPr="00290F1E">
        <w:rPr>
          <w:sz w:val="24"/>
          <w:szCs w:val="24"/>
        </w:rPr>
        <w:t>направление межведомственного запроса в органы, участвующие в предоставлении государственной услуги</w:t>
      </w:r>
      <w:r w:rsidR="00080984" w:rsidRPr="00290F1E">
        <w:rPr>
          <w:sz w:val="24"/>
          <w:szCs w:val="24"/>
        </w:rPr>
        <w:t>.</w:t>
      </w:r>
    </w:p>
    <w:p w:rsidR="00C91C80" w:rsidRPr="00290F1E" w:rsidRDefault="00C91C80" w:rsidP="00D010A9">
      <w:pPr>
        <w:rPr>
          <w:sz w:val="24"/>
          <w:szCs w:val="24"/>
        </w:rPr>
      </w:pPr>
    </w:p>
    <w:p w:rsidR="00AF3305" w:rsidRPr="00290F1E" w:rsidRDefault="00C501C7" w:rsidP="001435E0">
      <w:pPr>
        <w:ind w:firstLine="709"/>
        <w:jc w:val="center"/>
        <w:rPr>
          <w:b/>
          <w:sz w:val="24"/>
          <w:szCs w:val="24"/>
        </w:rPr>
      </w:pPr>
      <w:r w:rsidRPr="00290F1E">
        <w:rPr>
          <w:b/>
          <w:sz w:val="24"/>
          <w:szCs w:val="24"/>
        </w:rPr>
        <w:t>2</w:t>
      </w:r>
      <w:r w:rsidR="009C5E2E" w:rsidRPr="00290F1E">
        <w:rPr>
          <w:b/>
          <w:sz w:val="24"/>
          <w:szCs w:val="24"/>
        </w:rPr>
        <w:t>6</w:t>
      </w:r>
      <w:r w:rsidRPr="00290F1E">
        <w:rPr>
          <w:b/>
          <w:sz w:val="24"/>
          <w:szCs w:val="24"/>
        </w:rPr>
        <w:t xml:space="preserve">. </w:t>
      </w:r>
      <w:r w:rsidR="00AF3305" w:rsidRPr="00290F1E">
        <w:rPr>
          <w:b/>
          <w:sz w:val="24"/>
          <w:szCs w:val="24"/>
        </w:rPr>
        <w:t>Рассмотрение заявления и прилагаемых к нему документов и принятие решения о заключении договора купли-продажи либо об отказе в заключении договора купли-продажи</w:t>
      </w:r>
    </w:p>
    <w:p w:rsidR="00AF3305" w:rsidRPr="00290F1E" w:rsidRDefault="00AF3305" w:rsidP="00AF3305">
      <w:pPr>
        <w:jc w:val="center"/>
        <w:rPr>
          <w:b/>
          <w:sz w:val="24"/>
          <w:szCs w:val="24"/>
        </w:rPr>
      </w:pPr>
    </w:p>
    <w:p w:rsidR="0072715C" w:rsidRPr="00290F1E" w:rsidRDefault="002B038F" w:rsidP="00CA214C">
      <w:pPr>
        <w:pStyle w:val="ConsPlusNormal"/>
        <w:ind w:firstLine="709"/>
        <w:jc w:val="both"/>
        <w:rPr>
          <w:rFonts w:ascii="Times New Roman" w:hAnsi="Times New Roman"/>
          <w:sz w:val="24"/>
          <w:szCs w:val="24"/>
        </w:rPr>
      </w:pPr>
      <w:r w:rsidRPr="00290F1E">
        <w:rPr>
          <w:rFonts w:ascii="Times New Roman" w:hAnsi="Times New Roman"/>
          <w:sz w:val="24"/>
          <w:szCs w:val="24"/>
        </w:rPr>
        <w:t>6</w:t>
      </w:r>
      <w:r w:rsidR="00273C42" w:rsidRPr="00290F1E">
        <w:rPr>
          <w:rFonts w:ascii="Times New Roman" w:hAnsi="Times New Roman"/>
          <w:sz w:val="24"/>
          <w:szCs w:val="24"/>
        </w:rPr>
        <w:t>5</w:t>
      </w:r>
      <w:r w:rsidR="007605EF" w:rsidRPr="00290F1E">
        <w:rPr>
          <w:rFonts w:ascii="Times New Roman" w:hAnsi="Times New Roman"/>
          <w:sz w:val="24"/>
          <w:szCs w:val="24"/>
        </w:rPr>
        <w:t xml:space="preserve">. Основанием для начала административной процедуры является </w:t>
      </w:r>
      <w:r w:rsidR="001C40CA" w:rsidRPr="00290F1E">
        <w:rPr>
          <w:rFonts w:ascii="Times New Roman" w:hAnsi="Times New Roman"/>
          <w:sz w:val="24"/>
          <w:szCs w:val="24"/>
        </w:rPr>
        <w:t>поступление</w:t>
      </w:r>
      <w:r w:rsidR="00ED290F" w:rsidRPr="00290F1E">
        <w:rPr>
          <w:rFonts w:ascii="Times New Roman" w:hAnsi="Times New Roman"/>
          <w:sz w:val="24"/>
          <w:szCs w:val="24"/>
        </w:rPr>
        <w:t xml:space="preserve"> </w:t>
      </w:r>
      <w:r w:rsidR="007605EF" w:rsidRPr="00290F1E">
        <w:rPr>
          <w:rFonts w:ascii="Times New Roman" w:hAnsi="Times New Roman"/>
          <w:sz w:val="24"/>
          <w:szCs w:val="24"/>
        </w:rPr>
        <w:t xml:space="preserve">заявления </w:t>
      </w:r>
      <w:r w:rsidR="00ED290F" w:rsidRPr="00290F1E">
        <w:rPr>
          <w:rFonts w:ascii="Times New Roman" w:hAnsi="Times New Roman"/>
          <w:sz w:val="24"/>
          <w:szCs w:val="24"/>
        </w:rPr>
        <w:t xml:space="preserve">и документов </w:t>
      </w:r>
      <w:r w:rsidR="00356C7C" w:rsidRPr="00290F1E">
        <w:rPr>
          <w:rFonts w:ascii="Times New Roman" w:hAnsi="Times New Roman"/>
          <w:sz w:val="24"/>
          <w:szCs w:val="24"/>
        </w:rPr>
        <w:t xml:space="preserve">от </w:t>
      </w:r>
      <w:r w:rsidR="00356C7C" w:rsidRPr="00290F1E">
        <w:rPr>
          <w:rFonts w:ascii="Times New Roman" w:hAnsi="Times New Roman" w:cs="Times New Roman"/>
          <w:sz w:val="24"/>
          <w:szCs w:val="24"/>
        </w:rPr>
        <w:t>начальника управления</w:t>
      </w:r>
      <w:r w:rsidR="00356C7C" w:rsidRPr="00290F1E">
        <w:rPr>
          <w:sz w:val="24"/>
          <w:szCs w:val="24"/>
        </w:rPr>
        <w:t xml:space="preserve"> </w:t>
      </w:r>
      <w:r w:rsidR="00ED290F" w:rsidRPr="00290F1E">
        <w:rPr>
          <w:rFonts w:ascii="Times New Roman" w:eastAsia="Times New Roman" w:hAnsi="Times New Roman"/>
          <w:sz w:val="24"/>
          <w:szCs w:val="24"/>
        </w:rPr>
        <w:t>специалист</w:t>
      </w:r>
      <w:r w:rsidR="001C40CA" w:rsidRPr="00290F1E">
        <w:rPr>
          <w:rFonts w:ascii="Times New Roman" w:eastAsia="Times New Roman" w:hAnsi="Times New Roman"/>
          <w:sz w:val="24"/>
          <w:szCs w:val="24"/>
        </w:rPr>
        <w:t>у</w:t>
      </w:r>
      <w:r w:rsidR="00ED290F" w:rsidRPr="00290F1E">
        <w:rPr>
          <w:rFonts w:ascii="Times New Roman" w:eastAsia="Times New Roman" w:hAnsi="Times New Roman"/>
          <w:sz w:val="24"/>
          <w:szCs w:val="24"/>
        </w:rPr>
        <w:t>, ответственн</w:t>
      </w:r>
      <w:r w:rsidR="001C40CA" w:rsidRPr="00290F1E">
        <w:rPr>
          <w:rFonts w:ascii="Times New Roman" w:eastAsia="Times New Roman" w:hAnsi="Times New Roman"/>
          <w:sz w:val="24"/>
          <w:szCs w:val="24"/>
        </w:rPr>
        <w:t>ому</w:t>
      </w:r>
      <w:r w:rsidR="00ED290F" w:rsidRPr="00290F1E">
        <w:rPr>
          <w:rFonts w:ascii="Times New Roman" w:eastAsia="Times New Roman" w:hAnsi="Times New Roman"/>
          <w:sz w:val="24"/>
          <w:szCs w:val="24"/>
        </w:rPr>
        <w:t xml:space="preserve"> за предоставление государственной услуги (далее - ответственный исполнитель)</w:t>
      </w:r>
      <w:r w:rsidR="00AF3305" w:rsidRPr="00290F1E">
        <w:rPr>
          <w:rFonts w:ascii="Times New Roman" w:hAnsi="Times New Roman"/>
          <w:sz w:val="24"/>
          <w:szCs w:val="24"/>
        </w:rPr>
        <w:t>.</w:t>
      </w:r>
    </w:p>
    <w:p w:rsidR="007E1424" w:rsidRPr="00290F1E" w:rsidRDefault="0072715C"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1 </w:t>
      </w:r>
      <w:r w:rsidR="00071C15" w:rsidRPr="00290F1E">
        <w:rPr>
          <w:rFonts w:ascii="Times New Roman" w:hAnsi="Times New Roman" w:cs="Times New Roman"/>
          <w:sz w:val="24"/>
          <w:szCs w:val="24"/>
        </w:rPr>
        <w:t>рабочий</w:t>
      </w:r>
      <w:r w:rsidRPr="00290F1E">
        <w:rPr>
          <w:rFonts w:ascii="Times New Roman" w:hAnsi="Times New Roman" w:cs="Times New Roman"/>
          <w:sz w:val="24"/>
          <w:szCs w:val="24"/>
        </w:rPr>
        <w:t xml:space="preserve"> день.</w:t>
      </w:r>
    </w:p>
    <w:p w:rsidR="007E1424" w:rsidRPr="00290F1E" w:rsidRDefault="002B038F"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6</w:t>
      </w:r>
      <w:r w:rsidR="00273C42" w:rsidRPr="00290F1E">
        <w:rPr>
          <w:rFonts w:ascii="Times New Roman" w:hAnsi="Times New Roman" w:cs="Times New Roman"/>
          <w:sz w:val="24"/>
          <w:szCs w:val="24"/>
        </w:rPr>
        <w:t>6</w:t>
      </w:r>
      <w:r w:rsidR="00991A51" w:rsidRPr="00290F1E">
        <w:rPr>
          <w:rFonts w:ascii="Times New Roman" w:hAnsi="Times New Roman" w:cs="Times New Roman"/>
          <w:sz w:val="24"/>
          <w:szCs w:val="24"/>
        </w:rPr>
        <w:t xml:space="preserve">. </w:t>
      </w:r>
      <w:r w:rsidR="00A05EB6" w:rsidRPr="00290F1E">
        <w:rPr>
          <w:rFonts w:ascii="Times New Roman" w:hAnsi="Times New Roman" w:cs="Times New Roman"/>
          <w:sz w:val="24"/>
          <w:szCs w:val="24"/>
        </w:rPr>
        <w:t>Ответственный исполнитель рассматривает документы на предмет:</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соответствия нормативам, объемам и срокам заготовки древесины, установленным законодательством;</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достоверности сведений, указанных в заявлении;</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соответствия породы и объема древесины целям, указанным в заявлении.</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По результатам рассмотрения документов ответственный исполнитель принимает решение о </w:t>
      </w:r>
      <w:r w:rsidR="008A73C5" w:rsidRPr="00290F1E">
        <w:rPr>
          <w:rFonts w:ascii="Times New Roman" w:hAnsi="Times New Roman" w:cs="Times New Roman"/>
          <w:sz w:val="24"/>
          <w:szCs w:val="24"/>
        </w:rPr>
        <w:t>заключении</w:t>
      </w:r>
      <w:r w:rsidRPr="00290F1E">
        <w:rPr>
          <w:rFonts w:ascii="Times New Roman" w:hAnsi="Times New Roman" w:cs="Times New Roman"/>
          <w:sz w:val="24"/>
          <w:szCs w:val="24"/>
        </w:rPr>
        <w:t xml:space="preserve"> договора купли-продажи либо об отказе в заключении договора купли-продажи.</w:t>
      </w:r>
    </w:p>
    <w:p w:rsidR="00E316DE" w:rsidRPr="00290F1E" w:rsidRDefault="00A05EB6" w:rsidP="00E316DE">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Максимал</w:t>
      </w:r>
      <w:r w:rsidR="008A73C5" w:rsidRPr="00290F1E">
        <w:rPr>
          <w:rFonts w:ascii="Times New Roman" w:hAnsi="Times New Roman" w:cs="Times New Roman"/>
          <w:sz w:val="24"/>
          <w:szCs w:val="24"/>
        </w:rPr>
        <w:t xml:space="preserve">ьный срок исполнения действий </w:t>
      </w:r>
      <w:r w:rsidR="00727FB0" w:rsidRPr="00290F1E">
        <w:rPr>
          <w:rFonts w:ascii="Times New Roman" w:hAnsi="Times New Roman" w:cs="Times New Roman"/>
          <w:sz w:val="24"/>
          <w:szCs w:val="24"/>
        </w:rPr>
        <w:t>7</w:t>
      </w:r>
      <w:r w:rsidR="008A73C5" w:rsidRPr="00290F1E">
        <w:rPr>
          <w:rFonts w:ascii="Times New Roman" w:hAnsi="Times New Roman" w:cs="Times New Roman"/>
          <w:sz w:val="24"/>
          <w:szCs w:val="24"/>
        </w:rPr>
        <w:t xml:space="preserve"> календарных</w:t>
      </w:r>
      <w:r w:rsidRPr="00290F1E">
        <w:rPr>
          <w:rFonts w:ascii="Times New Roman" w:hAnsi="Times New Roman" w:cs="Times New Roman"/>
          <w:sz w:val="24"/>
          <w:szCs w:val="24"/>
        </w:rPr>
        <w:t xml:space="preserve"> дн</w:t>
      </w:r>
      <w:r w:rsidR="00E316DE" w:rsidRPr="00290F1E">
        <w:rPr>
          <w:rFonts w:ascii="Times New Roman" w:hAnsi="Times New Roman" w:cs="Times New Roman"/>
          <w:sz w:val="24"/>
          <w:szCs w:val="24"/>
        </w:rPr>
        <w:t>ей</w:t>
      </w:r>
      <w:r w:rsidRPr="00290F1E">
        <w:rPr>
          <w:rFonts w:ascii="Times New Roman" w:hAnsi="Times New Roman" w:cs="Times New Roman"/>
          <w:sz w:val="24"/>
          <w:szCs w:val="24"/>
        </w:rPr>
        <w:t>.</w:t>
      </w:r>
      <w:r w:rsidR="00E316DE" w:rsidRPr="00290F1E">
        <w:rPr>
          <w:rFonts w:ascii="Times New Roman" w:hAnsi="Times New Roman" w:cs="Times New Roman"/>
          <w:sz w:val="24"/>
          <w:szCs w:val="24"/>
        </w:rPr>
        <w:t xml:space="preserve"> </w:t>
      </w:r>
    </w:p>
    <w:p w:rsidR="00A05EB6" w:rsidRPr="00290F1E" w:rsidRDefault="00A05EB6" w:rsidP="00E316DE">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В случае если заявитель не представил прилагаемые документы самостоятельно, управление делает соответствующий запрос по каналам м</w:t>
      </w:r>
      <w:r w:rsidR="00D4170E" w:rsidRPr="00290F1E">
        <w:rPr>
          <w:rFonts w:ascii="Times New Roman" w:hAnsi="Times New Roman" w:cs="Times New Roman"/>
          <w:sz w:val="24"/>
          <w:szCs w:val="24"/>
        </w:rPr>
        <w:t xml:space="preserve">ежведомственного взаимодействия </w:t>
      </w:r>
      <w:r w:rsidRPr="00290F1E">
        <w:rPr>
          <w:rFonts w:ascii="Times New Roman" w:hAnsi="Times New Roman" w:cs="Times New Roman"/>
          <w:sz w:val="24"/>
          <w:szCs w:val="24"/>
        </w:rPr>
        <w:t>в:</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Управление Федеральной службы государственной регистрации кадастра и картографии по Липецкой области, органы местного самоуправления по месту регистрации (жительства) гражданина (месту расположения объекта недвижимости);</w:t>
      </w:r>
    </w:p>
    <w:p w:rsidR="007E1424"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Главное управление МЧС России по Липецкой области</w:t>
      </w:r>
      <w:r w:rsidR="000B1038" w:rsidRPr="00290F1E">
        <w:rPr>
          <w:rFonts w:ascii="Times New Roman" w:hAnsi="Times New Roman" w:cs="Times New Roman"/>
          <w:sz w:val="24"/>
          <w:szCs w:val="24"/>
        </w:rPr>
        <w:t xml:space="preserve"> </w:t>
      </w:r>
      <w:r w:rsidR="000B1038" w:rsidRPr="00290F1E">
        <w:rPr>
          <w:rFonts w:ascii="Times New Roman" w:eastAsia="Times New Roman" w:hAnsi="Times New Roman" w:cs="Times New Roman"/>
          <w:sz w:val="24"/>
          <w:szCs w:val="24"/>
        </w:rPr>
        <w:t>или его структурные территориальные подразделения</w:t>
      </w:r>
      <w:r w:rsidRPr="00290F1E">
        <w:rPr>
          <w:rFonts w:ascii="Times New Roman" w:hAnsi="Times New Roman" w:cs="Times New Roman"/>
          <w:sz w:val="24"/>
          <w:szCs w:val="24"/>
        </w:rPr>
        <w:t>.</w:t>
      </w:r>
      <w:r w:rsidR="007E1424" w:rsidRPr="00290F1E">
        <w:rPr>
          <w:rFonts w:ascii="Times New Roman" w:hAnsi="Times New Roman" w:cs="Times New Roman"/>
          <w:sz w:val="24"/>
          <w:szCs w:val="24"/>
        </w:rPr>
        <w:t xml:space="preserve"> </w:t>
      </w:r>
    </w:p>
    <w:p w:rsidR="00A05EB6" w:rsidRPr="00290F1E" w:rsidRDefault="00A05EB6"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Максимальный сро</w:t>
      </w:r>
      <w:r w:rsidR="007E1424" w:rsidRPr="00290F1E">
        <w:rPr>
          <w:rFonts w:ascii="Times New Roman" w:hAnsi="Times New Roman" w:cs="Times New Roman"/>
          <w:sz w:val="24"/>
          <w:szCs w:val="24"/>
        </w:rPr>
        <w:t xml:space="preserve">к выполнения процедуры </w:t>
      </w:r>
      <w:r w:rsidR="00093930" w:rsidRPr="00290F1E">
        <w:rPr>
          <w:rFonts w:ascii="Times New Roman" w:hAnsi="Times New Roman" w:cs="Times New Roman"/>
          <w:sz w:val="24"/>
          <w:szCs w:val="24"/>
        </w:rPr>
        <w:t>5</w:t>
      </w:r>
      <w:r w:rsidR="007E1424" w:rsidRPr="00290F1E">
        <w:rPr>
          <w:rFonts w:ascii="Times New Roman" w:hAnsi="Times New Roman" w:cs="Times New Roman"/>
          <w:sz w:val="24"/>
          <w:szCs w:val="24"/>
        </w:rPr>
        <w:t xml:space="preserve"> </w:t>
      </w:r>
      <w:r w:rsidR="00B96275" w:rsidRPr="00290F1E">
        <w:rPr>
          <w:rFonts w:ascii="Times New Roman" w:hAnsi="Times New Roman" w:cs="Times New Roman"/>
          <w:sz w:val="24"/>
          <w:szCs w:val="24"/>
        </w:rPr>
        <w:t>рабочих</w:t>
      </w:r>
      <w:r w:rsidRPr="00290F1E">
        <w:rPr>
          <w:rFonts w:ascii="Times New Roman" w:hAnsi="Times New Roman" w:cs="Times New Roman"/>
          <w:sz w:val="24"/>
          <w:szCs w:val="24"/>
        </w:rPr>
        <w:t xml:space="preserve"> дней.</w:t>
      </w:r>
    </w:p>
    <w:p w:rsidR="00CA214C" w:rsidRPr="00290F1E" w:rsidRDefault="000E2628"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6</w:t>
      </w:r>
      <w:r w:rsidR="00273C42" w:rsidRPr="00290F1E">
        <w:rPr>
          <w:rFonts w:ascii="Times New Roman" w:hAnsi="Times New Roman" w:cs="Times New Roman"/>
          <w:sz w:val="24"/>
          <w:szCs w:val="24"/>
        </w:rPr>
        <w:t>7</w:t>
      </w:r>
      <w:r w:rsidR="007605EF" w:rsidRPr="00290F1E">
        <w:rPr>
          <w:rFonts w:ascii="Times New Roman" w:hAnsi="Times New Roman" w:cs="Times New Roman"/>
          <w:sz w:val="24"/>
          <w:szCs w:val="24"/>
        </w:rPr>
        <w:t xml:space="preserve">. Ответственный исполнитель по результатам </w:t>
      </w:r>
      <w:r w:rsidR="007E1424" w:rsidRPr="00290F1E">
        <w:rPr>
          <w:rFonts w:ascii="Times New Roman" w:hAnsi="Times New Roman" w:cs="Times New Roman"/>
          <w:sz w:val="24"/>
          <w:szCs w:val="24"/>
        </w:rPr>
        <w:t>рассмотрения документов</w:t>
      </w:r>
      <w:r w:rsidR="007605EF" w:rsidRPr="00290F1E">
        <w:rPr>
          <w:rFonts w:ascii="Times New Roman" w:hAnsi="Times New Roman" w:cs="Times New Roman"/>
          <w:sz w:val="24"/>
          <w:szCs w:val="24"/>
        </w:rPr>
        <w:t>:</w:t>
      </w:r>
    </w:p>
    <w:p w:rsidR="00CA214C" w:rsidRPr="00290F1E" w:rsidRDefault="007605EF"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1) готовит </w:t>
      </w:r>
      <w:r w:rsidR="007E1424" w:rsidRPr="00290F1E">
        <w:rPr>
          <w:rFonts w:ascii="Times New Roman" w:hAnsi="Times New Roman" w:cs="Times New Roman"/>
          <w:sz w:val="24"/>
          <w:szCs w:val="24"/>
        </w:rPr>
        <w:t>проект договора купли-продажи</w:t>
      </w:r>
      <w:r w:rsidR="007610CB" w:rsidRPr="00290F1E">
        <w:rPr>
          <w:rFonts w:ascii="Times New Roman" w:hAnsi="Times New Roman" w:cs="Times New Roman"/>
          <w:sz w:val="24"/>
          <w:szCs w:val="24"/>
        </w:rPr>
        <w:t xml:space="preserve"> в </w:t>
      </w:r>
      <w:r w:rsidRPr="00290F1E">
        <w:rPr>
          <w:rFonts w:ascii="Times New Roman" w:hAnsi="Times New Roman" w:cs="Times New Roman"/>
          <w:sz w:val="24"/>
          <w:szCs w:val="24"/>
        </w:rPr>
        <w:t>2 экземпляра</w:t>
      </w:r>
      <w:r w:rsidR="00B51E4C" w:rsidRPr="00290F1E">
        <w:rPr>
          <w:rFonts w:ascii="Times New Roman" w:hAnsi="Times New Roman" w:cs="Times New Roman"/>
          <w:sz w:val="24"/>
          <w:szCs w:val="24"/>
        </w:rPr>
        <w:t xml:space="preserve">х </w:t>
      </w:r>
      <w:r w:rsidR="007E1424" w:rsidRPr="00290F1E">
        <w:rPr>
          <w:rFonts w:ascii="Times New Roman" w:hAnsi="Times New Roman" w:cs="Times New Roman"/>
          <w:sz w:val="24"/>
          <w:szCs w:val="24"/>
        </w:rPr>
        <w:t xml:space="preserve"> </w:t>
      </w:r>
      <w:r w:rsidR="007610CB" w:rsidRPr="00290F1E">
        <w:rPr>
          <w:rFonts w:ascii="Times New Roman" w:hAnsi="Times New Roman" w:cs="Times New Roman"/>
          <w:sz w:val="24"/>
          <w:szCs w:val="24"/>
        </w:rPr>
        <w:t>или уведомление</w:t>
      </w:r>
      <w:r w:rsidR="00B51E4C" w:rsidRPr="00290F1E">
        <w:rPr>
          <w:rFonts w:ascii="Times New Roman" w:hAnsi="Times New Roman" w:cs="Times New Roman"/>
          <w:sz w:val="24"/>
          <w:szCs w:val="24"/>
        </w:rPr>
        <w:t xml:space="preserve"> об отказе </w:t>
      </w:r>
      <w:r w:rsidR="007610CB" w:rsidRPr="00290F1E">
        <w:rPr>
          <w:rFonts w:ascii="Times New Roman" w:hAnsi="Times New Roman" w:cs="Times New Roman"/>
          <w:sz w:val="24"/>
          <w:szCs w:val="24"/>
        </w:rPr>
        <w:t>в</w:t>
      </w:r>
      <w:r w:rsidR="00B51E4C" w:rsidRPr="00290F1E">
        <w:rPr>
          <w:rFonts w:ascii="Times New Roman" w:hAnsi="Times New Roman" w:cs="Times New Roman"/>
          <w:sz w:val="24"/>
          <w:szCs w:val="24"/>
        </w:rPr>
        <w:t xml:space="preserve"> заключении договора купли-продажи </w:t>
      </w:r>
      <w:r w:rsidR="007610CB" w:rsidRPr="00290F1E">
        <w:rPr>
          <w:rFonts w:ascii="Times New Roman" w:hAnsi="Times New Roman" w:cs="Times New Roman"/>
          <w:sz w:val="24"/>
          <w:szCs w:val="24"/>
        </w:rPr>
        <w:t>в случае выявления основани</w:t>
      </w:r>
      <w:r w:rsidR="00B51E4C" w:rsidRPr="00290F1E">
        <w:rPr>
          <w:rFonts w:ascii="Times New Roman" w:hAnsi="Times New Roman" w:cs="Times New Roman"/>
          <w:sz w:val="24"/>
          <w:szCs w:val="24"/>
        </w:rPr>
        <w:t>й в соответствии с пунктом 2</w:t>
      </w:r>
      <w:r w:rsidR="00273C42" w:rsidRPr="00290F1E">
        <w:rPr>
          <w:rFonts w:ascii="Times New Roman" w:hAnsi="Times New Roman" w:cs="Times New Roman"/>
          <w:sz w:val="24"/>
          <w:szCs w:val="24"/>
        </w:rPr>
        <w:t>8</w:t>
      </w:r>
      <w:r w:rsidR="00B51E4C" w:rsidRPr="00290F1E">
        <w:rPr>
          <w:rFonts w:ascii="Times New Roman" w:hAnsi="Times New Roman" w:cs="Times New Roman"/>
          <w:sz w:val="24"/>
          <w:szCs w:val="24"/>
        </w:rPr>
        <w:t xml:space="preserve"> </w:t>
      </w:r>
      <w:r w:rsidR="007610CB" w:rsidRPr="00290F1E">
        <w:rPr>
          <w:rFonts w:ascii="Times New Roman" w:hAnsi="Times New Roman" w:cs="Times New Roman"/>
          <w:sz w:val="24"/>
          <w:szCs w:val="24"/>
        </w:rPr>
        <w:t>регламента</w:t>
      </w:r>
      <w:r w:rsidRPr="00290F1E">
        <w:rPr>
          <w:rFonts w:ascii="Times New Roman" w:hAnsi="Times New Roman" w:cs="Times New Roman"/>
          <w:sz w:val="24"/>
          <w:szCs w:val="24"/>
        </w:rPr>
        <w:t>;</w:t>
      </w:r>
    </w:p>
    <w:p w:rsidR="00CA214C" w:rsidRPr="00290F1E" w:rsidRDefault="00071C15"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2</w:t>
      </w:r>
      <w:r w:rsidR="00FE0B24" w:rsidRPr="00290F1E">
        <w:rPr>
          <w:rFonts w:ascii="Times New Roman" w:hAnsi="Times New Roman" w:cs="Times New Roman"/>
          <w:sz w:val="24"/>
          <w:szCs w:val="24"/>
        </w:rPr>
        <w:t xml:space="preserve">) в течение </w:t>
      </w:r>
      <w:r w:rsidR="00B96275" w:rsidRPr="00290F1E">
        <w:rPr>
          <w:rFonts w:ascii="Times New Roman" w:hAnsi="Times New Roman" w:cs="Times New Roman"/>
          <w:sz w:val="24"/>
          <w:szCs w:val="24"/>
        </w:rPr>
        <w:t>1</w:t>
      </w:r>
      <w:r w:rsidR="00FE0B24" w:rsidRPr="00290F1E">
        <w:rPr>
          <w:rFonts w:ascii="Times New Roman" w:hAnsi="Times New Roman" w:cs="Times New Roman"/>
          <w:sz w:val="24"/>
          <w:szCs w:val="24"/>
        </w:rPr>
        <w:t xml:space="preserve"> </w:t>
      </w:r>
      <w:r w:rsidR="00B96275" w:rsidRPr="00290F1E">
        <w:rPr>
          <w:rFonts w:ascii="Times New Roman" w:hAnsi="Times New Roman" w:cs="Times New Roman"/>
          <w:sz w:val="24"/>
          <w:szCs w:val="24"/>
        </w:rPr>
        <w:t>рабочего</w:t>
      </w:r>
      <w:r w:rsidR="00FE0B24" w:rsidRPr="00290F1E">
        <w:rPr>
          <w:rFonts w:ascii="Times New Roman" w:hAnsi="Times New Roman" w:cs="Times New Roman"/>
          <w:sz w:val="24"/>
          <w:szCs w:val="24"/>
        </w:rPr>
        <w:t xml:space="preserve"> дня передает подготовленные документы</w:t>
      </w:r>
      <w:r w:rsidR="006148E4" w:rsidRPr="00290F1E">
        <w:rPr>
          <w:rFonts w:ascii="Times New Roman" w:hAnsi="Times New Roman" w:cs="Times New Roman"/>
          <w:sz w:val="24"/>
          <w:szCs w:val="24"/>
        </w:rPr>
        <w:t xml:space="preserve"> на визу </w:t>
      </w:r>
      <w:r w:rsidR="000D0248" w:rsidRPr="00290F1E">
        <w:rPr>
          <w:rFonts w:ascii="Times New Roman" w:hAnsi="Times New Roman" w:cs="Times New Roman"/>
          <w:sz w:val="24"/>
          <w:szCs w:val="24"/>
        </w:rPr>
        <w:t xml:space="preserve">заместителю </w:t>
      </w:r>
      <w:r w:rsidR="006148E4" w:rsidRPr="00290F1E">
        <w:rPr>
          <w:rFonts w:ascii="Times New Roman" w:hAnsi="Times New Roman" w:cs="Times New Roman"/>
          <w:sz w:val="24"/>
          <w:szCs w:val="24"/>
        </w:rPr>
        <w:t>начальник</w:t>
      </w:r>
      <w:r w:rsidR="000D0248" w:rsidRPr="00290F1E">
        <w:rPr>
          <w:rFonts w:ascii="Times New Roman" w:hAnsi="Times New Roman" w:cs="Times New Roman"/>
          <w:sz w:val="24"/>
          <w:szCs w:val="24"/>
        </w:rPr>
        <w:t>а управления</w:t>
      </w:r>
      <w:r w:rsidR="00CB61CF" w:rsidRPr="00290F1E">
        <w:rPr>
          <w:rFonts w:ascii="Times New Roman" w:hAnsi="Times New Roman" w:cs="Times New Roman"/>
          <w:sz w:val="24"/>
          <w:szCs w:val="24"/>
        </w:rPr>
        <w:t xml:space="preserve"> – начальнику отдела</w:t>
      </w:r>
      <w:r w:rsidR="006148E4" w:rsidRPr="00290F1E">
        <w:rPr>
          <w:rFonts w:ascii="Times New Roman" w:hAnsi="Times New Roman" w:cs="Times New Roman"/>
          <w:sz w:val="24"/>
          <w:szCs w:val="24"/>
        </w:rPr>
        <w:t xml:space="preserve"> или </w:t>
      </w:r>
      <w:r w:rsidR="00FE0B24" w:rsidRPr="00290F1E">
        <w:rPr>
          <w:rFonts w:ascii="Times New Roman" w:hAnsi="Times New Roman" w:cs="Times New Roman"/>
          <w:sz w:val="24"/>
          <w:szCs w:val="24"/>
        </w:rPr>
        <w:t xml:space="preserve">лицу, </w:t>
      </w:r>
      <w:r w:rsidR="006148E4" w:rsidRPr="00290F1E">
        <w:rPr>
          <w:rFonts w:ascii="Times New Roman" w:hAnsi="Times New Roman" w:cs="Times New Roman"/>
          <w:sz w:val="24"/>
          <w:szCs w:val="24"/>
        </w:rPr>
        <w:t>его заме</w:t>
      </w:r>
      <w:r w:rsidR="00FE0B24" w:rsidRPr="00290F1E">
        <w:rPr>
          <w:rFonts w:ascii="Times New Roman" w:hAnsi="Times New Roman" w:cs="Times New Roman"/>
          <w:sz w:val="24"/>
          <w:szCs w:val="24"/>
        </w:rPr>
        <w:t>щающему</w:t>
      </w:r>
      <w:r w:rsidR="00523593" w:rsidRPr="00290F1E">
        <w:rPr>
          <w:rFonts w:ascii="Times New Roman" w:hAnsi="Times New Roman" w:cs="Times New Roman"/>
          <w:sz w:val="24"/>
          <w:szCs w:val="24"/>
        </w:rPr>
        <w:t>,</w:t>
      </w:r>
      <w:r w:rsidR="006148E4" w:rsidRPr="00290F1E">
        <w:rPr>
          <w:rFonts w:ascii="Times New Roman" w:hAnsi="Times New Roman" w:cs="Times New Roman"/>
          <w:sz w:val="24"/>
          <w:szCs w:val="24"/>
        </w:rPr>
        <w:t xml:space="preserve"> и на подпись начальнику управления или </w:t>
      </w:r>
      <w:r w:rsidR="00FE0B24" w:rsidRPr="00290F1E">
        <w:rPr>
          <w:rFonts w:ascii="Times New Roman" w:hAnsi="Times New Roman" w:cs="Times New Roman"/>
          <w:sz w:val="24"/>
          <w:szCs w:val="24"/>
        </w:rPr>
        <w:t>лицу, его замещающему</w:t>
      </w:r>
      <w:r w:rsidR="00CA214C" w:rsidRPr="00290F1E">
        <w:rPr>
          <w:rFonts w:ascii="Times New Roman" w:hAnsi="Times New Roman" w:cs="Times New Roman"/>
          <w:sz w:val="24"/>
          <w:szCs w:val="24"/>
        </w:rPr>
        <w:t>.</w:t>
      </w:r>
    </w:p>
    <w:p w:rsidR="00CA214C" w:rsidRPr="00290F1E" w:rsidRDefault="00CA214C" w:rsidP="00CA214C">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 3 календарных дня. </w:t>
      </w:r>
    </w:p>
    <w:p w:rsidR="007162E7" w:rsidRPr="00290F1E" w:rsidRDefault="00777502" w:rsidP="007162E7">
      <w:pPr>
        <w:pStyle w:val="ConsPlusNormal"/>
        <w:ind w:firstLine="709"/>
        <w:jc w:val="both"/>
        <w:rPr>
          <w:rFonts w:ascii="Times New Roman" w:eastAsia="Times New Roman" w:hAnsi="Times New Roman"/>
          <w:sz w:val="24"/>
          <w:szCs w:val="24"/>
          <w:lang w:eastAsia="ar-SA"/>
        </w:rPr>
      </w:pPr>
      <w:r w:rsidRPr="00290F1E">
        <w:rPr>
          <w:rFonts w:ascii="Times New Roman" w:hAnsi="Times New Roman"/>
          <w:sz w:val="24"/>
          <w:szCs w:val="24"/>
        </w:rPr>
        <w:t>6</w:t>
      </w:r>
      <w:r w:rsidR="006F6214" w:rsidRPr="00290F1E">
        <w:rPr>
          <w:rFonts w:ascii="Times New Roman" w:hAnsi="Times New Roman"/>
          <w:sz w:val="24"/>
          <w:szCs w:val="24"/>
        </w:rPr>
        <w:t>8</w:t>
      </w:r>
      <w:r w:rsidRPr="00290F1E">
        <w:rPr>
          <w:rFonts w:ascii="Times New Roman" w:hAnsi="Times New Roman"/>
          <w:sz w:val="24"/>
          <w:szCs w:val="24"/>
        </w:rPr>
        <w:t>. Критерием принятия решения</w:t>
      </w:r>
      <w:r w:rsidR="00CA214C" w:rsidRPr="00290F1E">
        <w:rPr>
          <w:rFonts w:ascii="Times New Roman" w:hAnsi="Times New Roman"/>
          <w:sz w:val="24"/>
          <w:szCs w:val="24"/>
        </w:rPr>
        <w:t xml:space="preserve"> </w:t>
      </w:r>
      <w:r w:rsidR="00CA214C" w:rsidRPr="00290F1E">
        <w:rPr>
          <w:rFonts w:ascii="Times New Roman" w:hAnsi="Times New Roman" w:cs="Times New Roman"/>
          <w:sz w:val="24"/>
          <w:szCs w:val="24"/>
        </w:rPr>
        <w:t>о заключении договора купли-продажи</w:t>
      </w:r>
      <w:r w:rsidR="00CA214C" w:rsidRPr="00290F1E">
        <w:rPr>
          <w:rFonts w:ascii="Times New Roman" w:hAnsi="Times New Roman"/>
          <w:sz w:val="24"/>
          <w:szCs w:val="24"/>
        </w:rPr>
        <w:t xml:space="preserve"> </w:t>
      </w:r>
      <w:r w:rsidRPr="00290F1E">
        <w:rPr>
          <w:rFonts w:ascii="Times New Roman" w:hAnsi="Times New Roman"/>
          <w:sz w:val="24"/>
          <w:szCs w:val="24"/>
        </w:rPr>
        <w:t xml:space="preserve"> </w:t>
      </w:r>
      <w:r w:rsidR="00CB61CF" w:rsidRPr="00290F1E">
        <w:rPr>
          <w:rFonts w:ascii="Times New Roman" w:eastAsia="Times New Roman" w:hAnsi="Times New Roman"/>
          <w:sz w:val="24"/>
          <w:szCs w:val="24"/>
          <w:lang w:eastAsia="ar-SA"/>
        </w:rPr>
        <w:t>является наличие необходимых документов.</w:t>
      </w:r>
      <w:r w:rsidR="007162E7" w:rsidRPr="00290F1E">
        <w:rPr>
          <w:rFonts w:ascii="Times New Roman" w:eastAsia="Times New Roman" w:hAnsi="Times New Roman"/>
          <w:sz w:val="24"/>
          <w:szCs w:val="24"/>
          <w:lang w:eastAsia="ar-SA"/>
        </w:rPr>
        <w:t xml:space="preserve"> </w:t>
      </w:r>
    </w:p>
    <w:p w:rsidR="007162E7" w:rsidRPr="00290F1E" w:rsidRDefault="00CB61CF" w:rsidP="007162E7">
      <w:pPr>
        <w:pStyle w:val="ConsPlusNormal"/>
        <w:ind w:firstLine="709"/>
        <w:jc w:val="both"/>
        <w:rPr>
          <w:rFonts w:ascii="Times New Roman" w:eastAsia="Times New Roman" w:hAnsi="Times New Roman"/>
          <w:sz w:val="24"/>
          <w:szCs w:val="24"/>
          <w:lang w:eastAsia="ar-SA"/>
        </w:rPr>
      </w:pPr>
      <w:r w:rsidRPr="00290F1E">
        <w:rPr>
          <w:rFonts w:ascii="Times New Roman" w:hAnsi="Times New Roman"/>
          <w:sz w:val="24"/>
          <w:szCs w:val="24"/>
        </w:rPr>
        <w:t xml:space="preserve">Критерием принятия решения </w:t>
      </w:r>
      <w:r w:rsidR="00777502" w:rsidRPr="00290F1E">
        <w:rPr>
          <w:rFonts w:ascii="Times New Roman" w:hAnsi="Times New Roman"/>
          <w:sz w:val="24"/>
          <w:szCs w:val="24"/>
        </w:rPr>
        <w:t xml:space="preserve">об отказе в </w:t>
      </w:r>
      <w:r w:rsidR="007162E7" w:rsidRPr="00290F1E">
        <w:rPr>
          <w:rFonts w:ascii="Times New Roman" w:hAnsi="Times New Roman" w:cs="Times New Roman"/>
          <w:sz w:val="24"/>
          <w:szCs w:val="24"/>
        </w:rPr>
        <w:t>заключении договора купли-продажи</w:t>
      </w:r>
      <w:r w:rsidR="007162E7" w:rsidRPr="00290F1E">
        <w:rPr>
          <w:rFonts w:ascii="Times New Roman" w:hAnsi="Times New Roman"/>
          <w:sz w:val="24"/>
          <w:szCs w:val="24"/>
        </w:rPr>
        <w:t xml:space="preserve">  </w:t>
      </w:r>
      <w:r w:rsidRPr="00290F1E">
        <w:rPr>
          <w:rFonts w:ascii="Times New Roman" w:eastAsia="Times New Roman" w:hAnsi="Times New Roman"/>
          <w:sz w:val="24"/>
          <w:szCs w:val="24"/>
          <w:lang w:eastAsia="ar-SA"/>
        </w:rPr>
        <w:t>является наличие несоответствий требованиям законодательства</w:t>
      </w:r>
      <w:r w:rsidR="00777502" w:rsidRPr="00290F1E">
        <w:rPr>
          <w:rFonts w:ascii="Times New Roman" w:eastAsia="Times New Roman" w:hAnsi="Times New Roman"/>
          <w:sz w:val="24"/>
          <w:szCs w:val="24"/>
          <w:lang w:eastAsia="ar-SA"/>
        </w:rPr>
        <w:t>.</w:t>
      </w:r>
      <w:r w:rsidR="007162E7" w:rsidRPr="00290F1E">
        <w:rPr>
          <w:rFonts w:ascii="Times New Roman" w:eastAsia="Times New Roman" w:hAnsi="Times New Roman"/>
          <w:sz w:val="24"/>
          <w:szCs w:val="24"/>
          <w:lang w:eastAsia="ar-SA"/>
        </w:rPr>
        <w:t xml:space="preserve"> </w:t>
      </w:r>
    </w:p>
    <w:p w:rsidR="00777502" w:rsidRPr="00290F1E" w:rsidRDefault="006F6214" w:rsidP="007162E7">
      <w:pPr>
        <w:pStyle w:val="ConsPlusNormal"/>
        <w:ind w:firstLine="709"/>
        <w:jc w:val="both"/>
        <w:rPr>
          <w:rFonts w:ascii="Times New Roman" w:hAnsi="Times New Roman"/>
          <w:sz w:val="24"/>
          <w:szCs w:val="24"/>
        </w:rPr>
      </w:pPr>
      <w:r w:rsidRPr="00290F1E">
        <w:rPr>
          <w:rFonts w:ascii="Times New Roman" w:eastAsia="Times New Roman" w:hAnsi="Times New Roman"/>
          <w:sz w:val="24"/>
          <w:szCs w:val="24"/>
          <w:lang w:eastAsia="ar-SA"/>
        </w:rPr>
        <w:lastRenderedPageBreak/>
        <w:t>69</w:t>
      </w:r>
      <w:r w:rsidR="00777502" w:rsidRPr="00290F1E">
        <w:rPr>
          <w:rFonts w:ascii="Times New Roman" w:eastAsia="Times New Roman" w:hAnsi="Times New Roman"/>
          <w:sz w:val="24"/>
          <w:szCs w:val="24"/>
          <w:lang w:eastAsia="ar-SA"/>
        </w:rPr>
        <w:t>. Результатом административной процедуры явля</w:t>
      </w:r>
      <w:r w:rsidR="00D0191B" w:rsidRPr="00290F1E">
        <w:rPr>
          <w:rFonts w:ascii="Times New Roman" w:eastAsia="Times New Roman" w:hAnsi="Times New Roman"/>
          <w:sz w:val="24"/>
          <w:szCs w:val="24"/>
          <w:lang w:eastAsia="ar-SA"/>
        </w:rPr>
        <w:t>е</w:t>
      </w:r>
      <w:r w:rsidR="00777502" w:rsidRPr="00290F1E">
        <w:rPr>
          <w:rFonts w:ascii="Times New Roman" w:eastAsia="Times New Roman" w:hAnsi="Times New Roman"/>
          <w:sz w:val="24"/>
          <w:szCs w:val="24"/>
          <w:lang w:eastAsia="ar-SA"/>
        </w:rPr>
        <w:t xml:space="preserve">тся </w:t>
      </w:r>
      <w:r w:rsidR="00D2418C" w:rsidRPr="00290F1E">
        <w:rPr>
          <w:rFonts w:ascii="Times New Roman" w:eastAsia="Times New Roman" w:hAnsi="Times New Roman"/>
          <w:sz w:val="24"/>
          <w:szCs w:val="24"/>
          <w:lang w:eastAsia="ar-SA"/>
        </w:rPr>
        <w:t>подготов</w:t>
      </w:r>
      <w:r w:rsidR="002A19C0" w:rsidRPr="00290F1E">
        <w:rPr>
          <w:rFonts w:ascii="Times New Roman" w:eastAsia="Times New Roman" w:hAnsi="Times New Roman"/>
          <w:sz w:val="24"/>
          <w:szCs w:val="24"/>
          <w:lang w:eastAsia="ar-SA"/>
        </w:rPr>
        <w:t>л</w:t>
      </w:r>
      <w:r w:rsidR="00F65877" w:rsidRPr="00290F1E">
        <w:rPr>
          <w:rFonts w:ascii="Times New Roman" w:eastAsia="Times New Roman" w:hAnsi="Times New Roman"/>
          <w:sz w:val="24"/>
          <w:szCs w:val="24"/>
          <w:lang w:eastAsia="ar-SA"/>
        </w:rPr>
        <w:t>е</w:t>
      </w:r>
      <w:r w:rsidR="002A19C0" w:rsidRPr="00290F1E">
        <w:rPr>
          <w:rFonts w:ascii="Times New Roman" w:eastAsia="Times New Roman" w:hAnsi="Times New Roman"/>
          <w:sz w:val="24"/>
          <w:szCs w:val="24"/>
          <w:lang w:eastAsia="ar-SA"/>
        </w:rPr>
        <w:t>нны</w:t>
      </w:r>
      <w:r w:rsidR="00D0191B" w:rsidRPr="00290F1E">
        <w:rPr>
          <w:rFonts w:ascii="Times New Roman" w:eastAsia="Times New Roman" w:hAnsi="Times New Roman"/>
          <w:sz w:val="24"/>
          <w:szCs w:val="24"/>
          <w:lang w:eastAsia="ar-SA"/>
        </w:rPr>
        <w:t xml:space="preserve">й проект </w:t>
      </w:r>
      <w:r w:rsidR="003B76A2" w:rsidRPr="00290F1E">
        <w:rPr>
          <w:rFonts w:ascii="Times New Roman" w:hAnsi="Times New Roman" w:cs="Times New Roman"/>
          <w:sz w:val="24"/>
          <w:szCs w:val="24"/>
        </w:rPr>
        <w:t>договора купли-продажи</w:t>
      </w:r>
      <w:r w:rsidR="00F65877" w:rsidRPr="00290F1E">
        <w:rPr>
          <w:rFonts w:ascii="Times New Roman" w:hAnsi="Times New Roman"/>
          <w:sz w:val="24"/>
          <w:szCs w:val="24"/>
        </w:rPr>
        <w:t>;</w:t>
      </w:r>
      <w:r w:rsidR="00777502" w:rsidRPr="00290F1E">
        <w:rPr>
          <w:rFonts w:ascii="Times New Roman" w:hAnsi="Times New Roman"/>
          <w:sz w:val="24"/>
          <w:szCs w:val="24"/>
        </w:rPr>
        <w:t xml:space="preserve"> </w:t>
      </w:r>
      <w:r w:rsidR="00D0191B" w:rsidRPr="00290F1E">
        <w:rPr>
          <w:rFonts w:ascii="Times New Roman" w:hAnsi="Times New Roman"/>
          <w:sz w:val="24"/>
          <w:szCs w:val="24"/>
        </w:rPr>
        <w:t xml:space="preserve">либо </w:t>
      </w:r>
      <w:r w:rsidR="002A19C0" w:rsidRPr="00290F1E">
        <w:rPr>
          <w:rFonts w:ascii="Times New Roman" w:hAnsi="Times New Roman"/>
          <w:sz w:val="24"/>
          <w:szCs w:val="24"/>
        </w:rPr>
        <w:t xml:space="preserve">уведомление </w:t>
      </w:r>
      <w:r w:rsidR="00777502" w:rsidRPr="00290F1E">
        <w:rPr>
          <w:rFonts w:ascii="Times New Roman" w:hAnsi="Times New Roman"/>
          <w:sz w:val="24"/>
          <w:szCs w:val="24"/>
        </w:rPr>
        <w:t xml:space="preserve">об отказе в </w:t>
      </w:r>
      <w:r w:rsidR="003B76A2" w:rsidRPr="00290F1E">
        <w:rPr>
          <w:rFonts w:ascii="Times New Roman" w:hAnsi="Times New Roman" w:cs="Times New Roman"/>
          <w:sz w:val="24"/>
          <w:szCs w:val="24"/>
        </w:rPr>
        <w:t>заключении договора купли-продажи</w:t>
      </w:r>
      <w:r w:rsidR="003B76A2" w:rsidRPr="00290F1E">
        <w:rPr>
          <w:rFonts w:ascii="Times New Roman" w:hAnsi="Times New Roman"/>
          <w:sz w:val="24"/>
          <w:szCs w:val="24"/>
        </w:rPr>
        <w:t>.</w:t>
      </w:r>
    </w:p>
    <w:p w:rsidR="0046752F" w:rsidRPr="00290F1E" w:rsidRDefault="006A4DEF" w:rsidP="00B92F92">
      <w:pPr>
        <w:ind w:firstLine="709"/>
        <w:jc w:val="both"/>
        <w:rPr>
          <w:sz w:val="24"/>
          <w:szCs w:val="24"/>
        </w:rPr>
      </w:pPr>
      <w:r w:rsidRPr="00290F1E">
        <w:rPr>
          <w:rFonts w:eastAsia="Times New Roman"/>
          <w:sz w:val="24"/>
          <w:szCs w:val="24"/>
          <w:lang w:eastAsia="ar-SA"/>
        </w:rPr>
        <w:t>7</w:t>
      </w:r>
      <w:r w:rsidR="006F6214" w:rsidRPr="00290F1E">
        <w:rPr>
          <w:rFonts w:eastAsia="Times New Roman"/>
          <w:sz w:val="24"/>
          <w:szCs w:val="24"/>
          <w:lang w:eastAsia="ar-SA"/>
        </w:rPr>
        <w:t>0</w:t>
      </w:r>
      <w:r w:rsidR="00163CDF" w:rsidRPr="00290F1E">
        <w:rPr>
          <w:rFonts w:eastAsia="Times New Roman"/>
          <w:sz w:val="24"/>
          <w:szCs w:val="24"/>
          <w:lang w:eastAsia="ar-SA"/>
        </w:rPr>
        <w:t>. Способ фиксации результата</w:t>
      </w:r>
      <w:r w:rsidR="001577C3" w:rsidRPr="00290F1E">
        <w:rPr>
          <w:rFonts w:eastAsia="Times New Roman"/>
          <w:sz w:val="24"/>
          <w:szCs w:val="24"/>
          <w:lang w:eastAsia="ar-SA"/>
        </w:rPr>
        <w:t>:</w:t>
      </w:r>
      <w:r w:rsidR="00B92F92" w:rsidRPr="00290F1E">
        <w:rPr>
          <w:rFonts w:eastAsia="Times New Roman"/>
          <w:sz w:val="24"/>
          <w:szCs w:val="24"/>
          <w:lang w:eastAsia="ar-SA"/>
        </w:rPr>
        <w:t xml:space="preserve"> </w:t>
      </w:r>
      <w:r w:rsidR="00B92F92" w:rsidRPr="00290F1E">
        <w:rPr>
          <w:sz w:val="24"/>
          <w:szCs w:val="24"/>
        </w:rPr>
        <w:t>принятое решение о заключении договора купли-продажи либо об отказе в заключении договора купли-продажи</w:t>
      </w:r>
      <w:r w:rsidR="0046752F" w:rsidRPr="00290F1E">
        <w:rPr>
          <w:sz w:val="24"/>
          <w:szCs w:val="24"/>
        </w:rPr>
        <w:t>.</w:t>
      </w:r>
    </w:p>
    <w:p w:rsidR="003150F9" w:rsidRPr="00290F1E" w:rsidRDefault="003150F9" w:rsidP="00DF0577">
      <w:pPr>
        <w:pStyle w:val="ConsPlusNormal"/>
        <w:ind w:firstLine="0"/>
        <w:outlineLvl w:val="2"/>
        <w:rPr>
          <w:rFonts w:ascii="Times New Roman" w:hAnsi="Times New Roman" w:cs="Times New Roman"/>
          <w:b/>
          <w:sz w:val="24"/>
          <w:szCs w:val="24"/>
        </w:rPr>
      </w:pPr>
    </w:p>
    <w:p w:rsidR="0049766D" w:rsidRPr="00290F1E" w:rsidRDefault="003F38E5" w:rsidP="008A3FB9">
      <w:pPr>
        <w:pStyle w:val="ConsPlusNormal"/>
        <w:ind w:firstLine="0"/>
        <w:jc w:val="center"/>
        <w:outlineLvl w:val="2"/>
        <w:rPr>
          <w:rFonts w:ascii="Times New Roman" w:hAnsi="Times New Roman" w:cs="Times New Roman"/>
          <w:b/>
          <w:sz w:val="24"/>
          <w:szCs w:val="24"/>
        </w:rPr>
      </w:pPr>
      <w:r w:rsidRPr="00290F1E">
        <w:rPr>
          <w:rFonts w:ascii="Times New Roman" w:hAnsi="Times New Roman" w:cs="Times New Roman"/>
          <w:b/>
          <w:sz w:val="24"/>
          <w:szCs w:val="24"/>
        </w:rPr>
        <w:t>2</w:t>
      </w:r>
      <w:r w:rsidR="00FC19EA" w:rsidRPr="00290F1E">
        <w:rPr>
          <w:rFonts w:ascii="Times New Roman" w:hAnsi="Times New Roman" w:cs="Times New Roman"/>
          <w:b/>
          <w:sz w:val="24"/>
          <w:szCs w:val="24"/>
        </w:rPr>
        <w:t>7</w:t>
      </w:r>
      <w:r w:rsidRPr="00290F1E">
        <w:rPr>
          <w:rFonts w:ascii="Times New Roman" w:hAnsi="Times New Roman" w:cs="Times New Roman"/>
          <w:b/>
          <w:sz w:val="24"/>
          <w:szCs w:val="24"/>
        </w:rPr>
        <w:t xml:space="preserve">. </w:t>
      </w:r>
      <w:r w:rsidR="008A3FB9" w:rsidRPr="00290F1E">
        <w:rPr>
          <w:rFonts w:ascii="Times New Roman" w:hAnsi="Times New Roman" w:cs="Times New Roman"/>
          <w:b/>
          <w:sz w:val="24"/>
          <w:szCs w:val="24"/>
        </w:rPr>
        <w:t>Заключение договора купли-продажи или уведомления об отказе в заключении</w:t>
      </w:r>
      <w:r w:rsidR="00477EB1" w:rsidRPr="00290F1E">
        <w:rPr>
          <w:rFonts w:ascii="Times New Roman" w:hAnsi="Times New Roman" w:cs="Times New Roman"/>
          <w:b/>
          <w:sz w:val="24"/>
          <w:szCs w:val="24"/>
        </w:rPr>
        <w:t xml:space="preserve"> договора купли-продажи</w:t>
      </w:r>
    </w:p>
    <w:p w:rsidR="008A3FB9" w:rsidRPr="00290F1E" w:rsidRDefault="008A3FB9" w:rsidP="008A3FB9">
      <w:pPr>
        <w:pStyle w:val="ConsPlusNormal"/>
        <w:ind w:firstLine="0"/>
        <w:jc w:val="center"/>
        <w:outlineLvl w:val="2"/>
        <w:rPr>
          <w:rFonts w:ascii="Times New Roman" w:hAnsi="Times New Roman" w:cs="Times New Roman"/>
          <w:b/>
          <w:sz w:val="26"/>
          <w:szCs w:val="26"/>
        </w:rPr>
      </w:pPr>
    </w:p>
    <w:p w:rsidR="0005794C" w:rsidRPr="00290F1E" w:rsidRDefault="001860D5"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7</w:t>
      </w:r>
      <w:r w:rsidR="00C440E0" w:rsidRPr="00290F1E">
        <w:rPr>
          <w:rFonts w:ascii="Times New Roman" w:hAnsi="Times New Roman" w:cs="Times New Roman"/>
          <w:sz w:val="24"/>
          <w:szCs w:val="24"/>
        </w:rPr>
        <w:t>1</w:t>
      </w:r>
      <w:r w:rsidRPr="00290F1E">
        <w:rPr>
          <w:rFonts w:ascii="Times New Roman" w:hAnsi="Times New Roman" w:cs="Times New Roman"/>
          <w:sz w:val="24"/>
          <w:szCs w:val="24"/>
        </w:rPr>
        <w:t>.</w:t>
      </w:r>
      <w:r w:rsidR="001813CC" w:rsidRPr="00290F1E">
        <w:rPr>
          <w:rFonts w:ascii="Times New Roman" w:hAnsi="Times New Roman" w:cs="Times New Roman"/>
          <w:sz w:val="24"/>
          <w:szCs w:val="24"/>
        </w:rPr>
        <w:t xml:space="preserve"> Основанием для начала административной процедуры является принятие решения в заключении договора купли-продажи либо </w:t>
      </w:r>
      <w:r w:rsidR="001813CC" w:rsidRPr="00290F1E">
        <w:rPr>
          <w:rFonts w:ascii="Times New Roman" w:hAnsi="Times New Roman"/>
          <w:sz w:val="24"/>
          <w:szCs w:val="24"/>
        </w:rPr>
        <w:t xml:space="preserve">отказ </w:t>
      </w:r>
      <w:r w:rsidR="001813CC" w:rsidRPr="00290F1E">
        <w:rPr>
          <w:rFonts w:ascii="Times New Roman" w:hAnsi="Times New Roman" w:cs="Times New Roman"/>
          <w:sz w:val="24"/>
          <w:szCs w:val="24"/>
        </w:rPr>
        <w:t>в заключении договора купли-продажи.</w:t>
      </w:r>
    </w:p>
    <w:p w:rsidR="0005794C" w:rsidRPr="00290F1E" w:rsidRDefault="001860D5"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7</w:t>
      </w:r>
      <w:r w:rsidR="00C440E0" w:rsidRPr="00290F1E">
        <w:rPr>
          <w:rFonts w:ascii="Times New Roman" w:hAnsi="Times New Roman" w:cs="Times New Roman"/>
          <w:sz w:val="24"/>
          <w:szCs w:val="24"/>
        </w:rPr>
        <w:t>2</w:t>
      </w:r>
      <w:r w:rsidRPr="00290F1E">
        <w:rPr>
          <w:rFonts w:ascii="Times New Roman" w:hAnsi="Times New Roman" w:cs="Times New Roman"/>
          <w:sz w:val="24"/>
          <w:szCs w:val="24"/>
        </w:rPr>
        <w:t>.</w:t>
      </w:r>
      <w:r w:rsidR="0005794C" w:rsidRPr="00290F1E">
        <w:rPr>
          <w:rFonts w:ascii="Times New Roman" w:hAnsi="Times New Roman" w:cs="Times New Roman"/>
          <w:sz w:val="24"/>
          <w:szCs w:val="24"/>
        </w:rPr>
        <w:t xml:space="preserve"> В случае принятия начальником управления решения о заключении договора купли-продажи ответственный исполнитель готовит проект договора купли-продажи.</w:t>
      </w:r>
    </w:p>
    <w:p w:rsidR="0005794C"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- 7 календарных дней. </w:t>
      </w:r>
    </w:p>
    <w:p w:rsidR="0005794C"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Проект договора купли-продажи ответственный исполнитель направляет заместителю управления, курирующему вопросы лесного хозяйства, а затем на правовую экспертизу. </w:t>
      </w:r>
    </w:p>
    <w:p w:rsidR="0005794C"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согласования – 5 календарных дней. </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Ответственный исполнитель направляет договор купли-продажи лесных насаждений в 2 экземплярах для подписания начальнику управления.</w:t>
      </w:r>
      <w:r w:rsidR="002F247A" w:rsidRPr="00290F1E">
        <w:rPr>
          <w:rFonts w:ascii="Times New Roman" w:hAnsi="Times New Roman" w:cs="Times New Roman"/>
          <w:sz w:val="24"/>
          <w:szCs w:val="24"/>
        </w:rPr>
        <w:t xml:space="preserve"> </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Начальник управления рассматривает и подписывает договор купли-продажи лесных насаждений и передает его сотруднику управления, ответственному исполнителю.</w:t>
      </w:r>
      <w:r w:rsidR="002F247A" w:rsidRPr="00290F1E">
        <w:rPr>
          <w:rFonts w:ascii="Times New Roman" w:hAnsi="Times New Roman" w:cs="Times New Roman"/>
          <w:sz w:val="24"/>
          <w:szCs w:val="24"/>
        </w:rPr>
        <w:t xml:space="preserve"> </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w:t>
      </w:r>
      <w:r w:rsidR="002F247A" w:rsidRPr="00290F1E">
        <w:rPr>
          <w:rFonts w:ascii="Times New Roman" w:hAnsi="Times New Roman" w:cs="Times New Roman"/>
          <w:sz w:val="24"/>
          <w:szCs w:val="24"/>
        </w:rPr>
        <w:t>–</w:t>
      </w:r>
      <w:r w:rsidRPr="00290F1E">
        <w:rPr>
          <w:rFonts w:ascii="Times New Roman" w:hAnsi="Times New Roman" w:cs="Times New Roman"/>
          <w:sz w:val="24"/>
          <w:szCs w:val="24"/>
        </w:rPr>
        <w:t xml:space="preserve"> 2</w:t>
      </w:r>
      <w:r w:rsidR="002F247A" w:rsidRPr="00290F1E">
        <w:rPr>
          <w:rFonts w:ascii="Times New Roman" w:hAnsi="Times New Roman" w:cs="Times New Roman"/>
          <w:sz w:val="24"/>
          <w:szCs w:val="24"/>
        </w:rPr>
        <w:t xml:space="preserve"> календарных</w:t>
      </w:r>
      <w:r w:rsidRPr="00290F1E">
        <w:rPr>
          <w:rFonts w:ascii="Times New Roman" w:hAnsi="Times New Roman" w:cs="Times New Roman"/>
          <w:sz w:val="24"/>
          <w:szCs w:val="24"/>
        </w:rPr>
        <w:t xml:space="preserve"> дня.</w:t>
      </w:r>
      <w:r w:rsidR="002F247A" w:rsidRPr="00290F1E">
        <w:rPr>
          <w:rFonts w:ascii="Times New Roman" w:hAnsi="Times New Roman" w:cs="Times New Roman"/>
          <w:sz w:val="24"/>
          <w:szCs w:val="24"/>
        </w:rPr>
        <w:t xml:space="preserve"> </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Ответственный исполнитель уведомляет заявителя по почте либо по телефону о дате, месте и времени подписания договора купли-продажи либо передает в </w:t>
      </w:r>
      <w:r w:rsidR="002F247A" w:rsidRPr="00290F1E">
        <w:rPr>
          <w:rFonts w:ascii="Times New Roman" w:hAnsi="Times New Roman" w:cs="Times New Roman"/>
          <w:sz w:val="24"/>
          <w:szCs w:val="24"/>
        </w:rPr>
        <w:t>У</w:t>
      </w:r>
      <w:r w:rsidRPr="00290F1E">
        <w:rPr>
          <w:rFonts w:ascii="Times New Roman" w:hAnsi="Times New Roman" w:cs="Times New Roman"/>
          <w:sz w:val="24"/>
          <w:szCs w:val="24"/>
        </w:rPr>
        <w:t>МФЦ для подписания заявителем и выдачи документов (результатов услуги).</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 </w:t>
      </w:r>
      <w:r w:rsidR="00D92C9B" w:rsidRPr="00290F1E">
        <w:rPr>
          <w:rFonts w:ascii="Times New Roman" w:hAnsi="Times New Roman" w:cs="Times New Roman"/>
          <w:sz w:val="24"/>
          <w:szCs w:val="24"/>
        </w:rPr>
        <w:t>3</w:t>
      </w:r>
      <w:r w:rsidRPr="00290F1E">
        <w:rPr>
          <w:rFonts w:ascii="Times New Roman" w:hAnsi="Times New Roman" w:cs="Times New Roman"/>
          <w:sz w:val="24"/>
          <w:szCs w:val="24"/>
        </w:rPr>
        <w:t xml:space="preserve"> </w:t>
      </w:r>
      <w:r w:rsidR="00CE2B0F" w:rsidRPr="00290F1E">
        <w:rPr>
          <w:rFonts w:ascii="Times New Roman" w:hAnsi="Times New Roman" w:cs="Times New Roman"/>
          <w:sz w:val="24"/>
          <w:szCs w:val="24"/>
        </w:rPr>
        <w:t>рабочи</w:t>
      </w:r>
      <w:r w:rsidR="00D92C9B" w:rsidRPr="00290F1E">
        <w:rPr>
          <w:rFonts w:ascii="Times New Roman" w:hAnsi="Times New Roman" w:cs="Times New Roman"/>
          <w:sz w:val="24"/>
          <w:szCs w:val="24"/>
        </w:rPr>
        <w:t>х</w:t>
      </w:r>
      <w:r w:rsidR="00CE2B0F" w:rsidRPr="00290F1E">
        <w:rPr>
          <w:rFonts w:ascii="Times New Roman" w:hAnsi="Times New Roman" w:cs="Times New Roman"/>
          <w:sz w:val="24"/>
          <w:szCs w:val="24"/>
        </w:rPr>
        <w:t xml:space="preserve"> </w:t>
      </w:r>
      <w:r w:rsidR="007B2928" w:rsidRPr="00290F1E">
        <w:rPr>
          <w:rFonts w:ascii="Times New Roman" w:hAnsi="Times New Roman" w:cs="Times New Roman"/>
          <w:sz w:val="24"/>
          <w:szCs w:val="24"/>
        </w:rPr>
        <w:t>д</w:t>
      </w:r>
      <w:r w:rsidRPr="00290F1E">
        <w:rPr>
          <w:rFonts w:ascii="Times New Roman" w:hAnsi="Times New Roman" w:cs="Times New Roman"/>
          <w:sz w:val="24"/>
          <w:szCs w:val="24"/>
        </w:rPr>
        <w:t>н</w:t>
      </w:r>
      <w:r w:rsidR="00D92C9B" w:rsidRPr="00290F1E">
        <w:rPr>
          <w:rFonts w:ascii="Times New Roman" w:hAnsi="Times New Roman" w:cs="Times New Roman"/>
          <w:sz w:val="24"/>
          <w:szCs w:val="24"/>
        </w:rPr>
        <w:t>я</w:t>
      </w:r>
      <w:r w:rsidRPr="00290F1E">
        <w:rPr>
          <w:rFonts w:ascii="Times New Roman" w:hAnsi="Times New Roman" w:cs="Times New Roman"/>
          <w:sz w:val="24"/>
          <w:szCs w:val="24"/>
        </w:rPr>
        <w:t>.</w:t>
      </w:r>
      <w:r w:rsidR="002F247A" w:rsidRPr="00290F1E">
        <w:rPr>
          <w:rFonts w:ascii="Times New Roman" w:hAnsi="Times New Roman" w:cs="Times New Roman"/>
          <w:sz w:val="24"/>
          <w:szCs w:val="24"/>
        </w:rPr>
        <w:t xml:space="preserve"> </w:t>
      </w:r>
    </w:p>
    <w:p w:rsidR="002F247A"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При заключении договора купли-продажи гражданин предъявляет документ, удостоверяющий личность. После подписания заявителем договора купли-продажи ответственный исполнитель выдает один экземпляр заявителю, а другой экземпляр остается на хранении</w:t>
      </w:r>
      <w:r w:rsidR="009A25C2" w:rsidRPr="00290F1E">
        <w:rPr>
          <w:rFonts w:ascii="Times New Roman" w:hAnsi="Times New Roman" w:cs="Times New Roman"/>
          <w:sz w:val="24"/>
          <w:szCs w:val="24"/>
        </w:rPr>
        <w:t xml:space="preserve"> в управлении</w:t>
      </w:r>
      <w:r w:rsidRPr="00290F1E">
        <w:rPr>
          <w:rFonts w:ascii="Times New Roman" w:hAnsi="Times New Roman" w:cs="Times New Roman"/>
          <w:sz w:val="24"/>
          <w:szCs w:val="24"/>
        </w:rPr>
        <w:t xml:space="preserve"> и делается запись в Книге учета заявлений граждан.</w:t>
      </w:r>
    </w:p>
    <w:p w:rsidR="00D83C11"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w:t>
      </w:r>
      <w:r w:rsidR="002F247A" w:rsidRPr="00290F1E">
        <w:rPr>
          <w:rFonts w:ascii="Times New Roman" w:hAnsi="Times New Roman" w:cs="Times New Roman"/>
          <w:sz w:val="24"/>
          <w:szCs w:val="24"/>
        </w:rPr>
        <w:t xml:space="preserve">– </w:t>
      </w:r>
      <w:r w:rsidR="00571B4B" w:rsidRPr="00290F1E">
        <w:rPr>
          <w:rFonts w:ascii="Times New Roman" w:hAnsi="Times New Roman" w:cs="Times New Roman"/>
          <w:sz w:val="24"/>
          <w:szCs w:val="24"/>
        </w:rPr>
        <w:t>3</w:t>
      </w:r>
      <w:r w:rsidR="002F247A" w:rsidRPr="00290F1E">
        <w:rPr>
          <w:rFonts w:ascii="Times New Roman" w:hAnsi="Times New Roman" w:cs="Times New Roman"/>
          <w:sz w:val="24"/>
          <w:szCs w:val="24"/>
        </w:rPr>
        <w:t xml:space="preserve"> рабочи</w:t>
      </w:r>
      <w:r w:rsidR="00B30B87" w:rsidRPr="00290F1E">
        <w:rPr>
          <w:rFonts w:ascii="Times New Roman" w:hAnsi="Times New Roman" w:cs="Times New Roman"/>
          <w:sz w:val="24"/>
          <w:szCs w:val="24"/>
        </w:rPr>
        <w:t>х</w:t>
      </w:r>
      <w:r w:rsidR="002F247A" w:rsidRPr="00290F1E">
        <w:rPr>
          <w:rFonts w:ascii="Times New Roman" w:hAnsi="Times New Roman" w:cs="Times New Roman"/>
          <w:sz w:val="24"/>
          <w:szCs w:val="24"/>
        </w:rPr>
        <w:t xml:space="preserve"> </w:t>
      </w:r>
      <w:r w:rsidR="006C6D9D" w:rsidRPr="00290F1E">
        <w:rPr>
          <w:rFonts w:ascii="Times New Roman" w:hAnsi="Times New Roman" w:cs="Times New Roman"/>
          <w:sz w:val="24"/>
          <w:szCs w:val="24"/>
        </w:rPr>
        <w:t>д</w:t>
      </w:r>
      <w:r w:rsidRPr="00290F1E">
        <w:rPr>
          <w:rFonts w:ascii="Times New Roman" w:hAnsi="Times New Roman" w:cs="Times New Roman"/>
          <w:sz w:val="24"/>
          <w:szCs w:val="24"/>
        </w:rPr>
        <w:t>н</w:t>
      </w:r>
      <w:r w:rsidR="00B30B87" w:rsidRPr="00290F1E">
        <w:rPr>
          <w:rFonts w:ascii="Times New Roman" w:hAnsi="Times New Roman" w:cs="Times New Roman"/>
          <w:sz w:val="24"/>
          <w:szCs w:val="24"/>
        </w:rPr>
        <w:t>я</w:t>
      </w:r>
      <w:r w:rsidRPr="00290F1E">
        <w:rPr>
          <w:rFonts w:ascii="Times New Roman" w:hAnsi="Times New Roman" w:cs="Times New Roman"/>
          <w:sz w:val="24"/>
          <w:szCs w:val="24"/>
        </w:rPr>
        <w:t>.</w:t>
      </w:r>
      <w:r w:rsidR="00D83C11" w:rsidRPr="00290F1E">
        <w:rPr>
          <w:rFonts w:ascii="Times New Roman" w:hAnsi="Times New Roman" w:cs="Times New Roman"/>
          <w:sz w:val="24"/>
          <w:szCs w:val="24"/>
        </w:rPr>
        <w:t xml:space="preserve"> </w:t>
      </w:r>
    </w:p>
    <w:p w:rsidR="0005794C" w:rsidRPr="00290F1E" w:rsidRDefault="0005794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При выдаче документов через </w:t>
      </w:r>
      <w:r w:rsidR="00D83C11" w:rsidRPr="00290F1E">
        <w:rPr>
          <w:rFonts w:ascii="Times New Roman" w:hAnsi="Times New Roman" w:cs="Times New Roman"/>
          <w:sz w:val="24"/>
          <w:szCs w:val="24"/>
        </w:rPr>
        <w:t>У</w:t>
      </w:r>
      <w:r w:rsidRPr="00290F1E">
        <w:rPr>
          <w:rFonts w:ascii="Times New Roman" w:hAnsi="Times New Roman" w:cs="Times New Roman"/>
          <w:sz w:val="24"/>
          <w:szCs w:val="24"/>
        </w:rPr>
        <w:t>МФЦ один из подписанных заявителем экземпляров договора купли-продажи передается назад в управление.</w:t>
      </w:r>
    </w:p>
    <w:p w:rsidR="00053889" w:rsidRPr="00290F1E" w:rsidRDefault="001860D5"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7</w:t>
      </w:r>
      <w:r w:rsidR="00C440E0" w:rsidRPr="00290F1E">
        <w:rPr>
          <w:rFonts w:ascii="Times New Roman" w:hAnsi="Times New Roman" w:cs="Times New Roman"/>
          <w:sz w:val="24"/>
          <w:szCs w:val="24"/>
        </w:rPr>
        <w:t>3</w:t>
      </w:r>
      <w:r w:rsidRPr="00290F1E">
        <w:rPr>
          <w:rFonts w:ascii="Times New Roman" w:hAnsi="Times New Roman" w:cs="Times New Roman"/>
          <w:sz w:val="24"/>
          <w:szCs w:val="24"/>
        </w:rPr>
        <w:t>.</w:t>
      </w:r>
      <w:r w:rsidR="00053889" w:rsidRPr="00290F1E">
        <w:rPr>
          <w:rFonts w:ascii="Times New Roman" w:hAnsi="Times New Roman" w:cs="Times New Roman"/>
          <w:sz w:val="24"/>
          <w:szCs w:val="24"/>
        </w:rPr>
        <w:t xml:space="preserve"> </w:t>
      </w:r>
      <w:r w:rsidR="001813CC" w:rsidRPr="00290F1E">
        <w:rPr>
          <w:rFonts w:ascii="Times New Roman" w:hAnsi="Times New Roman" w:cs="Times New Roman"/>
          <w:sz w:val="24"/>
          <w:szCs w:val="24"/>
        </w:rPr>
        <w:t>В случае принятия начальником управления решения об отказе в заключении договора купли-продажи ответственный исполнитель готовит проект уведомления об отказе в заключении договора купли-продажи с указанием причины отказа и передает начальнику управления для подписания.</w:t>
      </w:r>
      <w:r w:rsidR="00053889" w:rsidRPr="00290F1E">
        <w:rPr>
          <w:rFonts w:ascii="Times New Roman" w:hAnsi="Times New Roman" w:cs="Times New Roman"/>
          <w:sz w:val="24"/>
          <w:szCs w:val="24"/>
        </w:rPr>
        <w:t xml:space="preserve"> </w:t>
      </w:r>
    </w:p>
    <w:p w:rsidR="00053889" w:rsidRPr="00290F1E" w:rsidRDefault="001813C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Начальник управления рассматривает и подписывает уведомление об отказе в заключении договора купли-продажи и передает его сотруднику управления, ответственному за делопроизводство, который направляет его заказным письмом с уведомлением заявителю, либо выдает указанный документ заявителю на руки, либо передает в </w:t>
      </w:r>
      <w:r w:rsidR="00053889" w:rsidRPr="00290F1E">
        <w:rPr>
          <w:rFonts w:ascii="Times New Roman" w:hAnsi="Times New Roman" w:cs="Times New Roman"/>
          <w:sz w:val="24"/>
          <w:szCs w:val="24"/>
        </w:rPr>
        <w:t>У</w:t>
      </w:r>
      <w:r w:rsidRPr="00290F1E">
        <w:rPr>
          <w:rFonts w:ascii="Times New Roman" w:hAnsi="Times New Roman" w:cs="Times New Roman"/>
          <w:sz w:val="24"/>
          <w:szCs w:val="24"/>
        </w:rPr>
        <w:t>МФЦ на выдачу документов (результатов услуги).</w:t>
      </w:r>
      <w:r w:rsidR="00053889" w:rsidRPr="00290F1E">
        <w:rPr>
          <w:rFonts w:ascii="Times New Roman" w:hAnsi="Times New Roman" w:cs="Times New Roman"/>
          <w:sz w:val="24"/>
          <w:szCs w:val="24"/>
        </w:rPr>
        <w:t xml:space="preserve"> </w:t>
      </w:r>
    </w:p>
    <w:p w:rsidR="00F03381" w:rsidRPr="00290F1E" w:rsidRDefault="001813CC" w:rsidP="00CB2FC7">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Максимальный срок исполнения действий - </w:t>
      </w:r>
      <w:r w:rsidR="00684116" w:rsidRPr="00290F1E">
        <w:rPr>
          <w:rFonts w:ascii="Times New Roman" w:hAnsi="Times New Roman" w:cs="Times New Roman"/>
          <w:sz w:val="24"/>
          <w:szCs w:val="24"/>
        </w:rPr>
        <w:t>3</w:t>
      </w:r>
      <w:r w:rsidRPr="00290F1E">
        <w:rPr>
          <w:rFonts w:ascii="Times New Roman" w:hAnsi="Times New Roman" w:cs="Times New Roman"/>
          <w:sz w:val="24"/>
          <w:szCs w:val="24"/>
        </w:rPr>
        <w:t xml:space="preserve"> </w:t>
      </w:r>
      <w:r w:rsidR="00C11C46" w:rsidRPr="00290F1E">
        <w:rPr>
          <w:rFonts w:ascii="Times New Roman" w:hAnsi="Times New Roman" w:cs="Times New Roman"/>
          <w:sz w:val="24"/>
          <w:szCs w:val="24"/>
        </w:rPr>
        <w:t xml:space="preserve">рабочих </w:t>
      </w:r>
      <w:r w:rsidRPr="00290F1E">
        <w:rPr>
          <w:rFonts w:ascii="Times New Roman" w:hAnsi="Times New Roman" w:cs="Times New Roman"/>
          <w:sz w:val="24"/>
          <w:szCs w:val="24"/>
        </w:rPr>
        <w:t>дня.</w:t>
      </w:r>
      <w:r w:rsidR="00F03381" w:rsidRPr="00290F1E">
        <w:rPr>
          <w:rFonts w:ascii="Times New Roman" w:hAnsi="Times New Roman" w:cs="Times New Roman"/>
          <w:sz w:val="24"/>
          <w:szCs w:val="24"/>
        </w:rPr>
        <w:t xml:space="preserve"> </w:t>
      </w:r>
    </w:p>
    <w:p w:rsidR="00F03381" w:rsidRPr="00290F1E" w:rsidRDefault="00BB0E36" w:rsidP="00CB2FC7">
      <w:pPr>
        <w:pStyle w:val="ConsPlusNormal"/>
        <w:ind w:firstLine="709"/>
        <w:jc w:val="both"/>
        <w:rPr>
          <w:rFonts w:ascii="Times New Roman" w:hAnsi="Times New Roman" w:cs="Times New Roman"/>
          <w:sz w:val="24"/>
          <w:szCs w:val="24"/>
        </w:rPr>
      </w:pPr>
      <w:r w:rsidRPr="00290F1E">
        <w:rPr>
          <w:rFonts w:ascii="Times New Roman" w:hAnsi="Times New Roman"/>
          <w:sz w:val="24"/>
          <w:szCs w:val="24"/>
        </w:rPr>
        <w:t>7</w:t>
      </w:r>
      <w:r w:rsidR="00C440E0" w:rsidRPr="00290F1E">
        <w:rPr>
          <w:rFonts w:ascii="Times New Roman" w:hAnsi="Times New Roman"/>
          <w:sz w:val="24"/>
          <w:szCs w:val="24"/>
        </w:rPr>
        <w:t>4</w:t>
      </w:r>
      <w:r w:rsidR="00F03381" w:rsidRPr="00290F1E">
        <w:rPr>
          <w:rFonts w:ascii="Times New Roman" w:hAnsi="Times New Roman"/>
          <w:sz w:val="24"/>
          <w:szCs w:val="24"/>
        </w:rPr>
        <w:t xml:space="preserve">. Критерием принятия решения является  </w:t>
      </w:r>
      <w:r w:rsidR="00F03381" w:rsidRPr="00290F1E">
        <w:rPr>
          <w:rFonts w:ascii="Times New Roman" w:hAnsi="Times New Roman" w:cs="Times New Roman"/>
          <w:sz w:val="24"/>
          <w:szCs w:val="24"/>
        </w:rPr>
        <w:t xml:space="preserve">принятие решения в заключении договора купли-продажи либо </w:t>
      </w:r>
      <w:r w:rsidR="00F03381" w:rsidRPr="00290F1E">
        <w:rPr>
          <w:rFonts w:ascii="Times New Roman" w:hAnsi="Times New Roman"/>
          <w:sz w:val="24"/>
          <w:szCs w:val="24"/>
        </w:rPr>
        <w:t xml:space="preserve">отказ </w:t>
      </w:r>
      <w:r w:rsidR="00F03381" w:rsidRPr="00290F1E">
        <w:rPr>
          <w:rFonts w:ascii="Times New Roman" w:hAnsi="Times New Roman" w:cs="Times New Roman"/>
          <w:sz w:val="24"/>
          <w:szCs w:val="24"/>
        </w:rPr>
        <w:t xml:space="preserve">в заключении договора купли-продажи. </w:t>
      </w:r>
    </w:p>
    <w:p w:rsidR="000B59BF" w:rsidRPr="00290F1E" w:rsidRDefault="00BB0E36" w:rsidP="00CB2FC7">
      <w:pPr>
        <w:pStyle w:val="ConsPlusNormal"/>
        <w:ind w:firstLine="709"/>
        <w:jc w:val="both"/>
        <w:rPr>
          <w:rFonts w:ascii="Times New Roman" w:eastAsia="Times New Roman" w:hAnsi="Times New Roman"/>
          <w:sz w:val="24"/>
          <w:szCs w:val="24"/>
          <w:lang w:eastAsia="ar-SA"/>
        </w:rPr>
      </w:pPr>
      <w:r w:rsidRPr="00290F1E">
        <w:rPr>
          <w:rFonts w:ascii="Times New Roman" w:eastAsia="Times New Roman" w:hAnsi="Times New Roman"/>
          <w:sz w:val="24"/>
          <w:szCs w:val="24"/>
          <w:lang w:eastAsia="ar-SA"/>
        </w:rPr>
        <w:t>7</w:t>
      </w:r>
      <w:r w:rsidR="00C440E0" w:rsidRPr="00290F1E">
        <w:rPr>
          <w:rFonts w:ascii="Times New Roman" w:eastAsia="Times New Roman" w:hAnsi="Times New Roman"/>
          <w:sz w:val="24"/>
          <w:szCs w:val="24"/>
          <w:lang w:eastAsia="ar-SA"/>
        </w:rPr>
        <w:t>5</w:t>
      </w:r>
      <w:r w:rsidR="00F03381" w:rsidRPr="00290F1E">
        <w:rPr>
          <w:rFonts w:ascii="Times New Roman" w:eastAsia="Times New Roman" w:hAnsi="Times New Roman"/>
          <w:sz w:val="24"/>
          <w:szCs w:val="24"/>
          <w:lang w:eastAsia="ar-SA"/>
        </w:rPr>
        <w:t xml:space="preserve">. Результатом административной процедуры является </w:t>
      </w:r>
      <w:r w:rsidR="00F03381" w:rsidRPr="00290F1E">
        <w:rPr>
          <w:rFonts w:ascii="Times New Roman" w:hAnsi="Times New Roman" w:cs="Times New Roman"/>
          <w:sz w:val="24"/>
          <w:szCs w:val="24"/>
        </w:rPr>
        <w:t>заключение договора купли-продажи или уведомление об отказе в заключении договора купли-продажи</w:t>
      </w:r>
      <w:r w:rsidR="00F03381" w:rsidRPr="00290F1E">
        <w:rPr>
          <w:rFonts w:ascii="Times New Roman" w:eastAsia="Times New Roman" w:hAnsi="Times New Roman"/>
          <w:sz w:val="24"/>
          <w:szCs w:val="24"/>
          <w:lang w:eastAsia="ar-SA"/>
        </w:rPr>
        <w:t>.</w:t>
      </w:r>
    </w:p>
    <w:p w:rsidR="00E71FC9" w:rsidRPr="00290F1E" w:rsidRDefault="00BB0E36" w:rsidP="00E71FC9">
      <w:pPr>
        <w:pStyle w:val="ConsPlusNormal"/>
        <w:ind w:firstLine="709"/>
        <w:jc w:val="both"/>
        <w:rPr>
          <w:rFonts w:ascii="Times New Roman" w:eastAsia="Times New Roman" w:hAnsi="Times New Roman" w:cs="Times New Roman"/>
          <w:sz w:val="24"/>
          <w:szCs w:val="24"/>
          <w:lang w:eastAsia="ar-SA"/>
        </w:rPr>
      </w:pPr>
      <w:r w:rsidRPr="00290F1E">
        <w:rPr>
          <w:rFonts w:ascii="Times New Roman" w:eastAsia="Times New Roman" w:hAnsi="Times New Roman" w:cs="Times New Roman"/>
          <w:sz w:val="24"/>
          <w:szCs w:val="24"/>
          <w:lang w:eastAsia="ar-SA"/>
        </w:rPr>
        <w:t>7</w:t>
      </w:r>
      <w:r w:rsidR="00C440E0" w:rsidRPr="00290F1E">
        <w:rPr>
          <w:rFonts w:ascii="Times New Roman" w:eastAsia="Times New Roman" w:hAnsi="Times New Roman" w:cs="Times New Roman"/>
          <w:sz w:val="24"/>
          <w:szCs w:val="24"/>
          <w:lang w:eastAsia="ar-SA"/>
        </w:rPr>
        <w:t>6</w:t>
      </w:r>
      <w:r w:rsidR="00E71FC9" w:rsidRPr="00290F1E">
        <w:rPr>
          <w:rFonts w:ascii="Times New Roman" w:eastAsia="Times New Roman" w:hAnsi="Times New Roman" w:cs="Times New Roman"/>
          <w:sz w:val="24"/>
          <w:szCs w:val="24"/>
          <w:lang w:eastAsia="ar-SA"/>
        </w:rPr>
        <w:t xml:space="preserve">. </w:t>
      </w:r>
      <w:r w:rsidR="000B59BF" w:rsidRPr="00290F1E">
        <w:rPr>
          <w:rFonts w:ascii="Times New Roman" w:eastAsia="Times New Roman" w:hAnsi="Times New Roman" w:cs="Times New Roman"/>
          <w:sz w:val="24"/>
          <w:szCs w:val="24"/>
          <w:lang w:eastAsia="ar-SA"/>
        </w:rPr>
        <w:t>Способ фиксации результата</w:t>
      </w:r>
      <w:r w:rsidR="00E71FC9" w:rsidRPr="00290F1E">
        <w:rPr>
          <w:rFonts w:ascii="Times New Roman" w:eastAsia="Times New Roman" w:hAnsi="Times New Roman" w:cs="Times New Roman"/>
          <w:sz w:val="24"/>
          <w:szCs w:val="24"/>
          <w:lang w:eastAsia="ar-SA"/>
        </w:rPr>
        <w:t xml:space="preserve">: </w:t>
      </w:r>
      <w:r w:rsidR="00E71FC9" w:rsidRPr="00290F1E">
        <w:rPr>
          <w:rFonts w:ascii="Times New Roman" w:hAnsi="Times New Roman" w:cs="Times New Roman"/>
          <w:sz w:val="24"/>
          <w:szCs w:val="24"/>
        </w:rPr>
        <w:t>договор купли-продажи или уведомление об отказе в заключении договора купли-продажи подписанные начальником управления</w:t>
      </w:r>
      <w:r w:rsidR="00E71FC9" w:rsidRPr="00290F1E">
        <w:rPr>
          <w:rFonts w:ascii="Times New Roman" w:eastAsia="Times New Roman" w:hAnsi="Times New Roman" w:cs="Times New Roman"/>
          <w:sz w:val="24"/>
          <w:szCs w:val="24"/>
          <w:lang w:eastAsia="ar-SA"/>
        </w:rPr>
        <w:t>.</w:t>
      </w:r>
    </w:p>
    <w:p w:rsidR="00AF3E6C" w:rsidRPr="00290F1E" w:rsidRDefault="00AF3E6C" w:rsidP="00EC6FFA">
      <w:pPr>
        <w:pStyle w:val="ConsPlusNormal"/>
        <w:ind w:firstLine="0"/>
        <w:jc w:val="center"/>
        <w:rPr>
          <w:rFonts w:ascii="Times New Roman" w:hAnsi="Times New Roman" w:cs="Times New Roman"/>
          <w:sz w:val="24"/>
          <w:szCs w:val="24"/>
        </w:rPr>
      </w:pPr>
    </w:p>
    <w:p w:rsidR="008D2B22" w:rsidRPr="00290F1E" w:rsidRDefault="008D2B22" w:rsidP="00EC6FFA">
      <w:pPr>
        <w:autoSpaceDE w:val="0"/>
        <w:autoSpaceDN w:val="0"/>
        <w:adjustRightInd w:val="0"/>
        <w:jc w:val="center"/>
        <w:rPr>
          <w:b/>
          <w:kern w:val="32"/>
          <w:sz w:val="24"/>
          <w:szCs w:val="24"/>
        </w:rPr>
      </w:pPr>
      <w:r w:rsidRPr="00290F1E">
        <w:rPr>
          <w:b/>
          <w:kern w:val="32"/>
          <w:sz w:val="24"/>
          <w:szCs w:val="24"/>
        </w:rPr>
        <w:lastRenderedPageBreak/>
        <w:t>IV</w:t>
      </w:r>
      <w:r w:rsidR="004F42E6" w:rsidRPr="00290F1E">
        <w:rPr>
          <w:b/>
          <w:kern w:val="32"/>
          <w:sz w:val="24"/>
          <w:szCs w:val="24"/>
        </w:rPr>
        <w:t>. </w:t>
      </w:r>
      <w:r w:rsidR="00E71FC9" w:rsidRPr="00290F1E">
        <w:rPr>
          <w:b/>
          <w:kern w:val="32"/>
          <w:sz w:val="24"/>
          <w:szCs w:val="24"/>
        </w:rPr>
        <w:t xml:space="preserve">ФОРМЫ КОНТРОЛЯ </w:t>
      </w:r>
      <w:r w:rsidRPr="00290F1E">
        <w:rPr>
          <w:b/>
          <w:kern w:val="32"/>
          <w:sz w:val="24"/>
          <w:szCs w:val="24"/>
        </w:rPr>
        <w:t xml:space="preserve">ЗА </w:t>
      </w:r>
      <w:r w:rsidR="001F4DFF" w:rsidRPr="00290F1E">
        <w:rPr>
          <w:b/>
          <w:kern w:val="32"/>
          <w:sz w:val="24"/>
          <w:szCs w:val="24"/>
        </w:rPr>
        <w:t>ИСПОЛНЕНИЕМ</w:t>
      </w:r>
    </w:p>
    <w:p w:rsidR="001F4DFF" w:rsidRPr="00290F1E" w:rsidRDefault="001F4DFF" w:rsidP="00EC6FFA">
      <w:pPr>
        <w:autoSpaceDE w:val="0"/>
        <w:autoSpaceDN w:val="0"/>
        <w:adjustRightInd w:val="0"/>
        <w:jc w:val="center"/>
        <w:rPr>
          <w:b/>
          <w:kern w:val="32"/>
          <w:sz w:val="24"/>
          <w:szCs w:val="24"/>
        </w:rPr>
      </w:pPr>
      <w:r w:rsidRPr="00290F1E">
        <w:rPr>
          <w:b/>
          <w:kern w:val="32"/>
          <w:sz w:val="24"/>
          <w:szCs w:val="24"/>
        </w:rPr>
        <w:t>РЕГЛАМЕНТА</w:t>
      </w:r>
    </w:p>
    <w:p w:rsidR="001F4DFF" w:rsidRPr="00290F1E" w:rsidRDefault="001F4DFF" w:rsidP="000F1017">
      <w:pPr>
        <w:autoSpaceDE w:val="0"/>
        <w:autoSpaceDN w:val="0"/>
        <w:adjustRightInd w:val="0"/>
        <w:jc w:val="center"/>
        <w:rPr>
          <w:b/>
          <w:kern w:val="32"/>
          <w:sz w:val="24"/>
          <w:szCs w:val="24"/>
        </w:rPr>
      </w:pPr>
    </w:p>
    <w:p w:rsidR="008D2B22" w:rsidRPr="00290F1E" w:rsidRDefault="00754FF9" w:rsidP="000F1017">
      <w:pPr>
        <w:autoSpaceDE w:val="0"/>
        <w:autoSpaceDN w:val="0"/>
        <w:adjustRightInd w:val="0"/>
        <w:jc w:val="center"/>
        <w:rPr>
          <w:b/>
          <w:kern w:val="32"/>
          <w:sz w:val="24"/>
          <w:szCs w:val="24"/>
        </w:rPr>
      </w:pPr>
      <w:r w:rsidRPr="00290F1E">
        <w:rPr>
          <w:b/>
          <w:kern w:val="32"/>
          <w:sz w:val="24"/>
          <w:szCs w:val="24"/>
        </w:rPr>
        <w:t>2</w:t>
      </w:r>
      <w:r w:rsidR="00EC6FFA" w:rsidRPr="00290F1E">
        <w:rPr>
          <w:b/>
          <w:kern w:val="32"/>
          <w:sz w:val="24"/>
          <w:szCs w:val="24"/>
        </w:rPr>
        <w:t>8</w:t>
      </w:r>
      <w:r w:rsidRPr="00290F1E">
        <w:rPr>
          <w:b/>
          <w:kern w:val="32"/>
          <w:sz w:val="24"/>
          <w:szCs w:val="24"/>
        </w:rPr>
        <w:t xml:space="preserve">. </w:t>
      </w:r>
      <w:r w:rsidR="008D2B22" w:rsidRPr="00290F1E">
        <w:rPr>
          <w:b/>
          <w:kern w:val="32"/>
          <w:sz w:val="24"/>
          <w:szCs w:val="24"/>
        </w:rPr>
        <w:t>Порядок осуществлени</w:t>
      </w:r>
      <w:bookmarkStart w:id="10" w:name="_GoBack"/>
      <w:bookmarkEnd w:id="10"/>
      <w:r w:rsidR="008D2B22" w:rsidRPr="00290F1E">
        <w:rPr>
          <w:b/>
          <w:kern w:val="32"/>
          <w:sz w:val="24"/>
          <w:szCs w:val="24"/>
        </w:rPr>
        <w:t>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B2FC7" w:rsidRPr="00290F1E" w:rsidRDefault="00CB2FC7" w:rsidP="000F1017">
      <w:pPr>
        <w:autoSpaceDE w:val="0"/>
        <w:autoSpaceDN w:val="0"/>
        <w:adjustRightInd w:val="0"/>
        <w:ind w:firstLine="709"/>
        <w:jc w:val="center"/>
        <w:rPr>
          <w:kern w:val="32"/>
          <w:sz w:val="24"/>
          <w:szCs w:val="24"/>
        </w:rPr>
      </w:pPr>
    </w:p>
    <w:p w:rsidR="00754FF9" w:rsidRPr="00290F1E" w:rsidRDefault="00893943" w:rsidP="00CB2FC7">
      <w:pPr>
        <w:autoSpaceDE w:val="0"/>
        <w:autoSpaceDN w:val="0"/>
        <w:adjustRightInd w:val="0"/>
        <w:ind w:firstLine="709"/>
        <w:jc w:val="both"/>
        <w:rPr>
          <w:rFonts w:eastAsia="Times New Roman"/>
          <w:sz w:val="24"/>
          <w:szCs w:val="24"/>
        </w:rPr>
      </w:pPr>
      <w:r w:rsidRPr="00290F1E">
        <w:rPr>
          <w:kern w:val="32"/>
          <w:sz w:val="24"/>
          <w:szCs w:val="24"/>
        </w:rPr>
        <w:t>7</w:t>
      </w:r>
      <w:r w:rsidR="00D13E69" w:rsidRPr="00290F1E">
        <w:rPr>
          <w:kern w:val="32"/>
          <w:sz w:val="24"/>
          <w:szCs w:val="24"/>
        </w:rPr>
        <w:t>7</w:t>
      </w:r>
      <w:r w:rsidR="004F42E6" w:rsidRPr="00290F1E">
        <w:rPr>
          <w:kern w:val="32"/>
          <w:sz w:val="24"/>
          <w:szCs w:val="24"/>
        </w:rPr>
        <w:t>. </w:t>
      </w:r>
      <w:r w:rsidR="00754FF9" w:rsidRPr="00290F1E">
        <w:rPr>
          <w:rFonts w:eastAsia="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сотрудниками управления осуществляется должностными лицами управления, ответственными за организацию работы по предоставлению государственной услуги непосредственно в процессе предоставления услуги с целью своевременного выявления и устранения недостатков, возникающих в ходе предоставления услуги.</w:t>
      </w:r>
    </w:p>
    <w:p w:rsidR="00CA4C3D" w:rsidRPr="00290F1E" w:rsidRDefault="00CA4C3D" w:rsidP="00CA4C3D">
      <w:pPr>
        <w:autoSpaceDE w:val="0"/>
        <w:autoSpaceDN w:val="0"/>
        <w:adjustRightInd w:val="0"/>
        <w:jc w:val="center"/>
        <w:rPr>
          <w:rFonts w:eastAsia="Times New Roman"/>
          <w:sz w:val="24"/>
          <w:szCs w:val="24"/>
        </w:rPr>
      </w:pPr>
    </w:p>
    <w:p w:rsidR="008D2B22" w:rsidRPr="00290F1E" w:rsidRDefault="00531936" w:rsidP="00CA4C3D">
      <w:pPr>
        <w:autoSpaceDE w:val="0"/>
        <w:autoSpaceDN w:val="0"/>
        <w:adjustRightInd w:val="0"/>
        <w:jc w:val="center"/>
        <w:rPr>
          <w:b/>
          <w:kern w:val="32"/>
          <w:sz w:val="24"/>
          <w:szCs w:val="24"/>
        </w:rPr>
      </w:pPr>
      <w:r w:rsidRPr="00290F1E">
        <w:rPr>
          <w:b/>
          <w:kern w:val="32"/>
          <w:sz w:val="24"/>
          <w:szCs w:val="24"/>
        </w:rPr>
        <w:t>2</w:t>
      </w:r>
      <w:r w:rsidR="000F1017" w:rsidRPr="00290F1E">
        <w:rPr>
          <w:b/>
          <w:kern w:val="32"/>
          <w:sz w:val="24"/>
          <w:szCs w:val="24"/>
        </w:rPr>
        <w:t>9</w:t>
      </w:r>
      <w:r w:rsidR="00754FF9" w:rsidRPr="00290F1E">
        <w:rPr>
          <w:b/>
          <w:kern w:val="32"/>
          <w:sz w:val="24"/>
          <w:szCs w:val="24"/>
        </w:rPr>
        <w:t xml:space="preserve">. </w:t>
      </w:r>
      <w:r w:rsidR="008D2B22" w:rsidRPr="00290F1E">
        <w:rPr>
          <w:b/>
          <w:kern w:val="32"/>
          <w:sz w:val="24"/>
          <w:szCs w:val="24"/>
        </w:rPr>
        <w:t xml:space="preserve">Порядок и периодичность осуществления плановых и </w:t>
      </w:r>
      <w:r w:rsidR="00CE633B" w:rsidRPr="00290F1E">
        <w:rPr>
          <w:b/>
          <w:kern w:val="32"/>
          <w:sz w:val="24"/>
          <w:szCs w:val="24"/>
        </w:rPr>
        <w:t>в</w:t>
      </w:r>
      <w:r w:rsidR="008D2B22" w:rsidRPr="00290F1E">
        <w:rPr>
          <w:b/>
          <w:kern w:val="32"/>
          <w:sz w:val="24"/>
          <w:szCs w:val="24"/>
        </w:rPr>
        <w:t>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A4C3D" w:rsidRPr="00290F1E" w:rsidRDefault="00CA4C3D" w:rsidP="00CA4C3D">
      <w:pPr>
        <w:autoSpaceDE w:val="0"/>
        <w:autoSpaceDN w:val="0"/>
        <w:adjustRightInd w:val="0"/>
        <w:jc w:val="center"/>
        <w:rPr>
          <w:b/>
          <w:kern w:val="32"/>
          <w:sz w:val="24"/>
          <w:szCs w:val="24"/>
        </w:rPr>
      </w:pPr>
    </w:p>
    <w:p w:rsidR="00CA4C3D" w:rsidRPr="00290F1E" w:rsidRDefault="00893943" w:rsidP="00CA4C3D">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hAnsi="Times New Roman"/>
          <w:kern w:val="32"/>
          <w:sz w:val="24"/>
          <w:szCs w:val="24"/>
        </w:rPr>
        <w:t>7</w:t>
      </w:r>
      <w:r w:rsidR="00D13E69" w:rsidRPr="00290F1E">
        <w:rPr>
          <w:rFonts w:ascii="Times New Roman" w:hAnsi="Times New Roman"/>
          <w:kern w:val="32"/>
          <w:sz w:val="24"/>
          <w:szCs w:val="24"/>
        </w:rPr>
        <w:t>8</w:t>
      </w:r>
      <w:r w:rsidR="00BB360F" w:rsidRPr="00290F1E">
        <w:rPr>
          <w:rFonts w:ascii="Times New Roman" w:hAnsi="Times New Roman"/>
          <w:kern w:val="32"/>
          <w:sz w:val="24"/>
          <w:szCs w:val="24"/>
        </w:rPr>
        <w:t>.</w:t>
      </w:r>
      <w:r w:rsidR="00B15DFC" w:rsidRPr="00290F1E">
        <w:rPr>
          <w:rFonts w:ascii="Times New Roman" w:hAnsi="Times New Roman"/>
          <w:kern w:val="32"/>
          <w:sz w:val="24"/>
          <w:szCs w:val="24"/>
        </w:rPr>
        <w:t xml:space="preserve"> </w:t>
      </w:r>
      <w:r w:rsidR="00754FF9" w:rsidRPr="00290F1E">
        <w:rPr>
          <w:rFonts w:ascii="Times New Roman" w:eastAsia="Times New Roman" w:hAnsi="Times New Roman"/>
          <w:sz w:val="24"/>
          <w:szCs w:val="24"/>
          <w:lang w:eastAsia="ru-RU"/>
        </w:rPr>
        <w:t xml:space="preserve">Контроль полноты и качества предоставления государственной услуги осуществляется путем проведения руководителем и должностными лицами управления, ответственными за организацию работы по предоставлению государственной услуги, проверок соблюдения и исполнения государственными гражданскими </w:t>
      </w:r>
      <w:r w:rsidR="00A76396" w:rsidRPr="00290F1E">
        <w:rPr>
          <w:rFonts w:ascii="Times New Roman" w:eastAsia="Times New Roman" w:hAnsi="Times New Roman"/>
          <w:sz w:val="24"/>
          <w:szCs w:val="24"/>
          <w:lang w:eastAsia="ru-RU"/>
        </w:rPr>
        <w:t>служащими управления положений административного р</w:t>
      </w:r>
      <w:r w:rsidR="00754FF9" w:rsidRPr="00290F1E">
        <w:rPr>
          <w:rFonts w:ascii="Times New Roman" w:eastAsia="Times New Roman" w:hAnsi="Times New Roman"/>
          <w:sz w:val="24"/>
          <w:szCs w:val="24"/>
          <w:lang w:eastAsia="ru-RU"/>
        </w:rPr>
        <w:t>егламента, а также требований к заполнению, ведению и хранению бланков учётной документации получателей государственной услуги.</w:t>
      </w:r>
      <w:r w:rsidR="00CA4C3D" w:rsidRPr="00290F1E">
        <w:rPr>
          <w:rFonts w:ascii="Times New Roman" w:eastAsia="Times New Roman" w:hAnsi="Times New Roman"/>
          <w:sz w:val="24"/>
          <w:szCs w:val="24"/>
          <w:lang w:eastAsia="ru-RU"/>
        </w:rPr>
        <w:t xml:space="preserve"> </w:t>
      </w:r>
    </w:p>
    <w:p w:rsidR="003A4C1F" w:rsidRPr="00290F1E" w:rsidRDefault="00D13E69" w:rsidP="003A4C1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79</w:t>
      </w:r>
      <w:r w:rsidR="00B15DFC" w:rsidRPr="00290F1E">
        <w:rPr>
          <w:rFonts w:ascii="Times New Roman" w:eastAsia="Times New Roman" w:hAnsi="Times New Roman"/>
          <w:sz w:val="24"/>
          <w:szCs w:val="24"/>
          <w:lang w:eastAsia="ru-RU"/>
        </w:rPr>
        <w:t xml:space="preserve">. </w:t>
      </w:r>
      <w:r w:rsidR="00754FF9" w:rsidRPr="00290F1E">
        <w:rPr>
          <w:rFonts w:ascii="Times New Roman" w:eastAsia="Times New Roman" w:hAnsi="Times New Roman"/>
          <w:sz w:val="24"/>
          <w:szCs w:val="24"/>
          <w:lang w:eastAsia="ru-RU"/>
        </w:rPr>
        <w:t>Периодичность осуществления контроля за предоставлением государственной услуги устанавливается руководителем управления. При этом контроль должен осуществляться не реже 1 раза в год.</w:t>
      </w:r>
      <w:r w:rsidR="003A4C1F" w:rsidRPr="00290F1E">
        <w:rPr>
          <w:rFonts w:ascii="Times New Roman" w:eastAsia="Times New Roman" w:hAnsi="Times New Roman"/>
          <w:sz w:val="24"/>
          <w:szCs w:val="24"/>
          <w:lang w:eastAsia="ru-RU"/>
        </w:rPr>
        <w:t xml:space="preserve"> </w:t>
      </w:r>
    </w:p>
    <w:p w:rsidR="003A4C1F" w:rsidRPr="00290F1E" w:rsidRDefault="000F1017" w:rsidP="003A4C1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8</w:t>
      </w:r>
      <w:r w:rsidR="00D13E69" w:rsidRPr="00290F1E">
        <w:rPr>
          <w:rFonts w:ascii="Times New Roman" w:eastAsia="Times New Roman" w:hAnsi="Times New Roman"/>
          <w:sz w:val="24"/>
          <w:szCs w:val="24"/>
          <w:lang w:eastAsia="ru-RU"/>
        </w:rPr>
        <w:t>0</w:t>
      </w:r>
      <w:r w:rsidR="0049780E" w:rsidRPr="00290F1E">
        <w:rPr>
          <w:rFonts w:ascii="Times New Roman" w:eastAsia="Times New Roman" w:hAnsi="Times New Roman"/>
          <w:sz w:val="24"/>
          <w:szCs w:val="24"/>
          <w:lang w:eastAsia="ru-RU"/>
        </w:rPr>
        <w:t xml:space="preserve">. </w:t>
      </w:r>
      <w:r w:rsidR="00754FF9" w:rsidRPr="00290F1E">
        <w:rPr>
          <w:rFonts w:ascii="Times New Roman" w:eastAsia="Times New Roman" w:hAnsi="Times New Roman"/>
          <w:sz w:val="24"/>
          <w:szCs w:val="24"/>
          <w:lang w:eastAsia="ru-RU"/>
        </w:rPr>
        <w:t>Контр</w:t>
      </w:r>
      <w:r w:rsidR="003A2C94" w:rsidRPr="00290F1E">
        <w:rPr>
          <w:rFonts w:ascii="Times New Roman" w:eastAsia="Times New Roman" w:hAnsi="Times New Roman"/>
          <w:sz w:val="24"/>
          <w:szCs w:val="24"/>
          <w:lang w:eastAsia="ru-RU"/>
        </w:rPr>
        <w:t xml:space="preserve">оль </w:t>
      </w:r>
      <w:r w:rsidR="00754FF9" w:rsidRPr="00290F1E">
        <w:rPr>
          <w:rFonts w:ascii="Times New Roman" w:eastAsia="Times New Roman" w:hAnsi="Times New Roman"/>
          <w:sz w:val="24"/>
          <w:szCs w:val="24"/>
          <w:lang w:eastAsia="ru-RU"/>
        </w:rPr>
        <w:t>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должностных лиц управления.</w:t>
      </w:r>
      <w:r w:rsidR="003A4C1F" w:rsidRPr="00290F1E">
        <w:rPr>
          <w:rFonts w:ascii="Times New Roman" w:eastAsia="Times New Roman" w:hAnsi="Times New Roman"/>
          <w:sz w:val="24"/>
          <w:szCs w:val="24"/>
          <w:lang w:eastAsia="ru-RU"/>
        </w:rPr>
        <w:t xml:space="preserve"> </w:t>
      </w:r>
    </w:p>
    <w:p w:rsidR="003A4C1F" w:rsidRPr="00290F1E" w:rsidRDefault="000F1017" w:rsidP="003A4C1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8</w:t>
      </w:r>
      <w:r w:rsidR="00D13E69" w:rsidRPr="00290F1E">
        <w:rPr>
          <w:rFonts w:ascii="Times New Roman" w:eastAsia="Times New Roman" w:hAnsi="Times New Roman"/>
          <w:sz w:val="24"/>
          <w:szCs w:val="24"/>
          <w:lang w:eastAsia="ru-RU"/>
        </w:rPr>
        <w:t>1</w:t>
      </w:r>
      <w:r w:rsidR="0049780E" w:rsidRPr="00290F1E">
        <w:rPr>
          <w:rFonts w:ascii="Times New Roman" w:eastAsia="Times New Roman" w:hAnsi="Times New Roman"/>
          <w:sz w:val="24"/>
          <w:szCs w:val="24"/>
          <w:lang w:eastAsia="ru-RU"/>
        </w:rPr>
        <w:t xml:space="preserve">. </w:t>
      </w:r>
      <w:r w:rsidR="00754FF9" w:rsidRPr="00290F1E">
        <w:rPr>
          <w:rFonts w:ascii="Times New Roman" w:eastAsia="Times New Roman" w:hAnsi="Times New Roman"/>
          <w:sz w:val="24"/>
          <w:szCs w:val="24"/>
          <w:lang w:eastAsia="ru-RU"/>
        </w:rPr>
        <w:t>Проверки полноты и качества предоставления государственной услуги осуществляются на основании приказов руководителя управления.</w:t>
      </w:r>
      <w:r w:rsidR="003A4C1F" w:rsidRPr="00290F1E">
        <w:rPr>
          <w:rFonts w:ascii="Times New Roman" w:eastAsia="Times New Roman" w:hAnsi="Times New Roman"/>
          <w:sz w:val="24"/>
          <w:szCs w:val="24"/>
          <w:lang w:eastAsia="ru-RU"/>
        </w:rPr>
        <w:t xml:space="preserve"> </w:t>
      </w:r>
    </w:p>
    <w:p w:rsidR="00754FF9" w:rsidRPr="00290F1E" w:rsidRDefault="000F1017" w:rsidP="003A4C1F">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8</w:t>
      </w:r>
      <w:r w:rsidR="00D13E69" w:rsidRPr="00290F1E">
        <w:rPr>
          <w:rFonts w:ascii="Times New Roman" w:eastAsia="Times New Roman" w:hAnsi="Times New Roman"/>
          <w:sz w:val="24"/>
          <w:szCs w:val="24"/>
          <w:lang w:eastAsia="ru-RU"/>
        </w:rPr>
        <w:t>2</w:t>
      </w:r>
      <w:r w:rsidR="00B15DFC" w:rsidRPr="00290F1E">
        <w:rPr>
          <w:rFonts w:ascii="Times New Roman" w:eastAsia="Times New Roman" w:hAnsi="Times New Roman"/>
          <w:sz w:val="24"/>
          <w:szCs w:val="24"/>
          <w:lang w:eastAsia="ru-RU"/>
        </w:rPr>
        <w:t xml:space="preserve">. </w:t>
      </w:r>
      <w:r w:rsidR="00754FF9" w:rsidRPr="00290F1E">
        <w:rPr>
          <w:rFonts w:ascii="Times New Roman" w:eastAsia="Times New Roman" w:hAnsi="Times New Roman"/>
          <w:sz w:val="24"/>
          <w:szCs w:val="24"/>
          <w:lang w:eastAsia="ru-RU"/>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государственной услуги).</w:t>
      </w:r>
    </w:p>
    <w:p w:rsidR="00754FF9" w:rsidRPr="00290F1E" w:rsidRDefault="00B15DFC" w:rsidP="003A4C1F">
      <w:pPr>
        <w:autoSpaceDE w:val="0"/>
        <w:autoSpaceDN w:val="0"/>
        <w:adjustRightInd w:val="0"/>
        <w:jc w:val="center"/>
        <w:rPr>
          <w:kern w:val="32"/>
          <w:sz w:val="24"/>
          <w:szCs w:val="24"/>
        </w:rPr>
      </w:pPr>
      <w:r w:rsidRPr="00290F1E">
        <w:rPr>
          <w:kern w:val="32"/>
          <w:sz w:val="24"/>
          <w:szCs w:val="24"/>
        </w:rPr>
        <w:t xml:space="preserve"> </w:t>
      </w:r>
      <w:r w:rsidRPr="00290F1E">
        <w:rPr>
          <w:kern w:val="32"/>
          <w:sz w:val="24"/>
          <w:szCs w:val="24"/>
        </w:rPr>
        <w:tab/>
      </w:r>
    </w:p>
    <w:p w:rsidR="003A4C1F" w:rsidRPr="00290F1E" w:rsidRDefault="003A2C94" w:rsidP="003A4C1F">
      <w:pPr>
        <w:autoSpaceDE w:val="0"/>
        <w:autoSpaceDN w:val="0"/>
        <w:adjustRightInd w:val="0"/>
        <w:jc w:val="center"/>
        <w:rPr>
          <w:b/>
          <w:bCs/>
          <w:sz w:val="24"/>
          <w:szCs w:val="24"/>
        </w:rPr>
      </w:pPr>
      <w:r w:rsidRPr="00290F1E">
        <w:rPr>
          <w:b/>
          <w:kern w:val="32"/>
          <w:sz w:val="24"/>
          <w:szCs w:val="24"/>
        </w:rPr>
        <w:t>30</w:t>
      </w:r>
      <w:r w:rsidR="0049780E" w:rsidRPr="00290F1E">
        <w:rPr>
          <w:b/>
          <w:kern w:val="32"/>
          <w:sz w:val="24"/>
          <w:szCs w:val="24"/>
        </w:rPr>
        <w:t xml:space="preserve">. </w:t>
      </w:r>
      <w:r w:rsidR="0049780E" w:rsidRPr="00290F1E">
        <w:rPr>
          <w:b/>
          <w:bCs/>
          <w:sz w:val="24"/>
          <w:szCs w:val="24"/>
        </w:rPr>
        <w:t>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3A4C1F" w:rsidRPr="00290F1E" w:rsidRDefault="003A4C1F" w:rsidP="003A4C1F">
      <w:pPr>
        <w:autoSpaceDE w:val="0"/>
        <w:autoSpaceDN w:val="0"/>
        <w:adjustRightInd w:val="0"/>
        <w:jc w:val="center"/>
        <w:rPr>
          <w:b/>
          <w:bCs/>
          <w:sz w:val="24"/>
          <w:szCs w:val="24"/>
        </w:rPr>
      </w:pPr>
    </w:p>
    <w:p w:rsidR="0049780E" w:rsidRPr="00290F1E" w:rsidRDefault="006E230B" w:rsidP="003A4C1F">
      <w:pPr>
        <w:autoSpaceDE w:val="0"/>
        <w:autoSpaceDN w:val="0"/>
        <w:adjustRightInd w:val="0"/>
        <w:ind w:firstLine="709"/>
        <w:jc w:val="both"/>
        <w:rPr>
          <w:sz w:val="24"/>
          <w:szCs w:val="24"/>
        </w:rPr>
      </w:pPr>
      <w:r w:rsidRPr="00290F1E">
        <w:rPr>
          <w:kern w:val="32"/>
          <w:sz w:val="24"/>
          <w:szCs w:val="24"/>
        </w:rPr>
        <w:t>8</w:t>
      </w:r>
      <w:r w:rsidR="00D13E69" w:rsidRPr="00290F1E">
        <w:rPr>
          <w:kern w:val="32"/>
          <w:sz w:val="24"/>
          <w:szCs w:val="24"/>
        </w:rPr>
        <w:t>3</w:t>
      </w:r>
      <w:r w:rsidR="004F42E6" w:rsidRPr="00290F1E">
        <w:rPr>
          <w:kern w:val="32"/>
          <w:sz w:val="24"/>
          <w:szCs w:val="24"/>
        </w:rPr>
        <w:t>. </w:t>
      </w:r>
      <w:r w:rsidR="00094231" w:rsidRPr="00290F1E">
        <w:rPr>
          <w:sz w:val="24"/>
          <w:szCs w:val="24"/>
        </w:rPr>
        <w:t>Персональная ответственность специалистов управления закрепляется в их должностных регламентах в соответствии с требованиями законодательства Российской Федерации и законодательства Липецкой области о государственной гражданской службе.</w:t>
      </w:r>
    </w:p>
    <w:p w:rsidR="003A4C1F" w:rsidRPr="00290F1E" w:rsidRDefault="003A4C1F" w:rsidP="003A4C1F">
      <w:pPr>
        <w:autoSpaceDE w:val="0"/>
        <w:autoSpaceDN w:val="0"/>
        <w:adjustRightInd w:val="0"/>
        <w:ind w:firstLine="709"/>
        <w:jc w:val="both"/>
        <w:rPr>
          <w:kern w:val="32"/>
          <w:szCs w:val="26"/>
        </w:rPr>
      </w:pPr>
    </w:p>
    <w:p w:rsidR="008D2B22" w:rsidRPr="00290F1E" w:rsidRDefault="00094231" w:rsidP="003A4C1F">
      <w:pPr>
        <w:autoSpaceDE w:val="0"/>
        <w:autoSpaceDN w:val="0"/>
        <w:adjustRightInd w:val="0"/>
        <w:jc w:val="center"/>
        <w:rPr>
          <w:b/>
          <w:kern w:val="32"/>
          <w:sz w:val="24"/>
          <w:szCs w:val="24"/>
        </w:rPr>
      </w:pPr>
      <w:r w:rsidRPr="00290F1E">
        <w:rPr>
          <w:b/>
          <w:kern w:val="32"/>
          <w:sz w:val="24"/>
          <w:szCs w:val="24"/>
        </w:rPr>
        <w:t>3</w:t>
      </w:r>
      <w:r w:rsidR="003A2C94" w:rsidRPr="00290F1E">
        <w:rPr>
          <w:b/>
          <w:kern w:val="32"/>
          <w:sz w:val="24"/>
          <w:szCs w:val="24"/>
        </w:rPr>
        <w:t>1</w:t>
      </w:r>
      <w:r w:rsidRPr="00290F1E">
        <w:rPr>
          <w:b/>
          <w:kern w:val="32"/>
          <w:sz w:val="24"/>
          <w:szCs w:val="24"/>
        </w:rPr>
        <w:t xml:space="preserve">. </w:t>
      </w:r>
      <w:r w:rsidR="008D2B22" w:rsidRPr="00290F1E">
        <w:rPr>
          <w:b/>
          <w:kern w:val="32"/>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F5DBE" w:rsidRPr="00290F1E" w:rsidRDefault="006F5DBE" w:rsidP="003A4C1F">
      <w:pPr>
        <w:autoSpaceDE w:val="0"/>
        <w:autoSpaceDN w:val="0"/>
        <w:adjustRightInd w:val="0"/>
        <w:jc w:val="center"/>
        <w:rPr>
          <w:b/>
          <w:kern w:val="32"/>
          <w:sz w:val="24"/>
          <w:szCs w:val="24"/>
        </w:rPr>
      </w:pPr>
    </w:p>
    <w:p w:rsidR="00094231" w:rsidRPr="00290F1E" w:rsidRDefault="006E230B" w:rsidP="003A4C1F">
      <w:pPr>
        <w:pStyle w:val="af2"/>
        <w:spacing w:before="0" w:beforeAutospacing="0" w:after="0" w:afterAutospacing="0"/>
        <w:ind w:firstLine="709"/>
        <w:jc w:val="both"/>
      </w:pPr>
      <w:r w:rsidRPr="00290F1E">
        <w:rPr>
          <w:kern w:val="32"/>
          <w:lang w:val="ru-RU"/>
        </w:rPr>
        <w:t>8</w:t>
      </w:r>
      <w:r w:rsidR="00D13E69" w:rsidRPr="00290F1E">
        <w:rPr>
          <w:kern w:val="32"/>
          <w:lang w:val="ru-RU"/>
        </w:rPr>
        <w:t>4</w:t>
      </w:r>
      <w:r w:rsidR="004F42E6" w:rsidRPr="00290F1E">
        <w:rPr>
          <w:kern w:val="32"/>
        </w:rPr>
        <w:t>. </w:t>
      </w:r>
      <w:bookmarkStart w:id="11" w:name="_Приложение_1"/>
      <w:bookmarkStart w:id="12" w:name="_Приложение__№"/>
      <w:bookmarkEnd w:id="11"/>
      <w:bookmarkEnd w:id="12"/>
      <w:r w:rsidR="00094231" w:rsidRPr="00290F1E">
        <w:t>Граждане, их объединения и организации имеют право на любые предусмотренные действующим законодательством формы контроля за деятельностью управления при предоставлении государственной услуги.</w:t>
      </w:r>
    </w:p>
    <w:p w:rsidR="00094231" w:rsidRPr="00290F1E" w:rsidRDefault="00094231" w:rsidP="003A4C1F">
      <w:pPr>
        <w:pStyle w:val="af2"/>
        <w:spacing w:before="0" w:beforeAutospacing="0" w:after="0" w:afterAutospacing="0"/>
        <w:jc w:val="center"/>
      </w:pPr>
    </w:p>
    <w:p w:rsidR="00AB7B73" w:rsidRPr="00290F1E" w:rsidRDefault="00FA5DC9" w:rsidP="00AB7B73">
      <w:pPr>
        <w:autoSpaceDE w:val="0"/>
        <w:autoSpaceDN w:val="0"/>
        <w:adjustRightInd w:val="0"/>
        <w:jc w:val="center"/>
        <w:outlineLvl w:val="1"/>
        <w:rPr>
          <w:b/>
          <w:sz w:val="24"/>
          <w:szCs w:val="24"/>
        </w:rPr>
      </w:pPr>
      <w:r w:rsidRPr="00290F1E">
        <w:rPr>
          <w:b/>
          <w:bCs/>
          <w:sz w:val="24"/>
          <w:szCs w:val="24"/>
          <w:lang w:val="en-US"/>
        </w:rPr>
        <w:t>V</w:t>
      </w:r>
      <w:r w:rsidR="004F42E6" w:rsidRPr="00290F1E">
        <w:rPr>
          <w:b/>
          <w:bCs/>
          <w:sz w:val="24"/>
          <w:szCs w:val="24"/>
        </w:rPr>
        <w:t>. </w:t>
      </w:r>
      <w:r w:rsidR="00AB7B73" w:rsidRPr="00290F1E">
        <w:rPr>
          <w:b/>
          <w:sz w:val="24"/>
          <w:szCs w:val="24"/>
        </w:rPr>
        <w:t>ДОСУДЕБНЫЙ (ВНЕСУДЕБНЫЙ) ПОРЯДОК ОБЖАЛОВАНИЯ РЕШЕНИЙ И ДЕЙСТВИЙ (БЕЗДЕЙСТВИЯ) ИСПОЛНИТЕЛЬНОГО ОРГАНА ГОСУДАРСТВЕННОЙ ВЛАСТИ ЛИПЕЦКОЙ ОБЛАСТИ, ПРЕДОСТАВЛЯЮЩЕГО ГОСУДАРСТВЕННУЮ УСЛУГУ, МНОГОФУНКЦИОНАЛЬНОГО ЦЕНТРА ПРЕДОСТАВЛЕНИЯ ГОСУДАРСТВЕННЫХ И МУНИЦИПАЛЬНЫХ УСЛУГ, А ТАКЖЕ ИХ ДОЛЖНОСТНЫХ ЛИЦ, ГОСУДАРСТВЕННЫХ СЛУЖАЩИХ, РАБОТНИКОВ</w:t>
      </w:r>
    </w:p>
    <w:p w:rsidR="006E2CEF" w:rsidRPr="00290F1E" w:rsidRDefault="006E2CEF" w:rsidP="005564E3">
      <w:pPr>
        <w:widowControl w:val="0"/>
        <w:autoSpaceDE w:val="0"/>
        <w:autoSpaceDN w:val="0"/>
        <w:adjustRightInd w:val="0"/>
        <w:jc w:val="center"/>
        <w:outlineLvl w:val="1"/>
        <w:rPr>
          <w:rFonts w:eastAsia="Times New Roman"/>
          <w:b/>
          <w:caps/>
          <w:sz w:val="24"/>
          <w:szCs w:val="24"/>
        </w:rPr>
      </w:pPr>
    </w:p>
    <w:p w:rsidR="00AB7B73" w:rsidRPr="00290F1E" w:rsidRDefault="006E2CEF" w:rsidP="005564E3">
      <w:pPr>
        <w:autoSpaceDE w:val="0"/>
        <w:autoSpaceDN w:val="0"/>
        <w:adjustRightInd w:val="0"/>
        <w:jc w:val="center"/>
        <w:outlineLvl w:val="1"/>
        <w:rPr>
          <w:b/>
          <w:sz w:val="24"/>
          <w:szCs w:val="24"/>
        </w:rPr>
      </w:pPr>
      <w:r w:rsidRPr="00290F1E">
        <w:rPr>
          <w:rFonts w:eastAsia="Times New Roman"/>
          <w:b/>
          <w:bCs/>
          <w:sz w:val="24"/>
          <w:szCs w:val="24"/>
          <w:lang w:eastAsia="ar-SA"/>
        </w:rPr>
        <w:t>3</w:t>
      </w:r>
      <w:r w:rsidR="003A2C94" w:rsidRPr="00290F1E">
        <w:rPr>
          <w:rFonts w:eastAsia="Times New Roman"/>
          <w:b/>
          <w:bCs/>
          <w:sz w:val="24"/>
          <w:szCs w:val="24"/>
          <w:lang w:eastAsia="ar-SA"/>
        </w:rPr>
        <w:t>2</w:t>
      </w:r>
      <w:r w:rsidRPr="00290F1E">
        <w:rPr>
          <w:rFonts w:eastAsia="Times New Roman"/>
          <w:b/>
          <w:bCs/>
          <w:sz w:val="24"/>
          <w:szCs w:val="24"/>
          <w:lang w:eastAsia="ar-SA"/>
        </w:rPr>
        <w:t xml:space="preserve">. </w:t>
      </w:r>
      <w:r w:rsidR="00AB7B73" w:rsidRPr="00290F1E">
        <w:rPr>
          <w:b/>
          <w:sz w:val="24"/>
          <w:szCs w:val="24"/>
        </w:rPr>
        <w:t>Информация для заявителя о его праве на досудебное (внесудебное) обжалование действий (бездействия) и решений исполнительного органа государственной власти Липецкой области, предоставляющего государственную услугу, многофункционального центра предоставления государственных и муниципальных услуг, а также должностных лиц, государственных служащих, работников, принятых (осуществляемых) в ходе предоставления государственной услуги (далее – жалоба)</w:t>
      </w:r>
    </w:p>
    <w:p w:rsidR="00D71E98" w:rsidRPr="00290F1E" w:rsidRDefault="00D71E98" w:rsidP="005564E3">
      <w:pPr>
        <w:pStyle w:val="af5"/>
        <w:widowControl w:val="0"/>
        <w:autoSpaceDE w:val="0"/>
        <w:autoSpaceDN w:val="0"/>
        <w:adjustRightInd w:val="0"/>
        <w:spacing w:after="0" w:line="240" w:lineRule="auto"/>
        <w:ind w:left="0"/>
        <w:contextualSpacing w:val="0"/>
        <w:jc w:val="center"/>
        <w:rPr>
          <w:rFonts w:ascii="Times New Roman" w:eastAsia="Times New Roman" w:hAnsi="Times New Roman"/>
          <w:sz w:val="24"/>
          <w:szCs w:val="24"/>
        </w:rPr>
      </w:pPr>
    </w:p>
    <w:p w:rsidR="005B6BC1" w:rsidRPr="00290F1E" w:rsidRDefault="006E230B" w:rsidP="0051035C">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90F1E">
        <w:rPr>
          <w:rFonts w:ascii="Times New Roman" w:eastAsia="Times New Roman" w:hAnsi="Times New Roman"/>
          <w:sz w:val="24"/>
          <w:szCs w:val="24"/>
        </w:rPr>
        <w:t>8</w:t>
      </w:r>
      <w:r w:rsidR="00D13E69" w:rsidRPr="00290F1E">
        <w:rPr>
          <w:rFonts w:ascii="Times New Roman" w:eastAsia="Times New Roman" w:hAnsi="Times New Roman"/>
          <w:sz w:val="24"/>
          <w:szCs w:val="24"/>
        </w:rPr>
        <w:t>5</w:t>
      </w:r>
      <w:r w:rsidR="006E2CEF" w:rsidRPr="00290F1E">
        <w:rPr>
          <w:rFonts w:ascii="Times New Roman" w:eastAsia="Times New Roman" w:hAnsi="Times New Roman"/>
          <w:sz w:val="24"/>
          <w:szCs w:val="24"/>
        </w:rPr>
        <w:t xml:space="preserve">. Заявитель имеет право на обжалование действий (бездействий) и решений, принимаемых (осуществляемых) в ходе предоставления государственной услуги. </w:t>
      </w:r>
    </w:p>
    <w:p w:rsidR="006E2CEF" w:rsidRPr="00290F1E" w:rsidRDefault="006E230B" w:rsidP="005B6BC1">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90F1E">
        <w:rPr>
          <w:rFonts w:ascii="Times New Roman" w:eastAsia="Times New Roman" w:hAnsi="Times New Roman"/>
          <w:sz w:val="24"/>
          <w:szCs w:val="24"/>
        </w:rPr>
        <w:t>8</w:t>
      </w:r>
      <w:r w:rsidR="00D13E69" w:rsidRPr="00290F1E">
        <w:rPr>
          <w:rFonts w:ascii="Times New Roman" w:eastAsia="Times New Roman" w:hAnsi="Times New Roman"/>
          <w:sz w:val="24"/>
          <w:szCs w:val="24"/>
        </w:rPr>
        <w:t>6</w:t>
      </w:r>
      <w:r w:rsidR="006E2CEF" w:rsidRPr="00290F1E">
        <w:rPr>
          <w:rFonts w:ascii="Times New Roman" w:eastAsia="Times New Roman" w:hAnsi="Times New Roman"/>
          <w:sz w:val="24"/>
          <w:szCs w:val="24"/>
        </w:rPr>
        <w:t xml:space="preserve">. Обжалование действий (бездействия) и решений, принимаемых (осуществляемых) в ходе предоставления государственной услуги, осуществляется путем направления письменного обращения (жалобы) </w:t>
      </w:r>
      <w:r w:rsidR="006E2CEF" w:rsidRPr="00290F1E">
        <w:rPr>
          <w:rFonts w:ascii="Times New Roman" w:hAnsi="Times New Roman"/>
          <w:sz w:val="24"/>
          <w:szCs w:val="24"/>
        </w:rPr>
        <w:t xml:space="preserve">на бумажном носителе либо в электронной форме </w:t>
      </w:r>
      <w:r w:rsidR="006E2CEF" w:rsidRPr="00290F1E">
        <w:rPr>
          <w:rFonts w:ascii="Times New Roman" w:eastAsia="Times New Roman" w:hAnsi="Times New Roman"/>
          <w:sz w:val="24"/>
          <w:szCs w:val="24"/>
        </w:rPr>
        <w:t>начальнику управления</w:t>
      </w:r>
      <w:r w:rsidR="00F569C3" w:rsidRPr="00290F1E">
        <w:rPr>
          <w:rFonts w:ascii="Times New Roman" w:eastAsia="Times New Roman" w:hAnsi="Times New Roman"/>
          <w:sz w:val="24"/>
          <w:szCs w:val="24"/>
        </w:rPr>
        <w:t xml:space="preserve"> либо обращения на личном приеме</w:t>
      </w:r>
      <w:r w:rsidR="006E2CEF" w:rsidRPr="00290F1E">
        <w:rPr>
          <w:rFonts w:ascii="Times New Roman" w:eastAsia="Times New Roman" w:hAnsi="Times New Roman"/>
          <w:sz w:val="24"/>
          <w:szCs w:val="24"/>
        </w:rPr>
        <w:t>.</w:t>
      </w:r>
    </w:p>
    <w:p w:rsidR="006E2CEF" w:rsidRPr="00290F1E" w:rsidRDefault="006E2CEF" w:rsidP="005B6BC1">
      <w:pPr>
        <w:pStyle w:val="af5"/>
        <w:widowControl w:val="0"/>
        <w:autoSpaceDE w:val="0"/>
        <w:autoSpaceDN w:val="0"/>
        <w:adjustRightInd w:val="0"/>
        <w:spacing w:after="0" w:line="240" w:lineRule="auto"/>
        <w:ind w:left="0"/>
        <w:contextualSpacing w:val="0"/>
        <w:jc w:val="center"/>
        <w:rPr>
          <w:rFonts w:ascii="Times New Roman" w:eastAsia="Times New Roman" w:hAnsi="Times New Roman"/>
          <w:sz w:val="24"/>
          <w:szCs w:val="24"/>
        </w:rPr>
      </w:pPr>
    </w:p>
    <w:p w:rsidR="00FA5DC9" w:rsidRPr="00290F1E" w:rsidRDefault="00094231" w:rsidP="005B6BC1">
      <w:pPr>
        <w:autoSpaceDE w:val="0"/>
        <w:autoSpaceDN w:val="0"/>
        <w:adjustRightInd w:val="0"/>
        <w:jc w:val="center"/>
        <w:rPr>
          <w:b/>
          <w:sz w:val="24"/>
          <w:szCs w:val="24"/>
        </w:rPr>
      </w:pPr>
      <w:r w:rsidRPr="00290F1E">
        <w:rPr>
          <w:b/>
          <w:sz w:val="24"/>
          <w:szCs w:val="24"/>
        </w:rPr>
        <w:t>3</w:t>
      </w:r>
      <w:r w:rsidR="005564E3" w:rsidRPr="00290F1E">
        <w:rPr>
          <w:b/>
          <w:sz w:val="24"/>
          <w:szCs w:val="24"/>
        </w:rPr>
        <w:t>3</w:t>
      </w:r>
      <w:r w:rsidRPr="00290F1E">
        <w:rPr>
          <w:b/>
          <w:sz w:val="24"/>
          <w:szCs w:val="24"/>
        </w:rPr>
        <w:t xml:space="preserve">. </w:t>
      </w:r>
      <w:r w:rsidR="00FA5DC9" w:rsidRPr="00290F1E">
        <w:rPr>
          <w:b/>
          <w:sz w:val="24"/>
          <w:szCs w:val="24"/>
        </w:rPr>
        <w:t>Предмет жалобы</w:t>
      </w:r>
    </w:p>
    <w:p w:rsidR="005B6BC1" w:rsidRPr="00290F1E" w:rsidRDefault="005B6BC1" w:rsidP="005B6BC1">
      <w:pPr>
        <w:autoSpaceDE w:val="0"/>
        <w:autoSpaceDN w:val="0"/>
        <w:adjustRightInd w:val="0"/>
        <w:jc w:val="center"/>
        <w:rPr>
          <w:b/>
          <w:sz w:val="24"/>
          <w:szCs w:val="24"/>
        </w:rPr>
      </w:pPr>
    </w:p>
    <w:p w:rsidR="008C16C6" w:rsidRPr="00290F1E" w:rsidRDefault="00893943" w:rsidP="008C16C6">
      <w:pPr>
        <w:autoSpaceDE w:val="0"/>
        <w:autoSpaceDN w:val="0"/>
        <w:adjustRightInd w:val="0"/>
        <w:ind w:firstLine="709"/>
        <w:jc w:val="both"/>
        <w:rPr>
          <w:sz w:val="24"/>
          <w:szCs w:val="24"/>
        </w:rPr>
      </w:pPr>
      <w:r w:rsidRPr="00290F1E">
        <w:rPr>
          <w:sz w:val="24"/>
          <w:szCs w:val="24"/>
        </w:rPr>
        <w:t>8</w:t>
      </w:r>
      <w:r w:rsidR="00D13E69" w:rsidRPr="00290F1E">
        <w:rPr>
          <w:sz w:val="24"/>
          <w:szCs w:val="24"/>
        </w:rPr>
        <w:t>7</w:t>
      </w:r>
      <w:r w:rsidR="004F42E6" w:rsidRPr="00290F1E">
        <w:rPr>
          <w:sz w:val="24"/>
          <w:szCs w:val="24"/>
        </w:rPr>
        <w:t>. </w:t>
      </w:r>
      <w:r w:rsidR="008C16C6" w:rsidRPr="00290F1E">
        <w:rPr>
          <w:sz w:val="24"/>
          <w:szCs w:val="24"/>
        </w:rPr>
        <w:t>Заявитель может обратиться с жалобой, в том числе в следующих случаях:</w:t>
      </w:r>
    </w:p>
    <w:p w:rsidR="008C16C6" w:rsidRPr="00290F1E" w:rsidRDefault="008C16C6" w:rsidP="008C16C6">
      <w:pPr>
        <w:autoSpaceDE w:val="0"/>
        <w:autoSpaceDN w:val="0"/>
        <w:adjustRightInd w:val="0"/>
        <w:ind w:firstLine="709"/>
        <w:jc w:val="both"/>
        <w:rPr>
          <w:sz w:val="24"/>
          <w:szCs w:val="24"/>
        </w:rPr>
      </w:pPr>
      <w:r w:rsidRPr="00290F1E">
        <w:rPr>
          <w:sz w:val="24"/>
          <w:szCs w:val="24"/>
        </w:rPr>
        <w:t>нарушение срока регистрации запроса заявителя о предоставлении государственной услуги;</w:t>
      </w:r>
    </w:p>
    <w:p w:rsidR="008C16C6" w:rsidRPr="00290F1E" w:rsidRDefault="008C16C6" w:rsidP="008C16C6">
      <w:pPr>
        <w:autoSpaceDE w:val="0"/>
        <w:autoSpaceDN w:val="0"/>
        <w:adjustRightInd w:val="0"/>
        <w:ind w:firstLine="709"/>
        <w:jc w:val="both"/>
        <w:rPr>
          <w:sz w:val="24"/>
          <w:szCs w:val="24"/>
        </w:rPr>
      </w:pPr>
      <w:r w:rsidRPr="00290F1E">
        <w:rPr>
          <w:sz w:val="24"/>
          <w:szCs w:val="24"/>
        </w:rPr>
        <w:t>нарушение срока предоставления государственной услуги;</w:t>
      </w:r>
    </w:p>
    <w:p w:rsidR="008C16C6" w:rsidRPr="00290F1E" w:rsidRDefault="008C16C6" w:rsidP="008C16C6">
      <w:pPr>
        <w:autoSpaceDE w:val="0"/>
        <w:autoSpaceDN w:val="0"/>
        <w:adjustRightInd w:val="0"/>
        <w:ind w:firstLine="709"/>
        <w:jc w:val="both"/>
        <w:rPr>
          <w:sz w:val="24"/>
          <w:szCs w:val="24"/>
        </w:rPr>
      </w:pPr>
      <w:r w:rsidRPr="00290F1E">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8C16C6" w:rsidRPr="00290F1E" w:rsidRDefault="008C16C6" w:rsidP="008C16C6">
      <w:pPr>
        <w:autoSpaceDE w:val="0"/>
        <w:autoSpaceDN w:val="0"/>
        <w:adjustRightInd w:val="0"/>
        <w:ind w:firstLine="709"/>
        <w:jc w:val="both"/>
        <w:rPr>
          <w:sz w:val="24"/>
          <w:szCs w:val="24"/>
        </w:rPr>
      </w:pPr>
      <w:r w:rsidRPr="00290F1E">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8C16C6" w:rsidRPr="00290F1E" w:rsidRDefault="008C16C6" w:rsidP="008C16C6">
      <w:pPr>
        <w:autoSpaceDE w:val="0"/>
        <w:autoSpaceDN w:val="0"/>
        <w:adjustRightInd w:val="0"/>
        <w:ind w:firstLine="709"/>
        <w:jc w:val="both"/>
        <w:rPr>
          <w:sz w:val="24"/>
          <w:szCs w:val="24"/>
        </w:rPr>
      </w:pPr>
      <w:r w:rsidRPr="00290F1E">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Липецкой области;</w:t>
      </w:r>
    </w:p>
    <w:p w:rsidR="008C16C6" w:rsidRPr="00290F1E" w:rsidRDefault="008C16C6" w:rsidP="008C16C6">
      <w:pPr>
        <w:autoSpaceDE w:val="0"/>
        <w:autoSpaceDN w:val="0"/>
        <w:adjustRightInd w:val="0"/>
        <w:ind w:firstLine="709"/>
        <w:jc w:val="both"/>
        <w:rPr>
          <w:sz w:val="24"/>
          <w:szCs w:val="24"/>
        </w:rPr>
      </w:pPr>
      <w:r w:rsidRPr="00290F1E">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8C16C6" w:rsidRPr="00290F1E" w:rsidRDefault="008C16C6" w:rsidP="008C16C6">
      <w:pPr>
        <w:autoSpaceDE w:val="0"/>
        <w:autoSpaceDN w:val="0"/>
        <w:adjustRightInd w:val="0"/>
        <w:ind w:firstLine="709"/>
        <w:jc w:val="both"/>
        <w:rPr>
          <w:sz w:val="24"/>
          <w:szCs w:val="24"/>
        </w:rPr>
      </w:pPr>
      <w:r w:rsidRPr="00290F1E">
        <w:rPr>
          <w:sz w:val="24"/>
          <w:szCs w:val="24"/>
        </w:rPr>
        <w:t>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C16C6" w:rsidRPr="00290F1E" w:rsidRDefault="008C16C6" w:rsidP="008C16C6">
      <w:pPr>
        <w:pStyle w:val="af5"/>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нарушение срока или порядка выдачи документов по результатам предоставления государственной услуги;</w:t>
      </w:r>
    </w:p>
    <w:p w:rsidR="008C16C6" w:rsidRPr="00290F1E" w:rsidRDefault="008C16C6" w:rsidP="008C16C6">
      <w:pPr>
        <w:pStyle w:val="af5"/>
        <w:autoSpaceDE w:val="0"/>
        <w:autoSpaceDN w:val="0"/>
        <w:adjustRightInd w:val="0"/>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w:t>
      </w:r>
      <w:r w:rsidRPr="00290F1E">
        <w:rPr>
          <w:rFonts w:ascii="Times New Roman" w:hAnsi="Times New Roman"/>
          <w:sz w:val="24"/>
          <w:szCs w:val="24"/>
        </w:rPr>
        <w:lastRenderedPageBreak/>
        <w:t>с ними иными нормативными правовыми актами Российской Федерации, законами и иными нормативными правовыми актами Липецкой области.</w:t>
      </w:r>
    </w:p>
    <w:p w:rsidR="009F72FD" w:rsidRPr="00290F1E" w:rsidRDefault="009F72FD" w:rsidP="003B7A77">
      <w:pPr>
        <w:autoSpaceDE w:val="0"/>
        <w:autoSpaceDN w:val="0"/>
        <w:adjustRightInd w:val="0"/>
        <w:ind w:firstLine="709"/>
        <w:jc w:val="both"/>
        <w:rPr>
          <w:sz w:val="24"/>
          <w:szCs w:val="24"/>
        </w:rPr>
      </w:pPr>
      <w:r w:rsidRPr="00290F1E">
        <w:rPr>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290F1E">
          <w:rPr>
            <w:sz w:val="24"/>
            <w:szCs w:val="24"/>
          </w:rPr>
          <w:t>пунктом 4 части 1 статьи 7</w:t>
        </w:r>
      </w:hyperlink>
      <w:r w:rsidRPr="00290F1E">
        <w:rPr>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290F1E">
          <w:rPr>
            <w:sz w:val="24"/>
            <w:szCs w:val="24"/>
          </w:rPr>
          <w:t>частью 1.3 статьи 16</w:t>
        </w:r>
      </w:hyperlink>
      <w:r w:rsidRPr="00290F1E">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E2CEF" w:rsidRPr="00290F1E" w:rsidRDefault="00893943" w:rsidP="008C16C6">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90F1E">
        <w:rPr>
          <w:rFonts w:ascii="Times New Roman" w:eastAsia="Times New Roman" w:hAnsi="Times New Roman"/>
          <w:sz w:val="24"/>
          <w:szCs w:val="24"/>
        </w:rPr>
        <w:t>8</w:t>
      </w:r>
      <w:r w:rsidR="00D13E69" w:rsidRPr="00290F1E">
        <w:rPr>
          <w:rFonts w:ascii="Times New Roman" w:eastAsia="Times New Roman" w:hAnsi="Times New Roman"/>
          <w:sz w:val="24"/>
          <w:szCs w:val="24"/>
        </w:rPr>
        <w:t>8</w:t>
      </w:r>
      <w:r w:rsidR="006E2CEF" w:rsidRPr="00290F1E">
        <w:rPr>
          <w:rFonts w:ascii="Times New Roman" w:eastAsia="Times New Roman" w:hAnsi="Times New Roman"/>
          <w:sz w:val="24"/>
          <w:szCs w:val="24"/>
        </w:rPr>
        <w:t>. Предметом жалобы являются действия (бездействия) управления, е</w:t>
      </w:r>
      <w:r w:rsidR="00465F4A" w:rsidRPr="00290F1E">
        <w:rPr>
          <w:rFonts w:ascii="Times New Roman" w:eastAsia="Times New Roman" w:hAnsi="Times New Roman"/>
          <w:sz w:val="24"/>
          <w:szCs w:val="24"/>
        </w:rPr>
        <w:t>го</w:t>
      </w:r>
      <w:r w:rsidR="006E2CEF" w:rsidRPr="00290F1E">
        <w:rPr>
          <w:rFonts w:ascii="Times New Roman" w:eastAsia="Times New Roman" w:hAnsi="Times New Roman"/>
          <w:sz w:val="24"/>
          <w:szCs w:val="24"/>
        </w:rPr>
        <w:t xml:space="preserve"> должностных лиц и принятые (осуществляемые) ими решения в ходе предоставления государственной услуги.</w:t>
      </w:r>
    </w:p>
    <w:p w:rsidR="00212E62" w:rsidRPr="00290F1E" w:rsidRDefault="00212E62" w:rsidP="00CB2FC7">
      <w:pPr>
        <w:pStyle w:val="af5"/>
        <w:widowControl w:val="0"/>
        <w:autoSpaceDE w:val="0"/>
        <w:autoSpaceDN w:val="0"/>
        <w:adjustRightInd w:val="0"/>
        <w:spacing w:after="0" w:line="240" w:lineRule="auto"/>
        <w:ind w:left="0"/>
        <w:contextualSpacing w:val="0"/>
        <w:jc w:val="center"/>
        <w:rPr>
          <w:rFonts w:ascii="Times New Roman" w:eastAsia="Times New Roman" w:hAnsi="Times New Roman"/>
          <w:sz w:val="24"/>
          <w:szCs w:val="24"/>
        </w:rPr>
      </w:pPr>
    </w:p>
    <w:p w:rsidR="00687572" w:rsidRPr="00290F1E" w:rsidRDefault="00212E62" w:rsidP="00CB2FC7">
      <w:pPr>
        <w:pStyle w:val="af5"/>
        <w:widowControl w:val="0"/>
        <w:autoSpaceDE w:val="0"/>
        <w:autoSpaceDN w:val="0"/>
        <w:adjustRightInd w:val="0"/>
        <w:spacing w:after="0" w:line="240" w:lineRule="auto"/>
        <w:ind w:left="0"/>
        <w:contextualSpacing w:val="0"/>
        <w:jc w:val="center"/>
        <w:rPr>
          <w:rFonts w:ascii="Times New Roman" w:eastAsia="Times New Roman" w:hAnsi="Times New Roman"/>
          <w:b/>
          <w:sz w:val="24"/>
          <w:szCs w:val="24"/>
        </w:rPr>
      </w:pPr>
      <w:r w:rsidRPr="00290F1E">
        <w:rPr>
          <w:rFonts w:ascii="Times New Roman" w:eastAsia="Times New Roman" w:hAnsi="Times New Roman"/>
          <w:b/>
          <w:sz w:val="24"/>
          <w:szCs w:val="24"/>
        </w:rPr>
        <w:t>3</w:t>
      </w:r>
      <w:r w:rsidR="00B617C4" w:rsidRPr="00290F1E">
        <w:rPr>
          <w:rFonts w:ascii="Times New Roman" w:eastAsia="Times New Roman" w:hAnsi="Times New Roman"/>
          <w:b/>
          <w:sz w:val="24"/>
          <w:szCs w:val="24"/>
        </w:rPr>
        <w:t>4</w:t>
      </w:r>
      <w:r w:rsidRPr="00290F1E">
        <w:rPr>
          <w:rFonts w:ascii="Times New Roman" w:eastAsia="Times New Roman" w:hAnsi="Times New Roman"/>
          <w:b/>
          <w:sz w:val="24"/>
          <w:szCs w:val="24"/>
        </w:rPr>
        <w:t xml:space="preserve">. Органы государственной власти и уполномоченные на рассмотрение </w:t>
      </w:r>
    </w:p>
    <w:p w:rsidR="00212E62" w:rsidRPr="00290F1E" w:rsidRDefault="00212E62" w:rsidP="00CB2FC7">
      <w:pPr>
        <w:pStyle w:val="af5"/>
        <w:widowControl w:val="0"/>
        <w:autoSpaceDE w:val="0"/>
        <w:autoSpaceDN w:val="0"/>
        <w:adjustRightInd w:val="0"/>
        <w:spacing w:after="0" w:line="240" w:lineRule="auto"/>
        <w:ind w:left="0"/>
        <w:contextualSpacing w:val="0"/>
        <w:jc w:val="center"/>
        <w:rPr>
          <w:rFonts w:ascii="Times New Roman" w:eastAsia="Times New Roman" w:hAnsi="Times New Roman"/>
          <w:b/>
          <w:sz w:val="24"/>
          <w:szCs w:val="24"/>
        </w:rPr>
      </w:pPr>
      <w:r w:rsidRPr="00290F1E">
        <w:rPr>
          <w:rFonts w:ascii="Times New Roman" w:eastAsia="Times New Roman" w:hAnsi="Times New Roman"/>
          <w:b/>
          <w:sz w:val="24"/>
          <w:szCs w:val="24"/>
        </w:rPr>
        <w:t>жалобы должностные лица, которым может быть направлена жалоба</w:t>
      </w:r>
    </w:p>
    <w:p w:rsidR="00CB2FC7" w:rsidRPr="00290F1E" w:rsidRDefault="00CB2FC7" w:rsidP="001B1B43">
      <w:pPr>
        <w:tabs>
          <w:tab w:val="left" w:pos="1276"/>
        </w:tabs>
        <w:jc w:val="both"/>
        <w:rPr>
          <w:rFonts w:eastAsia="Times New Roman"/>
          <w:b/>
          <w:sz w:val="24"/>
          <w:szCs w:val="24"/>
          <w:lang w:eastAsia="en-US"/>
        </w:rPr>
      </w:pPr>
    </w:p>
    <w:p w:rsidR="00A14AC0" w:rsidRPr="00290F1E" w:rsidRDefault="00D13E69" w:rsidP="00A14AC0">
      <w:pPr>
        <w:autoSpaceDE w:val="0"/>
        <w:autoSpaceDN w:val="0"/>
        <w:adjustRightInd w:val="0"/>
        <w:ind w:firstLine="709"/>
        <w:jc w:val="both"/>
        <w:rPr>
          <w:sz w:val="24"/>
          <w:szCs w:val="24"/>
        </w:rPr>
      </w:pPr>
      <w:r w:rsidRPr="00290F1E">
        <w:rPr>
          <w:rFonts w:eastAsia="Times New Roman"/>
          <w:sz w:val="24"/>
          <w:szCs w:val="24"/>
        </w:rPr>
        <w:t>89</w:t>
      </w:r>
      <w:r w:rsidR="00A14AC0" w:rsidRPr="00290F1E">
        <w:rPr>
          <w:rFonts w:eastAsia="Times New Roman"/>
          <w:sz w:val="24"/>
          <w:szCs w:val="24"/>
        </w:rPr>
        <w:t xml:space="preserve">. </w:t>
      </w:r>
      <w:r w:rsidR="00A14AC0" w:rsidRPr="00290F1E">
        <w:rPr>
          <w:sz w:val="24"/>
          <w:szCs w:val="24"/>
        </w:rPr>
        <w:t>Заявители могут обжаловать действия или бездействие специалистов и должностных лиц в управление или администрацию Липецкой области.</w:t>
      </w:r>
    </w:p>
    <w:p w:rsidR="00A14AC0" w:rsidRPr="00290F1E" w:rsidRDefault="00A14AC0" w:rsidP="00A14AC0">
      <w:pPr>
        <w:autoSpaceDE w:val="0"/>
        <w:autoSpaceDN w:val="0"/>
        <w:adjustRightInd w:val="0"/>
        <w:ind w:firstLine="709"/>
        <w:jc w:val="both"/>
        <w:rPr>
          <w:sz w:val="24"/>
          <w:szCs w:val="24"/>
        </w:rPr>
      </w:pPr>
      <w:r w:rsidRPr="00290F1E">
        <w:rPr>
          <w:sz w:val="24"/>
          <w:szCs w:val="24"/>
        </w:rPr>
        <w:t>Поступившие в управление заявление или жалобу запрещается направлять на рассмотрение лицу, решение или действие (бездействие) которого обжалуется.</w:t>
      </w:r>
    </w:p>
    <w:p w:rsidR="00A14AC0" w:rsidRPr="00290F1E" w:rsidRDefault="00A14AC0" w:rsidP="00A14AC0">
      <w:pPr>
        <w:autoSpaceDE w:val="0"/>
        <w:autoSpaceDN w:val="0"/>
        <w:adjustRightInd w:val="0"/>
        <w:ind w:firstLine="709"/>
        <w:jc w:val="both"/>
        <w:rPr>
          <w:sz w:val="24"/>
          <w:szCs w:val="24"/>
        </w:rPr>
      </w:pPr>
      <w:r w:rsidRPr="00290F1E">
        <w:rPr>
          <w:sz w:val="24"/>
          <w:szCs w:val="24"/>
        </w:rPr>
        <w:t xml:space="preserve">Жалобы на решения начальника </w:t>
      </w:r>
      <w:r w:rsidR="0006030B" w:rsidRPr="00290F1E">
        <w:rPr>
          <w:sz w:val="24"/>
          <w:szCs w:val="24"/>
        </w:rPr>
        <w:t>у</w:t>
      </w:r>
      <w:r w:rsidRPr="00290F1E">
        <w:rPr>
          <w:sz w:val="24"/>
          <w:szCs w:val="24"/>
        </w:rPr>
        <w:t xml:space="preserve">правления,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w:t>
      </w:r>
      <w:r w:rsidR="0006030B" w:rsidRPr="00290F1E">
        <w:rPr>
          <w:sz w:val="24"/>
          <w:szCs w:val="24"/>
        </w:rPr>
        <w:t>у</w:t>
      </w:r>
      <w:r w:rsidRPr="00290F1E">
        <w:rPr>
          <w:sz w:val="24"/>
          <w:szCs w:val="24"/>
        </w:rPr>
        <w:t>правления направляются в администрацию Липецкой области.</w:t>
      </w:r>
    </w:p>
    <w:p w:rsidR="00A14AC0" w:rsidRPr="00290F1E" w:rsidRDefault="00A14AC0" w:rsidP="00A14AC0">
      <w:pPr>
        <w:autoSpaceDE w:val="0"/>
        <w:autoSpaceDN w:val="0"/>
        <w:adjustRightInd w:val="0"/>
        <w:ind w:firstLine="709"/>
        <w:jc w:val="both"/>
        <w:rPr>
          <w:sz w:val="24"/>
          <w:szCs w:val="24"/>
        </w:rPr>
      </w:pPr>
      <w:r w:rsidRPr="00290F1E">
        <w:rPr>
          <w:sz w:val="24"/>
          <w:szCs w:val="24"/>
        </w:rPr>
        <w:t>Жалоба на действия (бездействие) работника многофункционального центра подается руководителю этого многофункционального центра.</w:t>
      </w:r>
    </w:p>
    <w:p w:rsidR="00A14AC0" w:rsidRPr="00290F1E" w:rsidRDefault="00A14AC0" w:rsidP="00A14AC0">
      <w:pPr>
        <w:autoSpaceDE w:val="0"/>
        <w:autoSpaceDN w:val="0"/>
        <w:adjustRightInd w:val="0"/>
        <w:ind w:firstLine="709"/>
        <w:jc w:val="both"/>
        <w:rPr>
          <w:sz w:val="24"/>
          <w:szCs w:val="24"/>
        </w:rPr>
      </w:pPr>
      <w:r w:rsidRPr="00290F1E">
        <w:rPr>
          <w:sz w:val="24"/>
          <w:szCs w:val="24"/>
        </w:rPr>
        <w:t>Жалоба на решения многофункционального центра подается заместителю главы администрации, в ведении которого находятся вопросы организации деятельности многофункциональных центров предоставления государственных и муниципальных услуг.</w:t>
      </w:r>
    </w:p>
    <w:p w:rsidR="001E5D57" w:rsidRPr="00290F1E" w:rsidRDefault="001E5D57" w:rsidP="002F77BA">
      <w:pPr>
        <w:widowControl w:val="0"/>
        <w:autoSpaceDE w:val="0"/>
        <w:autoSpaceDN w:val="0"/>
        <w:adjustRightInd w:val="0"/>
        <w:jc w:val="center"/>
        <w:rPr>
          <w:b/>
          <w:sz w:val="24"/>
          <w:szCs w:val="24"/>
        </w:rPr>
      </w:pPr>
    </w:p>
    <w:p w:rsidR="00FA5DC9" w:rsidRPr="00290F1E" w:rsidRDefault="00D875D5" w:rsidP="002F77BA">
      <w:pPr>
        <w:widowControl w:val="0"/>
        <w:autoSpaceDE w:val="0"/>
        <w:autoSpaceDN w:val="0"/>
        <w:adjustRightInd w:val="0"/>
        <w:jc w:val="center"/>
        <w:rPr>
          <w:b/>
          <w:sz w:val="24"/>
          <w:szCs w:val="24"/>
        </w:rPr>
      </w:pPr>
      <w:r w:rsidRPr="00290F1E">
        <w:rPr>
          <w:b/>
          <w:sz w:val="24"/>
          <w:szCs w:val="24"/>
        </w:rPr>
        <w:t>3</w:t>
      </w:r>
      <w:r w:rsidR="00771E5F" w:rsidRPr="00290F1E">
        <w:rPr>
          <w:b/>
          <w:sz w:val="24"/>
          <w:szCs w:val="24"/>
        </w:rPr>
        <w:t>5</w:t>
      </w:r>
      <w:r w:rsidRPr="00290F1E">
        <w:rPr>
          <w:b/>
          <w:sz w:val="24"/>
          <w:szCs w:val="24"/>
        </w:rPr>
        <w:t xml:space="preserve">. </w:t>
      </w:r>
      <w:r w:rsidR="00FA5DC9" w:rsidRPr="00290F1E">
        <w:rPr>
          <w:b/>
          <w:sz w:val="24"/>
          <w:szCs w:val="24"/>
        </w:rPr>
        <w:t>Порядок подачи и рассмотрения жалобы</w:t>
      </w:r>
    </w:p>
    <w:p w:rsidR="00CB2FC7" w:rsidRPr="00290F1E" w:rsidRDefault="00CB2FC7" w:rsidP="002F77BA">
      <w:pPr>
        <w:pStyle w:val="af5"/>
        <w:widowControl w:val="0"/>
        <w:autoSpaceDE w:val="0"/>
        <w:autoSpaceDN w:val="0"/>
        <w:adjustRightInd w:val="0"/>
        <w:spacing w:after="0" w:line="240" w:lineRule="auto"/>
        <w:ind w:left="0"/>
        <w:contextualSpacing w:val="0"/>
        <w:jc w:val="center"/>
        <w:rPr>
          <w:rFonts w:ascii="Times New Roman" w:hAnsi="Times New Roman"/>
          <w:sz w:val="24"/>
          <w:szCs w:val="24"/>
          <w:lang w:eastAsia="ru-RU"/>
        </w:rPr>
      </w:pPr>
    </w:p>
    <w:p w:rsidR="003A34FA" w:rsidRPr="00290F1E" w:rsidRDefault="00771E5F" w:rsidP="003A34FA">
      <w:pPr>
        <w:autoSpaceDE w:val="0"/>
        <w:autoSpaceDN w:val="0"/>
        <w:adjustRightInd w:val="0"/>
        <w:ind w:firstLine="709"/>
        <w:jc w:val="both"/>
        <w:rPr>
          <w:sz w:val="24"/>
          <w:szCs w:val="24"/>
        </w:rPr>
      </w:pPr>
      <w:r w:rsidRPr="00290F1E">
        <w:rPr>
          <w:sz w:val="24"/>
          <w:szCs w:val="24"/>
        </w:rPr>
        <w:t>9</w:t>
      </w:r>
      <w:r w:rsidR="00D13E69" w:rsidRPr="00290F1E">
        <w:rPr>
          <w:sz w:val="24"/>
          <w:szCs w:val="24"/>
        </w:rPr>
        <w:t>0</w:t>
      </w:r>
      <w:r w:rsidR="004F42E6" w:rsidRPr="00290F1E">
        <w:rPr>
          <w:sz w:val="24"/>
          <w:szCs w:val="24"/>
        </w:rPr>
        <w:t>. </w:t>
      </w:r>
      <w:r w:rsidR="003A34FA" w:rsidRPr="00290F1E">
        <w:rPr>
          <w:sz w:val="24"/>
          <w:szCs w:val="24"/>
        </w:rPr>
        <w:t>Основанием для начала процедуры досудебного (внесудебного) обжалования является обращение заявителя с жалобой.</w:t>
      </w:r>
    </w:p>
    <w:p w:rsidR="003A34FA" w:rsidRPr="00290F1E" w:rsidRDefault="00771E5F" w:rsidP="003A34FA">
      <w:pPr>
        <w:autoSpaceDE w:val="0"/>
        <w:autoSpaceDN w:val="0"/>
        <w:adjustRightInd w:val="0"/>
        <w:ind w:firstLine="709"/>
        <w:jc w:val="both"/>
        <w:rPr>
          <w:sz w:val="24"/>
          <w:szCs w:val="24"/>
        </w:rPr>
      </w:pPr>
      <w:r w:rsidRPr="00290F1E">
        <w:rPr>
          <w:sz w:val="24"/>
          <w:szCs w:val="24"/>
        </w:rPr>
        <w:t>9</w:t>
      </w:r>
      <w:r w:rsidR="00D13E69" w:rsidRPr="00290F1E">
        <w:rPr>
          <w:sz w:val="24"/>
          <w:szCs w:val="24"/>
        </w:rPr>
        <w:t>1</w:t>
      </w:r>
      <w:r w:rsidR="003A34FA" w:rsidRPr="00290F1E">
        <w:rPr>
          <w:sz w:val="24"/>
          <w:szCs w:val="24"/>
        </w:rPr>
        <w:t>. Жалоба подается в письменной форме на бумажном носителе или в форме электронного документа.</w:t>
      </w:r>
    </w:p>
    <w:p w:rsidR="003A34FA" w:rsidRPr="00290F1E" w:rsidRDefault="003A34FA" w:rsidP="003A34FA">
      <w:pPr>
        <w:autoSpaceDE w:val="0"/>
        <w:autoSpaceDN w:val="0"/>
        <w:adjustRightInd w:val="0"/>
        <w:ind w:firstLine="709"/>
        <w:jc w:val="both"/>
        <w:rPr>
          <w:sz w:val="24"/>
          <w:szCs w:val="24"/>
        </w:rPr>
      </w:pPr>
      <w:r w:rsidRPr="00290F1E">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регионального портала, а также может быть принята при личном приеме заявителя.</w:t>
      </w:r>
    </w:p>
    <w:p w:rsidR="003A34FA" w:rsidRPr="00290F1E" w:rsidRDefault="00771E5F" w:rsidP="00D536AF">
      <w:pPr>
        <w:autoSpaceDE w:val="0"/>
        <w:autoSpaceDN w:val="0"/>
        <w:adjustRightInd w:val="0"/>
        <w:ind w:firstLine="709"/>
        <w:jc w:val="both"/>
        <w:rPr>
          <w:sz w:val="24"/>
          <w:szCs w:val="24"/>
        </w:rPr>
      </w:pPr>
      <w:r w:rsidRPr="00290F1E">
        <w:rPr>
          <w:sz w:val="24"/>
          <w:szCs w:val="24"/>
        </w:rPr>
        <w:t>9</w:t>
      </w:r>
      <w:r w:rsidR="00D13E69" w:rsidRPr="00290F1E">
        <w:rPr>
          <w:sz w:val="24"/>
          <w:szCs w:val="24"/>
        </w:rPr>
        <w:t>2</w:t>
      </w:r>
      <w:r w:rsidR="003A34FA" w:rsidRPr="00290F1E">
        <w:rPr>
          <w:sz w:val="24"/>
          <w:szCs w:val="24"/>
        </w:rPr>
        <w:t>. Жалоба должна содержать:</w:t>
      </w:r>
    </w:p>
    <w:p w:rsidR="00D536AF" w:rsidRPr="00290F1E" w:rsidRDefault="00D536AF" w:rsidP="00D536AF">
      <w:pPr>
        <w:ind w:firstLine="709"/>
        <w:jc w:val="both"/>
        <w:rPr>
          <w:sz w:val="24"/>
          <w:szCs w:val="24"/>
        </w:rPr>
      </w:pPr>
      <w:r w:rsidRPr="00290F1E">
        <w:rPr>
          <w:sz w:val="24"/>
          <w:szCs w:val="24"/>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rsidR="00D536AF" w:rsidRPr="00290F1E" w:rsidRDefault="00D536AF" w:rsidP="00D536AF">
      <w:pPr>
        <w:autoSpaceDE w:val="0"/>
        <w:autoSpaceDN w:val="0"/>
        <w:adjustRightInd w:val="0"/>
        <w:ind w:firstLine="709"/>
        <w:jc w:val="both"/>
        <w:rPr>
          <w:sz w:val="24"/>
          <w:szCs w:val="24"/>
        </w:rPr>
      </w:pPr>
      <w:r w:rsidRPr="00290F1E">
        <w:rPr>
          <w:sz w:val="24"/>
          <w:szCs w:val="24"/>
        </w:rPr>
        <w:lastRenderedPageBreak/>
        <w:t>фамилию, имя, отчество (последнее - при наличии), сведения о месте нахождения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6AF" w:rsidRPr="00290F1E" w:rsidRDefault="00D536AF" w:rsidP="00D536AF">
      <w:pPr>
        <w:ind w:firstLine="709"/>
        <w:jc w:val="both"/>
        <w:rPr>
          <w:sz w:val="24"/>
          <w:szCs w:val="24"/>
        </w:rPr>
      </w:pPr>
      <w:r w:rsidRPr="00290F1E">
        <w:rPr>
          <w:sz w:val="24"/>
          <w:szCs w:val="24"/>
        </w:rPr>
        <w:t>сведения об обжалуемых решениях и действиях (бездействии) управления, должностного лица управления;</w:t>
      </w:r>
    </w:p>
    <w:p w:rsidR="00D536AF" w:rsidRPr="00290F1E" w:rsidRDefault="00D536AF" w:rsidP="00D536AF">
      <w:pPr>
        <w:ind w:firstLine="709"/>
        <w:jc w:val="both"/>
        <w:rPr>
          <w:sz w:val="24"/>
          <w:szCs w:val="24"/>
        </w:rPr>
      </w:pPr>
      <w:r w:rsidRPr="00290F1E">
        <w:rPr>
          <w:sz w:val="24"/>
          <w:szCs w:val="24"/>
        </w:rPr>
        <w:t>доводы, на основании которых заявитель не согласен с решением и действием (бездействием) управления, должностного лица управления.</w:t>
      </w:r>
    </w:p>
    <w:p w:rsidR="00D536AF" w:rsidRPr="00290F1E" w:rsidRDefault="00D536AF" w:rsidP="00D536AF">
      <w:pPr>
        <w:ind w:firstLine="709"/>
        <w:jc w:val="both"/>
        <w:rPr>
          <w:sz w:val="24"/>
          <w:szCs w:val="24"/>
        </w:rPr>
      </w:pPr>
      <w:r w:rsidRPr="00290F1E">
        <w:rPr>
          <w:sz w:val="24"/>
          <w:szCs w:val="24"/>
        </w:rPr>
        <w:t>Заявителем могут быть представлены документы (при наличии), подтверждающие доводы заявителя, либо их копии.</w:t>
      </w:r>
    </w:p>
    <w:p w:rsidR="006E2CEF" w:rsidRPr="00290F1E" w:rsidRDefault="006E2CEF" w:rsidP="00D536AF">
      <w:pPr>
        <w:pStyle w:val="af5"/>
        <w:widowControl w:val="0"/>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90F1E">
        <w:rPr>
          <w:rFonts w:ascii="Times New Roman" w:eastAsia="Times New Roman" w:hAnsi="Times New Roman"/>
          <w:sz w:val="24"/>
          <w:szCs w:val="24"/>
        </w:rPr>
        <w:t>Заявитель может обратиться с жалобой, в том числе в следующих случаях:</w:t>
      </w:r>
    </w:p>
    <w:p w:rsidR="006E2CEF" w:rsidRPr="00290F1E" w:rsidRDefault="006E2CEF"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нарушение срока регистрации запроса заявителя о предоставлении государственной услуги;</w:t>
      </w:r>
    </w:p>
    <w:p w:rsidR="006E2CEF" w:rsidRPr="00290F1E" w:rsidRDefault="006E2CEF"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нарушение срока предоставления государственной услуги;</w:t>
      </w:r>
    </w:p>
    <w:p w:rsidR="006E2CEF" w:rsidRPr="00290F1E" w:rsidRDefault="006E2CEF"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6E2CEF" w:rsidRPr="00290F1E" w:rsidRDefault="006E2CEF"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6E2CEF" w:rsidRPr="00290F1E" w:rsidRDefault="006E2CEF" w:rsidP="00D536AF">
      <w:pPr>
        <w:autoSpaceDE w:val="0"/>
        <w:autoSpaceDN w:val="0"/>
        <w:adjustRightInd w:val="0"/>
        <w:ind w:firstLine="709"/>
        <w:jc w:val="both"/>
        <w:rPr>
          <w:rFonts w:eastAsia="Times New Roman"/>
          <w:sz w:val="24"/>
          <w:szCs w:val="24"/>
        </w:rPr>
      </w:pPr>
      <w:r w:rsidRPr="00290F1E">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
    <w:p w:rsidR="006E2CEF" w:rsidRPr="00290F1E" w:rsidRDefault="000373F7"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з</w:t>
      </w:r>
      <w:r w:rsidR="006E2CEF" w:rsidRPr="00290F1E">
        <w:rPr>
          <w:rFonts w:eastAsia="Times New Roman"/>
          <w:sz w:val="24"/>
          <w:szCs w:val="24"/>
        </w:rPr>
        <w:t>атребование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54292B" w:rsidRPr="00290F1E" w:rsidRDefault="006E2CEF" w:rsidP="00D536AF">
      <w:pPr>
        <w:widowControl w:val="0"/>
        <w:autoSpaceDE w:val="0"/>
        <w:autoSpaceDN w:val="0"/>
        <w:adjustRightInd w:val="0"/>
        <w:ind w:firstLine="709"/>
        <w:jc w:val="both"/>
        <w:rPr>
          <w:rFonts w:eastAsia="Times New Roman"/>
          <w:sz w:val="24"/>
          <w:szCs w:val="24"/>
        </w:rPr>
      </w:pPr>
      <w:r w:rsidRPr="00290F1E">
        <w:rPr>
          <w:rFonts w:eastAsia="Times New Roman"/>
          <w:sz w:val="24"/>
          <w:szCs w:val="24"/>
        </w:rPr>
        <w:t xml:space="preserve"> отказ управления, должностного лица управления в исправлении допущенных по своей вине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B2FC7" w:rsidRPr="00290F1E">
        <w:rPr>
          <w:rFonts w:eastAsia="Times New Roman"/>
          <w:sz w:val="24"/>
          <w:szCs w:val="24"/>
        </w:rPr>
        <w:t xml:space="preserve"> </w:t>
      </w:r>
    </w:p>
    <w:p w:rsidR="0054292B" w:rsidRPr="00290F1E" w:rsidRDefault="0054292B" w:rsidP="002F77BA">
      <w:pPr>
        <w:tabs>
          <w:tab w:val="left" w:pos="851"/>
        </w:tabs>
        <w:jc w:val="center"/>
        <w:rPr>
          <w:b/>
          <w:sz w:val="24"/>
          <w:szCs w:val="24"/>
          <w:lang w:eastAsia="en-US"/>
        </w:rPr>
      </w:pPr>
    </w:p>
    <w:p w:rsidR="00517BE3" w:rsidRPr="00290F1E" w:rsidRDefault="00891655" w:rsidP="002F77BA">
      <w:pPr>
        <w:tabs>
          <w:tab w:val="left" w:pos="851"/>
        </w:tabs>
        <w:jc w:val="center"/>
        <w:rPr>
          <w:b/>
          <w:sz w:val="24"/>
          <w:szCs w:val="24"/>
          <w:lang w:eastAsia="en-US"/>
        </w:rPr>
      </w:pPr>
      <w:r w:rsidRPr="00290F1E">
        <w:rPr>
          <w:b/>
          <w:sz w:val="24"/>
          <w:szCs w:val="24"/>
          <w:lang w:eastAsia="en-US"/>
        </w:rPr>
        <w:t>3</w:t>
      </w:r>
      <w:r w:rsidR="00A82CA6" w:rsidRPr="00290F1E">
        <w:rPr>
          <w:b/>
          <w:sz w:val="24"/>
          <w:szCs w:val="24"/>
          <w:lang w:eastAsia="en-US"/>
        </w:rPr>
        <w:t>6</w:t>
      </w:r>
      <w:r w:rsidRPr="00290F1E">
        <w:rPr>
          <w:b/>
          <w:sz w:val="24"/>
          <w:szCs w:val="24"/>
          <w:lang w:eastAsia="en-US"/>
        </w:rPr>
        <w:t>.</w:t>
      </w:r>
      <w:r w:rsidR="00D875D5" w:rsidRPr="00290F1E">
        <w:rPr>
          <w:b/>
          <w:sz w:val="24"/>
          <w:szCs w:val="24"/>
          <w:lang w:eastAsia="en-US"/>
        </w:rPr>
        <w:t xml:space="preserve"> </w:t>
      </w:r>
      <w:r w:rsidR="00FA5DC9" w:rsidRPr="00290F1E">
        <w:rPr>
          <w:b/>
          <w:sz w:val="24"/>
          <w:szCs w:val="24"/>
          <w:lang w:eastAsia="en-US"/>
        </w:rPr>
        <w:t>Сроки рассмотрения жалобы</w:t>
      </w:r>
    </w:p>
    <w:p w:rsidR="00C635C4" w:rsidRPr="00290F1E" w:rsidRDefault="00C635C4" w:rsidP="002F77BA">
      <w:pPr>
        <w:tabs>
          <w:tab w:val="left" w:pos="851"/>
        </w:tabs>
        <w:jc w:val="center"/>
        <w:rPr>
          <w:b/>
          <w:sz w:val="24"/>
          <w:szCs w:val="24"/>
          <w:lang w:eastAsia="en-US"/>
        </w:rPr>
      </w:pPr>
    </w:p>
    <w:p w:rsidR="00FB6CDD" w:rsidRPr="00290F1E" w:rsidRDefault="0024779A" w:rsidP="00FB6CDD">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9</w:t>
      </w:r>
      <w:r w:rsidR="00D13E69" w:rsidRPr="00290F1E">
        <w:rPr>
          <w:rFonts w:ascii="Times New Roman" w:hAnsi="Times New Roman"/>
          <w:sz w:val="24"/>
          <w:szCs w:val="24"/>
        </w:rPr>
        <w:t>3</w:t>
      </w:r>
      <w:r w:rsidR="004F42E6" w:rsidRPr="00290F1E">
        <w:rPr>
          <w:rFonts w:ascii="Times New Roman" w:hAnsi="Times New Roman"/>
          <w:sz w:val="24"/>
          <w:szCs w:val="24"/>
        </w:rPr>
        <w:t>. </w:t>
      </w:r>
      <w:r w:rsidR="00FA2545" w:rsidRPr="00290F1E">
        <w:rPr>
          <w:rFonts w:ascii="Times New Roman" w:hAnsi="Times New Roman"/>
          <w:sz w:val="24"/>
          <w:szCs w:val="24"/>
        </w:rPr>
        <w:t xml:space="preserve"> Жалоба, поступившая в </w:t>
      </w:r>
      <w:r w:rsidR="000373F7" w:rsidRPr="00290F1E">
        <w:rPr>
          <w:rFonts w:ascii="Times New Roman" w:hAnsi="Times New Roman"/>
          <w:sz w:val="24"/>
          <w:szCs w:val="24"/>
        </w:rPr>
        <w:t>у</w:t>
      </w:r>
      <w:r w:rsidR="00FA2545" w:rsidRPr="00290F1E">
        <w:rPr>
          <w:rFonts w:ascii="Times New Roman" w:hAnsi="Times New Roman"/>
          <w:sz w:val="24"/>
          <w:szCs w:val="24"/>
        </w:rPr>
        <w:t xml:space="preserve">правление, подлежит рассмотрению в течение </w:t>
      </w:r>
      <w:r w:rsidR="00517BE3" w:rsidRPr="00290F1E">
        <w:rPr>
          <w:rFonts w:ascii="Times New Roman" w:hAnsi="Times New Roman"/>
          <w:sz w:val="24"/>
          <w:szCs w:val="24"/>
        </w:rPr>
        <w:t>15</w:t>
      </w:r>
      <w:r w:rsidR="00FA2545" w:rsidRPr="00290F1E">
        <w:rPr>
          <w:rFonts w:ascii="Times New Roman" w:hAnsi="Times New Roman"/>
          <w:sz w:val="24"/>
          <w:szCs w:val="24"/>
        </w:rPr>
        <w:t xml:space="preserve"> рабочих дней со дня ее регистрации, а в случае обжалования отказа </w:t>
      </w:r>
      <w:r w:rsidR="000373F7" w:rsidRPr="00290F1E">
        <w:rPr>
          <w:rFonts w:ascii="Times New Roman" w:hAnsi="Times New Roman"/>
          <w:sz w:val="24"/>
          <w:szCs w:val="24"/>
        </w:rPr>
        <w:t>у</w:t>
      </w:r>
      <w:r w:rsidR="00FA2545" w:rsidRPr="00290F1E">
        <w:rPr>
          <w:rFonts w:ascii="Times New Roman" w:hAnsi="Times New Roman"/>
          <w:sz w:val="24"/>
          <w:szCs w:val="24"/>
        </w:rPr>
        <w:t xml:space="preserve">правления, должностного лица </w:t>
      </w:r>
      <w:r w:rsidR="000373F7" w:rsidRPr="00290F1E">
        <w:rPr>
          <w:rFonts w:ascii="Times New Roman" w:hAnsi="Times New Roman"/>
          <w:sz w:val="24"/>
          <w:szCs w:val="24"/>
        </w:rPr>
        <w:t>у</w:t>
      </w:r>
      <w:r w:rsidR="00FA2545" w:rsidRPr="00290F1E">
        <w:rPr>
          <w:rFonts w:ascii="Times New Roman" w:hAnsi="Times New Roman"/>
          <w:sz w:val="24"/>
          <w:szCs w:val="24"/>
        </w:rPr>
        <w:t xml:space="preserve">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17BE3" w:rsidRPr="00290F1E">
        <w:rPr>
          <w:rFonts w:ascii="Times New Roman" w:hAnsi="Times New Roman"/>
          <w:sz w:val="24"/>
          <w:szCs w:val="24"/>
        </w:rPr>
        <w:t>5</w:t>
      </w:r>
      <w:r w:rsidR="00FA2545" w:rsidRPr="00290F1E">
        <w:rPr>
          <w:rFonts w:ascii="Times New Roman" w:hAnsi="Times New Roman"/>
          <w:sz w:val="24"/>
          <w:szCs w:val="24"/>
        </w:rPr>
        <w:t xml:space="preserve"> рабочих дней со дня ее регистрации.</w:t>
      </w:r>
    </w:p>
    <w:p w:rsidR="00FB6CDD" w:rsidRPr="00290F1E" w:rsidRDefault="0024779A" w:rsidP="00FB6CDD">
      <w:pPr>
        <w:pStyle w:val="af5"/>
        <w:spacing w:after="0" w:line="240" w:lineRule="auto"/>
        <w:ind w:left="0" w:firstLine="709"/>
        <w:contextualSpacing w:val="0"/>
        <w:jc w:val="both"/>
        <w:rPr>
          <w:rFonts w:ascii="Times New Roman" w:hAnsi="Times New Roman"/>
          <w:sz w:val="24"/>
          <w:szCs w:val="24"/>
        </w:rPr>
      </w:pPr>
      <w:r w:rsidRPr="00290F1E">
        <w:rPr>
          <w:rFonts w:ascii="Times New Roman" w:eastAsia="Times New Roman" w:hAnsi="Times New Roman"/>
          <w:sz w:val="24"/>
          <w:szCs w:val="24"/>
          <w:lang w:eastAsia="ru-RU"/>
        </w:rPr>
        <w:t>9</w:t>
      </w:r>
      <w:r w:rsidR="00D13E69" w:rsidRPr="00290F1E">
        <w:rPr>
          <w:rFonts w:ascii="Times New Roman" w:eastAsia="Times New Roman" w:hAnsi="Times New Roman"/>
          <w:sz w:val="24"/>
          <w:szCs w:val="24"/>
          <w:lang w:eastAsia="ru-RU"/>
        </w:rPr>
        <w:t>4</w:t>
      </w:r>
      <w:r w:rsidR="00FA2545" w:rsidRPr="00290F1E">
        <w:rPr>
          <w:rFonts w:ascii="Times New Roman" w:eastAsia="Times New Roman" w:hAnsi="Times New Roman"/>
          <w:sz w:val="24"/>
          <w:szCs w:val="24"/>
          <w:lang w:eastAsia="ru-RU"/>
        </w:rPr>
        <w:t>. 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r w:rsidR="00FB6CDD" w:rsidRPr="00290F1E">
        <w:rPr>
          <w:rFonts w:ascii="Times New Roman" w:hAnsi="Times New Roman"/>
          <w:sz w:val="24"/>
          <w:szCs w:val="24"/>
        </w:rPr>
        <w:t xml:space="preserve"> </w:t>
      </w:r>
    </w:p>
    <w:p w:rsidR="00FB6CDD" w:rsidRPr="00290F1E" w:rsidRDefault="0024779A" w:rsidP="00FB6CDD">
      <w:pPr>
        <w:pStyle w:val="af5"/>
        <w:spacing w:after="0" w:line="240" w:lineRule="auto"/>
        <w:ind w:left="0" w:firstLine="709"/>
        <w:contextualSpacing w:val="0"/>
        <w:jc w:val="both"/>
        <w:rPr>
          <w:rFonts w:ascii="Times New Roman" w:eastAsia="Times New Roman" w:hAnsi="Times New Roman"/>
          <w:sz w:val="24"/>
          <w:szCs w:val="24"/>
          <w:lang w:eastAsia="ru-RU"/>
        </w:rPr>
      </w:pPr>
      <w:r w:rsidRPr="00290F1E">
        <w:rPr>
          <w:rFonts w:ascii="Times New Roman" w:eastAsia="Times New Roman" w:hAnsi="Times New Roman"/>
          <w:sz w:val="24"/>
          <w:szCs w:val="24"/>
          <w:lang w:eastAsia="ru-RU"/>
        </w:rPr>
        <w:t>9</w:t>
      </w:r>
      <w:r w:rsidR="00D13E69" w:rsidRPr="00290F1E">
        <w:rPr>
          <w:rFonts w:ascii="Times New Roman" w:eastAsia="Times New Roman" w:hAnsi="Times New Roman"/>
          <w:sz w:val="24"/>
          <w:szCs w:val="24"/>
          <w:lang w:eastAsia="ru-RU"/>
        </w:rPr>
        <w:t>5</w:t>
      </w:r>
      <w:r w:rsidR="00FA2545" w:rsidRPr="00290F1E">
        <w:rPr>
          <w:rFonts w:ascii="Times New Roman" w:eastAsia="Times New Roman" w:hAnsi="Times New Roman"/>
          <w:sz w:val="24"/>
          <w:szCs w:val="24"/>
          <w:lang w:eastAsia="ru-RU"/>
        </w:rPr>
        <w:t xml:space="preserve">. Обращение заявителя подлежит обязательной регистрации в течение </w:t>
      </w:r>
      <w:r w:rsidR="00FB6CDD" w:rsidRPr="00290F1E">
        <w:rPr>
          <w:rFonts w:ascii="Times New Roman" w:eastAsia="Times New Roman" w:hAnsi="Times New Roman"/>
          <w:sz w:val="24"/>
          <w:szCs w:val="24"/>
          <w:lang w:eastAsia="ru-RU"/>
        </w:rPr>
        <w:t>1</w:t>
      </w:r>
      <w:r w:rsidR="00FA2545" w:rsidRPr="00290F1E">
        <w:rPr>
          <w:rFonts w:ascii="Times New Roman" w:eastAsia="Times New Roman" w:hAnsi="Times New Roman"/>
          <w:sz w:val="24"/>
          <w:szCs w:val="24"/>
          <w:lang w:eastAsia="ru-RU"/>
        </w:rPr>
        <w:t xml:space="preserve"> рабочего дня с момента поступления в </w:t>
      </w:r>
      <w:r w:rsidR="00D15A8A" w:rsidRPr="00290F1E">
        <w:rPr>
          <w:rFonts w:ascii="Times New Roman" w:eastAsia="Times New Roman" w:hAnsi="Times New Roman"/>
          <w:sz w:val="24"/>
          <w:szCs w:val="24"/>
          <w:lang w:eastAsia="ru-RU"/>
        </w:rPr>
        <w:t>управление</w:t>
      </w:r>
      <w:r w:rsidR="00FA2545" w:rsidRPr="00290F1E">
        <w:rPr>
          <w:rFonts w:ascii="Times New Roman" w:eastAsia="Times New Roman" w:hAnsi="Times New Roman"/>
          <w:sz w:val="24"/>
          <w:szCs w:val="24"/>
          <w:lang w:eastAsia="ru-RU"/>
        </w:rPr>
        <w:t>.</w:t>
      </w:r>
      <w:r w:rsidR="00FB6CDD" w:rsidRPr="00290F1E">
        <w:rPr>
          <w:rFonts w:ascii="Times New Roman" w:eastAsia="Times New Roman" w:hAnsi="Times New Roman"/>
          <w:sz w:val="24"/>
          <w:szCs w:val="24"/>
          <w:lang w:eastAsia="ru-RU"/>
        </w:rPr>
        <w:t xml:space="preserve"> </w:t>
      </w:r>
    </w:p>
    <w:p w:rsidR="00FA2545" w:rsidRPr="00290F1E" w:rsidRDefault="0024779A" w:rsidP="00FB6CDD">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9</w:t>
      </w:r>
      <w:r w:rsidR="00D13E69" w:rsidRPr="00290F1E">
        <w:rPr>
          <w:rFonts w:ascii="Times New Roman" w:hAnsi="Times New Roman"/>
          <w:sz w:val="24"/>
          <w:szCs w:val="24"/>
        </w:rPr>
        <w:t>6</w:t>
      </w:r>
      <w:r w:rsidR="00FA2545" w:rsidRPr="00290F1E">
        <w:rPr>
          <w:rFonts w:ascii="Times New Roman" w:hAnsi="Times New Roman"/>
          <w:sz w:val="24"/>
          <w:szCs w:val="24"/>
        </w:rPr>
        <w:t xml:space="preserve">.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государственной услуги на основании настоящего регламента нарушения, которые повлекли за собой жалобу. По результатам рассмотрения обращения </w:t>
      </w:r>
      <w:r w:rsidR="00D15A8A" w:rsidRPr="00290F1E">
        <w:rPr>
          <w:rFonts w:ascii="Times New Roman" w:hAnsi="Times New Roman"/>
          <w:sz w:val="24"/>
          <w:szCs w:val="24"/>
        </w:rPr>
        <w:t>управление</w:t>
      </w:r>
      <w:r w:rsidR="00FA2545" w:rsidRPr="00290F1E">
        <w:rPr>
          <w:rFonts w:ascii="Times New Roman" w:hAnsi="Times New Roman"/>
          <w:sz w:val="24"/>
          <w:szCs w:val="24"/>
        </w:rPr>
        <w:t xml:space="preserve">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направляется заявителю. Жалоба считается разрешенной, если рассмотрены </w:t>
      </w:r>
      <w:r w:rsidR="00FA2545" w:rsidRPr="00290F1E">
        <w:rPr>
          <w:rFonts w:ascii="Times New Roman" w:hAnsi="Times New Roman"/>
          <w:sz w:val="24"/>
          <w:szCs w:val="24"/>
        </w:rPr>
        <w:lastRenderedPageBreak/>
        <w:t>все поставленные в ней вопросы, приняты необходимые меры и дан письменный ответ (в пределах компетенции) по существу поставленных вопросов.</w:t>
      </w:r>
    </w:p>
    <w:p w:rsidR="0049766D" w:rsidRPr="00290F1E" w:rsidRDefault="0049766D" w:rsidP="00963B9B">
      <w:pPr>
        <w:pStyle w:val="23"/>
        <w:shd w:val="clear" w:color="auto" w:fill="auto"/>
        <w:tabs>
          <w:tab w:val="left" w:pos="428"/>
        </w:tabs>
        <w:spacing w:after="0" w:line="240" w:lineRule="auto"/>
        <w:jc w:val="center"/>
        <w:rPr>
          <w:szCs w:val="24"/>
          <w:lang w:val="ru-RU"/>
        </w:rPr>
      </w:pPr>
    </w:p>
    <w:p w:rsidR="00D15A8A" w:rsidRPr="00290F1E" w:rsidRDefault="002416FF" w:rsidP="004F18D1">
      <w:pPr>
        <w:widowControl w:val="0"/>
        <w:autoSpaceDE w:val="0"/>
        <w:autoSpaceDN w:val="0"/>
        <w:adjustRightInd w:val="0"/>
        <w:jc w:val="center"/>
        <w:rPr>
          <w:b/>
          <w:sz w:val="24"/>
          <w:szCs w:val="24"/>
        </w:rPr>
      </w:pPr>
      <w:r w:rsidRPr="00290F1E">
        <w:rPr>
          <w:b/>
          <w:sz w:val="24"/>
          <w:szCs w:val="24"/>
        </w:rPr>
        <w:t>3</w:t>
      </w:r>
      <w:r w:rsidR="0052769A" w:rsidRPr="00290F1E">
        <w:rPr>
          <w:b/>
          <w:sz w:val="24"/>
          <w:szCs w:val="24"/>
        </w:rPr>
        <w:t>7</w:t>
      </w:r>
      <w:r w:rsidRPr="00290F1E">
        <w:rPr>
          <w:b/>
          <w:sz w:val="24"/>
          <w:szCs w:val="24"/>
        </w:rPr>
        <w:t xml:space="preserve">. </w:t>
      </w:r>
      <w:r w:rsidR="00FA5DC9" w:rsidRPr="00290F1E">
        <w:rPr>
          <w:b/>
          <w:sz w:val="24"/>
          <w:szCs w:val="24"/>
        </w:rPr>
        <w:t>Перечень оснований для приостановления рассмотрения жалобы</w:t>
      </w:r>
      <w:r w:rsidR="00D15A8A" w:rsidRPr="00290F1E">
        <w:rPr>
          <w:b/>
          <w:sz w:val="24"/>
          <w:szCs w:val="24"/>
        </w:rPr>
        <w:t xml:space="preserve"> в случае, если возможность приостановления</w:t>
      </w:r>
    </w:p>
    <w:p w:rsidR="00D15A8A" w:rsidRPr="00290F1E" w:rsidRDefault="00D15A8A" w:rsidP="004F18D1">
      <w:pPr>
        <w:widowControl w:val="0"/>
        <w:autoSpaceDE w:val="0"/>
        <w:autoSpaceDN w:val="0"/>
        <w:adjustRightInd w:val="0"/>
        <w:jc w:val="center"/>
        <w:rPr>
          <w:b/>
          <w:sz w:val="24"/>
          <w:szCs w:val="24"/>
        </w:rPr>
      </w:pPr>
      <w:r w:rsidRPr="00290F1E">
        <w:rPr>
          <w:b/>
          <w:sz w:val="24"/>
          <w:szCs w:val="24"/>
        </w:rPr>
        <w:t>предусмотрена действующим законодательством</w:t>
      </w:r>
    </w:p>
    <w:p w:rsidR="00963B9B" w:rsidRPr="00290F1E" w:rsidRDefault="00963B9B" w:rsidP="00963B9B">
      <w:pPr>
        <w:widowControl w:val="0"/>
        <w:autoSpaceDE w:val="0"/>
        <w:autoSpaceDN w:val="0"/>
        <w:adjustRightInd w:val="0"/>
        <w:spacing w:line="276" w:lineRule="auto"/>
        <w:jc w:val="both"/>
        <w:rPr>
          <w:b/>
          <w:sz w:val="24"/>
          <w:szCs w:val="24"/>
        </w:rPr>
      </w:pPr>
    </w:p>
    <w:p w:rsidR="00963B9B" w:rsidRPr="00290F1E" w:rsidRDefault="00893943" w:rsidP="00963B9B">
      <w:pPr>
        <w:widowControl w:val="0"/>
        <w:autoSpaceDE w:val="0"/>
        <w:autoSpaceDN w:val="0"/>
        <w:adjustRightInd w:val="0"/>
        <w:ind w:firstLine="709"/>
        <w:jc w:val="both"/>
        <w:rPr>
          <w:sz w:val="24"/>
          <w:szCs w:val="24"/>
        </w:rPr>
      </w:pPr>
      <w:r w:rsidRPr="00290F1E">
        <w:rPr>
          <w:sz w:val="24"/>
          <w:szCs w:val="24"/>
        </w:rPr>
        <w:t>9</w:t>
      </w:r>
      <w:r w:rsidR="00D13E69" w:rsidRPr="00290F1E">
        <w:rPr>
          <w:sz w:val="24"/>
          <w:szCs w:val="24"/>
        </w:rPr>
        <w:t>7</w:t>
      </w:r>
      <w:r w:rsidR="002416FF" w:rsidRPr="00290F1E">
        <w:rPr>
          <w:sz w:val="24"/>
          <w:szCs w:val="24"/>
        </w:rPr>
        <w:t>. Основани</w:t>
      </w:r>
      <w:r w:rsidR="000373F7" w:rsidRPr="00290F1E">
        <w:rPr>
          <w:sz w:val="24"/>
          <w:szCs w:val="24"/>
        </w:rPr>
        <w:t>я</w:t>
      </w:r>
      <w:r w:rsidR="002416FF" w:rsidRPr="00290F1E">
        <w:rPr>
          <w:sz w:val="24"/>
          <w:szCs w:val="24"/>
        </w:rPr>
        <w:t xml:space="preserve"> для приостановления рассмотрения жалобы </w:t>
      </w:r>
      <w:r w:rsidR="000373F7" w:rsidRPr="00290F1E">
        <w:rPr>
          <w:sz w:val="24"/>
          <w:szCs w:val="24"/>
        </w:rPr>
        <w:t>отсутствуют</w:t>
      </w:r>
      <w:r w:rsidR="002416FF" w:rsidRPr="00290F1E">
        <w:rPr>
          <w:sz w:val="24"/>
          <w:szCs w:val="24"/>
        </w:rPr>
        <w:t>.</w:t>
      </w:r>
    </w:p>
    <w:p w:rsidR="00835988" w:rsidRPr="00290F1E" w:rsidRDefault="00963B9B" w:rsidP="00E5266B">
      <w:pPr>
        <w:autoSpaceDE w:val="0"/>
        <w:autoSpaceDN w:val="0"/>
        <w:adjustRightInd w:val="0"/>
        <w:ind w:firstLine="709"/>
        <w:jc w:val="both"/>
        <w:rPr>
          <w:sz w:val="24"/>
          <w:szCs w:val="24"/>
          <w:lang w:eastAsia="en-US"/>
        </w:rPr>
      </w:pPr>
      <w:r w:rsidRPr="00290F1E">
        <w:rPr>
          <w:sz w:val="24"/>
          <w:szCs w:val="24"/>
        </w:rPr>
        <w:t>9</w:t>
      </w:r>
      <w:r w:rsidR="00D13E69" w:rsidRPr="00290F1E">
        <w:rPr>
          <w:sz w:val="24"/>
          <w:szCs w:val="24"/>
        </w:rPr>
        <w:t>8</w:t>
      </w:r>
      <w:r w:rsidR="002416FF" w:rsidRPr="00290F1E">
        <w:rPr>
          <w:sz w:val="24"/>
          <w:szCs w:val="24"/>
        </w:rPr>
        <w:t xml:space="preserve">. </w:t>
      </w:r>
      <w:r w:rsidR="00835988" w:rsidRPr="00290F1E">
        <w:rPr>
          <w:sz w:val="24"/>
          <w:szCs w:val="24"/>
          <w:lang w:eastAsia="en-US"/>
        </w:rPr>
        <w:t>Ответ на жалобу не дается в следующих случаях:</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текст письменного обращения не позволяет определить суть предложения, заявления или жалобы (о чем в течение 7</w:t>
      </w:r>
      <w:r w:rsidR="00BC437F" w:rsidRPr="00290F1E">
        <w:rPr>
          <w:sz w:val="24"/>
          <w:szCs w:val="24"/>
        </w:rPr>
        <w:t xml:space="preserve"> рабочих </w:t>
      </w:r>
      <w:r w:rsidRPr="00290F1E">
        <w:rPr>
          <w:sz w:val="24"/>
          <w:szCs w:val="24"/>
        </w:rPr>
        <w:t>дней со дня регистрации обращения сообщается гражданину, направившему обращение);</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в жалобе, поступившей в форме электронного документа, не указаны фамилия либо имя заявителя и адрес электронной почты.</w:t>
      </w:r>
    </w:p>
    <w:p w:rsidR="00E5266B" w:rsidRPr="00290F1E" w:rsidRDefault="00E5266B" w:rsidP="00E5266B">
      <w:pPr>
        <w:autoSpaceDE w:val="0"/>
        <w:autoSpaceDN w:val="0"/>
        <w:adjustRightInd w:val="0"/>
        <w:ind w:firstLine="709"/>
        <w:jc w:val="both"/>
        <w:rPr>
          <w:sz w:val="24"/>
          <w:szCs w:val="24"/>
        </w:rPr>
      </w:pPr>
      <w:r w:rsidRPr="00290F1E">
        <w:rPr>
          <w:sz w:val="24"/>
          <w:szCs w:val="24"/>
        </w:rPr>
        <w:t>Управление вправе оставить заявление без ответа по существу в следующих случаях:</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(гражданину, направившему обращение, сообщается о недопустимости злоупотребления правом);</w:t>
      </w:r>
    </w:p>
    <w:p w:rsidR="00E5266B" w:rsidRPr="00290F1E" w:rsidRDefault="00E5266B" w:rsidP="00E5266B">
      <w:pPr>
        <w:autoSpaceDE w:val="0"/>
        <w:autoSpaceDN w:val="0"/>
        <w:adjustRightInd w:val="0"/>
        <w:ind w:firstLine="709"/>
        <w:jc w:val="both"/>
        <w:rPr>
          <w:sz w:val="24"/>
          <w:szCs w:val="24"/>
        </w:rPr>
      </w:pPr>
      <w:r w:rsidRPr="00290F1E">
        <w:rPr>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(гражданин, направивший обращение, уведомляется о принятом решении о безосновательности очередного обращения и прекращении переписки по данному вопросу).</w:t>
      </w:r>
    </w:p>
    <w:p w:rsidR="00E5266B" w:rsidRPr="00290F1E" w:rsidRDefault="00E5266B" w:rsidP="00E5266B">
      <w:pPr>
        <w:autoSpaceDE w:val="0"/>
        <w:autoSpaceDN w:val="0"/>
        <w:adjustRightInd w:val="0"/>
        <w:ind w:firstLine="709"/>
        <w:jc w:val="both"/>
        <w:rPr>
          <w:sz w:val="24"/>
          <w:szCs w:val="24"/>
        </w:rPr>
      </w:pPr>
      <w:r w:rsidRPr="00290F1E">
        <w:rPr>
          <w:sz w:val="24"/>
          <w:szCs w:val="24"/>
        </w:rPr>
        <w:t xml:space="preserve">Обращение, в котором обжалуется судебное решение, в течение </w:t>
      </w:r>
      <w:r w:rsidR="00BC437F" w:rsidRPr="00290F1E">
        <w:rPr>
          <w:sz w:val="24"/>
          <w:szCs w:val="24"/>
        </w:rPr>
        <w:t>7 рабочих</w:t>
      </w:r>
      <w:r w:rsidRPr="00290F1E">
        <w:rPr>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5266B" w:rsidRPr="00290F1E" w:rsidRDefault="00E5266B" w:rsidP="00E5266B">
      <w:pPr>
        <w:autoSpaceDE w:val="0"/>
        <w:autoSpaceDN w:val="0"/>
        <w:adjustRightInd w:val="0"/>
        <w:ind w:firstLine="709"/>
        <w:jc w:val="both"/>
        <w:rPr>
          <w:sz w:val="24"/>
          <w:szCs w:val="24"/>
        </w:rPr>
      </w:pPr>
      <w:r w:rsidRPr="00290F1E">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266B" w:rsidRPr="00290F1E" w:rsidRDefault="00E5266B" w:rsidP="00E5266B">
      <w:pPr>
        <w:autoSpaceDE w:val="0"/>
        <w:autoSpaceDN w:val="0"/>
        <w:adjustRightInd w:val="0"/>
        <w:ind w:firstLine="709"/>
        <w:jc w:val="both"/>
        <w:rPr>
          <w:sz w:val="24"/>
          <w:szCs w:val="24"/>
        </w:rPr>
      </w:pPr>
      <w:r w:rsidRPr="00290F1E">
        <w:rPr>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881245" w:rsidRPr="00290F1E">
        <w:rPr>
          <w:sz w:val="24"/>
          <w:szCs w:val="24"/>
        </w:rPr>
        <w:t>у</w:t>
      </w:r>
      <w:r w:rsidRPr="00290F1E">
        <w:rPr>
          <w:sz w:val="24"/>
          <w:szCs w:val="24"/>
        </w:rPr>
        <w:t>правление или соответствующему должностному лицу.</w:t>
      </w:r>
    </w:p>
    <w:p w:rsidR="00E5266B" w:rsidRPr="00290F1E" w:rsidRDefault="00E5266B" w:rsidP="00E5266B">
      <w:pPr>
        <w:autoSpaceDE w:val="0"/>
        <w:autoSpaceDN w:val="0"/>
        <w:adjustRightInd w:val="0"/>
        <w:ind w:firstLine="709"/>
        <w:jc w:val="both"/>
        <w:rPr>
          <w:sz w:val="24"/>
          <w:szCs w:val="24"/>
        </w:rPr>
      </w:pPr>
      <w:r w:rsidRPr="00290F1E">
        <w:rPr>
          <w:sz w:val="24"/>
          <w:szCs w:val="24"/>
        </w:rPr>
        <w:t xml:space="preserve">В случае поступления в </w:t>
      </w:r>
      <w:r w:rsidR="00C64C48" w:rsidRPr="00290F1E">
        <w:rPr>
          <w:sz w:val="24"/>
          <w:szCs w:val="24"/>
        </w:rPr>
        <w:t>у</w:t>
      </w:r>
      <w:r w:rsidRPr="00290F1E">
        <w:rPr>
          <w:sz w:val="24"/>
          <w:szCs w:val="24"/>
        </w:rPr>
        <w:t xml:space="preserve">правление или должностному лицу письменного обращения, содержащего вопрос, ответ на который размещен на официальном сайте </w:t>
      </w:r>
      <w:r w:rsidR="00C64C48" w:rsidRPr="00290F1E">
        <w:rPr>
          <w:sz w:val="24"/>
          <w:szCs w:val="24"/>
        </w:rPr>
        <w:t>у</w:t>
      </w:r>
      <w:r w:rsidRPr="00290F1E">
        <w:rPr>
          <w:sz w:val="24"/>
          <w:szCs w:val="24"/>
        </w:rPr>
        <w:t xml:space="preserve">правления в информационно-телекоммуникационной сети «Интернет», гражданину, направившему обращение, в течение </w:t>
      </w:r>
      <w:r w:rsidR="00C64C48" w:rsidRPr="00290F1E">
        <w:rPr>
          <w:sz w:val="24"/>
          <w:szCs w:val="24"/>
        </w:rPr>
        <w:t>7 рабочих</w:t>
      </w:r>
      <w:r w:rsidRPr="00290F1E">
        <w:rPr>
          <w:sz w:val="24"/>
          <w:szCs w:val="24"/>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5266B" w:rsidRPr="00290F1E" w:rsidRDefault="00E5266B" w:rsidP="004F18D1">
      <w:pPr>
        <w:autoSpaceDE w:val="0"/>
        <w:autoSpaceDN w:val="0"/>
        <w:adjustRightInd w:val="0"/>
        <w:ind w:firstLine="540"/>
        <w:jc w:val="center"/>
        <w:rPr>
          <w:sz w:val="24"/>
          <w:szCs w:val="24"/>
        </w:rPr>
      </w:pPr>
    </w:p>
    <w:p w:rsidR="002F77BA" w:rsidRPr="00290F1E" w:rsidRDefault="002F77BA" w:rsidP="004F18D1">
      <w:pPr>
        <w:widowControl w:val="0"/>
        <w:autoSpaceDE w:val="0"/>
        <w:autoSpaceDN w:val="0"/>
        <w:adjustRightInd w:val="0"/>
        <w:ind w:firstLine="709"/>
        <w:jc w:val="center"/>
        <w:rPr>
          <w:b/>
          <w:bCs/>
          <w:sz w:val="24"/>
          <w:szCs w:val="24"/>
          <w:lang w:eastAsia="en-US"/>
        </w:rPr>
      </w:pPr>
    </w:p>
    <w:p w:rsidR="00FA5DC9" w:rsidRPr="00290F1E" w:rsidRDefault="002416FF" w:rsidP="000D25E2">
      <w:pPr>
        <w:widowControl w:val="0"/>
        <w:autoSpaceDE w:val="0"/>
        <w:autoSpaceDN w:val="0"/>
        <w:adjustRightInd w:val="0"/>
        <w:jc w:val="center"/>
        <w:rPr>
          <w:b/>
          <w:bCs/>
          <w:sz w:val="24"/>
          <w:szCs w:val="24"/>
          <w:lang w:eastAsia="en-US"/>
        </w:rPr>
      </w:pPr>
      <w:r w:rsidRPr="00290F1E">
        <w:rPr>
          <w:b/>
          <w:bCs/>
          <w:sz w:val="24"/>
          <w:szCs w:val="24"/>
          <w:lang w:eastAsia="en-US"/>
        </w:rPr>
        <w:lastRenderedPageBreak/>
        <w:t>3</w:t>
      </w:r>
      <w:r w:rsidR="002F035D" w:rsidRPr="00290F1E">
        <w:rPr>
          <w:b/>
          <w:bCs/>
          <w:sz w:val="24"/>
          <w:szCs w:val="24"/>
          <w:lang w:eastAsia="en-US"/>
        </w:rPr>
        <w:t>8</w:t>
      </w:r>
      <w:r w:rsidRPr="00290F1E">
        <w:rPr>
          <w:b/>
          <w:bCs/>
          <w:sz w:val="24"/>
          <w:szCs w:val="24"/>
          <w:lang w:eastAsia="en-US"/>
        </w:rPr>
        <w:t xml:space="preserve">. </w:t>
      </w:r>
      <w:r w:rsidR="00FA5DC9" w:rsidRPr="00290F1E">
        <w:rPr>
          <w:b/>
          <w:bCs/>
          <w:sz w:val="24"/>
          <w:szCs w:val="24"/>
          <w:lang w:eastAsia="en-US"/>
        </w:rPr>
        <w:t>Результат рассмотрения жалобы</w:t>
      </w:r>
    </w:p>
    <w:p w:rsidR="00963B9B" w:rsidRPr="00290F1E" w:rsidRDefault="00963B9B" w:rsidP="004F18D1">
      <w:pPr>
        <w:ind w:firstLine="567"/>
        <w:jc w:val="center"/>
        <w:outlineLvl w:val="2"/>
        <w:rPr>
          <w:b/>
          <w:bCs/>
          <w:sz w:val="24"/>
          <w:szCs w:val="24"/>
          <w:lang w:eastAsia="en-US"/>
        </w:rPr>
      </w:pPr>
    </w:p>
    <w:p w:rsidR="00963B9B" w:rsidRPr="00290F1E" w:rsidRDefault="00D13E69" w:rsidP="00963B9B">
      <w:pPr>
        <w:widowControl w:val="0"/>
        <w:autoSpaceDE w:val="0"/>
        <w:autoSpaceDN w:val="0"/>
        <w:adjustRightInd w:val="0"/>
        <w:ind w:firstLine="709"/>
        <w:jc w:val="both"/>
        <w:rPr>
          <w:sz w:val="24"/>
          <w:szCs w:val="24"/>
        </w:rPr>
      </w:pPr>
      <w:r w:rsidRPr="00290F1E">
        <w:rPr>
          <w:sz w:val="24"/>
          <w:szCs w:val="24"/>
        </w:rPr>
        <w:t>99</w:t>
      </w:r>
      <w:r w:rsidR="002416FF" w:rsidRPr="00290F1E">
        <w:rPr>
          <w:sz w:val="24"/>
          <w:szCs w:val="24"/>
        </w:rPr>
        <w:t xml:space="preserve">. По результатам рассмотрения жалобы </w:t>
      </w:r>
      <w:r w:rsidR="00E66AB5" w:rsidRPr="00290F1E">
        <w:rPr>
          <w:sz w:val="24"/>
          <w:szCs w:val="24"/>
        </w:rPr>
        <w:t>у</w:t>
      </w:r>
      <w:r w:rsidR="002416FF" w:rsidRPr="00290F1E">
        <w:rPr>
          <w:sz w:val="24"/>
          <w:szCs w:val="24"/>
        </w:rPr>
        <w:t>правление принимает одно из следующих решений:</w:t>
      </w:r>
      <w:r w:rsidR="00963B9B" w:rsidRPr="00290F1E">
        <w:rPr>
          <w:sz w:val="24"/>
          <w:szCs w:val="24"/>
        </w:rPr>
        <w:t xml:space="preserve"> </w:t>
      </w:r>
    </w:p>
    <w:p w:rsidR="00D05FBB" w:rsidRPr="00290F1E" w:rsidRDefault="002416FF" w:rsidP="00D05FBB">
      <w:pPr>
        <w:widowControl w:val="0"/>
        <w:autoSpaceDE w:val="0"/>
        <w:autoSpaceDN w:val="0"/>
        <w:adjustRightInd w:val="0"/>
        <w:ind w:firstLine="709"/>
        <w:jc w:val="both"/>
        <w:rPr>
          <w:sz w:val="24"/>
          <w:szCs w:val="24"/>
        </w:rPr>
      </w:pPr>
      <w:r w:rsidRPr="00290F1E">
        <w:rPr>
          <w:sz w:val="24"/>
          <w:szCs w:val="24"/>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а также в иных формах;</w:t>
      </w:r>
    </w:p>
    <w:p w:rsidR="002416FF" w:rsidRPr="00290F1E" w:rsidRDefault="002416FF" w:rsidP="00D05FBB">
      <w:pPr>
        <w:widowControl w:val="0"/>
        <w:autoSpaceDE w:val="0"/>
        <w:autoSpaceDN w:val="0"/>
        <w:adjustRightInd w:val="0"/>
        <w:ind w:firstLine="709"/>
        <w:jc w:val="both"/>
        <w:rPr>
          <w:sz w:val="24"/>
          <w:szCs w:val="24"/>
        </w:rPr>
      </w:pPr>
      <w:r w:rsidRPr="00290F1E">
        <w:rPr>
          <w:sz w:val="24"/>
          <w:szCs w:val="24"/>
        </w:rPr>
        <w:t>отказывает в удовлетворении жалобы.</w:t>
      </w:r>
    </w:p>
    <w:p w:rsidR="004F18D1" w:rsidRPr="00290F1E" w:rsidRDefault="004F18D1" w:rsidP="005667AE">
      <w:pPr>
        <w:autoSpaceDE w:val="0"/>
        <w:autoSpaceDN w:val="0"/>
        <w:adjustRightInd w:val="0"/>
        <w:outlineLvl w:val="1"/>
        <w:rPr>
          <w:b/>
          <w:sz w:val="24"/>
          <w:szCs w:val="24"/>
        </w:rPr>
      </w:pPr>
    </w:p>
    <w:p w:rsidR="00FA5DC9" w:rsidRPr="00290F1E" w:rsidRDefault="0070367C" w:rsidP="000137C8">
      <w:pPr>
        <w:autoSpaceDE w:val="0"/>
        <w:autoSpaceDN w:val="0"/>
        <w:adjustRightInd w:val="0"/>
        <w:jc w:val="center"/>
        <w:outlineLvl w:val="1"/>
        <w:rPr>
          <w:b/>
          <w:sz w:val="24"/>
          <w:szCs w:val="24"/>
        </w:rPr>
      </w:pPr>
      <w:r w:rsidRPr="00290F1E">
        <w:rPr>
          <w:b/>
          <w:sz w:val="24"/>
          <w:szCs w:val="24"/>
        </w:rPr>
        <w:t>3</w:t>
      </w:r>
      <w:r w:rsidR="00880EBB" w:rsidRPr="00290F1E">
        <w:rPr>
          <w:b/>
          <w:sz w:val="24"/>
          <w:szCs w:val="24"/>
        </w:rPr>
        <w:t>9</w:t>
      </w:r>
      <w:r w:rsidRPr="00290F1E">
        <w:rPr>
          <w:b/>
          <w:sz w:val="24"/>
          <w:szCs w:val="24"/>
        </w:rPr>
        <w:t xml:space="preserve">. </w:t>
      </w:r>
      <w:r w:rsidR="00FA5DC9" w:rsidRPr="00290F1E">
        <w:rPr>
          <w:b/>
          <w:sz w:val="24"/>
          <w:szCs w:val="24"/>
        </w:rPr>
        <w:t>Порядок информирования заявителя о результатах рассмотрения жалобы</w:t>
      </w:r>
    </w:p>
    <w:p w:rsidR="000137C8" w:rsidRPr="00290F1E" w:rsidRDefault="000137C8" w:rsidP="000137C8">
      <w:pPr>
        <w:autoSpaceDE w:val="0"/>
        <w:autoSpaceDN w:val="0"/>
        <w:adjustRightInd w:val="0"/>
        <w:jc w:val="center"/>
        <w:outlineLvl w:val="1"/>
        <w:rPr>
          <w:sz w:val="24"/>
          <w:szCs w:val="24"/>
        </w:rPr>
      </w:pPr>
    </w:p>
    <w:p w:rsidR="00D15A8A" w:rsidRPr="00290F1E" w:rsidRDefault="00880EBB" w:rsidP="000137C8">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bCs/>
          <w:sz w:val="24"/>
          <w:szCs w:val="24"/>
        </w:rPr>
        <w:t>10</w:t>
      </w:r>
      <w:r w:rsidR="00D13E69" w:rsidRPr="00290F1E">
        <w:rPr>
          <w:rFonts w:ascii="Times New Roman" w:hAnsi="Times New Roman"/>
          <w:bCs/>
          <w:sz w:val="24"/>
          <w:szCs w:val="24"/>
        </w:rPr>
        <w:t>0</w:t>
      </w:r>
      <w:r w:rsidR="004F42E6" w:rsidRPr="00290F1E">
        <w:rPr>
          <w:rFonts w:ascii="Times New Roman" w:hAnsi="Times New Roman"/>
          <w:bCs/>
          <w:sz w:val="24"/>
          <w:szCs w:val="24"/>
        </w:rPr>
        <w:t>. </w:t>
      </w:r>
      <w:r w:rsidR="00D15A8A" w:rsidRPr="00290F1E">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A8A" w:rsidRPr="00290F1E" w:rsidRDefault="00D15A8A" w:rsidP="000137C8">
      <w:pPr>
        <w:pStyle w:val="af5"/>
        <w:spacing w:after="0" w:line="240" w:lineRule="auto"/>
        <w:ind w:left="0"/>
        <w:contextualSpacing w:val="0"/>
        <w:jc w:val="center"/>
        <w:rPr>
          <w:rFonts w:ascii="Times New Roman" w:hAnsi="Times New Roman"/>
          <w:sz w:val="24"/>
          <w:szCs w:val="24"/>
        </w:rPr>
      </w:pPr>
    </w:p>
    <w:p w:rsidR="00FA5DC9" w:rsidRPr="00290F1E" w:rsidRDefault="00385255" w:rsidP="000137C8">
      <w:pPr>
        <w:jc w:val="center"/>
        <w:outlineLvl w:val="1"/>
        <w:rPr>
          <w:b/>
          <w:bCs/>
          <w:sz w:val="24"/>
          <w:szCs w:val="24"/>
          <w:lang w:eastAsia="en-US"/>
        </w:rPr>
      </w:pPr>
      <w:r w:rsidRPr="00290F1E">
        <w:rPr>
          <w:b/>
          <w:bCs/>
          <w:sz w:val="24"/>
          <w:szCs w:val="24"/>
          <w:lang w:eastAsia="en-US"/>
        </w:rPr>
        <w:t>40</w:t>
      </w:r>
      <w:r w:rsidR="0070367C" w:rsidRPr="00290F1E">
        <w:rPr>
          <w:b/>
          <w:bCs/>
          <w:sz w:val="24"/>
          <w:szCs w:val="24"/>
          <w:lang w:eastAsia="en-US"/>
        </w:rPr>
        <w:t xml:space="preserve">. </w:t>
      </w:r>
      <w:r w:rsidR="00FA5DC9" w:rsidRPr="00290F1E">
        <w:rPr>
          <w:b/>
          <w:bCs/>
          <w:sz w:val="24"/>
          <w:szCs w:val="24"/>
          <w:lang w:eastAsia="en-US"/>
        </w:rPr>
        <w:t>Порядок обжалования решения по жалобе</w:t>
      </w:r>
    </w:p>
    <w:p w:rsidR="000137C8" w:rsidRPr="00290F1E" w:rsidRDefault="000137C8" w:rsidP="000137C8">
      <w:pPr>
        <w:jc w:val="center"/>
        <w:outlineLvl w:val="1"/>
        <w:rPr>
          <w:b/>
          <w:bCs/>
          <w:sz w:val="24"/>
          <w:szCs w:val="24"/>
          <w:lang w:eastAsia="en-US"/>
        </w:rPr>
      </w:pPr>
    </w:p>
    <w:p w:rsidR="0070367C" w:rsidRPr="00290F1E" w:rsidRDefault="00385255" w:rsidP="000137C8">
      <w:pPr>
        <w:widowControl w:val="0"/>
        <w:autoSpaceDE w:val="0"/>
        <w:autoSpaceDN w:val="0"/>
        <w:adjustRightInd w:val="0"/>
        <w:ind w:firstLine="709"/>
        <w:jc w:val="both"/>
        <w:rPr>
          <w:sz w:val="24"/>
          <w:szCs w:val="24"/>
        </w:rPr>
      </w:pPr>
      <w:r w:rsidRPr="00290F1E">
        <w:rPr>
          <w:sz w:val="24"/>
          <w:szCs w:val="24"/>
        </w:rPr>
        <w:t>10</w:t>
      </w:r>
      <w:r w:rsidR="00D13E69" w:rsidRPr="00290F1E">
        <w:rPr>
          <w:sz w:val="24"/>
          <w:szCs w:val="24"/>
        </w:rPr>
        <w:t>1</w:t>
      </w:r>
      <w:r w:rsidR="004F42E6" w:rsidRPr="00290F1E">
        <w:rPr>
          <w:sz w:val="24"/>
          <w:szCs w:val="24"/>
        </w:rPr>
        <w:t>. </w:t>
      </w:r>
      <w:r w:rsidR="0070367C" w:rsidRPr="00290F1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7C8" w:rsidRPr="00290F1E" w:rsidRDefault="00385255" w:rsidP="000137C8">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10</w:t>
      </w:r>
      <w:r w:rsidR="00D13E69" w:rsidRPr="00290F1E">
        <w:rPr>
          <w:rFonts w:ascii="Times New Roman" w:hAnsi="Times New Roman"/>
          <w:sz w:val="24"/>
          <w:szCs w:val="24"/>
        </w:rPr>
        <w:t>2</w:t>
      </w:r>
      <w:r w:rsidR="00992202" w:rsidRPr="00290F1E">
        <w:rPr>
          <w:rFonts w:ascii="Times New Roman" w:hAnsi="Times New Roman"/>
          <w:sz w:val="24"/>
          <w:szCs w:val="24"/>
        </w:rPr>
        <w:t xml:space="preserve">. Заявитель имеет право обжалования нарушений настоящего </w:t>
      </w:r>
      <w:r w:rsidR="00D15A8A" w:rsidRPr="00290F1E">
        <w:rPr>
          <w:rFonts w:ascii="Times New Roman" w:hAnsi="Times New Roman"/>
          <w:sz w:val="24"/>
          <w:szCs w:val="24"/>
        </w:rPr>
        <w:t>а</w:t>
      </w:r>
      <w:r w:rsidR="00992202" w:rsidRPr="00290F1E">
        <w:rPr>
          <w:rFonts w:ascii="Times New Roman" w:hAnsi="Times New Roman"/>
          <w:sz w:val="24"/>
          <w:szCs w:val="24"/>
        </w:rPr>
        <w:t xml:space="preserve">дминистративного регламента, в том числе, конечного результата предоставленной государственной услуги </w:t>
      </w:r>
      <w:r w:rsidR="00EE6BE5" w:rsidRPr="00290F1E">
        <w:rPr>
          <w:rFonts w:ascii="Times New Roman" w:hAnsi="Times New Roman"/>
          <w:sz w:val="24"/>
          <w:szCs w:val="24"/>
        </w:rPr>
        <w:t xml:space="preserve">в судебном порядке </w:t>
      </w:r>
      <w:r w:rsidR="00992202" w:rsidRPr="00290F1E">
        <w:rPr>
          <w:rFonts w:ascii="Times New Roman" w:hAnsi="Times New Roman"/>
          <w:sz w:val="24"/>
          <w:szCs w:val="24"/>
        </w:rPr>
        <w:t>в соответствии с законодательством Российской Федерации.</w:t>
      </w:r>
      <w:r w:rsidR="000137C8" w:rsidRPr="00290F1E">
        <w:rPr>
          <w:rFonts w:ascii="Times New Roman" w:hAnsi="Times New Roman"/>
          <w:sz w:val="24"/>
          <w:szCs w:val="24"/>
        </w:rPr>
        <w:t xml:space="preserve"> </w:t>
      </w:r>
    </w:p>
    <w:p w:rsidR="00992202" w:rsidRPr="00290F1E" w:rsidRDefault="0024779A" w:rsidP="000137C8">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10</w:t>
      </w:r>
      <w:r w:rsidR="00D13E69" w:rsidRPr="00290F1E">
        <w:rPr>
          <w:rFonts w:ascii="Times New Roman" w:hAnsi="Times New Roman"/>
          <w:sz w:val="24"/>
          <w:szCs w:val="24"/>
        </w:rPr>
        <w:t>3</w:t>
      </w:r>
      <w:r w:rsidR="00992202" w:rsidRPr="00290F1E">
        <w:rPr>
          <w:rFonts w:ascii="Times New Roman" w:hAnsi="Times New Roman"/>
          <w:sz w:val="24"/>
          <w:szCs w:val="24"/>
        </w:rPr>
        <w:t>. Решение по результатам рассмотрения жалобы заявитель вправе обжаловать в судебном порядке.</w:t>
      </w:r>
    </w:p>
    <w:p w:rsidR="0070367C" w:rsidRPr="00290F1E" w:rsidRDefault="0070367C" w:rsidP="000137C8">
      <w:pPr>
        <w:pStyle w:val="ConsPlusNormal"/>
        <w:ind w:firstLine="0"/>
        <w:jc w:val="center"/>
        <w:outlineLvl w:val="1"/>
        <w:rPr>
          <w:rFonts w:ascii="Times New Roman" w:hAnsi="Times New Roman" w:cs="Times New Roman"/>
          <w:b/>
          <w:sz w:val="24"/>
          <w:szCs w:val="24"/>
        </w:rPr>
      </w:pPr>
    </w:p>
    <w:p w:rsidR="00FA5DC9" w:rsidRPr="00290F1E" w:rsidRDefault="0070367C" w:rsidP="000137C8">
      <w:pPr>
        <w:pStyle w:val="ConsPlusNormal"/>
        <w:ind w:firstLine="0"/>
        <w:jc w:val="center"/>
        <w:outlineLvl w:val="1"/>
        <w:rPr>
          <w:rFonts w:ascii="Times New Roman" w:hAnsi="Times New Roman" w:cs="Times New Roman"/>
          <w:b/>
          <w:sz w:val="24"/>
          <w:szCs w:val="24"/>
        </w:rPr>
      </w:pPr>
      <w:r w:rsidRPr="00290F1E">
        <w:rPr>
          <w:rFonts w:ascii="Times New Roman" w:hAnsi="Times New Roman" w:cs="Times New Roman"/>
          <w:b/>
          <w:sz w:val="24"/>
          <w:szCs w:val="24"/>
        </w:rPr>
        <w:t>4</w:t>
      </w:r>
      <w:r w:rsidR="000E265D" w:rsidRPr="00290F1E">
        <w:rPr>
          <w:rFonts w:ascii="Times New Roman" w:hAnsi="Times New Roman" w:cs="Times New Roman"/>
          <w:b/>
          <w:sz w:val="24"/>
          <w:szCs w:val="24"/>
        </w:rPr>
        <w:t>1</w:t>
      </w:r>
      <w:r w:rsidRPr="00290F1E">
        <w:rPr>
          <w:rFonts w:ascii="Times New Roman" w:hAnsi="Times New Roman" w:cs="Times New Roman"/>
          <w:b/>
          <w:sz w:val="24"/>
          <w:szCs w:val="24"/>
        </w:rPr>
        <w:t xml:space="preserve">. </w:t>
      </w:r>
      <w:r w:rsidR="00FA5DC9" w:rsidRPr="00290F1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137C8" w:rsidRPr="00290F1E" w:rsidRDefault="000137C8" w:rsidP="000137C8">
      <w:pPr>
        <w:pStyle w:val="ConsPlusNormal"/>
        <w:ind w:firstLine="0"/>
        <w:jc w:val="center"/>
        <w:outlineLvl w:val="1"/>
        <w:rPr>
          <w:rFonts w:ascii="Times New Roman" w:hAnsi="Times New Roman" w:cs="Times New Roman"/>
          <w:b/>
          <w:sz w:val="24"/>
          <w:szCs w:val="24"/>
        </w:rPr>
      </w:pPr>
    </w:p>
    <w:p w:rsidR="000137C8" w:rsidRPr="00290F1E" w:rsidRDefault="0024779A" w:rsidP="000137C8">
      <w:pPr>
        <w:widowControl w:val="0"/>
        <w:autoSpaceDE w:val="0"/>
        <w:autoSpaceDN w:val="0"/>
        <w:adjustRightInd w:val="0"/>
        <w:ind w:firstLine="709"/>
        <w:jc w:val="both"/>
        <w:rPr>
          <w:sz w:val="24"/>
          <w:szCs w:val="24"/>
        </w:rPr>
      </w:pPr>
      <w:r w:rsidRPr="00290F1E">
        <w:rPr>
          <w:sz w:val="24"/>
          <w:szCs w:val="24"/>
        </w:rPr>
        <w:t>10</w:t>
      </w:r>
      <w:r w:rsidR="00D13E69" w:rsidRPr="00290F1E">
        <w:rPr>
          <w:sz w:val="24"/>
          <w:szCs w:val="24"/>
        </w:rPr>
        <w:t>4</w:t>
      </w:r>
      <w:r w:rsidR="004F42E6" w:rsidRPr="00290F1E">
        <w:rPr>
          <w:sz w:val="24"/>
          <w:szCs w:val="24"/>
        </w:rPr>
        <w:t>. </w:t>
      </w:r>
      <w:r w:rsidR="00992202" w:rsidRPr="00290F1E">
        <w:rPr>
          <w:sz w:val="24"/>
          <w:szCs w:val="24"/>
        </w:rPr>
        <w:t xml:space="preserve"> Заявитель имеет право на:</w:t>
      </w:r>
      <w:r w:rsidR="000137C8" w:rsidRPr="00290F1E">
        <w:rPr>
          <w:sz w:val="24"/>
          <w:szCs w:val="24"/>
        </w:rPr>
        <w:t xml:space="preserve"> </w:t>
      </w:r>
    </w:p>
    <w:p w:rsidR="000137C8" w:rsidRPr="00290F1E" w:rsidRDefault="00992202" w:rsidP="000137C8">
      <w:pPr>
        <w:widowControl w:val="0"/>
        <w:autoSpaceDE w:val="0"/>
        <w:autoSpaceDN w:val="0"/>
        <w:adjustRightInd w:val="0"/>
        <w:ind w:firstLine="709"/>
        <w:jc w:val="both"/>
        <w:rPr>
          <w:sz w:val="24"/>
          <w:szCs w:val="24"/>
        </w:rPr>
      </w:pPr>
      <w:r w:rsidRPr="00290F1E">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sidR="000137C8" w:rsidRPr="00290F1E">
        <w:rPr>
          <w:sz w:val="24"/>
          <w:szCs w:val="24"/>
        </w:rPr>
        <w:t xml:space="preserve"> </w:t>
      </w:r>
    </w:p>
    <w:p w:rsidR="00992202" w:rsidRPr="00290F1E" w:rsidRDefault="00992202" w:rsidP="000137C8">
      <w:pPr>
        <w:widowControl w:val="0"/>
        <w:autoSpaceDE w:val="0"/>
        <w:autoSpaceDN w:val="0"/>
        <w:adjustRightInd w:val="0"/>
        <w:ind w:firstLine="709"/>
        <w:jc w:val="both"/>
        <w:rPr>
          <w:sz w:val="24"/>
          <w:szCs w:val="24"/>
        </w:rPr>
      </w:pPr>
      <w:r w:rsidRPr="00290F1E">
        <w:rPr>
          <w:sz w:val="24"/>
          <w:szCs w:val="24"/>
        </w:rPr>
        <w:t>получение информации и документов, необходимых для обоснования и рассмотрения жалобы.</w:t>
      </w:r>
    </w:p>
    <w:p w:rsidR="000B287D" w:rsidRPr="00290F1E" w:rsidRDefault="0024779A" w:rsidP="00D71E98">
      <w:pPr>
        <w:autoSpaceDE w:val="0"/>
        <w:autoSpaceDN w:val="0"/>
        <w:adjustRightInd w:val="0"/>
        <w:ind w:firstLine="709"/>
        <w:jc w:val="both"/>
        <w:rPr>
          <w:sz w:val="24"/>
          <w:szCs w:val="24"/>
        </w:rPr>
      </w:pPr>
      <w:r w:rsidRPr="00290F1E">
        <w:rPr>
          <w:sz w:val="24"/>
          <w:szCs w:val="24"/>
        </w:rPr>
        <w:t>10</w:t>
      </w:r>
      <w:r w:rsidR="00D13E69" w:rsidRPr="00290F1E">
        <w:rPr>
          <w:sz w:val="24"/>
          <w:szCs w:val="24"/>
        </w:rPr>
        <w:t>5</w:t>
      </w:r>
      <w:r w:rsidR="000B287D" w:rsidRPr="00290F1E">
        <w:rPr>
          <w:sz w:val="24"/>
          <w:szCs w:val="24"/>
        </w:rPr>
        <w:t>.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заместителю начальника управления, курирующему вопросы, по которым подается жалоба.</w:t>
      </w:r>
    </w:p>
    <w:p w:rsidR="000B287D" w:rsidRPr="00290F1E" w:rsidRDefault="0024779A" w:rsidP="00D71E98">
      <w:pPr>
        <w:autoSpaceDE w:val="0"/>
        <w:autoSpaceDN w:val="0"/>
        <w:adjustRightInd w:val="0"/>
        <w:ind w:firstLine="709"/>
        <w:jc w:val="both"/>
        <w:rPr>
          <w:sz w:val="24"/>
          <w:szCs w:val="24"/>
        </w:rPr>
      </w:pPr>
      <w:r w:rsidRPr="00290F1E">
        <w:rPr>
          <w:sz w:val="24"/>
          <w:szCs w:val="24"/>
        </w:rPr>
        <w:t>10</w:t>
      </w:r>
      <w:r w:rsidR="00D13E69" w:rsidRPr="00290F1E">
        <w:rPr>
          <w:sz w:val="24"/>
          <w:szCs w:val="24"/>
        </w:rPr>
        <w:t>6</w:t>
      </w:r>
      <w:r w:rsidR="000B287D" w:rsidRPr="00290F1E">
        <w:rPr>
          <w:sz w:val="24"/>
          <w:szCs w:val="24"/>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92202" w:rsidRPr="00290F1E" w:rsidRDefault="00992202" w:rsidP="00D21718">
      <w:pPr>
        <w:widowControl w:val="0"/>
        <w:autoSpaceDE w:val="0"/>
        <w:autoSpaceDN w:val="0"/>
        <w:adjustRightInd w:val="0"/>
        <w:rPr>
          <w:sz w:val="24"/>
          <w:szCs w:val="24"/>
        </w:rPr>
      </w:pPr>
    </w:p>
    <w:p w:rsidR="000D25E2" w:rsidRPr="00290F1E" w:rsidRDefault="000D25E2" w:rsidP="00D21718">
      <w:pPr>
        <w:widowControl w:val="0"/>
        <w:autoSpaceDE w:val="0"/>
        <w:autoSpaceDN w:val="0"/>
        <w:adjustRightInd w:val="0"/>
        <w:rPr>
          <w:sz w:val="24"/>
          <w:szCs w:val="24"/>
        </w:rPr>
      </w:pPr>
    </w:p>
    <w:p w:rsidR="000D25E2" w:rsidRPr="00290F1E" w:rsidRDefault="000D25E2" w:rsidP="00D21718">
      <w:pPr>
        <w:widowControl w:val="0"/>
        <w:autoSpaceDE w:val="0"/>
        <w:autoSpaceDN w:val="0"/>
        <w:adjustRightInd w:val="0"/>
        <w:rPr>
          <w:sz w:val="24"/>
          <w:szCs w:val="24"/>
        </w:rPr>
      </w:pPr>
    </w:p>
    <w:p w:rsidR="000D25E2" w:rsidRPr="00290F1E" w:rsidRDefault="000D25E2" w:rsidP="00D21718">
      <w:pPr>
        <w:widowControl w:val="0"/>
        <w:autoSpaceDE w:val="0"/>
        <w:autoSpaceDN w:val="0"/>
        <w:adjustRightInd w:val="0"/>
        <w:rPr>
          <w:sz w:val="24"/>
          <w:szCs w:val="24"/>
        </w:rPr>
      </w:pPr>
    </w:p>
    <w:p w:rsidR="00FA5DC9" w:rsidRPr="00290F1E" w:rsidRDefault="00992202" w:rsidP="00FC1B83">
      <w:pPr>
        <w:autoSpaceDE w:val="0"/>
        <w:autoSpaceDN w:val="0"/>
        <w:adjustRightInd w:val="0"/>
        <w:jc w:val="center"/>
        <w:outlineLvl w:val="2"/>
        <w:rPr>
          <w:b/>
          <w:bCs/>
          <w:sz w:val="24"/>
          <w:szCs w:val="24"/>
          <w:lang w:eastAsia="en-US"/>
        </w:rPr>
      </w:pPr>
      <w:r w:rsidRPr="00290F1E">
        <w:rPr>
          <w:b/>
          <w:bCs/>
          <w:sz w:val="24"/>
          <w:szCs w:val="24"/>
          <w:lang w:eastAsia="en-US"/>
        </w:rPr>
        <w:lastRenderedPageBreak/>
        <w:t>4</w:t>
      </w:r>
      <w:r w:rsidR="000E265D" w:rsidRPr="00290F1E">
        <w:rPr>
          <w:b/>
          <w:bCs/>
          <w:sz w:val="24"/>
          <w:szCs w:val="24"/>
          <w:lang w:eastAsia="en-US"/>
        </w:rPr>
        <w:t>2</w:t>
      </w:r>
      <w:r w:rsidRPr="00290F1E">
        <w:rPr>
          <w:b/>
          <w:bCs/>
          <w:sz w:val="24"/>
          <w:szCs w:val="24"/>
          <w:lang w:eastAsia="en-US"/>
        </w:rPr>
        <w:t xml:space="preserve">. </w:t>
      </w:r>
      <w:r w:rsidR="00FA5DC9" w:rsidRPr="00290F1E">
        <w:rPr>
          <w:b/>
          <w:bCs/>
          <w:sz w:val="24"/>
          <w:szCs w:val="24"/>
          <w:lang w:eastAsia="en-US"/>
        </w:rPr>
        <w:t>Способы информирования заявителей о порядке подачи и рассмотрения жалобы</w:t>
      </w:r>
    </w:p>
    <w:p w:rsidR="000137C8" w:rsidRPr="00290F1E" w:rsidRDefault="000137C8" w:rsidP="000137C8">
      <w:pPr>
        <w:autoSpaceDE w:val="0"/>
        <w:autoSpaceDN w:val="0"/>
        <w:adjustRightInd w:val="0"/>
        <w:jc w:val="center"/>
        <w:outlineLvl w:val="2"/>
        <w:rPr>
          <w:b/>
          <w:bCs/>
          <w:sz w:val="24"/>
          <w:szCs w:val="24"/>
          <w:lang w:eastAsia="en-US"/>
        </w:rPr>
      </w:pPr>
    </w:p>
    <w:p w:rsidR="00D21718" w:rsidRPr="00290F1E" w:rsidRDefault="00D21718" w:rsidP="00C16E36">
      <w:pPr>
        <w:autoSpaceDE w:val="0"/>
        <w:autoSpaceDN w:val="0"/>
        <w:adjustRightInd w:val="0"/>
        <w:ind w:firstLine="709"/>
        <w:jc w:val="both"/>
        <w:rPr>
          <w:sz w:val="24"/>
          <w:szCs w:val="24"/>
        </w:rPr>
      </w:pPr>
      <w:r w:rsidRPr="00290F1E">
        <w:rPr>
          <w:bCs/>
          <w:sz w:val="24"/>
          <w:szCs w:val="24"/>
        </w:rPr>
        <w:t>10</w:t>
      </w:r>
      <w:r w:rsidR="00D13E69" w:rsidRPr="00290F1E">
        <w:rPr>
          <w:bCs/>
          <w:sz w:val="24"/>
          <w:szCs w:val="24"/>
        </w:rPr>
        <w:t>7</w:t>
      </w:r>
      <w:r w:rsidRPr="00290F1E">
        <w:rPr>
          <w:bCs/>
          <w:sz w:val="24"/>
          <w:szCs w:val="24"/>
        </w:rPr>
        <w:t xml:space="preserve">. </w:t>
      </w:r>
      <w:r w:rsidRPr="00290F1E">
        <w:rPr>
          <w:sz w:val="24"/>
          <w:szCs w:val="24"/>
        </w:rPr>
        <w:t>Информация о порядке подачи и рассмотрения жалобы размещается на официальн</w:t>
      </w:r>
      <w:r w:rsidR="00D67A49" w:rsidRPr="00290F1E">
        <w:rPr>
          <w:sz w:val="24"/>
          <w:szCs w:val="24"/>
        </w:rPr>
        <w:t>ом</w:t>
      </w:r>
      <w:r w:rsidRPr="00290F1E">
        <w:rPr>
          <w:sz w:val="24"/>
          <w:szCs w:val="24"/>
        </w:rPr>
        <w:t xml:space="preserve"> сайт</w:t>
      </w:r>
      <w:r w:rsidR="00D67A49" w:rsidRPr="00290F1E">
        <w:rPr>
          <w:sz w:val="24"/>
          <w:szCs w:val="24"/>
        </w:rPr>
        <w:t>е</w:t>
      </w:r>
      <w:r w:rsidRPr="00290F1E">
        <w:rPr>
          <w:sz w:val="24"/>
          <w:szCs w:val="24"/>
        </w:rPr>
        <w:t xml:space="preserve"> </w:t>
      </w:r>
      <w:r w:rsidR="00D67A49" w:rsidRPr="00290F1E">
        <w:rPr>
          <w:sz w:val="24"/>
          <w:szCs w:val="24"/>
        </w:rPr>
        <w:t xml:space="preserve">управления, </w:t>
      </w:r>
      <w:r w:rsidRPr="00290F1E">
        <w:rPr>
          <w:sz w:val="24"/>
          <w:szCs w:val="24"/>
        </w:rPr>
        <w:t xml:space="preserve">на </w:t>
      </w:r>
      <w:r w:rsidR="00D67A49" w:rsidRPr="00290F1E">
        <w:rPr>
          <w:sz w:val="24"/>
          <w:szCs w:val="24"/>
        </w:rPr>
        <w:t>региональном п</w:t>
      </w:r>
      <w:r w:rsidRPr="00290F1E">
        <w:rPr>
          <w:sz w:val="24"/>
          <w:szCs w:val="24"/>
        </w:rPr>
        <w:t xml:space="preserve">ортале, на информационных стендах в помещении </w:t>
      </w:r>
      <w:r w:rsidR="00D67A49" w:rsidRPr="00290F1E">
        <w:rPr>
          <w:sz w:val="24"/>
          <w:szCs w:val="24"/>
        </w:rPr>
        <w:t xml:space="preserve">управления, </w:t>
      </w:r>
      <w:r w:rsidRPr="00290F1E">
        <w:rPr>
          <w:sz w:val="24"/>
          <w:szCs w:val="24"/>
        </w:rPr>
        <w:t xml:space="preserve">а также может быть сообщена заявителю специалистами </w:t>
      </w:r>
      <w:r w:rsidR="00D67A49" w:rsidRPr="00290F1E">
        <w:rPr>
          <w:sz w:val="24"/>
          <w:szCs w:val="24"/>
        </w:rPr>
        <w:t xml:space="preserve">управления </w:t>
      </w:r>
      <w:r w:rsidRPr="00290F1E">
        <w:rPr>
          <w:sz w:val="24"/>
          <w:szCs w:val="24"/>
        </w:rPr>
        <w:t>при личном обращении, с использованием почтовой и телефонной связи, электронной почты.</w:t>
      </w:r>
    </w:p>
    <w:p w:rsidR="00D21718" w:rsidRPr="00290F1E" w:rsidRDefault="00D67A49" w:rsidP="00C16E36">
      <w:pPr>
        <w:autoSpaceDE w:val="0"/>
        <w:autoSpaceDN w:val="0"/>
        <w:adjustRightInd w:val="0"/>
        <w:ind w:firstLine="709"/>
        <w:jc w:val="both"/>
        <w:rPr>
          <w:sz w:val="24"/>
          <w:szCs w:val="24"/>
        </w:rPr>
      </w:pPr>
      <w:r w:rsidRPr="00290F1E">
        <w:rPr>
          <w:sz w:val="24"/>
          <w:szCs w:val="24"/>
        </w:rPr>
        <w:t>10</w:t>
      </w:r>
      <w:r w:rsidR="00D13E69" w:rsidRPr="00290F1E">
        <w:rPr>
          <w:sz w:val="24"/>
          <w:szCs w:val="24"/>
        </w:rPr>
        <w:t>8</w:t>
      </w:r>
      <w:r w:rsidR="00D21718" w:rsidRPr="00290F1E">
        <w:rPr>
          <w:sz w:val="24"/>
          <w:szCs w:val="24"/>
        </w:rPr>
        <w:t>.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5B0642" w:rsidRPr="00290F1E" w:rsidRDefault="005B0642" w:rsidP="00272BA9">
      <w:pPr>
        <w:autoSpaceDE w:val="0"/>
        <w:autoSpaceDN w:val="0"/>
        <w:adjustRightInd w:val="0"/>
        <w:jc w:val="center"/>
        <w:rPr>
          <w:b/>
          <w:bCs/>
          <w:sz w:val="28"/>
        </w:rPr>
      </w:pPr>
    </w:p>
    <w:p w:rsidR="005667AE" w:rsidRPr="00290F1E" w:rsidRDefault="005667AE" w:rsidP="00272BA9">
      <w:pPr>
        <w:autoSpaceDE w:val="0"/>
        <w:autoSpaceDN w:val="0"/>
        <w:adjustRightInd w:val="0"/>
        <w:jc w:val="center"/>
        <w:outlineLvl w:val="1"/>
        <w:rPr>
          <w:b/>
          <w:sz w:val="24"/>
          <w:szCs w:val="24"/>
        </w:rPr>
      </w:pPr>
      <w:r w:rsidRPr="00290F1E">
        <w:rPr>
          <w:b/>
          <w:bCs/>
          <w:sz w:val="24"/>
          <w:szCs w:val="24"/>
          <w:lang w:val="en-US"/>
        </w:rPr>
        <w:t>VI</w:t>
      </w:r>
      <w:r w:rsidRPr="00290F1E">
        <w:rPr>
          <w:b/>
          <w:bCs/>
          <w:sz w:val="24"/>
          <w:szCs w:val="24"/>
        </w:rPr>
        <w:t>. </w:t>
      </w:r>
      <w:r w:rsidRPr="00290F1E">
        <w:rPr>
          <w:b/>
          <w:sz w:val="24"/>
          <w:szCs w:val="24"/>
        </w:rPr>
        <w:t>ОСОБЕННОСТИ ВЫПОЛНЕНИЯ АДМИНИСТРАТИВНЫХ ПРОЦЕДУР (ДЕЙСТВИЙ) В МНОГОФУНКЦИОНАЛЬНЫХ ЦЕНТРАХ ПРЕДОСТАВЛЕНИЯ ГОСУДАРСТВЕННЫХ УСЛУГ</w:t>
      </w:r>
      <w:r w:rsidR="0090164E" w:rsidRPr="00290F1E">
        <w:rPr>
          <w:b/>
          <w:sz w:val="24"/>
          <w:szCs w:val="24"/>
        </w:rPr>
        <w:t xml:space="preserve"> И МУНИЦИПАЛЬНЫХ УСЛУГ</w:t>
      </w:r>
    </w:p>
    <w:p w:rsidR="005667AE" w:rsidRPr="00290F1E" w:rsidRDefault="005667AE" w:rsidP="00272BA9">
      <w:pPr>
        <w:autoSpaceDE w:val="0"/>
        <w:autoSpaceDN w:val="0"/>
        <w:adjustRightInd w:val="0"/>
        <w:jc w:val="center"/>
        <w:outlineLvl w:val="1"/>
        <w:rPr>
          <w:b/>
          <w:sz w:val="24"/>
          <w:szCs w:val="24"/>
        </w:rPr>
      </w:pPr>
    </w:p>
    <w:p w:rsidR="0090164E" w:rsidRPr="00290F1E" w:rsidRDefault="0090164E" w:rsidP="0090164E">
      <w:pPr>
        <w:pStyle w:val="ConsPlusNormal"/>
        <w:ind w:firstLine="709"/>
        <w:jc w:val="both"/>
        <w:rPr>
          <w:rFonts w:ascii="Times New Roman" w:hAnsi="Times New Roman" w:cs="Times New Roman"/>
          <w:b/>
          <w:sz w:val="24"/>
          <w:szCs w:val="24"/>
        </w:rPr>
      </w:pPr>
      <w:r w:rsidRPr="00290F1E">
        <w:rPr>
          <w:rFonts w:ascii="Times New Roman" w:hAnsi="Times New Roman" w:cs="Times New Roman"/>
          <w:b/>
          <w:sz w:val="24"/>
          <w:szCs w:val="24"/>
        </w:rPr>
        <w:t>43. Исчерпывающий перечень административных процедур</w:t>
      </w:r>
    </w:p>
    <w:p w:rsidR="0090164E" w:rsidRPr="00290F1E" w:rsidRDefault="0090164E" w:rsidP="0090164E">
      <w:pPr>
        <w:pStyle w:val="ConsPlusNormal"/>
        <w:ind w:firstLine="709"/>
        <w:jc w:val="both"/>
        <w:rPr>
          <w:rFonts w:ascii="Times New Roman" w:hAnsi="Times New Roman" w:cs="Times New Roman"/>
          <w:b/>
          <w:sz w:val="24"/>
          <w:szCs w:val="24"/>
        </w:rPr>
      </w:pPr>
    </w:p>
    <w:p w:rsidR="0090164E" w:rsidRPr="00290F1E" w:rsidRDefault="0090164E" w:rsidP="0090164E">
      <w:pPr>
        <w:pStyle w:val="ConsPlusNormal"/>
        <w:ind w:firstLine="709"/>
        <w:jc w:val="both"/>
        <w:rPr>
          <w:rFonts w:ascii="Times New Roman" w:hAnsi="Times New Roman" w:cs="Times New Roman"/>
          <w:sz w:val="24"/>
          <w:szCs w:val="24"/>
        </w:rPr>
      </w:pPr>
      <w:r w:rsidRPr="00290F1E">
        <w:rPr>
          <w:rFonts w:ascii="Times New Roman" w:hAnsi="Times New Roman" w:cs="Times New Roman"/>
          <w:sz w:val="24"/>
          <w:szCs w:val="24"/>
        </w:rPr>
        <w:t>1</w:t>
      </w:r>
      <w:r w:rsidR="00D13E69" w:rsidRPr="00290F1E">
        <w:rPr>
          <w:rFonts w:ascii="Times New Roman" w:hAnsi="Times New Roman" w:cs="Times New Roman"/>
          <w:sz w:val="24"/>
          <w:szCs w:val="24"/>
        </w:rPr>
        <w:t>09</w:t>
      </w:r>
      <w:r w:rsidRPr="00290F1E">
        <w:rPr>
          <w:rFonts w:ascii="Times New Roman" w:hAnsi="Times New Roman" w:cs="Times New Roman"/>
          <w:sz w:val="24"/>
          <w:szCs w:val="24"/>
        </w:rPr>
        <w:t>. Предоставление государственной услуги осуществляется в соответствии с заключенным соглашением № 27-Р от 29 мая 2018 года и включает в себя следующий исчерпывающий перечень административных процедур (действий), выполняемых УМФЦ:</w:t>
      </w:r>
    </w:p>
    <w:p w:rsidR="0090164E" w:rsidRPr="00290F1E" w:rsidRDefault="0090164E" w:rsidP="0090164E">
      <w:pPr>
        <w:pStyle w:val="af5"/>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290F1E">
        <w:rPr>
          <w:rFonts w:ascii="Times New Roman" w:hAnsi="Times New Roman"/>
          <w:sz w:val="24"/>
          <w:szCs w:val="24"/>
          <w:lang w:eastAsia="ru-RU"/>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0164E" w:rsidRPr="00290F1E" w:rsidRDefault="0090164E" w:rsidP="0090164E">
      <w:pPr>
        <w:pStyle w:val="af5"/>
        <w:numPr>
          <w:ilvl w:val="0"/>
          <w:numId w:val="23"/>
        </w:numPr>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0164E" w:rsidRPr="00290F1E" w:rsidRDefault="0090164E" w:rsidP="0090164E">
      <w:pPr>
        <w:pStyle w:val="af5"/>
        <w:numPr>
          <w:ilvl w:val="0"/>
          <w:numId w:val="23"/>
        </w:numPr>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w:t>
      </w:r>
    </w:p>
    <w:p w:rsidR="0090164E" w:rsidRPr="00290F1E" w:rsidRDefault="0090164E" w:rsidP="0090164E">
      <w:pPr>
        <w:pStyle w:val="af5"/>
        <w:numPr>
          <w:ilvl w:val="0"/>
          <w:numId w:val="23"/>
        </w:numPr>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передача запросов (заявлений) и комплектов документов из УМФЦ в орган, предоставляющий государственную услугу;</w:t>
      </w:r>
    </w:p>
    <w:p w:rsidR="0090164E" w:rsidRPr="00290F1E" w:rsidRDefault="0090164E" w:rsidP="0090164E">
      <w:pPr>
        <w:pStyle w:val="af5"/>
        <w:numPr>
          <w:ilvl w:val="0"/>
          <w:numId w:val="23"/>
        </w:numPr>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90164E" w:rsidRPr="00290F1E" w:rsidRDefault="0090164E" w:rsidP="0090164E">
      <w:pPr>
        <w:pStyle w:val="af5"/>
        <w:numPr>
          <w:ilvl w:val="0"/>
          <w:numId w:val="23"/>
        </w:numPr>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w:t>
      </w:r>
      <w:r w:rsidRPr="00290F1E">
        <w:rPr>
          <w:rFonts w:ascii="Times New Roman" w:hAnsi="Times New Roman"/>
          <w:sz w:val="24"/>
          <w:szCs w:val="24"/>
          <w:lang w:eastAsia="ru-RU"/>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164E" w:rsidRPr="00290F1E" w:rsidRDefault="0090164E" w:rsidP="0090164E">
      <w:pPr>
        <w:jc w:val="center"/>
        <w:rPr>
          <w:sz w:val="24"/>
          <w:szCs w:val="24"/>
        </w:rPr>
      </w:pPr>
    </w:p>
    <w:p w:rsidR="0090164E" w:rsidRPr="00290F1E" w:rsidRDefault="0090164E" w:rsidP="0090164E">
      <w:pPr>
        <w:pStyle w:val="af5"/>
        <w:spacing w:after="0" w:line="240" w:lineRule="auto"/>
        <w:ind w:left="0"/>
        <w:contextualSpacing w:val="0"/>
        <w:jc w:val="center"/>
        <w:rPr>
          <w:rFonts w:ascii="Times New Roman" w:hAnsi="Times New Roman"/>
          <w:b/>
          <w:sz w:val="24"/>
          <w:szCs w:val="24"/>
          <w:lang w:eastAsia="ru-RU"/>
        </w:rPr>
      </w:pPr>
      <w:r w:rsidRPr="00290F1E">
        <w:rPr>
          <w:rFonts w:ascii="Times New Roman" w:hAnsi="Times New Roman"/>
          <w:b/>
          <w:sz w:val="24"/>
          <w:szCs w:val="24"/>
          <w:lang w:eastAsia="ru-RU"/>
        </w:rPr>
        <w:t>44.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0164E" w:rsidRPr="00290F1E" w:rsidRDefault="0090164E" w:rsidP="0090164E">
      <w:pPr>
        <w:pStyle w:val="af5"/>
        <w:spacing w:after="0" w:line="240" w:lineRule="auto"/>
        <w:ind w:left="0"/>
        <w:contextualSpacing w:val="0"/>
        <w:jc w:val="center"/>
        <w:rPr>
          <w:rFonts w:ascii="Times New Roman" w:hAnsi="Times New Roman"/>
          <w:sz w:val="24"/>
          <w:szCs w:val="24"/>
        </w:rPr>
      </w:pP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11</w:t>
      </w:r>
      <w:r w:rsidR="00D13E69" w:rsidRPr="00290F1E">
        <w:rPr>
          <w:rFonts w:ascii="Times New Roman" w:hAnsi="Times New Roman"/>
          <w:sz w:val="24"/>
          <w:szCs w:val="24"/>
        </w:rPr>
        <w:t>0</w:t>
      </w:r>
      <w:r w:rsidRPr="00290F1E">
        <w:rPr>
          <w:rFonts w:ascii="Times New Roman" w:hAnsi="Times New Roman"/>
          <w:sz w:val="24"/>
          <w:szCs w:val="24"/>
        </w:rPr>
        <w:t xml:space="preserve">. Основанием для начала административной процедуры является  обращение заявителя в УМФЦ (личное посещение, по телефону, в электронном виде). Информирование о порядке и ходе предоставления государственной услуги, а также консультирование о порядке предоставления государственной услуги осуществляет уполномоченный сотрудник УМФЦ.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2C236D" w:rsidRPr="00290F1E">
        <w:rPr>
          <w:rFonts w:ascii="Times New Roman" w:hAnsi="Times New Roman"/>
          <w:sz w:val="24"/>
          <w:szCs w:val="24"/>
        </w:rPr>
        <w:t>1</w:t>
      </w:r>
      <w:r w:rsidR="00D13E69" w:rsidRPr="00290F1E">
        <w:rPr>
          <w:rFonts w:ascii="Times New Roman" w:hAnsi="Times New Roman"/>
          <w:sz w:val="24"/>
          <w:szCs w:val="24"/>
        </w:rPr>
        <w:t>1</w:t>
      </w:r>
      <w:r w:rsidRPr="00290F1E">
        <w:rPr>
          <w:rFonts w:ascii="Times New Roman" w:hAnsi="Times New Roman"/>
          <w:sz w:val="24"/>
          <w:szCs w:val="24"/>
        </w:rPr>
        <w:t>. Заявителю предоставляется информация:</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о порядке и сроке предоставления государственной услуги;</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о перечне документов, необходимых для получения государственной услуги;</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shd w:val="clear" w:color="auto" w:fill="FFFFFF"/>
        </w:rPr>
        <w:t>о размере государственной пошлины и иных платежей, уплачиваемых заявителем при получении государственной услуги, порядок их уплаты;</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о ходе выполнения запроса о предоставлении государственной услуги;</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о порядке досудебного (внесудебного) обжалования решений и действий (бездействия) УМФЦ и их работников;</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 xml:space="preserve">о графике работы УМФЦ; </w:t>
      </w:r>
    </w:p>
    <w:p w:rsidR="0090164E" w:rsidRPr="00290F1E" w:rsidRDefault="0090164E" w:rsidP="0090164E">
      <w:pPr>
        <w:pStyle w:val="af5"/>
        <w:numPr>
          <w:ilvl w:val="0"/>
          <w:numId w:val="25"/>
        </w:numPr>
        <w:jc w:val="both"/>
        <w:rPr>
          <w:rFonts w:ascii="Times New Roman" w:hAnsi="Times New Roman"/>
          <w:sz w:val="24"/>
          <w:szCs w:val="24"/>
        </w:rPr>
      </w:pPr>
      <w:r w:rsidRPr="00290F1E">
        <w:rPr>
          <w:rFonts w:ascii="Times New Roman" w:hAnsi="Times New Roman"/>
          <w:sz w:val="24"/>
          <w:szCs w:val="24"/>
        </w:rPr>
        <w:t>по иным вопросам, связанным с предоставлением государственной услуги.</w:t>
      </w:r>
    </w:p>
    <w:p w:rsidR="0090164E" w:rsidRPr="00290F1E" w:rsidRDefault="0090164E" w:rsidP="0090164E">
      <w:pPr>
        <w:pStyle w:val="af5"/>
        <w:spacing w:after="0" w:line="240" w:lineRule="auto"/>
        <w:ind w:left="0" w:firstLine="709"/>
        <w:jc w:val="both"/>
        <w:rPr>
          <w:rFonts w:ascii="Times New Roman" w:hAnsi="Times New Roman"/>
          <w:sz w:val="24"/>
          <w:szCs w:val="24"/>
        </w:rPr>
      </w:pPr>
      <w:r w:rsidRPr="00290F1E">
        <w:rPr>
          <w:rFonts w:ascii="Times New Roman" w:hAnsi="Times New Roman"/>
          <w:sz w:val="24"/>
          <w:szCs w:val="24"/>
          <w:shd w:val="clear" w:color="auto" w:fill="FFFFFF"/>
        </w:rPr>
        <w:t>1</w:t>
      </w:r>
      <w:r w:rsidR="002C236D" w:rsidRPr="00290F1E">
        <w:rPr>
          <w:rFonts w:ascii="Times New Roman" w:hAnsi="Times New Roman"/>
          <w:sz w:val="24"/>
          <w:szCs w:val="24"/>
          <w:shd w:val="clear" w:color="auto" w:fill="FFFFFF"/>
        </w:rPr>
        <w:t>1</w:t>
      </w:r>
      <w:r w:rsidR="00D13E69" w:rsidRPr="00290F1E">
        <w:rPr>
          <w:rFonts w:ascii="Times New Roman" w:hAnsi="Times New Roman"/>
          <w:sz w:val="24"/>
          <w:szCs w:val="24"/>
          <w:shd w:val="clear" w:color="auto" w:fill="FFFFFF"/>
        </w:rPr>
        <w:t>2</w:t>
      </w:r>
      <w:r w:rsidRPr="00290F1E">
        <w:rPr>
          <w:rFonts w:ascii="Times New Roman" w:hAnsi="Times New Roman"/>
          <w:sz w:val="24"/>
          <w:szCs w:val="24"/>
          <w:shd w:val="clear" w:color="auto" w:fill="FFFFFF"/>
        </w:rPr>
        <w:t xml:space="preserve">. Уполномоченный сотрудник УМФЦ </w:t>
      </w:r>
      <w:r w:rsidRPr="00290F1E">
        <w:rPr>
          <w:rFonts w:ascii="Times New Roman" w:eastAsia="Times New Roman" w:hAnsi="Times New Roman"/>
          <w:sz w:val="24"/>
          <w:szCs w:val="24"/>
          <w:lang w:eastAsia="ru-RU"/>
        </w:rPr>
        <w:t xml:space="preserve">осуществляет консультирование заявителей по вопросам, касающимся порядка предоставления государственной услуги в УМФЦ. </w:t>
      </w:r>
    </w:p>
    <w:p w:rsidR="0090164E" w:rsidRPr="00290F1E" w:rsidRDefault="0090164E"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pacing w:val="2"/>
          <w:sz w:val="24"/>
          <w:szCs w:val="24"/>
          <w:shd w:val="clear" w:color="auto" w:fill="FFFFFF"/>
        </w:rPr>
        <w:t>11</w:t>
      </w:r>
      <w:r w:rsidR="00D13E69" w:rsidRPr="00290F1E">
        <w:rPr>
          <w:rFonts w:ascii="Times New Roman" w:hAnsi="Times New Roman"/>
          <w:spacing w:val="2"/>
          <w:sz w:val="24"/>
          <w:szCs w:val="24"/>
          <w:shd w:val="clear" w:color="auto" w:fill="FFFFFF"/>
        </w:rPr>
        <w:t>3</w:t>
      </w:r>
      <w:r w:rsidRPr="00290F1E">
        <w:rPr>
          <w:rFonts w:ascii="Times New Roman" w:hAnsi="Times New Roman"/>
          <w:spacing w:val="2"/>
          <w:sz w:val="24"/>
          <w:szCs w:val="24"/>
          <w:shd w:val="clear" w:color="auto" w:fill="FFFFFF"/>
        </w:rPr>
        <w:t xml:space="preserve">. Максимальный срок выполнения административного действия – 1 рабочий день.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pacing w:val="2"/>
          <w:sz w:val="24"/>
          <w:szCs w:val="24"/>
          <w:shd w:val="clear" w:color="auto" w:fill="FFFFFF"/>
        </w:rPr>
        <w:t>11</w:t>
      </w:r>
      <w:r w:rsidR="00D13E69" w:rsidRPr="00290F1E">
        <w:rPr>
          <w:rFonts w:ascii="Times New Roman" w:hAnsi="Times New Roman"/>
          <w:spacing w:val="2"/>
          <w:sz w:val="24"/>
          <w:szCs w:val="24"/>
          <w:shd w:val="clear" w:color="auto" w:fill="FFFFFF"/>
        </w:rPr>
        <w:t>4</w:t>
      </w:r>
      <w:r w:rsidRPr="00290F1E">
        <w:rPr>
          <w:rFonts w:ascii="Times New Roman" w:hAnsi="Times New Roman"/>
          <w:spacing w:val="2"/>
          <w:sz w:val="24"/>
          <w:szCs w:val="24"/>
          <w:shd w:val="clear" w:color="auto" w:fill="FFFFFF"/>
        </w:rPr>
        <w:t>. Результат административной процедуры: предоставление необходимой информации и консультации.</w:t>
      </w:r>
    </w:p>
    <w:p w:rsidR="0090164E" w:rsidRPr="00290F1E" w:rsidRDefault="0090164E"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pacing w:val="2"/>
          <w:sz w:val="24"/>
          <w:szCs w:val="24"/>
          <w:shd w:val="clear" w:color="auto" w:fill="FFFFFF"/>
        </w:rPr>
        <w:t>11</w:t>
      </w:r>
      <w:r w:rsidR="00D13E69" w:rsidRPr="00290F1E">
        <w:rPr>
          <w:rFonts w:ascii="Times New Roman" w:hAnsi="Times New Roman"/>
          <w:spacing w:val="2"/>
          <w:sz w:val="24"/>
          <w:szCs w:val="24"/>
          <w:shd w:val="clear" w:color="auto" w:fill="FFFFFF"/>
        </w:rPr>
        <w:t>5</w:t>
      </w:r>
      <w:r w:rsidRPr="00290F1E">
        <w:rPr>
          <w:rFonts w:ascii="Times New Roman" w:hAnsi="Times New Roman"/>
          <w:spacing w:val="2"/>
          <w:sz w:val="24"/>
          <w:szCs w:val="24"/>
          <w:shd w:val="clear" w:color="auto" w:fill="FFFFFF"/>
        </w:rPr>
        <w:t>. Способ фиксации результата административной процедуры: регистрация обращения заявителя в автоматизированной информационной системе УМФЦ (далее - АИС МФЦ).</w:t>
      </w:r>
    </w:p>
    <w:p w:rsidR="0090164E" w:rsidRPr="00290F1E" w:rsidRDefault="0090164E" w:rsidP="006240E3">
      <w:pPr>
        <w:pStyle w:val="af5"/>
        <w:spacing w:after="0" w:line="240" w:lineRule="auto"/>
        <w:ind w:left="0"/>
        <w:contextualSpacing w:val="0"/>
        <w:jc w:val="center"/>
        <w:rPr>
          <w:rFonts w:ascii="Times New Roman" w:hAnsi="Times New Roman"/>
          <w:spacing w:val="2"/>
          <w:sz w:val="24"/>
          <w:szCs w:val="24"/>
          <w:shd w:val="clear" w:color="auto" w:fill="FFFFFF"/>
        </w:rPr>
      </w:pPr>
    </w:p>
    <w:p w:rsidR="0090164E" w:rsidRPr="00290F1E" w:rsidRDefault="006240E3" w:rsidP="006240E3">
      <w:pPr>
        <w:pStyle w:val="af5"/>
        <w:spacing w:after="0" w:line="240" w:lineRule="auto"/>
        <w:ind w:left="0"/>
        <w:contextualSpacing w:val="0"/>
        <w:jc w:val="center"/>
        <w:rPr>
          <w:rFonts w:ascii="Times New Roman" w:hAnsi="Times New Roman"/>
          <w:b/>
          <w:spacing w:val="2"/>
          <w:sz w:val="24"/>
          <w:szCs w:val="24"/>
          <w:shd w:val="clear" w:color="auto" w:fill="FFFFFF"/>
        </w:rPr>
      </w:pPr>
      <w:r w:rsidRPr="00290F1E">
        <w:rPr>
          <w:rFonts w:ascii="Times New Roman" w:hAnsi="Times New Roman"/>
          <w:b/>
          <w:sz w:val="24"/>
          <w:szCs w:val="24"/>
          <w:lang w:eastAsia="ru-RU"/>
        </w:rPr>
        <w:t>45.</w:t>
      </w:r>
      <w:r w:rsidR="0090164E" w:rsidRPr="00290F1E">
        <w:rPr>
          <w:rFonts w:ascii="Times New Roman" w:hAnsi="Times New Roman"/>
          <w:b/>
          <w:sz w:val="24"/>
          <w:szCs w:val="24"/>
          <w:lang w:eastAsia="ru-RU"/>
        </w:rPr>
        <w:t xml:space="preserve">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0164E" w:rsidRPr="00290F1E" w:rsidRDefault="0090164E" w:rsidP="0090164E">
      <w:pPr>
        <w:pStyle w:val="af5"/>
        <w:spacing w:after="0" w:line="240" w:lineRule="auto"/>
        <w:ind w:left="0"/>
        <w:contextualSpacing w:val="0"/>
        <w:jc w:val="center"/>
        <w:rPr>
          <w:rFonts w:ascii="Times New Roman" w:hAnsi="Times New Roman"/>
          <w:b/>
          <w:spacing w:val="2"/>
          <w:sz w:val="24"/>
          <w:szCs w:val="24"/>
          <w:shd w:val="clear" w:color="auto" w:fill="FFFFFF"/>
        </w:rPr>
      </w:pPr>
    </w:p>
    <w:p w:rsidR="0090164E" w:rsidRPr="00290F1E" w:rsidRDefault="0090164E" w:rsidP="0090164E">
      <w:pPr>
        <w:autoSpaceDE w:val="0"/>
        <w:autoSpaceDN w:val="0"/>
        <w:adjustRightInd w:val="0"/>
        <w:ind w:firstLine="709"/>
        <w:jc w:val="both"/>
        <w:rPr>
          <w:sz w:val="24"/>
          <w:szCs w:val="24"/>
        </w:rPr>
      </w:pPr>
      <w:r w:rsidRPr="00290F1E">
        <w:rPr>
          <w:spacing w:val="2"/>
          <w:sz w:val="24"/>
          <w:szCs w:val="24"/>
          <w:shd w:val="clear" w:color="auto" w:fill="FFFFFF"/>
        </w:rPr>
        <w:t>11</w:t>
      </w:r>
      <w:r w:rsidR="00D13E69" w:rsidRPr="00290F1E">
        <w:rPr>
          <w:spacing w:val="2"/>
          <w:sz w:val="24"/>
          <w:szCs w:val="24"/>
          <w:shd w:val="clear" w:color="auto" w:fill="FFFFFF"/>
        </w:rPr>
        <w:t>6</w:t>
      </w:r>
      <w:r w:rsidRPr="00290F1E">
        <w:rPr>
          <w:spacing w:val="2"/>
          <w:sz w:val="24"/>
          <w:szCs w:val="24"/>
          <w:shd w:val="clear" w:color="auto" w:fill="FFFFFF"/>
        </w:rPr>
        <w:t xml:space="preserve">. Основанием для начала административной процедуры является </w:t>
      </w:r>
      <w:r w:rsidRPr="00290F1E">
        <w:rPr>
          <w:sz w:val="24"/>
          <w:szCs w:val="24"/>
        </w:rPr>
        <w:t xml:space="preserve"> обращение заявителя (законного представителя или его представителя при наличии у последнего нотариально удостоверенной доверенности, подтверждающей его полномочия, если иное не установлено федеральным законом) с заявлением о предоставлении государственной услуги и прилагаемых необходимых для предоставления государственной услуги документов в соответствии с п. 22 регламента.</w:t>
      </w:r>
    </w:p>
    <w:p w:rsidR="0090164E" w:rsidRPr="00290F1E" w:rsidRDefault="006240E3"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pacing w:val="2"/>
          <w:sz w:val="24"/>
          <w:szCs w:val="24"/>
          <w:shd w:val="clear" w:color="auto" w:fill="FFFFFF"/>
        </w:rPr>
        <w:t>11</w:t>
      </w:r>
      <w:r w:rsidR="00D13E69" w:rsidRPr="00290F1E">
        <w:rPr>
          <w:rFonts w:ascii="Times New Roman" w:hAnsi="Times New Roman"/>
          <w:spacing w:val="2"/>
          <w:sz w:val="24"/>
          <w:szCs w:val="24"/>
          <w:shd w:val="clear" w:color="auto" w:fill="FFFFFF"/>
        </w:rPr>
        <w:t>7</w:t>
      </w:r>
      <w:r w:rsidRPr="00290F1E">
        <w:rPr>
          <w:rFonts w:ascii="Times New Roman" w:hAnsi="Times New Roman"/>
          <w:spacing w:val="2"/>
          <w:sz w:val="24"/>
          <w:szCs w:val="24"/>
          <w:shd w:val="clear" w:color="auto" w:fill="FFFFFF"/>
        </w:rPr>
        <w:t xml:space="preserve">. </w:t>
      </w:r>
      <w:r w:rsidR="0090164E" w:rsidRPr="00290F1E">
        <w:rPr>
          <w:rFonts w:ascii="Times New Roman" w:hAnsi="Times New Roman"/>
          <w:spacing w:val="2"/>
          <w:sz w:val="24"/>
          <w:szCs w:val="24"/>
          <w:shd w:val="clear" w:color="auto" w:fill="FFFFFF"/>
        </w:rPr>
        <w:t>Уполномоченный сотрудник УМФЦ:</w:t>
      </w:r>
    </w:p>
    <w:p w:rsidR="0090164E" w:rsidRPr="00290F1E" w:rsidRDefault="0090164E"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pacing w:val="2"/>
          <w:sz w:val="24"/>
          <w:szCs w:val="24"/>
          <w:shd w:val="clear" w:color="auto" w:fill="FFFFFF"/>
        </w:rPr>
        <w:t>1) удостоверяет личность заявителя;</w:t>
      </w:r>
    </w:p>
    <w:p w:rsidR="0090164E" w:rsidRPr="00290F1E" w:rsidRDefault="0090164E"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pacing w:val="2"/>
          <w:sz w:val="24"/>
          <w:szCs w:val="24"/>
          <w:shd w:val="clear" w:color="auto" w:fill="FFFFFF"/>
        </w:rPr>
        <w:t xml:space="preserve">2) проверяет представленные заявление и документы на соответствие требованиям нормативных правовых актов Российской Федерации, регулирующих </w:t>
      </w:r>
      <w:r w:rsidRPr="00290F1E">
        <w:rPr>
          <w:rFonts w:ascii="Times New Roman" w:hAnsi="Times New Roman"/>
          <w:spacing w:val="2"/>
          <w:sz w:val="24"/>
          <w:szCs w:val="24"/>
          <w:shd w:val="clear" w:color="auto" w:fill="FFFFFF"/>
        </w:rPr>
        <w:lastRenderedPageBreak/>
        <w:t xml:space="preserve">предоставление государственной услуги, а также комплектность документов в соответствии с п. 22 регламента;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 xml:space="preserve">3) при установлении обстоятельств, указанных в п. 26 регламента, уполномоченный сотрудник УМФЦ,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 </w:t>
      </w:r>
    </w:p>
    <w:p w:rsidR="0090164E" w:rsidRPr="00290F1E" w:rsidRDefault="0090164E" w:rsidP="0090164E">
      <w:pPr>
        <w:pStyle w:val="af5"/>
        <w:spacing w:after="0" w:line="240" w:lineRule="auto"/>
        <w:ind w:left="0" w:firstLine="709"/>
        <w:contextualSpacing w:val="0"/>
        <w:jc w:val="both"/>
        <w:rPr>
          <w:rFonts w:ascii="Times New Roman" w:hAnsi="Times New Roman"/>
          <w:spacing w:val="2"/>
          <w:sz w:val="24"/>
          <w:szCs w:val="24"/>
          <w:shd w:val="clear" w:color="auto" w:fill="FFFFFF"/>
        </w:rPr>
      </w:pPr>
      <w:r w:rsidRPr="00290F1E">
        <w:rPr>
          <w:rFonts w:ascii="Times New Roman" w:hAnsi="Times New Roman"/>
          <w:sz w:val="24"/>
          <w:szCs w:val="24"/>
        </w:rPr>
        <w:t>4) если отсутствует необходимость в предоставлении нотариально заверенных копий документов, то уполномоченный сотрудник УМФЦ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pacing w:val="2"/>
          <w:sz w:val="24"/>
          <w:szCs w:val="24"/>
          <w:shd w:val="clear" w:color="auto" w:fill="FFFFFF"/>
        </w:rPr>
        <w:t>11</w:t>
      </w:r>
      <w:r w:rsidR="00D13E69" w:rsidRPr="00290F1E">
        <w:rPr>
          <w:rFonts w:ascii="Times New Roman" w:hAnsi="Times New Roman"/>
          <w:spacing w:val="2"/>
          <w:sz w:val="24"/>
          <w:szCs w:val="24"/>
          <w:shd w:val="clear" w:color="auto" w:fill="FFFFFF"/>
        </w:rPr>
        <w:t>8</w:t>
      </w:r>
      <w:r w:rsidRPr="00290F1E">
        <w:rPr>
          <w:rFonts w:ascii="Times New Roman" w:hAnsi="Times New Roman"/>
          <w:spacing w:val="2"/>
          <w:sz w:val="24"/>
          <w:szCs w:val="24"/>
          <w:shd w:val="clear" w:color="auto" w:fill="FFFFFF"/>
        </w:rPr>
        <w:t>. Максимальный срок выполнения административного действия – 1 рабочий день.</w:t>
      </w:r>
      <w:r w:rsidRPr="00290F1E">
        <w:rPr>
          <w:rFonts w:ascii="Times New Roman" w:hAnsi="Times New Roman"/>
          <w:i/>
          <w:spacing w:val="2"/>
          <w:sz w:val="24"/>
          <w:szCs w:val="24"/>
          <w:shd w:val="clear" w:color="auto" w:fill="FFFFFF"/>
        </w:rPr>
        <w:t xml:space="preserve"> </w:t>
      </w:r>
    </w:p>
    <w:p w:rsidR="0090164E" w:rsidRPr="00290F1E" w:rsidRDefault="0090164E" w:rsidP="0090164E">
      <w:pPr>
        <w:autoSpaceDE w:val="0"/>
        <w:autoSpaceDN w:val="0"/>
        <w:adjustRightInd w:val="0"/>
        <w:ind w:firstLine="709"/>
        <w:jc w:val="both"/>
        <w:rPr>
          <w:sz w:val="24"/>
          <w:szCs w:val="24"/>
        </w:rPr>
      </w:pPr>
      <w:r w:rsidRPr="00290F1E">
        <w:rPr>
          <w:sz w:val="24"/>
          <w:szCs w:val="24"/>
        </w:rPr>
        <w:t>1</w:t>
      </w:r>
      <w:r w:rsidR="00D13E69" w:rsidRPr="00290F1E">
        <w:rPr>
          <w:sz w:val="24"/>
          <w:szCs w:val="24"/>
        </w:rPr>
        <w:t>19</w:t>
      </w:r>
      <w:r w:rsidRPr="00290F1E">
        <w:rPr>
          <w:sz w:val="24"/>
          <w:szCs w:val="24"/>
        </w:rPr>
        <w:t>. Уполномоченный сотрудник УМФЦ осуществляет регистрацию запроса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0164E" w:rsidRPr="00290F1E" w:rsidRDefault="0090164E" w:rsidP="0090164E">
      <w:pPr>
        <w:pStyle w:val="af5"/>
        <w:spacing w:after="0" w:line="240" w:lineRule="auto"/>
        <w:ind w:left="0" w:firstLine="709"/>
        <w:contextualSpacing w:val="0"/>
        <w:jc w:val="both"/>
        <w:rPr>
          <w:rFonts w:ascii="Times New Roman" w:hAnsi="Times New Roman"/>
          <w:i/>
          <w:spacing w:val="2"/>
          <w:sz w:val="24"/>
          <w:szCs w:val="24"/>
          <w:shd w:val="clear" w:color="auto" w:fill="FFFFFF"/>
        </w:rPr>
      </w:pPr>
      <w:r w:rsidRPr="00290F1E">
        <w:rPr>
          <w:rFonts w:ascii="Times New Roman" w:hAnsi="Times New Roman"/>
          <w:sz w:val="24"/>
          <w:szCs w:val="24"/>
        </w:rPr>
        <w:t>1</w:t>
      </w:r>
      <w:r w:rsidR="006240E3" w:rsidRPr="00290F1E">
        <w:rPr>
          <w:rFonts w:ascii="Times New Roman" w:hAnsi="Times New Roman"/>
          <w:sz w:val="24"/>
          <w:szCs w:val="24"/>
        </w:rPr>
        <w:t>2</w:t>
      </w:r>
      <w:r w:rsidR="00D13E69" w:rsidRPr="00290F1E">
        <w:rPr>
          <w:rFonts w:ascii="Times New Roman" w:hAnsi="Times New Roman"/>
          <w:sz w:val="24"/>
          <w:szCs w:val="24"/>
        </w:rPr>
        <w:t>0</w:t>
      </w:r>
      <w:r w:rsidRPr="00290F1E">
        <w:rPr>
          <w:rFonts w:ascii="Times New Roman" w:hAnsi="Times New Roman"/>
          <w:sz w:val="24"/>
          <w:szCs w:val="24"/>
        </w:rPr>
        <w:t xml:space="preserve">. Максимальный срок выполнения административного действия – </w:t>
      </w:r>
      <w:r w:rsidRPr="00290F1E">
        <w:rPr>
          <w:rFonts w:ascii="Times New Roman" w:hAnsi="Times New Roman"/>
          <w:spacing w:val="2"/>
          <w:sz w:val="24"/>
          <w:szCs w:val="24"/>
          <w:shd w:val="clear" w:color="auto" w:fill="FFFFFF"/>
        </w:rPr>
        <w:t>1 рабочий день.</w:t>
      </w:r>
      <w:r w:rsidRPr="00290F1E">
        <w:rPr>
          <w:rFonts w:ascii="Times New Roman" w:hAnsi="Times New Roman"/>
          <w:i/>
          <w:spacing w:val="2"/>
          <w:sz w:val="24"/>
          <w:szCs w:val="24"/>
          <w:shd w:val="clear" w:color="auto" w:fill="FFFFFF"/>
        </w:rPr>
        <w:t xml:space="preserve">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pacing w:val="2"/>
          <w:sz w:val="24"/>
          <w:szCs w:val="24"/>
          <w:shd w:val="clear" w:color="auto" w:fill="FFFFFF"/>
        </w:rPr>
        <w:t>1</w:t>
      </w:r>
      <w:r w:rsidR="006240E3" w:rsidRPr="00290F1E">
        <w:rPr>
          <w:rFonts w:ascii="Times New Roman" w:hAnsi="Times New Roman"/>
          <w:spacing w:val="2"/>
          <w:sz w:val="24"/>
          <w:szCs w:val="24"/>
          <w:shd w:val="clear" w:color="auto" w:fill="FFFFFF"/>
        </w:rPr>
        <w:t>2</w:t>
      </w:r>
      <w:r w:rsidR="00D13E69" w:rsidRPr="00290F1E">
        <w:rPr>
          <w:rFonts w:ascii="Times New Roman" w:hAnsi="Times New Roman"/>
          <w:spacing w:val="2"/>
          <w:sz w:val="24"/>
          <w:szCs w:val="24"/>
          <w:shd w:val="clear" w:color="auto" w:fill="FFFFFF"/>
        </w:rPr>
        <w:t>1</w:t>
      </w:r>
      <w:r w:rsidRPr="00290F1E">
        <w:rPr>
          <w:rFonts w:ascii="Times New Roman" w:hAnsi="Times New Roman"/>
          <w:spacing w:val="2"/>
          <w:sz w:val="24"/>
          <w:szCs w:val="24"/>
          <w:shd w:val="clear" w:color="auto" w:fill="FFFFFF"/>
        </w:rPr>
        <w:t xml:space="preserve">. </w:t>
      </w:r>
      <w:r w:rsidRPr="00290F1E">
        <w:rPr>
          <w:rFonts w:ascii="Times New Roman" w:hAnsi="Times New Roman"/>
          <w:sz w:val="24"/>
          <w:szCs w:val="24"/>
        </w:rPr>
        <w:t xml:space="preserve">Критерии принятия решения: соответствие (несоответствие) представленных документов </w:t>
      </w:r>
      <w:hyperlink r:id="rId29" w:history="1">
        <w:r w:rsidRPr="00290F1E">
          <w:rPr>
            <w:rFonts w:ascii="Times New Roman" w:hAnsi="Times New Roman"/>
            <w:sz w:val="24"/>
            <w:szCs w:val="24"/>
          </w:rPr>
          <w:t>п. 22</w:t>
        </w:r>
      </w:hyperlink>
      <w:r w:rsidRPr="00290F1E">
        <w:rPr>
          <w:rFonts w:ascii="Times New Roman" w:hAnsi="Times New Roman"/>
          <w:sz w:val="24"/>
          <w:szCs w:val="24"/>
        </w:rPr>
        <w:t xml:space="preserve"> регламента.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6240E3" w:rsidRPr="00290F1E">
        <w:rPr>
          <w:rFonts w:ascii="Times New Roman" w:hAnsi="Times New Roman"/>
          <w:sz w:val="24"/>
          <w:szCs w:val="24"/>
        </w:rPr>
        <w:t>2</w:t>
      </w:r>
      <w:r w:rsidR="00D13E69" w:rsidRPr="00290F1E">
        <w:rPr>
          <w:rFonts w:ascii="Times New Roman" w:hAnsi="Times New Roman"/>
          <w:sz w:val="24"/>
          <w:szCs w:val="24"/>
        </w:rPr>
        <w:t>2</w:t>
      </w:r>
      <w:r w:rsidRPr="00290F1E">
        <w:rPr>
          <w:rFonts w:ascii="Times New Roman" w:hAnsi="Times New Roman"/>
          <w:sz w:val="24"/>
          <w:szCs w:val="24"/>
        </w:rPr>
        <w:t xml:space="preserve">. Результат административной процедуры: прием заявления и документов, необходимых для предоставления государственной услуги или отказ в приеме документов по основаниям, предусмотренным п. 22 регламента. </w:t>
      </w:r>
    </w:p>
    <w:p w:rsidR="0090164E" w:rsidRPr="00290F1E" w:rsidRDefault="0090164E" w:rsidP="0090164E">
      <w:pPr>
        <w:pStyle w:val="af5"/>
        <w:spacing w:after="0" w:line="240" w:lineRule="auto"/>
        <w:ind w:left="0" w:firstLine="709"/>
        <w:contextualSpacing w:val="0"/>
        <w:jc w:val="both"/>
        <w:rPr>
          <w:rFonts w:ascii="Times New Roman" w:hAnsi="Times New Roman"/>
          <w:sz w:val="24"/>
          <w:szCs w:val="24"/>
        </w:rPr>
      </w:pPr>
      <w:r w:rsidRPr="00290F1E">
        <w:rPr>
          <w:rFonts w:ascii="Times New Roman" w:hAnsi="Times New Roman"/>
          <w:sz w:val="24"/>
          <w:szCs w:val="24"/>
        </w:rPr>
        <w:t>1</w:t>
      </w:r>
      <w:r w:rsidR="006240E3" w:rsidRPr="00290F1E">
        <w:rPr>
          <w:rFonts w:ascii="Times New Roman" w:hAnsi="Times New Roman"/>
          <w:sz w:val="24"/>
          <w:szCs w:val="24"/>
        </w:rPr>
        <w:t>2</w:t>
      </w:r>
      <w:r w:rsidR="00D13E69" w:rsidRPr="00290F1E">
        <w:rPr>
          <w:rFonts w:ascii="Times New Roman" w:hAnsi="Times New Roman"/>
          <w:sz w:val="24"/>
          <w:szCs w:val="24"/>
        </w:rPr>
        <w:t>3</w:t>
      </w:r>
      <w:r w:rsidRPr="00290F1E">
        <w:rPr>
          <w:rFonts w:ascii="Times New Roman" w:hAnsi="Times New Roman"/>
          <w:sz w:val="24"/>
          <w:szCs w:val="24"/>
        </w:rPr>
        <w:t>. Способ фиксации результата административной процедуры: создание электронного дела в АИС МФЦ и выдача расписки.</w:t>
      </w:r>
    </w:p>
    <w:p w:rsidR="0090164E" w:rsidRPr="00290F1E" w:rsidRDefault="0090164E" w:rsidP="0090164E">
      <w:pPr>
        <w:autoSpaceDE w:val="0"/>
        <w:autoSpaceDN w:val="0"/>
        <w:adjustRightInd w:val="0"/>
        <w:jc w:val="center"/>
        <w:rPr>
          <w:b/>
          <w:sz w:val="24"/>
          <w:szCs w:val="24"/>
        </w:rPr>
      </w:pPr>
    </w:p>
    <w:p w:rsidR="0090164E" w:rsidRPr="00290F1E" w:rsidRDefault="0090164E" w:rsidP="0090164E">
      <w:pPr>
        <w:pStyle w:val="af5"/>
        <w:autoSpaceDE w:val="0"/>
        <w:autoSpaceDN w:val="0"/>
        <w:adjustRightInd w:val="0"/>
        <w:spacing w:after="0" w:line="240" w:lineRule="auto"/>
        <w:ind w:left="0"/>
        <w:contextualSpacing w:val="0"/>
        <w:jc w:val="center"/>
        <w:rPr>
          <w:rFonts w:ascii="Times New Roman" w:hAnsi="Times New Roman"/>
          <w:b/>
          <w:i/>
          <w:sz w:val="24"/>
          <w:szCs w:val="24"/>
          <w:lang w:eastAsia="ru-RU"/>
        </w:rPr>
      </w:pPr>
      <w:r w:rsidRPr="00290F1E">
        <w:rPr>
          <w:rFonts w:ascii="Times New Roman" w:hAnsi="Times New Roman"/>
          <w:b/>
          <w:sz w:val="24"/>
          <w:szCs w:val="24"/>
          <w:lang w:eastAsia="ru-RU"/>
        </w:rPr>
        <w:t>4</w:t>
      </w:r>
      <w:r w:rsidR="006240E3" w:rsidRPr="00290F1E">
        <w:rPr>
          <w:rFonts w:ascii="Times New Roman" w:hAnsi="Times New Roman"/>
          <w:b/>
          <w:sz w:val="24"/>
          <w:szCs w:val="24"/>
          <w:lang w:eastAsia="ru-RU"/>
        </w:rPr>
        <w:t>6</w:t>
      </w:r>
      <w:r w:rsidRPr="00290F1E">
        <w:rPr>
          <w:rFonts w:ascii="Times New Roman" w:hAnsi="Times New Roman"/>
          <w:b/>
          <w:sz w:val="24"/>
          <w:szCs w:val="24"/>
          <w:lang w:eastAsia="ru-RU"/>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0164E" w:rsidRPr="00290F1E" w:rsidRDefault="0090164E" w:rsidP="0090164E">
      <w:pPr>
        <w:autoSpaceDE w:val="0"/>
        <w:autoSpaceDN w:val="0"/>
        <w:adjustRightInd w:val="0"/>
        <w:rPr>
          <w:sz w:val="24"/>
          <w:szCs w:val="24"/>
        </w:rPr>
      </w:pPr>
    </w:p>
    <w:p w:rsidR="0090164E" w:rsidRPr="00290F1E" w:rsidRDefault="0090164E" w:rsidP="0090164E">
      <w:pPr>
        <w:autoSpaceDE w:val="0"/>
        <w:autoSpaceDN w:val="0"/>
        <w:adjustRightInd w:val="0"/>
        <w:ind w:firstLine="709"/>
        <w:jc w:val="both"/>
        <w:rPr>
          <w:sz w:val="24"/>
          <w:szCs w:val="24"/>
        </w:rPr>
      </w:pPr>
      <w:r w:rsidRPr="00290F1E">
        <w:rPr>
          <w:sz w:val="24"/>
          <w:szCs w:val="24"/>
        </w:rPr>
        <w:t>12</w:t>
      </w:r>
      <w:r w:rsidR="00D13E69" w:rsidRPr="00290F1E">
        <w:rPr>
          <w:sz w:val="24"/>
          <w:szCs w:val="24"/>
        </w:rPr>
        <w:t>4</w:t>
      </w:r>
      <w:r w:rsidRPr="00290F1E">
        <w:rPr>
          <w:sz w:val="24"/>
          <w:szCs w:val="24"/>
        </w:rPr>
        <w:t>. Основанием для начала административной процедуры является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федеральных, региональных органов исполнительной власти, органов местного самоуправления.</w:t>
      </w:r>
    </w:p>
    <w:p w:rsidR="0090164E" w:rsidRPr="00290F1E" w:rsidRDefault="0090164E" w:rsidP="0090164E">
      <w:pPr>
        <w:ind w:firstLine="709"/>
        <w:jc w:val="both"/>
        <w:rPr>
          <w:sz w:val="24"/>
          <w:szCs w:val="24"/>
        </w:rPr>
      </w:pPr>
      <w:r w:rsidRPr="00290F1E">
        <w:rPr>
          <w:sz w:val="24"/>
          <w:szCs w:val="24"/>
        </w:rPr>
        <w:t>12</w:t>
      </w:r>
      <w:r w:rsidR="00D13E69" w:rsidRPr="00290F1E">
        <w:rPr>
          <w:sz w:val="24"/>
          <w:szCs w:val="24"/>
        </w:rPr>
        <w:t>5</w:t>
      </w:r>
      <w:r w:rsidRPr="00290F1E">
        <w:rPr>
          <w:sz w:val="24"/>
          <w:szCs w:val="24"/>
        </w:rPr>
        <w:t xml:space="preserve">. Уполномоченный сотрудник УМФЦ осуществляет подготовку и направление запроса в органы, в распоряжении которых находятся документы и сведения, необходимые для предоставления государственной услуги. </w:t>
      </w:r>
    </w:p>
    <w:p w:rsidR="0090164E" w:rsidRPr="00290F1E" w:rsidRDefault="0090164E" w:rsidP="0090164E">
      <w:pPr>
        <w:ind w:firstLine="709"/>
        <w:jc w:val="both"/>
        <w:rPr>
          <w:sz w:val="24"/>
          <w:szCs w:val="24"/>
        </w:rPr>
      </w:pPr>
      <w:r w:rsidRPr="00290F1E">
        <w:rPr>
          <w:sz w:val="24"/>
          <w:szCs w:val="24"/>
        </w:rPr>
        <w:t>12</w:t>
      </w:r>
      <w:r w:rsidR="00D13E69" w:rsidRPr="00290F1E">
        <w:rPr>
          <w:sz w:val="24"/>
          <w:szCs w:val="24"/>
        </w:rPr>
        <w:t>6</w:t>
      </w:r>
      <w:r w:rsidRPr="00290F1E">
        <w:rPr>
          <w:sz w:val="24"/>
          <w:szCs w:val="24"/>
        </w:rPr>
        <w:t xml:space="preserve">. Межведомственный запрос о представлении документов и сведений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 </w:t>
      </w:r>
    </w:p>
    <w:p w:rsidR="0090164E" w:rsidRPr="00290F1E" w:rsidRDefault="0090164E" w:rsidP="0090164E">
      <w:pPr>
        <w:ind w:firstLine="709"/>
        <w:jc w:val="both"/>
        <w:rPr>
          <w:sz w:val="24"/>
          <w:szCs w:val="24"/>
        </w:rPr>
      </w:pPr>
      <w:r w:rsidRPr="00290F1E">
        <w:rPr>
          <w:sz w:val="24"/>
          <w:szCs w:val="24"/>
        </w:rPr>
        <w:t>12</w:t>
      </w:r>
      <w:r w:rsidR="00D13E69" w:rsidRPr="00290F1E">
        <w:rPr>
          <w:sz w:val="24"/>
          <w:szCs w:val="24"/>
        </w:rPr>
        <w:t>7</w:t>
      </w:r>
      <w:r w:rsidRPr="00290F1E">
        <w:rPr>
          <w:sz w:val="24"/>
          <w:szCs w:val="24"/>
        </w:rPr>
        <w:t>. Максимальный срок административн</w:t>
      </w:r>
      <w:r w:rsidR="00B26C7D">
        <w:rPr>
          <w:sz w:val="24"/>
          <w:szCs w:val="24"/>
        </w:rPr>
        <w:t>о</w:t>
      </w:r>
      <w:r w:rsidRPr="00290F1E">
        <w:rPr>
          <w:sz w:val="24"/>
          <w:szCs w:val="24"/>
        </w:rPr>
        <w:t>й процедуры – 5 рабочих дней.</w:t>
      </w:r>
    </w:p>
    <w:p w:rsidR="0090164E" w:rsidRPr="00290F1E" w:rsidRDefault="0090164E" w:rsidP="0090164E">
      <w:pPr>
        <w:ind w:firstLine="709"/>
        <w:jc w:val="both"/>
        <w:rPr>
          <w:sz w:val="24"/>
          <w:szCs w:val="24"/>
        </w:rPr>
      </w:pPr>
      <w:r w:rsidRPr="00290F1E">
        <w:rPr>
          <w:sz w:val="24"/>
          <w:szCs w:val="24"/>
        </w:rPr>
        <w:t>12</w:t>
      </w:r>
      <w:r w:rsidR="00D13E69" w:rsidRPr="00290F1E">
        <w:rPr>
          <w:sz w:val="24"/>
          <w:szCs w:val="24"/>
        </w:rPr>
        <w:t>8</w:t>
      </w:r>
      <w:r w:rsidRPr="00290F1E">
        <w:rPr>
          <w:sz w:val="24"/>
          <w:szCs w:val="24"/>
        </w:rPr>
        <w:t xml:space="preserve">. Критерии принятия решения: необходимость получения информации в рамках межведомственного взаимодействия для формирования полного пакета документов. </w:t>
      </w:r>
    </w:p>
    <w:p w:rsidR="0090164E" w:rsidRPr="00290F1E" w:rsidRDefault="0090164E" w:rsidP="0090164E">
      <w:pPr>
        <w:ind w:firstLine="709"/>
        <w:jc w:val="both"/>
        <w:rPr>
          <w:sz w:val="24"/>
          <w:szCs w:val="24"/>
        </w:rPr>
      </w:pPr>
      <w:r w:rsidRPr="00290F1E">
        <w:rPr>
          <w:sz w:val="24"/>
          <w:szCs w:val="24"/>
        </w:rPr>
        <w:t>1</w:t>
      </w:r>
      <w:r w:rsidR="00D13E69" w:rsidRPr="00290F1E">
        <w:rPr>
          <w:sz w:val="24"/>
          <w:szCs w:val="24"/>
        </w:rPr>
        <w:t>29</w:t>
      </w:r>
      <w:r w:rsidRPr="00290F1E">
        <w:rPr>
          <w:sz w:val="24"/>
          <w:szCs w:val="24"/>
        </w:rPr>
        <w:t xml:space="preserve">. Результат административной процедуры: направление запроса в рамках межведомственного взаимодействия. </w:t>
      </w:r>
    </w:p>
    <w:p w:rsidR="0090164E" w:rsidRPr="00290F1E" w:rsidRDefault="0090164E" w:rsidP="0090164E">
      <w:pPr>
        <w:ind w:firstLine="709"/>
        <w:jc w:val="both"/>
        <w:rPr>
          <w:sz w:val="24"/>
          <w:szCs w:val="24"/>
        </w:rPr>
      </w:pPr>
      <w:r w:rsidRPr="00290F1E">
        <w:rPr>
          <w:sz w:val="24"/>
          <w:szCs w:val="24"/>
        </w:rPr>
        <w:lastRenderedPageBreak/>
        <w:t>1</w:t>
      </w:r>
      <w:r w:rsidR="009405E4" w:rsidRPr="00290F1E">
        <w:rPr>
          <w:sz w:val="24"/>
          <w:szCs w:val="24"/>
        </w:rPr>
        <w:t>3</w:t>
      </w:r>
      <w:r w:rsidR="00D13E69" w:rsidRPr="00290F1E">
        <w:rPr>
          <w:sz w:val="24"/>
          <w:szCs w:val="24"/>
        </w:rPr>
        <w:t>0</w:t>
      </w:r>
      <w:r w:rsidRPr="00290F1E">
        <w:rPr>
          <w:sz w:val="24"/>
          <w:szCs w:val="24"/>
        </w:rPr>
        <w:t>. Способ фиксации результата административной процедуры: внесение запроса в информационную систему межведомственного электронного взаимодействия.</w:t>
      </w:r>
    </w:p>
    <w:p w:rsidR="0090164E" w:rsidRPr="00290F1E" w:rsidRDefault="0090164E" w:rsidP="0090164E">
      <w:pPr>
        <w:jc w:val="center"/>
        <w:rPr>
          <w:sz w:val="24"/>
          <w:szCs w:val="24"/>
        </w:rPr>
      </w:pPr>
    </w:p>
    <w:p w:rsidR="0090164E" w:rsidRPr="00290F1E" w:rsidRDefault="0090164E" w:rsidP="0090164E">
      <w:pPr>
        <w:pStyle w:val="af5"/>
        <w:autoSpaceDE w:val="0"/>
        <w:autoSpaceDN w:val="0"/>
        <w:adjustRightInd w:val="0"/>
        <w:spacing w:after="0" w:line="240" w:lineRule="auto"/>
        <w:ind w:left="0"/>
        <w:contextualSpacing w:val="0"/>
        <w:jc w:val="center"/>
        <w:rPr>
          <w:rFonts w:ascii="Times New Roman" w:hAnsi="Times New Roman"/>
          <w:b/>
          <w:sz w:val="24"/>
          <w:szCs w:val="24"/>
          <w:lang w:eastAsia="ru-RU"/>
        </w:rPr>
      </w:pPr>
      <w:r w:rsidRPr="00290F1E">
        <w:rPr>
          <w:rFonts w:ascii="Times New Roman" w:hAnsi="Times New Roman"/>
          <w:b/>
          <w:sz w:val="24"/>
          <w:szCs w:val="24"/>
          <w:lang w:eastAsia="ru-RU"/>
        </w:rPr>
        <w:t>4</w:t>
      </w:r>
      <w:r w:rsidR="009405E4" w:rsidRPr="00290F1E">
        <w:rPr>
          <w:rFonts w:ascii="Times New Roman" w:hAnsi="Times New Roman"/>
          <w:b/>
          <w:sz w:val="24"/>
          <w:szCs w:val="24"/>
          <w:lang w:eastAsia="ru-RU"/>
        </w:rPr>
        <w:t>7</w:t>
      </w:r>
      <w:r w:rsidRPr="00290F1E">
        <w:rPr>
          <w:rFonts w:ascii="Times New Roman" w:hAnsi="Times New Roman"/>
          <w:b/>
          <w:sz w:val="24"/>
          <w:szCs w:val="24"/>
          <w:lang w:eastAsia="ru-RU"/>
        </w:rPr>
        <w:t>. Передача запросов (заявлений) и комплектов документов из УМФЦ в орган, предоставляющий государственную услугу</w:t>
      </w:r>
    </w:p>
    <w:p w:rsidR="0090164E" w:rsidRPr="00290F1E" w:rsidRDefault="0090164E" w:rsidP="0090164E">
      <w:pPr>
        <w:jc w:val="center"/>
        <w:rPr>
          <w:sz w:val="24"/>
          <w:szCs w:val="24"/>
          <w:highlight w:val="yellow"/>
        </w:rPr>
      </w:pP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w:t>
      </w:r>
      <w:r w:rsidR="00D35E8D" w:rsidRPr="00290F1E">
        <w:rPr>
          <w:rFonts w:eastAsia="Times New Roman"/>
          <w:sz w:val="24"/>
          <w:szCs w:val="24"/>
        </w:rPr>
        <w:t>3</w:t>
      </w:r>
      <w:r w:rsidR="00D13E69" w:rsidRPr="00290F1E">
        <w:rPr>
          <w:rFonts w:eastAsia="Times New Roman"/>
          <w:sz w:val="24"/>
          <w:szCs w:val="24"/>
        </w:rPr>
        <w:t>1</w:t>
      </w:r>
      <w:r w:rsidRPr="00290F1E">
        <w:rPr>
          <w:rFonts w:eastAsia="Times New Roman"/>
          <w:sz w:val="24"/>
          <w:szCs w:val="24"/>
        </w:rPr>
        <w:t>. Основанием для начала административной процедуры является формирование сопроводительных реестров и подготовка комплектов документов для отправки в орган, предоставляющий государственную услугу.</w:t>
      </w:r>
      <w:bookmarkStart w:id="13" w:name="sub_1051"/>
    </w:p>
    <w:bookmarkEnd w:id="13"/>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w:t>
      </w:r>
      <w:r w:rsidR="00D35E8D" w:rsidRPr="00290F1E">
        <w:rPr>
          <w:rFonts w:eastAsia="Times New Roman"/>
          <w:sz w:val="24"/>
          <w:szCs w:val="24"/>
        </w:rPr>
        <w:t>3</w:t>
      </w:r>
      <w:r w:rsidR="00D13E69" w:rsidRPr="00290F1E">
        <w:rPr>
          <w:rFonts w:eastAsia="Times New Roman"/>
          <w:sz w:val="24"/>
          <w:szCs w:val="24"/>
        </w:rPr>
        <w:t>2</w:t>
      </w:r>
      <w:r w:rsidRPr="00290F1E">
        <w:rPr>
          <w:rFonts w:eastAsia="Times New Roman"/>
          <w:sz w:val="24"/>
          <w:szCs w:val="24"/>
        </w:rPr>
        <w:t xml:space="preserve">. Приём заявлений и пакетов документов на бумажном носителе осуществляется сотрудниками органа, ответственных за взаимодействие с сотрудником УМФЦ по сопроводительным реестрам в двух экземплярах, ежедневно в рабочее время. </w:t>
      </w: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w:t>
      </w:r>
      <w:r w:rsidR="00D35E8D" w:rsidRPr="00290F1E">
        <w:rPr>
          <w:rFonts w:eastAsia="Times New Roman"/>
          <w:sz w:val="24"/>
          <w:szCs w:val="24"/>
        </w:rPr>
        <w:t>3</w:t>
      </w:r>
      <w:r w:rsidR="00D13E69" w:rsidRPr="00290F1E">
        <w:rPr>
          <w:rFonts w:eastAsia="Times New Roman"/>
          <w:sz w:val="24"/>
          <w:szCs w:val="24"/>
        </w:rPr>
        <w:t>3</w:t>
      </w:r>
      <w:r w:rsidRPr="00290F1E">
        <w:rPr>
          <w:rFonts w:eastAsia="Times New Roman"/>
          <w:sz w:val="24"/>
          <w:szCs w:val="24"/>
        </w:rPr>
        <w:t>. При приёме документов на бумажном носителе от сотрудника УМФЦ, ответственный сотрудник органа делает отметку о приёме документов на одном экземпляре сопроводительного реестра с указанием даты, наименования должности, Ф.И.О. ответственного сотрудника и возвращает его сотруднику УМФЦ. Второй экземпляр сопроводительного реестра остаётся в органе.</w:t>
      </w: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sz w:val="24"/>
          <w:szCs w:val="24"/>
        </w:rPr>
        <w:t>13</w:t>
      </w:r>
      <w:r w:rsidR="00D13E69" w:rsidRPr="00290F1E">
        <w:rPr>
          <w:sz w:val="24"/>
          <w:szCs w:val="24"/>
        </w:rPr>
        <w:t>4</w:t>
      </w:r>
      <w:r w:rsidRPr="00290F1E">
        <w:rPr>
          <w:sz w:val="24"/>
          <w:szCs w:val="24"/>
        </w:rPr>
        <w:t>. Максимальный срок административн</w:t>
      </w:r>
      <w:r w:rsidR="00AB6977">
        <w:rPr>
          <w:sz w:val="24"/>
          <w:szCs w:val="24"/>
        </w:rPr>
        <w:t>о</w:t>
      </w:r>
      <w:r w:rsidRPr="00290F1E">
        <w:rPr>
          <w:sz w:val="24"/>
          <w:szCs w:val="24"/>
        </w:rPr>
        <w:t>й процедуры – 1 рабочий день.</w:t>
      </w: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sz w:val="24"/>
          <w:szCs w:val="24"/>
        </w:rPr>
        <w:t>13</w:t>
      </w:r>
      <w:r w:rsidR="00D13E69" w:rsidRPr="00290F1E">
        <w:rPr>
          <w:sz w:val="24"/>
          <w:szCs w:val="24"/>
        </w:rPr>
        <w:t>5</w:t>
      </w:r>
      <w:r w:rsidRPr="00290F1E">
        <w:rPr>
          <w:sz w:val="24"/>
          <w:szCs w:val="24"/>
        </w:rPr>
        <w:t xml:space="preserve">. Критерии принятия решения: </w:t>
      </w:r>
      <w:r w:rsidRPr="00290F1E">
        <w:rPr>
          <w:rFonts w:eastAsia="Times New Roman"/>
          <w:sz w:val="24"/>
          <w:szCs w:val="24"/>
        </w:rPr>
        <w:t xml:space="preserve">формирование сопроводительного реестра и подготовка комплектов документов для отправки в орган, предоставляющий государственную услугу. </w:t>
      </w: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13</w:t>
      </w:r>
      <w:r w:rsidR="00D13E69" w:rsidRPr="00290F1E">
        <w:rPr>
          <w:rFonts w:eastAsia="Times New Roman"/>
          <w:sz w:val="24"/>
          <w:szCs w:val="24"/>
        </w:rPr>
        <w:t>6</w:t>
      </w:r>
      <w:r w:rsidRPr="00290F1E">
        <w:rPr>
          <w:rFonts w:eastAsia="Times New Roman"/>
          <w:sz w:val="24"/>
          <w:szCs w:val="24"/>
        </w:rPr>
        <w:t xml:space="preserve">. </w:t>
      </w:r>
      <w:r w:rsidRPr="00290F1E">
        <w:rPr>
          <w:sz w:val="24"/>
          <w:szCs w:val="24"/>
        </w:rPr>
        <w:t xml:space="preserve">Результат административной процедуры: </w:t>
      </w:r>
      <w:r w:rsidRPr="00290F1E">
        <w:rPr>
          <w:rFonts w:eastAsia="Times New Roman"/>
          <w:sz w:val="24"/>
          <w:szCs w:val="24"/>
        </w:rPr>
        <w:t xml:space="preserve">приём заявления и пакета документов на бумажном носителе сотрудниками органа, ответственных за взаимодействие с сотрудником УМФЦ по сопроводительному реестру в двух экземплярах. </w:t>
      </w: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13</w:t>
      </w:r>
      <w:r w:rsidR="00D13E69" w:rsidRPr="00290F1E">
        <w:rPr>
          <w:rFonts w:eastAsia="Times New Roman"/>
          <w:sz w:val="24"/>
          <w:szCs w:val="24"/>
        </w:rPr>
        <w:t>7</w:t>
      </w:r>
      <w:r w:rsidRPr="00290F1E">
        <w:rPr>
          <w:rFonts w:eastAsia="Times New Roman"/>
          <w:sz w:val="24"/>
          <w:szCs w:val="24"/>
        </w:rPr>
        <w:t xml:space="preserve">. </w:t>
      </w:r>
      <w:r w:rsidRPr="00290F1E">
        <w:rPr>
          <w:sz w:val="24"/>
          <w:szCs w:val="24"/>
        </w:rPr>
        <w:t>Способ фиксации результата административной процедуры:</w:t>
      </w:r>
      <w:r w:rsidRPr="00290F1E">
        <w:rPr>
          <w:rFonts w:eastAsia="Times New Roman"/>
          <w:sz w:val="24"/>
          <w:szCs w:val="24"/>
        </w:rPr>
        <w:t xml:space="preserve"> отметка о приёме документов на одном экземпляре сопроводительного реестра с указанием даты, наименования должности, Ф.И.О. ответственного сотрудника. </w:t>
      </w:r>
    </w:p>
    <w:p w:rsidR="0090164E" w:rsidRPr="00290F1E" w:rsidRDefault="0090164E" w:rsidP="0090164E">
      <w:pPr>
        <w:widowControl w:val="0"/>
        <w:autoSpaceDE w:val="0"/>
        <w:autoSpaceDN w:val="0"/>
        <w:adjustRightInd w:val="0"/>
        <w:ind w:firstLine="709"/>
        <w:jc w:val="both"/>
        <w:rPr>
          <w:rFonts w:eastAsia="Times New Roman"/>
          <w:sz w:val="24"/>
          <w:szCs w:val="24"/>
        </w:rPr>
      </w:pPr>
    </w:p>
    <w:p w:rsidR="0090164E" w:rsidRPr="00290F1E" w:rsidRDefault="0090164E" w:rsidP="0090164E">
      <w:pPr>
        <w:pStyle w:val="af5"/>
        <w:autoSpaceDE w:val="0"/>
        <w:autoSpaceDN w:val="0"/>
        <w:adjustRightInd w:val="0"/>
        <w:spacing w:after="0" w:line="240" w:lineRule="auto"/>
        <w:ind w:left="0"/>
        <w:contextualSpacing w:val="0"/>
        <w:jc w:val="center"/>
        <w:rPr>
          <w:rFonts w:ascii="Times New Roman" w:hAnsi="Times New Roman"/>
          <w:b/>
          <w:sz w:val="24"/>
          <w:szCs w:val="24"/>
          <w:lang w:eastAsia="ru-RU"/>
        </w:rPr>
      </w:pPr>
      <w:r w:rsidRPr="00290F1E">
        <w:rPr>
          <w:rFonts w:ascii="Times New Roman" w:hAnsi="Times New Roman"/>
          <w:b/>
          <w:sz w:val="24"/>
          <w:szCs w:val="24"/>
          <w:lang w:eastAsia="ru-RU"/>
        </w:rPr>
        <w:t>4</w:t>
      </w:r>
      <w:r w:rsidR="00CA19CF" w:rsidRPr="00290F1E">
        <w:rPr>
          <w:rFonts w:ascii="Times New Roman" w:hAnsi="Times New Roman"/>
          <w:b/>
          <w:sz w:val="24"/>
          <w:szCs w:val="24"/>
          <w:lang w:eastAsia="ru-RU"/>
        </w:rPr>
        <w:t>8</w:t>
      </w:r>
      <w:r w:rsidRPr="00290F1E">
        <w:rPr>
          <w:rFonts w:ascii="Times New Roman" w:hAnsi="Times New Roman"/>
          <w:b/>
          <w:sz w:val="24"/>
          <w:szCs w:val="24"/>
          <w:lang w:eastAsia="ru-RU"/>
        </w:rPr>
        <w:t>.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0164E" w:rsidRPr="00290F1E" w:rsidRDefault="0090164E" w:rsidP="0090164E">
      <w:pPr>
        <w:pStyle w:val="af5"/>
        <w:autoSpaceDE w:val="0"/>
        <w:autoSpaceDN w:val="0"/>
        <w:adjustRightInd w:val="0"/>
        <w:spacing w:after="0" w:line="240" w:lineRule="auto"/>
        <w:ind w:left="0"/>
        <w:rPr>
          <w:rFonts w:ascii="Times New Roman" w:hAnsi="Times New Roman"/>
          <w:sz w:val="24"/>
          <w:szCs w:val="24"/>
          <w:lang w:eastAsia="ru-RU"/>
        </w:rPr>
      </w:pPr>
    </w:p>
    <w:p w:rsidR="0090164E" w:rsidRPr="00290F1E" w:rsidRDefault="0090164E" w:rsidP="0090164E">
      <w:pPr>
        <w:autoSpaceDE w:val="0"/>
        <w:autoSpaceDN w:val="0"/>
        <w:adjustRightInd w:val="0"/>
        <w:ind w:firstLine="709"/>
        <w:jc w:val="both"/>
        <w:rPr>
          <w:sz w:val="24"/>
          <w:szCs w:val="24"/>
        </w:rPr>
      </w:pPr>
      <w:r w:rsidRPr="00290F1E">
        <w:rPr>
          <w:sz w:val="24"/>
          <w:szCs w:val="24"/>
        </w:rPr>
        <w:t>13</w:t>
      </w:r>
      <w:r w:rsidR="00D13E69" w:rsidRPr="00290F1E">
        <w:rPr>
          <w:sz w:val="24"/>
          <w:szCs w:val="24"/>
        </w:rPr>
        <w:t>8</w:t>
      </w:r>
      <w:r w:rsidRPr="00290F1E">
        <w:rPr>
          <w:sz w:val="24"/>
          <w:szCs w:val="24"/>
        </w:rPr>
        <w:t xml:space="preserve">. Основанием  для начала административной процедуры является передача  из органа, предоставляющего государственную услугу в УМФЦ результата предоставления государственной услуги. </w:t>
      </w:r>
    </w:p>
    <w:p w:rsidR="0090164E" w:rsidRPr="00290F1E" w:rsidRDefault="0090164E" w:rsidP="0090164E">
      <w:pPr>
        <w:autoSpaceDE w:val="0"/>
        <w:autoSpaceDN w:val="0"/>
        <w:adjustRightInd w:val="0"/>
        <w:ind w:firstLine="709"/>
        <w:jc w:val="both"/>
        <w:rPr>
          <w:sz w:val="24"/>
          <w:szCs w:val="24"/>
        </w:rPr>
      </w:pPr>
      <w:r w:rsidRPr="00290F1E">
        <w:rPr>
          <w:sz w:val="24"/>
          <w:szCs w:val="24"/>
        </w:rPr>
        <w:t>1</w:t>
      </w:r>
      <w:r w:rsidR="00D13E69" w:rsidRPr="00290F1E">
        <w:rPr>
          <w:sz w:val="24"/>
          <w:szCs w:val="24"/>
        </w:rPr>
        <w:t>39</w:t>
      </w:r>
      <w:r w:rsidRPr="00290F1E">
        <w:rPr>
          <w:sz w:val="24"/>
          <w:szCs w:val="24"/>
        </w:rPr>
        <w:t xml:space="preserve">. Выдача документов по результатам предоставления государственной услуги осуществляется уполномоченным сотрудником УМФЦ при личном обращении заявителя (законного представителя или его представителя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w:t>
      </w:r>
    </w:p>
    <w:p w:rsidR="0090164E" w:rsidRPr="00290F1E" w:rsidRDefault="0090164E" w:rsidP="0090164E">
      <w:pPr>
        <w:autoSpaceDE w:val="0"/>
        <w:autoSpaceDN w:val="0"/>
        <w:adjustRightInd w:val="0"/>
        <w:ind w:firstLine="709"/>
        <w:jc w:val="both"/>
        <w:rPr>
          <w:sz w:val="24"/>
          <w:szCs w:val="24"/>
        </w:rPr>
      </w:pPr>
      <w:r w:rsidRPr="00290F1E">
        <w:rPr>
          <w:sz w:val="24"/>
          <w:szCs w:val="24"/>
        </w:rPr>
        <w:t>1</w:t>
      </w:r>
      <w:r w:rsidR="00CA19CF" w:rsidRPr="00290F1E">
        <w:rPr>
          <w:sz w:val="24"/>
          <w:szCs w:val="24"/>
        </w:rPr>
        <w:t>4</w:t>
      </w:r>
      <w:r w:rsidR="00D13E69" w:rsidRPr="00290F1E">
        <w:rPr>
          <w:sz w:val="24"/>
          <w:szCs w:val="24"/>
        </w:rPr>
        <w:t>0</w:t>
      </w:r>
      <w:r w:rsidRPr="00290F1E">
        <w:rPr>
          <w:sz w:val="24"/>
          <w:szCs w:val="24"/>
        </w:rPr>
        <w:t xml:space="preserve">. Уполномоченный сотрудник УМФЦ: </w:t>
      </w:r>
    </w:p>
    <w:p w:rsidR="0090164E" w:rsidRPr="00290F1E" w:rsidRDefault="0090164E" w:rsidP="0090164E">
      <w:pPr>
        <w:autoSpaceDE w:val="0"/>
        <w:autoSpaceDN w:val="0"/>
        <w:adjustRightInd w:val="0"/>
        <w:ind w:firstLine="709"/>
        <w:jc w:val="both"/>
        <w:rPr>
          <w:sz w:val="24"/>
          <w:szCs w:val="24"/>
        </w:rPr>
      </w:pPr>
      <w:r w:rsidRPr="00290F1E">
        <w:rPr>
          <w:sz w:val="24"/>
          <w:szCs w:val="24"/>
        </w:rPr>
        <w:t xml:space="preserve">1) устанавливает личность заявителя; </w:t>
      </w:r>
    </w:p>
    <w:p w:rsidR="0090164E" w:rsidRPr="00290F1E" w:rsidRDefault="0090164E" w:rsidP="0090164E">
      <w:pPr>
        <w:autoSpaceDE w:val="0"/>
        <w:autoSpaceDN w:val="0"/>
        <w:adjustRightInd w:val="0"/>
        <w:ind w:firstLine="709"/>
        <w:jc w:val="both"/>
        <w:rPr>
          <w:sz w:val="24"/>
          <w:szCs w:val="24"/>
        </w:rPr>
      </w:pPr>
      <w:r w:rsidRPr="00290F1E">
        <w:rPr>
          <w:sz w:val="24"/>
          <w:szCs w:val="24"/>
        </w:rPr>
        <w:t xml:space="preserve">2) проверяет правомочия заявителя, в том числе полномочия представителя заявителя действовать от его имени при получении документов; </w:t>
      </w:r>
    </w:p>
    <w:p w:rsidR="0090164E" w:rsidRPr="00290F1E" w:rsidRDefault="0090164E" w:rsidP="0090164E">
      <w:pPr>
        <w:autoSpaceDE w:val="0"/>
        <w:autoSpaceDN w:val="0"/>
        <w:adjustRightInd w:val="0"/>
        <w:ind w:firstLine="709"/>
        <w:jc w:val="both"/>
        <w:rPr>
          <w:sz w:val="24"/>
          <w:szCs w:val="24"/>
        </w:rPr>
      </w:pPr>
      <w:r w:rsidRPr="00290F1E">
        <w:rPr>
          <w:sz w:val="24"/>
          <w:szCs w:val="24"/>
        </w:rPr>
        <w:lastRenderedPageBreak/>
        <w:t xml:space="preserve">3) подготавливает к выдаче документы </w:t>
      </w:r>
      <w:r w:rsidRPr="00290F1E">
        <w:rPr>
          <w:rFonts w:eastAsia="Times New Roman"/>
          <w:sz w:val="24"/>
          <w:szCs w:val="24"/>
        </w:rPr>
        <w:t>являющиеся результатом предоставления государственной услуги;</w:t>
      </w:r>
    </w:p>
    <w:p w:rsidR="0090164E" w:rsidRPr="00290F1E" w:rsidRDefault="0090164E" w:rsidP="0090164E">
      <w:pPr>
        <w:autoSpaceDE w:val="0"/>
        <w:autoSpaceDN w:val="0"/>
        <w:adjustRightInd w:val="0"/>
        <w:ind w:firstLine="709"/>
        <w:jc w:val="both"/>
        <w:rPr>
          <w:sz w:val="24"/>
          <w:szCs w:val="24"/>
        </w:rPr>
      </w:pPr>
      <w:r w:rsidRPr="00290F1E">
        <w:rPr>
          <w:sz w:val="24"/>
          <w:szCs w:val="24"/>
        </w:rPr>
        <w:t xml:space="preserve">4) выдает документы заявителю; </w:t>
      </w:r>
    </w:p>
    <w:p w:rsidR="0090164E" w:rsidRPr="00290F1E" w:rsidRDefault="0090164E" w:rsidP="0090164E">
      <w:pPr>
        <w:autoSpaceDE w:val="0"/>
        <w:autoSpaceDN w:val="0"/>
        <w:adjustRightInd w:val="0"/>
        <w:ind w:firstLine="709"/>
        <w:jc w:val="both"/>
        <w:rPr>
          <w:sz w:val="24"/>
          <w:szCs w:val="24"/>
        </w:rPr>
      </w:pPr>
      <w:r w:rsidRPr="00290F1E">
        <w:rPr>
          <w:sz w:val="24"/>
          <w:szCs w:val="24"/>
        </w:rPr>
        <w:t xml:space="preserve">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90164E" w:rsidRPr="00290F1E" w:rsidRDefault="0090164E" w:rsidP="0090164E">
      <w:pPr>
        <w:autoSpaceDE w:val="0"/>
        <w:autoSpaceDN w:val="0"/>
        <w:adjustRightInd w:val="0"/>
        <w:ind w:firstLine="709"/>
        <w:jc w:val="both"/>
        <w:rPr>
          <w:sz w:val="24"/>
          <w:szCs w:val="24"/>
        </w:rPr>
      </w:pPr>
      <w:r w:rsidRPr="00290F1E">
        <w:rPr>
          <w:sz w:val="24"/>
          <w:szCs w:val="24"/>
        </w:rPr>
        <w:t>1</w:t>
      </w:r>
      <w:r w:rsidR="00CA19CF" w:rsidRPr="00290F1E">
        <w:rPr>
          <w:sz w:val="24"/>
          <w:szCs w:val="24"/>
        </w:rPr>
        <w:t>4</w:t>
      </w:r>
      <w:r w:rsidR="00D13E69" w:rsidRPr="00290F1E">
        <w:rPr>
          <w:sz w:val="24"/>
          <w:szCs w:val="24"/>
        </w:rPr>
        <w:t>1</w:t>
      </w:r>
      <w:r w:rsidRPr="00290F1E">
        <w:rPr>
          <w:sz w:val="24"/>
          <w:szCs w:val="24"/>
        </w:rPr>
        <w:t>. Максимальный срок выполнения административного действия – 1 рабочий день.</w:t>
      </w:r>
    </w:p>
    <w:p w:rsidR="0090164E" w:rsidRPr="00290F1E" w:rsidRDefault="0090164E" w:rsidP="0090164E">
      <w:pPr>
        <w:autoSpaceDE w:val="0"/>
        <w:autoSpaceDN w:val="0"/>
        <w:adjustRightInd w:val="0"/>
        <w:ind w:firstLine="709"/>
        <w:jc w:val="both"/>
        <w:rPr>
          <w:sz w:val="24"/>
          <w:szCs w:val="24"/>
        </w:rPr>
      </w:pPr>
      <w:r w:rsidRPr="00290F1E">
        <w:rPr>
          <w:sz w:val="24"/>
          <w:szCs w:val="24"/>
        </w:rPr>
        <w:t>1</w:t>
      </w:r>
      <w:r w:rsidR="00CA19CF" w:rsidRPr="00290F1E">
        <w:rPr>
          <w:sz w:val="24"/>
          <w:szCs w:val="24"/>
        </w:rPr>
        <w:t>4</w:t>
      </w:r>
      <w:r w:rsidR="00D13E69" w:rsidRPr="00290F1E">
        <w:rPr>
          <w:sz w:val="24"/>
          <w:szCs w:val="24"/>
        </w:rPr>
        <w:t>2</w:t>
      </w:r>
      <w:r w:rsidRPr="00290F1E">
        <w:rPr>
          <w:sz w:val="24"/>
          <w:szCs w:val="24"/>
        </w:rPr>
        <w:t xml:space="preserve">. Результат административной процедуры: выдача заявителю (отказ в выдаче) результата предоставления государственной услуги. </w:t>
      </w:r>
    </w:p>
    <w:p w:rsidR="0090164E" w:rsidRPr="00290F1E" w:rsidRDefault="0090164E" w:rsidP="0090164E">
      <w:pPr>
        <w:autoSpaceDE w:val="0"/>
        <w:autoSpaceDN w:val="0"/>
        <w:adjustRightInd w:val="0"/>
        <w:ind w:firstLine="709"/>
        <w:jc w:val="both"/>
        <w:rPr>
          <w:sz w:val="24"/>
          <w:szCs w:val="24"/>
        </w:rPr>
      </w:pPr>
      <w:r w:rsidRPr="00290F1E">
        <w:rPr>
          <w:rFonts w:eastAsia="Times New Roman"/>
          <w:sz w:val="24"/>
          <w:szCs w:val="24"/>
        </w:rPr>
        <w:t>1</w:t>
      </w:r>
      <w:r w:rsidR="00CA19CF" w:rsidRPr="00290F1E">
        <w:rPr>
          <w:rFonts w:eastAsia="Times New Roman"/>
          <w:sz w:val="24"/>
          <w:szCs w:val="24"/>
        </w:rPr>
        <w:t>4</w:t>
      </w:r>
      <w:r w:rsidR="00D13E69" w:rsidRPr="00290F1E">
        <w:rPr>
          <w:rFonts w:eastAsia="Times New Roman"/>
          <w:sz w:val="24"/>
          <w:szCs w:val="24"/>
        </w:rPr>
        <w:t>3</w:t>
      </w:r>
      <w:r w:rsidRPr="00290F1E">
        <w:rPr>
          <w:rFonts w:eastAsia="Times New Roman"/>
          <w:sz w:val="24"/>
          <w:szCs w:val="24"/>
        </w:rPr>
        <w:t>. Способ фиксации результата административной процедуры: внесение данных о выдаче в автоматизированную информационную систему АИС МФЦ.</w:t>
      </w:r>
    </w:p>
    <w:p w:rsidR="0090164E" w:rsidRPr="00290F1E" w:rsidRDefault="0090164E" w:rsidP="0090164E">
      <w:pPr>
        <w:autoSpaceDE w:val="0"/>
        <w:autoSpaceDN w:val="0"/>
        <w:adjustRightInd w:val="0"/>
        <w:jc w:val="center"/>
        <w:rPr>
          <w:b/>
          <w:sz w:val="24"/>
          <w:szCs w:val="24"/>
        </w:rPr>
      </w:pPr>
    </w:p>
    <w:p w:rsidR="0090164E" w:rsidRPr="00290F1E" w:rsidRDefault="0090164E" w:rsidP="0090164E">
      <w:pPr>
        <w:pStyle w:val="af5"/>
        <w:autoSpaceDE w:val="0"/>
        <w:autoSpaceDN w:val="0"/>
        <w:adjustRightInd w:val="0"/>
        <w:spacing w:after="0" w:line="240" w:lineRule="auto"/>
        <w:ind w:left="0"/>
        <w:contextualSpacing w:val="0"/>
        <w:jc w:val="center"/>
        <w:rPr>
          <w:rFonts w:ascii="Times New Roman" w:hAnsi="Times New Roman"/>
          <w:b/>
          <w:sz w:val="24"/>
          <w:szCs w:val="24"/>
          <w:lang w:eastAsia="ru-RU"/>
        </w:rPr>
      </w:pPr>
      <w:r w:rsidRPr="00290F1E">
        <w:rPr>
          <w:rFonts w:ascii="Times New Roman" w:hAnsi="Times New Roman"/>
          <w:b/>
          <w:sz w:val="24"/>
          <w:szCs w:val="24"/>
          <w:lang w:eastAsia="ru-RU"/>
        </w:rPr>
        <w:t>4</w:t>
      </w:r>
      <w:r w:rsidR="00CA19CF" w:rsidRPr="00290F1E">
        <w:rPr>
          <w:rFonts w:ascii="Times New Roman" w:hAnsi="Times New Roman"/>
          <w:b/>
          <w:sz w:val="24"/>
          <w:szCs w:val="24"/>
          <w:lang w:eastAsia="ru-RU"/>
        </w:rPr>
        <w:t>9</w:t>
      </w:r>
      <w:r w:rsidRPr="00290F1E">
        <w:rPr>
          <w:rFonts w:ascii="Times New Roman" w:hAnsi="Times New Roman"/>
          <w:b/>
          <w:sz w:val="24"/>
          <w:szCs w:val="24"/>
          <w:lang w:eastAsia="ru-RU"/>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164E" w:rsidRPr="00290F1E" w:rsidRDefault="0090164E" w:rsidP="0090164E">
      <w:pPr>
        <w:pStyle w:val="af5"/>
        <w:autoSpaceDE w:val="0"/>
        <w:autoSpaceDN w:val="0"/>
        <w:adjustRightInd w:val="0"/>
        <w:spacing w:after="0"/>
        <w:ind w:left="0"/>
        <w:jc w:val="both"/>
        <w:rPr>
          <w:rFonts w:ascii="Times New Roman" w:hAnsi="Times New Roman"/>
          <w:sz w:val="24"/>
          <w:szCs w:val="24"/>
          <w:lang w:eastAsia="ru-RU"/>
        </w:rPr>
      </w:pPr>
    </w:p>
    <w:p w:rsidR="0090164E" w:rsidRPr="00290F1E" w:rsidRDefault="0090164E" w:rsidP="0090164E">
      <w:pPr>
        <w:pStyle w:val="af5"/>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290F1E">
        <w:rPr>
          <w:rFonts w:ascii="Times New Roman" w:hAnsi="Times New Roman"/>
          <w:sz w:val="24"/>
          <w:szCs w:val="24"/>
          <w:lang w:eastAsia="ru-RU"/>
        </w:rPr>
        <w:t>14</w:t>
      </w:r>
      <w:r w:rsidR="00D13E69" w:rsidRPr="00290F1E">
        <w:rPr>
          <w:rFonts w:ascii="Times New Roman" w:hAnsi="Times New Roman"/>
          <w:sz w:val="24"/>
          <w:szCs w:val="24"/>
          <w:lang w:eastAsia="ru-RU"/>
        </w:rPr>
        <w:t>4</w:t>
      </w:r>
      <w:r w:rsidRPr="00290F1E">
        <w:rPr>
          <w:rFonts w:ascii="Times New Roman" w:hAnsi="Times New Roman"/>
          <w:sz w:val="24"/>
          <w:szCs w:val="24"/>
          <w:lang w:eastAsia="ru-RU"/>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164E" w:rsidRPr="00290F1E" w:rsidRDefault="0090164E" w:rsidP="0090164E">
      <w:pPr>
        <w:pStyle w:val="af5"/>
        <w:spacing w:after="0" w:line="240" w:lineRule="auto"/>
        <w:ind w:left="0"/>
        <w:contextualSpacing w:val="0"/>
        <w:jc w:val="center"/>
        <w:rPr>
          <w:rFonts w:ascii="Times New Roman" w:hAnsi="Times New Roman"/>
          <w:sz w:val="24"/>
          <w:szCs w:val="24"/>
          <w:lang w:eastAsia="ru-RU"/>
        </w:rPr>
      </w:pPr>
    </w:p>
    <w:p w:rsidR="0090164E" w:rsidRPr="00290F1E" w:rsidRDefault="00CA19CF" w:rsidP="0090164E">
      <w:pPr>
        <w:pStyle w:val="af5"/>
        <w:spacing w:after="0" w:line="240" w:lineRule="auto"/>
        <w:ind w:left="0"/>
        <w:contextualSpacing w:val="0"/>
        <w:jc w:val="center"/>
        <w:rPr>
          <w:rFonts w:ascii="Times New Roman" w:hAnsi="Times New Roman"/>
          <w:b/>
          <w:sz w:val="24"/>
          <w:szCs w:val="24"/>
          <w:lang w:eastAsia="ru-RU"/>
        </w:rPr>
      </w:pPr>
      <w:r w:rsidRPr="00290F1E">
        <w:rPr>
          <w:rFonts w:ascii="Times New Roman" w:hAnsi="Times New Roman"/>
          <w:b/>
          <w:sz w:val="24"/>
          <w:szCs w:val="24"/>
          <w:lang w:eastAsia="ru-RU"/>
        </w:rPr>
        <w:t>50</w:t>
      </w:r>
      <w:r w:rsidR="0090164E" w:rsidRPr="00290F1E">
        <w:rPr>
          <w:rFonts w:ascii="Times New Roman" w:hAnsi="Times New Roman"/>
          <w:b/>
          <w:sz w:val="24"/>
          <w:szCs w:val="24"/>
          <w:lang w:eastAsia="ru-RU"/>
        </w:rPr>
        <w:t>.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90164E" w:rsidRPr="00290F1E" w:rsidRDefault="0090164E" w:rsidP="0090164E">
      <w:pPr>
        <w:widowControl w:val="0"/>
        <w:autoSpaceDE w:val="0"/>
        <w:autoSpaceDN w:val="0"/>
        <w:adjustRightInd w:val="0"/>
        <w:jc w:val="center"/>
        <w:rPr>
          <w:rFonts w:eastAsia="Times New Roman"/>
          <w:sz w:val="24"/>
          <w:szCs w:val="24"/>
        </w:rPr>
      </w:pPr>
    </w:p>
    <w:p w:rsidR="0090164E" w:rsidRPr="00290F1E" w:rsidRDefault="0090164E" w:rsidP="0090164E">
      <w:pPr>
        <w:widowControl w:val="0"/>
        <w:autoSpaceDE w:val="0"/>
        <w:autoSpaceDN w:val="0"/>
        <w:adjustRightInd w:val="0"/>
        <w:ind w:firstLine="709"/>
        <w:jc w:val="both"/>
        <w:rPr>
          <w:rFonts w:eastAsia="Times New Roman"/>
          <w:sz w:val="24"/>
          <w:szCs w:val="24"/>
        </w:rPr>
      </w:pPr>
      <w:r w:rsidRPr="00290F1E">
        <w:rPr>
          <w:rFonts w:eastAsia="Times New Roman"/>
          <w:sz w:val="24"/>
          <w:szCs w:val="24"/>
        </w:rPr>
        <w:t>14</w:t>
      </w:r>
      <w:r w:rsidR="00D13E69" w:rsidRPr="00290F1E">
        <w:rPr>
          <w:rFonts w:eastAsia="Times New Roman"/>
          <w:sz w:val="24"/>
          <w:szCs w:val="24"/>
        </w:rPr>
        <w:t>5</w:t>
      </w:r>
      <w:r w:rsidRPr="00290F1E">
        <w:rPr>
          <w:rFonts w:eastAsia="Times New Roman"/>
          <w:sz w:val="24"/>
          <w:szCs w:val="24"/>
        </w:rPr>
        <w:t>. Предоставление исполнительным органом государственной власти государственной услуги в УМФЦ посредством комплексного запроса не предусмотрено.</w:t>
      </w:r>
    </w:p>
    <w:p w:rsidR="0090164E" w:rsidRPr="00290F1E" w:rsidRDefault="0090164E" w:rsidP="0090164E">
      <w:pPr>
        <w:jc w:val="center"/>
        <w:rPr>
          <w:b/>
          <w:sz w:val="24"/>
          <w:szCs w:val="24"/>
        </w:rPr>
      </w:pPr>
    </w:p>
    <w:p w:rsidR="0090164E" w:rsidRPr="00290F1E" w:rsidRDefault="0090164E" w:rsidP="0090164E">
      <w:pPr>
        <w:jc w:val="center"/>
        <w:rPr>
          <w:b/>
          <w:sz w:val="24"/>
          <w:szCs w:val="24"/>
        </w:rPr>
      </w:pPr>
      <w:r w:rsidRPr="00290F1E">
        <w:rPr>
          <w:b/>
          <w:sz w:val="24"/>
          <w:szCs w:val="24"/>
        </w:rPr>
        <w:t>5</w:t>
      </w:r>
      <w:r w:rsidR="00CA19CF" w:rsidRPr="00290F1E">
        <w:rPr>
          <w:b/>
          <w:sz w:val="24"/>
          <w:szCs w:val="24"/>
        </w:rPr>
        <w:t>1</w:t>
      </w:r>
      <w:r w:rsidRPr="00290F1E">
        <w:rPr>
          <w:b/>
          <w:sz w:val="24"/>
          <w:szCs w:val="24"/>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0164E" w:rsidRPr="00290F1E" w:rsidRDefault="0090164E" w:rsidP="0090164E">
      <w:pPr>
        <w:jc w:val="center"/>
        <w:rPr>
          <w:b/>
          <w:sz w:val="24"/>
          <w:szCs w:val="24"/>
        </w:rPr>
      </w:pPr>
    </w:p>
    <w:p w:rsidR="0090164E" w:rsidRPr="00290F1E" w:rsidRDefault="0090164E" w:rsidP="0090164E">
      <w:pPr>
        <w:ind w:firstLine="709"/>
        <w:jc w:val="both"/>
        <w:rPr>
          <w:sz w:val="24"/>
          <w:szCs w:val="24"/>
        </w:rPr>
      </w:pPr>
      <w:r w:rsidRPr="00290F1E">
        <w:rPr>
          <w:sz w:val="24"/>
          <w:szCs w:val="24"/>
        </w:rPr>
        <w:t>14</w:t>
      </w:r>
      <w:r w:rsidR="00D13E69" w:rsidRPr="00290F1E">
        <w:rPr>
          <w:sz w:val="24"/>
          <w:szCs w:val="24"/>
        </w:rPr>
        <w:t>6</w:t>
      </w:r>
      <w:r w:rsidRPr="00290F1E">
        <w:rPr>
          <w:sz w:val="24"/>
          <w:szCs w:val="24"/>
        </w:rPr>
        <w:t>. Информация для заявителя о его праве подать жалобу.</w:t>
      </w:r>
    </w:p>
    <w:p w:rsidR="0090164E" w:rsidRPr="00290F1E" w:rsidRDefault="0090164E" w:rsidP="0090164E">
      <w:pPr>
        <w:ind w:firstLine="709"/>
        <w:jc w:val="both"/>
        <w:rPr>
          <w:sz w:val="24"/>
          <w:szCs w:val="24"/>
        </w:rPr>
      </w:pPr>
      <w:r w:rsidRPr="00290F1E">
        <w:rPr>
          <w:sz w:val="24"/>
          <w:szCs w:val="24"/>
        </w:rPr>
        <w:lastRenderedPageBreak/>
        <w:t>14</w:t>
      </w:r>
      <w:r w:rsidR="00D13E69" w:rsidRPr="00290F1E">
        <w:rPr>
          <w:sz w:val="24"/>
          <w:szCs w:val="24"/>
        </w:rPr>
        <w:t>7</w:t>
      </w:r>
      <w:r w:rsidRPr="00290F1E">
        <w:rPr>
          <w:sz w:val="24"/>
          <w:szCs w:val="24"/>
        </w:rPr>
        <w:t>.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должностных лиц, работников, принятые (осуществляемые) в ходе предоставления государственной услуги.</w:t>
      </w:r>
    </w:p>
    <w:p w:rsidR="0090164E" w:rsidRPr="00290F1E" w:rsidRDefault="0090164E" w:rsidP="0090164E">
      <w:pPr>
        <w:jc w:val="center"/>
        <w:rPr>
          <w:sz w:val="24"/>
          <w:szCs w:val="24"/>
        </w:rPr>
      </w:pPr>
    </w:p>
    <w:p w:rsidR="0090164E" w:rsidRPr="00290F1E" w:rsidRDefault="0090164E" w:rsidP="0090164E">
      <w:pPr>
        <w:jc w:val="center"/>
        <w:rPr>
          <w:b/>
          <w:sz w:val="24"/>
          <w:szCs w:val="24"/>
        </w:rPr>
      </w:pPr>
      <w:r w:rsidRPr="00290F1E">
        <w:rPr>
          <w:b/>
          <w:sz w:val="24"/>
          <w:szCs w:val="24"/>
        </w:rPr>
        <w:t>5</w:t>
      </w:r>
      <w:r w:rsidR="00CA19CF" w:rsidRPr="00290F1E">
        <w:rPr>
          <w:b/>
          <w:sz w:val="24"/>
          <w:szCs w:val="24"/>
        </w:rPr>
        <w:t>2</w:t>
      </w:r>
      <w:r w:rsidRPr="00290F1E">
        <w:rPr>
          <w:b/>
          <w:sz w:val="24"/>
          <w:szCs w:val="24"/>
        </w:rPr>
        <w:t>. Предмет жалобы</w:t>
      </w:r>
    </w:p>
    <w:p w:rsidR="0090164E" w:rsidRPr="00290F1E" w:rsidRDefault="0090164E" w:rsidP="0090164E">
      <w:pPr>
        <w:jc w:val="center"/>
        <w:rPr>
          <w:b/>
          <w:sz w:val="24"/>
          <w:szCs w:val="24"/>
        </w:rPr>
      </w:pPr>
    </w:p>
    <w:p w:rsidR="0090164E" w:rsidRPr="00290F1E" w:rsidRDefault="0090164E" w:rsidP="0090164E">
      <w:pPr>
        <w:ind w:firstLine="709"/>
        <w:jc w:val="both"/>
        <w:rPr>
          <w:sz w:val="24"/>
          <w:szCs w:val="24"/>
        </w:rPr>
      </w:pPr>
      <w:r w:rsidRPr="00290F1E">
        <w:rPr>
          <w:sz w:val="24"/>
          <w:szCs w:val="24"/>
        </w:rPr>
        <w:t>14</w:t>
      </w:r>
      <w:r w:rsidR="00D13E69" w:rsidRPr="00290F1E">
        <w:rPr>
          <w:sz w:val="24"/>
          <w:szCs w:val="24"/>
        </w:rPr>
        <w:t>8</w:t>
      </w:r>
      <w:r w:rsidRPr="00290F1E">
        <w:rPr>
          <w:sz w:val="24"/>
          <w:szCs w:val="24"/>
        </w:rPr>
        <w:t>. Заявитель может обратиться с жалобой, в том числе в следующих случаях:</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0" w:history="1">
        <w:r w:rsidRPr="00290F1E">
          <w:rPr>
            <w:iCs/>
            <w:sz w:val="24"/>
            <w:szCs w:val="24"/>
          </w:rPr>
          <w:t>статье 15.1</w:t>
        </w:r>
      </w:hyperlink>
      <w:r w:rsidRPr="00290F1E">
        <w:rPr>
          <w:iCs/>
          <w:sz w:val="24"/>
          <w:szCs w:val="24"/>
        </w:rPr>
        <w:t xml:space="preserve"> Федерального закона от 27.07.2010 №210-ФЗ «Об организации предоставления государственных и муниципальных услуг» (далее – Федеральный закон № 210);</w:t>
      </w:r>
    </w:p>
    <w:p w:rsidR="0090164E" w:rsidRPr="00290F1E" w:rsidRDefault="0090164E" w:rsidP="0090164E">
      <w:pPr>
        <w:autoSpaceDE w:val="0"/>
        <w:autoSpaceDN w:val="0"/>
        <w:adjustRightInd w:val="0"/>
        <w:ind w:firstLine="709"/>
        <w:jc w:val="both"/>
        <w:rPr>
          <w:i/>
          <w:iCs/>
          <w:sz w:val="24"/>
          <w:szCs w:val="24"/>
        </w:rPr>
      </w:pPr>
      <w:r w:rsidRPr="00290F1E">
        <w:rPr>
          <w:iCs/>
          <w:sz w:val="24"/>
          <w:szCs w:val="24"/>
        </w:rPr>
        <w:t>2) нарушение срока предоставления государственной или муниципальной услуги.</w:t>
      </w:r>
      <w:r w:rsidRPr="00290F1E">
        <w:rPr>
          <w:i/>
          <w:iCs/>
          <w:sz w:val="24"/>
          <w:szCs w:val="24"/>
        </w:rPr>
        <w:t xml:space="preserve"> </w:t>
      </w:r>
      <w:r w:rsidRPr="00290F1E">
        <w:rPr>
          <w:i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290F1E">
          <w:rPr>
            <w:iCs/>
            <w:sz w:val="24"/>
            <w:szCs w:val="24"/>
          </w:rPr>
          <w:t>част</w:t>
        </w:r>
        <w:r w:rsidRPr="00290F1E">
          <w:rPr>
            <w:iCs/>
            <w:sz w:val="24"/>
            <w:szCs w:val="24"/>
          </w:rPr>
          <w:t>ь</w:t>
        </w:r>
        <w:r w:rsidRPr="00290F1E">
          <w:rPr>
            <w:iCs/>
            <w:sz w:val="24"/>
            <w:szCs w:val="24"/>
          </w:rPr>
          <w:t>ю 1.3</w:t>
        </w:r>
        <w:r w:rsidRPr="00290F1E">
          <w:rPr>
            <w:iCs/>
            <w:sz w:val="24"/>
            <w:szCs w:val="24"/>
          </w:rPr>
          <w:t xml:space="preserve"> </w:t>
        </w:r>
        <w:r w:rsidRPr="00290F1E">
          <w:rPr>
            <w:iCs/>
            <w:sz w:val="24"/>
            <w:szCs w:val="24"/>
          </w:rPr>
          <w:t>статьи 16</w:t>
        </w:r>
      </w:hyperlink>
      <w:r w:rsidRPr="00290F1E">
        <w:rPr>
          <w:iCs/>
          <w:sz w:val="24"/>
          <w:szCs w:val="24"/>
        </w:rPr>
        <w:t xml:space="preserve"> Федеральным законом № 210);</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290F1E">
          <w:rPr>
            <w:iCs/>
            <w:sz w:val="24"/>
            <w:szCs w:val="24"/>
          </w:rPr>
          <w:t>частью 1.3 статьи 16</w:t>
        </w:r>
      </w:hyperlink>
      <w:r w:rsidRPr="00290F1E">
        <w:rPr>
          <w:iCs/>
          <w:sz w:val="24"/>
          <w:szCs w:val="24"/>
        </w:rPr>
        <w:t xml:space="preserve"> Федерального закона № 210;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290F1E">
          <w:rPr>
            <w:iCs/>
            <w:sz w:val="24"/>
            <w:szCs w:val="24"/>
          </w:rPr>
          <w:t>частью 1.1 статьи 16</w:t>
        </w:r>
      </w:hyperlink>
      <w:r w:rsidRPr="00290F1E">
        <w:rPr>
          <w:iCs/>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290F1E">
        <w:rPr>
          <w:iCs/>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290F1E">
          <w:rPr>
            <w:iCs/>
            <w:sz w:val="24"/>
            <w:szCs w:val="24"/>
          </w:rPr>
          <w:t>частью 1.3 статьи 16</w:t>
        </w:r>
      </w:hyperlink>
      <w:r w:rsidRPr="00290F1E">
        <w:rPr>
          <w:iCs/>
          <w:sz w:val="24"/>
          <w:szCs w:val="24"/>
        </w:rPr>
        <w:t xml:space="preserve"> Федерального закона № 210;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290F1E">
          <w:rPr>
            <w:iCs/>
            <w:sz w:val="24"/>
            <w:szCs w:val="24"/>
          </w:rPr>
          <w:t>частью 1.3 статьи 16</w:t>
        </w:r>
      </w:hyperlink>
      <w:r w:rsidRPr="00290F1E">
        <w:rPr>
          <w:iCs/>
          <w:sz w:val="24"/>
          <w:szCs w:val="24"/>
        </w:rPr>
        <w:t xml:space="preserve"> Федерального закона № 210;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history="1">
        <w:r w:rsidRPr="00290F1E">
          <w:rPr>
            <w:iCs/>
            <w:sz w:val="24"/>
            <w:szCs w:val="24"/>
          </w:rPr>
          <w:t>пунктом 4 части 1 статьи 7</w:t>
        </w:r>
      </w:hyperlink>
      <w:r w:rsidRPr="00290F1E">
        <w:rPr>
          <w:iCs/>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290F1E">
          <w:rPr>
            <w:iCs/>
            <w:sz w:val="24"/>
            <w:szCs w:val="24"/>
          </w:rPr>
          <w:t>частью 1.3 статьи 16</w:t>
        </w:r>
      </w:hyperlink>
      <w:r w:rsidRPr="00290F1E">
        <w:rPr>
          <w:iCs/>
          <w:sz w:val="24"/>
          <w:szCs w:val="24"/>
        </w:rPr>
        <w:t xml:space="preserve"> Федерального закона.</w:t>
      </w:r>
    </w:p>
    <w:p w:rsidR="0090164E" w:rsidRPr="00290F1E" w:rsidRDefault="0090164E" w:rsidP="0090164E">
      <w:pPr>
        <w:autoSpaceDE w:val="0"/>
        <w:autoSpaceDN w:val="0"/>
        <w:adjustRightInd w:val="0"/>
        <w:jc w:val="center"/>
        <w:rPr>
          <w:b/>
          <w:iCs/>
          <w:sz w:val="24"/>
          <w:szCs w:val="24"/>
        </w:rPr>
      </w:pPr>
    </w:p>
    <w:p w:rsidR="0090164E" w:rsidRPr="00290F1E" w:rsidRDefault="0090164E" w:rsidP="0090164E">
      <w:pPr>
        <w:autoSpaceDE w:val="0"/>
        <w:autoSpaceDN w:val="0"/>
        <w:adjustRightInd w:val="0"/>
        <w:jc w:val="center"/>
        <w:rPr>
          <w:b/>
          <w:iCs/>
          <w:sz w:val="24"/>
          <w:szCs w:val="24"/>
        </w:rPr>
      </w:pPr>
      <w:r w:rsidRPr="00290F1E">
        <w:rPr>
          <w:b/>
          <w:iCs/>
          <w:sz w:val="24"/>
          <w:szCs w:val="24"/>
        </w:rPr>
        <w:t>5</w:t>
      </w:r>
      <w:r w:rsidR="006E59A2" w:rsidRPr="00290F1E">
        <w:rPr>
          <w:b/>
          <w:iCs/>
          <w:sz w:val="24"/>
          <w:szCs w:val="24"/>
        </w:rPr>
        <w:t>3</w:t>
      </w:r>
      <w:r w:rsidRPr="00290F1E">
        <w:rPr>
          <w:b/>
          <w:iCs/>
          <w:sz w:val="24"/>
          <w:szCs w:val="24"/>
        </w:rPr>
        <w:t>. Органы государственной власти, организации, должностные лица, которым может быть направлена жалоба.</w:t>
      </w:r>
    </w:p>
    <w:p w:rsidR="0090164E" w:rsidRPr="00290F1E" w:rsidRDefault="0090164E" w:rsidP="0090164E">
      <w:pPr>
        <w:autoSpaceDE w:val="0"/>
        <w:autoSpaceDN w:val="0"/>
        <w:adjustRightInd w:val="0"/>
        <w:jc w:val="center"/>
        <w:rPr>
          <w:b/>
          <w:iCs/>
          <w:sz w:val="24"/>
          <w:szCs w:val="24"/>
        </w:rPr>
      </w:pPr>
    </w:p>
    <w:p w:rsidR="006E59A2" w:rsidRPr="00290F1E" w:rsidRDefault="0090164E" w:rsidP="0090164E">
      <w:pPr>
        <w:autoSpaceDE w:val="0"/>
        <w:autoSpaceDN w:val="0"/>
        <w:adjustRightInd w:val="0"/>
        <w:ind w:firstLine="709"/>
        <w:jc w:val="both"/>
        <w:rPr>
          <w:bCs/>
          <w:sz w:val="24"/>
          <w:szCs w:val="24"/>
        </w:rPr>
      </w:pPr>
      <w:r w:rsidRPr="00290F1E">
        <w:rPr>
          <w:bCs/>
          <w:sz w:val="24"/>
          <w:szCs w:val="24"/>
        </w:rPr>
        <w:t>1</w:t>
      </w:r>
      <w:r w:rsidR="00D13E69" w:rsidRPr="00290F1E">
        <w:rPr>
          <w:bCs/>
          <w:sz w:val="24"/>
          <w:szCs w:val="24"/>
        </w:rPr>
        <w:t>49</w:t>
      </w:r>
      <w:r w:rsidRPr="00290F1E">
        <w:rPr>
          <w:bCs/>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0164E" w:rsidRPr="00290F1E" w:rsidRDefault="006E59A2" w:rsidP="0090164E">
      <w:pPr>
        <w:autoSpaceDE w:val="0"/>
        <w:autoSpaceDN w:val="0"/>
        <w:adjustRightInd w:val="0"/>
        <w:ind w:firstLine="709"/>
        <w:jc w:val="both"/>
        <w:rPr>
          <w:bCs/>
          <w:sz w:val="24"/>
          <w:szCs w:val="24"/>
        </w:rPr>
      </w:pPr>
      <w:r w:rsidRPr="00290F1E">
        <w:rPr>
          <w:bCs/>
          <w:sz w:val="24"/>
          <w:szCs w:val="24"/>
        </w:rPr>
        <w:t>15</w:t>
      </w:r>
      <w:r w:rsidR="00D13E69" w:rsidRPr="00290F1E">
        <w:rPr>
          <w:bCs/>
          <w:sz w:val="24"/>
          <w:szCs w:val="24"/>
        </w:rPr>
        <w:t>0</w:t>
      </w:r>
      <w:r w:rsidRPr="00290F1E">
        <w:rPr>
          <w:bCs/>
          <w:sz w:val="24"/>
          <w:szCs w:val="24"/>
        </w:rPr>
        <w:t xml:space="preserve">. </w:t>
      </w:r>
      <w:r w:rsidR="0090164E" w:rsidRPr="00290F1E">
        <w:rPr>
          <w:bCs/>
          <w:sz w:val="24"/>
          <w:szCs w:val="24"/>
        </w:rPr>
        <w:t xml:space="preserve">Жалобы на решения и действия (бездействие) работников организаций, предусмотренных </w:t>
      </w:r>
      <w:hyperlink r:id="rId38" w:history="1">
        <w:r w:rsidR="0090164E" w:rsidRPr="00290F1E">
          <w:rPr>
            <w:bCs/>
            <w:sz w:val="24"/>
            <w:szCs w:val="24"/>
          </w:rPr>
          <w:t>частью 1.1 статьи 16</w:t>
        </w:r>
      </w:hyperlink>
      <w:r w:rsidR="0090164E" w:rsidRPr="00290F1E">
        <w:rPr>
          <w:bCs/>
          <w:sz w:val="24"/>
          <w:szCs w:val="24"/>
        </w:rPr>
        <w:t xml:space="preserve"> Федерального закона, подаются руководителям этих организаций.</w:t>
      </w:r>
    </w:p>
    <w:p w:rsidR="0090164E" w:rsidRPr="00290F1E" w:rsidRDefault="0090164E" w:rsidP="0090164E">
      <w:pPr>
        <w:autoSpaceDE w:val="0"/>
        <w:autoSpaceDN w:val="0"/>
        <w:adjustRightInd w:val="0"/>
        <w:jc w:val="center"/>
        <w:rPr>
          <w:bCs/>
          <w:i/>
          <w:sz w:val="24"/>
          <w:szCs w:val="24"/>
        </w:rPr>
      </w:pPr>
    </w:p>
    <w:p w:rsidR="0090164E" w:rsidRPr="00290F1E" w:rsidRDefault="0090164E" w:rsidP="0090164E">
      <w:pPr>
        <w:autoSpaceDE w:val="0"/>
        <w:autoSpaceDN w:val="0"/>
        <w:adjustRightInd w:val="0"/>
        <w:jc w:val="center"/>
        <w:rPr>
          <w:b/>
          <w:bCs/>
          <w:sz w:val="24"/>
          <w:szCs w:val="24"/>
        </w:rPr>
      </w:pPr>
      <w:r w:rsidRPr="00290F1E">
        <w:rPr>
          <w:b/>
          <w:bCs/>
          <w:sz w:val="24"/>
          <w:szCs w:val="24"/>
        </w:rPr>
        <w:t>5</w:t>
      </w:r>
      <w:r w:rsidR="006E59A2" w:rsidRPr="00290F1E">
        <w:rPr>
          <w:b/>
          <w:bCs/>
          <w:sz w:val="24"/>
          <w:szCs w:val="24"/>
        </w:rPr>
        <w:t>4</w:t>
      </w:r>
      <w:r w:rsidRPr="00290F1E">
        <w:rPr>
          <w:b/>
          <w:bCs/>
          <w:sz w:val="24"/>
          <w:szCs w:val="24"/>
        </w:rPr>
        <w:t>. Порядок подачи и рассмотрения жалобы</w:t>
      </w:r>
    </w:p>
    <w:p w:rsidR="0090164E" w:rsidRPr="00290F1E" w:rsidRDefault="0090164E" w:rsidP="0090164E">
      <w:pPr>
        <w:autoSpaceDE w:val="0"/>
        <w:autoSpaceDN w:val="0"/>
        <w:adjustRightInd w:val="0"/>
        <w:jc w:val="center"/>
        <w:rPr>
          <w:b/>
          <w:bCs/>
          <w:sz w:val="24"/>
          <w:szCs w:val="24"/>
        </w:rPr>
      </w:pPr>
    </w:p>
    <w:p w:rsidR="0090164E" w:rsidRPr="00290F1E" w:rsidRDefault="0090164E" w:rsidP="0090164E">
      <w:pPr>
        <w:autoSpaceDE w:val="0"/>
        <w:autoSpaceDN w:val="0"/>
        <w:adjustRightInd w:val="0"/>
        <w:ind w:firstLine="709"/>
        <w:jc w:val="both"/>
        <w:rPr>
          <w:bCs/>
          <w:sz w:val="24"/>
          <w:szCs w:val="24"/>
        </w:rPr>
      </w:pPr>
      <w:r w:rsidRPr="00290F1E">
        <w:rPr>
          <w:bCs/>
          <w:sz w:val="24"/>
          <w:szCs w:val="24"/>
        </w:rPr>
        <w:t>1</w:t>
      </w:r>
      <w:r w:rsidR="006E59A2" w:rsidRPr="00290F1E">
        <w:rPr>
          <w:bCs/>
          <w:sz w:val="24"/>
          <w:szCs w:val="24"/>
        </w:rPr>
        <w:t>5</w:t>
      </w:r>
      <w:r w:rsidR="00D13E69" w:rsidRPr="00290F1E">
        <w:rPr>
          <w:bCs/>
          <w:sz w:val="24"/>
          <w:szCs w:val="24"/>
        </w:rPr>
        <w:t>1</w:t>
      </w:r>
      <w:r w:rsidRPr="00290F1E">
        <w:rPr>
          <w:bCs/>
          <w:sz w:val="24"/>
          <w:szCs w:val="24"/>
        </w:rPr>
        <w:t>. Жалоба подается в письменной форме на бумажном носителе, а также в электронной форме.</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6E59A2" w:rsidRPr="00290F1E">
        <w:rPr>
          <w:iCs/>
          <w:sz w:val="24"/>
          <w:szCs w:val="24"/>
        </w:rPr>
        <w:t>5</w:t>
      </w:r>
      <w:r w:rsidR="00D13E69" w:rsidRPr="00290F1E">
        <w:rPr>
          <w:iCs/>
          <w:sz w:val="24"/>
          <w:szCs w:val="24"/>
        </w:rPr>
        <w:t>2</w:t>
      </w:r>
      <w:r w:rsidRPr="00290F1E">
        <w:rPr>
          <w:iCs/>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290F1E">
        <w:rPr>
          <w:iCs/>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6E59A2" w:rsidRPr="00290F1E">
        <w:rPr>
          <w:iCs/>
          <w:sz w:val="24"/>
          <w:szCs w:val="24"/>
        </w:rPr>
        <w:t>5</w:t>
      </w:r>
      <w:r w:rsidR="00D13E69" w:rsidRPr="00290F1E">
        <w:rPr>
          <w:iCs/>
          <w:sz w:val="24"/>
          <w:szCs w:val="24"/>
        </w:rPr>
        <w:t>3</w:t>
      </w:r>
      <w:r w:rsidRPr="00290F1E">
        <w:rPr>
          <w:iCs/>
          <w:sz w:val="24"/>
          <w:szCs w:val="24"/>
        </w:rPr>
        <w:t xml:space="preserve">. </w:t>
      </w:r>
      <w:r w:rsidRPr="00290F1E">
        <w:rPr>
          <w:bCs/>
          <w:sz w:val="24"/>
          <w:szCs w:val="24"/>
        </w:rPr>
        <w:t>Жалоба должна содержать:</w:t>
      </w:r>
    </w:p>
    <w:p w:rsidR="0090164E" w:rsidRPr="00290F1E" w:rsidRDefault="0090164E" w:rsidP="0090164E">
      <w:pPr>
        <w:autoSpaceDE w:val="0"/>
        <w:autoSpaceDN w:val="0"/>
        <w:adjustRightInd w:val="0"/>
        <w:ind w:firstLine="709"/>
        <w:jc w:val="both"/>
        <w:rPr>
          <w:iCs/>
          <w:sz w:val="24"/>
          <w:szCs w:val="24"/>
        </w:rPr>
      </w:pPr>
      <w:r w:rsidRPr="00290F1E">
        <w:rPr>
          <w:bCs/>
          <w:sz w:val="24"/>
          <w:szCs w:val="24"/>
        </w:rPr>
        <w:t>1) наименование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r w:rsidRPr="00290F1E">
        <w:rPr>
          <w:iCs/>
          <w:sz w:val="24"/>
          <w:szCs w:val="24"/>
        </w:rPr>
        <w:t xml:space="preserve"> </w:t>
      </w:r>
    </w:p>
    <w:p w:rsidR="0090164E" w:rsidRPr="00290F1E" w:rsidRDefault="0090164E" w:rsidP="0090164E">
      <w:pPr>
        <w:autoSpaceDE w:val="0"/>
        <w:autoSpaceDN w:val="0"/>
        <w:adjustRightInd w:val="0"/>
        <w:ind w:firstLine="709"/>
        <w:jc w:val="both"/>
        <w:rPr>
          <w:iCs/>
          <w:sz w:val="24"/>
          <w:szCs w:val="24"/>
        </w:rPr>
      </w:pPr>
      <w:r w:rsidRPr="00290F1E">
        <w:rPr>
          <w:bCs/>
          <w:sz w:val="24"/>
          <w:szCs w:val="24"/>
        </w:rPr>
        <w:t xml:space="preserve">2) </w:t>
      </w:r>
      <w:r w:rsidRPr="00290F1E">
        <w:rPr>
          <w:i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 xml:space="preserve">3)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w:t>
      </w:r>
      <w:hyperlink r:id="rId39" w:history="1">
        <w:r w:rsidRPr="00290F1E">
          <w:rPr>
            <w:iCs/>
            <w:sz w:val="24"/>
            <w:szCs w:val="24"/>
          </w:rPr>
          <w:t>частью 1.1 статьи 16</w:t>
        </w:r>
      </w:hyperlink>
      <w:r w:rsidRPr="00290F1E">
        <w:rPr>
          <w:iCs/>
          <w:sz w:val="24"/>
          <w:szCs w:val="24"/>
        </w:rPr>
        <w:t xml:space="preserve">  Федерального закона, их работников; </w:t>
      </w:r>
    </w:p>
    <w:p w:rsidR="0090164E" w:rsidRPr="00290F1E" w:rsidRDefault="0090164E" w:rsidP="006E59A2">
      <w:pPr>
        <w:autoSpaceDE w:val="0"/>
        <w:autoSpaceDN w:val="0"/>
        <w:adjustRightInd w:val="0"/>
        <w:ind w:firstLine="709"/>
        <w:jc w:val="both"/>
        <w:rPr>
          <w:iCs/>
          <w:sz w:val="24"/>
          <w:szCs w:val="24"/>
        </w:rPr>
      </w:pPr>
      <w:r w:rsidRPr="00290F1E">
        <w:rPr>
          <w:iCs/>
          <w:sz w:val="24"/>
          <w:szCs w:val="24"/>
        </w:rPr>
        <w:t xml:space="preserve">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w:t>
      </w:r>
      <w:hyperlink r:id="rId40" w:history="1">
        <w:r w:rsidRPr="00290F1E">
          <w:rPr>
            <w:iCs/>
            <w:sz w:val="24"/>
            <w:szCs w:val="24"/>
          </w:rPr>
          <w:t>частью 1.1 статьи 16</w:t>
        </w:r>
      </w:hyperlink>
      <w:r w:rsidRPr="00290F1E">
        <w:rPr>
          <w:iCs/>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0164E" w:rsidRPr="00290F1E" w:rsidRDefault="0090164E" w:rsidP="0090164E">
      <w:pPr>
        <w:pStyle w:val="Default"/>
        <w:ind w:firstLine="709"/>
        <w:jc w:val="both"/>
        <w:rPr>
          <w:iCs/>
          <w:color w:val="auto"/>
        </w:rPr>
      </w:pPr>
      <w:r w:rsidRPr="00290F1E">
        <w:rPr>
          <w:iCs/>
          <w:color w:val="auto"/>
        </w:rPr>
        <w:t>1</w:t>
      </w:r>
      <w:r w:rsidR="006E59A2" w:rsidRPr="00290F1E">
        <w:rPr>
          <w:iCs/>
          <w:color w:val="auto"/>
        </w:rPr>
        <w:t>5</w:t>
      </w:r>
      <w:r w:rsidR="00D13E69" w:rsidRPr="00290F1E">
        <w:rPr>
          <w:iCs/>
          <w:color w:val="auto"/>
        </w:rPr>
        <w:t>4</w:t>
      </w:r>
      <w:r w:rsidRPr="00290F1E">
        <w:rPr>
          <w:iCs/>
          <w:color w:val="auto"/>
        </w:rPr>
        <w:t xml:space="preserve">. Ответ на жалобу не дается в следующих случаях: </w:t>
      </w:r>
    </w:p>
    <w:p w:rsidR="0090164E" w:rsidRPr="00290F1E" w:rsidRDefault="0090164E" w:rsidP="0090164E">
      <w:pPr>
        <w:pStyle w:val="Default"/>
        <w:ind w:firstLine="709"/>
        <w:jc w:val="both"/>
        <w:rPr>
          <w:iCs/>
          <w:color w:val="auto"/>
        </w:rPr>
      </w:pPr>
      <w:r w:rsidRPr="00290F1E">
        <w:rPr>
          <w:iCs/>
          <w:color w:val="auto"/>
        </w:rPr>
        <w:t>1) если в письменном обращении не указаны фамилия заявителя, направившего обращение, или почтовый адрес, по которому должен быть направлен ответ;</w:t>
      </w:r>
    </w:p>
    <w:p w:rsidR="0090164E" w:rsidRPr="00290F1E" w:rsidRDefault="0090164E" w:rsidP="0090164E">
      <w:pPr>
        <w:pStyle w:val="Default"/>
        <w:ind w:firstLine="709"/>
        <w:jc w:val="both"/>
        <w:rPr>
          <w:iCs/>
          <w:color w:val="auto"/>
        </w:rPr>
      </w:pPr>
      <w:r w:rsidRPr="00290F1E">
        <w:rPr>
          <w:iCs/>
          <w:color w:val="auto"/>
        </w:rPr>
        <w:t xml:space="preserve">2)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0164E" w:rsidRPr="00290F1E" w:rsidRDefault="0090164E" w:rsidP="0090164E">
      <w:pPr>
        <w:pStyle w:val="Default"/>
        <w:ind w:firstLine="709"/>
        <w:jc w:val="both"/>
        <w:rPr>
          <w:iCs/>
          <w:color w:val="auto"/>
        </w:rPr>
      </w:pPr>
      <w:r w:rsidRPr="00290F1E">
        <w:rPr>
          <w:iCs/>
          <w:color w:val="auto"/>
        </w:rPr>
        <w:t xml:space="preserve">3)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90164E" w:rsidRPr="00290F1E" w:rsidRDefault="0090164E" w:rsidP="0090164E">
      <w:pPr>
        <w:pStyle w:val="Default"/>
        <w:ind w:firstLine="709"/>
        <w:jc w:val="both"/>
        <w:rPr>
          <w:iCs/>
          <w:color w:val="auto"/>
        </w:rPr>
      </w:pPr>
      <w:r w:rsidRPr="00290F1E">
        <w:rPr>
          <w:iCs/>
          <w:color w:val="auto"/>
        </w:rPr>
        <w:t>15</w:t>
      </w:r>
      <w:r w:rsidR="00D13E69" w:rsidRPr="00290F1E">
        <w:rPr>
          <w:iCs/>
          <w:color w:val="auto"/>
        </w:rPr>
        <w:t>5</w:t>
      </w:r>
      <w:r w:rsidRPr="00290F1E">
        <w:rPr>
          <w:iCs/>
          <w:color w:val="auto"/>
        </w:rPr>
        <w:t xml:space="preserve">. Многофункциональный центр вправе оставить заявление без ответа по существу в случаях: </w:t>
      </w:r>
    </w:p>
    <w:p w:rsidR="0090164E" w:rsidRPr="00290F1E" w:rsidRDefault="0090164E" w:rsidP="0090164E">
      <w:pPr>
        <w:pStyle w:val="Default"/>
        <w:ind w:firstLine="709"/>
        <w:jc w:val="both"/>
        <w:rPr>
          <w:iCs/>
          <w:color w:val="auto"/>
        </w:rPr>
      </w:pPr>
      <w:r w:rsidRPr="00290F1E">
        <w:rPr>
          <w:iCs/>
          <w:color w:val="auto"/>
        </w:rPr>
        <w:t xml:space="preserve">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0164E" w:rsidRPr="00290F1E" w:rsidRDefault="0090164E" w:rsidP="0090164E">
      <w:pPr>
        <w:pStyle w:val="Default"/>
        <w:ind w:firstLine="709"/>
        <w:jc w:val="both"/>
        <w:rPr>
          <w:iCs/>
          <w:color w:val="auto"/>
        </w:rPr>
      </w:pPr>
      <w:r w:rsidRPr="00290F1E">
        <w:rPr>
          <w:iCs/>
          <w:color w:val="auto"/>
        </w:rPr>
        <w:t xml:space="preserve">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0164E" w:rsidRPr="00290F1E" w:rsidRDefault="0090164E" w:rsidP="0090164E">
      <w:pPr>
        <w:pStyle w:val="Default"/>
        <w:ind w:firstLine="709"/>
        <w:jc w:val="both"/>
        <w:rPr>
          <w:iCs/>
          <w:color w:val="auto"/>
        </w:rPr>
      </w:pPr>
      <w:r w:rsidRPr="00290F1E">
        <w:rPr>
          <w:iCs/>
          <w:color w:val="auto"/>
        </w:rPr>
        <w:t>15</w:t>
      </w:r>
      <w:r w:rsidR="00D13E69" w:rsidRPr="00290F1E">
        <w:rPr>
          <w:iCs/>
          <w:color w:val="auto"/>
        </w:rPr>
        <w:t>6</w:t>
      </w:r>
      <w:r w:rsidRPr="00290F1E">
        <w:rPr>
          <w:iCs/>
          <w:color w:val="auto"/>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0164E" w:rsidRPr="00290F1E" w:rsidRDefault="0090164E" w:rsidP="0090164E">
      <w:pPr>
        <w:pStyle w:val="Default"/>
        <w:ind w:firstLine="709"/>
        <w:jc w:val="both"/>
        <w:rPr>
          <w:iCs/>
          <w:color w:val="auto"/>
        </w:rPr>
      </w:pPr>
      <w:r w:rsidRPr="00290F1E">
        <w:rPr>
          <w:iCs/>
          <w:color w:val="auto"/>
        </w:rPr>
        <w:t>15</w:t>
      </w:r>
      <w:r w:rsidR="00D13E69" w:rsidRPr="00290F1E">
        <w:rPr>
          <w:iCs/>
          <w:color w:val="auto"/>
        </w:rPr>
        <w:t>7</w:t>
      </w:r>
      <w:r w:rsidRPr="00290F1E">
        <w:rPr>
          <w:iCs/>
          <w:color w:val="auto"/>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0164E" w:rsidRPr="00290F1E" w:rsidRDefault="0090164E" w:rsidP="0090164E">
      <w:pPr>
        <w:pStyle w:val="Default"/>
        <w:ind w:firstLine="709"/>
        <w:jc w:val="both"/>
        <w:rPr>
          <w:iCs/>
          <w:color w:val="auto"/>
        </w:rPr>
      </w:pPr>
      <w:r w:rsidRPr="00290F1E">
        <w:rPr>
          <w:iCs/>
          <w:color w:val="auto"/>
        </w:rPr>
        <w:lastRenderedPageBreak/>
        <w:t>15</w:t>
      </w:r>
      <w:r w:rsidR="00D13E69" w:rsidRPr="00290F1E">
        <w:rPr>
          <w:iCs/>
          <w:color w:val="auto"/>
        </w:rPr>
        <w:t>8</w:t>
      </w:r>
      <w:r w:rsidRPr="00290F1E">
        <w:rPr>
          <w:iCs/>
          <w:color w:val="auto"/>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w:t>
      </w:r>
    </w:p>
    <w:p w:rsidR="0090164E" w:rsidRPr="00290F1E" w:rsidRDefault="0090164E" w:rsidP="00D635C9">
      <w:pPr>
        <w:pStyle w:val="Default"/>
        <w:jc w:val="center"/>
        <w:rPr>
          <w:iCs/>
          <w:color w:val="auto"/>
        </w:rPr>
      </w:pPr>
    </w:p>
    <w:p w:rsidR="0090164E" w:rsidRPr="00290F1E" w:rsidRDefault="0090164E" w:rsidP="00D635C9">
      <w:pPr>
        <w:pStyle w:val="Default"/>
        <w:jc w:val="center"/>
        <w:rPr>
          <w:iCs/>
          <w:color w:val="auto"/>
        </w:rPr>
      </w:pPr>
      <w:r w:rsidRPr="00290F1E">
        <w:rPr>
          <w:b/>
          <w:iCs/>
          <w:color w:val="auto"/>
        </w:rPr>
        <w:t>5</w:t>
      </w:r>
      <w:r w:rsidR="00E318C9" w:rsidRPr="00290F1E">
        <w:rPr>
          <w:b/>
          <w:iCs/>
          <w:color w:val="auto"/>
        </w:rPr>
        <w:t>5</w:t>
      </w:r>
      <w:r w:rsidRPr="00290F1E">
        <w:rPr>
          <w:b/>
          <w:iCs/>
          <w:color w:val="auto"/>
        </w:rPr>
        <w:t>. Сроки рассмотрения жалобы</w:t>
      </w:r>
    </w:p>
    <w:p w:rsidR="0090164E" w:rsidRPr="00290F1E" w:rsidRDefault="0090164E" w:rsidP="00D635C9">
      <w:pPr>
        <w:autoSpaceDE w:val="0"/>
        <w:autoSpaceDN w:val="0"/>
        <w:adjustRightInd w:val="0"/>
        <w:jc w:val="center"/>
        <w:rPr>
          <w:i/>
          <w:iCs/>
          <w:sz w:val="24"/>
          <w:szCs w:val="24"/>
        </w:rPr>
      </w:pP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D13E69" w:rsidRPr="00290F1E">
        <w:rPr>
          <w:iCs/>
          <w:sz w:val="24"/>
          <w:szCs w:val="24"/>
        </w:rPr>
        <w:t>59</w:t>
      </w:r>
      <w:r w:rsidRPr="00290F1E">
        <w:rPr>
          <w:iCs/>
          <w:sz w:val="24"/>
          <w:szCs w:val="24"/>
        </w:rPr>
        <w:t xml:space="preserve">. Жалоба, поступившая в многофункциональный центр, учредителю многофункционального центра, в организации, предусмотренные </w:t>
      </w:r>
      <w:hyperlink r:id="rId41" w:history="1">
        <w:r w:rsidRPr="00290F1E">
          <w:rPr>
            <w:iCs/>
            <w:sz w:val="24"/>
            <w:szCs w:val="24"/>
          </w:rPr>
          <w:t>частью 1.1 статьи 16</w:t>
        </w:r>
      </w:hyperlink>
      <w:r w:rsidRPr="00290F1E">
        <w:rPr>
          <w:iCs/>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многофункционального центра, организаций, предусмотренных </w:t>
      </w:r>
      <w:hyperlink r:id="rId42" w:history="1">
        <w:r w:rsidRPr="00290F1E">
          <w:rPr>
            <w:iCs/>
            <w:sz w:val="24"/>
            <w:szCs w:val="24"/>
          </w:rPr>
          <w:t>частью 1.1 статьи 16</w:t>
        </w:r>
      </w:hyperlink>
      <w:r w:rsidRPr="00290F1E">
        <w:rPr>
          <w:iCs/>
          <w:sz w:val="24"/>
          <w:szCs w:val="24"/>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64E" w:rsidRPr="00290F1E" w:rsidRDefault="0090164E" w:rsidP="0090164E">
      <w:pPr>
        <w:autoSpaceDE w:val="0"/>
        <w:autoSpaceDN w:val="0"/>
        <w:adjustRightInd w:val="0"/>
        <w:jc w:val="center"/>
        <w:rPr>
          <w:i/>
          <w:iCs/>
          <w:sz w:val="24"/>
          <w:szCs w:val="24"/>
        </w:rPr>
      </w:pPr>
    </w:p>
    <w:p w:rsidR="0090164E" w:rsidRPr="00290F1E" w:rsidRDefault="0090164E" w:rsidP="0090164E">
      <w:pPr>
        <w:autoSpaceDE w:val="0"/>
        <w:autoSpaceDN w:val="0"/>
        <w:adjustRightInd w:val="0"/>
        <w:jc w:val="center"/>
        <w:rPr>
          <w:b/>
          <w:iCs/>
          <w:sz w:val="24"/>
          <w:szCs w:val="24"/>
        </w:rPr>
      </w:pPr>
      <w:r w:rsidRPr="00290F1E">
        <w:rPr>
          <w:b/>
          <w:iCs/>
          <w:sz w:val="24"/>
          <w:szCs w:val="24"/>
        </w:rPr>
        <w:t>5</w:t>
      </w:r>
      <w:r w:rsidR="00E318C9" w:rsidRPr="00290F1E">
        <w:rPr>
          <w:b/>
          <w:iCs/>
          <w:sz w:val="24"/>
          <w:szCs w:val="24"/>
        </w:rPr>
        <w:t>6</w:t>
      </w:r>
      <w:r w:rsidRPr="00290F1E">
        <w:rPr>
          <w:b/>
          <w:iCs/>
          <w:sz w:val="24"/>
          <w:szCs w:val="24"/>
        </w:rPr>
        <w:t>. Результат рассмотрения жалобы</w:t>
      </w:r>
    </w:p>
    <w:p w:rsidR="0090164E" w:rsidRPr="00290F1E" w:rsidRDefault="0090164E" w:rsidP="0090164E">
      <w:pPr>
        <w:autoSpaceDE w:val="0"/>
        <w:autoSpaceDN w:val="0"/>
        <w:adjustRightInd w:val="0"/>
        <w:jc w:val="center"/>
        <w:rPr>
          <w:i/>
          <w:iCs/>
          <w:sz w:val="24"/>
          <w:szCs w:val="24"/>
        </w:rPr>
      </w:pP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E318C9" w:rsidRPr="00290F1E">
        <w:rPr>
          <w:iCs/>
          <w:sz w:val="24"/>
          <w:szCs w:val="24"/>
        </w:rPr>
        <w:t>6</w:t>
      </w:r>
      <w:r w:rsidR="00D13E69" w:rsidRPr="00290F1E">
        <w:rPr>
          <w:iCs/>
          <w:sz w:val="24"/>
          <w:szCs w:val="24"/>
        </w:rPr>
        <w:t>0</w:t>
      </w:r>
      <w:r w:rsidRPr="00290F1E">
        <w:rPr>
          <w:iCs/>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E318C9" w:rsidRPr="00290F1E">
        <w:rPr>
          <w:iCs/>
          <w:sz w:val="24"/>
          <w:szCs w:val="24"/>
        </w:rPr>
        <w:t>6</w:t>
      </w:r>
      <w:r w:rsidR="00D13E69" w:rsidRPr="00290F1E">
        <w:rPr>
          <w:iCs/>
          <w:sz w:val="24"/>
          <w:szCs w:val="24"/>
        </w:rPr>
        <w:t>1</w:t>
      </w:r>
      <w:r w:rsidRPr="00290F1E">
        <w:rPr>
          <w:iCs/>
          <w:sz w:val="24"/>
          <w:szCs w:val="24"/>
        </w:rPr>
        <w:t>. В удовлетворении жалобы отказывается.</w:t>
      </w:r>
    </w:p>
    <w:p w:rsidR="0090164E" w:rsidRPr="00290F1E" w:rsidRDefault="0090164E" w:rsidP="0090164E">
      <w:pPr>
        <w:autoSpaceDE w:val="0"/>
        <w:autoSpaceDN w:val="0"/>
        <w:adjustRightInd w:val="0"/>
        <w:jc w:val="center"/>
        <w:rPr>
          <w:iCs/>
          <w:sz w:val="24"/>
          <w:szCs w:val="24"/>
        </w:rPr>
      </w:pPr>
    </w:p>
    <w:p w:rsidR="0090164E" w:rsidRPr="00290F1E" w:rsidRDefault="0090164E" w:rsidP="0090164E">
      <w:pPr>
        <w:autoSpaceDE w:val="0"/>
        <w:autoSpaceDN w:val="0"/>
        <w:adjustRightInd w:val="0"/>
        <w:jc w:val="center"/>
        <w:rPr>
          <w:b/>
          <w:iCs/>
          <w:sz w:val="24"/>
          <w:szCs w:val="24"/>
        </w:rPr>
      </w:pPr>
      <w:r w:rsidRPr="00290F1E">
        <w:rPr>
          <w:b/>
          <w:iCs/>
          <w:sz w:val="24"/>
          <w:szCs w:val="24"/>
        </w:rPr>
        <w:t>5</w:t>
      </w:r>
      <w:r w:rsidR="00E318C9" w:rsidRPr="00290F1E">
        <w:rPr>
          <w:b/>
          <w:iCs/>
          <w:sz w:val="24"/>
          <w:szCs w:val="24"/>
        </w:rPr>
        <w:t>7</w:t>
      </w:r>
      <w:r w:rsidRPr="00290F1E">
        <w:rPr>
          <w:b/>
          <w:iCs/>
          <w:sz w:val="24"/>
          <w:szCs w:val="24"/>
        </w:rPr>
        <w:t>. Порядок информирования заявителя о результатах рассмотрения жалобы</w:t>
      </w:r>
    </w:p>
    <w:p w:rsidR="0090164E" w:rsidRPr="00290F1E" w:rsidRDefault="0090164E" w:rsidP="0090164E">
      <w:pPr>
        <w:autoSpaceDE w:val="0"/>
        <w:autoSpaceDN w:val="0"/>
        <w:adjustRightInd w:val="0"/>
        <w:jc w:val="center"/>
        <w:rPr>
          <w:i/>
          <w:iCs/>
          <w:sz w:val="24"/>
          <w:szCs w:val="24"/>
        </w:rPr>
      </w:pP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134621" w:rsidRPr="00290F1E">
        <w:rPr>
          <w:iCs/>
          <w:sz w:val="24"/>
          <w:szCs w:val="24"/>
        </w:rPr>
        <w:t>6</w:t>
      </w:r>
      <w:r w:rsidR="00D13E69" w:rsidRPr="00290F1E">
        <w:rPr>
          <w:iCs/>
          <w:sz w:val="24"/>
          <w:szCs w:val="24"/>
        </w:rPr>
        <w:t>2</w:t>
      </w:r>
      <w:r w:rsidRPr="00290F1E">
        <w:rPr>
          <w:iCs/>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134621" w:rsidRPr="00290F1E">
        <w:rPr>
          <w:iCs/>
          <w:sz w:val="24"/>
          <w:szCs w:val="24"/>
        </w:rPr>
        <w:t>6</w:t>
      </w:r>
      <w:r w:rsidR="00D13E69" w:rsidRPr="00290F1E">
        <w:rPr>
          <w:iCs/>
          <w:sz w:val="24"/>
          <w:szCs w:val="24"/>
        </w:rPr>
        <w:t>3</w:t>
      </w:r>
      <w:r w:rsidRPr="00290F1E">
        <w:rPr>
          <w:iCs/>
          <w:sz w:val="24"/>
          <w:szCs w:val="24"/>
        </w:rPr>
        <w:t xml:space="preserve">. В случае признания жалобы подлежащей удовлетворению в ответе заявителю, дается информация о действиях, осуществляемым  многофункциональным центром либо организацией, предусмотренной </w:t>
      </w:r>
      <w:hyperlink r:id="rId43" w:history="1">
        <w:r w:rsidRPr="00290F1E">
          <w:rPr>
            <w:iCs/>
            <w:sz w:val="24"/>
            <w:szCs w:val="24"/>
          </w:rPr>
          <w:t>частью 1.1 статьи 16</w:t>
        </w:r>
      </w:hyperlink>
      <w:r w:rsidRPr="00290F1E">
        <w:rPr>
          <w:iCs/>
          <w:sz w:val="24"/>
          <w:szCs w:val="24"/>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w:t>
      </w:r>
      <w:r w:rsidR="00134621" w:rsidRPr="00290F1E">
        <w:rPr>
          <w:iCs/>
          <w:sz w:val="24"/>
          <w:szCs w:val="24"/>
        </w:rPr>
        <w:t>6</w:t>
      </w:r>
      <w:r w:rsidR="00D13E69" w:rsidRPr="00290F1E">
        <w:rPr>
          <w:iCs/>
          <w:sz w:val="24"/>
          <w:szCs w:val="24"/>
        </w:rPr>
        <w:t>4</w:t>
      </w:r>
      <w:r w:rsidRPr="00290F1E">
        <w:rPr>
          <w:i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16</w:t>
      </w:r>
      <w:r w:rsidR="00D13E69" w:rsidRPr="00290F1E">
        <w:rPr>
          <w:iCs/>
          <w:sz w:val="24"/>
          <w:szCs w:val="24"/>
        </w:rPr>
        <w:t>5</w:t>
      </w:r>
      <w:r w:rsidRPr="00290F1E">
        <w:rPr>
          <w:i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16</w:t>
      </w:r>
      <w:r w:rsidR="00D13E69" w:rsidRPr="00290F1E">
        <w:rPr>
          <w:iCs/>
          <w:sz w:val="24"/>
          <w:szCs w:val="24"/>
        </w:rPr>
        <w:t>6</w:t>
      </w:r>
      <w:r w:rsidRPr="00290F1E">
        <w:rPr>
          <w:iCs/>
          <w:sz w:val="24"/>
          <w:szCs w:val="24"/>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4" w:history="1">
        <w:r w:rsidRPr="00290F1E">
          <w:rPr>
            <w:iCs/>
            <w:sz w:val="24"/>
            <w:szCs w:val="24"/>
          </w:rPr>
          <w:t>законом</w:t>
        </w:r>
      </w:hyperlink>
      <w:r w:rsidRPr="00290F1E">
        <w:rPr>
          <w:iCs/>
          <w:sz w:val="24"/>
          <w:szCs w:val="24"/>
        </w:rPr>
        <w:t xml:space="preserve"> от 2 мая 2006 года № 59-ФЗ «О порядке рассмотрения обращений граждан Российской Федерации».</w:t>
      </w:r>
    </w:p>
    <w:p w:rsidR="0090164E" w:rsidRPr="00290F1E" w:rsidRDefault="0090164E" w:rsidP="0090164E">
      <w:pPr>
        <w:autoSpaceDE w:val="0"/>
        <w:autoSpaceDN w:val="0"/>
        <w:adjustRightInd w:val="0"/>
        <w:jc w:val="center"/>
        <w:rPr>
          <w:b/>
          <w:iCs/>
          <w:sz w:val="24"/>
          <w:szCs w:val="24"/>
        </w:rPr>
      </w:pPr>
    </w:p>
    <w:p w:rsidR="0090164E" w:rsidRPr="00290F1E" w:rsidRDefault="0090164E" w:rsidP="0090164E">
      <w:pPr>
        <w:autoSpaceDE w:val="0"/>
        <w:autoSpaceDN w:val="0"/>
        <w:adjustRightInd w:val="0"/>
        <w:jc w:val="center"/>
        <w:rPr>
          <w:b/>
          <w:iCs/>
          <w:sz w:val="24"/>
          <w:szCs w:val="24"/>
        </w:rPr>
      </w:pPr>
      <w:r w:rsidRPr="00290F1E">
        <w:rPr>
          <w:b/>
          <w:iCs/>
          <w:sz w:val="24"/>
          <w:szCs w:val="24"/>
        </w:rPr>
        <w:lastRenderedPageBreak/>
        <w:t>5</w:t>
      </w:r>
      <w:r w:rsidR="00134621" w:rsidRPr="00290F1E">
        <w:rPr>
          <w:b/>
          <w:iCs/>
          <w:sz w:val="24"/>
          <w:szCs w:val="24"/>
        </w:rPr>
        <w:t>8</w:t>
      </w:r>
      <w:r w:rsidRPr="00290F1E">
        <w:rPr>
          <w:b/>
          <w:iCs/>
          <w:sz w:val="24"/>
          <w:szCs w:val="24"/>
        </w:rPr>
        <w:t>. Порядок обжалования решения по жалобе</w:t>
      </w:r>
    </w:p>
    <w:p w:rsidR="0090164E" w:rsidRPr="00290F1E" w:rsidRDefault="0090164E" w:rsidP="0090164E">
      <w:pPr>
        <w:autoSpaceDE w:val="0"/>
        <w:autoSpaceDN w:val="0"/>
        <w:adjustRightInd w:val="0"/>
        <w:jc w:val="both"/>
        <w:rPr>
          <w:i/>
          <w:iCs/>
          <w:sz w:val="24"/>
          <w:szCs w:val="24"/>
        </w:rPr>
      </w:pPr>
    </w:p>
    <w:p w:rsidR="0090164E" w:rsidRPr="00290F1E" w:rsidRDefault="0090164E" w:rsidP="0090164E">
      <w:pPr>
        <w:autoSpaceDE w:val="0"/>
        <w:autoSpaceDN w:val="0"/>
        <w:adjustRightInd w:val="0"/>
        <w:ind w:firstLine="709"/>
        <w:jc w:val="both"/>
        <w:rPr>
          <w:iCs/>
          <w:sz w:val="24"/>
          <w:szCs w:val="24"/>
        </w:rPr>
      </w:pPr>
      <w:r w:rsidRPr="00290F1E">
        <w:rPr>
          <w:iCs/>
          <w:sz w:val="24"/>
          <w:szCs w:val="24"/>
        </w:rPr>
        <w:t>16</w:t>
      </w:r>
      <w:r w:rsidR="00D13E69" w:rsidRPr="00290F1E">
        <w:rPr>
          <w:iCs/>
          <w:sz w:val="24"/>
          <w:szCs w:val="24"/>
        </w:rPr>
        <w:t>7</w:t>
      </w:r>
      <w:r w:rsidRPr="00290F1E">
        <w:rPr>
          <w:iCs/>
          <w:sz w:val="24"/>
          <w:szCs w:val="24"/>
        </w:rPr>
        <w:t>. Заявитель имеет право обжаловать решение по жалобе в прокуратуру Липецкой области, а также в судебном порядке.</w:t>
      </w:r>
    </w:p>
    <w:p w:rsidR="0090164E" w:rsidRPr="00290F1E" w:rsidRDefault="0090164E" w:rsidP="0090164E">
      <w:pPr>
        <w:autoSpaceDE w:val="0"/>
        <w:autoSpaceDN w:val="0"/>
        <w:adjustRightInd w:val="0"/>
        <w:jc w:val="center"/>
        <w:rPr>
          <w:i/>
          <w:iCs/>
          <w:sz w:val="24"/>
          <w:szCs w:val="24"/>
        </w:rPr>
      </w:pPr>
    </w:p>
    <w:p w:rsidR="0090164E" w:rsidRPr="00290F1E" w:rsidRDefault="0090164E" w:rsidP="0090164E">
      <w:pPr>
        <w:autoSpaceDE w:val="0"/>
        <w:autoSpaceDN w:val="0"/>
        <w:adjustRightInd w:val="0"/>
        <w:jc w:val="center"/>
        <w:rPr>
          <w:b/>
          <w:iCs/>
          <w:sz w:val="24"/>
          <w:szCs w:val="24"/>
        </w:rPr>
      </w:pPr>
      <w:r w:rsidRPr="00290F1E">
        <w:rPr>
          <w:b/>
          <w:iCs/>
          <w:sz w:val="24"/>
          <w:szCs w:val="24"/>
        </w:rPr>
        <w:t>5</w:t>
      </w:r>
      <w:r w:rsidR="00134621" w:rsidRPr="00290F1E">
        <w:rPr>
          <w:b/>
          <w:iCs/>
          <w:sz w:val="24"/>
          <w:szCs w:val="24"/>
        </w:rPr>
        <w:t>9</w:t>
      </w:r>
      <w:r w:rsidRPr="00290F1E">
        <w:rPr>
          <w:b/>
          <w:iCs/>
          <w:sz w:val="24"/>
          <w:szCs w:val="24"/>
        </w:rPr>
        <w:t>. Право заявителя на получение информации и документов, необходимых для обоснования и рассмотрения жалобы</w:t>
      </w:r>
    </w:p>
    <w:p w:rsidR="0090164E" w:rsidRPr="00290F1E" w:rsidRDefault="0090164E" w:rsidP="0090164E">
      <w:pPr>
        <w:autoSpaceDE w:val="0"/>
        <w:autoSpaceDN w:val="0"/>
        <w:adjustRightInd w:val="0"/>
        <w:jc w:val="center"/>
        <w:rPr>
          <w:b/>
          <w:iCs/>
          <w:sz w:val="24"/>
          <w:szCs w:val="24"/>
        </w:rPr>
      </w:pPr>
    </w:p>
    <w:p w:rsidR="0090164E" w:rsidRPr="00290F1E" w:rsidRDefault="0090164E" w:rsidP="0090164E">
      <w:pPr>
        <w:pStyle w:val="ConsPlusNormal"/>
        <w:ind w:firstLine="709"/>
        <w:jc w:val="both"/>
        <w:rPr>
          <w:rFonts w:ascii="Times New Roman" w:hAnsi="Times New Roman" w:cs="Times New Roman"/>
          <w:iCs/>
          <w:sz w:val="24"/>
          <w:szCs w:val="24"/>
          <w:lang w:eastAsia="en-US"/>
        </w:rPr>
      </w:pPr>
      <w:r w:rsidRPr="00290F1E">
        <w:rPr>
          <w:rFonts w:ascii="Times New Roman" w:hAnsi="Times New Roman" w:cs="Times New Roman"/>
          <w:iCs/>
          <w:sz w:val="24"/>
          <w:szCs w:val="24"/>
          <w:lang w:eastAsia="en-US"/>
        </w:rPr>
        <w:t>16</w:t>
      </w:r>
      <w:r w:rsidR="00D13E69" w:rsidRPr="00290F1E">
        <w:rPr>
          <w:rFonts w:ascii="Times New Roman" w:hAnsi="Times New Roman" w:cs="Times New Roman"/>
          <w:iCs/>
          <w:sz w:val="24"/>
          <w:szCs w:val="24"/>
          <w:lang w:eastAsia="en-US"/>
        </w:rPr>
        <w:t>8</w:t>
      </w:r>
      <w:r w:rsidRPr="00290F1E">
        <w:rPr>
          <w:rFonts w:ascii="Times New Roman" w:hAnsi="Times New Roman" w:cs="Times New Roman"/>
          <w:iCs/>
          <w:sz w:val="24"/>
          <w:szCs w:val="24"/>
          <w:lang w:eastAsia="en-US"/>
        </w:rPr>
        <w:t xml:space="preserve">. Заявитель имеет право на: </w:t>
      </w:r>
    </w:p>
    <w:p w:rsidR="0090164E" w:rsidRPr="00290F1E" w:rsidRDefault="0090164E" w:rsidP="0090164E">
      <w:pPr>
        <w:pStyle w:val="ConsPlusNormal"/>
        <w:ind w:firstLine="709"/>
        <w:jc w:val="both"/>
        <w:rPr>
          <w:rFonts w:ascii="Times New Roman" w:hAnsi="Times New Roman" w:cs="Times New Roman"/>
          <w:iCs/>
          <w:sz w:val="24"/>
          <w:szCs w:val="24"/>
          <w:lang w:eastAsia="en-US"/>
        </w:rPr>
      </w:pPr>
      <w:r w:rsidRPr="00290F1E">
        <w:rPr>
          <w:rFonts w:ascii="Times New Roman" w:hAnsi="Times New Roman" w:cs="Times New Roman"/>
          <w:iCs/>
          <w:sz w:val="24"/>
          <w:szCs w:val="24"/>
          <w:lang w:eastAsia="en-US"/>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w:t>
      </w:r>
    </w:p>
    <w:p w:rsidR="0090164E" w:rsidRPr="00290F1E" w:rsidRDefault="0090164E" w:rsidP="0090164E">
      <w:pPr>
        <w:pStyle w:val="ConsPlusNormal"/>
        <w:ind w:firstLine="709"/>
        <w:jc w:val="both"/>
        <w:rPr>
          <w:rFonts w:ascii="Times New Roman" w:hAnsi="Times New Roman" w:cs="Times New Roman"/>
          <w:iCs/>
          <w:sz w:val="24"/>
          <w:szCs w:val="24"/>
          <w:lang w:eastAsia="en-US"/>
        </w:rPr>
      </w:pPr>
      <w:r w:rsidRPr="00290F1E">
        <w:rPr>
          <w:rFonts w:ascii="Times New Roman" w:hAnsi="Times New Roman" w:cs="Times New Roman"/>
          <w:iCs/>
          <w:sz w:val="24"/>
          <w:szCs w:val="24"/>
          <w:lang w:eastAsia="en-US"/>
        </w:rPr>
        <w:t>2) получение информации и документов, необходимых для обоснования и рассмотрения жалобы.</w:t>
      </w:r>
    </w:p>
    <w:p w:rsidR="0090164E" w:rsidRPr="00290F1E" w:rsidRDefault="0090164E" w:rsidP="0090164E">
      <w:pPr>
        <w:pStyle w:val="ConsPlusNormal"/>
        <w:jc w:val="center"/>
        <w:rPr>
          <w:rFonts w:ascii="Times New Roman" w:hAnsi="Times New Roman" w:cs="Times New Roman"/>
          <w:b/>
          <w:iCs/>
          <w:sz w:val="24"/>
          <w:szCs w:val="24"/>
          <w:lang w:eastAsia="en-US"/>
        </w:rPr>
      </w:pPr>
    </w:p>
    <w:p w:rsidR="0090164E" w:rsidRPr="00290F1E" w:rsidRDefault="00134621" w:rsidP="0090164E">
      <w:pPr>
        <w:pStyle w:val="ConsPlusNormal"/>
        <w:jc w:val="center"/>
        <w:rPr>
          <w:rFonts w:ascii="Times New Roman" w:hAnsi="Times New Roman" w:cs="Times New Roman"/>
          <w:b/>
          <w:iCs/>
          <w:sz w:val="24"/>
          <w:szCs w:val="24"/>
          <w:lang w:eastAsia="en-US"/>
        </w:rPr>
      </w:pPr>
      <w:r w:rsidRPr="00290F1E">
        <w:rPr>
          <w:rFonts w:ascii="Times New Roman" w:hAnsi="Times New Roman" w:cs="Times New Roman"/>
          <w:b/>
          <w:iCs/>
          <w:sz w:val="24"/>
          <w:szCs w:val="24"/>
          <w:lang w:eastAsia="en-US"/>
        </w:rPr>
        <w:t>60</w:t>
      </w:r>
      <w:r w:rsidR="0090164E" w:rsidRPr="00290F1E">
        <w:rPr>
          <w:rFonts w:ascii="Times New Roman" w:hAnsi="Times New Roman" w:cs="Times New Roman"/>
          <w:b/>
          <w:iCs/>
          <w:sz w:val="24"/>
          <w:szCs w:val="24"/>
          <w:lang w:eastAsia="en-US"/>
        </w:rPr>
        <w:t>. Способы информирования заявителей о порядке подачи и рассмотрения жалобы</w:t>
      </w:r>
    </w:p>
    <w:p w:rsidR="0090164E" w:rsidRPr="00290F1E" w:rsidRDefault="0090164E" w:rsidP="0090164E">
      <w:pPr>
        <w:pStyle w:val="ConsPlusNormal"/>
        <w:jc w:val="center"/>
        <w:rPr>
          <w:rFonts w:ascii="Times New Roman" w:hAnsi="Times New Roman" w:cs="Times New Roman"/>
          <w:b/>
          <w:iCs/>
          <w:sz w:val="24"/>
          <w:szCs w:val="24"/>
          <w:lang w:eastAsia="en-US"/>
        </w:rPr>
      </w:pPr>
    </w:p>
    <w:p w:rsidR="0090164E" w:rsidRPr="00290F1E" w:rsidRDefault="0090164E" w:rsidP="0090164E">
      <w:pPr>
        <w:pStyle w:val="ConsPlusNormal"/>
        <w:ind w:firstLine="709"/>
        <w:jc w:val="both"/>
        <w:rPr>
          <w:rFonts w:ascii="Times New Roman" w:hAnsi="Times New Roman" w:cs="Times New Roman"/>
          <w:iCs/>
          <w:sz w:val="26"/>
          <w:szCs w:val="26"/>
          <w:lang w:eastAsia="en-US"/>
        </w:rPr>
      </w:pPr>
      <w:r w:rsidRPr="00290F1E">
        <w:rPr>
          <w:rFonts w:ascii="Times New Roman" w:hAnsi="Times New Roman" w:cs="Times New Roman"/>
          <w:iCs/>
          <w:sz w:val="24"/>
          <w:szCs w:val="24"/>
          <w:lang w:eastAsia="en-US"/>
        </w:rPr>
        <w:t>1</w:t>
      </w:r>
      <w:r w:rsidR="00D13E69" w:rsidRPr="00290F1E">
        <w:rPr>
          <w:rFonts w:ascii="Times New Roman" w:hAnsi="Times New Roman" w:cs="Times New Roman"/>
          <w:iCs/>
          <w:sz w:val="24"/>
          <w:szCs w:val="24"/>
          <w:lang w:eastAsia="en-US"/>
        </w:rPr>
        <w:t>69</w:t>
      </w:r>
      <w:r w:rsidRPr="00290F1E">
        <w:rPr>
          <w:rFonts w:ascii="Times New Roman" w:hAnsi="Times New Roman" w:cs="Times New Roman"/>
          <w:iCs/>
          <w:sz w:val="24"/>
          <w:szCs w:val="24"/>
          <w:lang w:eastAsia="en-US"/>
        </w:rPr>
        <w:t>. 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Едином портале государственных услуг Российской Федерации (ЕПГУ), региональном портале государственных услуг (РПГУ), а также может быть сообщена заявителю при личном обращении в многофункциональный цент.</w:t>
      </w:r>
    </w:p>
    <w:p w:rsidR="0090164E" w:rsidRPr="00290F1E" w:rsidRDefault="0090164E" w:rsidP="0090164E">
      <w:pPr>
        <w:jc w:val="both"/>
        <w:rPr>
          <w:b/>
          <w:sz w:val="28"/>
          <w:szCs w:val="28"/>
        </w:rPr>
      </w:pPr>
    </w:p>
    <w:p w:rsidR="0090164E" w:rsidRPr="00290F1E" w:rsidRDefault="0090164E" w:rsidP="0090164E">
      <w:pPr>
        <w:jc w:val="both"/>
        <w:rPr>
          <w:b/>
          <w:sz w:val="28"/>
          <w:szCs w:val="28"/>
        </w:rPr>
      </w:pPr>
    </w:p>
    <w:p w:rsidR="0090164E" w:rsidRPr="00290F1E" w:rsidRDefault="0090164E" w:rsidP="0090164E">
      <w:pPr>
        <w:widowControl w:val="0"/>
        <w:autoSpaceDE w:val="0"/>
        <w:autoSpaceDN w:val="0"/>
        <w:adjustRightInd w:val="0"/>
        <w:ind w:firstLine="540"/>
        <w:jc w:val="both"/>
        <w:rPr>
          <w:rFonts w:eastAsia="Times New Roman"/>
          <w:sz w:val="28"/>
          <w:szCs w:val="28"/>
        </w:rPr>
      </w:pPr>
    </w:p>
    <w:p w:rsidR="0090164E" w:rsidRPr="00290F1E" w:rsidRDefault="0090164E" w:rsidP="0090164E">
      <w:pPr>
        <w:widowControl w:val="0"/>
        <w:autoSpaceDE w:val="0"/>
        <w:autoSpaceDN w:val="0"/>
        <w:adjustRightInd w:val="0"/>
        <w:ind w:firstLine="540"/>
        <w:jc w:val="both"/>
        <w:rPr>
          <w:rFonts w:eastAsia="Times New Roman"/>
          <w:sz w:val="28"/>
          <w:szCs w:val="28"/>
        </w:rPr>
      </w:pPr>
    </w:p>
    <w:p w:rsidR="0090164E" w:rsidRPr="00290F1E" w:rsidRDefault="0090164E" w:rsidP="0090164E">
      <w:pPr>
        <w:pStyle w:val="af2"/>
        <w:jc w:val="both"/>
        <w:rPr>
          <w:sz w:val="28"/>
          <w:szCs w:val="28"/>
        </w:rPr>
      </w:pPr>
    </w:p>
    <w:p w:rsidR="0090164E" w:rsidRPr="00290F1E" w:rsidRDefault="0090164E" w:rsidP="0090164E">
      <w:pPr>
        <w:pStyle w:val="af2"/>
        <w:jc w:val="both"/>
        <w:rPr>
          <w:sz w:val="28"/>
          <w:szCs w:val="28"/>
        </w:rPr>
      </w:pPr>
    </w:p>
    <w:p w:rsidR="0090164E" w:rsidRPr="00290F1E" w:rsidRDefault="0090164E" w:rsidP="0090164E">
      <w:pPr>
        <w:autoSpaceDE w:val="0"/>
        <w:autoSpaceDN w:val="0"/>
        <w:adjustRightInd w:val="0"/>
        <w:jc w:val="both"/>
        <w:rPr>
          <w:sz w:val="28"/>
          <w:szCs w:val="28"/>
        </w:rPr>
      </w:pPr>
    </w:p>
    <w:p w:rsidR="0090164E" w:rsidRPr="00290F1E" w:rsidRDefault="0090164E" w:rsidP="0090164E">
      <w:pPr>
        <w:pStyle w:val="af2"/>
        <w:jc w:val="center"/>
        <w:rPr>
          <w:sz w:val="28"/>
          <w:szCs w:val="28"/>
        </w:rPr>
      </w:pPr>
    </w:p>
    <w:p w:rsidR="005667AE" w:rsidRPr="00290F1E" w:rsidRDefault="005667AE" w:rsidP="005667AE">
      <w:pPr>
        <w:autoSpaceDE w:val="0"/>
        <w:autoSpaceDN w:val="0"/>
        <w:adjustRightInd w:val="0"/>
        <w:jc w:val="center"/>
        <w:outlineLvl w:val="1"/>
        <w:rPr>
          <w:b/>
          <w:szCs w:val="28"/>
          <w:lang/>
        </w:rPr>
      </w:pPr>
    </w:p>
    <w:p w:rsidR="005667AE" w:rsidRPr="00290F1E" w:rsidRDefault="005667AE" w:rsidP="005667AE">
      <w:pPr>
        <w:autoSpaceDE w:val="0"/>
        <w:autoSpaceDN w:val="0"/>
        <w:adjustRightInd w:val="0"/>
        <w:spacing w:line="276" w:lineRule="auto"/>
        <w:jc w:val="center"/>
        <w:rPr>
          <w:b/>
          <w:bCs/>
          <w:sz w:val="28"/>
        </w:rPr>
        <w:sectPr w:rsidR="005667AE" w:rsidRPr="00290F1E" w:rsidSect="00A878F2">
          <w:headerReference w:type="first" r:id="rId45"/>
          <w:pgSz w:w="11907" w:h="16840" w:code="9"/>
          <w:pgMar w:top="1134" w:right="850" w:bottom="1134" w:left="1701" w:header="397" w:footer="397" w:gutter="0"/>
          <w:pgNumType w:start="2"/>
          <w:cols w:space="709"/>
          <w:titlePg/>
          <w:docGrid w:linePitch="354"/>
        </w:sectPr>
      </w:pPr>
    </w:p>
    <w:p w:rsidR="00B47AB0" w:rsidRPr="00290F1E" w:rsidRDefault="00404827" w:rsidP="00AC3B7F">
      <w:pPr>
        <w:pStyle w:val="1"/>
        <w:tabs>
          <w:tab w:val="left" w:pos="-142"/>
        </w:tabs>
        <w:spacing w:before="0" w:after="0"/>
        <w:ind w:left="5103"/>
        <w:jc w:val="right"/>
        <w:rPr>
          <w:rStyle w:val="af1"/>
          <w:rFonts w:ascii="Times New Roman" w:hAnsi="Times New Roman"/>
          <w:sz w:val="24"/>
          <w:szCs w:val="24"/>
        </w:rPr>
      </w:pPr>
      <w:r w:rsidRPr="00290F1E">
        <w:rPr>
          <w:rStyle w:val="af1"/>
          <w:rFonts w:ascii="Times New Roman" w:hAnsi="Times New Roman"/>
          <w:sz w:val="24"/>
          <w:szCs w:val="24"/>
        </w:rPr>
        <w:lastRenderedPageBreak/>
        <w:t xml:space="preserve">              </w:t>
      </w:r>
      <w:r w:rsidR="00082E57" w:rsidRPr="00290F1E">
        <w:rPr>
          <w:rStyle w:val="af1"/>
          <w:rFonts w:ascii="Times New Roman" w:hAnsi="Times New Roman"/>
          <w:sz w:val="24"/>
          <w:szCs w:val="24"/>
        </w:rPr>
        <w:t>Приложение</w:t>
      </w:r>
      <w:r w:rsidR="00EB2A11" w:rsidRPr="00290F1E">
        <w:rPr>
          <w:rStyle w:val="af1"/>
          <w:rFonts w:ascii="Times New Roman" w:hAnsi="Times New Roman"/>
          <w:sz w:val="24"/>
          <w:szCs w:val="24"/>
        </w:rPr>
        <w:t xml:space="preserve"> </w:t>
      </w:r>
      <w:r w:rsidR="00B56F9A" w:rsidRPr="00290F1E">
        <w:rPr>
          <w:rStyle w:val="af1"/>
          <w:rFonts w:ascii="Times New Roman" w:hAnsi="Times New Roman"/>
          <w:sz w:val="24"/>
          <w:szCs w:val="24"/>
        </w:rPr>
        <w:t> </w:t>
      </w:r>
      <w:r w:rsidR="00082E57" w:rsidRPr="00290F1E">
        <w:rPr>
          <w:rStyle w:val="af1"/>
          <w:rFonts w:ascii="Times New Roman" w:hAnsi="Times New Roman"/>
          <w:sz w:val="24"/>
          <w:szCs w:val="24"/>
        </w:rPr>
        <w:t>1</w:t>
      </w:r>
    </w:p>
    <w:p w:rsidR="00404827" w:rsidRPr="00290F1E" w:rsidRDefault="00992202" w:rsidP="00DA0A91">
      <w:pPr>
        <w:widowControl w:val="0"/>
        <w:autoSpaceDE w:val="0"/>
        <w:autoSpaceDN w:val="0"/>
        <w:ind w:left="4253"/>
        <w:jc w:val="right"/>
        <w:rPr>
          <w:sz w:val="24"/>
          <w:szCs w:val="24"/>
        </w:rPr>
      </w:pPr>
      <w:r w:rsidRPr="00290F1E">
        <w:rPr>
          <w:rFonts w:eastAsia="Times New Roman"/>
          <w:sz w:val="24"/>
          <w:szCs w:val="24"/>
        </w:rPr>
        <w:t xml:space="preserve">к </w:t>
      </w:r>
      <w:r w:rsidRPr="00290F1E">
        <w:rPr>
          <w:sz w:val="24"/>
          <w:szCs w:val="24"/>
        </w:rPr>
        <w:t xml:space="preserve">административному регламенту </w:t>
      </w:r>
    </w:p>
    <w:p w:rsidR="00404827" w:rsidRPr="00290F1E" w:rsidRDefault="002C5B5C" w:rsidP="00DA0A91">
      <w:pPr>
        <w:widowControl w:val="0"/>
        <w:autoSpaceDE w:val="0"/>
        <w:autoSpaceDN w:val="0"/>
        <w:ind w:left="4253"/>
        <w:jc w:val="right"/>
        <w:rPr>
          <w:sz w:val="24"/>
          <w:szCs w:val="24"/>
        </w:rPr>
      </w:pPr>
      <w:r w:rsidRPr="00290F1E">
        <w:rPr>
          <w:rFonts w:eastAsia="Times New Roman" w:cs="Calibri"/>
          <w:sz w:val="24"/>
          <w:szCs w:val="24"/>
        </w:rPr>
        <w:t xml:space="preserve">предоставления </w:t>
      </w:r>
      <w:r w:rsidRPr="00290F1E">
        <w:rPr>
          <w:sz w:val="24"/>
          <w:szCs w:val="24"/>
        </w:rPr>
        <w:t>государственной услуги</w:t>
      </w:r>
      <w:r w:rsidR="00B97F84" w:rsidRPr="00290F1E">
        <w:rPr>
          <w:sz w:val="24"/>
          <w:szCs w:val="24"/>
        </w:rPr>
        <w:t xml:space="preserve"> </w:t>
      </w:r>
    </w:p>
    <w:p w:rsidR="00404827" w:rsidRPr="00290F1E" w:rsidRDefault="00404827" w:rsidP="00404827">
      <w:pPr>
        <w:widowControl w:val="0"/>
        <w:autoSpaceDE w:val="0"/>
        <w:autoSpaceDN w:val="0"/>
        <w:ind w:left="4253"/>
        <w:jc w:val="right"/>
        <w:rPr>
          <w:sz w:val="24"/>
          <w:szCs w:val="24"/>
        </w:rPr>
      </w:pPr>
      <w:r w:rsidRPr="00290F1E">
        <w:rPr>
          <w:sz w:val="24"/>
          <w:szCs w:val="24"/>
        </w:rPr>
        <w:t xml:space="preserve">                     </w:t>
      </w:r>
      <w:r w:rsidR="00B97F84" w:rsidRPr="00290F1E">
        <w:rPr>
          <w:sz w:val="24"/>
          <w:szCs w:val="24"/>
        </w:rPr>
        <w:t>по предоставлению</w:t>
      </w:r>
      <w:r w:rsidRPr="00290F1E">
        <w:rPr>
          <w:sz w:val="24"/>
          <w:szCs w:val="24"/>
        </w:rPr>
        <w:t xml:space="preserve"> </w:t>
      </w:r>
      <w:r w:rsidR="00B97F84" w:rsidRPr="00290F1E">
        <w:rPr>
          <w:sz w:val="24"/>
          <w:szCs w:val="24"/>
        </w:rPr>
        <w:t xml:space="preserve">гражданам лесных </w:t>
      </w:r>
      <w:r w:rsidRPr="00290F1E">
        <w:rPr>
          <w:sz w:val="24"/>
          <w:szCs w:val="24"/>
        </w:rPr>
        <w:t xml:space="preserve"> </w:t>
      </w:r>
      <w:r w:rsidR="00B97F84" w:rsidRPr="00290F1E">
        <w:rPr>
          <w:sz w:val="24"/>
          <w:szCs w:val="24"/>
        </w:rPr>
        <w:t>насаждений для заготовки</w:t>
      </w:r>
      <w:r w:rsidRPr="00290F1E">
        <w:rPr>
          <w:sz w:val="24"/>
          <w:szCs w:val="24"/>
        </w:rPr>
        <w:t xml:space="preserve"> </w:t>
      </w:r>
      <w:r w:rsidR="00B97F84" w:rsidRPr="00290F1E">
        <w:rPr>
          <w:sz w:val="24"/>
          <w:szCs w:val="24"/>
        </w:rPr>
        <w:t xml:space="preserve">древесины </w:t>
      </w:r>
      <w:r w:rsidRPr="00290F1E">
        <w:rPr>
          <w:sz w:val="24"/>
          <w:szCs w:val="24"/>
        </w:rPr>
        <w:t xml:space="preserve">              </w:t>
      </w:r>
    </w:p>
    <w:p w:rsidR="00970500" w:rsidRPr="00290F1E" w:rsidRDefault="00DC7B21" w:rsidP="00DC7B21">
      <w:pPr>
        <w:widowControl w:val="0"/>
        <w:autoSpaceDE w:val="0"/>
        <w:autoSpaceDN w:val="0"/>
        <w:ind w:left="4253"/>
        <w:jc w:val="right"/>
        <w:rPr>
          <w:sz w:val="24"/>
          <w:szCs w:val="24"/>
        </w:rPr>
      </w:pPr>
      <w:r w:rsidRPr="00290F1E">
        <w:rPr>
          <w:sz w:val="24"/>
          <w:szCs w:val="24"/>
        </w:rPr>
        <w:t xml:space="preserve">        </w:t>
      </w:r>
      <w:r w:rsidR="00B97F84" w:rsidRPr="00290F1E">
        <w:rPr>
          <w:sz w:val="24"/>
          <w:szCs w:val="24"/>
        </w:rPr>
        <w:t>для собственных нужд</w:t>
      </w:r>
      <w:r w:rsidR="001A69C5" w:rsidRPr="00290F1E">
        <w:rPr>
          <w:sz w:val="24"/>
          <w:szCs w:val="24"/>
        </w:rPr>
        <w:tab/>
      </w:r>
    </w:p>
    <w:p w:rsidR="00970500" w:rsidRPr="00290F1E" w:rsidRDefault="00970500" w:rsidP="00DC7B21">
      <w:pPr>
        <w:pStyle w:val="ConsPlusNonformat"/>
        <w:spacing w:before="160"/>
        <w:jc w:val="center"/>
        <w:rPr>
          <w:rFonts w:ascii="Times New Roman" w:hAnsi="Times New Roman" w:cs="Times New Roman"/>
          <w:sz w:val="24"/>
          <w:szCs w:val="24"/>
        </w:rPr>
      </w:pPr>
      <w:r w:rsidRPr="00290F1E">
        <w:rPr>
          <w:rFonts w:ascii="Times New Roman" w:hAnsi="Times New Roman" w:cs="Times New Roman"/>
          <w:sz w:val="24"/>
          <w:szCs w:val="24"/>
        </w:rPr>
        <w:t>Образец заявления</w:t>
      </w:r>
    </w:p>
    <w:p w:rsidR="00970500" w:rsidRPr="00290F1E" w:rsidRDefault="00970500" w:rsidP="00A449A7">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для заготовки древесины</w:t>
      </w:r>
      <w:r w:rsidR="00AA07CD" w:rsidRPr="00290F1E">
        <w:rPr>
          <w:rFonts w:ascii="Times New Roman" w:hAnsi="Times New Roman" w:cs="Times New Roman"/>
          <w:sz w:val="24"/>
          <w:szCs w:val="24"/>
        </w:rPr>
        <w:t xml:space="preserve"> гражданами</w:t>
      </w:r>
      <w:r w:rsidRPr="00290F1E">
        <w:rPr>
          <w:rFonts w:ascii="Times New Roman" w:hAnsi="Times New Roman" w:cs="Times New Roman"/>
          <w:sz w:val="24"/>
          <w:szCs w:val="24"/>
        </w:rPr>
        <w:t xml:space="preserve"> для собственных нужд</w:t>
      </w:r>
    </w:p>
    <w:p w:rsidR="006959D7" w:rsidRPr="00290F1E" w:rsidRDefault="004734DE" w:rsidP="00A449A7">
      <w:pPr>
        <w:pStyle w:val="ConsPlusNonformat"/>
        <w:jc w:val="center"/>
        <w:rPr>
          <w:rFonts w:ascii="Times New Roman" w:hAnsi="Times New Roman" w:cs="Times New Roman"/>
          <w:b/>
          <w:sz w:val="24"/>
          <w:szCs w:val="24"/>
        </w:rPr>
      </w:pPr>
      <w:r w:rsidRPr="00290F1E">
        <w:rPr>
          <w:rFonts w:ascii="Times New Roman" w:hAnsi="Times New Roman" w:cs="Times New Roman"/>
          <w:b/>
          <w:sz w:val="24"/>
          <w:szCs w:val="24"/>
        </w:rPr>
        <w:t xml:space="preserve"> </w:t>
      </w:r>
      <w:r w:rsidR="00D13E8E" w:rsidRPr="00290F1E">
        <w:rPr>
          <w:rFonts w:ascii="Times New Roman" w:hAnsi="Times New Roman" w:cs="Times New Roman"/>
          <w:b/>
          <w:sz w:val="24"/>
          <w:szCs w:val="24"/>
        </w:rPr>
        <w:t>(для отопления</w:t>
      </w:r>
      <w:r w:rsidRPr="00290F1E">
        <w:rPr>
          <w:rFonts w:ascii="Times New Roman" w:hAnsi="Times New Roman" w:cs="Times New Roman"/>
          <w:b/>
          <w:sz w:val="24"/>
          <w:szCs w:val="24"/>
        </w:rPr>
        <w:t xml:space="preserve"> </w:t>
      </w:r>
      <w:r w:rsidRPr="00290F1E">
        <w:rPr>
          <w:rFonts w:ascii="Times New Roman" w:hAnsi="Times New Roman"/>
          <w:b/>
          <w:sz w:val="24"/>
          <w:szCs w:val="24"/>
        </w:rPr>
        <w:t xml:space="preserve">жилого </w:t>
      </w:r>
      <w:r w:rsidR="00AA07CD" w:rsidRPr="00290F1E">
        <w:rPr>
          <w:rFonts w:ascii="Times New Roman" w:hAnsi="Times New Roman"/>
          <w:b/>
          <w:sz w:val="24"/>
          <w:szCs w:val="24"/>
        </w:rPr>
        <w:t>помещения</w:t>
      </w:r>
      <w:r w:rsidR="00D13E8E" w:rsidRPr="00290F1E">
        <w:rPr>
          <w:rFonts w:ascii="Times New Roman" w:hAnsi="Times New Roman" w:cs="Times New Roman"/>
          <w:b/>
          <w:sz w:val="24"/>
          <w:szCs w:val="24"/>
        </w:rPr>
        <w:t>)</w:t>
      </w:r>
    </w:p>
    <w:p w:rsidR="00207D08" w:rsidRPr="00290F1E" w:rsidRDefault="00207D08" w:rsidP="00DC7B21">
      <w:pPr>
        <w:pStyle w:val="ConsPlusNonformat"/>
        <w:spacing w:before="160"/>
        <w:jc w:val="right"/>
        <w:rPr>
          <w:rFonts w:ascii="Times New Roman" w:hAnsi="Times New Roman" w:cs="Times New Roman"/>
          <w:sz w:val="24"/>
          <w:szCs w:val="24"/>
        </w:rPr>
      </w:pPr>
      <w:r w:rsidRPr="00290F1E">
        <w:rPr>
          <w:rFonts w:ascii="Times New Roman" w:hAnsi="Times New Roman" w:cs="Times New Roman"/>
          <w:sz w:val="24"/>
          <w:szCs w:val="24"/>
        </w:rPr>
        <w:t xml:space="preserve">                  Начальнику управления</w:t>
      </w:r>
    </w:p>
    <w:p w:rsidR="00207D08" w:rsidRPr="00290F1E" w:rsidRDefault="00207D08" w:rsidP="00207D08">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лесного хозяйства</w:t>
      </w:r>
    </w:p>
    <w:p w:rsidR="00207D08" w:rsidRPr="00290F1E" w:rsidRDefault="00207D08" w:rsidP="00207D08">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Липецкой области</w:t>
      </w:r>
    </w:p>
    <w:p w:rsidR="00207D08" w:rsidRPr="00290F1E" w:rsidRDefault="00207D08" w:rsidP="00207D08">
      <w:pPr>
        <w:pStyle w:val="ConsPlusNonformat"/>
        <w:jc w:val="right"/>
        <w:rPr>
          <w:rFonts w:ascii="Times New Roman" w:hAnsi="Times New Roman" w:cs="Times New Roman"/>
          <w:sz w:val="24"/>
          <w:szCs w:val="24"/>
          <w:u w:val="single"/>
        </w:rPr>
      </w:pPr>
      <w:r w:rsidRPr="00290F1E">
        <w:rPr>
          <w:rFonts w:ascii="Times New Roman" w:hAnsi="Times New Roman" w:cs="Times New Roman"/>
          <w:sz w:val="24"/>
          <w:szCs w:val="24"/>
        </w:rPr>
        <w:t xml:space="preserve">                                       </w:t>
      </w:r>
      <w:r w:rsidRPr="00290F1E">
        <w:rPr>
          <w:rFonts w:ascii="Times New Roman" w:hAnsi="Times New Roman" w:cs="Times New Roman"/>
          <w:sz w:val="24"/>
          <w:szCs w:val="24"/>
          <w:u w:val="single"/>
        </w:rPr>
        <w:t>Соколову В.Н.</w:t>
      </w:r>
    </w:p>
    <w:p w:rsidR="00207D08" w:rsidRPr="00290F1E" w:rsidRDefault="00207D08" w:rsidP="00207D08">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00E059C7"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w:t>
      </w:r>
    </w:p>
    <w:p w:rsidR="00207D08" w:rsidRPr="00290F1E" w:rsidRDefault="00207D08" w:rsidP="00207D08">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w:t>
      </w:r>
      <w:r w:rsidR="009B5AA4" w:rsidRPr="00290F1E">
        <w:rPr>
          <w:rFonts w:ascii="Times New Roman" w:hAnsi="Times New Roman" w:cs="Times New Roman"/>
          <w:sz w:val="24"/>
          <w:szCs w:val="24"/>
        </w:rPr>
        <w:t>________</w:t>
      </w:r>
      <w:r w:rsidRPr="00290F1E">
        <w:rPr>
          <w:rFonts w:ascii="Times New Roman" w:hAnsi="Times New Roman" w:cs="Times New Roman"/>
          <w:sz w:val="24"/>
          <w:szCs w:val="24"/>
        </w:rPr>
        <w:t>__________________________,</w:t>
      </w:r>
    </w:p>
    <w:p w:rsidR="00207D08" w:rsidRPr="00290F1E" w:rsidRDefault="00207D08" w:rsidP="00207D08">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00E059C7"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 полностью)</w:t>
      </w:r>
    </w:p>
    <w:p w:rsidR="00207D08" w:rsidRPr="00290F1E" w:rsidRDefault="00207D08" w:rsidP="00207D08">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__________________________________                                  </w:t>
      </w:r>
    </w:p>
    <w:p w:rsidR="00207D08" w:rsidRPr="00290F1E" w:rsidRDefault="00207D08" w:rsidP="00207D08">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00E059C7" w:rsidRPr="00290F1E">
        <w:rPr>
          <w:rFonts w:ascii="Times New Roman" w:hAnsi="Times New Roman" w:cs="Times New Roman"/>
          <w:sz w:val="24"/>
          <w:szCs w:val="24"/>
        </w:rPr>
        <w:t xml:space="preserve">        </w:t>
      </w:r>
      <w:r w:rsidR="00C54CDB" w:rsidRPr="00290F1E">
        <w:rPr>
          <w:rFonts w:ascii="Times New Roman" w:hAnsi="Times New Roman" w:cs="Times New Roman"/>
          <w:i/>
          <w:sz w:val="24"/>
          <w:szCs w:val="24"/>
        </w:rPr>
        <w:t>место жительства (регистрация)</w:t>
      </w:r>
      <w:r w:rsidRPr="00290F1E">
        <w:rPr>
          <w:rFonts w:ascii="Times New Roman" w:hAnsi="Times New Roman" w:cs="Times New Roman"/>
          <w:i/>
          <w:sz w:val="24"/>
          <w:szCs w:val="24"/>
        </w:rPr>
        <w:t>:</w:t>
      </w:r>
    </w:p>
    <w:p w:rsidR="00207D08" w:rsidRPr="00290F1E" w:rsidRDefault="00207D08" w:rsidP="00207D08">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w:t>
      </w:r>
      <w:r w:rsidR="009B5AA4" w:rsidRPr="00290F1E">
        <w:rPr>
          <w:rFonts w:ascii="Times New Roman" w:hAnsi="Times New Roman" w:cs="Times New Roman"/>
          <w:sz w:val="24"/>
          <w:szCs w:val="24"/>
        </w:rPr>
        <w:t>_______</w:t>
      </w:r>
      <w:r w:rsidRPr="00290F1E">
        <w:rPr>
          <w:rFonts w:ascii="Times New Roman" w:hAnsi="Times New Roman" w:cs="Times New Roman"/>
          <w:sz w:val="24"/>
          <w:szCs w:val="24"/>
        </w:rPr>
        <w:t>___________________________</w:t>
      </w:r>
    </w:p>
    <w:p w:rsidR="007D43B8" w:rsidRPr="00290F1E" w:rsidRDefault="00207D08" w:rsidP="009B5AA4">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w:t>
      </w:r>
      <w:r w:rsidR="009B5AA4" w:rsidRPr="00290F1E">
        <w:rPr>
          <w:rFonts w:ascii="Times New Roman" w:hAnsi="Times New Roman" w:cs="Times New Roman"/>
          <w:sz w:val="24"/>
          <w:szCs w:val="24"/>
        </w:rPr>
        <w:t xml:space="preserve">  </w:t>
      </w:r>
      <w:r w:rsidR="007D43B8" w:rsidRPr="00290F1E">
        <w:rPr>
          <w:rFonts w:ascii="Times New Roman" w:hAnsi="Times New Roman" w:cs="Times New Roman"/>
          <w:sz w:val="24"/>
          <w:szCs w:val="24"/>
        </w:rPr>
        <w:t xml:space="preserve">                                                   </w:t>
      </w:r>
      <w:r w:rsidR="009B5AA4" w:rsidRPr="00290F1E">
        <w:rPr>
          <w:rFonts w:ascii="Times New Roman" w:hAnsi="Times New Roman" w:cs="Times New Roman"/>
          <w:sz w:val="24"/>
          <w:szCs w:val="24"/>
        </w:rPr>
        <w:t>Паспорт</w:t>
      </w:r>
      <w:r w:rsidR="007D43B8" w:rsidRPr="00290F1E">
        <w:rPr>
          <w:rFonts w:ascii="Times New Roman" w:hAnsi="Times New Roman" w:cs="Times New Roman"/>
          <w:sz w:val="24"/>
          <w:szCs w:val="24"/>
        </w:rPr>
        <w:t>/ Документ, подтверждающий</w:t>
      </w:r>
    </w:p>
    <w:p w:rsidR="00BB4CCC" w:rsidRPr="00290F1E" w:rsidRDefault="007D43B8" w:rsidP="009B5AA4">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полномочия представителя</w:t>
      </w:r>
      <w:r w:rsidR="0089146D" w:rsidRPr="00290F1E">
        <w:rPr>
          <w:rFonts w:ascii="Times New Roman" w:hAnsi="Times New Roman" w:cs="Times New Roman"/>
          <w:sz w:val="24"/>
          <w:szCs w:val="24"/>
        </w:rPr>
        <w:t xml:space="preserve">                                                                                                                           </w:t>
      </w:r>
    </w:p>
    <w:p w:rsidR="00207D08" w:rsidRPr="00290F1E" w:rsidRDefault="00BB4CCC" w:rsidP="00BB4CCC">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u w:val="single"/>
        </w:rPr>
        <w:t xml:space="preserve">серия  </w:t>
      </w:r>
      <w:r w:rsidR="009B5AA4" w:rsidRPr="00290F1E">
        <w:rPr>
          <w:rFonts w:ascii="Times New Roman" w:hAnsi="Times New Roman" w:cs="Times New Roman"/>
          <w:sz w:val="24"/>
          <w:szCs w:val="24"/>
          <w:u w:val="single"/>
        </w:rPr>
        <w:t xml:space="preserve">              </w:t>
      </w:r>
      <w:r w:rsidRPr="00290F1E">
        <w:rPr>
          <w:rFonts w:ascii="Times New Roman" w:hAnsi="Times New Roman" w:cs="Times New Roman"/>
          <w:sz w:val="24"/>
          <w:szCs w:val="24"/>
          <w:u w:val="single"/>
        </w:rPr>
        <w:t>№</w:t>
      </w:r>
      <w:r w:rsidR="009B5AA4" w:rsidRPr="00290F1E">
        <w:rPr>
          <w:rFonts w:ascii="Times New Roman" w:hAnsi="Times New Roman" w:cs="Times New Roman"/>
          <w:sz w:val="24"/>
          <w:szCs w:val="24"/>
          <w:u w:val="single"/>
        </w:rPr>
        <w:t xml:space="preserve">__                     </w:t>
      </w:r>
      <w:r w:rsidRPr="00290F1E">
        <w:rPr>
          <w:rFonts w:ascii="Times New Roman" w:hAnsi="Times New Roman" w:cs="Times New Roman"/>
          <w:sz w:val="24"/>
          <w:szCs w:val="24"/>
          <w:u w:val="single"/>
        </w:rPr>
        <w:t xml:space="preserve">             </w:t>
      </w:r>
      <w:r w:rsidR="00207D08" w:rsidRPr="00290F1E">
        <w:rPr>
          <w:rFonts w:ascii="Times New Roman" w:hAnsi="Times New Roman" w:cs="Times New Roman"/>
          <w:sz w:val="24"/>
          <w:szCs w:val="24"/>
        </w:rPr>
        <w:t>,</w:t>
      </w:r>
    </w:p>
    <w:p w:rsidR="00207D08" w:rsidRPr="00290F1E" w:rsidRDefault="00207D08" w:rsidP="00207D08">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w:t>
      </w:r>
      <w:r w:rsidR="009B5AA4" w:rsidRPr="00290F1E">
        <w:rPr>
          <w:rFonts w:ascii="Times New Roman" w:hAnsi="Times New Roman" w:cs="Times New Roman"/>
          <w:sz w:val="24"/>
          <w:szCs w:val="24"/>
        </w:rPr>
        <w:t xml:space="preserve">           </w:t>
      </w:r>
      <w:r w:rsidRPr="00290F1E">
        <w:rPr>
          <w:rFonts w:ascii="Times New Roman" w:hAnsi="Times New Roman" w:cs="Times New Roman"/>
          <w:sz w:val="24"/>
          <w:szCs w:val="24"/>
        </w:rPr>
        <w:t>выдан «____» __________________</w:t>
      </w:r>
      <w:r w:rsidR="009B5AA4" w:rsidRPr="00290F1E">
        <w:rPr>
          <w:rFonts w:ascii="Times New Roman" w:hAnsi="Times New Roman" w:cs="Times New Roman"/>
          <w:sz w:val="24"/>
          <w:szCs w:val="24"/>
        </w:rPr>
        <w:t>__</w:t>
      </w:r>
      <w:r w:rsidRPr="00290F1E">
        <w:rPr>
          <w:rFonts w:ascii="Times New Roman" w:hAnsi="Times New Roman" w:cs="Times New Roman"/>
          <w:sz w:val="24"/>
          <w:szCs w:val="24"/>
        </w:rPr>
        <w:t>г.</w:t>
      </w:r>
    </w:p>
    <w:p w:rsidR="00207D08" w:rsidRPr="00290F1E" w:rsidRDefault="00207D08" w:rsidP="00207D08">
      <w:pPr>
        <w:jc w:val="right"/>
        <w:rPr>
          <w:sz w:val="24"/>
          <w:szCs w:val="24"/>
        </w:rPr>
      </w:pPr>
      <w:r w:rsidRPr="00290F1E">
        <w:rPr>
          <w:sz w:val="24"/>
          <w:szCs w:val="24"/>
        </w:rPr>
        <w:t xml:space="preserve"> </w:t>
      </w:r>
      <w:r w:rsidR="009B5AA4" w:rsidRPr="00290F1E">
        <w:rPr>
          <w:sz w:val="24"/>
          <w:szCs w:val="24"/>
        </w:rPr>
        <w:t>_______</w:t>
      </w:r>
      <w:r w:rsidRPr="00290F1E">
        <w:rPr>
          <w:sz w:val="24"/>
          <w:szCs w:val="24"/>
        </w:rPr>
        <w:t>___________________________</w:t>
      </w:r>
    </w:p>
    <w:p w:rsidR="00207D08" w:rsidRPr="00290F1E" w:rsidRDefault="009B5AA4" w:rsidP="00207D08">
      <w:pPr>
        <w:jc w:val="right"/>
        <w:rPr>
          <w:rFonts w:cs="Arial"/>
          <w:sz w:val="24"/>
          <w:szCs w:val="24"/>
        </w:rPr>
      </w:pPr>
      <w:r w:rsidRPr="00290F1E">
        <w:rPr>
          <w:sz w:val="24"/>
          <w:szCs w:val="24"/>
        </w:rPr>
        <w:t>_______</w:t>
      </w:r>
      <w:r w:rsidR="00207D08" w:rsidRPr="00290F1E">
        <w:rPr>
          <w:sz w:val="24"/>
          <w:szCs w:val="24"/>
        </w:rPr>
        <w:t xml:space="preserve">___________________________                                                      </w:t>
      </w:r>
    </w:p>
    <w:p w:rsidR="00207D08" w:rsidRPr="00290F1E" w:rsidRDefault="00152EB2" w:rsidP="00152EB2">
      <w:pPr>
        <w:tabs>
          <w:tab w:val="center" w:pos="5669"/>
          <w:tab w:val="left" w:pos="10290"/>
        </w:tabs>
        <w:rPr>
          <w:i/>
          <w:sz w:val="24"/>
          <w:szCs w:val="24"/>
        </w:rPr>
      </w:pPr>
      <w:r w:rsidRPr="00290F1E">
        <w:rPr>
          <w:sz w:val="24"/>
          <w:szCs w:val="24"/>
        </w:rPr>
        <w:tab/>
      </w:r>
      <w:r w:rsidR="00207D08" w:rsidRPr="00290F1E">
        <w:rPr>
          <w:sz w:val="24"/>
          <w:szCs w:val="24"/>
        </w:rPr>
        <w:t xml:space="preserve">                                                                                                                          </w:t>
      </w:r>
      <w:r w:rsidR="00207D08" w:rsidRPr="00290F1E">
        <w:rPr>
          <w:i/>
          <w:sz w:val="24"/>
          <w:szCs w:val="24"/>
        </w:rPr>
        <w:t>(кем)</w:t>
      </w:r>
      <w:r w:rsidRPr="00290F1E">
        <w:rPr>
          <w:i/>
          <w:sz w:val="24"/>
          <w:szCs w:val="24"/>
        </w:rPr>
        <w:tab/>
      </w:r>
    </w:p>
    <w:p w:rsidR="00204420" w:rsidRPr="00290F1E" w:rsidRDefault="00207D08" w:rsidP="00207D08">
      <w:pPr>
        <w:jc w:val="center"/>
        <w:rPr>
          <w:i/>
          <w:sz w:val="24"/>
          <w:szCs w:val="24"/>
        </w:rPr>
      </w:pPr>
      <w:r w:rsidRPr="00290F1E">
        <w:rPr>
          <w:i/>
          <w:sz w:val="24"/>
          <w:szCs w:val="24"/>
        </w:rPr>
        <w:t xml:space="preserve">                                                                                                           </w:t>
      </w:r>
      <w:r w:rsidR="009B5AA4" w:rsidRPr="00290F1E">
        <w:rPr>
          <w:i/>
          <w:sz w:val="24"/>
          <w:szCs w:val="24"/>
        </w:rPr>
        <w:t xml:space="preserve">             </w:t>
      </w:r>
      <w:r w:rsidRPr="00290F1E">
        <w:rPr>
          <w:sz w:val="24"/>
          <w:szCs w:val="24"/>
        </w:rPr>
        <w:t>Кон. телефон</w:t>
      </w:r>
      <w:r w:rsidRPr="00290F1E">
        <w:rPr>
          <w:b/>
          <w:sz w:val="24"/>
          <w:szCs w:val="24"/>
        </w:rPr>
        <w:t xml:space="preserve"> __________________</w:t>
      </w:r>
      <w:r w:rsidR="009B5AA4" w:rsidRPr="00290F1E">
        <w:rPr>
          <w:b/>
          <w:sz w:val="24"/>
          <w:szCs w:val="24"/>
        </w:rPr>
        <w:t>____</w:t>
      </w:r>
      <w:r w:rsidR="00204420" w:rsidRPr="00290F1E">
        <w:rPr>
          <w:sz w:val="24"/>
          <w:szCs w:val="24"/>
        </w:rPr>
        <w:t xml:space="preserve">                                                                                                            </w:t>
      </w:r>
    </w:p>
    <w:p w:rsidR="00204420" w:rsidRPr="00290F1E" w:rsidRDefault="00207D08" w:rsidP="00204420">
      <w:pPr>
        <w:pStyle w:val="ConsPlusNormal"/>
        <w:widowControl/>
        <w:ind w:firstLine="540"/>
        <w:jc w:val="both"/>
        <w:rPr>
          <w:rFonts w:ascii="Times New Roman" w:hAnsi="Times New Roman" w:cs="Times New Roman"/>
          <w:sz w:val="24"/>
          <w:szCs w:val="24"/>
        </w:rPr>
      </w:pPr>
      <w:r w:rsidRPr="00290F1E">
        <w:rPr>
          <w:rFonts w:ascii="Times New Roman" w:hAnsi="Times New Roman"/>
          <w:i/>
          <w:sz w:val="24"/>
          <w:szCs w:val="24"/>
        </w:rPr>
        <w:t xml:space="preserve">                                                                                                                             </w:t>
      </w:r>
      <w:r w:rsidR="00914161" w:rsidRPr="00290F1E">
        <w:rPr>
          <w:rFonts w:ascii="Times New Roman" w:hAnsi="Times New Roman"/>
          <w:i/>
          <w:sz w:val="24"/>
          <w:szCs w:val="24"/>
        </w:rPr>
        <w:t xml:space="preserve">        </w:t>
      </w:r>
      <w:r w:rsidRPr="00290F1E">
        <w:rPr>
          <w:rFonts w:ascii="Times New Roman" w:hAnsi="Times New Roman"/>
          <w:i/>
          <w:sz w:val="24"/>
          <w:szCs w:val="24"/>
        </w:rPr>
        <w:t>(указать</w:t>
      </w:r>
      <w:r w:rsidRPr="00290F1E">
        <w:rPr>
          <w:rFonts w:ascii="Times New Roman" w:hAnsi="Times New Roman" w:cs="Times New Roman"/>
          <w:i/>
          <w:sz w:val="24"/>
          <w:szCs w:val="24"/>
        </w:rPr>
        <w:t xml:space="preserve"> при наличии)</w:t>
      </w:r>
    </w:p>
    <w:p w:rsidR="00204420" w:rsidRPr="00290F1E" w:rsidRDefault="00204420" w:rsidP="00204420">
      <w:pPr>
        <w:jc w:val="center"/>
        <w:rPr>
          <w:sz w:val="24"/>
          <w:szCs w:val="24"/>
        </w:rPr>
      </w:pPr>
      <w:r w:rsidRPr="00290F1E">
        <w:rPr>
          <w:sz w:val="24"/>
          <w:szCs w:val="24"/>
        </w:rPr>
        <w:t>заявление.</w:t>
      </w:r>
    </w:p>
    <w:p w:rsidR="00BF2ECC" w:rsidRPr="00290F1E" w:rsidRDefault="00BF2ECC" w:rsidP="00204420">
      <w:pPr>
        <w:jc w:val="center"/>
        <w:rPr>
          <w:rFonts w:cs="Arial"/>
          <w:sz w:val="24"/>
          <w:szCs w:val="24"/>
        </w:rPr>
      </w:pPr>
    </w:p>
    <w:p w:rsidR="00204420" w:rsidRPr="00290F1E" w:rsidRDefault="00204420" w:rsidP="00A74606">
      <w:pPr>
        <w:tabs>
          <w:tab w:val="left" w:pos="709"/>
        </w:tabs>
        <w:ind w:firstLine="709"/>
        <w:jc w:val="both"/>
        <w:rPr>
          <w:sz w:val="24"/>
          <w:szCs w:val="24"/>
        </w:rPr>
      </w:pPr>
      <w:r w:rsidRPr="00290F1E">
        <w:rPr>
          <w:sz w:val="24"/>
          <w:szCs w:val="24"/>
        </w:rPr>
        <w:t>Прошу заключить договор купли-продажи лесных насаждений в объеме (де</w:t>
      </w:r>
      <w:r w:rsidR="00B409D1" w:rsidRPr="00290F1E">
        <w:rPr>
          <w:sz w:val="24"/>
          <w:szCs w:val="24"/>
        </w:rPr>
        <w:t>сять) 10 куб. метров</w:t>
      </w:r>
      <w:r w:rsidRPr="00290F1E">
        <w:rPr>
          <w:sz w:val="24"/>
          <w:szCs w:val="24"/>
        </w:rPr>
        <w:t xml:space="preserve"> _________________________</w:t>
      </w:r>
      <w:r w:rsidR="00B409D1" w:rsidRPr="00290F1E">
        <w:rPr>
          <w:sz w:val="24"/>
          <w:szCs w:val="24"/>
        </w:rPr>
        <w:t xml:space="preserve"> на срок   </w:t>
      </w:r>
      <w:r w:rsidR="00B409D1" w:rsidRPr="00290F1E">
        <w:rPr>
          <w:sz w:val="24"/>
          <w:szCs w:val="24"/>
          <w:u w:val="single"/>
        </w:rPr>
        <w:t xml:space="preserve">             </w:t>
      </w:r>
      <w:r w:rsidR="00B409D1" w:rsidRPr="00290F1E">
        <w:rPr>
          <w:sz w:val="24"/>
          <w:szCs w:val="24"/>
        </w:rPr>
        <w:t xml:space="preserve">месяцев в _______________________________  лесничестве для </w:t>
      </w:r>
    </w:p>
    <w:p w:rsidR="00204420" w:rsidRPr="00290F1E" w:rsidRDefault="00204420" w:rsidP="00204420">
      <w:pPr>
        <w:jc w:val="both"/>
        <w:rPr>
          <w:sz w:val="24"/>
          <w:szCs w:val="24"/>
        </w:rPr>
      </w:pPr>
      <w:r w:rsidRPr="00290F1E">
        <w:rPr>
          <w:sz w:val="24"/>
          <w:szCs w:val="24"/>
        </w:rPr>
        <w:t xml:space="preserve">       </w:t>
      </w:r>
      <w:r w:rsidR="00B409D1" w:rsidRPr="00290F1E">
        <w:rPr>
          <w:sz w:val="24"/>
          <w:szCs w:val="24"/>
        </w:rPr>
        <w:t xml:space="preserve">   </w:t>
      </w:r>
      <w:r w:rsidRPr="00290F1E">
        <w:rPr>
          <w:sz w:val="24"/>
          <w:szCs w:val="24"/>
        </w:rPr>
        <w:t>(</w:t>
      </w:r>
      <w:r w:rsidRPr="00290F1E">
        <w:rPr>
          <w:i/>
          <w:sz w:val="24"/>
          <w:szCs w:val="24"/>
        </w:rPr>
        <w:t>указать породу</w:t>
      </w:r>
      <w:r w:rsidRPr="00290F1E">
        <w:rPr>
          <w:sz w:val="24"/>
          <w:szCs w:val="24"/>
        </w:rPr>
        <w:t xml:space="preserve">)  </w:t>
      </w:r>
      <w:r w:rsidR="00B409D1" w:rsidRPr="00290F1E">
        <w:rPr>
          <w:sz w:val="24"/>
          <w:szCs w:val="24"/>
        </w:rPr>
        <w:t xml:space="preserve">         (</w:t>
      </w:r>
      <w:r w:rsidR="00B409D1" w:rsidRPr="00290F1E">
        <w:rPr>
          <w:i/>
          <w:sz w:val="24"/>
          <w:szCs w:val="24"/>
        </w:rPr>
        <w:t>срок от 1 до 12 месяцев на усмотрение заявителя</w:t>
      </w:r>
      <w:r w:rsidR="00B409D1" w:rsidRPr="00290F1E">
        <w:rPr>
          <w:sz w:val="24"/>
          <w:szCs w:val="24"/>
        </w:rPr>
        <w:t>)</w:t>
      </w:r>
    </w:p>
    <w:p w:rsidR="00204420" w:rsidRPr="00290F1E" w:rsidRDefault="00B409D1" w:rsidP="00204420">
      <w:pPr>
        <w:jc w:val="both"/>
        <w:rPr>
          <w:sz w:val="24"/>
          <w:szCs w:val="24"/>
        </w:rPr>
      </w:pPr>
      <w:r w:rsidRPr="00290F1E">
        <w:rPr>
          <w:sz w:val="24"/>
          <w:szCs w:val="24"/>
        </w:rPr>
        <w:t>о</w:t>
      </w:r>
      <w:r w:rsidR="00204420" w:rsidRPr="00290F1E">
        <w:rPr>
          <w:sz w:val="24"/>
          <w:szCs w:val="24"/>
        </w:rPr>
        <w:t>т</w:t>
      </w:r>
      <w:r w:rsidRPr="00290F1E">
        <w:rPr>
          <w:sz w:val="24"/>
          <w:szCs w:val="24"/>
        </w:rPr>
        <w:t xml:space="preserve">опления </w:t>
      </w:r>
      <w:r w:rsidR="00204420" w:rsidRPr="00290F1E">
        <w:rPr>
          <w:sz w:val="24"/>
          <w:szCs w:val="24"/>
        </w:rPr>
        <w:t xml:space="preserve">жилого </w:t>
      </w:r>
      <w:r w:rsidR="00F41E36" w:rsidRPr="00290F1E">
        <w:rPr>
          <w:sz w:val="24"/>
          <w:szCs w:val="24"/>
        </w:rPr>
        <w:t>помещения</w:t>
      </w:r>
      <w:r w:rsidR="00204420" w:rsidRPr="00290F1E">
        <w:rPr>
          <w:sz w:val="24"/>
          <w:szCs w:val="24"/>
        </w:rPr>
        <w:t>, расположенного по адресу:  _________________________________________</w:t>
      </w:r>
      <w:r w:rsidRPr="00290F1E">
        <w:rPr>
          <w:sz w:val="24"/>
          <w:szCs w:val="24"/>
        </w:rPr>
        <w:t>__</w:t>
      </w:r>
    </w:p>
    <w:p w:rsidR="00B409D1" w:rsidRPr="00290F1E" w:rsidRDefault="00B409D1" w:rsidP="00204420">
      <w:pPr>
        <w:jc w:val="both"/>
        <w:rPr>
          <w:sz w:val="24"/>
          <w:szCs w:val="24"/>
        </w:rPr>
      </w:pPr>
      <w:r w:rsidRPr="00290F1E">
        <w:rPr>
          <w:sz w:val="24"/>
          <w:szCs w:val="24"/>
        </w:rPr>
        <w:t>______________________________________________________________________________________________</w:t>
      </w:r>
    </w:p>
    <w:p w:rsidR="00204420" w:rsidRPr="00290F1E" w:rsidRDefault="00204420" w:rsidP="00204420">
      <w:pPr>
        <w:jc w:val="both"/>
        <w:rPr>
          <w:sz w:val="24"/>
          <w:szCs w:val="24"/>
        </w:rPr>
      </w:pPr>
    </w:p>
    <w:p w:rsidR="00204420" w:rsidRPr="00290F1E" w:rsidRDefault="00204420" w:rsidP="00B409D1">
      <w:pPr>
        <w:jc w:val="both"/>
        <w:rPr>
          <w:sz w:val="24"/>
          <w:szCs w:val="24"/>
        </w:rPr>
      </w:pPr>
      <w:r w:rsidRPr="00290F1E">
        <w:rPr>
          <w:sz w:val="24"/>
          <w:szCs w:val="24"/>
        </w:rPr>
        <w:t xml:space="preserve">Ранее с заявлением о приобретении древесины для собственных нужд для отопления жилого </w:t>
      </w:r>
      <w:r w:rsidR="00EE7087" w:rsidRPr="00290F1E">
        <w:rPr>
          <w:sz w:val="24"/>
          <w:szCs w:val="24"/>
        </w:rPr>
        <w:t>помещения</w:t>
      </w:r>
      <w:r w:rsidRPr="00290F1E">
        <w:rPr>
          <w:sz w:val="24"/>
          <w:szCs w:val="24"/>
        </w:rPr>
        <w:t xml:space="preserve">  __________________________________________</w:t>
      </w:r>
      <w:r w:rsidR="00207D08" w:rsidRPr="00290F1E">
        <w:rPr>
          <w:sz w:val="24"/>
          <w:szCs w:val="24"/>
        </w:rPr>
        <w:t>________</w:t>
      </w:r>
      <w:r w:rsidR="00EE7087" w:rsidRPr="00290F1E">
        <w:rPr>
          <w:sz w:val="24"/>
          <w:szCs w:val="24"/>
        </w:rPr>
        <w:t>__________________________</w:t>
      </w:r>
      <w:r w:rsidR="00B409D1" w:rsidRPr="00290F1E">
        <w:rPr>
          <w:sz w:val="24"/>
          <w:szCs w:val="24"/>
        </w:rPr>
        <w:t xml:space="preserve">__________________ </w:t>
      </w:r>
      <w:r w:rsidRPr="00290F1E">
        <w:rPr>
          <w:i/>
          <w:sz w:val="24"/>
          <w:szCs w:val="24"/>
        </w:rPr>
        <w:t>(</w:t>
      </w:r>
      <w:r w:rsidR="0090407B" w:rsidRPr="00290F1E">
        <w:rPr>
          <w:i/>
          <w:sz w:val="24"/>
          <w:szCs w:val="24"/>
        </w:rPr>
        <w:t>обращался(не)обращался</w:t>
      </w:r>
      <w:r w:rsidRPr="00290F1E">
        <w:rPr>
          <w:i/>
          <w:sz w:val="24"/>
          <w:szCs w:val="24"/>
        </w:rPr>
        <w:t>)</w:t>
      </w:r>
      <w:r w:rsidRPr="00290F1E">
        <w:rPr>
          <w:sz w:val="24"/>
          <w:szCs w:val="24"/>
        </w:rPr>
        <w:t xml:space="preserve">               </w:t>
      </w:r>
      <w:r w:rsidR="00B409D1" w:rsidRPr="00290F1E">
        <w:rPr>
          <w:sz w:val="24"/>
          <w:szCs w:val="24"/>
        </w:rPr>
        <w:t xml:space="preserve">                                  </w:t>
      </w:r>
      <w:r w:rsidRPr="00290F1E">
        <w:rPr>
          <w:i/>
          <w:sz w:val="24"/>
          <w:szCs w:val="24"/>
        </w:rPr>
        <w:t>(если обращался - указать год последнего обращения)</w:t>
      </w:r>
    </w:p>
    <w:p w:rsidR="00204420" w:rsidRPr="00290F1E" w:rsidRDefault="00204420" w:rsidP="00204420">
      <w:pPr>
        <w:ind w:firstLine="708"/>
        <w:jc w:val="both"/>
        <w:rPr>
          <w:sz w:val="24"/>
          <w:szCs w:val="24"/>
        </w:rPr>
      </w:pPr>
    </w:p>
    <w:p w:rsidR="003A4318" w:rsidRPr="00290F1E" w:rsidRDefault="00204420" w:rsidP="003A4318">
      <w:pPr>
        <w:ind w:firstLine="709"/>
        <w:rPr>
          <w:sz w:val="24"/>
          <w:szCs w:val="24"/>
        </w:rPr>
      </w:pPr>
      <w:r w:rsidRPr="00290F1E">
        <w:rPr>
          <w:sz w:val="24"/>
          <w:szCs w:val="24"/>
        </w:rPr>
        <w:t xml:space="preserve">Прилагаются документы: </w:t>
      </w:r>
    </w:p>
    <w:p w:rsidR="00206625" w:rsidRPr="00290F1E" w:rsidRDefault="00204420" w:rsidP="00206625">
      <w:pPr>
        <w:ind w:firstLine="709"/>
        <w:rPr>
          <w:sz w:val="24"/>
          <w:szCs w:val="24"/>
        </w:rPr>
      </w:pPr>
      <w:r w:rsidRPr="00290F1E">
        <w:rPr>
          <w:sz w:val="24"/>
          <w:szCs w:val="24"/>
        </w:rPr>
        <w:t xml:space="preserve">1. </w:t>
      </w:r>
      <w:r w:rsidR="003A4318" w:rsidRPr="00290F1E">
        <w:rPr>
          <w:rFonts w:eastAsia="Times New Roman"/>
          <w:sz w:val="24"/>
          <w:szCs w:val="24"/>
        </w:rPr>
        <w:t>Документ, удостоверяющий личность</w:t>
      </w:r>
      <w:r w:rsidRPr="00290F1E">
        <w:rPr>
          <w:sz w:val="24"/>
          <w:szCs w:val="24"/>
        </w:rPr>
        <w:t>.</w:t>
      </w:r>
    </w:p>
    <w:p w:rsidR="00206625" w:rsidRPr="00290F1E" w:rsidRDefault="003A4318" w:rsidP="008767EC">
      <w:pPr>
        <w:autoSpaceDE w:val="0"/>
        <w:autoSpaceDN w:val="0"/>
        <w:adjustRightInd w:val="0"/>
        <w:ind w:firstLine="709"/>
        <w:jc w:val="both"/>
        <w:rPr>
          <w:rFonts w:eastAsia="Times New Roman"/>
          <w:sz w:val="24"/>
          <w:szCs w:val="24"/>
        </w:rPr>
      </w:pPr>
      <w:r w:rsidRPr="00290F1E">
        <w:rPr>
          <w:sz w:val="24"/>
          <w:szCs w:val="24"/>
        </w:rPr>
        <w:t xml:space="preserve">2. </w:t>
      </w:r>
      <w:r w:rsidR="00206625" w:rsidRPr="00290F1E">
        <w:rPr>
          <w:rFonts w:eastAsia="Times New Roman"/>
          <w:sz w:val="24"/>
          <w:szCs w:val="24"/>
        </w:rPr>
        <w:t>Справка органа местного самоуправления городского округа, городского, сельского поселения по месту нахождения жилого помещения о наличии или отсутствии у гражданина печного отопления</w:t>
      </w:r>
      <w:r w:rsidR="008767EC" w:rsidRPr="00290F1E">
        <w:rPr>
          <w:rFonts w:eastAsia="Times New Roman"/>
          <w:sz w:val="24"/>
          <w:szCs w:val="24"/>
        </w:rPr>
        <w:t xml:space="preserve"> </w:t>
      </w:r>
      <w:r w:rsidR="008767EC" w:rsidRPr="00290F1E">
        <w:rPr>
          <w:i/>
          <w:sz w:val="24"/>
          <w:szCs w:val="24"/>
        </w:rPr>
        <w:t>(предоставляется по собственной инициативе)</w:t>
      </w:r>
      <w:r w:rsidR="008767EC" w:rsidRPr="00290F1E">
        <w:rPr>
          <w:sz w:val="24"/>
          <w:szCs w:val="24"/>
        </w:rPr>
        <w:t xml:space="preserve">. </w:t>
      </w:r>
    </w:p>
    <w:p w:rsidR="000C42DB" w:rsidRPr="00290F1E" w:rsidRDefault="00DC7B21" w:rsidP="000C42DB">
      <w:pPr>
        <w:autoSpaceDE w:val="0"/>
        <w:autoSpaceDN w:val="0"/>
        <w:adjustRightInd w:val="0"/>
        <w:ind w:firstLine="709"/>
        <w:jc w:val="both"/>
        <w:rPr>
          <w:rFonts w:eastAsia="Times New Roman"/>
          <w:sz w:val="24"/>
          <w:szCs w:val="24"/>
        </w:rPr>
      </w:pPr>
      <w:r w:rsidRPr="00290F1E">
        <w:rPr>
          <w:sz w:val="24"/>
          <w:szCs w:val="24"/>
        </w:rPr>
        <w:t xml:space="preserve">3. </w:t>
      </w:r>
      <w:r w:rsidR="00206625" w:rsidRPr="00290F1E">
        <w:rPr>
          <w:rFonts w:eastAsia="Times New Roman"/>
          <w:sz w:val="24"/>
          <w:szCs w:val="24"/>
        </w:rP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об объекте недвижимости на жилое помещение (в случае обращения собственника жилого помещения, незарегистрированного в указанном помещении)</w:t>
      </w:r>
      <w:r w:rsidR="000C42DB" w:rsidRPr="00290F1E">
        <w:rPr>
          <w:rFonts w:eastAsia="Times New Roman"/>
          <w:sz w:val="24"/>
          <w:szCs w:val="24"/>
        </w:rPr>
        <w:t xml:space="preserve"> </w:t>
      </w:r>
      <w:r w:rsidR="000C42DB" w:rsidRPr="00290F1E">
        <w:rPr>
          <w:i/>
          <w:sz w:val="24"/>
          <w:szCs w:val="24"/>
        </w:rPr>
        <w:t>(предоставляется по собственной инициативе)</w:t>
      </w:r>
      <w:r w:rsidR="000C42DB" w:rsidRPr="00290F1E">
        <w:rPr>
          <w:sz w:val="24"/>
          <w:szCs w:val="24"/>
        </w:rPr>
        <w:t xml:space="preserve">. </w:t>
      </w:r>
    </w:p>
    <w:p w:rsidR="00204420" w:rsidRPr="00290F1E" w:rsidRDefault="000F3FAB" w:rsidP="000C42DB">
      <w:pPr>
        <w:ind w:firstLine="709"/>
        <w:jc w:val="both"/>
        <w:rPr>
          <w:sz w:val="24"/>
          <w:szCs w:val="24"/>
        </w:rPr>
      </w:pPr>
      <w:r w:rsidRPr="00290F1E">
        <w:rPr>
          <w:sz w:val="24"/>
          <w:szCs w:val="24"/>
        </w:rPr>
        <w:t xml:space="preserve">     </w:t>
      </w:r>
    </w:p>
    <w:p w:rsidR="00204420" w:rsidRPr="00290F1E" w:rsidRDefault="00204420" w:rsidP="0096092A">
      <w:pPr>
        <w:ind w:firstLine="709"/>
        <w:jc w:val="both"/>
        <w:rPr>
          <w:sz w:val="24"/>
          <w:szCs w:val="24"/>
        </w:rPr>
      </w:pPr>
      <w:r w:rsidRPr="00290F1E">
        <w:rPr>
          <w:sz w:val="24"/>
          <w:szCs w:val="24"/>
        </w:rPr>
        <w:t>В соответствии с Федеральным законом от 27.07.2006 № 152-ФЗ «О персональных данных» с обработкой персональных данных (сбор, хранение и т.п.) согласен(а). Сохраняю за собой право отозвать данное согласие письменным заявлением с любой даты.</w:t>
      </w:r>
    </w:p>
    <w:p w:rsidR="00DB44AF" w:rsidRPr="00290F1E" w:rsidRDefault="00DB44AF" w:rsidP="0096092A">
      <w:pPr>
        <w:ind w:firstLine="709"/>
        <w:jc w:val="both"/>
        <w:rPr>
          <w:sz w:val="24"/>
          <w:szCs w:val="24"/>
        </w:rPr>
      </w:pPr>
    </w:p>
    <w:p w:rsidR="00955928" w:rsidRPr="00290F1E" w:rsidRDefault="00955928" w:rsidP="00DC7B21">
      <w:pPr>
        <w:spacing w:before="160"/>
        <w:ind w:firstLine="709"/>
        <w:jc w:val="both"/>
        <w:rPr>
          <w:sz w:val="24"/>
          <w:szCs w:val="24"/>
        </w:rPr>
      </w:pPr>
      <w:r w:rsidRPr="00290F1E">
        <w:rPr>
          <w:sz w:val="24"/>
          <w:szCs w:val="24"/>
        </w:rPr>
        <w:t>Дата____________________</w:t>
      </w:r>
      <w:r w:rsidR="00DB44AF" w:rsidRPr="00290F1E">
        <w:rPr>
          <w:sz w:val="24"/>
          <w:szCs w:val="24"/>
        </w:rPr>
        <w:t xml:space="preserve">                                                                 </w:t>
      </w:r>
      <w:r w:rsidR="00DC7B21" w:rsidRPr="00290F1E">
        <w:rPr>
          <w:sz w:val="24"/>
          <w:szCs w:val="24"/>
        </w:rPr>
        <w:t xml:space="preserve">               </w:t>
      </w:r>
      <w:r w:rsidR="00DB44AF" w:rsidRPr="00290F1E">
        <w:rPr>
          <w:sz w:val="24"/>
          <w:szCs w:val="24"/>
        </w:rPr>
        <w:t>Подпись_________________</w:t>
      </w:r>
    </w:p>
    <w:p w:rsidR="0096092A" w:rsidRPr="00290F1E" w:rsidRDefault="00D13E8E" w:rsidP="006D2D55">
      <w:pPr>
        <w:pStyle w:val="1"/>
        <w:tabs>
          <w:tab w:val="left" w:pos="-142"/>
        </w:tabs>
        <w:spacing w:before="0" w:after="0"/>
        <w:jc w:val="right"/>
        <w:rPr>
          <w:szCs w:val="26"/>
        </w:rPr>
      </w:pPr>
      <w:r w:rsidRPr="00290F1E">
        <w:rPr>
          <w:rStyle w:val="af1"/>
          <w:rFonts w:ascii="Times New Roman" w:hAnsi="Times New Roman"/>
          <w:sz w:val="26"/>
          <w:szCs w:val="26"/>
        </w:rPr>
        <w:lastRenderedPageBreak/>
        <w:t xml:space="preserve">                                                           </w:t>
      </w:r>
    </w:p>
    <w:p w:rsidR="00204420" w:rsidRPr="00290F1E" w:rsidRDefault="00204420" w:rsidP="00204420">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Образец заявления</w:t>
      </w:r>
    </w:p>
    <w:p w:rsidR="00204420" w:rsidRPr="00290F1E" w:rsidRDefault="00204420" w:rsidP="00204420">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для заготовки древесины</w:t>
      </w:r>
      <w:r w:rsidR="009A17AC" w:rsidRPr="00290F1E">
        <w:rPr>
          <w:rFonts w:ascii="Times New Roman" w:hAnsi="Times New Roman" w:cs="Times New Roman"/>
          <w:sz w:val="24"/>
          <w:szCs w:val="24"/>
        </w:rPr>
        <w:t xml:space="preserve"> гражданами</w:t>
      </w:r>
      <w:r w:rsidRPr="00290F1E">
        <w:rPr>
          <w:rFonts w:ascii="Times New Roman" w:hAnsi="Times New Roman" w:cs="Times New Roman"/>
          <w:sz w:val="24"/>
          <w:szCs w:val="24"/>
        </w:rPr>
        <w:t xml:space="preserve"> для собственных нужд</w:t>
      </w:r>
    </w:p>
    <w:p w:rsidR="005317FB" w:rsidRPr="00290F1E" w:rsidRDefault="009924FC" w:rsidP="005317FB">
      <w:pPr>
        <w:jc w:val="center"/>
        <w:rPr>
          <w:rFonts w:eastAsia="Times New Roman"/>
          <w:b/>
          <w:sz w:val="24"/>
          <w:szCs w:val="24"/>
        </w:rPr>
      </w:pPr>
      <w:r w:rsidRPr="00290F1E">
        <w:rPr>
          <w:b/>
          <w:sz w:val="24"/>
          <w:szCs w:val="24"/>
        </w:rPr>
        <w:t>(</w:t>
      </w:r>
      <w:r w:rsidR="00C7346F" w:rsidRPr="00290F1E">
        <w:rPr>
          <w:rFonts w:eastAsia="Times New Roman"/>
          <w:b/>
          <w:sz w:val="24"/>
          <w:szCs w:val="24"/>
        </w:rPr>
        <w:t>на восстановление</w:t>
      </w:r>
      <w:r w:rsidR="00200870" w:rsidRPr="00290F1E">
        <w:rPr>
          <w:rFonts w:eastAsia="Times New Roman"/>
          <w:b/>
          <w:sz w:val="24"/>
          <w:szCs w:val="24"/>
        </w:rPr>
        <w:t xml:space="preserve"> </w:t>
      </w:r>
      <w:r w:rsidR="00200870" w:rsidRPr="00290F1E">
        <w:rPr>
          <w:b/>
          <w:sz w:val="24"/>
          <w:szCs w:val="24"/>
        </w:rPr>
        <w:t xml:space="preserve">жилого помещения </w:t>
      </w:r>
      <w:r w:rsidR="007A4E1C" w:rsidRPr="00290F1E">
        <w:rPr>
          <w:rFonts w:eastAsia="Times New Roman"/>
          <w:b/>
          <w:sz w:val="24"/>
          <w:szCs w:val="24"/>
        </w:rPr>
        <w:t>в случае утраты (уничтожения)</w:t>
      </w:r>
    </w:p>
    <w:p w:rsidR="009924FC" w:rsidRPr="00290F1E" w:rsidRDefault="007A4E1C" w:rsidP="005317FB">
      <w:pPr>
        <w:jc w:val="center"/>
        <w:rPr>
          <w:rFonts w:ascii="Arial" w:eastAsia="Times New Roman" w:hAnsi="Arial" w:cs="Arial"/>
          <w:b/>
          <w:sz w:val="24"/>
          <w:szCs w:val="24"/>
        </w:rPr>
      </w:pPr>
      <w:r w:rsidRPr="00290F1E">
        <w:rPr>
          <w:rFonts w:eastAsia="Times New Roman"/>
          <w:b/>
          <w:sz w:val="24"/>
          <w:szCs w:val="24"/>
        </w:rPr>
        <w:t>в результате пожара или и</w:t>
      </w:r>
      <w:r w:rsidR="00200870" w:rsidRPr="00290F1E">
        <w:rPr>
          <w:rFonts w:eastAsia="Times New Roman"/>
          <w:b/>
          <w:sz w:val="24"/>
          <w:szCs w:val="24"/>
        </w:rPr>
        <w:t>ного стихийного бедствия</w:t>
      </w:r>
      <w:r w:rsidR="009924FC" w:rsidRPr="00290F1E">
        <w:rPr>
          <w:b/>
          <w:sz w:val="24"/>
          <w:szCs w:val="24"/>
        </w:rPr>
        <w:t>)</w:t>
      </w:r>
    </w:p>
    <w:p w:rsidR="00970500" w:rsidRPr="00290F1E" w:rsidRDefault="00970500" w:rsidP="00D13E8E">
      <w:pPr>
        <w:pStyle w:val="1"/>
        <w:spacing w:before="0" w:after="0"/>
        <w:rPr>
          <w:rFonts w:ascii="Times New Roman" w:hAnsi="Times New Roman" w:cs="Times New Roman"/>
          <w:sz w:val="24"/>
          <w:szCs w:val="24"/>
        </w:rPr>
      </w:pPr>
    </w:p>
    <w:p w:rsidR="00152EB2" w:rsidRPr="00290F1E" w:rsidRDefault="00204420" w:rsidP="00152EB2">
      <w:pPr>
        <w:pStyle w:val="ConsPlusNonformat"/>
        <w:spacing w:before="160"/>
        <w:jc w:val="right"/>
        <w:rPr>
          <w:rFonts w:ascii="Times New Roman" w:hAnsi="Times New Roman" w:cs="Times New Roman"/>
          <w:sz w:val="24"/>
          <w:szCs w:val="24"/>
        </w:rPr>
      </w:pPr>
      <w:r w:rsidRPr="00290F1E">
        <w:rPr>
          <w:rFonts w:ascii="Times New Roman" w:hAnsi="Times New Roman" w:cs="Times New Roman"/>
          <w:sz w:val="24"/>
          <w:szCs w:val="24"/>
        </w:rPr>
        <w:t xml:space="preserve">                  </w:t>
      </w:r>
      <w:r w:rsidR="00152EB2" w:rsidRPr="00290F1E">
        <w:rPr>
          <w:rFonts w:ascii="Times New Roman" w:hAnsi="Times New Roman" w:cs="Times New Roman"/>
          <w:sz w:val="24"/>
          <w:szCs w:val="24"/>
        </w:rPr>
        <w:t>Начальнику управления</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лесного хозяйства</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Липецкой области</w:t>
      </w:r>
    </w:p>
    <w:p w:rsidR="00152EB2" w:rsidRPr="00290F1E" w:rsidRDefault="00152EB2" w:rsidP="00152EB2">
      <w:pPr>
        <w:pStyle w:val="ConsPlusNonformat"/>
        <w:jc w:val="right"/>
        <w:rPr>
          <w:rFonts w:ascii="Times New Roman" w:hAnsi="Times New Roman" w:cs="Times New Roman"/>
          <w:sz w:val="24"/>
          <w:szCs w:val="24"/>
          <w:u w:val="single"/>
        </w:rPr>
      </w:pPr>
      <w:r w:rsidRPr="00290F1E">
        <w:rPr>
          <w:rFonts w:ascii="Times New Roman" w:hAnsi="Times New Roman" w:cs="Times New Roman"/>
          <w:sz w:val="24"/>
          <w:szCs w:val="24"/>
        </w:rPr>
        <w:t xml:space="preserve">                                       </w:t>
      </w:r>
      <w:r w:rsidRPr="00290F1E">
        <w:rPr>
          <w:rFonts w:ascii="Times New Roman" w:hAnsi="Times New Roman" w:cs="Times New Roman"/>
          <w:sz w:val="24"/>
          <w:szCs w:val="24"/>
          <w:u w:val="single"/>
        </w:rPr>
        <w:t>Соколову В.Н.</w:t>
      </w:r>
    </w:p>
    <w:p w:rsidR="00152EB2" w:rsidRPr="00290F1E" w:rsidRDefault="00152EB2" w:rsidP="00152EB2">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__________________________________,</w:t>
      </w:r>
    </w:p>
    <w:p w:rsidR="00152EB2" w:rsidRPr="00290F1E" w:rsidRDefault="00152EB2" w:rsidP="00152EB2">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 полностью)</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__________________________________                                  </w:t>
      </w:r>
    </w:p>
    <w:p w:rsidR="00152EB2" w:rsidRPr="00290F1E" w:rsidRDefault="00152EB2" w:rsidP="00152EB2">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место жительства (регистрация):</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__________________________________</w:t>
      </w:r>
    </w:p>
    <w:p w:rsidR="00152EB2" w:rsidRPr="00290F1E" w:rsidRDefault="00152EB2" w:rsidP="00152EB2">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Паспорт/ Документ, подтверждающий</w:t>
      </w:r>
    </w:p>
    <w:p w:rsidR="00152EB2" w:rsidRPr="00290F1E" w:rsidRDefault="00152EB2" w:rsidP="00152EB2">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полномочия представителя                                                                                                                           </w:t>
      </w:r>
    </w:p>
    <w:p w:rsidR="00152EB2" w:rsidRPr="00290F1E" w:rsidRDefault="00152EB2"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u w:val="single"/>
        </w:rPr>
        <w:t xml:space="preserve">серия                №__                                  </w:t>
      </w:r>
      <w:r w:rsidRPr="00290F1E">
        <w:rPr>
          <w:rFonts w:ascii="Times New Roman" w:hAnsi="Times New Roman" w:cs="Times New Roman"/>
          <w:sz w:val="24"/>
          <w:szCs w:val="24"/>
        </w:rPr>
        <w:t>,</w:t>
      </w:r>
    </w:p>
    <w:p w:rsidR="00152EB2" w:rsidRPr="00290F1E" w:rsidRDefault="00152EB2" w:rsidP="00152EB2">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выдан «____» ____________________г.</w:t>
      </w:r>
    </w:p>
    <w:p w:rsidR="00152EB2" w:rsidRPr="00290F1E" w:rsidRDefault="00152EB2" w:rsidP="00152EB2">
      <w:pPr>
        <w:jc w:val="right"/>
        <w:rPr>
          <w:sz w:val="24"/>
          <w:szCs w:val="24"/>
        </w:rPr>
      </w:pPr>
      <w:r w:rsidRPr="00290F1E">
        <w:rPr>
          <w:sz w:val="24"/>
          <w:szCs w:val="24"/>
        </w:rPr>
        <w:t xml:space="preserve"> __________________________________</w:t>
      </w:r>
    </w:p>
    <w:p w:rsidR="00152EB2" w:rsidRPr="00290F1E" w:rsidRDefault="00152EB2" w:rsidP="00152EB2">
      <w:pPr>
        <w:jc w:val="right"/>
        <w:rPr>
          <w:rFonts w:cs="Arial"/>
          <w:sz w:val="24"/>
          <w:szCs w:val="24"/>
        </w:rPr>
      </w:pPr>
      <w:r w:rsidRPr="00290F1E">
        <w:rPr>
          <w:sz w:val="24"/>
          <w:szCs w:val="24"/>
        </w:rPr>
        <w:t xml:space="preserve">__________________________________                                                      </w:t>
      </w:r>
    </w:p>
    <w:p w:rsidR="00152EB2" w:rsidRPr="00290F1E" w:rsidRDefault="00152EB2" w:rsidP="00152EB2">
      <w:pPr>
        <w:tabs>
          <w:tab w:val="center" w:pos="5669"/>
          <w:tab w:val="left" w:pos="10290"/>
        </w:tabs>
        <w:rPr>
          <w:i/>
          <w:sz w:val="24"/>
          <w:szCs w:val="24"/>
        </w:rPr>
      </w:pPr>
      <w:r w:rsidRPr="00290F1E">
        <w:rPr>
          <w:sz w:val="24"/>
          <w:szCs w:val="24"/>
        </w:rPr>
        <w:tab/>
        <w:t xml:space="preserve">                                                                                                                          </w:t>
      </w:r>
      <w:r w:rsidRPr="00290F1E">
        <w:rPr>
          <w:i/>
          <w:sz w:val="24"/>
          <w:szCs w:val="24"/>
        </w:rPr>
        <w:t>(кем)</w:t>
      </w:r>
      <w:r w:rsidRPr="00290F1E">
        <w:rPr>
          <w:i/>
          <w:sz w:val="24"/>
          <w:szCs w:val="24"/>
        </w:rPr>
        <w:tab/>
      </w:r>
    </w:p>
    <w:p w:rsidR="00152EB2" w:rsidRPr="00290F1E" w:rsidRDefault="00152EB2" w:rsidP="00152EB2">
      <w:pPr>
        <w:jc w:val="center"/>
        <w:rPr>
          <w:i/>
          <w:sz w:val="24"/>
          <w:szCs w:val="24"/>
        </w:rPr>
      </w:pPr>
      <w:r w:rsidRPr="00290F1E">
        <w:rPr>
          <w:i/>
          <w:sz w:val="24"/>
          <w:szCs w:val="24"/>
        </w:rPr>
        <w:t xml:space="preserve">                                                                                                                        </w:t>
      </w:r>
      <w:r w:rsidRPr="00290F1E">
        <w:rPr>
          <w:sz w:val="24"/>
          <w:szCs w:val="24"/>
        </w:rPr>
        <w:t>Кон. телефон</w:t>
      </w:r>
      <w:r w:rsidRPr="00290F1E">
        <w:rPr>
          <w:b/>
          <w:sz w:val="24"/>
          <w:szCs w:val="24"/>
        </w:rPr>
        <w:t xml:space="preserve"> ______________________</w:t>
      </w:r>
      <w:r w:rsidRPr="00290F1E">
        <w:rPr>
          <w:sz w:val="24"/>
          <w:szCs w:val="24"/>
        </w:rPr>
        <w:t xml:space="preserve">                                                                                                            </w:t>
      </w:r>
    </w:p>
    <w:p w:rsidR="00152EB2" w:rsidRPr="00290F1E" w:rsidRDefault="00152EB2" w:rsidP="00152EB2">
      <w:pPr>
        <w:pStyle w:val="ConsPlusNormal"/>
        <w:widowControl/>
        <w:ind w:firstLine="540"/>
        <w:jc w:val="both"/>
        <w:rPr>
          <w:rFonts w:ascii="Times New Roman" w:hAnsi="Times New Roman" w:cs="Times New Roman"/>
          <w:sz w:val="24"/>
          <w:szCs w:val="24"/>
        </w:rPr>
      </w:pPr>
      <w:r w:rsidRPr="00290F1E">
        <w:rPr>
          <w:rFonts w:ascii="Times New Roman" w:hAnsi="Times New Roman"/>
          <w:i/>
          <w:sz w:val="24"/>
          <w:szCs w:val="24"/>
        </w:rPr>
        <w:t xml:space="preserve">                                                                                                                                           (указать</w:t>
      </w:r>
      <w:r w:rsidRPr="00290F1E">
        <w:rPr>
          <w:rFonts w:ascii="Times New Roman" w:hAnsi="Times New Roman" w:cs="Times New Roman"/>
          <w:i/>
          <w:sz w:val="24"/>
          <w:szCs w:val="24"/>
        </w:rPr>
        <w:t xml:space="preserve"> при наличии)</w:t>
      </w:r>
    </w:p>
    <w:p w:rsidR="00204420" w:rsidRPr="00290F1E" w:rsidRDefault="00204420" w:rsidP="00152EB2">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w:t>
      </w:r>
    </w:p>
    <w:p w:rsidR="00204420" w:rsidRPr="00290F1E" w:rsidRDefault="00BF2ECC" w:rsidP="00BF2ECC">
      <w:pPr>
        <w:pStyle w:val="ConsPlusNormal"/>
        <w:widowControl/>
        <w:ind w:firstLine="540"/>
        <w:jc w:val="center"/>
        <w:rPr>
          <w:rFonts w:ascii="Times New Roman" w:hAnsi="Times New Roman" w:cs="Times New Roman"/>
          <w:sz w:val="24"/>
          <w:szCs w:val="24"/>
        </w:rPr>
      </w:pPr>
      <w:r w:rsidRPr="00290F1E">
        <w:rPr>
          <w:rFonts w:ascii="Times New Roman" w:hAnsi="Times New Roman" w:cs="Times New Roman"/>
          <w:sz w:val="24"/>
          <w:szCs w:val="24"/>
        </w:rPr>
        <w:t>заявление.</w:t>
      </w:r>
    </w:p>
    <w:p w:rsidR="00BF2ECC" w:rsidRPr="00290F1E" w:rsidRDefault="00BF2ECC" w:rsidP="00BF2ECC">
      <w:pPr>
        <w:pStyle w:val="ConsPlusNormal"/>
        <w:widowControl/>
        <w:ind w:firstLine="540"/>
        <w:jc w:val="center"/>
        <w:rPr>
          <w:rFonts w:ascii="Times New Roman" w:hAnsi="Times New Roman" w:cs="Times New Roman"/>
          <w:sz w:val="24"/>
          <w:szCs w:val="24"/>
        </w:rPr>
      </w:pPr>
    </w:p>
    <w:p w:rsidR="00204420" w:rsidRPr="00290F1E" w:rsidRDefault="00204420" w:rsidP="00E647AB">
      <w:pPr>
        <w:ind w:firstLine="709"/>
        <w:jc w:val="both"/>
        <w:rPr>
          <w:sz w:val="24"/>
          <w:szCs w:val="24"/>
        </w:rPr>
      </w:pPr>
      <w:r w:rsidRPr="00290F1E">
        <w:rPr>
          <w:sz w:val="24"/>
          <w:szCs w:val="24"/>
        </w:rPr>
        <w:t xml:space="preserve">Прошу заключить договор купли-продажи лесных насаждений в объеме (тридцать) 30 куб. метров </w:t>
      </w:r>
      <w:r w:rsidR="00A74606" w:rsidRPr="00290F1E">
        <w:rPr>
          <w:sz w:val="24"/>
          <w:szCs w:val="24"/>
        </w:rPr>
        <w:t>древесины</w:t>
      </w:r>
      <w:r w:rsidRPr="00290F1E">
        <w:rPr>
          <w:sz w:val="24"/>
          <w:szCs w:val="24"/>
        </w:rPr>
        <w:t xml:space="preserve"> _______________________</w:t>
      </w:r>
      <w:r w:rsidR="005F7073" w:rsidRPr="00290F1E">
        <w:rPr>
          <w:sz w:val="24"/>
          <w:szCs w:val="24"/>
        </w:rPr>
        <w:t xml:space="preserve"> на срок  </w:t>
      </w:r>
      <w:r w:rsidR="005F7073" w:rsidRPr="00290F1E">
        <w:rPr>
          <w:sz w:val="24"/>
          <w:szCs w:val="24"/>
          <w:u w:val="single"/>
        </w:rPr>
        <w:t xml:space="preserve">             </w:t>
      </w:r>
      <w:r w:rsidR="005F7073" w:rsidRPr="00290F1E">
        <w:rPr>
          <w:sz w:val="24"/>
          <w:szCs w:val="24"/>
        </w:rPr>
        <w:t>месяц</w:t>
      </w:r>
      <w:r w:rsidR="00C675AA" w:rsidRPr="00290F1E">
        <w:rPr>
          <w:sz w:val="24"/>
          <w:szCs w:val="24"/>
        </w:rPr>
        <w:t xml:space="preserve">ев в________________________ </w:t>
      </w:r>
      <w:r w:rsidR="005F7073" w:rsidRPr="00290F1E">
        <w:rPr>
          <w:sz w:val="24"/>
          <w:szCs w:val="24"/>
        </w:rPr>
        <w:t>лесничестве</w:t>
      </w:r>
      <w:r w:rsidR="00FE641F" w:rsidRPr="00290F1E">
        <w:rPr>
          <w:sz w:val="24"/>
          <w:szCs w:val="24"/>
        </w:rPr>
        <w:t xml:space="preserve"> </w:t>
      </w:r>
      <w:r w:rsidR="00C675AA" w:rsidRPr="00290F1E">
        <w:rPr>
          <w:sz w:val="24"/>
          <w:szCs w:val="24"/>
        </w:rPr>
        <w:t>для</w:t>
      </w:r>
    </w:p>
    <w:p w:rsidR="00C675AA" w:rsidRPr="00290F1E" w:rsidRDefault="00A74606" w:rsidP="00204420">
      <w:pPr>
        <w:jc w:val="both"/>
        <w:rPr>
          <w:sz w:val="24"/>
          <w:szCs w:val="24"/>
        </w:rPr>
      </w:pPr>
      <w:r w:rsidRPr="00290F1E">
        <w:rPr>
          <w:sz w:val="24"/>
          <w:szCs w:val="24"/>
        </w:rPr>
        <w:t xml:space="preserve">                          </w:t>
      </w:r>
      <w:r w:rsidR="00204420" w:rsidRPr="00290F1E">
        <w:rPr>
          <w:sz w:val="24"/>
          <w:szCs w:val="24"/>
        </w:rPr>
        <w:t>(</w:t>
      </w:r>
      <w:r w:rsidR="00204420" w:rsidRPr="00290F1E">
        <w:rPr>
          <w:i/>
          <w:sz w:val="24"/>
          <w:szCs w:val="24"/>
        </w:rPr>
        <w:t>указать породу</w:t>
      </w:r>
      <w:r w:rsidR="00204420" w:rsidRPr="00290F1E">
        <w:rPr>
          <w:sz w:val="24"/>
          <w:szCs w:val="24"/>
        </w:rPr>
        <w:t xml:space="preserve">)  </w:t>
      </w:r>
      <w:r w:rsidR="005F7073" w:rsidRPr="00290F1E">
        <w:rPr>
          <w:sz w:val="24"/>
          <w:szCs w:val="24"/>
        </w:rPr>
        <w:t xml:space="preserve">        (</w:t>
      </w:r>
      <w:r w:rsidR="005F7073" w:rsidRPr="00290F1E">
        <w:rPr>
          <w:i/>
          <w:sz w:val="24"/>
          <w:szCs w:val="24"/>
        </w:rPr>
        <w:t>срок от 1 до 12 месяцев на усмотрение заявителя</w:t>
      </w:r>
      <w:r w:rsidR="005F7073" w:rsidRPr="00290F1E">
        <w:rPr>
          <w:sz w:val="24"/>
          <w:szCs w:val="24"/>
        </w:rPr>
        <w:t xml:space="preserve">) </w:t>
      </w:r>
    </w:p>
    <w:p w:rsidR="007C54CB" w:rsidRPr="00290F1E" w:rsidRDefault="007E76A0" w:rsidP="00204420">
      <w:pPr>
        <w:jc w:val="both"/>
        <w:rPr>
          <w:sz w:val="24"/>
          <w:szCs w:val="24"/>
        </w:rPr>
      </w:pPr>
      <w:r w:rsidRPr="00290F1E">
        <w:rPr>
          <w:sz w:val="24"/>
          <w:szCs w:val="24"/>
        </w:rPr>
        <w:t>восстановления жилого помещения</w:t>
      </w:r>
      <w:r w:rsidR="005F7073" w:rsidRPr="00290F1E">
        <w:rPr>
          <w:sz w:val="24"/>
          <w:szCs w:val="24"/>
        </w:rPr>
        <w:t xml:space="preserve"> </w:t>
      </w:r>
      <w:r w:rsidR="00F35E2A" w:rsidRPr="00290F1E">
        <w:rPr>
          <w:rFonts w:eastAsia="Times New Roman"/>
          <w:sz w:val="24"/>
          <w:szCs w:val="24"/>
        </w:rPr>
        <w:t>в случае утраты (уничтожения) в результате пожара или и</w:t>
      </w:r>
      <w:r w:rsidR="007C54CB" w:rsidRPr="00290F1E">
        <w:rPr>
          <w:rFonts w:eastAsia="Times New Roman"/>
          <w:sz w:val="24"/>
          <w:szCs w:val="24"/>
        </w:rPr>
        <w:t xml:space="preserve">ного стихийного </w:t>
      </w:r>
      <w:r w:rsidR="00F35E2A" w:rsidRPr="00290F1E">
        <w:rPr>
          <w:rFonts w:eastAsia="Times New Roman"/>
          <w:sz w:val="24"/>
          <w:szCs w:val="24"/>
        </w:rPr>
        <w:t xml:space="preserve">бедствия, </w:t>
      </w:r>
      <w:r w:rsidR="00204420" w:rsidRPr="00290F1E">
        <w:rPr>
          <w:sz w:val="24"/>
          <w:szCs w:val="24"/>
        </w:rPr>
        <w:t>расположен</w:t>
      </w:r>
      <w:r w:rsidR="005F7073" w:rsidRPr="00290F1E">
        <w:rPr>
          <w:sz w:val="24"/>
          <w:szCs w:val="24"/>
        </w:rPr>
        <w:t xml:space="preserve">ного по </w:t>
      </w:r>
      <w:r w:rsidRPr="00290F1E">
        <w:rPr>
          <w:sz w:val="24"/>
          <w:szCs w:val="24"/>
        </w:rPr>
        <w:t>адресу:</w:t>
      </w:r>
      <w:r w:rsidR="00204420" w:rsidRPr="00290F1E">
        <w:rPr>
          <w:sz w:val="24"/>
          <w:szCs w:val="24"/>
        </w:rPr>
        <w:t>___________________________</w:t>
      </w:r>
      <w:r w:rsidR="007C54CB" w:rsidRPr="00290F1E">
        <w:rPr>
          <w:sz w:val="24"/>
          <w:szCs w:val="24"/>
        </w:rPr>
        <w:t>_________________</w:t>
      </w:r>
      <w:r w:rsidR="00813DAA" w:rsidRPr="00290F1E">
        <w:rPr>
          <w:sz w:val="24"/>
          <w:szCs w:val="24"/>
        </w:rPr>
        <w:t>_______</w:t>
      </w:r>
      <w:r w:rsidR="005F7073" w:rsidRPr="00290F1E">
        <w:rPr>
          <w:sz w:val="24"/>
          <w:szCs w:val="24"/>
        </w:rPr>
        <w:t>_</w:t>
      </w:r>
    </w:p>
    <w:p w:rsidR="005F7073" w:rsidRPr="00290F1E" w:rsidRDefault="005F7073" w:rsidP="00204420">
      <w:pPr>
        <w:jc w:val="both"/>
        <w:rPr>
          <w:sz w:val="24"/>
          <w:szCs w:val="24"/>
          <w:u w:val="single"/>
        </w:rPr>
      </w:pPr>
      <w:r w:rsidRPr="00290F1E">
        <w:rPr>
          <w:sz w:val="24"/>
          <w:szCs w:val="24"/>
        </w:rPr>
        <w:t>______________________________________________________________________________________________</w:t>
      </w:r>
    </w:p>
    <w:p w:rsidR="00204420" w:rsidRPr="00290F1E" w:rsidRDefault="00204420" w:rsidP="007E76A0">
      <w:pPr>
        <w:jc w:val="both"/>
        <w:rPr>
          <w:sz w:val="24"/>
          <w:szCs w:val="24"/>
        </w:rPr>
      </w:pPr>
    </w:p>
    <w:p w:rsidR="00204420" w:rsidRPr="00290F1E" w:rsidRDefault="00204420" w:rsidP="00F00FB6">
      <w:pPr>
        <w:ind w:firstLine="709"/>
        <w:rPr>
          <w:sz w:val="24"/>
          <w:szCs w:val="24"/>
        </w:rPr>
      </w:pPr>
      <w:r w:rsidRPr="00290F1E">
        <w:rPr>
          <w:sz w:val="24"/>
          <w:szCs w:val="24"/>
        </w:rPr>
        <w:t xml:space="preserve">Прилагаются документы: </w:t>
      </w:r>
    </w:p>
    <w:p w:rsidR="00204420" w:rsidRPr="00290F1E" w:rsidRDefault="00813DAA" w:rsidP="004C30D5">
      <w:pPr>
        <w:numPr>
          <w:ilvl w:val="0"/>
          <w:numId w:val="21"/>
        </w:numPr>
        <w:rPr>
          <w:sz w:val="24"/>
          <w:szCs w:val="24"/>
        </w:rPr>
      </w:pPr>
      <w:r w:rsidRPr="00290F1E">
        <w:rPr>
          <w:rFonts w:eastAsia="Times New Roman"/>
          <w:sz w:val="24"/>
          <w:szCs w:val="24"/>
        </w:rPr>
        <w:t>Документ, удостоверяющий личность</w:t>
      </w:r>
      <w:r w:rsidR="007D09F6" w:rsidRPr="00290F1E">
        <w:rPr>
          <w:sz w:val="24"/>
          <w:szCs w:val="24"/>
        </w:rPr>
        <w:t>.</w:t>
      </w:r>
    </w:p>
    <w:p w:rsidR="00174956" w:rsidRPr="00290F1E" w:rsidRDefault="00206625" w:rsidP="00174956">
      <w:pPr>
        <w:pStyle w:val="ConsPlusNonformat"/>
        <w:numPr>
          <w:ilvl w:val="0"/>
          <w:numId w:val="21"/>
        </w:numPr>
        <w:jc w:val="both"/>
        <w:rPr>
          <w:rFonts w:ascii="Times New Roman" w:hAnsi="Times New Roman" w:cs="Times New Roman"/>
          <w:sz w:val="24"/>
          <w:szCs w:val="24"/>
        </w:rPr>
      </w:pPr>
      <w:r w:rsidRPr="00290F1E">
        <w:rPr>
          <w:rFonts w:ascii="Times New Roman" w:hAnsi="Times New Roman"/>
          <w:sz w:val="24"/>
          <w:szCs w:val="24"/>
        </w:rPr>
        <w:t xml:space="preserve">Технический </w:t>
      </w:r>
      <w:r w:rsidRPr="00290F1E">
        <w:rPr>
          <w:rFonts w:ascii="Times New Roman" w:hAnsi="Times New Roman" w:cs="Times New Roman"/>
          <w:sz w:val="24"/>
          <w:szCs w:val="24"/>
        </w:rPr>
        <w:t xml:space="preserve">план либо технический паспорт. </w:t>
      </w:r>
    </w:p>
    <w:p w:rsidR="00174956" w:rsidRPr="00290F1E" w:rsidRDefault="00174956" w:rsidP="00174956">
      <w:pPr>
        <w:pStyle w:val="ConsPlusNonformat"/>
        <w:ind w:firstLine="709"/>
        <w:jc w:val="both"/>
        <w:rPr>
          <w:rFonts w:ascii="Times New Roman" w:hAnsi="Times New Roman" w:cs="Times New Roman"/>
          <w:i/>
          <w:sz w:val="24"/>
          <w:szCs w:val="24"/>
        </w:rPr>
      </w:pPr>
      <w:r w:rsidRPr="00290F1E">
        <w:rPr>
          <w:rFonts w:ascii="Times New Roman" w:hAnsi="Times New Roman" w:cs="Times New Roman"/>
          <w:sz w:val="24"/>
          <w:szCs w:val="24"/>
        </w:rPr>
        <w:t xml:space="preserve">3. </w:t>
      </w:r>
      <w:r w:rsidR="00937D8D" w:rsidRPr="00290F1E">
        <w:rPr>
          <w:rFonts w:ascii="Times New Roman" w:eastAsia="Times New Roman" w:hAnsi="Times New Roman" w:cs="Times New Roman"/>
          <w:sz w:val="24"/>
          <w:szCs w:val="24"/>
        </w:rPr>
        <w:t xml:space="preserve">Информацию </w:t>
      </w:r>
      <w:r w:rsidR="00937D8D">
        <w:rPr>
          <w:rFonts w:ascii="Times New Roman" w:eastAsia="Times New Roman" w:hAnsi="Times New Roman" w:cs="Times New Roman"/>
          <w:sz w:val="24"/>
          <w:szCs w:val="24"/>
        </w:rPr>
        <w:t>Главного управления</w:t>
      </w:r>
      <w:r w:rsidR="00937D8D">
        <w:rPr>
          <w:rFonts w:ascii="Times New Roman" w:hAnsi="Times New Roman" w:cs="Times New Roman"/>
          <w:sz w:val="24"/>
          <w:szCs w:val="24"/>
        </w:rPr>
        <w:t xml:space="preserve"> </w:t>
      </w:r>
      <w:r w:rsidR="00937D8D" w:rsidRPr="00290F1E">
        <w:rPr>
          <w:rFonts w:ascii="Times New Roman" w:hAnsi="Times New Roman" w:cs="Times New Roman"/>
          <w:sz w:val="24"/>
          <w:szCs w:val="24"/>
        </w:rPr>
        <w:t>МЧС</w:t>
      </w:r>
      <w:r w:rsidR="00937D8D">
        <w:rPr>
          <w:rFonts w:ascii="Times New Roman" w:hAnsi="Times New Roman" w:cs="Times New Roman"/>
          <w:sz w:val="24"/>
          <w:szCs w:val="24"/>
        </w:rPr>
        <w:t xml:space="preserve"> России по Липецкой области или его структурного территориального подразделения </w:t>
      </w:r>
      <w:r w:rsidR="00937D8D" w:rsidRPr="00290F1E">
        <w:rPr>
          <w:rFonts w:ascii="Times New Roman" w:hAnsi="Times New Roman" w:cs="Times New Roman"/>
          <w:sz w:val="24"/>
          <w:szCs w:val="24"/>
        </w:rPr>
        <w:t xml:space="preserve">о факте пожара или иного стихийного бедствия </w:t>
      </w:r>
      <w:r w:rsidR="00937D8D" w:rsidRPr="00290F1E">
        <w:rPr>
          <w:rFonts w:ascii="Times New Roman" w:hAnsi="Times New Roman" w:cs="Times New Roman"/>
          <w:i/>
          <w:sz w:val="24"/>
          <w:szCs w:val="24"/>
        </w:rPr>
        <w:t>(предоставляется по собственной инициативе)</w:t>
      </w:r>
      <w:r w:rsidR="00937D8D" w:rsidRPr="00290F1E">
        <w:rPr>
          <w:rFonts w:ascii="Times New Roman" w:hAnsi="Times New Roman" w:cs="Times New Roman"/>
          <w:sz w:val="24"/>
          <w:szCs w:val="24"/>
        </w:rPr>
        <w:t>.</w:t>
      </w:r>
    </w:p>
    <w:p w:rsidR="00C96BF3" w:rsidRPr="00290F1E" w:rsidRDefault="00174956" w:rsidP="00174956">
      <w:pPr>
        <w:pStyle w:val="ConsPlusNonformat"/>
        <w:ind w:firstLine="709"/>
        <w:jc w:val="both"/>
        <w:rPr>
          <w:rFonts w:ascii="Times New Roman" w:hAnsi="Times New Roman" w:cs="Times New Roman"/>
          <w:i/>
          <w:sz w:val="24"/>
          <w:szCs w:val="24"/>
        </w:rPr>
      </w:pPr>
      <w:r w:rsidRPr="00290F1E">
        <w:rPr>
          <w:rFonts w:ascii="Times New Roman" w:hAnsi="Times New Roman" w:cs="Times New Roman"/>
          <w:sz w:val="24"/>
          <w:szCs w:val="24"/>
        </w:rPr>
        <w:t xml:space="preserve">4. </w:t>
      </w:r>
      <w:r w:rsidR="00DA6E36" w:rsidRPr="00290F1E">
        <w:rPr>
          <w:rFonts w:ascii="Times New Roman" w:eastAsia="Times New Roman" w:hAnsi="Times New Roman" w:cs="Times New Roman"/>
          <w:sz w:val="24"/>
          <w:szCs w:val="24"/>
        </w:rPr>
        <w:t xml:space="preserve">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об объекте </w:t>
      </w:r>
      <w:r w:rsidR="00CD7955" w:rsidRPr="00290F1E">
        <w:rPr>
          <w:rFonts w:ascii="Times New Roman" w:eastAsia="Times New Roman" w:hAnsi="Times New Roman" w:cs="Times New Roman"/>
          <w:sz w:val="24"/>
          <w:szCs w:val="24"/>
        </w:rPr>
        <w:t xml:space="preserve">недвижимости на жилое помещение </w:t>
      </w:r>
      <w:r w:rsidR="00CD7955" w:rsidRPr="00290F1E">
        <w:rPr>
          <w:rFonts w:ascii="Times New Roman" w:hAnsi="Times New Roman" w:cs="Times New Roman"/>
          <w:i/>
          <w:sz w:val="24"/>
          <w:szCs w:val="24"/>
        </w:rPr>
        <w:t>(предоставляется по собственной инициативе).</w:t>
      </w:r>
      <w:r w:rsidR="00CD7955" w:rsidRPr="00290F1E">
        <w:rPr>
          <w:i/>
          <w:sz w:val="24"/>
          <w:szCs w:val="24"/>
        </w:rPr>
        <w:t xml:space="preserve"> </w:t>
      </w:r>
    </w:p>
    <w:p w:rsidR="00204420" w:rsidRPr="00290F1E" w:rsidRDefault="00204420" w:rsidP="00204420">
      <w:pPr>
        <w:jc w:val="both"/>
        <w:rPr>
          <w:sz w:val="24"/>
          <w:szCs w:val="24"/>
        </w:rPr>
      </w:pPr>
    </w:p>
    <w:p w:rsidR="00204420" w:rsidRPr="00290F1E" w:rsidRDefault="00204420" w:rsidP="00F00FB6">
      <w:pPr>
        <w:ind w:firstLine="709"/>
        <w:jc w:val="both"/>
        <w:rPr>
          <w:sz w:val="24"/>
          <w:szCs w:val="24"/>
        </w:rPr>
      </w:pPr>
      <w:r w:rsidRPr="00290F1E">
        <w:rPr>
          <w:sz w:val="24"/>
          <w:szCs w:val="24"/>
        </w:rPr>
        <w:t>В соответствии с Федеральным законом от 27.07.2006 № 152-ФЗ «О персональных данных» с обработкой персональных данных (сбор, хранение и т.п.) согласен(а). Сохраняю за собой право отозвать данное согласие письменным заявлением с любой даты.</w:t>
      </w:r>
    </w:p>
    <w:p w:rsidR="005D3E51" w:rsidRPr="00290F1E" w:rsidRDefault="00AC1FBF" w:rsidP="0020110F">
      <w:pPr>
        <w:pStyle w:val="1"/>
        <w:tabs>
          <w:tab w:val="left" w:pos="-142"/>
        </w:tabs>
        <w:spacing w:before="0" w:after="0"/>
        <w:jc w:val="right"/>
        <w:rPr>
          <w:rFonts w:ascii="Times New Roman" w:hAnsi="Times New Roman" w:cs="Times New Roman"/>
          <w:b w:val="0"/>
          <w:bCs w:val="0"/>
          <w:sz w:val="24"/>
          <w:szCs w:val="24"/>
        </w:rPr>
      </w:pPr>
      <w:r w:rsidRPr="00290F1E">
        <w:rPr>
          <w:rStyle w:val="af1"/>
          <w:rFonts w:ascii="Times New Roman" w:hAnsi="Times New Roman"/>
          <w:sz w:val="24"/>
          <w:szCs w:val="24"/>
        </w:rPr>
        <w:t xml:space="preserve">                                                                                                                                                                                                          </w:t>
      </w:r>
    </w:p>
    <w:p w:rsidR="00317335" w:rsidRPr="00290F1E" w:rsidRDefault="005D3E51" w:rsidP="00600C1F">
      <w:pPr>
        <w:ind w:firstLine="709"/>
        <w:jc w:val="both"/>
        <w:rPr>
          <w:sz w:val="24"/>
          <w:szCs w:val="24"/>
        </w:rPr>
        <w:sectPr w:rsidR="00317335" w:rsidRPr="00290F1E" w:rsidSect="003A4318">
          <w:pgSz w:w="11906" w:h="16838"/>
          <w:pgMar w:top="284" w:right="284" w:bottom="284" w:left="284" w:header="397" w:footer="397" w:gutter="0"/>
          <w:cols w:space="709"/>
          <w:docGrid w:linePitch="354"/>
        </w:sectPr>
      </w:pPr>
      <w:r w:rsidRPr="00290F1E">
        <w:rPr>
          <w:sz w:val="24"/>
          <w:szCs w:val="24"/>
        </w:rPr>
        <w:t>Дата____________________                                                                 Подпись_________________</w:t>
      </w:r>
    </w:p>
    <w:p w:rsidR="00913D16" w:rsidRPr="00290F1E" w:rsidRDefault="00913D16" w:rsidP="00913D16">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lastRenderedPageBreak/>
        <w:t>Образец заявления</w:t>
      </w:r>
    </w:p>
    <w:p w:rsidR="00913D16" w:rsidRPr="00290F1E" w:rsidRDefault="00913D16" w:rsidP="00913D16">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для заготовки древесины</w:t>
      </w:r>
      <w:r w:rsidR="005C5E63" w:rsidRPr="00290F1E">
        <w:rPr>
          <w:rFonts w:ascii="Times New Roman" w:hAnsi="Times New Roman" w:cs="Times New Roman"/>
          <w:sz w:val="24"/>
          <w:szCs w:val="24"/>
        </w:rPr>
        <w:t xml:space="preserve"> гражданами</w:t>
      </w:r>
      <w:r w:rsidRPr="00290F1E">
        <w:rPr>
          <w:rFonts w:ascii="Times New Roman" w:hAnsi="Times New Roman" w:cs="Times New Roman"/>
          <w:sz w:val="24"/>
          <w:szCs w:val="24"/>
        </w:rPr>
        <w:t xml:space="preserve"> для собственных нужд</w:t>
      </w:r>
    </w:p>
    <w:p w:rsidR="00AC432B" w:rsidRPr="00290F1E" w:rsidRDefault="00913D16" w:rsidP="00AC432B">
      <w:pPr>
        <w:jc w:val="center"/>
        <w:rPr>
          <w:rFonts w:eastAsia="Times New Roman"/>
          <w:b/>
          <w:sz w:val="24"/>
          <w:szCs w:val="24"/>
        </w:rPr>
      </w:pPr>
      <w:r w:rsidRPr="00290F1E">
        <w:rPr>
          <w:b/>
          <w:sz w:val="24"/>
          <w:szCs w:val="24"/>
        </w:rPr>
        <w:t>(</w:t>
      </w:r>
      <w:r w:rsidR="00242041" w:rsidRPr="00290F1E">
        <w:rPr>
          <w:rFonts w:eastAsia="Times New Roman"/>
          <w:b/>
          <w:sz w:val="24"/>
          <w:szCs w:val="24"/>
        </w:rPr>
        <w:t xml:space="preserve">на восстановление </w:t>
      </w:r>
      <w:r w:rsidR="0098728B" w:rsidRPr="00290F1E">
        <w:rPr>
          <w:rFonts w:eastAsia="Times New Roman"/>
          <w:b/>
          <w:sz w:val="24"/>
          <w:szCs w:val="24"/>
        </w:rPr>
        <w:t xml:space="preserve">в случае утраты (уничтожения) в результате пожара </w:t>
      </w:r>
    </w:p>
    <w:p w:rsidR="00913D16" w:rsidRPr="00290F1E" w:rsidRDefault="0098728B" w:rsidP="00AC432B">
      <w:pPr>
        <w:jc w:val="center"/>
        <w:rPr>
          <w:rFonts w:eastAsia="Times New Roman"/>
          <w:b/>
          <w:sz w:val="24"/>
          <w:szCs w:val="24"/>
        </w:rPr>
      </w:pPr>
      <w:r w:rsidRPr="00290F1E">
        <w:rPr>
          <w:rFonts w:eastAsia="Times New Roman"/>
          <w:b/>
          <w:sz w:val="24"/>
          <w:szCs w:val="24"/>
        </w:rPr>
        <w:t xml:space="preserve">или иного стихийного бедствия одной или нескольких </w:t>
      </w:r>
      <w:hyperlink w:anchor="sub_310" w:history="1">
        <w:r w:rsidRPr="00290F1E">
          <w:rPr>
            <w:rFonts w:eastAsia="Times New Roman"/>
            <w:b/>
            <w:sz w:val="24"/>
            <w:szCs w:val="24"/>
          </w:rPr>
          <w:t>хозяйственных построек</w:t>
        </w:r>
      </w:hyperlink>
      <w:r w:rsidR="005C5E63" w:rsidRPr="00290F1E">
        <w:rPr>
          <w:b/>
          <w:sz w:val="24"/>
          <w:szCs w:val="24"/>
        </w:rPr>
        <w:t>)</w:t>
      </w:r>
    </w:p>
    <w:p w:rsidR="00913D16" w:rsidRPr="00290F1E" w:rsidRDefault="00913D16" w:rsidP="00913D16">
      <w:pPr>
        <w:pStyle w:val="1"/>
        <w:spacing w:before="0" w:after="0"/>
        <w:rPr>
          <w:rFonts w:ascii="Times New Roman" w:hAnsi="Times New Roman" w:cs="Times New Roman"/>
          <w:sz w:val="28"/>
        </w:rPr>
      </w:pPr>
    </w:p>
    <w:p w:rsidR="005C5E63" w:rsidRPr="00290F1E" w:rsidRDefault="00913D16" w:rsidP="005C5E63">
      <w:pPr>
        <w:pStyle w:val="ConsPlusNonformat"/>
        <w:spacing w:before="160"/>
        <w:jc w:val="right"/>
        <w:rPr>
          <w:rFonts w:ascii="Times New Roman" w:hAnsi="Times New Roman" w:cs="Times New Roman"/>
          <w:sz w:val="24"/>
          <w:szCs w:val="24"/>
        </w:rPr>
      </w:pPr>
      <w:r w:rsidRPr="00290F1E">
        <w:rPr>
          <w:rFonts w:ascii="Times New Roman" w:hAnsi="Times New Roman" w:cs="Times New Roman"/>
          <w:sz w:val="28"/>
          <w:szCs w:val="28"/>
        </w:rPr>
        <w:t xml:space="preserve">                  </w:t>
      </w:r>
      <w:r w:rsidR="005C5E63" w:rsidRPr="00290F1E">
        <w:rPr>
          <w:rFonts w:ascii="Times New Roman" w:hAnsi="Times New Roman" w:cs="Times New Roman"/>
          <w:sz w:val="24"/>
          <w:szCs w:val="24"/>
        </w:rPr>
        <w:t>Начальнику управления</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лесного хозяйства</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Липецкой области</w:t>
      </w:r>
    </w:p>
    <w:p w:rsidR="005C5E63" w:rsidRPr="00290F1E" w:rsidRDefault="005C5E63" w:rsidP="005C5E63">
      <w:pPr>
        <w:pStyle w:val="ConsPlusNonformat"/>
        <w:jc w:val="right"/>
        <w:rPr>
          <w:rFonts w:ascii="Times New Roman" w:hAnsi="Times New Roman" w:cs="Times New Roman"/>
          <w:sz w:val="24"/>
          <w:szCs w:val="24"/>
          <w:u w:val="single"/>
        </w:rPr>
      </w:pPr>
      <w:r w:rsidRPr="00290F1E">
        <w:rPr>
          <w:rFonts w:ascii="Times New Roman" w:hAnsi="Times New Roman" w:cs="Times New Roman"/>
          <w:sz w:val="24"/>
          <w:szCs w:val="24"/>
        </w:rPr>
        <w:t xml:space="preserve">                                       </w:t>
      </w:r>
      <w:r w:rsidRPr="00290F1E">
        <w:rPr>
          <w:rFonts w:ascii="Times New Roman" w:hAnsi="Times New Roman" w:cs="Times New Roman"/>
          <w:sz w:val="24"/>
          <w:szCs w:val="24"/>
          <w:u w:val="single"/>
        </w:rPr>
        <w:t>Соколову В.Н.</w:t>
      </w:r>
    </w:p>
    <w:p w:rsidR="005C5E63" w:rsidRPr="00290F1E" w:rsidRDefault="005C5E63" w:rsidP="005C5E63">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__________________________________,</w:t>
      </w:r>
    </w:p>
    <w:p w:rsidR="005C5E63" w:rsidRPr="00290F1E" w:rsidRDefault="005C5E63" w:rsidP="005C5E63">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(Ф.И.О. полностью)</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__________________________________                                  </w:t>
      </w:r>
    </w:p>
    <w:p w:rsidR="005C5E63" w:rsidRPr="00290F1E" w:rsidRDefault="005C5E63" w:rsidP="005C5E63">
      <w:pPr>
        <w:pStyle w:val="ConsPlusNonformat"/>
        <w:jc w:val="center"/>
        <w:rPr>
          <w:rFonts w:ascii="Times New Roman" w:hAnsi="Times New Roman" w:cs="Times New Roman"/>
          <w:i/>
          <w:sz w:val="24"/>
          <w:szCs w:val="24"/>
        </w:rPr>
      </w:pPr>
      <w:r w:rsidRPr="00290F1E">
        <w:rPr>
          <w:rFonts w:ascii="Times New Roman" w:hAnsi="Times New Roman" w:cs="Times New Roman"/>
          <w:sz w:val="24"/>
          <w:szCs w:val="24"/>
        </w:rPr>
        <w:t xml:space="preserve">                                                                                                                            </w:t>
      </w:r>
      <w:r w:rsidRPr="00290F1E">
        <w:rPr>
          <w:rFonts w:ascii="Times New Roman" w:hAnsi="Times New Roman" w:cs="Times New Roman"/>
          <w:i/>
          <w:sz w:val="24"/>
          <w:szCs w:val="24"/>
        </w:rPr>
        <w:t>место жительства (регистрация):</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rPr>
        <w:t xml:space="preserve">                                       __________________________________</w:t>
      </w:r>
    </w:p>
    <w:p w:rsidR="005C5E63" w:rsidRPr="00290F1E" w:rsidRDefault="005C5E63" w:rsidP="005C5E63">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Паспорт/ Документ, подтверждающий</w:t>
      </w:r>
    </w:p>
    <w:p w:rsidR="005C5E63" w:rsidRPr="00290F1E" w:rsidRDefault="005C5E63" w:rsidP="005C5E63">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полномочия представителя                                                                                                                           </w:t>
      </w:r>
    </w:p>
    <w:p w:rsidR="005C5E63" w:rsidRPr="00290F1E" w:rsidRDefault="005C5E63" w:rsidP="005C5E63">
      <w:pPr>
        <w:pStyle w:val="ConsPlusNonformat"/>
        <w:jc w:val="right"/>
        <w:rPr>
          <w:rFonts w:ascii="Times New Roman" w:hAnsi="Times New Roman" w:cs="Times New Roman"/>
          <w:sz w:val="24"/>
          <w:szCs w:val="24"/>
        </w:rPr>
      </w:pPr>
      <w:r w:rsidRPr="00290F1E">
        <w:rPr>
          <w:rFonts w:ascii="Times New Roman" w:hAnsi="Times New Roman" w:cs="Times New Roman"/>
          <w:sz w:val="24"/>
          <w:szCs w:val="24"/>
          <w:u w:val="single"/>
        </w:rPr>
        <w:t xml:space="preserve">серия                №__                                  </w:t>
      </w:r>
      <w:r w:rsidRPr="00290F1E">
        <w:rPr>
          <w:rFonts w:ascii="Times New Roman" w:hAnsi="Times New Roman" w:cs="Times New Roman"/>
          <w:sz w:val="24"/>
          <w:szCs w:val="24"/>
        </w:rPr>
        <w:t>,</w:t>
      </w:r>
    </w:p>
    <w:p w:rsidR="005C5E63" w:rsidRPr="00290F1E" w:rsidRDefault="005C5E63" w:rsidP="005C5E63">
      <w:pPr>
        <w:pStyle w:val="ConsPlusNonformat"/>
        <w:jc w:val="center"/>
        <w:rPr>
          <w:rFonts w:ascii="Times New Roman" w:hAnsi="Times New Roman" w:cs="Times New Roman"/>
          <w:sz w:val="24"/>
          <w:szCs w:val="24"/>
        </w:rPr>
      </w:pPr>
      <w:r w:rsidRPr="00290F1E">
        <w:rPr>
          <w:rFonts w:ascii="Times New Roman" w:hAnsi="Times New Roman" w:cs="Times New Roman"/>
          <w:sz w:val="24"/>
          <w:szCs w:val="24"/>
        </w:rPr>
        <w:t xml:space="preserve">                                                                                                                        выдан «____» ____________________г.</w:t>
      </w:r>
    </w:p>
    <w:p w:rsidR="005C5E63" w:rsidRPr="00290F1E" w:rsidRDefault="005C5E63" w:rsidP="005C5E63">
      <w:pPr>
        <w:jc w:val="right"/>
        <w:rPr>
          <w:sz w:val="24"/>
          <w:szCs w:val="24"/>
        </w:rPr>
      </w:pPr>
      <w:r w:rsidRPr="00290F1E">
        <w:rPr>
          <w:sz w:val="24"/>
          <w:szCs w:val="24"/>
        </w:rPr>
        <w:t xml:space="preserve"> __________________________________</w:t>
      </w:r>
    </w:p>
    <w:p w:rsidR="005C5E63" w:rsidRPr="00290F1E" w:rsidRDefault="005C5E63" w:rsidP="005C5E63">
      <w:pPr>
        <w:jc w:val="right"/>
        <w:rPr>
          <w:rFonts w:cs="Arial"/>
          <w:sz w:val="24"/>
          <w:szCs w:val="24"/>
        </w:rPr>
      </w:pPr>
      <w:r w:rsidRPr="00290F1E">
        <w:rPr>
          <w:sz w:val="24"/>
          <w:szCs w:val="24"/>
        </w:rPr>
        <w:t xml:space="preserve">__________________________________                                                      </w:t>
      </w:r>
    </w:p>
    <w:p w:rsidR="005C5E63" w:rsidRPr="00290F1E" w:rsidRDefault="005C5E63" w:rsidP="005C5E63">
      <w:pPr>
        <w:tabs>
          <w:tab w:val="center" w:pos="5669"/>
          <w:tab w:val="left" w:pos="10290"/>
        </w:tabs>
        <w:rPr>
          <w:i/>
          <w:sz w:val="24"/>
          <w:szCs w:val="24"/>
        </w:rPr>
      </w:pPr>
      <w:r w:rsidRPr="00290F1E">
        <w:rPr>
          <w:sz w:val="24"/>
          <w:szCs w:val="24"/>
        </w:rPr>
        <w:tab/>
        <w:t xml:space="preserve">                                                                                                                          </w:t>
      </w:r>
      <w:r w:rsidRPr="00290F1E">
        <w:rPr>
          <w:i/>
          <w:sz w:val="24"/>
          <w:szCs w:val="24"/>
        </w:rPr>
        <w:t>(кем)</w:t>
      </w:r>
      <w:r w:rsidRPr="00290F1E">
        <w:rPr>
          <w:i/>
          <w:sz w:val="24"/>
          <w:szCs w:val="24"/>
        </w:rPr>
        <w:tab/>
      </w:r>
    </w:p>
    <w:p w:rsidR="005C5E63" w:rsidRPr="00290F1E" w:rsidRDefault="005C5E63" w:rsidP="005C5E63">
      <w:pPr>
        <w:jc w:val="center"/>
        <w:rPr>
          <w:i/>
          <w:sz w:val="24"/>
          <w:szCs w:val="24"/>
        </w:rPr>
      </w:pPr>
      <w:r w:rsidRPr="00290F1E">
        <w:rPr>
          <w:i/>
          <w:sz w:val="24"/>
          <w:szCs w:val="24"/>
        </w:rPr>
        <w:t xml:space="preserve">                                                                                                                        </w:t>
      </w:r>
      <w:r w:rsidRPr="00290F1E">
        <w:rPr>
          <w:sz w:val="24"/>
          <w:szCs w:val="24"/>
        </w:rPr>
        <w:t>Кон. телефон</w:t>
      </w:r>
      <w:r w:rsidRPr="00290F1E">
        <w:rPr>
          <w:b/>
          <w:sz w:val="24"/>
          <w:szCs w:val="24"/>
        </w:rPr>
        <w:t xml:space="preserve"> ______________________</w:t>
      </w:r>
      <w:r w:rsidRPr="00290F1E">
        <w:rPr>
          <w:sz w:val="24"/>
          <w:szCs w:val="24"/>
        </w:rPr>
        <w:t xml:space="preserve">                                                                                                            </w:t>
      </w:r>
    </w:p>
    <w:p w:rsidR="005C5E63" w:rsidRPr="00290F1E" w:rsidRDefault="005C5E63" w:rsidP="005C5E63">
      <w:pPr>
        <w:pStyle w:val="ConsPlusNormal"/>
        <w:widowControl/>
        <w:ind w:firstLine="540"/>
        <w:jc w:val="both"/>
        <w:rPr>
          <w:rFonts w:ascii="Times New Roman" w:hAnsi="Times New Roman" w:cs="Times New Roman"/>
          <w:sz w:val="24"/>
          <w:szCs w:val="24"/>
        </w:rPr>
      </w:pPr>
      <w:r w:rsidRPr="00290F1E">
        <w:rPr>
          <w:rFonts w:ascii="Times New Roman" w:hAnsi="Times New Roman"/>
          <w:i/>
          <w:sz w:val="24"/>
          <w:szCs w:val="24"/>
        </w:rPr>
        <w:t xml:space="preserve">                                                                                                                                           (указать</w:t>
      </w:r>
      <w:r w:rsidRPr="00290F1E">
        <w:rPr>
          <w:rFonts w:ascii="Times New Roman" w:hAnsi="Times New Roman" w:cs="Times New Roman"/>
          <w:i/>
          <w:sz w:val="24"/>
          <w:szCs w:val="24"/>
        </w:rPr>
        <w:t xml:space="preserve"> при наличии)</w:t>
      </w:r>
    </w:p>
    <w:p w:rsidR="00913D16" w:rsidRPr="00290F1E" w:rsidRDefault="00913D16" w:rsidP="005C5E63">
      <w:pPr>
        <w:pStyle w:val="ConsPlusNonformat"/>
        <w:jc w:val="right"/>
        <w:rPr>
          <w:rFonts w:ascii="Times New Roman" w:hAnsi="Times New Roman" w:cs="Times New Roman"/>
          <w:sz w:val="28"/>
          <w:szCs w:val="28"/>
        </w:rPr>
      </w:pPr>
      <w:r w:rsidRPr="00290F1E">
        <w:rPr>
          <w:rFonts w:ascii="Times New Roman" w:hAnsi="Times New Roman" w:cs="Times New Roman"/>
          <w:sz w:val="28"/>
          <w:szCs w:val="28"/>
        </w:rPr>
        <w:t xml:space="preserve">                                                                                                             </w:t>
      </w:r>
    </w:p>
    <w:p w:rsidR="00913D16" w:rsidRPr="00290F1E" w:rsidRDefault="00913D16" w:rsidP="00913D16">
      <w:pPr>
        <w:pStyle w:val="ConsPlusNormal"/>
        <w:widowControl/>
        <w:ind w:firstLine="540"/>
        <w:jc w:val="center"/>
        <w:rPr>
          <w:rFonts w:ascii="Times New Roman" w:hAnsi="Times New Roman" w:cs="Times New Roman"/>
          <w:sz w:val="24"/>
          <w:szCs w:val="24"/>
        </w:rPr>
      </w:pPr>
      <w:r w:rsidRPr="00290F1E">
        <w:rPr>
          <w:rFonts w:ascii="Times New Roman" w:hAnsi="Times New Roman" w:cs="Times New Roman"/>
          <w:sz w:val="24"/>
          <w:szCs w:val="24"/>
        </w:rPr>
        <w:t>заявление.</w:t>
      </w:r>
    </w:p>
    <w:p w:rsidR="00913D16" w:rsidRPr="00290F1E" w:rsidRDefault="00913D16" w:rsidP="00913D16">
      <w:pPr>
        <w:pStyle w:val="ConsPlusNormal"/>
        <w:widowControl/>
        <w:ind w:firstLine="540"/>
        <w:jc w:val="center"/>
        <w:rPr>
          <w:rFonts w:ascii="Times New Roman" w:hAnsi="Times New Roman" w:cs="Times New Roman"/>
          <w:sz w:val="24"/>
          <w:szCs w:val="24"/>
        </w:rPr>
      </w:pPr>
    </w:p>
    <w:p w:rsidR="005D476B" w:rsidRPr="00290F1E" w:rsidRDefault="00913D16" w:rsidP="005D476B">
      <w:pPr>
        <w:ind w:firstLine="709"/>
        <w:jc w:val="both"/>
        <w:rPr>
          <w:sz w:val="24"/>
          <w:szCs w:val="24"/>
        </w:rPr>
      </w:pPr>
      <w:r w:rsidRPr="00290F1E">
        <w:rPr>
          <w:sz w:val="24"/>
          <w:szCs w:val="24"/>
        </w:rPr>
        <w:t>Прошу заключить договор купли-продажи лесных насаждений в объеме (</w:t>
      </w:r>
      <w:r w:rsidR="00642ABC" w:rsidRPr="00290F1E">
        <w:rPr>
          <w:sz w:val="24"/>
          <w:szCs w:val="24"/>
        </w:rPr>
        <w:t>пять</w:t>
      </w:r>
      <w:r w:rsidRPr="00290F1E">
        <w:rPr>
          <w:sz w:val="24"/>
          <w:szCs w:val="24"/>
        </w:rPr>
        <w:t xml:space="preserve">) </w:t>
      </w:r>
      <w:r w:rsidR="00642ABC" w:rsidRPr="00290F1E">
        <w:rPr>
          <w:sz w:val="24"/>
          <w:szCs w:val="24"/>
        </w:rPr>
        <w:t>5</w:t>
      </w:r>
      <w:r w:rsidRPr="00290F1E">
        <w:rPr>
          <w:sz w:val="24"/>
          <w:szCs w:val="24"/>
        </w:rPr>
        <w:t xml:space="preserve"> куб. метров </w:t>
      </w:r>
      <w:r w:rsidR="005F7073" w:rsidRPr="00290F1E">
        <w:rPr>
          <w:sz w:val="24"/>
          <w:szCs w:val="24"/>
        </w:rPr>
        <w:t>древесины</w:t>
      </w:r>
      <w:r w:rsidRPr="00290F1E">
        <w:rPr>
          <w:sz w:val="24"/>
          <w:szCs w:val="24"/>
        </w:rPr>
        <w:t xml:space="preserve"> _______________________</w:t>
      </w:r>
      <w:r w:rsidR="00793F83" w:rsidRPr="00290F1E">
        <w:rPr>
          <w:sz w:val="24"/>
          <w:szCs w:val="24"/>
        </w:rPr>
        <w:t xml:space="preserve"> на срок  </w:t>
      </w:r>
      <w:r w:rsidR="00793F83" w:rsidRPr="00290F1E">
        <w:rPr>
          <w:sz w:val="24"/>
          <w:szCs w:val="24"/>
          <w:u w:val="single"/>
        </w:rPr>
        <w:t xml:space="preserve">             </w:t>
      </w:r>
      <w:r w:rsidR="00793F83" w:rsidRPr="00290F1E">
        <w:rPr>
          <w:sz w:val="24"/>
          <w:szCs w:val="24"/>
        </w:rPr>
        <w:t>месяцев</w:t>
      </w:r>
      <w:r w:rsidR="005D476B" w:rsidRPr="00290F1E">
        <w:rPr>
          <w:sz w:val="24"/>
          <w:szCs w:val="24"/>
        </w:rPr>
        <w:t xml:space="preserve"> в ________________________ лесничестве для </w:t>
      </w:r>
      <w:r w:rsidR="00793F83" w:rsidRPr="00290F1E">
        <w:rPr>
          <w:sz w:val="24"/>
          <w:szCs w:val="24"/>
        </w:rPr>
        <w:t xml:space="preserve"> </w:t>
      </w:r>
    </w:p>
    <w:p w:rsidR="005D476B" w:rsidRPr="00290F1E" w:rsidRDefault="005D476B" w:rsidP="005D476B">
      <w:pPr>
        <w:ind w:firstLine="709"/>
        <w:jc w:val="both"/>
        <w:rPr>
          <w:sz w:val="24"/>
          <w:szCs w:val="24"/>
        </w:rPr>
      </w:pPr>
      <w:r w:rsidRPr="00290F1E">
        <w:rPr>
          <w:sz w:val="22"/>
          <w:szCs w:val="22"/>
        </w:rPr>
        <w:t xml:space="preserve">                 (</w:t>
      </w:r>
      <w:r w:rsidRPr="00290F1E">
        <w:rPr>
          <w:i/>
          <w:sz w:val="22"/>
          <w:szCs w:val="22"/>
        </w:rPr>
        <w:t>указать породу</w:t>
      </w:r>
      <w:r w:rsidRPr="00290F1E">
        <w:rPr>
          <w:sz w:val="22"/>
          <w:szCs w:val="22"/>
        </w:rPr>
        <w:t xml:space="preserve">)          </w:t>
      </w:r>
      <w:r w:rsidR="00391747" w:rsidRPr="00290F1E">
        <w:rPr>
          <w:sz w:val="22"/>
          <w:szCs w:val="22"/>
        </w:rPr>
        <w:t xml:space="preserve">        </w:t>
      </w:r>
      <w:r w:rsidRPr="00290F1E">
        <w:rPr>
          <w:sz w:val="22"/>
          <w:szCs w:val="22"/>
        </w:rPr>
        <w:t>(</w:t>
      </w:r>
      <w:r w:rsidRPr="00290F1E">
        <w:rPr>
          <w:i/>
          <w:sz w:val="22"/>
          <w:szCs w:val="22"/>
        </w:rPr>
        <w:t>срок от 1 до 12 месяцев на усмотрение заявителя</w:t>
      </w:r>
      <w:r w:rsidRPr="00290F1E">
        <w:rPr>
          <w:sz w:val="22"/>
          <w:szCs w:val="22"/>
        </w:rPr>
        <w:t>)</w:t>
      </w:r>
    </w:p>
    <w:p w:rsidR="007C774A" w:rsidRDefault="00793F83" w:rsidP="00913D16">
      <w:pPr>
        <w:jc w:val="both"/>
        <w:rPr>
          <w:rFonts w:eastAsia="Times New Roman"/>
          <w:sz w:val="24"/>
          <w:szCs w:val="24"/>
        </w:rPr>
      </w:pPr>
      <w:r w:rsidRPr="00290F1E">
        <w:rPr>
          <w:sz w:val="24"/>
          <w:szCs w:val="24"/>
        </w:rPr>
        <w:t xml:space="preserve">восстановления </w:t>
      </w:r>
      <w:r w:rsidR="007C774A">
        <w:rPr>
          <w:sz w:val="24"/>
          <w:szCs w:val="24"/>
        </w:rPr>
        <w:t xml:space="preserve">________________________ </w:t>
      </w:r>
      <w:hyperlink w:anchor="sub_310" w:history="1">
        <w:r w:rsidR="007C774A" w:rsidRPr="00290F1E">
          <w:rPr>
            <w:rFonts w:eastAsia="Times New Roman"/>
            <w:sz w:val="24"/>
            <w:szCs w:val="24"/>
          </w:rPr>
          <w:t>хозяйственных построек</w:t>
        </w:r>
      </w:hyperlink>
      <w:r w:rsidR="007C774A" w:rsidRPr="00290F1E">
        <w:rPr>
          <w:szCs w:val="26"/>
        </w:rPr>
        <w:t xml:space="preserve"> </w:t>
      </w:r>
      <w:r w:rsidR="007C774A" w:rsidRPr="00290F1E">
        <w:rPr>
          <w:rFonts w:eastAsia="Times New Roman"/>
          <w:sz w:val="24"/>
          <w:szCs w:val="24"/>
        </w:rPr>
        <w:t xml:space="preserve">в случае утраты (уничтожения) в </w:t>
      </w:r>
    </w:p>
    <w:p w:rsidR="007C774A" w:rsidRPr="00290F1E" w:rsidRDefault="007C774A" w:rsidP="007C774A">
      <w:pPr>
        <w:jc w:val="both"/>
        <w:rPr>
          <w:sz w:val="24"/>
          <w:szCs w:val="24"/>
        </w:rPr>
      </w:pPr>
      <w:r>
        <w:rPr>
          <w:sz w:val="24"/>
          <w:szCs w:val="24"/>
        </w:rPr>
        <w:t xml:space="preserve">                                </w:t>
      </w:r>
      <w:r w:rsidRPr="007C774A">
        <w:rPr>
          <w:sz w:val="24"/>
          <w:szCs w:val="24"/>
        </w:rPr>
        <w:t>(</w:t>
      </w:r>
      <w:r w:rsidRPr="007C774A">
        <w:rPr>
          <w:rFonts w:eastAsia="Times New Roman"/>
          <w:i/>
          <w:sz w:val="22"/>
          <w:szCs w:val="22"/>
        </w:rPr>
        <w:t>одной или нескольких</w:t>
      </w:r>
      <w:r w:rsidRPr="007C774A">
        <w:rPr>
          <w:rFonts w:eastAsia="Times New Roman"/>
          <w:sz w:val="24"/>
          <w:szCs w:val="24"/>
        </w:rPr>
        <w:t>)</w:t>
      </w:r>
      <w:r w:rsidRPr="00290F1E">
        <w:rPr>
          <w:sz w:val="24"/>
          <w:szCs w:val="24"/>
        </w:rPr>
        <w:t xml:space="preserve"> </w:t>
      </w:r>
    </w:p>
    <w:p w:rsidR="00793F83" w:rsidRDefault="007C774A" w:rsidP="00913D16">
      <w:pPr>
        <w:jc w:val="both"/>
        <w:rPr>
          <w:sz w:val="24"/>
          <w:szCs w:val="24"/>
        </w:rPr>
      </w:pPr>
      <w:r w:rsidRPr="00290F1E">
        <w:rPr>
          <w:rFonts w:eastAsia="Times New Roman"/>
          <w:sz w:val="24"/>
          <w:szCs w:val="24"/>
        </w:rPr>
        <w:t>результате пожара или иного стихийного бедствия</w:t>
      </w:r>
      <w:r w:rsidRPr="00290F1E">
        <w:rPr>
          <w:sz w:val="24"/>
          <w:szCs w:val="24"/>
        </w:rPr>
        <w:t>, расположенного по адресу</w:t>
      </w:r>
      <w:r>
        <w:rPr>
          <w:sz w:val="24"/>
          <w:szCs w:val="24"/>
        </w:rPr>
        <w:t>: __________________________</w:t>
      </w:r>
    </w:p>
    <w:p w:rsidR="007C774A" w:rsidRPr="00290F1E" w:rsidRDefault="007C774A" w:rsidP="00913D16">
      <w:pPr>
        <w:jc w:val="both"/>
        <w:rPr>
          <w:sz w:val="24"/>
          <w:szCs w:val="24"/>
        </w:rPr>
      </w:pPr>
      <w:r>
        <w:rPr>
          <w:sz w:val="24"/>
          <w:szCs w:val="24"/>
        </w:rPr>
        <w:t>______________________________________________________________________________________________</w:t>
      </w:r>
    </w:p>
    <w:p w:rsidR="00913D16" w:rsidRPr="00290F1E" w:rsidRDefault="00913D16" w:rsidP="00793F83">
      <w:pPr>
        <w:jc w:val="both"/>
        <w:rPr>
          <w:sz w:val="20"/>
        </w:rPr>
      </w:pPr>
    </w:p>
    <w:p w:rsidR="00913D16" w:rsidRPr="00290F1E" w:rsidRDefault="00913D16" w:rsidP="00913D16">
      <w:pPr>
        <w:ind w:firstLine="709"/>
        <w:rPr>
          <w:sz w:val="24"/>
          <w:szCs w:val="24"/>
        </w:rPr>
      </w:pPr>
      <w:r w:rsidRPr="00290F1E">
        <w:rPr>
          <w:sz w:val="24"/>
          <w:szCs w:val="24"/>
        </w:rPr>
        <w:t xml:space="preserve">Прилагаются документы: </w:t>
      </w:r>
    </w:p>
    <w:p w:rsidR="002779FF" w:rsidRPr="00290F1E" w:rsidRDefault="002779FF" w:rsidP="00B03785">
      <w:pPr>
        <w:numPr>
          <w:ilvl w:val="0"/>
          <w:numId w:val="22"/>
        </w:numPr>
        <w:jc w:val="both"/>
        <w:rPr>
          <w:sz w:val="24"/>
          <w:szCs w:val="24"/>
        </w:rPr>
      </w:pPr>
      <w:r w:rsidRPr="00290F1E">
        <w:rPr>
          <w:rFonts w:eastAsia="Times New Roman"/>
          <w:sz w:val="24"/>
          <w:szCs w:val="24"/>
        </w:rPr>
        <w:t>Документ, удостоверяющий личность</w:t>
      </w:r>
      <w:r w:rsidRPr="00290F1E">
        <w:rPr>
          <w:sz w:val="24"/>
          <w:szCs w:val="24"/>
        </w:rPr>
        <w:t>.</w:t>
      </w:r>
    </w:p>
    <w:p w:rsidR="00B03785" w:rsidRPr="00290F1E" w:rsidRDefault="002779FF" w:rsidP="00B03785">
      <w:pPr>
        <w:pStyle w:val="ConsPlusNonformat"/>
        <w:numPr>
          <w:ilvl w:val="0"/>
          <w:numId w:val="22"/>
        </w:numPr>
        <w:jc w:val="both"/>
        <w:rPr>
          <w:rFonts w:ascii="Times New Roman" w:hAnsi="Times New Roman" w:cs="Times New Roman"/>
          <w:sz w:val="24"/>
          <w:szCs w:val="24"/>
        </w:rPr>
      </w:pPr>
      <w:r w:rsidRPr="00290F1E">
        <w:rPr>
          <w:rFonts w:ascii="Times New Roman" w:hAnsi="Times New Roman"/>
          <w:sz w:val="24"/>
          <w:szCs w:val="24"/>
        </w:rPr>
        <w:t xml:space="preserve">Технический </w:t>
      </w:r>
      <w:r w:rsidRPr="00290F1E">
        <w:rPr>
          <w:rFonts w:ascii="Times New Roman" w:hAnsi="Times New Roman" w:cs="Times New Roman"/>
          <w:sz w:val="24"/>
          <w:szCs w:val="24"/>
        </w:rPr>
        <w:t xml:space="preserve">план либо технический паспорт. </w:t>
      </w:r>
    </w:p>
    <w:p w:rsidR="006E3AF2" w:rsidRPr="00290F1E" w:rsidRDefault="00B03785" w:rsidP="006E3AF2">
      <w:pPr>
        <w:pStyle w:val="ConsPlusNonformat"/>
        <w:ind w:firstLine="709"/>
        <w:jc w:val="both"/>
        <w:rPr>
          <w:rFonts w:ascii="Times New Roman" w:hAnsi="Times New Roman" w:cs="Times New Roman"/>
          <w:sz w:val="24"/>
          <w:szCs w:val="24"/>
        </w:rPr>
      </w:pPr>
      <w:r w:rsidRPr="00290F1E">
        <w:rPr>
          <w:rFonts w:ascii="Times New Roman" w:hAnsi="Times New Roman" w:cs="Times New Roman"/>
          <w:sz w:val="24"/>
          <w:szCs w:val="24"/>
        </w:rPr>
        <w:t xml:space="preserve">3. </w:t>
      </w:r>
      <w:r w:rsidR="002779FF" w:rsidRPr="00290F1E">
        <w:rPr>
          <w:rFonts w:ascii="Times New Roman" w:eastAsia="Times New Roman" w:hAnsi="Times New Roman" w:cs="Times New Roman"/>
          <w:sz w:val="24"/>
          <w:szCs w:val="24"/>
        </w:rPr>
        <w:t xml:space="preserve">Информацию </w:t>
      </w:r>
      <w:r w:rsidR="006752AD">
        <w:rPr>
          <w:rFonts w:ascii="Times New Roman" w:eastAsia="Times New Roman" w:hAnsi="Times New Roman" w:cs="Times New Roman"/>
          <w:sz w:val="24"/>
          <w:szCs w:val="24"/>
        </w:rPr>
        <w:t>Главного управления</w:t>
      </w:r>
      <w:r w:rsidR="006752AD">
        <w:rPr>
          <w:rFonts w:ascii="Times New Roman" w:hAnsi="Times New Roman" w:cs="Times New Roman"/>
          <w:sz w:val="24"/>
          <w:szCs w:val="24"/>
        </w:rPr>
        <w:t xml:space="preserve"> </w:t>
      </w:r>
      <w:r w:rsidR="002779FF" w:rsidRPr="00290F1E">
        <w:rPr>
          <w:rFonts w:ascii="Times New Roman" w:hAnsi="Times New Roman" w:cs="Times New Roman"/>
          <w:sz w:val="24"/>
          <w:szCs w:val="24"/>
        </w:rPr>
        <w:t>МЧС</w:t>
      </w:r>
      <w:r w:rsidR="006752AD">
        <w:rPr>
          <w:rFonts w:ascii="Times New Roman" w:hAnsi="Times New Roman" w:cs="Times New Roman"/>
          <w:sz w:val="24"/>
          <w:szCs w:val="24"/>
        </w:rPr>
        <w:t xml:space="preserve"> России по Липецкой области или его структурного территориального подразделения </w:t>
      </w:r>
      <w:r w:rsidR="002779FF" w:rsidRPr="00290F1E">
        <w:rPr>
          <w:rFonts w:ascii="Times New Roman" w:hAnsi="Times New Roman" w:cs="Times New Roman"/>
          <w:sz w:val="24"/>
          <w:szCs w:val="24"/>
        </w:rPr>
        <w:t xml:space="preserve">о факте пожара или иного стихийного бедствия </w:t>
      </w:r>
      <w:r w:rsidR="002779FF" w:rsidRPr="00290F1E">
        <w:rPr>
          <w:rFonts w:ascii="Times New Roman" w:hAnsi="Times New Roman" w:cs="Times New Roman"/>
          <w:i/>
          <w:sz w:val="24"/>
          <w:szCs w:val="24"/>
        </w:rPr>
        <w:t>(предоставляется по собственной инициативе)</w:t>
      </w:r>
      <w:r w:rsidR="002779FF" w:rsidRPr="00290F1E">
        <w:rPr>
          <w:rFonts w:ascii="Times New Roman" w:hAnsi="Times New Roman" w:cs="Times New Roman"/>
          <w:sz w:val="24"/>
          <w:szCs w:val="24"/>
        </w:rPr>
        <w:t>.</w:t>
      </w:r>
      <w:r w:rsidR="006E3AF2" w:rsidRPr="00290F1E">
        <w:rPr>
          <w:rFonts w:ascii="Times New Roman" w:hAnsi="Times New Roman" w:cs="Times New Roman"/>
          <w:sz w:val="24"/>
          <w:szCs w:val="24"/>
        </w:rPr>
        <w:t xml:space="preserve"> </w:t>
      </w:r>
    </w:p>
    <w:p w:rsidR="002779FF" w:rsidRPr="00290F1E" w:rsidRDefault="006E3AF2" w:rsidP="006E3AF2">
      <w:pPr>
        <w:pStyle w:val="ConsPlusNonformat"/>
        <w:ind w:firstLine="709"/>
        <w:jc w:val="both"/>
        <w:rPr>
          <w:rFonts w:ascii="Times New Roman" w:hAnsi="Times New Roman" w:cs="Times New Roman"/>
          <w:sz w:val="24"/>
          <w:szCs w:val="24"/>
        </w:rPr>
      </w:pPr>
      <w:r w:rsidRPr="00290F1E">
        <w:rPr>
          <w:rFonts w:ascii="Times New Roman" w:hAnsi="Times New Roman" w:cs="Times New Roman"/>
          <w:sz w:val="24"/>
          <w:szCs w:val="24"/>
        </w:rPr>
        <w:t>4.</w:t>
      </w:r>
      <w:r w:rsidRPr="00290F1E">
        <w:rPr>
          <w:sz w:val="24"/>
          <w:szCs w:val="24"/>
        </w:rPr>
        <w:t xml:space="preserve"> </w:t>
      </w:r>
      <w:r w:rsidR="002779FF" w:rsidRPr="00290F1E">
        <w:rPr>
          <w:rFonts w:ascii="Times New Roman" w:eastAsia="Times New Roman" w:hAnsi="Times New Roman" w:cs="Times New Roman"/>
          <w:sz w:val="24"/>
          <w:szCs w:val="24"/>
        </w:rPr>
        <w:t xml:space="preserve">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об объекте </w:t>
      </w:r>
      <w:r w:rsidR="00366A29" w:rsidRPr="00290F1E">
        <w:rPr>
          <w:rFonts w:ascii="Times New Roman" w:eastAsia="Times New Roman" w:hAnsi="Times New Roman" w:cs="Times New Roman"/>
          <w:sz w:val="24"/>
          <w:szCs w:val="24"/>
        </w:rPr>
        <w:t xml:space="preserve">недвижимости на жилое помещение </w:t>
      </w:r>
      <w:r w:rsidR="00366A29" w:rsidRPr="00290F1E">
        <w:rPr>
          <w:rFonts w:ascii="Times New Roman" w:hAnsi="Times New Roman" w:cs="Times New Roman"/>
          <w:i/>
          <w:sz w:val="24"/>
          <w:szCs w:val="24"/>
        </w:rPr>
        <w:t>(предоставляется по собственной инициативе)</w:t>
      </w:r>
      <w:r w:rsidR="00366A29" w:rsidRPr="00290F1E">
        <w:rPr>
          <w:rFonts w:ascii="Times New Roman" w:hAnsi="Times New Roman" w:cs="Times New Roman"/>
          <w:sz w:val="24"/>
          <w:szCs w:val="24"/>
        </w:rPr>
        <w:t xml:space="preserve">. </w:t>
      </w:r>
    </w:p>
    <w:p w:rsidR="002779FF" w:rsidRPr="00290F1E" w:rsidRDefault="002779FF" w:rsidP="00913D16">
      <w:pPr>
        <w:ind w:firstLine="709"/>
        <w:jc w:val="both"/>
        <w:rPr>
          <w:sz w:val="24"/>
          <w:szCs w:val="24"/>
        </w:rPr>
      </w:pPr>
    </w:p>
    <w:p w:rsidR="00913D16" w:rsidRPr="00290F1E" w:rsidRDefault="00913D16" w:rsidP="00913D16">
      <w:pPr>
        <w:ind w:firstLine="709"/>
        <w:jc w:val="both"/>
        <w:rPr>
          <w:sz w:val="24"/>
          <w:szCs w:val="24"/>
        </w:rPr>
      </w:pPr>
      <w:r w:rsidRPr="00290F1E">
        <w:rPr>
          <w:sz w:val="24"/>
          <w:szCs w:val="24"/>
        </w:rPr>
        <w:t>В соответствии с Федеральным законом от 27.07.2006 № 152-ФЗ «О персональных данных» с обработкой персональных данных (сбор, хранение и т.п.) согласен(а). Сохраняю за собой право отозвать данное согласие письменным заявлением с любой даты.</w:t>
      </w:r>
    </w:p>
    <w:p w:rsidR="00913D16" w:rsidRPr="00290F1E" w:rsidRDefault="00913D16" w:rsidP="00913D16">
      <w:pPr>
        <w:pStyle w:val="1"/>
        <w:tabs>
          <w:tab w:val="left" w:pos="-142"/>
        </w:tabs>
        <w:spacing w:before="0" w:after="0"/>
        <w:jc w:val="right"/>
        <w:rPr>
          <w:rFonts w:ascii="Times New Roman" w:hAnsi="Times New Roman" w:cs="Times New Roman"/>
          <w:b w:val="0"/>
          <w:bCs w:val="0"/>
          <w:sz w:val="26"/>
          <w:szCs w:val="26"/>
        </w:rPr>
      </w:pPr>
      <w:r w:rsidRPr="00290F1E">
        <w:rPr>
          <w:rStyle w:val="af1"/>
          <w:rFonts w:ascii="Times New Roman" w:hAnsi="Times New Roman"/>
          <w:sz w:val="26"/>
          <w:szCs w:val="26"/>
        </w:rPr>
        <w:t xml:space="preserve">                                                                                                                                                                                                          </w:t>
      </w:r>
    </w:p>
    <w:p w:rsidR="00102F7B" w:rsidRPr="00290F1E" w:rsidRDefault="00913D16" w:rsidP="004D7B53">
      <w:pPr>
        <w:ind w:firstLine="709"/>
        <w:jc w:val="both"/>
        <w:rPr>
          <w:sz w:val="24"/>
          <w:szCs w:val="24"/>
        </w:rPr>
        <w:sectPr w:rsidR="00102F7B" w:rsidRPr="00290F1E" w:rsidSect="00214D19">
          <w:pgSz w:w="11906" w:h="16838"/>
          <w:pgMar w:top="284" w:right="284" w:bottom="284" w:left="284" w:header="397" w:footer="397" w:gutter="0"/>
          <w:cols w:space="709"/>
          <w:docGrid w:linePitch="354"/>
        </w:sectPr>
      </w:pPr>
      <w:r w:rsidRPr="00290F1E">
        <w:rPr>
          <w:sz w:val="24"/>
          <w:szCs w:val="24"/>
        </w:rPr>
        <w:t xml:space="preserve">Дата____________________                                                         </w:t>
      </w:r>
      <w:r w:rsidR="00BB7B5B" w:rsidRPr="00290F1E">
        <w:rPr>
          <w:sz w:val="24"/>
          <w:szCs w:val="24"/>
        </w:rPr>
        <w:t xml:space="preserve">        Подпись_______________</w:t>
      </w:r>
    </w:p>
    <w:p w:rsidR="00414ABC" w:rsidRPr="00290F1E" w:rsidRDefault="00414ABC" w:rsidP="005D0188">
      <w:pPr>
        <w:rPr>
          <w:sz w:val="22"/>
        </w:rPr>
      </w:pPr>
    </w:p>
    <w:sectPr w:rsidR="00414ABC" w:rsidRPr="00290F1E" w:rsidSect="00E951FF">
      <w:headerReference w:type="default" r:id="rId46"/>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59" w:rsidRDefault="00032059">
      <w:r>
        <w:separator/>
      </w:r>
    </w:p>
  </w:endnote>
  <w:endnote w:type="continuationSeparator" w:id="0">
    <w:p w:rsidR="00032059" w:rsidRDefault="00032059">
      <w:r>
        <w:continuationSeparator/>
      </w:r>
    </w:p>
  </w:endnote>
  <w:endnote w:type="continuationNotice" w:id="1">
    <w:p w:rsidR="00032059" w:rsidRDefault="000320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59" w:rsidRDefault="00032059">
      <w:r>
        <w:separator/>
      </w:r>
    </w:p>
  </w:footnote>
  <w:footnote w:type="continuationSeparator" w:id="0">
    <w:p w:rsidR="00032059" w:rsidRDefault="00032059">
      <w:r>
        <w:continuationSeparator/>
      </w:r>
    </w:p>
  </w:footnote>
  <w:footnote w:type="continuationNotice" w:id="1">
    <w:p w:rsidR="00032059" w:rsidRDefault="000320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11" w:rsidRDefault="00B94911" w:rsidP="003670E0">
    <w:pPr>
      <w:pStyle w:val="ac"/>
      <w:tabs>
        <w:tab w:val="clear" w:pos="4677"/>
        <w:tab w:val="clear" w:pos="9355"/>
        <w:tab w:val="left" w:pos="35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11" w:rsidRPr="00331352" w:rsidRDefault="00B94911" w:rsidP="0033135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C"/>
    <w:multiLevelType w:val="hybridMultilevel"/>
    <w:tmpl w:val="0DB09840"/>
    <w:lvl w:ilvl="0" w:tplc="CFA4641C">
      <w:start w:val="36"/>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8900AD"/>
    <w:multiLevelType w:val="hybridMultilevel"/>
    <w:tmpl w:val="323CA6B2"/>
    <w:lvl w:ilvl="0" w:tplc="8B420990">
      <w:start w:val="27"/>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A2C5BE6"/>
    <w:multiLevelType w:val="multilevel"/>
    <w:tmpl w:val="87705436"/>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3911FC"/>
    <w:multiLevelType w:val="hybridMultilevel"/>
    <w:tmpl w:val="9904BC78"/>
    <w:lvl w:ilvl="0" w:tplc="D9C850B4">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344AE"/>
    <w:multiLevelType w:val="hybridMultilevel"/>
    <w:tmpl w:val="DCC06B72"/>
    <w:lvl w:ilvl="0" w:tplc="21C85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F7684"/>
    <w:multiLevelType w:val="hybridMultilevel"/>
    <w:tmpl w:val="C3A2C07A"/>
    <w:lvl w:ilvl="0" w:tplc="B948AE6A">
      <w:start w:val="6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48409D"/>
    <w:multiLevelType w:val="hybridMultilevel"/>
    <w:tmpl w:val="0A86138A"/>
    <w:lvl w:ilvl="0" w:tplc="937A3762">
      <w:start w:val="6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76592"/>
    <w:multiLevelType w:val="hybridMultilevel"/>
    <w:tmpl w:val="838E656C"/>
    <w:lvl w:ilvl="0" w:tplc="C2329880">
      <w:start w:val="1"/>
      <w:numFmt w:val="decimal"/>
      <w:lvlText w:val="%1."/>
      <w:lvlJc w:val="left"/>
      <w:pPr>
        <w:ind w:left="1933" w:hanging="122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70619A"/>
    <w:multiLevelType w:val="hybridMultilevel"/>
    <w:tmpl w:val="99C49A42"/>
    <w:lvl w:ilvl="0" w:tplc="87D8CDA4">
      <w:start w:val="8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F02358"/>
    <w:multiLevelType w:val="hybridMultilevel"/>
    <w:tmpl w:val="7D4C62EA"/>
    <w:lvl w:ilvl="0" w:tplc="B008D10E">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4419C1"/>
    <w:multiLevelType w:val="hybridMultilevel"/>
    <w:tmpl w:val="56B23ED4"/>
    <w:lvl w:ilvl="0" w:tplc="AE0EEC8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767C9"/>
    <w:multiLevelType w:val="hybridMultilevel"/>
    <w:tmpl w:val="65748F9E"/>
    <w:lvl w:ilvl="0" w:tplc="5686E420">
      <w:start w:val="7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9841663"/>
    <w:multiLevelType w:val="hybridMultilevel"/>
    <w:tmpl w:val="BAEEB51C"/>
    <w:lvl w:ilvl="0" w:tplc="E6387A2E">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C97658"/>
    <w:multiLevelType w:val="hybridMultilevel"/>
    <w:tmpl w:val="17384382"/>
    <w:lvl w:ilvl="0" w:tplc="C7D018A6">
      <w:start w:val="4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55AC8"/>
    <w:multiLevelType w:val="hybridMultilevel"/>
    <w:tmpl w:val="DCC06B72"/>
    <w:lvl w:ilvl="0" w:tplc="21C85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8F40E7"/>
    <w:multiLevelType w:val="hybridMultilevel"/>
    <w:tmpl w:val="F65A7234"/>
    <w:lvl w:ilvl="0" w:tplc="6F9C287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C1075"/>
    <w:multiLevelType w:val="hybridMultilevel"/>
    <w:tmpl w:val="C7686C7C"/>
    <w:lvl w:ilvl="0" w:tplc="E9DE8982">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1509A"/>
    <w:multiLevelType w:val="hybridMultilevel"/>
    <w:tmpl w:val="CEB6BA14"/>
    <w:lvl w:ilvl="0" w:tplc="1F78B734">
      <w:start w:val="3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68C7BB6"/>
    <w:multiLevelType w:val="hybridMultilevel"/>
    <w:tmpl w:val="5D666AFE"/>
    <w:lvl w:ilvl="0" w:tplc="6478B4DE">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E19C9"/>
    <w:multiLevelType w:val="hybridMultilevel"/>
    <w:tmpl w:val="0C2662CC"/>
    <w:lvl w:ilvl="0" w:tplc="9110A4C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12148"/>
    <w:multiLevelType w:val="hybridMultilevel"/>
    <w:tmpl w:val="C3342024"/>
    <w:lvl w:ilvl="0" w:tplc="0EA29F6E">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80DE0"/>
    <w:multiLevelType w:val="hybridMultilevel"/>
    <w:tmpl w:val="E1E6CB12"/>
    <w:lvl w:ilvl="0" w:tplc="17603486">
      <w:start w:val="1"/>
      <w:numFmt w:val="decimal"/>
      <w:lvlText w:val="%1)"/>
      <w:lvlJc w:val="left"/>
      <w:pPr>
        <w:ind w:left="360" w:hanging="360"/>
      </w:pPr>
      <w:rPr>
        <w:rFonts w:ascii="Times New Roman" w:eastAsia="Calibri" w:hAnsi="Times New Roman" w:cs="Times New Roman"/>
        <w:color w:val="00000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6D6874F3"/>
    <w:multiLevelType w:val="hybridMultilevel"/>
    <w:tmpl w:val="E444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87A9A"/>
    <w:multiLevelType w:val="hybridMultilevel"/>
    <w:tmpl w:val="46BC0E42"/>
    <w:lvl w:ilvl="0" w:tplc="9288CE92">
      <w:start w:val="4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F6E6A54"/>
    <w:multiLevelType w:val="hybridMultilevel"/>
    <w:tmpl w:val="C06A4992"/>
    <w:lvl w:ilvl="0" w:tplc="4B94E4DE">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851"/>
          </w:tabs>
        </w:pPr>
        <w:rPr>
          <w:rFonts w:cs="Times New Roman"/>
          <w:color w:val="000000"/>
        </w:rPr>
      </w:lvl>
    </w:lvlOverride>
    <w:lvlOverride w:ilvl="1">
      <w:lvl w:ilvl="1">
        <w:start w:val="1"/>
        <w:numFmt w:val="decimal"/>
        <w:pStyle w:val="punct"/>
        <w:lvlText w:val="%1.%2."/>
        <w:lvlJc w:val="left"/>
        <w:pPr>
          <w:tabs>
            <w:tab w:val="num" w:pos="851"/>
          </w:tabs>
        </w:pPr>
        <w:rPr>
          <w:rFonts w:cs="Times New Roman"/>
          <w:color w:val="000000"/>
        </w:rPr>
      </w:lvl>
    </w:lvlOverride>
    <w:lvlOverride w:ilvl="2">
      <w:lvl w:ilvl="2">
        <w:start w:val="1"/>
        <w:numFmt w:val="decimal"/>
        <w:lvlText w:val="%1.%2.%3."/>
        <w:lvlJc w:val="left"/>
        <w:pPr>
          <w:tabs>
            <w:tab w:val="num" w:pos="851"/>
          </w:tabs>
        </w:pPr>
        <w:rPr>
          <w:rFonts w:cs="Times New Roman"/>
        </w:rPr>
      </w:lvl>
    </w:lvlOverride>
    <w:lvlOverride w:ilvl="3">
      <w:lvl w:ilvl="3">
        <w:start w:val="1"/>
        <w:numFmt w:val="decimal"/>
        <w:lvlText w:val="%1.%2.%3.%4."/>
        <w:lvlJc w:val="left"/>
        <w:pPr>
          <w:tabs>
            <w:tab w:val="num" w:pos="851"/>
          </w:tabs>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9"/>
  </w:num>
  <w:num w:numId="3">
    <w:abstractNumId w:val="17"/>
  </w:num>
  <w:num w:numId="4">
    <w:abstractNumId w:val="12"/>
  </w:num>
  <w:num w:numId="5">
    <w:abstractNumId w:val="9"/>
  </w:num>
  <w:num w:numId="6">
    <w:abstractNumId w:val="24"/>
  </w:num>
  <w:num w:numId="7">
    <w:abstractNumId w:val="13"/>
  </w:num>
  <w:num w:numId="8">
    <w:abstractNumId w:val="18"/>
  </w:num>
  <w:num w:numId="9">
    <w:abstractNumId w:val="5"/>
  </w:num>
  <w:num w:numId="10">
    <w:abstractNumId w:val="20"/>
  </w:num>
  <w:num w:numId="11">
    <w:abstractNumId w:val="11"/>
  </w:num>
  <w:num w:numId="12">
    <w:abstractNumId w:val="0"/>
  </w:num>
  <w:num w:numId="13">
    <w:abstractNumId w:val="3"/>
  </w:num>
  <w:num w:numId="14">
    <w:abstractNumId w:val="6"/>
  </w:num>
  <w:num w:numId="15">
    <w:abstractNumId w:val="15"/>
  </w:num>
  <w:num w:numId="16">
    <w:abstractNumId w:val="16"/>
  </w:num>
  <w:num w:numId="17">
    <w:abstractNumId w:val="7"/>
  </w:num>
  <w:num w:numId="18">
    <w:abstractNumId w:val="8"/>
  </w:num>
  <w:num w:numId="19">
    <w:abstractNumId w:val="1"/>
  </w:num>
  <w:num w:numId="20">
    <w:abstractNumId w:val="22"/>
  </w:num>
  <w:num w:numId="21">
    <w:abstractNumId w:val="4"/>
  </w:num>
  <w:num w:numId="22">
    <w:abstractNumId w:val="14"/>
  </w:num>
  <w:num w:numId="23">
    <w:abstractNumId w:val="21"/>
  </w:num>
  <w:num w:numId="24">
    <w:abstractNumId w:val="23"/>
  </w:num>
  <w:num w:numId="2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3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35"/>
    <w:rsid w:val="0000129C"/>
    <w:rsid w:val="0000174F"/>
    <w:rsid w:val="00002633"/>
    <w:rsid w:val="00002A77"/>
    <w:rsid w:val="00004E1D"/>
    <w:rsid w:val="000050F0"/>
    <w:rsid w:val="000051BA"/>
    <w:rsid w:val="00005779"/>
    <w:rsid w:val="00005BC8"/>
    <w:rsid w:val="00006333"/>
    <w:rsid w:val="000068E9"/>
    <w:rsid w:val="0000761F"/>
    <w:rsid w:val="000115AD"/>
    <w:rsid w:val="00011C44"/>
    <w:rsid w:val="000125E8"/>
    <w:rsid w:val="0001363C"/>
    <w:rsid w:val="000137C8"/>
    <w:rsid w:val="00015551"/>
    <w:rsid w:val="00015D50"/>
    <w:rsid w:val="00016C39"/>
    <w:rsid w:val="00017429"/>
    <w:rsid w:val="00017614"/>
    <w:rsid w:val="00020058"/>
    <w:rsid w:val="00020B52"/>
    <w:rsid w:val="00020EE8"/>
    <w:rsid w:val="000215A8"/>
    <w:rsid w:val="00023128"/>
    <w:rsid w:val="000242BC"/>
    <w:rsid w:val="0002545D"/>
    <w:rsid w:val="000259D4"/>
    <w:rsid w:val="00027AC7"/>
    <w:rsid w:val="00027D09"/>
    <w:rsid w:val="000300B9"/>
    <w:rsid w:val="00030BCB"/>
    <w:rsid w:val="00030D6A"/>
    <w:rsid w:val="00032059"/>
    <w:rsid w:val="000325F9"/>
    <w:rsid w:val="00032DCC"/>
    <w:rsid w:val="00033FCE"/>
    <w:rsid w:val="00035561"/>
    <w:rsid w:val="0003613B"/>
    <w:rsid w:val="00036323"/>
    <w:rsid w:val="000373F7"/>
    <w:rsid w:val="000404A1"/>
    <w:rsid w:val="000408A5"/>
    <w:rsid w:val="00041252"/>
    <w:rsid w:val="0004334E"/>
    <w:rsid w:val="00044B2C"/>
    <w:rsid w:val="00046FB9"/>
    <w:rsid w:val="000473AD"/>
    <w:rsid w:val="000475FD"/>
    <w:rsid w:val="00047A04"/>
    <w:rsid w:val="00047D75"/>
    <w:rsid w:val="00050816"/>
    <w:rsid w:val="0005193D"/>
    <w:rsid w:val="00051D66"/>
    <w:rsid w:val="00051D8C"/>
    <w:rsid w:val="00052E1F"/>
    <w:rsid w:val="00053889"/>
    <w:rsid w:val="00053D2D"/>
    <w:rsid w:val="00056681"/>
    <w:rsid w:val="000568E0"/>
    <w:rsid w:val="00056E04"/>
    <w:rsid w:val="000572EB"/>
    <w:rsid w:val="00057423"/>
    <w:rsid w:val="0005794C"/>
    <w:rsid w:val="00057CE9"/>
    <w:rsid w:val="0006030B"/>
    <w:rsid w:val="000604F3"/>
    <w:rsid w:val="000605BD"/>
    <w:rsid w:val="000606A3"/>
    <w:rsid w:val="00060D1F"/>
    <w:rsid w:val="00060D80"/>
    <w:rsid w:val="00060F1E"/>
    <w:rsid w:val="000629DA"/>
    <w:rsid w:val="0006309D"/>
    <w:rsid w:val="000634DE"/>
    <w:rsid w:val="000648B3"/>
    <w:rsid w:val="00064EB8"/>
    <w:rsid w:val="0006625B"/>
    <w:rsid w:val="000663E4"/>
    <w:rsid w:val="00070ED2"/>
    <w:rsid w:val="000718F6"/>
    <w:rsid w:val="00071AA7"/>
    <w:rsid w:val="00071C15"/>
    <w:rsid w:val="00072012"/>
    <w:rsid w:val="0007212B"/>
    <w:rsid w:val="000744BC"/>
    <w:rsid w:val="00074B0E"/>
    <w:rsid w:val="00075F17"/>
    <w:rsid w:val="0007796E"/>
    <w:rsid w:val="0008007C"/>
    <w:rsid w:val="00080680"/>
    <w:rsid w:val="00080984"/>
    <w:rsid w:val="00081274"/>
    <w:rsid w:val="000819C0"/>
    <w:rsid w:val="00082D4C"/>
    <w:rsid w:val="00082E57"/>
    <w:rsid w:val="0008339C"/>
    <w:rsid w:val="00083570"/>
    <w:rsid w:val="00083796"/>
    <w:rsid w:val="00083DBC"/>
    <w:rsid w:val="00084198"/>
    <w:rsid w:val="00084A77"/>
    <w:rsid w:val="00085405"/>
    <w:rsid w:val="00085A4A"/>
    <w:rsid w:val="00086302"/>
    <w:rsid w:val="00086757"/>
    <w:rsid w:val="00086E50"/>
    <w:rsid w:val="000874EF"/>
    <w:rsid w:val="000875F5"/>
    <w:rsid w:val="0008772F"/>
    <w:rsid w:val="00087F16"/>
    <w:rsid w:val="000903FA"/>
    <w:rsid w:val="00090B1E"/>
    <w:rsid w:val="000924D8"/>
    <w:rsid w:val="00092D20"/>
    <w:rsid w:val="0009331B"/>
    <w:rsid w:val="00093930"/>
    <w:rsid w:val="00093B15"/>
    <w:rsid w:val="00094231"/>
    <w:rsid w:val="000956C1"/>
    <w:rsid w:val="00096AFE"/>
    <w:rsid w:val="00096C63"/>
    <w:rsid w:val="00096D42"/>
    <w:rsid w:val="00097901"/>
    <w:rsid w:val="000A0092"/>
    <w:rsid w:val="000A013F"/>
    <w:rsid w:val="000A0822"/>
    <w:rsid w:val="000A0845"/>
    <w:rsid w:val="000A0FD4"/>
    <w:rsid w:val="000A101F"/>
    <w:rsid w:val="000A142D"/>
    <w:rsid w:val="000A1BE7"/>
    <w:rsid w:val="000A31C0"/>
    <w:rsid w:val="000A4AAA"/>
    <w:rsid w:val="000A6351"/>
    <w:rsid w:val="000B1038"/>
    <w:rsid w:val="000B1372"/>
    <w:rsid w:val="000B2268"/>
    <w:rsid w:val="000B22A4"/>
    <w:rsid w:val="000B2680"/>
    <w:rsid w:val="000B2690"/>
    <w:rsid w:val="000B27C4"/>
    <w:rsid w:val="000B287D"/>
    <w:rsid w:val="000B59BF"/>
    <w:rsid w:val="000B694C"/>
    <w:rsid w:val="000B6D4F"/>
    <w:rsid w:val="000C0195"/>
    <w:rsid w:val="000C0F58"/>
    <w:rsid w:val="000C1532"/>
    <w:rsid w:val="000C2644"/>
    <w:rsid w:val="000C42DB"/>
    <w:rsid w:val="000C492B"/>
    <w:rsid w:val="000C5861"/>
    <w:rsid w:val="000C5BF8"/>
    <w:rsid w:val="000C62AE"/>
    <w:rsid w:val="000C6574"/>
    <w:rsid w:val="000C69A9"/>
    <w:rsid w:val="000C746F"/>
    <w:rsid w:val="000C79D8"/>
    <w:rsid w:val="000C7D97"/>
    <w:rsid w:val="000D0248"/>
    <w:rsid w:val="000D0626"/>
    <w:rsid w:val="000D25A5"/>
    <w:rsid w:val="000D25E2"/>
    <w:rsid w:val="000D3628"/>
    <w:rsid w:val="000D5977"/>
    <w:rsid w:val="000D597C"/>
    <w:rsid w:val="000D7F6D"/>
    <w:rsid w:val="000E0704"/>
    <w:rsid w:val="000E0B42"/>
    <w:rsid w:val="000E111D"/>
    <w:rsid w:val="000E1CEA"/>
    <w:rsid w:val="000E2514"/>
    <w:rsid w:val="000E2628"/>
    <w:rsid w:val="000E265D"/>
    <w:rsid w:val="000E338C"/>
    <w:rsid w:val="000E33E2"/>
    <w:rsid w:val="000E3B6E"/>
    <w:rsid w:val="000E3E36"/>
    <w:rsid w:val="000E4A87"/>
    <w:rsid w:val="000E4F7E"/>
    <w:rsid w:val="000E54EC"/>
    <w:rsid w:val="000E6627"/>
    <w:rsid w:val="000E7724"/>
    <w:rsid w:val="000E7B5F"/>
    <w:rsid w:val="000F1017"/>
    <w:rsid w:val="000F2535"/>
    <w:rsid w:val="000F395C"/>
    <w:rsid w:val="000F3FAB"/>
    <w:rsid w:val="000F5082"/>
    <w:rsid w:val="000F6C67"/>
    <w:rsid w:val="0010171B"/>
    <w:rsid w:val="00102614"/>
    <w:rsid w:val="00102F7B"/>
    <w:rsid w:val="001031D9"/>
    <w:rsid w:val="001031F9"/>
    <w:rsid w:val="001033A0"/>
    <w:rsid w:val="001036A3"/>
    <w:rsid w:val="00103C47"/>
    <w:rsid w:val="00104B66"/>
    <w:rsid w:val="001056E8"/>
    <w:rsid w:val="00106989"/>
    <w:rsid w:val="001069C5"/>
    <w:rsid w:val="0010728E"/>
    <w:rsid w:val="00110619"/>
    <w:rsid w:val="00110641"/>
    <w:rsid w:val="00110838"/>
    <w:rsid w:val="0011309B"/>
    <w:rsid w:val="00114673"/>
    <w:rsid w:val="001146BE"/>
    <w:rsid w:val="001148E2"/>
    <w:rsid w:val="00114A33"/>
    <w:rsid w:val="00114E00"/>
    <w:rsid w:val="00115BA4"/>
    <w:rsid w:val="001160CF"/>
    <w:rsid w:val="00116110"/>
    <w:rsid w:val="00116441"/>
    <w:rsid w:val="00116925"/>
    <w:rsid w:val="00117757"/>
    <w:rsid w:val="00117827"/>
    <w:rsid w:val="001204C2"/>
    <w:rsid w:val="001205D9"/>
    <w:rsid w:val="001206C5"/>
    <w:rsid w:val="0012160B"/>
    <w:rsid w:val="0012305A"/>
    <w:rsid w:val="00123709"/>
    <w:rsid w:val="001248DA"/>
    <w:rsid w:val="00124F31"/>
    <w:rsid w:val="00125031"/>
    <w:rsid w:val="00125209"/>
    <w:rsid w:val="00125DE9"/>
    <w:rsid w:val="001267E8"/>
    <w:rsid w:val="00126CF5"/>
    <w:rsid w:val="00126F4F"/>
    <w:rsid w:val="00127336"/>
    <w:rsid w:val="001303ED"/>
    <w:rsid w:val="00131CAA"/>
    <w:rsid w:val="001337C3"/>
    <w:rsid w:val="001341CA"/>
    <w:rsid w:val="00134621"/>
    <w:rsid w:val="00136E75"/>
    <w:rsid w:val="00136EBD"/>
    <w:rsid w:val="00137DA8"/>
    <w:rsid w:val="00142056"/>
    <w:rsid w:val="001424D7"/>
    <w:rsid w:val="00142AA1"/>
    <w:rsid w:val="00142ED2"/>
    <w:rsid w:val="00143433"/>
    <w:rsid w:val="001435E0"/>
    <w:rsid w:val="00143BC9"/>
    <w:rsid w:val="00144A41"/>
    <w:rsid w:val="001465EF"/>
    <w:rsid w:val="00146D97"/>
    <w:rsid w:val="001479BD"/>
    <w:rsid w:val="00150063"/>
    <w:rsid w:val="001506E3"/>
    <w:rsid w:val="00151998"/>
    <w:rsid w:val="00151A7E"/>
    <w:rsid w:val="00151A80"/>
    <w:rsid w:val="00151B37"/>
    <w:rsid w:val="00152EB2"/>
    <w:rsid w:val="00154239"/>
    <w:rsid w:val="00155912"/>
    <w:rsid w:val="00155AA1"/>
    <w:rsid w:val="00155F05"/>
    <w:rsid w:val="001577C3"/>
    <w:rsid w:val="001608E3"/>
    <w:rsid w:val="00160BE3"/>
    <w:rsid w:val="0016362A"/>
    <w:rsid w:val="00163CDF"/>
    <w:rsid w:val="00163DB0"/>
    <w:rsid w:val="00163E8D"/>
    <w:rsid w:val="001643B3"/>
    <w:rsid w:val="00165FA4"/>
    <w:rsid w:val="00166147"/>
    <w:rsid w:val="00166C4C"/>
    <w:rsid w:val="001675E2"/>
    <w:rsid w:val="0017066E"/>
    <w:rsid w:val="001707CB"/>
    <w:rsid w:val="00170828"/>
    <w:rsid w:val="001741FB"/>
    <w:rsid w:val="00174956"/>
    <w:rsid w:val="001749B0"/>
    <w:rsid w:val="00175958"/>
    <w:rsid w:val="00176BE5"/>
    <w:rsid w:val="001773BD"/>
    <w:rsid w:val="001813CC"/>
    <w:rsid w:val="00181ABA"/>
    <w:rsid w:val="00181AC3"/>
    <w:rsid w:val="00181E95"/>
    <w:rsid w:val="001829EA"/>
    <w:rsid w:val="00182A58"/>
    <w:rsid w:val="00183834"/>
    <w:rsid w:val="0018389A"/>
    <w:rsid w:val="00185B65"/>
    <w:rsid w:val="001860D5"/>
    <w:rsid w:val="00186F2D"/>
    <w:rsid w:val="00187643"/>
    <w:rsid w:val="00190DB3"/>
    <w:rsid w:val="00191629"/>
    <w:rsid w:val="0019272F"/>
    <w:rsid w:val="00193895"/>
    <w:rsid w:val="001954FA"/>
    <w:rsid w:val="00195F6B"/>
    <w:rsid w:val="00196119"/>
    <w:rsid w:val="00196998"/>
    <w:rsid w:val="00197618"/>
    <w:rsid w:val="00197E5D"/>
    <w:rsid w:val="001A0619"/>
    <w:rsid w:val="001A10FE"/>
    <w:rsid w:val="001A14BC"/>
    <w:rsid w:val="001A1CF4"/>
    <w:rsid w:val="001A390D"/>
    <w:rsid w:val="001A4687"/>
    <w:rsid w:val="001A497F"/>
    <w:rsid w:val="001A4B03"/>
    <w:rsid w:val="001A69B1"/>
    <w:rsid w:val="001A69C5"/>
    <w:rsid w:val="001A6C25"/>
    <w:rsid w:val="001A7768"/>
    <w:rsid w:val="001A7D8B"/>
    <w:rsid w:val="001B1612"/>
    <w:rsid w:val="001B1787"/>
    <w:rsid w:val="001B1B43"/>
    <w:rsid w:val="001B23BE"/>
    <w:rsid w:val="001B2856"/>
    <w:rsid w:val="001B3121"/>
    <w:rsid w:val="001B31EB"/>
    <w:rsid w:val="001B49CA"/>
    <w:rsid w:val="001B6833"/>
    <w:rsid w:val="001B7D82"/>
    <w:rsid w:val="001C0851"/>
    <w:rsid w:val="001C08C3"/>
    <w:rsid w:val="001C0B8E"/>
    <w:rsid w:val="001C40CA"/>
    <w:rsid w:val="001C4B01"/>
    <w:rsid w:val="001C5362"/>
    <w:rsid w:val="001C6009"/>
    <w:rsid w:val="001C69F5"/>
    <w:rsid w:val="001C7803"/>
    <w:rsid w:val="001C7BF0"/>
    <w:rsid w:val="001D08AD"/>
    <w:rsid w:val="001D0F40"/>
    <w:rsid w:val="001D2597"/>
    <w:rsid w:val="001D2A4F"/>
    <w:rsid w:val="001D2FB8"/>
    <w:rsid w:val="001D3239"/>
    <w:rsid w:val="001D3271"/>
    <w:rsid w:val="001D34BA"/>
    <w:rsid w:val="001D3DC4"/>
    <w:rsid w:val="001D4520"/>
    <w:rsid w:val="001D5002"/>
    <w:rsid w:val="001D553C"/>
    <w:rsid w:val="001D563A"/>
    <w:rsid w:val="001D79D7"/>
    <w:rsid w:val="001E0D71"/>
    <w:rsid w:val="001E24B5"/>
    <w:rsid w:val="001E3244"/>
    <w:rsid w:val="001E3A93"/>
    <w:rsid w:val="001E5937"/>
    <w:rsid w:val="001E5D57"/>
    <w:rsid w:val="001E5E18"/>
    <w:rsid w:val="001E6499"/>
    <w:rsid w:val="001E689C"/>
    <w:rsid w:val="001E6B3E"/>
    <w:rsid w:val="001E6EBA"/>
    <w:rsid w:val="001E7003"/>
    <w:rsid w:val="001E705A"/>
    <w:rsid w:val="001E719F"/>
    <w:rsid w:val="001E71D8"/>
    <w:rsid w:val="001E7586"/>
    <w:rsid w:val="001F035F"/>
    <w:rsid w:val="001F0D47"/>
    <w:rsid w:val="001F111B"/>
    <w:rsid w:val="001F2802"/>
    <w:rsid w:val="001F3180"/>
    <w:rsid w:val="001F4DFF"/>
    <w:rsid w:val="001F50F6"/>
    <w:rsid w:val="001F618A"/>
    <w:rsid w:val="001F6CA4"/>
    <w:rsid w:val="00200870"/>
    <w:rsid w:val="0020110F"/>
    <w:rsid w:val="00202727"/>
    <w:rsid w:val="00204420"/>
    <w:rsid w:val="00205975"/>
    <w:rsid w:val="00206391"/>
    <w:rsid w:val="00206625"/>
    <w:rsid w:val="00206659"/>
    <w:rsid w:val="00206FF5"/>
    <w:rsid w:val="00207691"/>
    <w:rsid w:val="00207D08"/>
    <w:rsid w:val="00207EAB"/>
    <w:rsid w:val="0021052A"/>
    <w:rsid w:val="00210627"/>
    <w:rsid w:val="00210646"/>
    <w:rsid w:val="002109E6"/>
    <w:rsid w:val="0021160F"/>
    <w:rsid w:val="002122A9"/>
    <w:rsid w:val="00212B64"/>
    <w:rsid w:val="00212E62"/>
    <w:rsid w:val="002139C4"/>
    <w:rsid w:val="0021445E"/>
    <w:rsid w:val="00214D19"/>
    <w:rsid w:val="0021540F"/>
    <w:rsid w:val="00221DAD"/>
    <w:rsid w:val="002238A1"/>
    <w:rsid w:val="0022466A"/>
    <w:rsid w:val="00224CE7"/>
    <w:rsid w:val="00224D7D"/>
    <w:rsid w:val="002262A0"/>
    <w:rsid w:val="0022689D"/>
    <w:rsid w:val="00227F04"/>
    <w:rsid w:val="00231E59"/>
    <w:rsid w:val="002329DC"/>
    <w:rsid w:val="002332E0"/>
    <w:rsid w:val="002335D7"/>
    <w:rsid w:val="002336C0"/>
    <w:rsid w:val="00233E53"/>
    <w:rsid w:val="00234CF9"/>
    <w:rsid w:val="002357D7"/>
    <w:rsid w:val="00235CAD"/>
    <w:rsid w:val="00236153"/>
    <w:rsid w:val="00236224"/>
    <w:rsid w:val="00236D7A"/>
    <w:rsid w:val="0023702B"/>
    <w:rsid w:val="00237BF8"/>
    <w:rsid w:val="0024092F"/>
    <w:rsid w:val="00240EBD"/>
    <w:rsid w:val="002412B1"/>
    <w:rsid w:val="002416FF"/>
    <w:rsid w:val="00242041"/>
    <w:rsid w:val="00242B3D"/>
    <w:rsid w:val="00243EB0"/>
    <w:rsid w:val="00244667"/>
    <w:rsid w:val="00245541"/>
    <w:rsid w:val="002464A1"/>
    <w:rsid w:val="0024765B"/>
    <w:rsid w:val="0024779A"/>
    <w:rsid w:val="002478E5"/>
    <w:rsid w:val="002479DB"/>
    <w:rsid w:val="00247D19"/>
    <w:rsid w:val="0025078B"/>
    <w:rsid w:val="00250E15"/>
    <w:rsid w:val="0025103F"/>
    <w:rsid w:val="0025223E"/>
    <w:rsid w:val="002522BA"/>
    <w:rsid w:val="002527FE"/>
    <w:rsid w:val="00252C4A"/>
    <w:rsid w:val="00254585"/>
    <w:rsid w:val="0025540E"/>
    <w:rsid w:val="002556AE"/>
    <w:rsid w:val="00257F12"/>
    <w:rsid w:val="00260ADD"/>
    <w:rsid w:val="00261662"/>
    <w:rsid w:val="00261AF3"/>
    <w:rsid w:val="00261C28"/>
    <w:rsid w:val="002622B0"/>
    <w:rsid w:val="0026256D"/>
    <w:rsid w:val="002625E4"/>
    <w:rsid w:val="002628EC"/>
    <w:rsid w:val="002630DD"/>
    <w:rsid w:val="002640D0"/>
    <w:rsid w:val="00264403"/>
    <w:rsid w:val="00265070"/>
    <w:rsid w:val="00265CC4"/>
    <w:rsid w:val="00266255"/>
    <w:rsid w:val="0026717D"/>
    <w:rsid w:val="00267226"/>
    <w:rsid w:val="00267886"/>
    <w:rsid w:val="00267DEF"/>
    <w:rsid w:val="00267FF6"/>
    <w:rsid w:val="00270528"/>
    <w:rsid w:val="00270636"/>
    <w:rsid w:val="0027148F"/>
    <w:rsid w:val="0027171F"/>
    <w:rsid w:val="00272746"/>
    <w:rsid w:val="00272BA9"/>
    <w:rsid w:val="002730D0"/>
    <w:rsid w:val="00273AA3"/>
    <w:rsid w:val="00273C42"/>
    <w:rsid w:val="00273D13"/>
    <w:rsid w:val="002747D3"/>
    <w:rsid w:val="00274EF2"/>
    <w:rsid w:val="002756A3"/>
    <w:rsid w:val="00277916"/>
    <w:rsid w:val="002779FF"/>
    <w:rsid w:val="00280307"/>
    <w:rsid w:val="00280502"/>
    <w:rsid w:val="00280740"/>
    <w:rsid w:val="00281723"/>
    <w:rsid w:val="00281B34"/>
    <w:rsid w:val="00282B4D"/>
    <w:rsid w:val="00283432"/>
    <w:rsid w:val="00283611"/>
    <w:rsid w:val="00283A3E"/>
    <w:rsid w:val="002842A6"/>
    <w:rsid w:val="00286CAA"/>
    <w:rsid w:val="00286FE8"/>
    <w:rsid w:val="00287A09"/>
    <w:rsid w:val="002901A2"/>
    <w:rsid w:val="0029065A"/>
    <w:rsid w:val="0029081B"/>
    <w:rsid w:val="00290B3D"/>
    <w:rsid w:val="00290CD1"/>
    <w:rsid w:val="00290F1E"/>
    <w:rsid w:val="002914C7"/>
    <w:rsid w:val="00291C0B"/>
    <w:rsid w:val="002923CD"/>
    <w:rsid w:val="00292763"/>
    <w:rsid w:val="00292DD2"/>
    <w:rsid w:val="0029330C"/>
    <w:rsid w:val="00293714"/>
    <w:rsid w:val="00295146"/>
    <w:rsid w:val="00295B67"/>
    <w:rsid w:val="00297921"/>
    <w:rsid w:val="002A0836"/>
    <w:rsid w:val="002A19C0"/>
    <w:rsid w:val="002A1DE4"/>
    <w:rsid w:val="002A2889"/>
    <w:rsid w:val="002A423F"/>
    <w:rsid w:val="002A5259"/>
    <w:rsid w:val="002A5D06"/>
    <w:rsid w:val="002A7A3A"/>
    <w:rsid w:val="002B00D6"/>
    <w:rsid w:val="002B038F"/>
    <w:rsid w:val="002B0830"/>
    <w:rsid w:val="002B0DF7"/>
    <w:rsid w:val="002B1409"/>
    <w:rsid w:val="002B18ED"/>
    <w:rsid w:val="002B2454"/>
    <w:rsid w:val="002B394E"/>
    <w:rsid w:val="002B3CDA"/>
    <w:rsid w:val="002B5594"/>
    <w:rsid w:val="002B60BF"/>
    <w:rsid w:val="002B621D"/>
    <w:rsid w:val="002B64A9"/>
    <w:rsid w:val="002B7983"/>
    <w:rsid w:val="002C0471"/>
    <w:rsid w:val="002C131C"/>
    <w:rsid w:val="002C189B"/>
    <w:rsid w:val="002C18D7"/>
    <w:rsid w:val="002C1A04"/>
    <w:rsid w:val="002C1CD1"/>
    <w:rsid w:val="002C213E"/>
    <w:rsid w:val="002C236D"/>
    <w:rsid w:val="002C2DA2"/>
    <w:rsid w:val="002C35BB"/>
    <w:rsid w:val="002C3806"/>
    <w:rsid w:val="002C49B8"/>
    <w:rsid w:val="002C5B5C"/>
    <w:rsid w:val="002C5DB0"/>
    <w:rsid w:val="002D0BF8"/>
    <w:rsid w:val="002D160B"/>
    <w:rsid w:val="002D21F2"/>
    <w:rsid w:val="002D4703"/>
    <w:rsid w:val="002D496B"/>
    <w:rsid w:val="002D4D5B"/>
    <w:rsid w:val="002D5D38"/>
    <w:rsid w:val="002D6D1C"/>
    <w:rsid w:val="002D7A02"/>
    <w:rsid w:val="002E0EDB"/>
    <w:rsid w:val="002E19D6"/>
    <w:rsid w:val="002E23B6"/>
    <w:rsid w:val="002E248C"/>
    <w:rsid w:val="002E3448"/>
    <w:rsid w:val="002E3646"/>
    <w:rsid w:val="002E3775"/>
    <w:rsid w:val="002E3E86"/>
    <w:rsid w:val="002E4566"/>
    <w:rsid w:val="002E4925"/>
    <w:rsid w:val="002E62A4"/>
    <w:rsid w:val="002E7449"/>
    <w:rsid w:val="002E763F"/>
    <w:rsid w:val="002F0096"/>
    <w:rsid w:val="002F035D"/>
    <w:rsid w:val="002F09C0"/>
    <w:rsid w:val="002F12D3"/>
    <w:rsid w:val="002F2020"/>
    <w:rsid w:val="002F247A"/>
    <w:rsid w:val="002F2A74"/>
    <w:rsid w:val="002F2C3C"/>
    <w:rsid w:val="002F56E5"/>
    <w:rsid w:val="002F5B48"/>
    <w:rsid w:val="002F6060"/>
    <w:rsid w:val="002F653B"/>
    <w:rsid w:val="002F680A"/>
    <w:rsid w:val="002F77BA"/>
    <w:rsid w:val="002F7937"/>
    <w:rsid w:val="00302167"/>
    <w:rsid w:val="0030224D"/>
    <w:rsid w:val="003044AC"/>
    <w:rsid w:val="00304C55"/>
    <w:rsid w:val="003050F6"/>
    <w:rsid w:val="00305261"/>
    <w:rsid w:val="0030555E"/>
    <w:rsid w:val="0030578A"/>
    <w:rsid w:val="00305A10"/>
    <w:rsid w:val="00305E39"/>
    <w:rsid w:val="0030600E"/>
    <w:rsid w:val="00306736"/>
    <w:rsid w:val="003100E6"/>
    <w:rsid w:val="00311DC3"/>
    <w:rsid w:val="00314877"/>
    <w:rsid w:val="00314A25"/>
    <w:rsid w:val="00314BE3"/>
    <w:rsid w:val="00314E8A"/>
    <w:rsid w:val="003150F9"/>
    <w:rsid w:val="00316335"/>
    <w:rsid w:val="00316423"/>
    <w:rsid w:val="00317335"/>
    <w:rsid w:val="00317404"/>
    <w:rsid w:val="00317954"/>
    <w:rsid w:val="003200C5"/>
    <w:rsid w:val="003208F7"/>
    <w:rsid w:val="003209B5"/>
    <w:rsid w:val="0032142A"/>
    <w:rsid w:val="00321A38"/>
    <w:rsid w:val="00321F04"/>
    <w:rsid w:val="00322114"/>
    <w:rsid w:val="003229D5"/>
    <w:rsid w:val="00325804"/>
    <w:rsid w:val="0032581C"/>
    <w:rsid w:val="00325D72"/>
    <w:rsid w:val="00325DEA"/>
    <w:rsid w:val="003262C5"/>
    <w:rsid w:val="003266AF"/>
    <w:rsid w:val="00326DED"/>
    <w:rsid w:val="0032700B"/>
    <w:rsid w:val="00327317"/>
    <w:rsid w:val="0032792E"/>
    <w:rsid w:val="00330D63"/>
    <w:rsid w:val="0033114C"/>
    <w:rsid w:val="00331352"/>
    <w:rsid w:val="00331473"/>
    <w:rsid w:val="00331F60"/>
    <w:rsid w:val="00332E5E"/>
    <w:rsid w:val="00332FF3"/>
    <w:rsid w:val="00333D4D"/>
    <w:rsid w:val="00334D54"/>
    <w:rsid w:val="003351EC"/>
    <w:rsid w:val="00335284"/>
    <w:rsid w:val="003373EA"/>
    <w:rsid w:val="00340081"/>
    <w:rsid w:val="003407C2"/>
    <w:rsid w:val="00340F5F"/>
    <w:rsid w:val="00341E20"/>
    <w:rsid w:val="00344664"/>
    <w:rsid w:val="00344A98"/>
    <w:rsid w:val="0034537D"/>
    <w:rsid w:val="003477CB"/>
    <w:rsid w:val="00347861"/>
    <w:rsid w:val="00347E74"/>
    <w:rsid w:val="003507E5"/>
    <w:rsid w:val="00350E0D"/>
    <w:rsid w:val="00351478"/>
    <w:rsid w:val="00351942"/>
    <w:rsid w:val="00351D31"/>
    <w:rsid w:val="00353D86"/>
    <w:rsid w:val="00354243"/>
    <w:rsid w:val="003547AE"/>
    <w:rsid w:val="003547DC"/>
    <w:rsid w:val="00354F80"/>
    <w:rsid w:val="00356C7C"/>
    <w:rsid w:val="00356F93"/>
    <w:rsid w:val="00357598"/>
    <w:rsid w:val="00360805"/>
    <w:rsid w:val="0036119B"/>
    <w:rsid w:val="00361779"/>
    <w:rsid w:val="00362718"/>
    <w:rsid w:val="00364EAB"/>
    <w:rsid w:val="00365C02"/>
    <w:rsid w:val="00365E2D"/>
    <w:rsid w:val="00366A29"/>
    <w:rsid w:val="00366CC8"/>
    <w:rsid w:val="003670E0"/>
    <w:rsid w:val="003708A9"/>
    <w:rsid w:val="003740C2"/>
    <w:rsid w:val="00374761"/>
    <w:rsid w:val="0037493E"/>
    <w:rsid w:val="00377A6B"/>
    <w:rsid w:val="00384871"/>
    <w:rsid w:val="00385255"/>
    <w:rsid w:val="0039162B"/>
    <w:rsid w:val="00391747"/>
    <w:rsid w:val="003918AE"/>
    <w:rsid w:val="0039239C"/>
    <w:rsid w:val="00392782"/>
    <w:rsid w:val="00393373"/>
    <w:rsid w:val="00393463"/>
    <w:rsid w:val="00393DAC"/>
    <w:rsid w:val="0039519C"/>
    <w:rsid w:val="00395A91"/>
    <w:rsid w:val="00395EC4"/>
    <w:rsid w:val="00396FCD"/>
    <w:rsid w:val="0039761F"/>
    <w:rsid w:val="00397E31"/>
    <w:rsid w:val="003A0363"/>
    <w:rsid w:val="003A049B"/>
    <w:rsid w:val="003A094B"/>
    <w:rsid w:val="003A0AD8"/>
    <w:rsid w:val="003A174E"/>
    <w:rsid w:val="003A2028"/>
    <w:rsid w:val="003A27F5"/>
    <w:rsid w:val="003A296B"/>
    <w:rsid w:val="003A2C94"/>
    <w:rsid w:val="003A34FA"/>
    <w:rsid w:val="003A3D4A"/>
    <w:rsid w:val="003A4318"/>
    <w:rsid w:val="003A45FA"/>
    <w:rsid w:val="003A4C1F"/>
    <w:rsid w:val="003A53BA"/>
    <w:rsid w:val="003A714F"/>
    <w:rsid w:val="003A7167"/>
    <w:rsid w:val="003B03B0"/>
    <w:rsid w:val="003B1BE3"/>
    <w:rsid w:val="003B1C5E"/>
    <w:rsid w:val="003B2585"/>
    <w:rsid w:val="003B30E9"/>
    <w:rsid w:val="003B4A3E"/>
    <w:rsid w:val="003B50F5"/>
    <w:rsid w:val="003B5B72"/>
    <w:rsid w:val="003B715A"/>
    <w:rsid w:val="003B725B"/>
    <w:rsid w:val="003B76A2"/>
    <w:rsid w:val="003B7853"/>
    <w:rsid w:val="003B7A77"/>
    <w:rsid w:val="003B7E6E"/>
    <w:rsid w:val="003C04E0"/>
    <w:rsid w:val="003C07AC"/>
    <w:rsid w:val="003C0EA1"/>
    <w:rsid w:val="003C109A"/>
    <w:rsid w:val="003C1D25"/>
    <w:rsid w:val="003C34CF"/>
    <w:rsid w:val="003C4711"/>
    <w:rsid w:val="003C55A2"/>
    <w:rsid w:val="003C5D53"/>
    <w:rsid w:val="003C5EE3"/>
    <w:rsid w:val="003C6BD5"/>
    <w:rsid w:val="003C6EBD"/>
    <w:rsid w:val="003C76E7"/>
    <w:rsid w:val="003D2712"/>
    <w:rsid w:val="003D2F2E"/>
    <w:rsid w:val="003D3884"/>
    <w:rsid w:val="003D3F72"/>
    <w:rsid w:val="003D5254"/>
    <w:rsid w:val="003D5732"/>
    <w:rsid w:val="003D75DF"/>
    <w:rsid w:val="003E2311"/>
    <w:rsid w:val="003E25A2"/>
    <w:rsid w:val="003E4400"/>
    <w:rsid w:val="003E507D"/>
    <w:rsid w:val="003E553C"/>
    <w:rsid w:val="003E57A5"/>
    <w:rsid w:val="003E5803"/>
    <w:rsid w:val="003E603E"/>
    <w:rsid w:val="003E6880"/>
    <w:rsid w:val="003E7213"/>
    <w:rsid w:val="003E78C6"/>
    <w:rsid w:val="003E7D21"/>
    <w:rsid w:val="003F124F"/>
    <w:rsid w:val="003F184A"/>
    <w:rsid w:val="003F2132"/>
    <w:rsid w:val="003F29B7"/>
    <w:rsid w:val="003F38E5"/>
    <w:rsid w:val="003F5993"/>
    <w:rsid w:val="003F6FE2"/>
    <w:rsid w:val="004027D9"/>
    <w:rsid w:val="00402870"/>
    <w:rsid w:val="00402D18"/>
    <w:rsid w:val="00403155"/>
    <w:rsid w:val="00403FAB"/>
    <w:rsid w:val="00404827"/>
    <w:rsid w:val="0040495B"/>
    <w:rsid w:val="004058AF"/>
    <w:rsid w:val="00407910"/>
    <w:rsid w:val="004114AB"/>
    <w:rsid w:val="004119C3"/>
    <w:rsid w:val="00413387"/>
    <w:rsid w:val="00413AC3"/>
    <w:rsid w:val="00414ABC"/>
    <w:rsid w:val="0041712A"/>
    <w:rsid w:val="00417B7E"/>
    <w:rsid w:val="004204A8"/>
    <w:rsid w:val="00420AF8"/>
    <w:rsid w:val="004224B5"/>
    <w:rsid w:val="004233AC"/>
    <w:rsid w:val="00423C2E"/>
    <w:rsid w:val="00425310"/>
    <w:rsid w:val="00425B51"/>
    <w:rsid w:val="00425DE2"/>
    <w:rsid w:val="00426F45"/>
    <w:rsid w:val="00427D6A"/>
    <w:rsid w:val="00427DF1"/>
    <w:rsid w:val="004303BE"/>
    <w:rsid w:val="004304C5"/>
    <w:rsid w:val="004320F3"/>
    <w:rsid w:val="00432EA6"/>
    <w:rsid w:val="00434198"/>
    <w:rsid w:val="0043475E"/>
    <w:rsid w:val="00434E16"/>
    <w:rsid w:val="00435FC5"/>
    <w:rsid w:val="004360E2"/>
    <w:rsid w:val="00437102"/>
    <w:rsid w:val="00437D7D"/>
    <w:rsid w:val="00437DBA"/>
    <w:rsid w:val="00437FE2"/>
    <w:rsid w:val="0044008F"/>
    <w:rsid w:val="00440FF6"/>
    <w:rsid w:val="004412EE"/>
    <w:rsid w:val="004432F2"/>
    <w:rsid w:val="00443567"/>
    <w:rsid w:val="00443A27"/>
    <w:rsid w:val="00444486"/>
    <w:rsid w:val="00446148"/>
    <w:rsid w:val="004464C5"/>
    <w:rsid w:val="00446B2F"/>
    <w:rsid w:val="004471DC"/>
    <w:rsid w:val="00447773"/>
    <w:rsid w:val="00451862"/>
    <w:rsid w:val="00451EDB"/>
    <w:rsid w:val="004543DA"/>
    <w:rsid w:val="0045701A"/>
    <w:rsid w:val="004578E1"/>
    <w:rsid w:val="00461F95"/>
    <w:rsid w:val="00462F0C"/>
    <w:rsid w:val="00463224"/>
    <w:rsid w:val="00464550"/>
    <w:rsid w:val="004651C5"/>
    <w:rsid w:val="00465515"/>
    <w:rsid w:val="00465585"/>
    <w:rsid w:val="004656CF"/>
    <w:rsid w:val="00465F4A"/>
    <w:rsid w:val="00466817"/>
    <w:rsid w:val="0046752F"/>
    <w:rsid w:val="004677EE"/>
    <w:rsid w:val="00472628"/>
    <w:rsid w:val="00472745"/>
    <w:rsid w:val="00473202"/>
    <w:rsid w:val="004734DE"/>
    <w:rsid w:val="00473D47"/>
    <w:rsid w:val="00474136"/>
    <w:rsid w:val="00474492"/>
    <w:rsid w:val="00475369"/>
    <w:rsid w:val="00475A16"/>
    <w:rsid w:val="004779FF"/>
    <w:rsid w:val="00477EB1"/>
    <w:rsid w:val="0048059C"/>
    <w:rsid w:val="00481C6F"/>
    <w:rsid w:val="0048259D"/>
    <w:rsid w:val="004825AE"/>
    <w:rsid w:val="00482825"/>
    <w:rsid w:val="00484F40"/>
    <w:rsid w:val="0048515C"/>
    <w:rsid w:val="00485681"/>
    <w:rsid w:val="00486BBF"/>
    <w:rsid w:val="0048738E"/>
    <w:rsid w:val="0049096D"/>
    <w:rsid w:val="00490B3D"/>
    <w:rsid w:val="00490F3E"/>
    <w:rsid w:val="00492868"/>
    <w:rsid w:val="00493077"/>
    <w:rsid w:val="00493158"/>
    <w:rsid w:val="004952EF"/>
    <w:rsid w:val="00495EA4"/>
    <w:rsid w:val="00496D4F"/>
    <w:rsid w:val="0049766D"/>
    <w:rsid w:val="0049780E"/>
    <w:rsid w:val="004A0953"/>
    <w:rsid w:val="004A293B"/>
    <w:rsid w:val="004A2CC1"/>
    <w:rsid w:val="004A3514"/>
    <w:rsid w:val="004A3A3E"/>
    <w:rsid w:val="004A3CA6"/>
    <w:rsid w:val="004A3FA9"/>
    <w:rsid w:val="004A43E5"/>
    <w:rsid w:val="004A67C2"/>
    <w:rsid w:val="004A67F9"/>
    <w:rsid w:val="004A73D2"/>
    <w:rsid w:val="004B2152"/>
    <w:rsid w:val="004B3DD9"/>
    <w:rsid w:val="004B4F89"/>
    <w:rsid w:val="004B5183"/>
    <w:rsid w:val="004B5999"/>
    <w:rsid w:val="004B5A30"/>
    <w:rsid w:val="004B636D"/>
    <w:rsid w:val="004B6532"/>
    <w:rsid w:val="004B6734"/>
    <w:rsid w:val="004B75E0"/>
    <w:rsid w:val="004B7888"/>
    <w:rsid w:val="004C0B55"/>
    <w:rsid w:val="004C0DA9"/>
    <w:rsid w:val="004C1593"/>
    <w:rsid w:val="004C20C8"/>
    <w:rsid w:val="004C2133"/>
    <w:rsid w:val="004C24C7"/>
    <w:rsid w:val="004C254E"/>
    <w:rsid w:val="004C2D1C"/>
    <w:rsid w:val="004C30D5"/>
    <w:rsid w:val="004C3440"/>
    <w:rsid w:val="004C3B9A"/>
    <w:rsid w:val="004C406B"/>
    <w:rsid w:val="004C46D6"/>
    <w:rsid w:val="004C5442"/>
    <w:rsid w:val="004C6A3F"/>
    <w:rsid w:val="004C6DAD"/>
    <w:rsid w:val="004C7025"/>
    <w:rsid w:val="004C754A"/>
    <w:rsid w:val="004D05F3"/>
    <w:rsid w:val="004D0D50"/>
    <w:rsid w:val="004D1334"/>
    <w:rsid w:val="004D1FC7"/>
    <w:rsid w:val="004D3738"/>
    <w:rsid w:val="004D39E9"/>
    <w:rsid w:val="004D3E39"/>
    <w:rsid w:val="004D4077"/>
    <w:rsid w:val="004D435B"/>
    <w:rsid w:val="004D4E6C"/>
    <w:rsid w:val="004D4F4D"/>
    <w:rsid w:val="004D515B"/>
    <w:rsid w:val="004D7034"/>
    <w:rsid w:val="004D7B53"/>
    <w:rsid w:val="004E0472"/>
    <w:rsid w:val="004E0B40"/>
    <w:rsid w:val="004E0C28"/>
    <w:rsid w:val="004E0D0F"/>
    <w:rsid w:val="004E1056"/>
    <w:rsid w:val="004E171B"/>
    <w:rsid w:val="004E1869"/>
    <w:rsid w:val="004E23E7"/>
    <w:rsid w:val="004E41D0"/>
    <w:rsid w:val="004E4498"/>
    <w:rsid w:val="004E5527"/>
    <w:rsid w:val="004E5650"/>
    <w:rsid w:val="004E5BCD"/>
    <w:rsid w:val="004E5CC8"/>
    <w:rsid w:val="004E677D"/>
    <w:rsid w:val="004F18D1"/>
    <w:rsid w:val="004F1C5C"/>
    <w:rsid w:val="004F2399"/>
    <w:rsid w:val="004F3209"/>
    <w:rsid w:val="004F42E6"/>
    <w:rsid w:val="004F5102"/>
    <w:rsid w:val="004F59BB"/>
    <w:rsid w:val="004F66A8"/>
    <w:rsid w:val="004F77FC"/>
    <w:rsid w:val="004F7A38"/>
    <w:rsid w:val="0050235F"/>
    <w:rsid w:val="00502A84"/>
    <w:rsid w:val="00502E9D"/>
    <w:rsid w:val="00503DC3"/>
    <w:rsid w:val="00503F0B"/>
    <w:rsid w:val="005046B7"/>
    <w:rsid w:val="00505D86"/>
    <w:rsid w:val="00505F4D"/>
    <w:rsid w:val="00506009"/>
    <w:rsid w:val="005067F6"/>
    <w:rsid w:val="0050694F"/>
    <w:rsid w:val="00506BDD"/>
    <w:rsid w:val="00507354"/>
    <w:rsid w:val="00507641"/>
    <w:rsid w:val="0051035C"/>
    <w:rsid w:val="00510738"/>
    <w:rsid w:val="00510843"/>
    <w:rsid w:val="005121ED"/>
    <w:rsid w:val="005124E2"/>
    <w:rsid w:val="00512C5C"/>
    <w:rsid w:val="00512EFE"/>
    <w:rsid w:val="00513A1A"/>
    <w:rsid w:val="00514578"/>
    <w:rsid w:val="00515495"/>
    <w:rsid w:val="0051638F"/>
    <w:rsid w:val="0051774E"/>
    <w:rsid w:val="0051782E"/>
    <w:rsid w:val="00517BE3"/>
    <w:rsid w:val="00520D2C"/>
    <w:rsid w:val="00523593"/>
    <w:rsid w:val="00523B3B"/>
    <w:rsid w:val="00524589"/>
    <w:rsid w:val="00524A93"/>
    <w:rsid w:val="00526404"/>
    <w:rsid w:val="0052769A"/>
    <w:rsid w:val="00527C78"/>
    <w:rsid w:val="00527D1F"/>
    <w:rsid w:val="005317FB"/>
    <w:rsid w:val="00531936"/>
    <w:rsid w:val="0053222D"/>
    <w:rsid w:val="00533DAD"/>
    <w:rsid w:val="0053449D"/>
    <w:rsid w:val="00534601"/>
    <w:rsid w:val="005349E0"/>
    <w:rsid w:val="00535492"/>
    <w:rsid w:val="005362E2"/>
    <w:rsid w:val="00536768"/>
    <w:rsid w:val="005369C2"/>
    <w:rsid w:val="00537F75"/>
    <w:rsid w:val="0054004A"/>
    <w:rsid w:val="005408F9"/>
    <w:rsid w:val="0054157D"/>
    <w:rsid w:val="00541EE1"/>
    <w:rsid w:val="005423E7"/>
    <w:rsid w:val="0054292B"/>
    <w:rsid w:val="005439D5"/>
    <w:rsid w:val="00544956"/>
    <w:rsid w:val="005450D3"/>
    <w:rsid w:val="00546583"/>
    <w:rsid w:val="005465E2"/>
    <w:rsid w:val="00546C3C"/>
    <w:rsid w:val="00546D6E"/>
    <w:rsid w:val="00546F6B"/>
    <w:rsid w:val="00547761"/>
    <w:rsid w:val="00547EAC"/>
    <w:rsid w:val="0055000F"/>
    <w:rsid w:val="005514DD"/>
    <w:rsid w:val="00551E8C"/>
    <w:rsid w:val="0055268F"/>
    <w:rsid w:val="00552A13"/>
    <w:rsid w:val="00552F07"/>
    <w:rsid w:val="00552F5B"/>
    <w:rsid w:val="00553414"/>
    <w:rsid w:val="0055493C"/>
    <w:rsid w:val="00555080"/>
    <w:rsid w:val="00555E39"/>
    <w:rsid w:val="00555E4E"/>
    <w:rsid w:val="005564E3"/>
    <w:rsid w:val="00557109"/>
    <w:rsid w:val="00557313"/>
    <w:rsid w:val="00557FF8"/>
    <w:rsid w:val="00560B13"/>
    <w:rsid w:val="005616BF"/>
    <w:rsid w:val="00561AA7"/>
    <w:rsid w:val="00561FD2"/>
    <w:rsid w:val="0056281B"/>
    <w:rsid w:val="0056327A"/>
    <w:rsid w:val="00563B82"/>
    <w:rsid w:val="00564722"/>
    <w:rsid w:val="00565147"/>
    <w:rsid w:val="00566661"/>
    <w:rsid w:val="005667AE"/>
    <w:rsid w:val="00566884"/>
    <w:rsid w:val="00567A85"/>
    <w:rsid w:val="00567D7A"/>
    <w:rsid w:val="00570BF8"/>
    <w:rsid w:val="00570DC9"/>
    <w:rsid w:val="00571B4B"/>
    <w:rsid w:val="00573E85"/>
    <w:rsid w:val="0057460A"/>
    <w:rsid w:val="00574A54"/>
    <w:rsid w:val="005751D2"/>
    <w:rsid w:val="00575C97"/>
    <w:rsid w:val="00576F38"/>
    <w:rsid w:val="00577059"/>
    <w:rsid w:val="00577A69"/>
    <w:rsid w:val="005829C4"/>
    <w:rsid w:val="00582C5B"/>
    <w:rsid w:val="00584004"/>
    <w:rsid w:val="00584044"/>
    <w:rsid w:val="0058559E"/>
    <w:rsid w:val="00586101"/>
    <w:rsid w:val="00587DB4"/>
    <w:rsid w:val="00587F88"/>
    <w:rsid w:val="00590F73"/>
    <w:rsid w:val="00590F9A"/>
    <w:rsid w:val="00591057"/>
    <w:rsid w:val="00591C9A"/>
    <w:rsid w:val="0059376E"/>
    <w:rsid w:val="00594451"/>
    <w:rsid w:val="005945B5"/>
    <w:rsid w:val="005952B1"/>
    <w:rsid w:val="00596316"/>
    <w:rsid w:val="00596505"/>
    <w:rsid w:val="00596564"/>
    <w:rsid w:val="0059658F"/>
    <w:rsid w:val="005A0312"/>
    <w:rsid w:val="005A0436"/>
    <w:rsid w:val="005A06D8"/>
    <w:rsid w:val="005A1049"/>
    <w:rsid w:val="005A163D"/>
    <w:rsid w:val="005A2919"/>
    <w:rsid w:val="005A354F"/>
    <w:rsid w:val="005A3583"/>
    <w:rsid w:val="005A3E8E"/>
    <w:rsid w:val="005A4253"/>
    <w:rsid w:val="005A4725"/>
    <w:rsid w:val="005A5422"/>
    <w:rsid w:val="005A54E8"/>
    <w:rsid w:val="005A59AA"/>
    <w:rsid w:val="005B0642"/>
    <w:rsid w:val="005B0F1C"/>
    <w:rsid w:val="005B2212"/>
    <w:rsid w:val="005B25B7"/>
    <w:rsid w:val="005B2956"/>
    <w:rsid w:val="005B38DB"/>
    <w:rsid w:val="005B39C0"/>
    <w:rsid w:val="005B5691"/>
    <w:rsid w:val="005B5A67"/>
    <w:rsid w:val="005B6522"/>
    <w:rsid w:val="005B65AE"/>
    <w:rsid w:val="005B6BC1"/>
    <w:rsid w:val="005B6FC0"/>
    <w:rsid w:val="005B731C"/>
    <w:rsid w:val="005B776E"/>
    <w:rsid w:val="005B79EE"/>
    <w:rsid w:val="005C08F7"/>
    <w:rsid w:val="005C24A2"/>
    <w:rsid w:val="005C550F"/>
    <w:rsid w:val="005C5D03"/>
    <w:rsid w:val="005C5E63"/>
    <w:rsid w:val="005C629B"/>
    <w:rsid w:val="005C720C"/>
    <w:rsid w:val="005D0188"/>
    <w:rsid w:val="005D142E"/>
    <w:rsid w:val="005D2763"/>
    <w:rsid w:val="005D3072"/>
    <w:rsid w:val="005D311D"/>
    <w:rsid w:val="005D3928"/>
    <w:rsid w:val="005D3A75"/>
    <w:rsid w:val="005D3E51"/>
    <w:rsid w:val="005D476B"/>
    <w:rsid w:val="005D55E1"/>
    <w:rsid w:val="005D61DD"/>
    <w:rsid w:val="005D6425"/>
    <w:rsid w:val="005D7452"/>
    <w:rsid w:val="005D788F"/>
    <w:rsid w:val="005E0D0A"/>
    <w:rsid w:val="005E24F1"/>
    <w:rsid w:val="005E2E59"/>
    <w:rsid w:val="005E45CD"/>
    <w:rsid w:val="005E4DB8"/>
    <w:rsid w:val="005E5DB7"/>
    <w:rsid w:val="005E5F31"/>
    <w:rsid w:val="005E6B83"/>
    <w:rsid w:val="005E7F70"/>
    <w:rsid w:val="005F0249"/>
    <w:rsid w:val="005F0725"/>
    <w:rsid w:val="005F1575"/>
    <w:rsid w:val="005F2427"/>
    <w:rsid w:val="005F28B7"/>
    <w:rsid w:val="005F32C2"/>
    <w:rsid w:val="005F34DE"/>
    <w:rsid w:val="005F35EB"/>
    <w:rsid w:val="005F5195"/>
    <w:rsid w:val="005F5858"/>
    <w:rsid w:val="005F6162"/>
    <w:rsid w:val="005F62A8"/>
    <w:rsid w:val="005F7073"/>
    <w:rsid w:val="005F74FC"/>
    <w:rsid w:val="005F7831"/>
    <w:rsid w:val="005F7CDA"/>
    <w:rsid w:val="00600149"/>
    <w:rsid w:val="00600C1F"/>
    <w:rsid w:val="00601366"/>
    <w:rsid w:val="00601605"/>
    <w:rsid w:val="00602379"/>
    <w:rsid w:val="0060480F"/>
    <w:rsid w:val="00604958"/>
    <w:rsid w:val="00604C8C"/>
    <w:rsid w:val="006057C8"/>
    <w:rsid w:val="00605E73"/>
    <w:rsid w:val="00606D8E"/>
    <w:rsid w:val="00611582"/>
    <w:rsid w:val="0061194E"/>
    <w:rsid w:val="00612C8E"/>
    <w:rsid w:val="00613097"/>
    <w:rsid w:val="006148E4"/>
    <w:rsid w:val="00614CC0"/>
    <w:rsid w:val="006151BD"/>
    <w:rsid w:val="00615FDF"/>
    <w:rsid w:val="00617B4B"/>
    <w:rsid w:val="00617C74"/>
    <w:rsid w:val="00617D87"/>
    <w:rsid w:val="00620029"/>
    <w:rsid w:val="006201A8"/>
    <w:rsid w:val="00620883"/>
    <w:rsid w:val="00620A00"/>
    <w:rsid w:val="00621280"/>
    <w:rsid w:val="006220E5"/>
    <w:rsid w:val="0062260E"/>
    <w:rsid w:val="00622B5F"/>
    <w:rsid w:val="00622CB0"/>
    <w:rsid w:val="0062300D"/>
    <w:rsid w:val="00623B2A"/>
    <w:rsid w:val="00623CFD"/>
    <w:rsid w:val="006240E3"/>
    <w:rsid w:val="00624920"/>
    <w:rsid w:val="006252BC"/>
    <w:rsid w:val="00625ED0"/>
    <w:rsid w:val="00626722"/>
    <w:rsid w:val="006267F4"/>
    <w:rsid w:val="00626C53"/>
    <w:rsid w:val="00626E1A"/>
    <w:rsid w:val="00626F33"/>
    <w:rsid w:val="00627F2F"/>
    <w:rsid w:val="00633137"/>
    <w:rsid w:val="00633F5A"/>
    <w:rsid w:val="00634ACD"/>
    <w:rsid w:val="00634DC4"/>
    <w:rsid w:val="006350C4"/>
    <w:rsid w:val="006358A4"/>
    <w:rsid w:val="006358AF"/>
    <w:rsid w:val="00636853"/>
    <w:rsid w:val="006369D5"/>
    <w:rsid w:val="00637013"/>
    <w:rsid w:val="00637536"/>
    <w:rsid w:val="00637A4B"/>
    <w:rsid w:val="006410FC"/>
    <w:rsid w:val="00642593"/>
    <w:rsid w:val="00642ABC"/>
    <w:rsid w:val="0064311F"/>
    <w:rsid w:val="00643899"/>
    <w:rsid w:val="00643A00"/>
    <w:rsid w:val="00643B1B"/>
    <w:rsid w:val="00644497"/>
    <w:rsid w:val="00644AD0"/>
    <w:rsid w:val="00645558"/>
    <w:rsid w:val="006457A0"/>
    <w:rsid w:val="00645BDE"/>
    <w:rsid w:val="006465D8"/>
    <w:rsid w:val="00646803"/>
    <w:rsid w:val="00647E25"/>
    <w:rsid w:val="0065167E"/>
    <w:rsid w:val="0065176A"/>
    <w:rsid w:val="00651DFC"/>
    <w:rsid w:val="00652C50"/>
    <w:rsid w:val="00653DAD"/>
    <w:rsid w:val="006541CC"/>
    <w:rsid w:val="00656091"/>
    <w:rsid w:val="00656097"/>
    <w:rsid w:val="00657720"/>
    <w:rsid w:val="006578D8"/>
    <w:rsid w:val="006600A0"/>
    <w:rsid w:val="0066038C"/>
    <w:rsid w:val="00660408"/>
    <w:rsid w:val="006617B7"/>
    <w:rsid w:val="00662827"/>
    <w:rsid w:val="00662E83"/>
    <w:rsid w:val="00662FA9"/>
    <w:rsid w:val="00663993"/>
    <w:rsid w:val="0066439B"/>
    <w:rsid w:val="00664989"/>
    <w:rsid w:val="00664B9C"/>
    <w:rsid w:val="006652B7"/>
    <w:rsid w:val="006663B1"/>
    <w:rsid w:val="00666552"/>
    <w:rsid w:val="0066694E"/>
    <w:rsid w:val="00667F4B"/>
    <w:rsid w:val="006703B1"/>
    <w:rsid w:val="00670930"/>
    <w:rsid w:val="00671568"/>
    <w:rsid w:val="00671911"/>
    <w:rsid w:val="00671985"/>
    <w:rsid w:val="00672472"/>
    <w:rsid w:val="0067254D"/>
    <w:rsid w:val="00673C29"/>
    <w:rsid w:val="00674135"/>
    <w:rsid w:val="0067475F"/>
    <w:rsid w:val="00674950"/>
    <w:rsid w:val="006752AD"/>
    <w:rsid w:val="00675530"/>
    <w:rsid w:val="00683475"/>
    <w:rsid w:val="00684116"/>
    <w:rsid w:val="00684124"/>
    <w:rsid w:val="00687572"/>
    <w:rsid w:val="00687C21"/>
    <w:rsid w:val="006910A9"/>
    <w:rsid w:val="00691FA4"/>
    <w:rsid w:val="006920F0"/>
    <w:rsid w:val="0069271C"/>
    <w:rsid w:val="00692CF9"/>
    <w:rsid w:val="00693984"/>
    <w:rsid w:val="006959D7"/>
    <w:rsid w:val="006961C9"/>
    <w:rsid w:val="006965C7"/>
    <w:rsid w:val="0069708E"/>
    <w:rsid w:val="006A1929"/>
    <w:rsid w:val="006A27D3"/>
    <w:rsid w:val="006A3DB0"/>
    <w:rsid w:val="006A45E2"/>
    <w:rsid w:val="006A4927"/>
    <w:rsid w:val="006A4DEF"/>
    <w:rsid w:val="006A538E"/>
    <w:rsid w:val="006A5DAE"/>
    <w:rsid w:val="006A5F8B"/>
    <w:rsid w:val="006A7205"/>
    <w:rsid w:val="006A74C5"/>
    <w:rsid w:val="006A7C42"/>
    <w:rsid w:val="006B1019"/>
    <w:rsid w:val="006B102E"/>
    <w:rsid w:val="006B1CAB"/>
    <w:rsid w:val="006B210F"/>
    <w:rsid w:val="006B30CF"/>
    <w:rsid w:val="006B3632"/>
    <w:rsid w:val="006B4C48"/>
    <w:rsid w:val="006B525B"/>
    <w:rsid w:val="006B58E9"/>
    <w:rsid w:val="006B6AA8"/>
    <w:rsid w:val="006B6E9C"/>
    <w:rsid w:val="006B7653"/>
    <w:rsid w:val="006B7764"/>
    <w:rsid w:val="006B7A55"/>
    <w:rsid w:val="006B7D97"/>
    <w:rsid w:val="006C0481"/>
    <w:rsid w:val="006C07E3"/>
    <w:rsid w:val="006C0AF0"/>
    <w:rsid w:val="006C170C"/>
    <w:rsid w:val="006C1A96"/>
    <w:rsid w:val="006C1BCC"/>
    <w:rsid w:val="006C2B95"/>
    <w:rsid w:val="006C304E"/>
    <w:rsid w:val="006C3143"/>
    <w:rsid w:val="006C39BB"/>
    <w:rsid w:val="006C44ED"/>
    <w:rsid w:val="006C46EA"/>
    <w:rsid w:val="006C5381"/>
    <w:rsid w:val="006C5643"/>
    <w:rsid w:val="006C56B6"/>
    <w:rsid w:val="006C5B30"/>
    <w:rsid w:val="006C6D4D"/>
    <w:rsid w:val="006C6D9D"/>
    <w:rsid w:val="006C7746"/>
    <w:rsid w:val="006D09F6"/>
    <w:rsid w:val="006D1024"/>
    <w:rsid w:val="006D1D6C"/>
    <w:rsid w:val="006D21BB"/>
    <w:rsid w:val="006D2798"/>
    <w:rsid w:val="006D2D55"/>
    <w:rsid w:val="006D4159"/>
    <w:rsid w:val="006D5371"/>
    <w:rsid w:val="006D5F2F"/>
    <w:rsid w:val="006D6CE0"/>
    <w:rsid w:val="006D706A"/>
    <w:rsid w:val="006E075F"/>
    <w:rsid w:val="006E0F68"/>
    <w:rsid w:val="006E16F8"/>
    <w:rsid w:val="006E1E18"/>
    <w:rsid w:val="006E20D2"/>
    <w:rsid w:val="006E230B"/>
    <w:rsid w:val="006E2CEF"/>
    <w:rsid w:val="006E31EC"/>
    <w:rsid w:val="006E3567"/>
    <w:rsid w:val="006E38DB"/>
    <w:rsid w:val="006E3AF2"/>
    <w:rsid w:val="006E4AD1"/>
    <w:rsid w:val="006E53EF"/>
    <w:rsid w:val="006E57AE"/>
    <w:rsid w:val="006E59A2"/>
    <w:rsid w:val="006E60E9"/>
    <w:rsid w:val="006E68E1"/>
    <w:rsid w:val="006F2344"/>
    <w:rsid w:val="006F2784"/>
    <w:rsid w:val="006F2AF8"/>
    <w:rsid w:val="006F2EAC"/>
    <w:rsid w:val="006F33B7"/>
    <w:rsid w:val="006F3A77"/>
    <w:rsid w:val="006F42F4"/>
    <w:rsid w:val="006F57E7"/>
    <w:rsid w:val="006F5DBE"/>
    <w:rsid w:val="006F6214"/>
    <w:rsid w:val="006F64DA"/>
    <w:rsid w:val="006F6553"/>
    <w:rsid w:val="006F67C7"/>
    <w:rsid w:val="006F69F8"/>
    <w:rsid w:val="006F6BE3"/>
    <w:rsid w:val="006F71C2"/>
    <w:rsid w:val="006F723E"/>
    <w:rsid w:val="006F7362"/>
    <w:rsid w:val="007005DA"/>
    <w:rsid w:val="00700B84"/>
    <w:rsid w:val="00701AC1"/>
    <w:rsid w:val="00701E53"/>
    <w:rsid w:val="00702246"/>
    <w:rsid w:val="00702517"/>
    <w:rsid w:val="0070367C"/>
    <w:rsid w:val="00703AEA"/>
    <w:rsid w:val="0070455C"/>
    <w:rsid w:val="00704677"/>
    <w:rsid w:val="007047F5"/>
    <w:rsid w:val="00704D96"/>
    <w:rsid w:val="00705EF9"/>
    <w:rsid w:val="007066EF"/>
    <w:rsid w:val="00706DA2"/>
    <w:rsid w:val="00710983"/>
    <w:rsid w:val="00711624"/>
    <w:rsid w:val="007117E0"/>
    <w:rsid w:val="00714A54"/>
    <w:rsid w:val="00714D89"/>
    <w:rsid w:val="00714F2B"/>
    <w:rsid w:val="00715007"/>
    <w:rsid w:val="00715748"/>
    <w:rsid w:val="007162E7"/>
    <w:rsid w:val="00717C1F"/>
    <w:rsid w:val="00720972"/>
    <w:rsid w:val="00720FC5"/>
    <w:rsid w:val="00723287"/>
    <w:rsid w:val="00723916"/>
    <w:rsid w:val="007255ED"/>
    <w:rsid w:val="007270D0"/>
    <w:rsid w:val="0072715C"/>
    <w:rsid w:val="00727FB0"/>
    <w:rsid w:val="007303DE"/>
    <w:rsid w:val="007307F9"/>
    <w:rsid w:val="0073130D"/>
    <w:rsid w:val="00731BF6"/>
    <w:rsid w:val="007334E7"/>
    <w:rsid w:val="007334F4"/>
    <w:rsid w:val="00734EB9"/>
    <w:rsid w:val="007369B9"/>
    <w:rsid w:val="007376F3"/>
    <w:rsid w:val="00737984"/>
    <w:rsid w:val="00737B0C"/>
    <w:rsid w:val="00737BA0"/>
    <w:rsid w:val="00737DE0"/>
    <w:rsid w:val="007400CE"/>
    <w:rsid w:val="0074172D"/>
    <w:rsid w:val="00741C49"/>
    <w:rsid w:val="00742668"/>
    <w:rsid w:val="00742AAC"/>
    <w:rsid w:val="00742D61"/>
    <w:rsid w:val="00743836"/>
    <w:rsid w:val="00743B1A"/>
    <w:rsid w:val="007456A4"/>
    <w:rsid w:val="007467EE"/>
    <w:rsid w:val="00746AC2"/>
    <w:rsid w:val="00747615"/>
    <w:rsid w:val="00750BDE"/>
    <w:rsid w:val="00752558"/>
    <w:rsid w:val="00752976"/>
    <w:rsid w:val="0075349C"/>
    <w:rsid w:val="00753955"/>
    <w:rsid w:val="00754F0D"/>
    <w:rsid w:val="00754FF9"/>
    <w:rsid w:val="0075620F"/>
    <w:rsid w:val="00756953"/>
    <w:rsid w:val="00756D8D"/>
    <w:rsid w:val="00757CFC"/>
    <w:rsid w:val="007605EF"/>
    <w:rsid w:val="007607AB"/>
    <w:rsid w:val="007610CB"/>
    <w:rsid w:val="00762759"/>
    <w:rsid w:val="00764100"/>
    <w:rsid w:val="00765575"/>
    <w:rsid w:val="00765D50"/>
    <w:rsid w:val="007670D0"/>
    <w:rsid w:val="007701E4"/>
    <w:rsid w:val="007710A1"/>
    <w:rsid w:val="00771E5F"/>
    <w:rsid w:val="007725BF"/>
    <w:rsid w:val="0077410D"/>
    <w:rsid w:val="007743CD"/>
    <w:rsid w:val="0077456B"/>
    <w:rsid w:val="00774E78"/>
    <w:rsid w:val="0077594A"/>
    <w:rsid w:val="0077657F"/>
    <w:rsid w:val="00776865"/>
    <w:rsid w:val="007769A2"/>
    <w:rsid w:val="00777502"/>
    <w:rsid w:val="0078056D"/>
    <w:rsid w:val="0078106B"/>
    <w:rsid w:val="0078188B"/>
    <w:rsid w:val="007850B1"/>
    <w:rsid w:val="007852A2"/>
    <w:rsid w:val="007853C4"/>
    <w:rsid w:val="0078608F"/>
    <w:rsid w:val="00790D08"/>
    <w:rsid w:val="00791460"/>
    <w:rsid w:val="007914B6"/>
    <w:rsid w:val="0079369C"/>
    <w:rsid w:val="00793C1E"/>
    <w:rsid w:val="00793F83"/>
    <w:rsid w:val="007943E9"/>
    <w:rsid w:val="007959D6"/>
    <w:rsid w:val="00796332"/>
    <w:rsid w:val="00796D38"/>
    <w:rsid w:val="00797AB9"/>
    <w:rsid w:val="00797F6E"/>
    <w:rsid w:val="007A1F2A"/>
    <w:rsid w:val="007A24BA"/>
    <w:rsid w:val="007A2748"/>
    <w:rsid w:val="007A3EAF"/>
    <w:rsid w:val="007A4106"/>
    <w:rsid w:val="007A4333"/>
    <w:rsid w:val="007A49D7"/>
    <w:rsid w:val="007A4DC6"/>
    <w:rsid w:val="007A4E1C"/>
    <w:rsid w:val="007A54FF"/>
    <w:rsid w:val="007A5677"/>
    <w:rsid w:val="007A57A7"/>
    <w:rsid w:val="007A5C77"/>
    <w:rsid w:val="007A670E"/>
    <w:rsid w:val="007A6D5A"/>
    <w:rsid w:val="007A7837"/>
    <w:rsid w:val="007B002E"/>
    <w:rsid w:val="007B0373"/>
    <w:rsid w:val="007B03A3"/>
    <w:rsid w:val="007B0ECE"/>
    <w:rsid w:val="007B11A2"/>
    <w:rsid w:val="007B196A"/>
    <w:rsid w:val="007B2928"/>
    <w:rsid w:val="007B2CEE"/>
    <w:rsid w:val="007B3205"/>
    <w:rsid w:val="007B3BAC"/>
    <w:rsid w:val="007B4182"/>
    <w:rsid w:val="007B4476"/>
    <w:rsid w:val="007B6894"/>
    <w:rsid w:val="007B6AF9"/>
    <w:rsid w:val="007B7EB9"/>
    <w:rsid w:val="007C1B36"/>
    <w:rsid w:val="007C2298"/>
    <w:rsid w:val="007C22B7"/>
    <w:rsid w:val="007C26FF"/>
    <w:rsid w:val="007C347A"/>
    <w:rsid w:val="007C3691"/>
    <w:rsid w:val="007C42D5"/>
    <w:rsid w:val="007C4981"/>
    <w:rsid w:val="007C4A56"/>
    <w:rsid w:val="007C4D9B"/>
    <w:rsid w:val="007C54CB"/>
    <w:rsid w:val="007C5596"/>
    <w:rsid w:val="007C65DA"/>
    <w:rsid w:val="007C6A33"/>
    <w:rsid w:val="007C73DF"/>
    <w:rsid w:val="007C7671"/>
    <w:rsid w:val="007C774A"/>
    <w:rsid w:val="007C7A31"/>
    <w:rsid w:val="007D04AB"/>
    <w:rsid w:val="007D09F6"/>
    <w:rsid w:val="007D116B"/>
    <w:rsid w:val="007D2332"/>
    <w:rsid w:val="007D25D0"/>
    <w:rsid w:val="007D3074"/>
    <w:rsid w:val="007D3422"/>
    <w:rsid w:val="007D3544"/>
    <w:rsid w:val="007D43B8"/>
    <w:rsid w:val="007D5960"/>
    <w:rsid w:val="007D71E8"/>
    <w:rsid w:val="007D78C8"/>
    <w:rsid w:val="007D7BF9"/>
    <w:rsid w:val="007E0B23"/>
    <w:rsid w:val="007E0F28"/>
    <w:rsid w:val="007E1424"/>
    <w:rsid w:val="007E16CA"/>
    <w:rsid w:val="007E372F"/>
    <w:rsid w:val="007E505E"/>
    <w:rsid w:val="007E76A0"/>
    <w:rsid w:val="007E7757"/>
    <w:rsid w:val="007F02E4"/>
    <w:rsid w:val="007F0C33"/>
    <w:rsid w:val="007F1211"/>
    <w:rsid w:val="007F1831"/>
    <w:rsid w:val="007F3076"/>
    <w:rsid w:val="007F3B2C"/>
    <w:rsid w:val="007F445E"/>
    <w:rsid w:val="007F4768"/>
    <w:rsid w:val="007F483C"/>
    <w:rsid w:val="007F4E2D"/>
    <w:rsid w:val="007F508A"/>
    <w:rsid w:val="007F6006"/>
    <w:rsid w:val="007F61EB"/>
    <w:rsid w:val="007F715A"/>
    <w:rsid w:val="007F76D4"/>
    <w:rsid w:val="007F7BDA"/>
    <w:rsid w:val="00801394"/>
    <w:rsid w:val="00801524"/>
    <w:rsid w:val="00801A93"/>
    <w:rsid w:val="00801B64"/>
    <w:rsid w:val="008020E3"/>
    <w:rsid w:val="008027E3"/>
    <w:rsid w:val="0080336A"/>
    <w:rsid w:val="00803766"/>
    <w:rsid w:val="00803ADF"/>
    <w:rsid w:val="0080424A"/>
    <w:rsid w:val="008070F0"/>
    <w:rsid w:val="00807934"/>
    <w:rsid w:val="00811054"/>
    <w:rsid w:val="00811180"/>
    <w:rsid w:val="00811D7B"/>
    <w:rsid w:val="008121C0"/>
    <w:rsid w:val="008122ED"/>
    <w:rsid w:val="008126BE"/>
    <w:rsid w:val="00813DAA"/>
    <w:rsid w:val="008154BF"/>
    <w:rsid w:val="0081553C"/>
    <w:rsid w:val="0081614C"/>
    <w:rsid w:val="00816403"/>
    <w:rsid w:val="00816522"/>
    <w:rsid w:val="00816657"/>
    <w:rsid w:val="008166E1"/>
    <w:rsid w:val="00817170"/>
    <w:rsid w:val="00817317"/>
    <w:rsid w:val="008175AF"/>
    <w:rsid w:val="008212FD"/>
    <w:rsid w:val="008227F9"/>
    <w:rsid w:val="008240F5"/>
    <w:rsid w:val="0082453D"/>
    <w:rsid w:val="008245F1"/>
    <w:rsid w:val="00825018"/>
    <w:rsid w:val="0082533F"/>
    <w:rsid w:val="00825E8B"/>
    <w:rsid w:val="00826A8C"/>
    <w:rsid w:val="00827C05"/>
    <w:rsid w:val="00830586"/>
    <w:rsid w:val="00830AB0"/>
    <w:rsid w:val="00831476"/>
    <w:rsid w:val="008315CE"/>
    <w:rsid w:val="00832171"/>
    <w:rsid w:val="00833A95"/>
    <w:rsid w:val="008345D6"/>
    <w:rsid w:val="00834C02"/>
    <w:rsid w:val="0083517D"/>
    <w:rsid w:val="008358AF"/>
    <w:rsid w:val="00835988"/>
    <w:rsid w:val="00836AFE"/>
    <w:rsid w:val="00837586"/>
    <w:rsid w:val="0083764A"/>
    <w:rsid w:val="0083771A"/>
    <w:rsid w:val="00837C1C"/>
    <w:rsid w:val="00840816"/>
    <w:rsid w:val="008416E6"/>
    <w:rsid w:val="00841711"/>
    <w:rsid w:val="0084199F"/>
    <w:rsid w:val="00841B3F"/>
    <w:rsid w:val="00841B4D"/>
    <w:rsid w:val="0084221D"/>
    <w:rsid w:val="00844EDA"/>
    <w:rsid w:val="008456AB"/>
    <w:rsid w:val="008461EE"/>
    <w:rsid w:val="0084721C"/>
    <w:rsid w:val="008502F8"/>
    <w:rsid w:val="00851464"/>
    <w:rsid w:val="00853DE3"/>
    <w:rsid w:val="00854656"/>
    <w:rsid w:val="0085472B"/>
    <w:rsid w:val="00854A18"/>
    <w:rsid w:val="00857529"/>
    <w:rsid w:val="00857B34"/>
    <w:rsid w:val="00860551"/>
    <w:rsid w:val="00860FFF"/>
    <w:rsid w:val="00864367"/>
    <w:rsid w:val="00866A60"/>
    <w:rsid w:val="0086700E"/>
    <w:rsid w:val="00867F4D"/>
    <w:rsid w:val="0087009B"/>
    <w:rsid w:val="008704E2"/>
    <w:rsid w:val="008708F5"/>
    <w:rsid w:val="0087175E"/>
    <w:rsid w:val="00872947"/>
    <w:rsid w:val="00872E1C"/>
    <w:rsid w:val="00873D5F"/>
    <w:rsid w:val="008740CB"/>
    <w:rsid w:val="00874174"/>
    <w:rsid w:val="00874198"/>
    <w:rsid w:val="00874791"/>
    <w:rsid w:val="008756D4"/>
    <w:rsid w:val="008767EC"/>
    <w:rsid w:val="00877B16"/>
    <w:rsid w:val="00877F70"/>
    <w:rsid w:val="00880BF3"/>
    <w:rsid w:val="00880EBB"/>
    <w:rsid w:val="0088103B"/>
    <w:rsid w:val="00881245"/>
    <w:rsid w:val="0088163E"/>
    <w:rsid w:val="00881C22"/>
    <w:rsid w:val="008821A4"/>
    <w:rsid w:val="008828D3"/>
    <w:rsid w:val="00883AFC"/>
    <w:rsid w:val="00883B8A"/>
    <w:rsid w:val="00884943"/>
    <w:rsid w:val="00884A18"/>
    <w:rsid w:val="00885BD2"/>
    <w:rsid w:val="00886CF8"/>
    <w:rsid w:val="008873D2"/>
    <w:rsid w:val="00890D19"/>
    <w:rsid w:val="0089146D"/>
    <w:rsid w:val="00891655"/>
    <w:rsid w:val="00891656"/>
    <w:rsid w:val="008923E6"/>
    <w:rsid w:val="00893943"/>
    <w:rsid w:val="00894E3F"/>
    <w:rsid w:val="00895472"/>
    <w:rsid w:val="00895B7F"/>
    <w:rsid w:val="008A0B8A"/>
    <w:rsid w:val="008A1201"/>
    <w:rsid w:val="008A129B"/>
    <w:rsid w:val="008A12DE"/>
    <w:rsid w:val="008A1BB4"/>
    <w:rsid w:val="008A1BDA"/>
    <w:rsid w:val="008A1BF2"/>
    <w:rsid w:val="008A2421"/>
    <w:rsid w:val="008A2A43"/>
    <w:rsid w:val="008A3C95"/>
    <w:rsid w:val="008A3FB9"/>
    <w:rsid w:val="008A42B6"/>
    <w:rsid w:val="008A42D9"/>
    <w:rsid w:val="008A466F"/>
    <w:rsid w:val="008A5948"/>
    <w:rsid w:val="008A73C5"/>
    <w:rsid w:val="008A7A6A"/>
    <w:rsid w:val="008B012B"/>
    <w:rsid w:val="008B0CDD"/>
    <w:rsid w:val="008B144A"/>
    <w:rsid w:val="008B1853"/>
    <w:rsid w:val="008B2CDD"/>
    <w:rsid w:val="008B2F50"/>
    <w:rsid w:val="008B4B52"/>
    <w:rsid w:val="008B4C81"/>
    <w:rsid w:val="008B639D"/>
    <w:rsid w:val="008B7D3E"/>
    <w:rsid w:val="008C1585"/>
    <w:rsid w:val="008C16C6"/>
    <w:rsid w:val="008C1BC8"/>
    <w:rsid w:val="008C2012"/>
    <w:rsid w:val="008C2D92"/>
    <w:rsid w:val="008C343E"/>
    <w:rsid w:val="008C3876"/>
    <w:rsid w:val="008C4E31"/>
    <w:rsid w:val="008C5524"/>
    <w:rsid w:val="008C57E4"/>
    <w:rsid w:val="008C588E"/>
    <w:rsid w:val="008C5FC3"/>
    <w:rsid w:val="008C6E2E"/>
    <w:rsid w:val="008D08DA"/>
    <w:rsid w:val="008D1142"/>
    <w:rsid w:val="008D154E"/>
    <w:rsid w:val="008D1E90"/>
    <w:rsid w:val="008D1EFF"/>
    <w:rsid w:val="008D205A"/>
    <w:rsid w:val="008D2B22"/>
    <w:rsid w:val="008D2F00"/>
    <w:rsid w:val="008D3492"/>
    <w:rsid w:val="008D3630"/>
    <w:rsid w:val="008D4865"/>
    <w:rsid w:val="008D5834"/>
    <w:rsid w:val="008D6F5C"/>
    <w:rsid w:val="008D7A37"/>
    <w:rsid w:val="008E02E4"/>
    <w:rsid w:val="008E2DC9"/>
    <w:rsid w:val="008E46EA"/>
    <w:rsid w:val="008E4852"/>
    <w:rsid w:val="008E4E7C"/>
    <w:rsid w:val="008E4FEC"/>
    <w:rsid w:val="008E5776"/>
    <w:rsid w:val="008E6102"/>
    <w:rsid w:val="008E6693"/>
    <w:rsid w:val="008F0083"/>
    <w:rsid w:val="008F0A52"/>
    <w:rsid w:val="008F1776"/>
    <w:rsid w:val="008F19B3"/>
    <w:rsid w:val="008F236B"/>
    <w:rsid w:val="008F275C"/>
    <w:rsid w:val="008F2CD4"/>
    <w:rsid w:val="008F38C2"/>
    <w:rsid w:val="008F3C5C"/>
    <w:rsid w:val="008F6594"/>
    <w:rsid w:val="008F720C"/>
    <w:rsid w:val="008F7D27"/>
    <w:rsid w:val="009010F9"/>
    <w:rsid w:val="0090164E"/>
    <w:rsid w:val="00901778"/>
    <w:rsid w:val="009017E8"/>
    <w:rsid w:val="00902F8D"/>
    <w:rsid w:val="00903617"/>
    <w:rsid w:val="00903811"/>
    <w:rsid w:val="00903906"/>
    <w:rsid w:val="00903DF1"/>
    <w:rsid w:val="0090407B"/>
    <w:rsid w:val="0090471A"/>
    <w:rsid w:val="009047E2"/>
    <w:rsid w:val="00904892"/>
    <w:rsid w:val="00904951"/>
    <w:rsid w:val="00904AD7"/>
    <w:rsid w:val="00904DC1"/>
    <w:rsid w:val="009051A4"/>
    <w:rsid w:val="009063FB"/>
    <w:rsid w:val="00906E50"/>
    <w:rsid w:val="00907ECE"/>
    <w:rsid w:val="009112CB"/>
    <w:rsid w:val="009113DF"/>
    <w:rsid w:val="00911854"/>
    <w:rsid w:val="00911E3C"/>
    <w:rsid w:val="00913D16"/>
    <w:rsid w:val="00914161"/>
    <w:rsid w:val="009144D4"/>
    <w:rsid w:val="00914948"/>
    <w:rsid w:val="009149A8"/>
    <w:rsid w:val="009149B2"/>
    <w:rsid w:val="00914F49"/>
    <w:rsid w:val="00916F99"/>
    <w:rsid w:val="00917626"/>
    <w:rsid w:val="009201C7"/>
    <w:rsid w:val="00923BB1"/>
    <w:rsid w:val="00923D23"/>
    <w:rsid w:val="00925EBE"/>
    <w:rsid w:val="0092665C"/>
    <w:rsid w:val="00927C8C"/>
    <w:rsid w:val="00930539"/>
    <w:rsid w:val="009320E1"/>
    <w:rsid w:val="0093269B"/>
    <w:rsid w:val="00932703"/>
    <w:rsid w:val="00933682"/>
    <w:rsid w:val="009343E3"/>
    <w:rsid w:val="0093518C"/>
    <w:rsid w:val="00935CA6"/>
    <w:rsid w:val="0093709A"/>
    <w:rsid w:val="00937D8D"/>
    <w:rsid w:val="009405E4"/>
    <w:rsid w:val="0094077C"/>
    <w:rsid w:val="00940955"/>
    <w:rsid w:val="00940C0B"/>
    <w:rsid w:val="0094114B"/>
    <w:rsid w:val="0094204A"/>
    <w:rsid w:val="0094209A"/>
    <w:rsid w:val="0094236D"/>
    <w:rsid w:val="00943E93"/>
    <w:rsid w:val="009448C3"/>
    <w:rsid w:val="009459A9"/>
    <w:rsid w:val="00945BA7"/>
    <w:rsid w:val="009460F0"/>
    <w:rsid w:val="009473E9"/>
    <w:rsid w:val="009479A1"/>
    <w:rsid w:val="00947DA4"/>
    <w:rsid w:val="00951C93"/>
    <w:rsid w:val="00952558"/>
    <w:rsid w:val="00952E56"/>
    <w:rsid w:val="00953979"/>
    <w:rsid w:val="00953F43"/>
    <w:rsid w:val="00954191"/>
    <w:rsid w:val="00955928"/>
    <w:rsid w:val="009564F3"/>
    <w:rsid w:val="009566F2"/>
    <w:rsid w:val="009570F9"/>
    <w:rsid w:val="0096092A"/>
    <w:rsid w:val="009629E5"/>
    <w:rsid w:val="00963943"/>
    <w:rsid w:val="00963B9B"/>
    <w:rsid w:val="00964341"/>
    <w:rsid w:val="009653B4"/>
    <w:rsid w:val="00967C12"/>
    <w:rsid w:val="00970500"/>
    <w:rsid w:val="0097077E"/>
    <w:rsid w:val="0097251F"/>
    <w:rsid w:val="00972B0D"/>
    <w:rsid w:val="00972D08"/>
    <w:rsid w:val="00974625"/>
    <w:rsid w:val="00974C40"/>
    <w:rsid w:val="00975C7E"/>
    <w:rsid w:val="00975DB6"/>
    <w:rsid w:val="009812AD"/>
    <w:rsid w:val="0098174B"/>
    <w:rsid w:val="00982C1C"/>
    <w:rsid w:val="00986BAA"/>
    <w:rsid w:val="00986FE8"/>
    <w:rsid w:val="0098728B"/>
    <w:rsid w:val="0098785D"/>
    <w:rsid w:val="009878E4"/>
    <w:rsid w:val="00987F62"/>
    <w:rsid w:val="00990685"/>
    <w:rsid w:val="00991A51"/>
    <w:rsid w:val="00991DCD"/>
    <w:rsid w:val="00991EF2"/>
    <w:rsid w:val="009920C5"/>
    <w:rsid w:val="00992202"/>
    <w:rsid w:val="009924FC"/>
    <w:rsid w:val="00992E6A"/>
    <w:rsid w:val="00993503"/>
    <w:rsid w:val="0099374E"/>
    <w:rsid w:val="00995D08"/>
    <w:rsid w:val="0099718B"/>
    <w:rsid w:val="00997B14"/>
    <w:rsid w:val="00997EDC"/>
    <w:rsid w:val="009A0870"/>
    <w:rsid w:val="009A17AC"/>
    <w:rsid w:val="009A19C8"/>
    <w:rsid w:val="009A25C2"/>
    <w:rsid w:val="009A25D0"/>
    <w:rsid w:val="009A385B"/>
    <w:rsid w:val="009A63A2"/>
    <w:rsid w:val="009A6A3E"/>
    <w:rsid w:val="009B0483"/>
    <w:rsid w:val="009B1556"/>
    <w:rsid w:val="009B1D07"/>
    <w:rsid w:val="009B1D46"/>
    <w:rsid w:val="009B1E7D"/>
    <w:rsid w:val="009B2079"/>
    <w:rsid w:val="009B339A"/>
    <w:rsid w:val="009B3629"/>
    <w:rsid w:val="009B3B13"/>
    <w:rsid w:val="009B44E8"/>
    <w:rsid w:val="009B5AA4"/>
    <w:rsid w:val="009B5BE3"/>
    <w:rsid w:val="009B634E"/>
    <w:rsid w:val="009B654D"/>
    <w:rsid w:val="009B71FB"/>
    <w:rsid w:val="009B7CFA"/>
    <w:rsid w:val="009C09C0"/>
    <w:rsid w:val="009C0D9B"/>
    <w:rsid w:val="009C0FB1"/>
    <w:rsid w:val="009C18A0"/>
    <w:rsid w:val="009C1F0F"/>
    <w:rsid w:val="009C22C9"/>
    <w:rsid w:val="009C29EA"/>
    <w:rsid w:val="009C2CE7"/>
    <w:rsid w:val="009C3850"/>
    <w:rsid w:val="009C4271"/>
    <w:rsid w:val="009C4F19"/>
    <w:rsid w:val="009C5E13"/>
    <w:rsid w:val="009C5E2E"/>
    <w:rsid w:val="009C63E8"/>
    <w:rsid w:val="009C7769"/>
    <w:rsid w:val="009C782D"/>
    <w:rsid w:val="009C7B88"/>
    <w:rsid w:val="009D03AE"/>
    <w:rsid w:val="009D0872"/>
    <w:rsid w:val="009D0FF6"/>
    <w:rsid w:val="009D1388"/>
    <w:rsid w:val="009D1432"/>
    <w:rsid w:val="009D1C69"/>
    <w:rsid w:val="009D410A"/>
    <w:rsid w:val="009D42C1"/>
    <w:rsid w:val="009D4372"/>
    <w:rsid w:val="009D43EF"/>
    <w:rsid w:val="009D4614"/>
    <w:rsid w:val="009D4B50"/>
    <w:rsid w:val="009D524D"/>
    <w:rsid w:val="009D52CD"/>
    <w:rsid w:val="009D5530"/>
    <w:rsid w:val="009D5D8D"/>
    <w:rsid w:val="009D7471"/>
    <w:rsid w:val="009D74E2"/>
    <w:rsid w:val="009D780F"/>
    <w:rsid w:val="009D7B43"/>
    <w:rsid w:val="009E10D8"/>
    <w:rsid w:val="009E27CC"/>
    <w:rsid w:val="009E428E"/>
    <w:rsid w:val="009E4396"/>
    <w:rsid w:val="009E464A"/>
    <w:rsid w:val="009E47B9"/>
    <w:rsid w:val="009E47C4"/>
    <w:rsid w:val="009E7C0D"/>
    <w:rsid w:val="009F24F0"/>
    <w:rsid w:val="009F24F3"/>
    <w:rsid w:val="009F313C"/>
    <w:rsid w:val="009F34D0"/>
    <w:rsid w:val="009F3ADC"/>
    <w:rsid w:val="009F410A"/>
    <w:rsid w:val="009F43B0"/>
    <w:rsid w:val="009F4B9A"/>
    <w:rsid w:val="009F4E38"/>
    <w:rsid w:val="009F50FD"/>
    <w:rsid w:val="009F5CB1"/>
    <w:rsid w:val="009F72FD"/>
    <w:rsid w:val="00A0052F"/>
    <w:rsid w:val="00A01296"/>
    <w:rsid w:val="00A01824"/>
    <w:rsid w:val="00A0192A"/>
    <w:rsid w:val="00A01FC3"/>
    <w:rsid w:val="00A03EB1"/>
    <w:rsid w:val="00A04098"/>
    <w:rsid w:val="00A043B5"/>
    <w:rsid w:val="00A046B4"/>
    <w:rsid w:val="00A05579"/>
    <w:rsid w:val="00A0558E"/>
    <w:rsid w:val="00A05925"/>
    <w:rsid w:val="00A05B7C"/>
    <w:rsid w:val="00A05BB0"/>
    <w:rsid w:val="00A05EB6"/>
    <w:rsid w:val="00A06177"/>
    <w:rsid w:val="00A065FE"/>
    <w:rsid w:val="00A067FE"/>
    <w:rsid w:val="00A06F1B"/>
    <w:rsid w:val="00A0766E"/>
    <w:rsid w:val="00A07F23"/>
    <w:rsid w:val="00A11423"/>
    <w:rsid w:val="00A119AB"/>
    <w:rsid w:val="00A13920"/>
    <w:rsid w:val="00A13966"/>
    <w:rsid w:val="00A13F39"/>
    <w:rsid w:val="00A13F47"/>
    <w:rsid w:val="00A1467E"/>
    <w:rsid w:val="00A14AC0"/>
    <w:rsid w:val="00A14C40"/>
    <w:rsid w:val="00A2001B"/>
    <w:rsid w:val="00A21110"/>
    <w:rsid w:val="00A2452A"/>
    <w:rsid w:val="00A24D67"/>
    <w:rsid w:val="00A24F67"/>
    <w:rsid w:val="00A25DD7"/>
    <w:rsid w:val="00A25DEB"/>
    <w:rsid w:val="00A2604B"/>
    <w:rsid w:val="00A26D52"/>
    <w:rsid w:val="00A27340"/>
    <w:rsid w:val="00A27AE4"/>
    <w:rsid w:val="00A30AD5"/>
    <w:rsid w:val="00A31182"/>
    <w:rsid w:val="00A31A51"/>
    <w:rsid w:val="00A32F52"/>
    <w:rsid w:val="00A32FA6"/>
    <w:rsid w:val="00A33B16"/>
    <w:rsid w:val="00A34171"/>
    <w:rsid w:val="00A34428"/>
    <w:rsid w:val="00A35415"/>
    <w:rsid w:val="00A35530"/>
    <w:rsid w:val="00A35D6F"/>
    <w:rsid w:val="00A3658B"/>
    <w:rsid w:val="00A375DB"/>
    <w:rsid w:val="00A37C1E"/>
    <w:rsid w:val="00A406A9"/>
    <w:rsid w:val="00A4105F"/>
    <w:rsid w:val="00A414A0"/>
    <w:rsid w:val="00A415D9"/>
    <w:rsid w:val="00A41754"/>
    <w:rsid w:val="00A425CC"/>
    <w:rsid w:val="00A43168"/>
    <w:rsid w:val="00A44519"/>
    <w:rsid w:val="00A449A7"/>
    <w:rsid w:val="00A44AE3"/>
    <w:rsid w:val="00A45E9C"/>
    <w:rsid w:val="00A46557"/>
    <w:rsid w:val="00A46CFC"/>
    <w:rsid w:val="00A473A0"/>
    <w:rsid w:val="00A476AE"/>
    <w:rsid w:val="00A478D3"/>
    <w:rsid w:val="00A50402"/>
    <w:rsid w:val="00A51FB7"/>
    <w:rsid w:val="00A5537C"/>
    <w:rsid w:val="00A56014"/>
    <w:rsid w:val="00A56142"/>
    <w:rsid w:val="00A564A5"/>
    <w:rsid w:val="00A566A0"/>
    <w:rsid w:val="00A568EE"/>
    <w:rsid w:val="00A56CED"/>
    <w:rsid w:val="00A577BE"/>
    <w:rsid w:val="00A600C7"/>
    <w:rsid w:val="00A60AB6"/>
    <w:rsid w:val="00A60F1B"/>
    <w:rsid w:val="00A610EF"/>
    <w:rsid w:val="00A630A3"/>
    <w:rsid w:val="00A632DC"/>
    <w:rsid w:val="00A644A4"/>
    <w:rsid w:val="00A6476E"/>
    <w:rsid w:val="00A654DA"/>
    <w:rsid w:val="00A655F8"/>
    <w:rsid w:val="00A6610C"/>
    <w:rsid w:val="00A6687E"/>
    <w:rsid w:val="00A66998"/>
    <w:rsid w:val="00A6788C"/>
    <w:rsid w:val="00A70CB4"/>
    <w:rsid w:val="00A71DAC"/>
    <w:rsid w:val="00A72537"/>
    <w:rsid w:val="00A72D07"/>
    <w:rsid w:val="00A72ECA"/>
    <w:rsid w:val="00A73C87"/>
    <w:rsid w:val="00A74606"/>
    <w:rsid w:val="00A74CEB"/>
    <w:rsid w:val="00A758CE"/>
    <w:rsid w:val="00A76396"/>
    <w:rsid w:val="00A77377"/>
    <w:rsid w:val="00A77CD8"/>
    <w:rsid w:val="00A8019B"/>
    <w:rsid w:val="00A8054A"/>
    <w:rsid w:val="00A80C08"/>
    <w:rsid w:val="00A8261A"/>
    <w:rsid w:val="00A826C6"/>
    <w:rsid w:val="00A82CA6"/>
    <w:rsid w:val="00A85895"/>
    <w:rsid w:val="00A863F0"/>
    <w:rsid w:val="00A86C33"/>
    <w:rsid w:val="00A872AD"/>
    <w:rsid w:val="00A8745B"/>
    <w:rsid w:val="00A878F2"/>
    <w:rsid w:val="00A90D48"/>
    <w:rsid w:val="00A91660"/>
    <w:rsid w:val="00A917E7"/>
    <w:rsid w:val="00A919BD"/>
    <w:rsid w:val="00A91F5F"/>
    <w:rsid w:val="00A9207E"/>
    <w:rsid w:val="00A924D3"/>
    <w:rsid w:val="00A92B03"/>
    <w:rsid w:val="00A93949"/>
    <w:rsid w:val="00A93A4A"/>
    <w:rsid w:val="00A94950"/>
    <w:rsid w:val="00A96255"/>
    <w:rsid w:val="00A970AD"/>
    <w:rsid w:val="00AA03FD"/>
    <w:rsid w:val="00AA0467"/>
    <w:rsid w:val="00AA07CD"/>
    <w:rsid w:val="00AA0CCA"/>
    <w:rsid w:val="00AA1650"/>
    <w:rsid w:val="00AA29BB"/>
    <w:rsid w:val="00AA2C67"/>
    <w:rsid w:val="00AA37D4"/>
    <w:rsid w:val="00AA3996"/>
    <w:rsid w:val="00AA4573"/>
    <w:rsid w:val="00AA49CD"/>
    <w:rsid w:val="00AA56DE"/>
    <w:rsid w:val="00AA6011"/>
    <w:rsid w:val="00AA774C"/>
    <w:rsid w:val="00AB131E"/>
    <w:rsid w:val="00AB1490"/>
    <w:rsid w:val="00AB2CC7"/>
    <w:rsid w:val="00AB2E50"/>
    <w:rsid w:val="00AB37FD"/>
    <w:rsid w:val="00AB4ACD"/>
    <w:rsid w:val="00AB61D5"/>
    <w:rsid w:val="00AB6597"/>
    <w:rsid w:val="00AB6977"/>
    <w:rsid w:val="00AB7B73"/>
    <w:rsid w:val="00AC1E99"/>
    <w:rsid w:val="00AC1FBF"/>
    <w:rsid w:val="00AC24B5"/>
    <w:rsid w:val="00AC2527"/>
    <w:rsid w:val="00AC254C"/>
    <w:rsid w:val="00AC2922"/>
    <w:rsid w:val="00AC3B7F"/>
    <w:rsid w:val="00AC432B"/>
    <w:rsid w:val="00AC52D0"/>
    <w:rsid w:val="00AC6824"/>
    <w:rsid w:val="00AC75DD"/>
    <w:rsid w:val="00AD0316"/>
    <w:rsid w:val="00AD1045"/>
    <w:rsid w:val="00AD149A"/>
    <w:rsid w:val="00AD3711"/>
    <w:rsid w:val="00AD3AD1"/>
    <w:rsid w:val="00AD43DD"/>
    <w:rsid w:val="00AD4FBF"/>
    <w:rsid w:val="00AD60F1"/>
    <w:rsid w:val="00AD7C4F"/>
    <w:rsid w:val="00AD7D1C"/>
    <w:rsid w:val="00AE000A"/>
    <w:rsid w:val="00AE005D"/>
    <w:rsid w:val="00AE0D92"/>
    <w:rsid w:val="00AE28FA"/>
    <w:rsid w:val="00AE4C38"/>
    <w:rsid w:val="00AE4E87"/>
    <w:rsid w:val="00AE67BA"/>
    <w:rsid w:val="00AE709F"/>
    <w:rsid w:val="00AF0344"/>
    <w:rsid w:val="00AF0ECE"/>
    <w:rsid w:val="00AF13B3"/>
    <w:rsid w:val="00AF1C09"/>
    <w:rsid w:val="00AF265E"/>
    <w:rsid w:val="00AF3305"/>
    <w:rsid w:val="00AF356B"/>
    <w:rsid w:val="00AF3E6C"/>
    <w:rsid w:val="00AF3FD9"/>
    <w:rsid w:val="00AF4AAB"/>
    <w:rsid w:val="00AF4C08"/>
    <w:rsid w:val="00AF5131"/>
    <w:rsid w:val="00AF5F6F"/>
    <w:rsid w:val="00AF6CF7"/>
    <w:rsid w:val="00AF76B8"/>
    <w:rsid w:val="00B001D4"/>
    <w:rsid w:val="00B00764"/>
    <w:rsid w:val="00B00A74"/>
    <w:rsid w:val="00B018F8"/>
    <w:rsid w:val="00B0227C"/>
    <w:rsid w:val="00B024D8"/>
    <w:rsid w:val="00B02667"/>
    <w:rsid w:val="00B03785"/>
    <w:rsid w:val="00B0395A"/>
    <w:rsid w:val="00B047FB"/>
    <w:rsid w:val="00B05B00"/>
    <w:rsid w:val="00B05C3F"/>
    <w:rsid w:val="00B07134"/>
    <w:rsid w:val="00B1233A"/>
    <w:rsid w:val="00B15588"/>
    <w:rsid w:val="00B15DFC"/>
    <w:rsid w:val="00B16D99"/>
    <w:rsid w:val="00B22FE9"/>
    <w:rsid w:val="00B264BA"/>
    <w:rsid w:val="00B26C7D"/>
    <w:rsid w:val="00B27AD7"/>
    <w:rsid w:val="00B30B87"/>
    <w:rsid w:val="00B30BF8"/>
    <w:rsid w:val="00B317BB"/>
    <w:rsid w:val="00B31C36"/>
    <w:rsid w:val="00B32250"/>
    <w:rsid w:val="00B3230F"/>
    <w:rsid w:val="00B32874"/>
    <w:rsid w:val="00B33907"/>
    <w:rsid w:val="00B34114"/>
    <w:rsid w:val="00B362A0"/>
    <w:rsid w:val="00B3641C"/>
    <w:rsid w:val="00B36AE7"/>
    <w:rsid w:val="00B36CF7"/>
    <w:rsid w:val="00B36FB0"/>
    <w:rsid w:val="00B373E1"/>
    <w:rsid w:val="00B37575"/>
    <w:rsid w:val="00B37616"/>
    <w:rsid w:val="00B37AAD"/>
    <w:rsid w:val="00B40324"/>
    <w:rsid w:val="00B409D1"/>
    <w:rsid w:val="00B41C8A"/>
    <w:rsid w:val="00B41C8E"/>
    <w:rsid w:val="00B41ED4"/>
    <w:rsid w:val="00B427A7"/>
    <w:rsid w:val="00B430B1"/>
    <w:rsid w:val="00B43889"/>
    <w:rsid w:val="00B440DB"/>
    <w:rsid w:val="00B445C2"/>
    <w:rsid w:val="00B44E74"/>
    <w:rsid w:val="00B45488"/>
    <w:rsid w:val="00B46205"/>
    <w:rsid w:val="00B478E4"/>
    <w:rsid w:val="00B47AB0"/>
    <w:rsid w:val="00B506AF"/>
    <w:rsid w:val="00B508BD"/>
    <w:rsid w:val="00B5184F"/>
    <w:rsid w:val="00B51B71"/>
    <w:rsid w:val="00B51E4C"/>
    <w:rsid w:val="00B53694"/>
    <w:rsid w:val="00B53B0D"/>
    <w:rsid w:val="00B545A6"/>
    <w:rsid w:val="00B56F9A"/>
    <w:rsid w:val="00B57130"/>
    <w:rsid w:val="00B57274"/>
    <w:rsid w:val="00B579A6"/>
    <w:rsid w:val="00B60798"/>
    <w:rsid w:val="00B60D02"/>
    <w:rsid w:val="00B617C4"/>
    <w:rsid w:val="00B6248D"/>
    <w:rsid w:val="00B63C5D"/>
    <w:rsid w:val="00B649FA"/>
    <w:rsid w:val="00B66048"/>
    <w:rsid w:val="00B660E7"/>
    <w:rsid w:val="00B67CC0"/>
    <w:rsid w:val="00B67F92"/>
    <w:rsid w:val="00B73550"/>
    <w:rsid w:val="00B738B2"/>
    <w:rsid w:val="00B75498"/>
    <w:rsid w:val="00B75884"/>
    <w:rsid w:val="00B75BDE"/>
    <w:rsid w:val="00B76641"/>
    <w:rsid w:val="00B8038F"/>
    <w:rsid w:val="00B80658"/>
    <w:rsid w:val="00B8071E"/>
    <w:rsid w:val="00B80BAC"/>
    <w:rsid w:val="00B84411"/>
    <w:rsid w:val="00B8502C"/>
    <w:rsid w:val="00B85EBA"/>
    <w:rsid w:val="00B8651C"/>
    <w:rsid w:val="00B87376"/>
    <w:rsid w:val="00B87947"/>
    <w:rsid w:val="00B9012D"/>
    <w:rsid w:val="00B91440"/>
    <w:rsid w:val="00B91E75"/>
    <w:rsid w:val="00B9228F"/>
    <w:rsid w:val="00B92380"/>
    <w:rsid w:val="00B92F92"/>
    <w:rsid w:val="00B94118"/>
    <w:rsid w:val="00B94911"/>
    <w:rsid w:val="00B949C9"/>
    <w:rsid w:val="00B95A5E"/>
    <w:rsid w:val="00B95C43"/>
    <w:rsid w:val="00B95D5F"/>
    <w:rsid w:val="00B96275"/>
    <w:rsid w:val="00B965DA"/>
    <w:rsid w:val="00B97976"/>
    <w:rsid w:val="00B97A51"/>
    <w:rsid w:val="00B97F84"/>
    <w:rsid w:val="00BA102C"/>
    <w:rsid w:val="00BA1701"/>
    <w:rsid w:val="00BA1C28"/>
    <w:rsid w:val="00BA2831"/>
    <w:rsid w:val="00BA37E6"/>
    <w:rsid w:val="00BA3DDA"/>
    <w:rsid w:val="00BA4347"/>
    <w:rsid w:val="00BA5A4B"/>
    <w:rsid w:val="00BA5B9B"/>
    <w:rsid w:val="00BA6B88"/>
    <w:rsid w:val="00BA70C1"/>
    <w:rsid w:val="00BA77CF"/>
    <w:rsid w:val="00BB0953"/>
    <w:rsid w:val="00BB0E36"/>
    <w:rsid w:val="00BB2118"/>
    <w:rsid w:val="00BB28B8"/>
    <w:rsid w:val="00BB2C9C"/>
    <w:rsid w:val="00BB360F"/>
    <w:rsid w:val="00BB3DB3"/>
    <w:rsid w:val="00BB3E9B"/>
    <w:rsid w:val="00BB4CCC"/>
    <w:rsid w:val="00BB4F85"/>
    <w:rsid w:val="00BB526A"/>
    <w:rsid w:val="00BB565B"/>
    <w:rsid w:val="00BB5935"/>
    <w:rsid w:val="00BB65E7"/>
    <w:rsid w:val="00BB7B5B"/>
    <w:rsid w:val="00BB7D5C"/>
    <w:rsid w:val="00BC0044"/>
    <w:rsid w:val="00BC0E66"/>
    <w:rsid w:val="00BC0E69"/>
    <w:rsid w:val="00BC0FBE"/>
    <w:rsid w:val="00BC326C"/>
    <w:rsid w:val="00BC41FE"/>
    <w:rsid w:val="00BC437F"/>
    <w:rsid w:val="00BC4414"/>
    <w:rsid w:val="00BC6787"/>
    <w:rsid w:val="00BC6884"/>
    <w:rsid w:val="00BC6F2B"/>
    <w:rsid w:val="00BC7E8B"/>
    <w:rsid w:val="00BC7F9D"/>
    <w:rsid w:val="00BD083B"/>
    <w:rsid w:val="00BD0EF5"/>
    <w:rsid w:val="00BD0FC7"/>
    <w:rsid w:val="00BD1413"/>
    <w:rsid w:val="00BD206B"/>
    <w:rsid w:val="00BD3865"/>
    <w:rsid w:val="00BD3CFD"/>
    <w:rsid w:val="00BD4050"/>
    <w:rsid w:val="00BD5DB7"/>
    <w:rsid w:val="00BD6032"/>
    <w:rsid w:val="00BD6202"/>
    <w:rsid w:val="00BD621C"/>
    <w:rsid w:val="00BD6324"/>
    <w:rsid w:val="00BD69F7"/>
    <w:rsid w:val="00BD7306"/>
    <w:rsid w:val="00BE0543"/>
    <w:rsid w:val="00BE072C"/>
    <w:rsid w:val="00BE1203"/>
    <w:rsid w:val="00BE22D9"/>
    <w:rsid w:val="00BE255E"/>
    <w:rsid w:val="00BE29E8"/>
    <w:rsid w:val="00BE2E21"/>
    <w:rsid w:val="00BE36BE"/>
    <w:rsid w:val="00BE4D1E"/>
    <w:rsid w:val="00BE5ABF"/>
    <w:rsid w:val="00BE60E4"/>
    <w:rsid w:val="00BE6ADC"/>
    <w:rsid w:val="00BE7465"/>
    <w:rsid w:val="00BF12DD"/>
    <w:rsid w:val="00BF2236"/>
    <w:rsid w:val="00BF2ECC"/>
    <w:rsid w:val="00BF3095"/>
    <w:rsid w:val="00BF4EB0"/>
    <w:rsid w:val="00BF6B0C"/>
    <w:rsid w:val="00C001E1"/>
    <w:rsid w:val="00C003E9"/>
    <w:rsid w:val="00C00471"/>
    <w:rsid w:val="00C00A76"/>
    <w:rsid w:val="00C02600"/>
    <w:rsid w:val="00C02A70"/>
    <w:rsid w:val="00C036E2"/>
    <w:rsid w:val="00C03814"/>
    <w:rsid w:val="00C03A33"/>
    <w:rsid w:val="00C04C94"/>
    <w:rsid w:val="00C04CA0"/>
    <w:rsid w:val="00C0528A"/>
    <w:rsid w:val="00C06084"/>
    <w:rsid w:val="00C06A11"/>
    <w:rsid w:val="00C07CF6"/>
    <w:rsid w:val="00C07D6C"/>
    <w:rsid w:val="00C07F1C"/>
    <w:rsid w:val="00C1039C"/>
    <w:rsid w:val="00C107E6"/>
    <w:rsid w:val="00C11887"/>
    <w:rsid w:val="00C11C46"/>
    <w:rsid w:val="00C125C6"/>
    <w:rsid w:val="00C1302B"/>
    <w:rsid w:val="00C130B4"/>
    <w:rsid w:val="00C13E63"/>
    <w:rsid w:val="00C14094"/>
    <w:rsid w:val="00C155CC"/>
    <w:rsid w:val="00C16174"/>
    <w:rsid w:val="00C163B9"/>
    <w:rsid w:val="00C16AEF"/>
    <w:rsid w:val="00C16B8D"/>
    <w:rsid w:val="00C16E36"/>
    <w:rsid w:val="00C176E4"/>
    <w:rsid w:val="00C17C20"/>
    <w:rsid w:val="00C202D6"/>
    <w:rsid w:val="00C20973"/>
    <w:rsid w:val="00C20EDE"/>
    <w:rsid w:val="00C221F7"/>
    <w:rsid w:val="00C2469F"/>
    <w:rsid w:val="00C2510F"/>
    <w:rsid w:val="00C2559B"/>
    <w:rsid w:val="00C257C9"/>
    <w:rsid w:val="00C26663"/>
    <w:rsid w:val="00C31359"/>
    <w:rsid w:val="00C331B0"/>
    <w:rsid w:val="00C334DA"/>
    <w:rsid w:val="00C338F9"/>
    <w:rsid w:val="00C3430F"/>
    <w:rsid w:val="00C34313"/>
    <w:rsid w:val="00C35736"/>
    <w:rsid w:val="00C357FB"/>
    <w:rsid w:val="00C35B8F"/>
    <w:rsid w:val="00C368E3"/>
    <w:rsid w:val="00C36B9D"/>
    <w:rsid w:val="00C375EC"/>
    <w:rsid w:val="00C379A3"/>
    <w:rsid w:val="00C40B18"/>
    <w:rsid w:val="00C40E23"/>
    <w:rsid w:val="00C4156E"/>
    <w:rsid w:val="00C416C2"/>
    <w:rsid w:val="00C41A31"/>
    <w:rsid w:val="00C4358F"/>
    <w:rsid w:val="00C43F63"/>
    <w:rsid w:val="00C440E0"/>
    <w:rsid w:val="00C45C17"/>
    <w:rsid w:val="00C46AAA"/>
    <w:rsid w:val="00C476C2"/>
    <w:rsid w:val="00C501C7"/>
    <w:rsid w:val="00C50745"/>
    <w:rsid w:val="00C53EB5"/>
    <w:rsid w:val="00C54162"/>
    <w:rsid w:val="00C54C8D"/>
    <w:rsid w:val="00C54CDB"/>
    <w:rsid w:val="00C552B9"/>
    <w:rsid w:val="00C55613"/>
    <w:rsid w:val="00C556CD"/>
    <w:rsid w:val="00C560CC"/>
    <w:rsid w:val="00C57242"/>
    <w:rsid w:val="00C6031D"/>
    <w:rsid w:val="00C60468"/>
    <w:rsid w:val="00C60EAA"/>
    <w:rsid w:val="00C61810"/>
    <w:rsid w:val="00C61B86"/>
    <w:rsid w:val="00C635C4"/>
    <w:rsid w:val="00C64C48"/>
    <w:rsid w:val="00C650B2"/>
    <w:rsid w:val="00C65F52"/>
    <w:rsid w:val="00C667F0"/>
    <w:rsid w:val="00C675AA"/>
    <w:rsid w:val="00C67D26"/>
    <w:rsid w:val="00C71457"/>
    <w:rsid w:val="00C725F0"/>
    <w:rsid w:val="00C7346F"/>
    <w:rsid w:val="00C73627"/>
    <w:rsid w:val="00C73F26"/>
    <w:rsid w:val="00C75A73"/>
    <w:rsid w:val="00C7692E"/>
    <w:rsid w:val="00C76A21"/>
    <w:rsid w:val="00C77262"/>
    <w:rsid w:val="00C77A5D"/>
    <w:rsid w:val="00C77E22"/>
    <w:rsid w:val="00C81B36"/>
    <w:rsid w:val="00C81E14"/>
    <w:rsid w:val="00C8207B"/>
    <w:rsid w:val="00C838AE"/>
    <w:rsid w:val="00C844C4"/>
    <w:rsid w:val="00C84F10"/>
    <w:rsid w:val="00C864E4"/>
    <w:rsid w:val="00C87740"/>
    <w:rsid w:val="00C87CD2"/>
    <w:rsid w:val="00C90506"/>
    <w:rsid w:val="00C907F3"/>
    <w:rsid w:val="00C91074"/>
    <w:rsid w:val="00C912FF"/>
    <w:rsid w:val="00C917FF"/>
    <w:rsid w:val="00C91C80"/>
    <w:rsid w:val="00C92027"/>
    <w:rsid w:val="00C929AF"/>
    <w:rsid w:val="00C92F4D"/>
    <w:rsid w:val="00C93EC1"/>
    <w:rsid w:val="00C94244"/>
    <w:rsid w:val="00C94713"/>
    <w:rsid w:val="00C95B8D"/>
    <w:rsid w:val="00C96BF3"/>
    <w:rsid w:val="00C97401"/>
    <w:rsid w:val="00C97D36"/>
    <w:rsid w:val="00CA1433"/>
    <w:rsid w:val="00CA166F"/>
    <w:rsid w:val="00CA1882"/>
    <w:rsid w:val="00CA19CF"/>
    <w:rsid w:val="00CA1AFA"/>
    <w:rsid w:val="00CA1CF6"/>
    <w:rsid w:val="00CA214C"/>
    <w:rsid w:val="00CA223A"/>
    <w:rsid w:val="00CA2E7F"/>
    <w:rsid w:val="00CA4113"/>
    <w:rsid w:val="00CA4C3D"/>
    <w:rsid w:val="00CA54CD"/>
    <w:rsid w:val="00CA6510"/>
    <w:rsid w:val="00CA79E9"/>
    <w:rsid w:val="00CB015E"/>
    <w:rsid w:val="00CB0EC5"/>
    <w:rsid w:val="00CB0F19"/>
    <w:rsid w:val="00CB1BE1"/>
    <w:rsid w:val="00CB2A92"/>
    <w:rsid w:val="00CB2FC7"/>
    <w:rsid w:val="00CB300F"/>
    <w:rsid w:val="00CB323F"/>
    <w:rsid w:val="00CB40F2"/>
    <w:rsid w:val="00CB571E"/>
    <w:rsid w:val="00CB5877"/>
    <w:rsid w:val="00CB60E9"/>
    <w:rsid w:val="00CB61CF"/>
    <w:rsid w:val="00CB68B2"/>
    <w:rsid w:val="00CC05EF"/>
    <w:rsid w:val="00CC08B2"/>
    <w:rsid w:val="00CC0F5D"/>
    <w:rsid w:val="00CC4038"/>
    <w:rsid w:val="00CC4C7F"/>
    <w:rsid w:val="00CC4D8A"/>
    <w:rsid w:val="00CC5289"/>
    <w:rsid w:val="00CC550D"/>
    <w:rsid w:val="00CC615F"/>
    <w:rsid w:val="00CC6872"/>
    <w:rsid w:val="00CC6B57"/>
    <w:rsid w:val="00CD02C0"/>
    <w:rsid w:val="00CD5165"/>
    <w:rsid w:val="00CD5C61"/>
    <w:rsid w:val="00CD63EC"/>
    <w:rsid w:val="00CD64B0"/>
    <w:rsid w:val="00CD717A"/>
    <w:rsid w:val="00CD7955"/>
    <w:rsid w:val="00CD7BDB"/>
    <w:rsid w:val="00CD7D98"/>
    <w:rsid w:val="00CD7E44"/>
    <w:rsid w:val="00CD7E96"/>
    <w:rsid w:val="00CE012C"/>
    <w:rsid w:val="00CE025A"/>
    <w:rsid w:val="00CE0748"/>
    <w:rsid w:val="00CE286B"/>
    <w:rsid w:val="00CE2955"/>
    <w:rsid w:val="00CE296D"/>
    <w:rsid w:val="00CE2B0F"/>
    <w:rsid w:val="00CE314E"/>
    <w:rsid w:val="00CE43CA"/>
    <w:rsid w:val="00CE62E4"/>
    <w:rsid w:val="00CE633B"/>
    <w:rsid w:val="00CE66DB"/>
    <w:rsid w:val="00CE71B3"/>
    <w:rsid w:val="00CE7630"/>
    <w:rsid w:val="00CF0032"/>
    <w:rsid w:val="00CF086D"/>
    <w:rsid w:val="00CF1AB2"/>
    <w:rsid w:val="00CF1B5F"/>
    <w:rsid w:val="00CF2BAB"/>
    <w:rsid w:val="00CF306C"/>
    <w:rsid w:val="00CF432A"/>
    <w:rsid w:val="00CF4B33"/>
    <w:rsid w:val="00CF576A"/>
    <w:rsid w:val="00CF78DD"/>
    <w:rsid w:val="00CF7E4B"/>
    <w:rsid w:val="00D010A9"/>
    <w:rsid w:val="00D0191B"/>
    <w:rsid w:val="00D02875"/>
    <w:rsid w:val="00D039C5"/>
    <w:rsid w:val="00D03F7D"/>
    <w:rsid w:val="00D04860"/>
    <w:rsid w:val="00D05FBB"/>
    <w:rsid w:val="00D0639F"/>
    <w:rsid w:val="00D06FAB"/>
    <w:rsid w:val="00D078DF"/>
    <w:rsid w:val="00D079CB"/>
    <w:rsid w:val="00D10064"/>
    <w:rsid w:val="00D11004"/>
    <w:rsid w:val="00D1213B"/>
    <w:rsid w:val="00D12180"/>
    <w:rsid w:val="00D125AE"/>
    <w:rsid w:val="00D1347D"/>
    <w:rsid w:val="00D138C1"/>
    <w:rsid w:val="00D13931"/>
    <w:rsid w:val="00D13E69"/>
    <w:rsid w:val="00D13E8E"/>
    <w:rsid w:val="00D14290"/>
    <w:rsid w:val="00D143E4"/>
    <w:rsid w:val="00D146CA"/>
    <w:rsid w:val="00D15746"/>
    <w:rsid w:val="00D15A8A"/>
    <w:rsid w:val="00D1613E"/>
    <w:rsid w:val="00D16220"/>
    <w:rsid w:val="00D16463"/>
    <w:rsid w:val="00D17338"/>
    <w:rsid w:val="00D204EC"/>
    <w:rsid w:val="00D21718"/>
    <w:rsid w:val="00D22A48"/>
    <w:rsid w:val="00D2418C"/>
    <w:rsid w:val="00D25D43"/>
    <w:rsid w:val="00D25E97"/>
    <w:rsid w:val="00D25F51"/>
    <w:rsid w:val="00D26B1C"/>
    <w:rsid w:val="00D27862"/>
    <w:rsid w:val="00D3117C"/>
    <w:rsid w:val="00D314C6"/>
    <w:rsid w:val="00D31913"/>
    <w:rsid w:val="00D327D0"/>
    <w:rsid w:val="00D339A1"/>
    <w:rsid w:val="00D34284"/>
    <w:rsid w:val="00D3436F"/>
    <w:rsid w:val="00D34D5B"/>
    <w:rsid w:val="00D35E8D"/>
    <w:rsid w:val="00D3634C"/>
    <w:rsid w:val="00D369DA"/>
    <w:rsid w:val="00D3703C"/>
    <w:rsid w:val="00D371B3"/>
    <w:rsid w:val="00D37DD0"/>
    <w:rsid w:val="00D41410"/>
    <w:rsid w:val="00D4170E"/>
    <w:rsid w:val="00D41BBC"/>
    <w:rsid w:val="00D42D4A"/>
    <w:rsid w:val="00D42D91"/>
    <w:rsid w:val="00D4379F"/>
    <w:rsid w:val="00D43D48"/>
    <w:rsid w:val="00D43DE1"/>
    <w:rsid w:val="00D444C7"/>
    <w:rsid w:val="00D44D64"/>
    <w:rsid w:val="00D45246"/>
    <w:rsid w:val="00D452C5"/>
    <w:rsid w:val="00D456AA"/>
    <w:rsid w:val="00D4695B"/>
    <w:rsid w:val="00D46BFF"/>
    <w:rsid w:val="00D512B1"/>
    <w:rsid w:val="00D517B9"/>
    <w:rsid w:val="00D520D8"/>
    <w:rsid w:val="00D53285"/>
    <w:rsid w:val="00D53550"/>
    <w:rsid w:val="00D536AF"/>
    <w:rsid w:val="00D55431"/>
    <w:rsid w:val="00D55516"/>
    <w:rsid w:val="00D56EC6"/>
    <w:rsid w:val="00D60878"/>
    <w:rsid w:val="00D60C2E"/>
    <w:rsid w:val="00D61160"/>
    <w:rsid w:val="00D62E58"/>
    <w:rsid w:val="00D63426"/>
    <w:rsid w:val="00D635C9"/>
    <w:rsid w:val="00D644B4"/>
    <w:rsid w:val="00D6558A"/>
    <w:rsid w:val="00D6589B"/>
    <w:rsid w:val="00D65A35"/>
    <w:rsid w:val="00D66A9C"/>
    <w:rsid w:val="00D67A49"/>
    <w:rsid w:val="00D7016E"/>
    <w:rsid w:val="00D704EE"/>
    <w:rsid w:val="00D70AF6"/>
    <w:rsid w:val="00D71DE7"/>
    <w:rsid w:val="00D71E98"/>
    <w:rsid w:val="00D72AD5"/>
    <w:rsid w:val="00D72F3A"/>
    <w:rsid w:val="00D746C1"/>
    <w:rsid w:val="00D746F1"/>
    <w:rsid w:val="00D759A7"/>
    <w:rsid w:val="00D76D64"/>
    <w:rsid w:val="00D76F95"/>
    <w:rsid w:val="00D777B3"/>
    <w:rsid w:val="00D821A0"/>
    <w:rsid w:val="00D825E8"/>
    <w:rsid w:val="00D82BD4"/>
    <w:rsid w:val="00D82E9D"/>
    <w:rsid w:val="00D83C11"/>
    <w:rsid w:val="00D842AC"/>
    <w:rsid w:val="00D8642D"/>
    <w:rsid w:val="00D8648E"/>
    <w:rsid w:val="00D86777"/>
    <w:rsid w:val="00D86B7D"/>
    <w:rsid w:val="00D875D5"/>
    <w:rsid w:val="00D87C39"/>
    <w:rsid w:val="00D90F51"/>
    <w:rsid w:val="00D92C38"/>
    <w:rsid w:val="00D92C9B"/>
    <w:rsid w:val="00D9336D"/>
    <w:rsid w:val="00D938FF"/>
    <w:rsid w:val="00D93ACE"/>
    <w:rsid w:val="00D94397"/>
    <w:rsid w:val="00D94A9F"/>
    <w:rsid w:val="00D94E0A"/>
    <w:rsid w:val="00D94E94"/>
    <w:rsid w:val="00D96014"/>
    <w:rsid w:val="00D97B1A"/>
    <w:rsid w:val="00DA0A91"/>
    <w:rsid w:val="00DA2BE4"/>
    <w:rsid w:val="00DA2D4C"/>
    <w:rsid w:val="00DA2D78"/>
    <w:rsid w:val="00DA3DF8"/>
    <w:rsid w:val="00DA3E8A"/>
    <w:rsid w:val="00DA4C92"/>
    <w:rsid w:val="00DA5B86"/>
    <w:rsid w:val="00DA632B"/>
    <w:rsid w:val="00DA6DA7"/>
    <w:rsid w:val="00DA6E36"/>
    <w:rsid w:val="00DA78A5"/>
    <w:rsid w:val="00DB075C"/>
    <w:rsid w:val="00DB1E7E"/>
    <w:rsid w:val="00DB21FB"/>
    <w:rsid w:val="00DB2510"/>
    <w:rsid w:val="00DB28C5"/>
    <w:rsid w:val="00DB3805"/>
    <w:rsid w:val="00DB3AD7"/>
    <w:rsid w:val="00DB4186"/>
    <w:rsid w:val="00DB44AF"/>
    <w:rsid w:val="00DB4E4C"/>
    <w:rsid w:val="00DB5508"/>
    <w:rsid w:val="00DB5583"/>
    <w:rsid w:val="00DB5D49"/>
    <w:rsid w:val="00DB6027"/>
    <w:rsid w:val="00DB64B7"/>
    <w:rsid w:val="00DB77E0"/>
    <w:rsid w:val="00DC05A3"/>
    <w:rsid w:val="00DC0B8B"/>
    <w:rsid w:val="00DC16B7"/>
    <w:rsid w:val="00DC3E71"/>
    <w:rsid w:val="00DC4644"/>
    <w:rsid w:val="00DC542B"/>
    <w:rsid w:val="00DC56A8"/>
    <w:rsid w:val="00DC611F"/>
    <w:rsid w:val="00DC67E1"/>
    <w:rsid w:val="00DC6987"/>
    <w:rsid w:val="00DC6FB4"/>
    <w:rsid w:val="00DC739C"/>
    <w:rsid w:val="00DC7AC0"/>
    <w:rsid w:val="00DC7B21"/>
    <w:rsid w:val="00DD1360"/>
    <w:rsid w:val="00DD1AF8"/>
    <w:rsid w:val="00DD3983"/>
    <w:rsid w:val="00DD3BDC"/>
    <w:rsid w:val="00DD4960"/>
    <w:rsid w:val="00DD512F"/>
    <w:rsid w:val="00DD587D"/>
    <w:rsid w:val="00DD59F2"/>
    <w:rsid w:val="00DD5BB2"/>
    <w:rsid w:val="00DD63A1"/>
    <w:rsid w:val="00DD669C"/>
    <w:rsid w:val="00DD6D92"/>
    <w:rsid w:val="00DE0461"/>
    <w:rsid w:val="00DE05D2"/>
    <w:rsid w:val="00DE15E4"/>
    <w:rsid w:val="00DE1A4B"/>
    <w:rsid w:val="00DE1CDB"/>
    <w:rsid w:val="00DE1FC0"/>
    <w:rsid w:val="00DE26E0"/>
    <w:rsid w:val="00DE3A47"/>
    <w:rsid w:val="00DE7426"/>
    <w:rsid w:val="00DE7980"/>
    <w:rsid w:val="00DF0577"/>
    <w:rsid w:val="00DF1611"/>
    <w:rsid w:val="00DF18E3"/>
    <w:rsid w:val="00DF2499"/>
    <w:rsid w:val="00DF3DBD"/>
    <w:rsid w:val="00DF491B"/>
    <w:rsid w:val="00DF50B8"/>
    <w:rsid w:val="00DF51C6"/>
    <w:rsid w:val="00DF56A9"/>
    <w:rsid w:val="00DF6D19"/>
    <w:rsid w:val="00DF7424"/>
    <w:rsid w:val="00DF7775"/>
    <w:rsid w:val="00DF7941"/>
    <w:rsid w:val="00DF7EDA"/>
    <w:rsid w:val="00E00E96"/>
    <w:rsid w:val="00E02571"/>
    <w:rsid w:val="00E02E91"/>
    <w:rsid w:val="00E03310"/>
    <w:rsid w:val="00E0347A"/>
    <w:rsid w:val="00E03638"/>
    <w:rsid w:val="00E03F10"/>
    <w:rsid w:val="00E049FB"/>
    <w:rsid w:val="00E0582A"/>
    <w:rsid w:val="00E059C7"/>
    <w:rsid w:val="00E05B08"/>
    <w:rsid w:val="00E0619B"/>
    <w:rsid w:val="00E0675C"/>
    <w:rsid w:val="00E075C5"/>
    <w:rsid w:val="00E07FAD"/>
    <w:rsid w:val="00E106C6"/>
    <w:rsid w:val="00E1171C"/>
    <w:rsid w:val="00E13C5F"/>
    <w:rsid w:val="00E14896"/>
    <w:rsid w:val="00E14C6F"/>
    <w:rsid w:val="00E14D4F"/>
    <w:rsid w:val="00E152E5"/>
    <w:rsid w:val="00E15678"/>
    <w:rsid w:val="00E1746D"/>
    <w:rsid w:val="00E1783F"/>
    <w:rsid w:val="00E1792E"/>
    <w:rsid w:val="00E17A75"/>
    <w:rsid w:val="00E17C91"/>
    <w:rsid w:val="00E20081"/>
    <w:rsid w:val="00E21440"/>
    <w:rsid w:val="00E21AB1"/>
    <w:rsid w:val="00E21D60"/>
    <w:rsid w:val="00E21DCD"/>
    <w:rsid w:val="00E22B0F"/>
    <w:rsid w:val="00E24664"/>
    <w:rsid w:val="00E2542C"/>
    <w:rsid w:val="00E254E1"/>
    <w:rsid w:val="00E26FEA"/>
    <w:rsid w:val="00E27335"/>
    <w:rsid w:val="00E30F1B"/>
    <w:rsid w:val="00E3156F"/>
    <w:rsid w:val="00E315A5"/>
    <w:rsid w:val="00E316DE"/>
    <w:rsid w:val="00E318C9"/>
    <w:rsid w:val="00E31A3E"/>
    <w:rsid w:val="00E31D8A"/>
    <w:rsid w:val="00E3213D"/>
    <w:rsid w:val="00E3306F"/>
    <w:rsid w:val="00E34508"/>
    <w:rsid w:val="00E35D96"/>
    <w:rsid w:val="00E373E9"/>
    <w:rsid w:val="00E40A30"/>
    <w:rsid w:val="00E413C4"/>
    <w:rsid w:val="00E43380"/>
    <w:rsid w:val="00E43965"/>
    <w:rsid w:val="00E44BB0"/>
    <w:rsid w:val="00E45C77"/>
    <w:rsid w:val="00E4710E"/>
    <w:rsid w:val="00E47CC8"/>
    <w:rsid w:val="00E504B5"/>
    <w:rsid w:val="00E5256B"/>
    <w:rsid w:val="00E5266B"/>
    <w:rsid w:val="00E52DF0"/>
    <w:rsid w:val="00E52E13"/>
    <w:rsid w:val="00E53E09"/>
    <w:rsid w:val="00E542FD"/>
    <w:rsid w:val="00E5448D"/>
    <w:rsid w:val="00E54564"/>
    <w:rsid w:val="00E54676"/>
    <w:rsid w:val="00E54AB9"/>
    <w:rsid w:val="00E551DF"/>
    <w:rsid w:val="00E55513"/>
    <w:rsid w:val="00E55891"/>
    <w:rsid w:val="00E5590A"/>
    <w:rsid w:val="00E55DAA"/>
    <w:rsid w:val="00E56D39"/>
    <w:rsid w:val="00E5701F"/>
    <w:rsid w:val="00E60249"/>
    <w:rsid w:val="00E60964"/>
    <w:rsid w:val="00E61F06"/>
    <w:rsid w:val="00E62C22"/>
    <w:rsid w:val="00E62CA7"/>
    <w:rsid w:val="00E639B8"/>
    <w:rsid w:val="00E63ADE"/>
    <w:rsid w:val="00E63B58"/>
    <w:rsid w:val="00E647AB"/>
    <w:rsid w:val="00E65347"/>
    <w:rsid w:val="00E657F6"/>
    <w:rsid w:val="00E65AD0"/>
    <w:rsid w:val="00E66350"/>
    <w:rsid w:val="00E665C0"/>
    <w:rsid w:val="00E66678"/>
    <w:rsid w:val="00E66AB5"/>
    <w:rsid w:val="00E674AE"/>
    <w:rsid w:val="00E70472"/>
    <w:rsid w:val="00E704B7"/>
    <w:rsid w:val="00E7141B"/>
    <w:rsid w:val="00E71D2E"/>
    <w:rsid w:val="00E71D57"/>
    <w:rsid w:val="00E71FC9"/>
    <w:rsid w:val="00E72406"/>
    <w:rsid w:val="00E7272B"/>
    <w:rsid w:val="00E73BF7"/>
    <w:rsid w:val="00E741AB"/>
    <w:rsid w:val="00E75969"/>
    <w:rsid w:val="00E76942"/>
    <w:rsid w:val="00E77A7C"/>
    <w:rsid w:val="00E80D7E"/>
    <w:rsid w:val="00E819ED"/>
    <w:rsid w:val="00E83018"/>
    <w:rsid w:val="00E83B9C"/>
    <w:rsid w:val="00E854E2"/>
    <w:rsid w:val="00E855D0"/>
    <w:rsid w:val="00E856C6"/>
    <w:rsid w:val="00E8614B"/>
    <w:rsid w:val="00E86927"/>
    <w:rsid w:val="00E870FE"/>
    <w:rsid w:val="00E87F3E"/>
    <w:rsid w:val="00E905C5"/>
    <w:rsid w:val="00E90EDD"/>
    <w:rsid w:val="00E91344"/>
    <w:rsid w:val="00E92607"/>
    <w:rsid w:val="00E92ECD"/>
    <w:rsid w:val="00E93C69"/>
    <w:rsid w:val="00E944A0"/>
    <w:rsid w:val="00E945FF"/>
    <w:rsid w:val="00E94CE1"/>
    <w:rsid w:val="00E951FF"/>
    <w:rsid w:val="00E955A9"/>
    <w:rsid w:val="00E95796"/>
    <w:rsid w:val="00E95F56"/>
    <w:rsid w:val="00E96041"/>
    <w:rsid w:val="00E971CD"/>
    <w:rsid w:val="00EA0413"/>
    <w:rsid w:val="00EA10A2"/>
    <w:rsid w:val="00EA206D"/>
    <w:rsid w:val="00EA2E5E"/>
    <w:rsid w:val="00EA40EC"/>
    <w:rsid w:val="00EA4BA4"/>
    <w:rsid w:val="00EA4D60"/>
    <w:rsid w:val="00EA50AF"/>
    <w:rsid w:val="00EA53F9"/>
    <w:rsid w:val="00EA54B6"/>
    <w:rsid w:val="00EA56C4"/>
    <w:rsid w:val="00EA59B4"/>
    <w:rsid w:val="00EA5C79"/>
    <w:rsid w:val="00EA629F"/>
    <w:rsid w:val="00EA6909"/>
    <w:rsid w:val="00EA70A0"/>
    <w:rsid w:val="00EA7875"/>
    <w:rsid w:val="00EB0E8E"/>
    <w:rsid w:val="00EB12C7"/>
    <w:rsid w:val="00EB1AE9"/>
    <w:rsid w:val="00EB207E"/>
    <w:rsid w:val="00EB2A11"/>
    <w:rsid w:val="00EB3073"/>
    <w:rsid w:val="00EB4351"/>
    <w:rsid w:val="00EB5BA3"/>
    <w:rsid w:val="00EB5BEB"/>
    <w:rsid w:val="00EB72D3"/>
    <w:rsid w:val="00EB7BF3"/>
    <w:rsid w:val="00EB7EFF"/>
    <w:rsid w:val="00EC1A06"/>
    <w:rsid w:val="00EC389E"/>
    <w:rsid w:val="00EC59BC"/>
    <w:rsid w:val="00EC6352"/>
    <w:rsid w:val="00EC6E47"/>
    <w:rsid w:val="00EC6FFA"/>
    <w:rsid w:val="00EC7807"/>
    <w:rsid w:val="00EC7C2C"/>
    <w:rsid w:val="00ED077B"/>
    <w:rsid w:val="00ED153F"/>
    <w:rsid w:val="00ED290F"/>
    <w:rsid w:val="00ED4198"/>
    <w:rsid w:val="00ED4212"/>
    <w:rsid w:val="00ED4C2B"/>
    <w:rsid w:val="00ED5237"/>
    <w:rsid w:val="00ED7470"/>
    <w:rsid w:val="00EE0444"/>
    <w:rsid w:val="00EE305A"/>
    <w:rsid w:val="00EE381D"/>
    <w:rsid w:val="00EE3F24"/>
    <w:rsid w:val="00EE4B6E"/>
    <w:rsid w:val="00EE5C59"/>
    <w:rsid w:val="00EE6A4E"/>
    <w:rsid w:val="00EE6BB4"/>
    <w:rsid w:val="00EE6BE5"/>
    <w:rsid w:val="00EE7087"/>
    <w:rsid w:val="00EE72B2"/>
    <w:rsid w:val="00EE7D5F"/>
    <w:rsid w:val="00EF1310"/>
    <w:rsid w:val="00EF1D57"/>
    <w:rsid w:val="00EF3B94"/>
    <w:rsid w:val="00EF52A2"/>
    <w:rsid w:val="00EF62C5"/>
    <w:rsid w:val="00F00DD0"/>
    <w:rsid w:val="00F00FB6"/>
    <w:rsid w:val="00F01168"/>
    <w:rsid w:val="00F01641"/>
    <w:rsid w:val="00F023FF"/>
    <w:rsid w:val="00F03381"/>
    <w:rsid w:val="00F03A4D"/>
    <w:rsid w:val="00F06B7E"/>
    <w:rsid w:val="00F06BD2"/>
    <w:rsid w:val="00F07BDE"/>
    <w:rsid w:val="00F10175"/>
    <w:rsid w:val="00F1027A"/>
    <w:rsid w:val="00F10B70"/>
    <w:rsid w:val="00F11CA3"/>
    <w:rsid w:val="00F12DC5"/>
    <w:rsid w:val="00F13457"/>
    <w:rsid w:val="00F13A42"/>
    <w:rsid w:val="00F13EDE"/>
    <w:rsid w:val="00F14654"/>
    <w:rsid w:val="00F146DA"/>
    <w:rsid w:val="00F14829"/>
    <w:rsid w:val="00F154BF"/>
    <w:rsid w:val="00F15EBA"/>
    <w:rsid w:val="00F164AE"/>
    <w:rsid w:val="00F20A2C"/>
    <w:rsid w:val="00F21BD3"/>
    <w:rsid w:val="00F227DB"/>
    <w:rsid w:val="00F22E73"/>
    <w:rsid w:val="00F22F21"/>
    <w:rsid w:val="00F22F5B"/>
    <w:rsid w:val="00F23E6F"/>
    <w:rsid w:val="00F255A7"/>
    <w:rsid w:val="00F2576F"/>
    <w:rsid w:val="00F25882"/>
    <w:rsid w:val="00F26ED6"/>
    <w:rsid w:val="00F26FB7"/>
    <w:rsid w:val="00F27017"/>
    <w:rsid w:val="00F310F3"/>
    <w:rsid w:val="00F31831"/>
    <w:rsid w:val="00F31AE2"/>
    <w:rsid w:val="00F31B21"/>
    <w:rsid w:val="00F3327B"/>
    <w:rsid w:val="00F33468"/>
    <w:rsid w:val="00F3399F"/>
    <w:rsid w:val="00F33D2B"/>
    <w:rsid w:val="00F3426C"/>
    <w:rsid w:val="00F35B78"/>
    <w:rsid w:val="00F35E2A"/>
    <w:rsid w:val="00F365B9"/>
    <w:rsid w:val="00F3698C"/>
    <w:rsid w:val="00F369DF"/>
    <w:rsid w:val="00F37192"/>
    <w:rsid w:val="00F374B2"/>
    <w:rsid w:val="00F37747"/>
    <w:rsid w:val="00F41E36"/>
    <w:rsid w:val="00F43E96"/>
    <w:rsid w:val="00F4421B"/>
    <w:rsid w:val="00F45CB9"/>
    <w:rsid w:val="00F467A1"/>
    <w:rsid w:val="00F477E4"/>
    <w:rsid w:val="00F47A6C"/>
    <w:rsid w:val="00F5087E"/>
    <w:rsid w:val="00F5132C"/>
    <w:rsid w:val="00F513CC"/>
    <w:rsid w:val="00F5175F"/>
    <w:rsid w:val="00F52FD4"/>
    <w:rsid w:val="00F53869"/>
    <w:rsid w:val="00F53BC5"/>
    <w:rsid w:val="00F5437C"/>
    <w:rsid w:val="00F5456D"/>
    <w:rsid w:val="00F5582D"/>
    <w:rsid w:val="00F55870"/>
    <w:rsid w:val="00F569C3"/>
    <w:rsid w:val="00F6246C"/>
    <w:rsid w:val="00F6277D"/>
    <w:rsid w:val="00F62A31"/>
    <w:rsid w:val="00F6300C"/>
    <w:rsid w:val="00F63100"/>
    <w:rsid w:val="00F6461D"/>
    <w:rsid w:val="00F64875"/>
    <w:rsid w:val="00F6491E"/>
    <w:rsid w:val="00F64A40"/>
    <w:rsid w:val="00F65234"/>
    <w:rsid w:val="00F654DF"/>
    <w:rsid w:val="00F65877"/>
    <w:rsid w:val="00F6608F"/>
    <w:rsid w:val="00F664AD"/>
    <w:rsid w:val="00F66683"/>
    <w:rsid w:val="00F66A56"/>
    <w:rsid w:val="00F67098"/>
    <w:rsid w:val="00F672CB"/>
    <w:rsid w:val="00F70C40"/>
    <w:rsid w:val="00F725EB"/>
    <w:rsid w:val="00F72CD5"/>
    <w:rsid w:val="00F73000"/>
    <w:rsid w:val="00F732AF"/>
    <w:rsid w:val="00F73A25"/>
    <w:rsid w:val="00F73BFB"/>
    <w:rsid w:val="00F74D09"/>
    <w:rsid w:val="00F76949"/>
    <w:rsid w:val="00F77279"/>
    <w:rsid w:val="00F778AD"/>
    <w:rsid w:val="00F8186E"/>
    <w:rsid w:val="00F81912"/>
    <w:rsid w:val="00F81F85"/>
    <w:rsid w:val="00F8275A"/>
    <w:rsid w:val="00F829D6"/>
    <w:rsid w:val="00F8313F"/>
    <w:rsid w:val="00F84070"/>
    <w:rsid w:val="00F84FE3"/>
    <w:rsid w:val="00F85538"/>
    <w:rsid w:val="00F85BF3"/>
    <w:rsid w:val="00F86C75"/>
    <w:rsid w:val="00F87713"/>
    <w:rsid w:val="00F87E8C"/>
    <w:rsid w:val="00F90A16"/>
    <w:rsid w:val="00F923D3"/>
    <w:rsid w:val="00F92A34"/>
    <w:rsid w:val="00F92CCD"/>
    <w:rsid w:val="00F92FC1"/>
    <w:rsid w:val="00F941B3"/>
    <w:rsid w:val="00F942E8"/>
    <w:rsid w:val="00F945C3"/>
    <w:rsid w:val="00F94D20"/>
    <w:rsid w:val="00F94FCF"/>
    <w:rsid w:val="00F94FE9"/>
    <w:rsid w:val="00F9517F"/>
    <w:rsid w:val="00F955C0"/>
    <w:rsid w:val="00F95CBE"/>
    <w:rsid w:val="00F96747"/>
    <w:rsid w:val="00F968E8"/>
    <w:rsid w:val="00F96E67"/>
    <w:rsid w:val="00F974E7"/>
    <w:rsid w:val="00F97ABA"/>
    <w:rsid w:val="00FA09C5"/>
    <w:rsid w:val="00FA2545"/>
    <w:rsid w:val="00FA2FF9"/>
    <w:rsid w:val="00FA3204"/>
    <w:rsid w:val="00FA3C9B"/>
    <w:rsid w:val="00FA4402"/>
    <w:rsid w:val="00FA5BDB"/>
    <w:rsid w:val="00FA5DC9"/>
    <w:rsid w:val="00FA636F"/>
    <w:rsid w:val="00FA673C"/>
    <w:rsid w:val="00FA75E6"/>
    <w:rsid w:val="00FB030A"/>
    <w:rsid w:val="00FB0CFF"/>
    <w:rsid w:val="00FB0EC9"/>
    <w:rsid w:val="00FB295A"/>
    <w:rsid w:val="00FB4C72"/>
    <w:rsid w:val="00FB5096"/>
    <w:rsid w:val="00FB5CCD"/>
    <w:rsid w:val="00FB6611"/>
    <w:rsid w:val="00FB6CDD"/>
    <w:rsid w:val="00FB6ED9"/>
    <w:rsid w:val="00FB7E6F"/>
    <w:rsid w:val="00FC0DAF"/>
    <w:rsid w:val="00FC1193"/>
    <w:rsid w:val="00FC13FD"/>
    <w:rsid w:val="00FC15AA"/>
    <w:rsid w:val="00FC19EA"/>
    <w:rsid w:val="00FC1AA7"/>
    <w:rsid w:val="00FC1B83"/>
    <w:rsid w:val="00FC1D5D"/>
    <w:rsid w:val="00FC314B"/>
    <w:rsid w:val="00FC3691"/>
    <w:rsid w:val="00FC531D"/>
    <w:rsid w:val="00FC5702"/>
    <w:rsid w:val="00FC5E39"/>
    <w:rsid w:val="00FD0D2C"/>
    <w:rsid w:val="00FD2AD8"/>
    <w:rsid w:val="00FD65E1"/>
    <w:rsid w:val="00FD65E5"/>
    <w:rsid w:val="00FD6C44"/>
    <w:rsid w:val="00FD7979"/>
    <w:rsid w:val="00FE0559"/>
    <w:rsid w:val="00FE0B24"/>
    <w:rsid w:val="00FE0C9B"/>
    <w:rsid w:val="00FE1070"/>
    <w:rsid w:val="00FE17CE"/>
    <w:rsid w:val="00FE1CA5"/>
    <w:rsid w:val="00FE30C3"/>
    <w:rsid w:val="00FE4030"/>
    <w:rsid w:val="00FE4989"/>
    <w:rsid w:val="00FE4B63"/>
    <w:rsid w:val="00FE54A7"/>
    <w:rsid w:val="00FE55B5"/>
    <w:rsid w:val="00FE582F"/>
    <w:rsid w:val="00FE58F4"/>
    <w:rsid w:val="00FE5F0B"/>
    <w:rsid w:val="00FE641F"/>
    <w:rsid w:val="00FE71D0"/>
    <w:rsid w:val="00FF095F"/>
    <w:rsid w:val="00FF3209"/>
    <w:rsid w:val="00FF3397"/>
    <w:rsid w:val="00FF4842"/>
    <w:rsid w:val="00FF6269"/>
    <w:rsid w:val="00FF63DA"/>
    <w:rsid w:val="00FF70DD"/>
    <w:rsid w:val="00FF73B1"/>
    <w:rsid w:val="00FF7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B2"/>
    <w:rPr>
      <w:rFonts w:eastAsia="Calibri"/>
      <w:sz w:val="26"/>
    </w:rPr>
  </w:style>
  <w:style w:type="paragraph" w:styleId="1">
    <w:name w:val="heading 1"/>
    <w:basedOn w:val="a"/>
    <w:next w:val="a"/>
    <w:link w:val="10"/>
    <w:qFormat/>
    <w:rsid w:val="00BB59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8127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semiHidden/>
    <w:unhideWhenUsed/>
    <w:qFormat/>
    <w:rsid w:val="00D078DF"/>
    <w:pPr>
      <w:keepNext/>
      <w:keepLines/>
      <w:spacing w:before="200"/>
      <w:outlineLvl w:val="2"/>
    </w:pPr>
    <w:rPr>
      <w:rFonts w:ascii="Calibri" w:eastAsia="Times New Roman" w:hAnsi="Calibri"/>
      <w:b/>
      <w:bCs/>
      <w:color w:val="FFFF6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B5935"/>
    <w:rPr>
      <w:rFonts w:ascii="Arial" w:eastAsia="Calibri" w:hAnsi="Arial" w:cs="Arial"/>
      <w:b/>
      <w:bCs/>
      <w:kern w:val="32"/>
      <w:sz w:val="32"/>
      <w:szCs w:val="32"/>
      <w:lang w:val="ru-RU" w:eastAsia="ru-RU" w:bidi="ar-SA"/>
    </w:rPr>
  </w:style>
  <w:style w:type="character" w:customStyle="1" w:styleId="20">
    <w:name w:val="Заголовок 2 Знак"/>
    <w:link w:val="2"/>
    <w:uiPriority w:val="9"/>
    <w:semiHidden/>
    <w:rsid w:val="00081274"/>
    <w:rPr>
      <w:rFonts w:ascii="Cambria" w:eastAsia="Times New Roman" w:hAnsi="Cambria" w:cs="Times New Roman"/>
      <w:b/>
      <w:bCs/>
      <w:i/>
      <w:iCs/>
      <w:sz w:val="28"/>
      <w:szCs w:val="28"/>
    </w:rPr>
  </w:style>
  <w:style w:type="paragraph" w:styleId="a3">
    <w:name w:val="annotation text"/>
    <w:basedOn w:val="a"/>
    <w:link w:val="a4"/>
    <w:semiHidden/>
    <w:rsid w:val="00BB5935"/>
    <w:rPr>
      <w:bCs/>
      <w:sz w:val="20"/>
    </w:rPr>
  </w:style>
  <w:style w:type="character" w:customStyle="1" w:styleId="a4">
    <w:name w:val="Текст примечания Знак"/>
    <w:link w:val="a3"/>
    <w:semiHidden/>
    <w:locked/>
    <w:rsid w:val="00BB5935"/>
    <w:rPr>
      <w:rFonts w:eastAsia="Calibri"/>
      <w:bCs/>
      <w:lang w:val="ru-RU" w:eastAsia="ru-RU" w:bidi="ar-SA"/>
    </w:rPr>
  </w:style>
  <w:style w:type="paragraph" w:styleId="a5">
    <w:name w:val="Balloon Text"/>
    <w:basedOn w:val="a"/>
    <w:link w:val="a6"/>
    <w:semiHidden/>
    <w:rsid w:val="00BB5935"/>
    <w:rPr>
      <w:rFonts w:ascii="Tahoma" w:hAnsi="Tahoma" w:cs="Tahoma"/>
      <w:sz w:val="16"/>
      <w:szCs w:val="16"/>
    </w:rPr>
  </w:style>
  <w:style w:type="character" w:customStyle="1" w:styleId="a6">
    <w:name w:val="Текст выноски Знак"/>
    <w:link w:val="a5"/>
    <w:semiHidden/>
    <w:locked/>
    <w:rsid w:val="00BB5935"/>
    <w:rPr>
      <w:rFonts w:ascii="Tahoma" w:eastAsia="Calibri" w:hAnsi="Tahoma" w:cs="Tahoma"/>
      <w:sz w:val="16"/>
      <w:szCs w:val="16"/>
      <w:lang w:val="ru-RU" w:eastAsia="ru-RU" w:bidi="ar-SA"/>
    </w:rPr>
  </w:style>
  <w:style w:type="paragraph" w:styleId="a7">
    <w:name w:val="annotation subject"/>
    <w:basedOn w:val="a3"/>
    <w:next w:val="a3"/>
    <w:link w:val="a8"/>
    <w:semiHidden/>
    <w:rsid w:val="00BB5935"/>
    <w:rPr>
      <w:b/>
    </w:rPr>
  </w:style>
  <w:style w:type="character" w:customStyle="1" w:styleId="a8">
    <w:name w:val="Тема примечания Знак"/>
    <w:link w:val="a7"/>
    <w:semiHidden/>
    <w:locked/>
    <w:rsid w:val="00BB5935"/>
    <w:rPr>
      <w:rFonts w:eastAsia="Calibri"/>
      <w:b/>
      <w:bCs/>
      <w:lang w:val="ru-RU" w:eastAsia="ru-RU" w:bidi="ar-SA"/>
    </w:rPr>
  </w:style>
  <w:style w:type="paragraph" w:customStyle="1" w:styleId="ConsPlusNonformat">
    <w:name w:val="ConsPlusNonformat"/>
    <w:rsid w:val="00BB5935"/>
    <w:pPr>
      <w:autoSpaceDE w:val="0"/>
      <w:autoSpaceDN w:val="0"/>
      <w:adjustRightInd w:val="0"/>
    </w:pPr>
    <w:rPr>
      <w:rFonts w:ascii="Courier New" w:eastAsia="Calibri" w:hAnsi="Courier New" w:cs="Courier New"/>
    </w:rPr>
  </w:style>
  <w:style w:type="character" w:styleId="a9">
    <w:name w:val="Hyperlink"/>
    <w:rsid w:val="00BB5935"/>
    <w:rPr>
      <w:rFonts w:cs="Times New Roman"/>
      <w:color w:val="0000FF"/>
      <w:u w:val="single"/>
    </w:rPr>
  </w:style>
  <w:style w:type="paragraph" w:styleId="aa">
    <w:name w:val="footnote text"/>
    <w:basedOn w:val="a"/>
    <w:link w:val="ab"/>
    <w:uiPriority w:val="99"/>
    <w:rsid w:val="00BB5935"/>
    <w:rPr>
      <w:sz w:val="20"/>
    </w:rPr>
  </w:style>
  <w:style w:type="character" w:customStyle="1" w:styleId="ab">
    <w:name w:val="Текст сноски Знак"/>
    <w:link w:val="aa"/>
    <w:uiPriority w:val="99"/>
    <w:locked/>
    <w:rsid w:val="00BB5935"/>
    <w:rPr>
      <w:rFonts w:eastAsia="Calibri"/>
      <w:lang w:val="ru-RU" w:eastAsia="ru-RU" w:bidi="ar-SA"/>
    </w:rPr>
  </w:style>
  <w:style w:type="paragraph" w:customStyle="1" w:styleId="CharChar">
    <w:name w:val="Char Char"/>
    <w:basedOn w:val="a"/>
    <w:rsid w:val="00BB5935"/>
    <w:pPr>
      <w:spacing w:after="160" w:line="240" w:lineRule="exact"/>
    </w:pPr>
    <w:rPr>
      <w:rFonts w:ascii="Verdana" w:hAnsi="Verdana"/>
      <w:sz w:val="20"/>
      <w:lang w:val="en-US" w:eastAsia="en-US"/>
    </w:rPr>
  </w:style>
  <w:style w:type="paragraph" w:customStyle="1" w:styleId="ConsPlusNormal">
    <w:name w:val="ConsPlusNormal"/>
    <w:rsid w:val="00BB5935"/>
    <w:pPr>
      <w:widowControl w:val="0"/>
      <w:autoSpaceDE w:val="0"/>
      <w:autoSpaceDN w:val="0"/>
      <w:adjustRightInd w:val="0"/>
      <w:ind w:firstLine="720"/>
    </w:pPr>
    <w:rPr>
      <w:rFonts w:ascii="Arial" w:eastAsia="Calibri" w:hAnsi="Arial" w:cs="Arial"/>
    </w:rPr>
  </w:style>
  <w:style w:type="paragraph" w:styleId="ac">
    <w:name w:val="header"/>
    <w:basedOn w:val="a"/>
    <w:link w:val="ad"/>
    <w:uiPriority w:val="99"/>
    <w:rsid w:val="00BB5935"/>
    <w:pPr>
      <w:tabs>
        <w:tab w:val="center" w:pos="4677"/>
        <w:tab w:val="right" w:pos="9355"/>
      </w:tabs>
    </w:pPr>
  </w:style>
  <w:style w:type="character" w:customStyle="1" w:styleId="ad">
    <w:name w:val="Верхний колонтитул Знак"/>
    <w:link w:val="ac"/>
    <w:uiPriority w:val="99"/>
    <w:locked/>
    <w:rsid w:val="00BB5935"/>
    <w:rPr>
      <w:rFonts w:eastAsia="Calibri"/>
      <w:sz w:val="26"/>
      <w:lang w:val="ru-RU" w:eastAsia="ru-RU" w:bidi="ar-SA"/>
    </w:rPr>
  </w:style>
  <w:style w:type="character" w:styleId="ae">
    <w:name w:val="page number"/>
    <w:rsid w:val="00BB5935"/>
    <w:rPr>
      <w:rFonts w:cs="Times New Roman"/>
    </w:rPr>
  </w:style>
  <w:style w:type="paragraph" w:styleId="af">
    <w:name w:val="footer"/>
    <w:basedOn w:val="a"/>
    <w:link w:val="af0"/>
    <w:uiPriority w:val="99"/>
    <w:rsid w:val="00BB5935"/>
    <w:pPr>
      <w:tabs>
        <w:tab w:val="center" w:pos="4677"/>
        <w:tab w:val="right" w:pos="9355"/>
      </w:tabs>
    </w:pPr>
  </w:style>
  <w:style w:type="character" w:customStyle="1" w:styleId="af0">
    <w:name w:val="Нижний колонтитул Знак"/>
    <w:link w:val="af"/>
    <w:uiPriority w:val="99"/>
    <w:locked/>
    <w:rsid w:val="00BB5935"/>
    <w:rPr>
      <w:rFonts w:eastAsia="Calibri"/>
      <w:sz w:val="26"/>
      <w:lang w:val="ru-RU" w:eastAsia="ru-RU" w:bidi="ar-SA"/>
    </w:rPr>
  </w:style>
  <w:style w:type="paragraph" w:customStyle="1" w:styleId="ConsNonformat">
    <w:name w:val="ConsNonformat"/>
    <w:rsid w:val="00BB5935"/>
    <w:pPr>
      <w:widowControl w:val="0"/>
      <w:autoSpaceDE w:val="0"/>
      <w:autoSpaceDN w:val="0"/>
      <w:adjustRightInd w:val="0"/>
    </w:pPr>
    <w:rPr>
      <w:rFonts w:ascii="Courier New" w:eastAsia="Calibri" w:hAnsi="Courier New" w:cs="Courier New"/>
    </w:rPr>
  </w:style>
  <w:style w:type="paragraph" w:customStyle="1" w:styleId="ConsNormal">
    <w:name w:val="ConsNormal"/>
    <w:rsid w:val="00BB5935"/>
    <w:pPr>
      <w:widowControl w:val="0"/>
      <w:autoSpaceDE w:val="0"/>
      <w:autoSpaceDN w:val="0"/>
      <w:adjustRightInd w:val="0"/>
      <w:ind w:firstLine="720"/>
    </w:pPr>
    <w:rPr>
      <w:rFonts w:ascii="Arial" w:eastAsia="Calibri" w:hAnsi="Arial" w:cs="Arial"/>
    </w:rPr>
  </w:style>
  <w:style w:type="character" w:styleId="af1">
    <w:name w:val="Strong"/>
    <w:uiPriority w:val="22"/>
    <w:qFormat/>
    <w:rsid w:val="00BB5935"/>
    <w:rPr>
      <w:rFonts w:cs="Times New Roman"/>
      <w:b/>
      <w:bCs/>
    </w:rPr>
  </w:style>
  <w:style w:type="paragraph" w:styleId="af2">
    <w:name w:val="Normal (Web)"/>
    <w:basedOn w:val="a"/>
    <w:link w:val="af3"/>
    <w:rsid w:val="00BB5935"/>
    <w:pPr>
      <w:spacing w:before="100" w:beforeAutospacing="1" w:after="100" w:afterAutospacing="1"/>
    </w:pPr>
    <w:rPr>
      <w:sz w:val="24"/>
      <w:szCs w:val="24"/>
      <w:lang/>
    </w:rPr>
  </w:style>
  <w:style w:type="paragraph" w:customStyle="1" w:styleId="punct">
    <w:name w:val="punct"/>
    <w:basedOn w:val="a"/>
    <w:rsid w:val="00BB5935"/>
    <w:pPr>
      <w:numPr>
        <w:numId w:val="1"/>
      </w:numPr>
      <w:autoSpaceDE w:val="0"/>
      <w:autoSpaceDN w:val="0"/>
      <w:adjustRightInd w:val="0"/>
      <w:spacing w:line="360" w:lineRule="auto"/>
      <w:jc w:val="both"/>
    </w:pPr>
    <w:rPr>
      <w:szCs w:val="26"/>
    </w:rPr>
  </w:style>
  <w:style w:type="paragraph" w:customStyle="1" w:styleId="subpunct">
    <w:name w:val="subpunct"/>
    <w:basedOn w:val="a"/>
    <w:rsid w:val="00510843"/>
    <w:pPr>
      <w:tabs>
        <w:tab w:val="num" w:pos="851"/>
      </w:tabs>
      <w:autoSpaceDE w:val="0"/>
      <w:autoSpaceDN w:val="0"/>
      <w:adjustRightInd w:val="0"/>
      <w:spacing w:line="360" w:lineRule="auto"/>
      <w:ind w:firstLine="709"/>
      <w:jc w:val="both"/>
    </w:pPr>
    <w:rPr>
      <w:szCs w:val="26"/>
      <w:lang w:val="en-US"/>
    </w:rPr>
  </w:style>
  <w:style w:type="paragraph" w:customStyle="1" w:styleId="af4">
    <w:name w:val="Нормальный (таблица)"/>
    <w:basedOn w:val="a"/>
    <w:next w:val="a"/>
    <w:rsid w:val="00BB5935"/>
    <w:pPr>
      <w:autoSpaceDE w:val="0"/>
      <w:autoSpaceDN w:val="0"/>
      <w:adjustRightInd w:val="0"/>
      <w:jc w:val="both"/>
    </w:pPr>
    <w:rPr>
      <w:rFonts w:ascii="Arial" w:hAnsi="Arial" w:cs="Arial"/>
      <w:sz w:val="24"/>
      <w:szCs w:val="24"/>
    </w:rPr>
  </w:style>
  <w:style w:type="paragraph" w:customStyle="1" w:styleId="ConsPlusTitle">
    <w:name w:val="ConsPlusTitle"/>
    <w:rsid w:val="00BB5935"/>
    <w:pPr>
      <w:widowControl w:val="0"/>
      <w:autoSpaceDE w:val="0"/>
      <w:autoSpaceDN w:val="0"/>
      <w:adjustRightInd w:val="0"/>
    </w:pPr>
    <w:rPr>
      <w:rFonts w:ascii="Calibri" w:eastAsia="Calibri" w:hAnsi="Calibri" w:cs="Calibri"/>
      <w:b/>
      <w:bCs/>
      <w:sz w:val="22"/>
      <w:szCs w:val="22"/>
    </w:rPr>
  </w:style>
  <w:style w:type="paragraph" w:styleId="af5">
    <w:name w:val="List Paragraph"/>
    <w:basedOn w:val="a"/>
    <w:uiPriority w:val="34"/>
    <w:qFormat/>
    <w:rsid w:val="00CC6B57"/>
    <w:pPr>
      <w:spacing w:after="200" w:line="276" w:lineRule="auto"/>
      <w:ind w:left="720"/>
      <w:contextualSpacing/>
    </w:pPr>
    <w:rPr>
      <w:rFonts w:ascii="Calibri" w:hAnsi="Calibri"/>
      <w:sz w:val="22"/>
      <w:szCs w:val="22"/>
      <w:lang w:eastAsia="en-US"/>
    </w:rPr>
  </w:style>
  <w:style w:type="paragraph" w:styleId="af6">
    <w:name w:val="Body Text"/>
    <w:basedOn w:val="a"/>
    <w:link w:val="af7"/>
    <w:uiPriority w:val="99"/>
    <w:rsid w:val="00B024D8"/>
    <w:pPr>
      <w:jc w:val="center"/>
    </w:pPr>
    <w:rPr>
      <w:rFonts w:eastAsia="Times New Roman"/>
      <w:sz w:val="28"/>
      <w:lang/>
    </w:rPr>
  </w:style>
  <w:style w:type="character" w:customStyle="1" w:styleId="af7">
    <w:name w:val="Основной текст Знак"/>
    <w:link w:val="af6"/>
    <w:uiPriority w:val="99"/>
    <w:rsid w:val="00B024D8"/>
    <w:rPr>
      <w:sz w:val="28"/>
    </w:rPr>
  </w:style>
  <w:style w:type="table" w:styleId="af8">
    <w:name w:val="Table Grid"/>
    <w:basedOn w:val="a1"/>
    <w:uiPriority w:val="59"/>
    <w:rsid w:val="00081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9B44E8"/>
    <w:pPr>
      <w:spacing w:after="120" w:line="480" w:lineRule="auto"/>
    </w:pPr>
    <w:rPr>
      <w:rFonts w:eastAsia="Times New Roman"/>
      <w:sz w:val="24"/>
      <w:szCs w:val="24"/>
      <w:lang/>
    </w:rPr>
  </w:style>
  <w:style w:type="character" w:customStyle="1" w:styleId="22">
    <w:name w:val="Основной текст 2 Знак"/>
    <w:link w:val="21"/>
    <w:semiHidden/>
    <w:rsid w:val="009B44E8"/>
    <w:rPr>
      <w:sz w:val="24"/>
      <w:szCs w:val="24"/>
    </w:rPr>
  </w:style>
  <w:style w:type="paragraph" w:customStyle="1" w:styleId="Heading">
    <w:name w:val="Heading"/>
    <w:rsid w:val="009B44E8"/>
    <w:rPr>
      <w:rFonts w:ascii="Arial" w:hAnsi="Arial"/>
      <w:b/>
      <w:sz w:val="22"/>
    </w:rPr>
  </w:style>
  <w:style w:type="character" w:styleId="af9">
    <w:name w:val="FollowedHyperlink"/>
    <w:uiPriority w:val="99"/>
    <w:semiHidden/>
    <w:unhideWhenUsed/>
    <w:rsid w:val="009D7B43"/>
    <w:rPr>
      <w:color w:val="800080"/>
      <w:u w:val="single"/>
    </w:rPr>
  </w:style>
  <w:style w:type="paragraph" w:styleId="afa">
    <w:name w:val="Intense Quote"/>
    <w:basedOn w:val="a"/>
    <w:next w:val="a"/>
    <w:link w:val="afb"/>
    <w:uiPriority w:val="30"/>
    <w:qFormat/>
    <w:rsid w:val="00F732AF"/>
    <w:pPr>
      <w:pBdr>
        <w:bottom w:val="single" w:sz="4" w:space="4" w:color="4F81BD"/>
      </w:pBdr>
      <w:spacing w:before="200" w:after="280"/>
      <w:ind w:left="936" w:right="936"/>
    </w:pPr>
    <w:rPr>
      <w:b/>
      <w:bCs/>
      <w:i/>
      <w:iCs/>
      <w:color w:val="4F81BD"/>
      <w:lang/>
    </w:rPr>
  </w:style>
  <w:style w:type="character" w:customStyle="1" w:styleId="afb">
    <w:name w:val="Выделенная цитата Знак"/>
    <w:link w:val="afa"/>
    <w:uiPriority w:val="30"/>
    <w:rsid w:val="00F732AF"/>
    <w:rPr>
      <w:rFonts w:eastAsia="Calibri"/>
      <w:b/>
      <w:bCs/>
      <w:i/>
      <w:iCs/>
      <w:color w:val="4F81BD"/>
      <w:sz w:val="26"/>
    </w:rPr>
  </w:style>
  <w:style w:type="character" w:styleId="afc">
    <w:name w:val="footnote reference"/>
    <w:uiPriority w:val="99"/>
    <w:unhideWhenUsed/>
    <w:rsid w:val="007376F3"/>
    <w:rPr>
      <w:vertAlign w:val="superscript"/>
    </w:rPr>
  </w:style>
  <w:style w:type="paragraph" w:styleId="afd">
    <w:name w:val="endnote text"/>
    <w:basedOn w:val="a"/>
    <w:link w:val="afe"/>
    <w:uiPriority w:val="99"/>
    <w:semiHidden/>
    <w:unhideWhenUsed/>
    <w:rsid w:val="00891656"/>
    <w:rPr>
      <w:sz w:val="20"/>
      <w:lang/>
    </w:rPr>
  </w:style>
  <w:style w:type="character" w:customStyle="1" w:styleId="afe">
    <w:name w:val="Текст концевой сноски Знак"/>
    <w:link w:val="afd"/>
    <w:uiPriority w:val="99"/>
    <w:semiHidden/>
    <w:rsid w:val="00891656"/>
    <w:rPr>
      <w:rFonts w:eastAsia="Calibri"/>
    </w:rPr>
  </w:style>
  <w:style w:type="character" w:styleId="aff">
    <w:name w:val="endnote reference"/>
    <w:uiPriority w:val="99"/>
    <w:semiHidden/>
    <w:unhideWhenUsed/>
    <w:rsid w:val="00891656"/>
    <w:rPr>
      <w:vertAlign w:val="superscript"/>
    </w:rPr>
  </w:style>
  <w:style w:type="paragraph" w:styleId="aff0">
    <w:name w:val="Title"/>
    <w:basedOn w:val="a"/>
    <w:next w:val="a"/>
    <w:link w:val="aff1"/>
    <w:uiPriority w:val="10"/>
    <w:qFormat/>
    <w:rsid w:val="00664989"/>
    <w:pPr>
      <w:spacing w:before="240" w:after="60"/>
      <w:jc w:val="center"/>
      <w:outlineLvl w:val="0"/>
    </w:pPr>
    <w:rPr>
      <w:rFonts w:ascii="Cambria" w:eastAsia="Times New Roman" w:hAnsi="Cambria"/>
      <w:b/>
      <w:bCs/>
      <w:kern w:val="28"/>
      <w:sz w:val="32"/>
      <w:szCs w:val="32"/>
      <w:lang/>
    </w:rPr>
  </w:style>
  <w:style w:type="character" w:customStyle="1" w:styleId="aff1">
    <w:name w:val="Название Знак"/>
    <w:link w:val="aff0"/>
    <w:uiPriority w:val="10"/>
    <w:rsid w:val="00664989"/>
    <w:rPr>
      <w:rFonts w:ascii="Cambria" w:eastAsia="Times New Roman" w:hAnsi="Cambria" w:cs="Times New Roman"/>
      <w:b/>
      <w:bCs/>
      <w:kern w:val="28"/>
      <w:sz w:val="32"/>
      <w:szCs w:val="32"/>
    </w:rPr>
  </w:style>
  <w:style w:type="paragraph" w:styleId="aff2">
    <w:name w:val="Document Map"/>
    <w:basedOn w:val="a"/>
    <w:link w:val="aff3"/>
    <w:uiPriority w:val="99"/>
    <w:semiHidden/>
    <w:unhideWhenUsed/>
    <w:rsid w:val="00E14C6F"/>
    <w:rPr>
      <w:rFonts w:ascii="Tahoma" w:hAnsi="Tahoma"/>
      <w:sz w:val="16"/>
      <w:szCs w:val="16"/>
      <w:lang/>
    </w:rPr>
  </w:style>
  <w:style w:type="character" w:customStyle="1" w:styleId="aff3">
    <w:name w:val="Схема документа Знак"/>
    <w:link w:val="aff2"/>
    <w:uiPriority w:val="99"/>
    <w:semiHidden/>
    <w:rsid w:val="00E14C6F"/>
    <w:rPr>
      <w:rFonts w:ascii="Tahoma" w:eastAsia="Calibri" w:hAnsi="Tahoma" w:cs="Tahoma"/>
      <w:sz w:val="16"/>
      <w:szCs w:val="16"/>
    </w:rPr>
  </w:style>
  <w:style w:type="paragraph" w:styleId="aff4">
    <w:name w:val="Subtitle"/>
    <w:basedOn w:val="a"/>
    <w:next w:val="a"/>
    <w:link w:val="aff5"/>
    <w:uiPriority w:val="11"/>
    <w:qFormat/>
    <w:rsid w:val="00EA56C4"/>
    <w:pPr>
      <w:spacing w:after="60"/>
      <w:jc w:val="center"/>
      <w:outlineLvl w:val="1"/>
    </w:pPr>
    <w:rPr>
      <w:rFonts w:ascii="Cambria" w:eastAsia="Times New Roman" w:hAnsi="Cambria"/>
      <w:sz w:val="24"/>
      <w:szCs w:val="24"/>
      <w:lang/>
    </w:rPr>
  </w:style>
  <w:style w:type="character" w:customStyle="1" w:styleId="aff5">
    <w:name w:val="Подзаголовок Знак"/>
    <w:link w:val="aff4"/>
    <w:uiPriority w:val="11"/>
    <w:rsid w:val="00EA56C4"/>
    <w:rPr>
      <w:rFonts w:ascii="Cambria" w:eastAsia="Times New Roman" w:hAnsi="Cambria" w:cs="Times New Roman"/>
      <w:sz w:val="24"/>
      <w:szCs w:val="24"/>
    </w:rPr>
  </w:style>
  <w:style w:type="character" w:customStyle="1" w:styleId="apple-converted-space">
    <w:name w:val="apple-converted-space"/>
    <w:basedOn w:val="a0"/>
    <w:rsid w:val="00466817"/>
  </w:style>
  <w:style w:type="character" w:customStyle="1" w:styleId="30">
    <w:name w:val="Заголовок 3 Знак"/>
    <w:link w:val="3"/>
    <w:uiPriority w:val="9"/>
    <w:semiHidden/>
    <w:rsid w:val="00D078DF"/>
    <w:rPr>
      <w:rFonts w:ascii="Calibri" w:eastAsia="Times New Roman" w:hAnsi="Calibri" w:cs="Times New Roman"/>
      <w:b/>
      <w:bCs/>
      <w:color w:val="FFFF66"/>
      <w:sz w:val="26"/>
    </w:rPr>
  </w:style>
  <w:style w:type="character" w:customStyle="1" w:styleId="titlerazdel">
    <w:name w:val="title_razdel"/>
    <w:basedOn w:val="a0"/>
    <w:rsid w:val="000A0FD4"/>
  </w:style>
  <w:style w:type="paragraph" w:styleId="aff6">
    <w:name w:val="Revision"/>
    <w:hidden/>
    <w:uiPriority w:val="99"/>
    <w:semiHidden/>
    <w:rsid w:val="00510843"/>
    <w:rPr>
      <w:rFonts w:eastAsia="Calibri"/>
      <w:sz w:val="26"/>
    </w:rPr>
  </w:style>
  <w:style w:type="paragraph" w:styleId="aff7">
    <w:name w:val="No Spacing"/>
    <w:uiPriority w:val="1"/>
    <w:qFormat/>
    <w:rsid w:val="00746AC2"/>
    <w:rPr>
      <w:rFonts w:eastAsia="Calibri"/>
      <w:sz w:val="26"/>
    </w:rPr>
  </w:style>
  <w:style w:type="character" w:customStyle="1" w:styleId="blk">
    <w:name w:val="blk"/>
    <w:basedOn w:val="a0"/>
    <w:rsid w:val="009C09C0"/>
  </w:style>
  <w:style w:type="character" w:customStyle="1" w:styleId="f">
    <w:name w:val="f"/>
    <w:basedOn w:val="a0"/>
    <w:rsid w:val="009C09C0"/>
  </w:style>
  <w:style w:type="paragraph" w:customStyle="1" w:styleId="ConsPlusCell">
    <w:name w:val="ConsPlusCell"/>
    <w:uiPriority w:val="99"/>
    <w:rsid w:val="008C588E"/>
    <w:pPr>
      <w:widowControl w:val="0"/>
      <w:autoSpaceDE w:val="0"/>
      <w:autoSpaceDN w:val="0"/>
      <w:adjustRightInd w:val="0"/>
    </w:pPr>
    <w:rPr>
      <w:rFonts w:ascii="Calibri" w:hAnsi="Calibri" w:cs="Calibri"/>
      <w:sz w:val="22"/>
      <w:szCs w:val="22"/>
    </w:rPr>
  </w:style>
  <w:style w:type="paragraph" w:customStyle="1" w:styleId="Standard">
    <w:name w:val="Standard"/>
    <w:rsid w:val="0077657F"/>
    <w:pPr>
      <w:suppressAutoHyphens/>
      <w:autoSpaceDN w:val="0"/>
      <w:textAlignment w:val="baseline"/>
    </w:pPr>
    <w:rPr>
      <w:kern w:val="3"/>
      <w:sz w:val="24"/>
      <w:szCs w:val="24"/>
      <w:lang w:eastAsia="zh-CN"/>
    </w:rPr>
  </w:style>
  <w:style w:type="character" w:customStyle="1" w:styleId="af3">
    <w:name w:val="Обычный (веб) Знак"/>
    <w:link w:val="af2"/>
    <w:rsid w:val="00094231"/>
    <w:rPr>
      <w:rFonts w:eastAsia="Calibri"/>
      <w:sz w:val="24"/>
      <w:szCs w:val="24"/>
    </w:rPr>
  </w:style>
  <w:style w:type="character" w:customStyle="1" w:styleId="aff8">
    <w:name w:val="Основной текст_"/>
    <w:link w:val="23"/>
    <w:locked/>
    <w:rsid w:val="00FA2545"/>
    <w:rPr>
      <w:spacing w:val="10"/>
      <w:sz w:val="24"/>
      <w:shd w:val="clear" w:color="auto" w:fill="FFFFFF"/>
    </w:rPr>
  </w:style>
  <w:style w:type="paragraph" w:customStyle="1" w:styleId="23">
    <w:name w:val="Основной текст2"/>
    <w:basedOn w:val="a"/>
    <w:link w:val="aff8"/>
    <w:rsid w:val="00FA2545"/>
    <w:pPr>
      <w:shd w:val="clear" w:color="auto" w:fill="FFFFFF"/>
      <w:spacing w:after="420" w:line="240" w:lineRule="atLeast"/>
      <w:jc w:val="right"/>
    </w:pPr>
    <w:rPr>
      <w:rFonts w:eastAsia="Times New Roman"/>
      <w:spacing w:val="10"/>
      <w:sz w:val="24"/>
      <w:lang/>
    </w:rPr>
  </w:style>
  <w:style w:type="paragraph" w:styleId="aff9">
    <w:name w:val="Block Text"/>
    <w:basedOn w:val="a"/>
    <w:rsid w:val="002842A6"/>
    <w:pPr>
      <w:ind w:left="720" w:right="-105" w:firstLine="180"/>
      <w:jc w:val="both"/>
    </w:pPr>
    <w:rPr>
      <w:rFonts w:eastAsia="Times New Roman"/>
      <w:sz w:val="28"/>
      <w:szCs w:val="24"/>
    </w:rPr>
  </w:style>
  <w:style w:type="character" w:customStyle="1" w:styleId="affa">
    <w:name w:val="Гипертекстовая ссылка"/>
    <w:basedOn w:val="a0"/>
    <w:uiPriority w:val="99"/>
    <w:rsid w:val="007E7757"/>
    <w:rPr>
      <w:color w:val="106BBE"/>
    </w:rPr>
  </w:style>
  <w:style w:type="paragraph" w:customStyle="1" w:styleId="affb">
    <w:name w:val="подпись"/>
    <w:basedOn w:val="a"/>
    <w:rsid w:val="00250E15"/>
    <w:pPr>
      <w:tabs>
        <w:tab w:val="left" w:pos="6804"/>
      </w:tabs>
      <w:spacing w:line="240" w:lineRule="atLeast"/>
      <w:ind w:right="4820"/>
    </w:pPr>
    <w:rPr>
      <w:rFonts w:eastAsia="Times New Roman"/>
      <w:sz w:val="28"/>
    </w:rPr>
  </w:style>
  <w:style w:type="paragraph" w:customStyle="1" w:styleId="affc">
    <w:name w:val="Комментарий"/>
    <w:basedOn w:val="a"/>
    <w:next w:val="a"/>
    <w:uiPriority w:val="99"/>
    <w:rsid w:val="003A0AD8"/>
    <w:pPr>
      <w:autoSpaceDE w:val="0"/>
      <w:autoSpaceDN w:val="0"/>
      <w:adjustRightInd w:val="0"/>
      <w:spacing w:before="75"/>
      <w:ind w:left="170"/>
      <w:jc w:val="both"/>
    </w:pPr>
    <w:rPr>
      <w:rFonts w:ascii="Arial" w:eastAsia="Times New Roman" w:hAnsi="Arial" w:cs="Arial"/>
      <w:color w:val="353842"/>
      <w:sz w:val="24"/>
      <w:szCs w:val="24"/>
      <w:shd w:val="clear" w:color="auto" w:fill="F0F0F0"/>
    </w:rPr>
  </w:style>
  <w:style w:type="paragraph" w:customStyle="1" w:styleId="affd">
    <w:name w:val="Информация об изменениях документа"/>
    <w:basedOn w:val="affc"/>
    <w:next w:val="a"/>
    <w:uiPriority w:val="99"/>
    <w:rsid w:val="003A0AD8"/>
    <w:rPr>
      <w:i/>
      <w:iCs/>
    </w:rPr>
  </w:style>
  <w:style w:type="paragraph" w:customStyle="1" w:styleId="Default">
    <w:name w:val="Default"/>
    <w:rsid w:val="0090164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319830">
      <w:bodyDiv w:val="1"/>
      <w:marLeft w:val="0"/>
      <w:marRight w:val="0"/>
      <w:marTop w:val="0"/>
      <w:marBottom w:val="0"/>
      <w:divBdr>
        <w:top w:val="none" w:sz="0" w:space="0" w:color="auto"/>
        <w:left w:val="none" w:sz="0" w:space="0" w:color="auto"/>
        <w:bottom w:val="none" w:sz="0" w:space="0" w:color="auto"/>
        <w:right w:val="none" w:sz="0" w:space="0" w:color="auto"/>
      </w:divBdr>
      <w:divsChild>
        <w:div w:id="1857033337">
          <w:marLeft w:val="547"/>
          <w:marRight w:val="0"/>
          <w:marTop w:val="0"/>
          <w:marBottom w:val="0"/>
          <w:divBdr>
            <w:top w:val="none" w:sz="0" w:space="0" w:color="auto"/>
            <w:left w:val="none" w:sz="0" w:space="0" w:color="auto"/>
            <w:bottom w:val="none" w:sz="0" w:space="0" w:color="auto"/>
            <w:right w:val="none" w:sz="0" w:space="0" w:color="auto"/>
          </w:divBdr>
        </w:div>
      </w:divsChild>
    </w:div>
    <w:div w:id="69814023">
      <w:bodyDiv w:val="1"/>
      <w:marLeft w:val="0"/>
      <w:marRight w:val="0"/>
      <w:marTop w:val="0"/>
      <w:marBottom w:val="0"/>
      <w:divBdr>
        <w:top w:val="none" w:sz="0" w:space="0" w:color="auto"/>
        <w:left w:val="none" w:sz="0" w:space="0" w:color="auto"/>
        <w:bottom w:val="none" w:sz="0" w:space="0" w:color="auto"/>
        <w:right w:val="none" w:sz="0" w:space="0" w:color="auto"/>
      </w:divBdr>
    </w:div>
    <w:div w:id="175191521">
      <w:bodyDiv w:val="1"/>
      <w:marLeft w:val="0"/>
      <w:marRight w:val="0"/>
      <w:marTop w:val="0"/>
      <w:marBottom w:val="0"/>
      <w:divBdr>
        <w:top w:val="none" w:sz="0" w:space="0" w:color="auto"/>
        <w:left w:val="none" w:sz="0" w:space="0" w:color="auto"/>
        <w:bottom w:val="none" w:sz="0" w:space="0" w:color="auto"/>
        <w:right w:val="none" w:sz="0" w:space="0" w:color="auto"/>
      </w:divBdr>
      <w:divsChild>
        <w:div w:id="1624337009">
          <w:marLeft w:val="0"/>
          <w:marRight w:val="0"/>
          <w:marTop w:val="0"/>
          <w:marBottom w:val="0"/>
          <w:divBdr>
            <w:top w:val="none" w:sz="0" w:space="0" w:color="auto"/>
            <w:left w:val="none" w:sz="0" w:space="0" w:color="auto"/>
            <w:bottom w:val="none" w:sz="0" w:space="0" w:color="auto"/>
            <w:right w:val="none" w:sz="0" w:space="0" w:color="auto"/>
          </w:divBdr>
          <w:divsChild>
            <w:div w:id="471097100">
              <w:marLeft w:val="0"/>
              <w:marRight w:val="0"/>
              <w:marTop w:val="0"/>
              <w:marBottom w:val="0"/>
              <w:divBdr>
                <w:top w:val="none" w:sz="0" w:space="0" w:color="auto"/>
                <w:left w:val="none" w:sz="0" w:space="0" w:color="auto"/>
                <w:bottom w:val="none" w:sz="0" w:space="0" w:color="auto"/>
                <w:right w:val="none" w:sz="0" w:space="0" w:color="auto"/>
              </w:divBdr>
              <w:divsChild>
                <w:div w:id="444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6889">
      <w:bodyDiv w:val="1"/>
      <w:marLeft w:val="0"/>
      <w:marRight w:val="0"/>
      <w:marTop w:val="0"/>
      <w:marBottom w:val="0"/>
      <w:divBdr>
        <w:top w:val="none" w:sz="0" w:space="0" w:color="auto"/>
        <w:left w:val="none" w:sz="0" w:space="0" w:color="auto"/>
        <w:bottom w:val="none" w:sz="0" w:space="0" w:color="auto"/>
        <w:right w:val="none" w:sz="0" w:space="0" w:color="auto"/>
      </w:divBdr>
      <w:divsChild>
        <w:div w:id="1005548342">
          <w:marLeft w:val="0"/>
          <w:marRight w:val="0"/>
          <w:marTop w:val="0"/>
          <w:marBottom w:val="0"/>
          <w:divBdr>
            <w:top w:val="none" w:sz="0" w:space="0" w:color="auto"/>
            <w:left w:val="none" w:sz="0" w:space="0" w:color="auto"/>
            <w:bottom w:val="none" w:sz="0" w:space="0" w:color="auto"/>
            <w:right w:val="none" w:sz="0" w:space="0" w:color="auto"/>
          </w:divBdr>
        </w:div>
        <w:div w:id="1231309030">
          <w:marLeft w:val="0"/>
          <w:marRight w:val="0"/>
          <w:marTop w:val="0"/>
          <w:marBottom w:val="0"/>
          <w:divBdr>
            <w:top w:val="none" w:sz="0" w:space="0" w:color="auto"/>
            <w:left w:val="none" w:sz="0" w:space="0" w:color="auto"/>
            <w:bottom w:val="none" w:sz="0" w:space="0" w:color="auto"/>
            <w:right w:val="none" w:sz="0" w:space="0" w:color="auto"/>
          </w:divBdr>
        </w:div>
      </w:divsChild>
    </w:div>
    <w:div w:id="329873696">
      <w:bodyDiv w:val="1"/>
      <w:marLeft w:val="0"/>
      <w:marRight w:val="0"/>
      <w:marTop w:val="0"/>
      <w:marBottom w:val="0"/>
      <w:divBdr>
        <w:top w:val="none" w:sz="0" w:space="0" w:color="auto"/>
        <w:left w:val="none" w:sz="0" w:space="0" w:color="auto"/>
        <w:bottom w:val="none" w:sz="0" w:space="0" w:color="auto"/>
        <w:right w:val="none" w:sz="0" w:space="0" w:color="auto"/>
      </w:divBdr>
      <w:divsChild>
        <w:div w:id="574825949">
          <w:marLeft w:val="0"/>
          <w:marRight w:val="0"/>
          <w:marTop w:val="0"/>
          <w:marBottom w:val="0"/>
          <w:divBdr>
            <w:top w:val="none" w:sz="0" w:space="0" w:color="auto"/>
            <w:left w:val="none" w:sz="0" w:space="0" w:color="auto"/>
            <w:bottom w:val="none" w:sz="0" w:space="0" w:color="auto"/>
            <w:right w:val="none" w:sz="0" w:space="0" w:color="auto"/>
          </w:divBdr>
        </w:div>
        <w:div w:id="2092848198">
          <w:marLeft w:val="0"/>
          <w:marRight w:val="0"/>
          <w:marTop w:val="0"/>
          <w:marBottom w:val="0"/>
          <w:divBdr>
            <w:top w:val="none" w:sz="0" w:space="0" w:color="auto"/>
            <w:left w:val="none" w:sz="0" w:space="0" w:color="auto"/>
            <w:bottom w:val="none" w:sz="0" w:space="0" w:color="auto"/>
            <w:right w:val="none" w:sz="0" w:space="0" w:color="auto"/>
          </w:divBdr>
        </w:div>
      </w:divsChild>
    </w:div>
    <w:div w:id="366563388">
      <w:bodyDiv w:val="1"/>
      <w:marLeft w:val="0"/>
      <w:marRight w:val="0"/>
      <w:marTop w:val="0"/>
      <w:marBottom w:val="0"/>
      <w:divBdr>
        <w:top w:val="none" w:sz="0" w:space="0" w:color="auto"/>
        <w:left w:val="none" w:sz="0" w:space="0" w:color="auto"/>
        <w:bottom w:val="none" w:sz="0" w:space="0" w:color="auto"/>
        <w:right w:val="none" w:sz="0" w:space="0" w:color="auto"/>
      </w:divBdr>
    </w:div>
    <w:div w:id="429592914">
      <w:bodyDiv w:val="1"/>
      <w:marLeft w:val="0"/>
      <w:marRight w:val="0"/>
      <w:marTop w:val="0"/>
      <w:marBottom w:val="0"/>
      <w:divBdr>
        <w:top w:val="none" w:sz="0" w:space="0" w:color="auto"/>
        <w:left w:val="none" w:sz="0" w:space="0" w:color="auto"/>
        <w:bottom w:val="none" w:sz="0" w:space="0" w:color="auto"/>
        <w:right w:val="none" w:sz="0" w:space="0" w:color="auto"/>
      </w:divBdr>
      <w:divsChild>
        <w:div w:id="80762129">
          <w:marLeft w:val="0"/>
          <w:marRight w:val="0"/>
          <w:marTop w:val="0"/>
          <w:marBottom w:val="0"/>
          <w:divBdr>
            <w:top w:val="none" w:sz="0" w:space="0" w:color="auto"/>
            <w:left w:val="none" w:sz="0" w:space="0" w:color="auto"/>
            <w:bottom w:val="none" w:sz="0" w:space="0" w:color="auto"/>
            <w:right w:val="none" w:sz="0" w:space="0" w:color="auto"/>
          </w:divBdr>
          <w:divsChild>
            <w:div w:id="2144351813">
              <w:marLeft w:val="0"/>
              <w:marRight w:val="0"/>
              <w:marTop w:val="0"/>
              <w:marBottom w:val="0"/>
              <w:divBdr>
                <w:top w:val="none" w:sz="0" w:space="0" w:color="auto"/>
                <w:left w:val="none" w:sz="0" w:space="0" w:color="auto"/>
                <w:bottom w:val="none" w:sz="0" w:space="0" w:color="auto"/>
                <w:right w:val="none" w:sz="0" w:space="0" w:color="auto"/>
              </w:divBdr>
              <w:divsChild>
                <w:div w:id="1277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2115">
      <w:bodyDiv w:val="1"/>
      <w:marLeft w:val="0"/>
      <w:marRight w:val="0"/>
      <w:marTop w:val="0"/>
      <w:marBottom w:val="0"/>
      <w:divBdr>
        <w:top w:val="none" w:sz="0" w:space="0" w:color="auto"/>
        <w:left w:val="none" w:sz="0" w:space="0" w:color="auto"/>
        <w:bottom w:val="none" w:sz="0" w:space="0" w:color="auto"/>
        <w:right w:val="none" w:sz="0" w:space="0" w:color="auto"/>
      </w:divBdr>
    </w:div>
    <w:div w:id="647168610">
      <w:bodyDiv w:val="1"/>
      <w:marLeft w:val="0"/>
      <w:marRight w:val="0"/>
      <w:marTop w:val="0"/>
      <w:marBottom w:val="0"/>
      <w:divBdr>
        <w:top w:val="none" w:sz="0" w:space="0" w:color="auto"/>
        <w:left w:val="none" w:sz="0" w:space="0" w:color="auto"/>
        <w:bottom w:val="none" w:sz="0" w:space="0" w:color="auto"/>
        <w:right w:val="none" w:sz="0" w:space="0" w:color="auto"/>
      </w:divBdr>
      <w:divsChild>
        <w:div w:id="707875073">
          <w:marLeft w:val="0"/>
          <w:marRight w:val="0"/>
          <w:marTop w:val="0"/>
          <w:marBottom w:val="0"/>
          <w:divBdr>
            <w:top w:val="none" w:sz="0" w:space="0" w:color="auto"/>
            <w:left w:val="none" w:sz="0" w:space="0" w:color="auto"/>
            <w:bottom w:val="none" w:sz="0" w:space="0" w:color="auto"/>
            <w:right w:val="none" w:sz="0" w:space="0" w:color="auto"/>
          </w:divBdr>
        </w:div>
      </w:divsChild>
    </w:div>
    <w:div w:id="654065732">
      <w:bodyDiv w:val="1"/>
      <w:marLeft w:val="0"/>
      <w:marRight w:val="0"/>
      <w:marTop w:val="0"/>
      <w:marBottom w:val="0"/>
      <w:divBdr>
        <w:top w:val="none" w:sz="0" w:space="0" w:color="auto"/>
        <w:left w:val="none" w:sz="0" w:space="0" w:color="auto"/>
        <w:bottom w:val="none" w:sz="0" w:space="0" w:color="auto"/>
        <w:right w:val="none" w:sz="0" w:space="0" w:color="auto"/>
      </w:divBdr>
    </w:div>
    <w:div w:id="671177138">
      <w:bodyDiv w:val="1"/>
      <w:marLeft w:val="0"/>
      <w:marRight w:val="0"/>
      <w:marTop w:val="0"/>
      <w:marBottom w:val="0"/>
      <w:divBdr>
        <w:top w:val="none" w:sz="0" w:space="0" w:color="auto"/>
        <w:left w:val="none" w:sz="0" w:space="0" w:color="auto"/>
        <w:bottom w:val="none" w:sz="0" w:space="0" w:color="auto"/>
        <w:right w:val="none" w:sz="0" w:space="0" w:color="auto"/>
      </w:divBdr>
      <w:divsChild>
        <w:div w:id="624434013">
          <w:marLeft w:val="547"/>
          <w:marRight w:val="0"/>
          <w:marTop w:val="0"/>
          <w:marBottom w:val="0"/>
          <w:divBdr>
            <w:top w:val="none" w:sz="0" w:space="0" w:color="auto"/>
            <w:left w:val="none" w:sz="0" w:space="0" w:color="auto"/>
            <w:bottom w:val="none" w:sz="0" w:space="0" w:color="auto"/>
            <w:right w:val="none" w:sz="0" w:space="0" w:color="auto"/>
          </w:divBdr>
        </w:div>
        <w:div w:id="1141654150">
          <w:marLeft w:val="547"/>
          <w:marRight w:val="0"/>
          <w:marTop w:val="0"/>
          <w:marBottom w:val="0"/>
          <w:divBdr>
            <w:top w:val="none" w:sz="0" w:space="0" w:color="auto"/>
            <w:left w:val="none" w:sz="0" w:space="0" w:color="auto"/>
            <w:bottom w:val="none" w:sz="0" w:space="0" w:color="auto"/>
            <w:right w:val="none" w:sz="0" w:space="0" w:color="auto"/>
          </w:divBdr>
        </w:div>
      </w:divsChild>
    </w:div>
    <w:div w:id="748388040">
      <w:bodyDiv w:val="1"/>
      <w:marLeft w:val="0"/>
      <w:marRight w:val="0"/>
      <w:marTop w:val="0"/>
      <w:marBottom w:val="0"/>
      <w:divBdr>
        <w:top w:val="none" w:sz="0" w:space="0" w:color="auto"/>
        <w:left w:val="none" w:sz="0" w:space="0" w:color="auto"/>
        <w:bottom w:val="none" w:sz="0" w:space="0" w:color="auto"/>
        <w:right w:val="none" w:sz="0" w:space="0" w:color="auto"/>
      </w:divBdr>
    </w:div>
    <w:div w:id="774911042">
      <w:bodyDiv w:val="1"/>
      <w:marLeft w:val="0"/>
      <w:marRight w:val="0"/>
      <w:marTop w:val="0"/>
      <w:marBottom w:val="0"/>
      <w:divBdr>
        <w:top w:val="none" w:sz="0" w:space="0" w:color="auto"/>
        <w:left w:val="none" w:sz="0" w:space="0" w:color="auto"/>
        <w:bottom w:val="none" w:sz="0" w:space="0" w:color="auto"/>
        <w:right w:val="none" w:sz="0" w:space="0" w:color="auto"/>
      </w:divBdr>
    </w:div>
    <w:div w:id="865826981">
      <w:bodyDiv w:val="1"/>
      <w:marLeft w:val="0"/>
      <w:marRight w:val="0"/>
      <w:marTop w:val="0"/>
      <w:marBottom w:val="0"/>
      <w:divBdr>
        <w:top w:val="none" w:sz="0" w:space="0" w:color="auto"/>
        <w:left w:val="none" w:sz="0" w:space="0" w:color="auto"/>
        <w:bottom w:val="none" w:sz="0" w:space="0" w:color="auto"/>
        <w:right w:val="none" w:sz="0" w:space="0" w:color="auto"/>
      </w:divBdr>
    </w:div>
    <w:div w:id="868110102">
      <w:bodyDiv w:val="1"/>
      <w:marLeft w:val="0"/>
      <w:marRight w:val="0"/>
      <w:marTop w:val="0"/>
      <w:marBottom w:val="0"/>
      <w:divBdr>
        <w:top w:val="none" w:sz="0" w:space="0" w:color="auto"/>
        <w:left w:val="none" w:sz="0" w:space="0" w:color="auto"/>
        <w:bottom w:val="none" w:sz="0" w:space="0" w:color="auto"/>
        <w:right w:val="none" w:sz="0" w:space="0" w:color="auto"/>
      </w:divBdr>
    </w:div>
    <w:div w:id="894008674">
      <w:bodyDiv w:val="1"/>
      <w:marLeft w:val="0"/>
      <w:marRight w:val="0"/>
      <w:marTop w:val="0"/>
      <w:marBottom w:val="0"/>
      <w:divBdr>
        <w:top w:val="none" w:sz="0" w:space="0" w:color="auto"/>
        <w:left w:val="none" w:sz="0" w:space="0" w:color="auto"/>
        <w:bottom w:val="none" w:sz="0" w:space="0" w:color="auto"/>
        <w:right w:val="none" w:sz="0" w:space="0" w:color="auto"/>
      </w:divBdr>
    </w:div>
    <w:div w:id="896285373">
      <w:bodyDiv w:val="1"/>
      <w:marLeft w:val="0"/>
      <w:marRight w:val="0"/>
      <w:marTop w:val="0"/>
      <w:marBottom w:val="0"/>
      <w:divBdr>
        <w:top w:val="none" w:sz="0" w:space="0" w:color="auto"/>
        <w:left w:val="none" w:sz="0" w:space="0" w:color="auto"/>
        <w:bottom w:val="none" w:sz="0" w:space="0" w:color="auto"/>
        <w:right w:val="none" w:sz="0" w:space="0" w:color="auto"/>
      </w:divBdr>
    </w:div>
    <w:div w:id="920720387">
      <w:bodyDiv w:val="1"/>
      <w:marLeft w:val="0"/>
      <w:marRight w:val="0"/>
      <w:marTop w:val="0"/>
      <w:marBottom w:val="0"/>
      <w:divBdr>
        <w:top w:val="none" w:sz="0" w:space="0" w:color="auto"/>
        <w:left w:val="none" w:sz="0" w:space="0" w:color="auto"/>
        <w:bottom w:val="none" w:sz="0" w:space="0" w:color="auto"/>
        <w:right w:val="none" w:sz="0" w:space="0" w:color="auto"/>
      </w:divBdr>
    </w:div>
    <w:div w:id="984047130">
      <w:bodyDiv w:val="1"/>
      <w:marLeft w:val="0"/>
      <w:marRight w:val="0"/>
      <w:marTop w:val="0"/>
      <w:marBottom w:val="0"/>
      <w:divBdr>
        <w:top w:val="none" w:sz="0" w:space="0" w:color="auto"/>
        <w:left w:val="none" w:sz="0" w:space="0" w:color="auto"/>
        <w:bottom w:val="none" w:sz="0" w:space="0" w:color="auto"/>
        <w:right w:val="none" w:sz="0" w:space="0" w:color="auto"/>
      </w:divBdr>
    </w:div>
    <w:div w:id="991373012">
      <w:bodyDiv w:val="1"/>
      <w:marLeft w:val="0"/>
      <w:marRight w:val="0"/>
      <w:marTop w:val="0"/>
      <w:marBottom w:val="0"/>
      <w:divBdr>
        <w:top w:val="none" w:sz="0" w:space="0" w:color="auto"/>
        <w:left w:val="none" w:sz="0" w:space="0" w:color="auto"/>
        <w:bottom w:val="none" w:sz="0" w:space="0" w:color="auto"/>
        <w:right w:val="none" w:sz="0" w:space="0" w:color="auto"/>
      </w:divBdr>
      <w:divsChild>
        <w:div w:id="1984039797">
          <w:marLeft w:val="0"/>
          <w:marRight w:val="0"/>
          <w:marTop w:val="0"/>
          <w:marBottom w:val="0"/>
          <w:divBdr>
            <w:top w:val="none" w:sz="0" w:space="0" w:color="auto"/>
            <w:left w:val="none" w:sz="0" w:space="0" w:color="auto"/>
            <w:bottom w:val="none" w:sz="0" w:space="0" w:color="auto"/>
            <w:right w:val="none" w:sz="0" w:space="0" w:color="auto"/>
          </w:divBdr>
        </w:div>
      </w:divsChild>
    </w:div>
    <w:div w:id="1143236298">
      <w:bodyDiv w:val="1"/>
      <w:marLeft w:val="0"/>
      <w:marRight w:val="0"/>
      <w:marTop w:val="0"/>
      <w:marBottom w:val="0"/>
      <w:divBdr>
        <w:top w:val="none" w:sz="0" w:space="0" w:color="auto"/>
        <w:left w:val="none" w:sz="0" w:space="0" w:color="auto"/>
        <w:bottom w:val="none" w:sz="0" w:space="0" w:color="auto"/>
        <w:right w:val="none" w:sz="0" w:space="0" w:color="auto"/>
      </w:divBdr>
    </w:div>
    <w:div w:id="1165559947">
      <w:bodyDiv w:val="1"/>
      <w:marLeft w:val="0"/>
      <w:marRight w:val="0"/>
      <w:marTop w:val="0"/>
      <w:marBottom w:val="0"/>
      <w:divBdr>
        <w:top w:val="none" w:sz="0" w:space="0" w:color="auto"/>
        <w:left w:val="none" w:sz="0" w:space="0" w:color="auto"/>
        <w:bottom w:val="none" w:sz="0" w:space="0" w:color="auto"/>
        <w:right w:val="none" w:sz="0" w:space="0" w:color="auto"/>
      </w:divBdr>
      <w:divsChild>
        <w:div w:id="2117286497">
          <w:marLeft w:val="547"/>
          <w:marRight w:val="0"/>
          <w:marTop w:val="0"/>
          <w:marBottom w:val="0"/>
          <w:divBdr>
            <w:top w:val="none" w:sz="0" w:space="0" w:color="auto"/>
            <w:left w:val="none" w:sz="0" w:space="0" w:color="auto"/>
            <w:bottom w:val="none" w:sz="0" w:space="0" w:color="auto"/>
            <w:right w:val="none" w:sz="0" w:space="0" w:color="auto"/>
          </w:divBdr>
        </w:div>
      </w:divsChild>
    </w:div>
    <w:div w:id="1201893921">
      <w:bodyDiv w:val="1"/>
      <w:marLeft w:val="0"/>
      <w:marRight w:val="0"/>
      <w:marTop w:val="0"/>
      <w:marBottom w:val="0"/>
      <w:divBdr>
        <w:top w:val="none" w:sz="0" w:space="0" w:color="auto"/>
        <w:left w:val="none" w:sz="0" w:space="0" w:color="auto"/>
        <w:bottom w:val="none" w:sz="0" w:space="0" w:color="auto"/>
        <w:right w:val="none" w:sz="0" w:space="0" w:color="auto"/>
      </w:divBdr>
    </w:div>
    <w:div w:id="1225797773">
      <w:bodyDiv w:val="1"/>
      <w:marLeft w:val="0"/>
      <w:marRight w:val="0"/>
      <w:marTop w:val="0"/>
      <w:marBottom w:val="0"/>
      <w:divBdr>
        <w:top w:val="none" w:sz="0" w:space="0" w:color="auto"/>
        <w:left w:val="none" w:sz="0" w:space="0" w:color="auto"/>
        <w:bottom w:val="none" w:sz="0" w:space="0" w:color="auto"/>
        <w:right w:val="none" w:sz="0" w:space="0" w:color="auto"/>
      </w:divBdr>
    </w:div>
    <w:div w:id="1245383054">
      <w:bodyDiv w:val="1"/>
      <w:marLeft w:val="0"/>
      <w:marRight w:val="0"/>
      <w:marTop w:val="0"/>
      <w:marBottom w:val="0"/>
      <w:divBdr>
        <w:top w:val="none" w:sz="0" w:space="0" w:color="auto"/>
        <w:left w:val="none" w:sz="0" w:space="0" w:color="auto"/>
        <w:bottom w:val="none" w:sz="0" w:space="0" w:color="auto"/>
        <w:right w:val="none" w:sz="0" w:space="0" w:color="auto"/>
      </w:divBdr>
    </w:div>
    <w:div w:id="1340542759">
      <w:bodyDiv w:val="1"/>
      <w:marLeft w:val="0"/>
      <w:marRight w:val="0"/>
      <w:marTop w:val="0"/>
      <w:marBottom w:val="0"/>
      <w:divBdr>
        <w:top w:val="none" w:sz="0" w:space="0" w:color="auto"/>
        <w:left w:val="none" w:sz="0" w:space="0" w:color="auto"/>
        <w:bottom w:val="none" w:sz="0" w:space="0" w:color="auto"/>
        <w:right w:val="none" w:sz="0" w:space="0" w:color="auto"/>
      </w:divBdr>
    </w:div>
    <w:div w:id="1376126258">
      <w:bodyDiv w:val="1"/>
      <w:marLeft w:val="0"/>
      <w:marRight w:val="0"/>
      <w:marTop w:val="0"/>
      <w:marBottom w:val="0"/>
      <w:divBdr>
        <w:top w:val="none" w:sz="0" w:space="0" w:color="auto"/>
        <w:left w:val="none" w:sz="0" w:space="0" w:color="auto"/>
        <w:bottom w:val="none" w:sz="0" w:space="0" w:color="auto"/>
        <w:right w:val="none" w:sz="0" w:space="0" w:color="auto"/>
      </w:divBdr>
    </w:div>
    <w:div w:id="1387678217">
      <w:bodyDiv w:val="1"/>
      <w:marLeft w:val="0"/>
      <w:marRight w:val="0"/>
      <w:marTop w:val="0"/>
      <w:marBottom w:val="0"/>
      <w:divBdr>
        <w:top w:val="none" w:sz="0" w:space="0" w:color="auto"/>
        <w:left w:val="none" w:sz="0" w:space="0" w:color="auto"/>
        <w:bottom w:val="none" w:sz="0" w:space="0" w:color="auto"/>
        <w:right w:val="none" w:sz="0" w:space="0" w:color="auto"/>
      </w:divBdr>
      <w:divsChild>
        <w:div w:id="169107325">
          <w:marLeft w:val="547"/>
          <w:marRight w:val="0"/>
          <w:marTop w:val="0"/>
          <w:marBottom w:val="0"/>
          <w:divBdr>
            <w:top w:val="none" w:sz="0" w:space="0" w:color="auto"/>
            <w:left w:val="none" w:sz="0" w:space="0" w:color="auto"/>
            <w:bottom w:val="none" w:sz="0" w:space="0" w:color="auto"/>
            <w:right w:val="none" w:sz="0" w:space="0" w:color="auto"/>
          </w:divBdr>
        </w:div>
        <w:div w:id="1158614134">
          <w:marLeft w:val="547"/>
          <w:marRight w:val="0"/>
          <w:marTop w:val="0"/>
          <w:marBottom w:val="0"/>
          <w:divBdr>
            <w:top w:val="none" w:sz="0" w:space="0" w:color="auto"/>
            <w:left w:val="none" w:sz="0" w:space="0" w:color="auto"/>
            <w:bottom w:val="none" w:sz="0" w:space="0" w:color="auto"/>
            <w:right w:val="none" w:sz="0" w:space="0" w:color="auto"/>
          </w:divBdr>
        </w:div>
      </w:divsChild>
    </w:div>
    <w:div w:id="1398438666">
      <w:bodyDiv w:val="1"/>
      <w:marLeft w:val="0"/>
      <w:marRight w:val="0"/>
      <w:marTop w:val="0"/>
      <w:marBottom w:val="0"/>
      <w:divBdr>
        <w:top w:val="none" w:sz="0" w:space="0" w:color="auto"/>
        <w:left w:val="none" w:sz="0" w:space="0" w:color="auto"/>
        <w:bottom w:val="none" w:sz="0" w:space="0" w:color="auto"/>
        <w:right w:val="none" w:sz="0" w:space="0" w:color="auto"/>
      </w:divBdr>
    </w:div>
    <w:div w:id="1506092044">
      <w:bodyDiv w:val="1"/>
      <w:marLeft w:val="0"/>
      <w:marRight w:val="0"/>
      <w:marTop w:val="0"/>
      <w:marBottom w:val="0"/>
      <w:divBdr>
        <w:top w:val="none" w:sz="0" w:space="0" w:color="auto"/>
        <w:left w:val="none" w:sz="0" w:space="0" w:color="auto"/>
        <w:bottom w:val="none" w:sz="0" w:space="0" w:color="auto"/>
        <w:right w:val="none" w:sz="0" w:space="0" w:color="auto"/>
      </w:divBdr>
      <w:divsChild>
        <w:div w:id="1442535729">
          <w:marLeft w:val="547"/>
          <w:marRight w:val="0"/>
          <w:marTop w:val="0"/>
          <w:marBottom w:val="0"/>
          <w:divBdr>
            <w:top w:val="none" w:sz="0" w:space="0" w:color="auto"/>
            <w:left w:val="none" w:sz="0" w:space="0" w:color="auto"/>
            <w:bottom w:val="none" w:sz="0" w:space="0" w:color="auto"/>
            <w:right w:val="none" w:sz="0" w:space="0" w:color="auto"/>
          </w:divBdr>
        </w:div>
      </w:divsChild>
    </w:div>
    <w:div w:id="1584293880">
      <w:bodyDiv w:val="1"/>
      <w:marLeft w:val="0"/>
      <w:marRight w:val="0"/>
      <w:marTop w:val="0"/>
      <w:marBottom w:val="0"/>
      <w:divBdr>
        <w:top w:val="none" w:sz="0" w:space="0" w:color="auto"/>
        <w:left w:val="none" w:sz="0" w:space="0" w:color="auto"/>
        <w:bottom w:val="none" w:sz="0" w:space="0" w:color="auto"/>
        <w:right w:val="none" w:sz="0" w:space="0" w:color="auto"/>
      </w:divBdr>
    </w:div>
    <w:div w:id="1634555132">
      <w:bodyDiv w:val="1"/>
      <w:marLeft w:val="0"/>
      <w:marRight w:val="0"/>
      <w:marTop w:val="0"/>
      <w:marBottom w:val="0"/>
      <w:divBdr>
        <w:top w:val="none" w:sz="0" w:space="0" w:color="auto"/>
        <w:left w:val="none" w:sz="0" w:space="0" w:color="auto"/>
        <w:bottom w:val="none" w:sz="0" w:space="0" w:color="auto"/>
        <w:right w:val="none" w:sz="0" w:space="0" w:color="auto"/>
      </w:divBdr>
    </w:div>
    <w:div w:id="1672878595">
      <w:bodyDiv w:val="1"/>
      <w:marLeft w:val="0"/>
      <w:marRight w:val="0"/>
      <w:marTop w:val="0"/>
      <w:marBottom w:val="0"/>
      <w:divBdr>
        <w:top w:val="none" w:sz="0" w:space="0" w:color="auto"/>
        <w:left w:val="none" w:sz="0" w:space="0" w:color="auto"/>
        <w:bottom w:val="none" w:sz="0" w:space="0" w:color="auto"/>
        <w:right w:val="none" w:sz="0" w:space="0" w:color="auto"/>
      </w:divBdr>
    </w:div>
    <w:div w:id="1788889326">
      <w:bodyDiv w:val="1"/>
      <w:marLeft w:val="0"/>
      <w:marRight w:val="0"/>
      <w:marTop w:val="0"/>
      <w:marBottom w:val="0"/>
      <w:divBdr>
        <w:top w:val="none" w:sz="0" w:space="0" w:color="auto"/>
        <w:left w:val="none" w:sz="0" w:space="0" w:color="auto"/>
        <w:bottom w:val="none" w:sz="0" w:space="0" w:color="auto"/>
        <w:right w:val="none" w:sz="0" w:space="0" w:color="auto"/>
      </w:divBdr>
    </w:div>
    <w:div w:id="1790128122">
      <w:bodyDiv w:val="1"/>
      <w:marLeft w:val="0"/>
      <w:marRight w:val="0"/>
      <w:marTop w:val="0"/>
      <w:marBottom w:val="0"/>
      <w:divBdr>
        <w:top w:val="none" w:sz="0" w:space="0" w:color="auto"/>
        <w:left w:val="none" w:sz="0" w:space="0" w:color="auto"/>
        <w:bottom w:val="none" w:sz="0" w:space="0" w:color="auto"/>
        <w:right w:val="none" w:sz="0" w:space="0" w:color="auto"/>
      </w:divBdr>
    </w:div>
    <w:div w:id="1810200348">
      <w:bodyDiv w:val="1"/>
      <w:marLeft w:val="0"/>
      <w:marRight w:val="0"/>
      <w:marTop w:val="0"/>
      <w:marBottom w:val="0"/>
      <w:divBdr>
        <w:top w:val="none" w:sz="0" w:space="0" w:color="auto"/>
        <w:left w:val="none" w:sz="0" w:space="0" w:color="auto"/>
        <w:bottom w:val="none" w:sz="0" w:space="0" w:color="auto"/>
        <w:right w:val="none" w:sz="0" w:space="0" w:color="auto"/>
      </w:divBdr>
    </w:div>
    <w:div w:id="1913465153">
      <w:bodyDiv w:val="1"/>
      <w:marLeft w:val="0"/>
      <w:marRight w:val="0"/>
      <w:marTop w:val="0"/>
      <w:marBottom w:val="0"/>
      <w:divBdr>
        <w:top w:val="none" w:sz="0" w:space="0" w:color="auto"/>
        <w:left w:val="none" w:sz="0" w:space="0" w:color="auto"/>
        <w:bottom w:val="none" w:sz="0" w:space="0" w:color="auto"/>
        <w:right w:val="none" w:sz="0" w:space="0" w:color="auto"/>
      </w:divBdr>
      <w:divsChild>
        <w:div w:id="544214420">
          <w:marLeft w:val="547"/>
          <w:marRight w:val="0"/>
          <w:marTop w:val="0"/>
          <w:marBottom w:val="0"/>
          <w:divBdr>
            <w:top w:val="none" w:sz="0" w:space="0" w:color="auto"/>
            <w:left w:val="none" w:sz="0" w:space="0" w:color="auto"/>
            <w:bottom w:val="none" w:sz="0" w:space="0" w:color="auto"/>
            <w:right w:val="none" w:sz="0" w:space="0" w:color="auto"/>
          </w:divBdr>
        </w:div>
      </w:divsChild>
    </w:div>
    <w:div w:id="1914658640">
      <w:bodyDiv w:val="1"/>
      <w:marLeft w:val="0"/>
      <w:marRight w:val="0"/>
      <w:marTop w:val="0"/>
      <w:marBottom w:val="0"/>
      <w:divBdr>
        <w:top w:val="none" w:sz="0" w:space="0" w:color="auto"/>
        <w:left w:val="none" w:sz="0" w:space="0" w:color="auto"/>
        <w:bottom w:val="none" w:sz="0" w:space="0" w:color="auto"/>
        <w:right w:val="none" w:sz="0" w:space="0" w:color="auto"/>
      </w:divBdr>
    </w:div>
    <w:div w:id="1989090907">
      <w:bodyDiv w:val="1"/>
      <w:marLeft w:val="0"/>
      <w:marRight w:val="0"/>
      <w:marTop w:val="0"/>
      <w:marBottom w:val="0"/>
      <w:divBdr>
        <w:top w:val="none" w:sz="0" w:space="0" w:color="auto"/>
        <w:left w:val="none" w:sz="0" w:space="0" w:color="auto"/>
        <w:bottom w:val="none" w:sz="0" w:space="0" w:color="auto"/>
        <w:right w:val="none" w:sz="0" w:space="0" w:color="auto"/>
      </w:divBdr>
    </w:div>
    <w:div w:id="1990590699">
      <w:bodyDiv w:val="1"/>
      <w:marLeft w:val="0"/>
      <w:marRight w:val="0"/>
      <w:marTop w:val="0"/>
      <w:marBottom w:val="0"/>
      <w:divBdr>
        <w:top w:val="none" w:sz="0" w:space="0" w:color="auto"/>
        <w:left w:val="none" w:sz="0" w:space="0" w:color="auto"/>
        <w:bottom w:val="none" w:sz="0" w:space="0" w:color="auto"/>
        <w:right w:val="none" w:sz="0" w:space="0" w:color="auto"/>
      </w:divBdr>
      <w:divsChild>
        <w:div w:id="1210264652">
          <w:marLeft w:val="547"/>
          <w:marRight w:val="0"/>
          <w:marTop w:val="0"/>
          <w:marBottom w:val="0"/>
          <w:divBdr>
            <w:top w:val="none" w:sz="0" w:space="0" w:color="auto"/>
            <w:left w:val="none" w:sz="0" w:space="0" w:color="auto"/>
            <w:bottom w:val="none" w:sz="0" w:space="0" w:color="auto"/>
            <w:right w:val="none" w:sz="0" w:space="0" w:color="auto"/>
          </w:divBdr>
        </w:div>
      </w:divsChild>
    </w:div>
    <w:div w:id="2008248556">
      <w:bodyDiv w:val="1"/>
      <w:marLeft w:val="0"/>
      <w:marRight w:val="0"/>
      <w:marTop w:val="0"/>
      <w:marBottom w:val="0"/>
      <w:divBdr>
        <w:top w:val="none" w:sz="0" w:space="0" w:color="auto"/>
        <w:left w:val="none" w:sz="0" w:space="0" w:color="auto"/>
        <w:bottom w:val="none" w:sz="0" w:space="0" w:color="auto"/>
        <w:right w:val="none" w:sz="0" w:space="0" w:color="auto"/>
      </w:divBdr>
    </w:div>
    <w:div w:id="2023778387">
      <w:bodyDiv w:val="1"/>
      <w:marLeft w:val="0"/>
      <w:marRight w:val="0"/>
      <w:marTop w:val="0"/>
      <w:marBottom w:val="0"/>
      <w:divBdr>
        <w:top w:val="none" w:sz="0" w:space="0" w:color="auto"/>
        <w:left w:val="none" w:sz="0" w:space="0" w:color="auto"/>
        <w:bottom w:val="none" w:sz="0" w:space="0" w:color="auto"/>
        <w:right w:val="none" w:sz="0" w:space="0" w:color="auto"/>
      </w:divBdr>
    </w:div>
    <w:div w:id="2070610086">
      <w:bodyDiv w:val="1"/>
      <w:marLeft w:val="0"/>
      <w:marRight w:val="0"/>
      <w:marTop w:val="0"/>
      <w:marBottom w:val="0"/>
      <w:divBdr>
        <w:top w:val="none" w:sz="0" w:space="0" w:color="auto"/>
        <w:left w:val="none" w:sz="0" w:space="0" w:color="auto"/>
        <w:bottom w:val="none" w:sz="0" w:space="0" w:color="auto"/>
        <w:right w:val="none" w:sz="0" w:space="0" w:color="auto"/>
      </w:divBdr>
    </w:div>
    <w:div w:id="20975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CB367AE770E52F4C3696A45BDA0A3F83FF5F122BBFEFCDBF3DCAE3DEA53E015F65298CDAF504A94F1CD234eDI" TargetMode="External"/><Relationship Id="rId18" Type="http://schemas.openxmlformats.org/officeDocument/2006/relationships/hyperlink" Target="consultantplus://offline/ref=AB1701E1F46B90D6B3DB115665FB864183F2ACF0ECA710D4A931A86DDCD8D80E4D71CA8DA7lCN" TargetMode="External"/><Relationship Id="rId26" Type="http://schemas.openxmlformats.org/officeDocument/2006/relationships/hyperlink" Target="consultantplus://offline/ref=81716559A18396E6FAF7163A5E08B6F9349B80CF8B7595867C1E4F87D79CD29A65AE5712D425F3BDQ2j7J" TargetMode="External"/><Relationship Id="rId39" Type="http://schemas.openxmlformats.org/officeDocument/2006/relationships/hyperlink" Target="consultantplus://offline/ref=908D488B1018A9C1965B509843E980871906A60D5EEA45479F03C1731318236DD549D3FEFEBDF12C5D214545E0BE5A881BD5D5AE0096D828qDD1H" TargetMode="External"/><Relationship Id="rId3" Type="http://schemas.openxmlformats.org/officeDocument/2006/relationships/styles" Target="styles.xml"/><Relationship Id="rId21" Type="http://schemas.openxmlformats.org/officeDocument/2006/relationships/hyperlink" Target="consultantplus://offline/ref=0311FBEF83BFBFB6C09E4552B3A07839F3614330796DCE6BDEBFDE7F1435C2264C2DF587CF12D9B8DD109Bp7i8L" TargetMode="External"/><Relationship Id="rId34" Type="http://schemas.openxmlformats.org/officeDocument/2006/relationships/hyperlink" Target="consultantplus://offline/ref=EDFD7FB8EDBDF0C5381DCE3693D8E18CB7ED8E9A4456F462268338A29C1506A04F1C53A34E5646CF30F0268562D85FE92CEC3CCDEE978A997764F" TargetMode="External"/><Relationship Id="rId42" Type="http://schemas.openxmlformats.org/officeDocument/2006/relationships/hyperlink" Target="consultantplus://offline/ref=08CA304E1766304D255A666C3F04F7A91238573077D8786492EE62A3E5D6C086E3429D726AE5896E198C265D720F1FF38B953740E78E69F8vEH0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fc48.ru" TargetMode="External"/><Relationship Id="rId17" Type="http://schemas.openxmlformats.org/officeDocument/2006/relationships/hyperlink" Target="consultantplus://offline/ref=66586F719849DFC95E1354506533C6EEC45789F48B530FF8DEB3AB4D01519CE58578FBC3B763AA765265A0305225AB2D157E4ABABEl4T0H"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EDFD7FB8EDBDF0C5381DCE3693D8E18CB7ED8E9A4456F462268338A29C1506A04F1C53A34E5646CF36F0268562D85FE92CEC3CCDEE978A997764F" TargetMode="External"/><Relationship Id="rId38" Type="http://schemas.openxmlformats.org/officeDocument/2006/relationships/hyperlink" Target="consultantplus://offline/ref=7C6FC0917BE68583B78D8D8E0E6F358622EAB730ADBDC351DD25914033205B854D4E1C2D96C2B01997C1B0ACDFA98123FE412DDCC6B91ED4C0c9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B1701E1F46B90D6B3DB115665FB864183F2ACF0ECA710D4A931A86DDCD8D80E4D71CA8DA7lCN" TargetMode="External"/><Relationship Id="rId20" Type="http://schemas.openxmlformats.org/officeDocument/2006/relationships/hyperlink" Target="consultantplus://offline/ref=0311FBEF83BFBFB6C09E4552B3A07839F3614330796DCE6BDEBFDE7F1435C2264C2DF587CF12D9B8DD159Ap7i1L" TargetMode="External"/><Relationship Id="rId29" Type="http://schemas.openxmlformats.org/officeDocument/2006/relationships/hyperlink" Target="consultantplus://offline/ref=A41D21581D4B8CC33C821AC9A6AC01671308E763B6C61568CB5D1E1C49EB7255C3F1061C1D5631F72828AC17ED7665D883CC16C3E07A09A27859D0j6U8G" TargetMode="External"/><Relationship Id="rId41"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lipetsk.ru/" TargetMode="External"/><Relationship Id="rId24" Type="http://schemas.openxmlformats.org/officeDocument/2006/relationships/hyperlink" Target="http://pgu.admlr.lipetsk.ru" TargetMode="External"/><Relationship Id="rId32" Type="http://schemas.openxmlformats.org/officeDocument/2006/relationships/hyperlink" Target="consultantplus://offline/ref=E6253F76ECBDE74FDB2F986E06BE2A51D3CE20D38D54EBC721662C24D5ACCA26860023706768CE7C5720F2B021B05552826FD6454D682BB2WE50J" TargetMode="External"/><Relationship Id="rId37" Type="http://schemas.openxmlformats.org/officeDocument/2006/relationships/hyperlink" Target="consultantplus://offline/ref=6423E9C5FD1CACE318990C6C9DE4136A49BAE71EDCCAFE916BA3C6F2E1115EF11731196357BD04A06C3163C655F9C9287E036CC000F4B3BE0DB2G" TargetMode="External"/><Relationship Id="rId40" Type="http://schemas.openxmlformats.org/officeDocument/2006/relationships/hyperlink" Target="consultantplus://offline/ref=16052D54272BCDE38E95EC6A7ACAEC076B2AF6D30999D33FD6D0AE7AE92D13A99DEE264E981AF854415EB899C1EA980DEA1B7C068E7C38D6MCG6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5985193227A97E87D58D2DBB1C23DAF6E3A5BA30F0F4D0184C58AA00B7uEzDL" TargetMode="External"/><Relationship Id="rId28" Type="http://schemas.openxmlformats.org/officeDocument/2006/relationships/hyperlink" Target="consultantplus://offline/ref=66586F719849DFC95E1354506533C6EEC45789F48B530FF8DEB3AB4D01519CE58578FBC0BE63A227072AA16C1470B82E177E49B8A14A5087lFT2H" TargetMode="External"/><Relationship Id="rId36" Type="http://schemas.openxmlformats.org/officeDocument/2006/relationships/hyperlink" Target="consultantplus://offline/ref=6423E9C5FD1CACE318990C6C9DE4136A49BAE71EDCCAFE916BA3C6F2E1115EF1173119605EBD0CF1397E629A13A4DA2A77036EC11F0FBFG" TargetMode="External"/><Relationship Id="rId10" Type="http://schemas.openxmlformats.org/officeDocument/2006/relationships/hyperlink" Target="http://www.gosuslugi.r&#1080;" TargetMode="External"/><Relationship Id="rId19" Type="http://schemas.openxmlformats.org/officeDocument/2006/relationships/hyperlink" Target="consultantplus://offline/ref=0311FBEF83BFBFB6C09E4552B3A07839F3614330796DCE6BDEBFDE7F1435C2264C2DF587CF12D9B8DD1493p7i9L" TargetMode="External"/><Relationship Id="rId31" Type="http://schemas.openxmlformats.org/officeDocument/2006/relationships/hyperlink" Target="consultantplus://offline/ref=C332ECF67AE89511A171A3B91A7EA47C018CF5A8DB8D7A4C60E2E62143ED6D9BB298B1616AD26F4E3C5ED9582046E3620D927F23DDDE3C57r621J" TargetMode="External"/><Relationship Id="rId44" Type="http://schemas.openxmlformats.org/officeDocument/2006/relationships/hyperlink" Target="consultantplus://offline/ref=4ABAF7891B206F95F9B5C22C0D5B5B1BD6D95F8310618FF26B25CB287602A548F339F3D02E0CC1422B55910034E9592EFF7123A4820706AC0EQCH" TargetMode="External"/><Relationship Id="rId4" Type="http://schemas.openxmlformats.org/officeDocument/2006/relationships/settings" Target="settings.xml"/><Relationship Id="rId9" Type="http://schemas.openxmlformats.org/officeDocument/2006/relationships/hyperlink" Target="http://www.leslipetsk.ru/" TargetMode="External"/><Relationship Id="rId14" Type="http://schemas.openxmlformats.org/officeDocument/2006/relationships/hyperlink" Target="http://www.leslipetsk.ru/" TargetMode="External"/><Relationship Id="rId22" Type="http://schemas.openxmlformats.org/officeDocument/2006/relationships/hyperlink" Target="consultantplus://offline/ref=F3A8FE7E7BE0F14616537259D88308FA0932E681B09429EFCA28F14C25498D7CB07A6A11D7703C8BE10014qCzDJ" TargetMode="External"/><Relationship Id="rId27" Type="http://schemas.openxmlformats.org/officeDocument/2006/relationships/hyperlink" Target="consultantplus://offline/ref=66586F719849DFC95E1354506533C6EEC45789F48B530FF8DEB3AB4D01519CE58578FBC3B763AA765265A0305225AB2D157E4ABABEl4T0H" TargetMode="External"/><Relationship Id="rId30" Type="http://schemas.openxmlformats.org/officeDocument/2006/relationships/hyperlink" Target="consultantplus://offline/ref=9B6DF4EFC7E578875E2507B7126626211C7E6731BE97D095D6AB7BE87BE7AC146C72B9F7849D4CBFF33C655D12B0C4805DD66072E9N7z9J" TargetMode="External"/><Relationship Id="rId35" Type="http://schemas.openxmlformats.org/officeDocument/2006/relationships/hyperlink" Target="consultantplus://offline/ref=D8D1BFA9CBE836D72FF60B98C3A9D2D4E2D04B0F36B03D6CC95D741941F80982FA2EFB8B73A2962CA021D7D2E1460B2874758C09724F3F80g2B4G" TargetMode="External"/><Relationship Id="rId43" Type="http://schemas.openxmlformats.org/officeDocument/2006/relationships/hyperlink" Target="consultantplus://offline/ref=6574C180AC13B0DC6FE1F4713DDDE502DE36C86FB171B9F34602B1CAC0A316D772436AADAD035FC9BDDEE2B51FB5E96FCC04AB3C05E41BC2b0W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28B8-76BF-41EA-BBE3-317D1D9D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16362</Words>
  <Characters>93270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Your Company Name</Company>
  <LinksUpToDate>false</LinksUpToDate>
  <CharactersWithSpaces>109414</CharactersWithSpaces>
  <SharedDoc>false</SharedDoc>
  <HLinks>
    <vt:vector size="234" baseType="variant">
      <vt:variant>
        <vt:i4>1769506</vt:i4>
      </vt:variant>
      <vt:variant>
        <vt:i4>114</vt:i4>
      </vt:variant>
      <vt:variant>
        <vt:i4>0</vt:i4>
      </vt:variant>
      <vt:variant>
        <vt:i4>5</vt:i4>
      </vt:variant>
      <vt:variant>
        <vt:lpwstr/>
      </vt:variant>
      <vt:variant>
        <vt:lpwstr>sub_310</vt:lpwstr>
      </vt:variant>
      <vt:variant>
        <vt:i4>1769506</vt:i4>
      </vt:variant>
      <vt:variant>
        <vt:i4>111</vt:i4>
      </vt:variant>
      <vt:variant>
        <vt:i4>0</vt:i4>
      </vt:variant>
      <vt:variant>
        <vt:i4>5</vt:i4>
      </vt:variant>
      <vt:variant>
        <vt:lpwstr/>
      </vt:variant>
      <vt:variant>
        <vt:lpwstr>sub_310</vt:lpwstr>
      </vt:variant>
      <vt:variant>
        <vt:i4>6815795</vt:i4>
      </vt:variant>
      <vt:variant>
        <vt:i4>108</vt:i4>
      </vt:variant>
      <vt:variant>
        <vt:i4>0</vt:i4>
      </vt:variant>
      <vt:variant>
        <vt:i4>5</vt:i4>
      </vt:variant>
      <vt:variant>
        <vt:lpwstr>consultantplus://offline/ref=4ABAF7891B206F95F9B5C22C0D5B5B1BD6D95F8310618FF26B25CB287602A548F339F3D02E0CC1422B55910034E9592EFF7123A4820706AC0EQCH</vt:lpwstr>
      </vt:variant>
      <vt:variant>
        <vt:lpwstr/>
      </vt:variant>
      <vt:variant>
        <vt:i4>6291554</vt:i4>
      </vt:variant>
      <vt:variant>
        <vt:i4>105</vt:i4>
      </vt:variant>
      <vt:variant>
        <vt:i4>0</vt:i4>
      </vt:variant>
      <vt:variant>
        <vt:i4>5</vt:i4>
      </vt:variant>
      <vt:variant>
        <vt:lpwstr>consultantplus://offline/ref=6574C180AC13B0DC6FE1F4713DDDE502DE36C86FB171B9F34602B1CAC0A316D772436AADAD035FC9BDDEE2B51FB5E96FCC04AB3C05E41BC2b0W5H</vt:lpwstr>
      </vt:variant>
      <vt:variant>
        <vt:lpwstr/>
      </vt:variant>
      <vt:variant>
        <vt:i4>3473464</vt:i4>
      </vt:variant>
      <vt:variant>
        <vt:i4>102</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3473464</vt:i4>
      </vt:variant>
      <vt:variant>
        <vt:i4>99</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2293861</vt:i4>
      </vt:variant>
      <vt:variant>
        <vt:i4>96</vt:i4>
      </vt:variant>
      <vt:variant>
        <vt:i4>0</vt:i4>
      </vt:variant>
      <vt:variant>
        <vt:i4>5</vt:i4>
      </vt:variant>
      <vt:variant>
        <vt:lpwstr>consultantplus://offline/ref=16052D54272BCDE38E95EC6A7ACAEC076B2AF6D30999D33FD6D0AE7AE92D13A99DEE264E981AF854415EB899C1EA980DEA1B7C068E7C38D6MCG6H</vt:lpwstr>
      </vt:variant>
      <vt:variant>
        <vt:lpwstr/>
      </vt:variant>
      <vt:variant>
        <vt:i4>4063338</vt:i4>
      </vt:variant>
      <vt:variant>
        <vt:i4>93</vt:i4>
      </vt:variant>
      <vt:variant>
        <vt:i4>0</vt:i4>
      </vt:variant>
      <vt:variant>
        <vt:i4>5</vt:i4>
      </vt:variant>
      <vt:variant>
        <vt:lpwstr>consultantplus://offline/ref=908D488B1018A9C1965B509843E980871906A60D5EEA45479F03C1731318236DD549D3FEFEBDF12C5D214545E0BE5A881BD5D5AE0096D828qDD1H</vt:lpwstr>
      </vt:variant>
      <vt:variant>
        <vt:lpwstr/>
      </vt:variant>
      <vt:variant>
        <vt:i4>7667760</vt:i4>
      </vt:variant>
      <vt:variant>
        <vt:i4>90</vt:i4>
      </vt:variant>
      <vt:variant>
        <vt:i4>0</vt:i4>
      </vt:variant>
      <vt:variant>
        <vt:i4>5</vt:i4>
      </vt:variant>
      <vt:variant>
        <vt:lpwstr>consultantplus://offline/ref=7C6FC0917BE68583B78D8D8E0E6F358622EAB730ADBDC351DD25914033205B854D4E1C2D96C2B01997C1B0ACDFA98123FE412DDCC6B91ED4C0c9G</vt:lpwstr>
      </vt:variant>
      <vt:variant>
        <vt:lpwstr/>
      </vt:variant>
      <vt:variant>
        <vt:i4>3080291</vt:i4>
      </vt:variant>
      <vt:variant>
        <vt:i4>87</vt:i4>
      </vt:variant>
      <vt:variant>
        <vt:i4>0</vt:i4>
      </vt:variant>
      <vt:variant>
        <vt:i4>5</vt:i4>
      </vt:variant>
      <vt:variant>
        <vt:lpwstr>consultantplus://offline/ref=6423E9C5FD1CACE318990C6C9DE4136A49BAE71EDCCAFE916BA3C6F2E1115EF11731196357BD04A06C3163C655F9C9287E036CC000F4B3BE0DB2G</vt:lpwstr>
      </vt:variant>
      <vt:variant>
        <vt:lpwstr/>
      </vt:variant>
      <vt:variant>
        <vt:i4>1048577</vt:i4>
      </vt:variant>
      <vt:variant>
        <vt:i4>84</vt:i4>
      </vt:variant>
      <vt:variant>
        <vt:i4>0</vt:i4>
      </vt:variant>
      <vt:variant>
        <vt:i4>5</vt:i4>
      </vt:variant>
      <vt:variant>
        <vt:lpwstr>consultantplus://offline/ref=6423E9C5FD1CACE318990C6C9DE4136A49BAE71EDCCAFE916BA3C6F2E1115EF1173119605EBD0CF1397E629A13A4DA2A77036EC11F0FBFG</vt:lpwstr>
      </vt:variant>
      <vt:variant>
        <vt:lpwstr/>
      </vt:variant>
      <vt:variant>
        <vt:i4>2556009</vt:i4>
      </vt:variant>
      <vt:variant>
        <vt:i4>81</vt:i4>
      </vt:variant>
      <vt:variant>
        <vt:i4>0</vt:i4>
      </vt:variant>
      <vt:variant>
        <vt:i4>5</vt:i4>
      </vt:variant>
      <vt:variant>
        <vt:lpwstr>consultantplus://offline/ref=D8D1BFA9CBE836D72FF60B98C3A9D2D4E2D04B0F36B03D6CC95D741941F80982FA2EFB8B73A2962CA021D7D2E1460B2874758C09724F3F80g2B4G</vt:lpwstr>
      </vt:variant>
      <vt:variant>
        <vt:lpwstr/>
      </vt:variant>
      <vt:variant>
        <vt:i4>7536702</vt:i4>
      </vt:variant>
      <vt:variant>
        <vt:i4>78</vt:i4>
      </vt:variant>
      <vt:variant>
        <vt:i4>0</vt:i4>
      </vt:variant>
      <vt:variant>
        <vt:i4>5</vt:i4>
      </vt:variant>
      <vt:variant>
        <vt:lpwstr>consultantplus://offline/ref=EDFD7FB8EDBDF0C5381DCE3693D8E18CB7ED8E9A4456F462268338A29C1506A04F1C53A34E5646CF30F0268562D85FE92CEC3CCDEE978A997764F</vt:lpwstr>
      </vt:variant>
      <vt:variant>
        <vt:lpwstr/>
      </vt:variant>
      <vt:variant>
        <vt:i4>7536696</vt:i4>
      </vt:variant>
      <vt:variant>
        <vt:i4>75</vt:i4>
      </vt:variant>
      <vt:variant>
        <vt:i4>0</vt:i4>
      </vt:variant>
      <vt:variant>
        <vt:i4>5</vt:i4>
      </vt:variant>
      <vt:variant>
        <vt:lpwstr>consultantplus://offline/ref=EDFD7FB8EDBDF0C5381DCE3693D8E18CB7ED8E9A4456F462268338A29C1506A04F1C53A34E5646CF36F0268562D85FE92CEC3CCDEE978A997764F</vt:lpwstr>
      </vt:variant>
      <vt:variant>
        <vt:lpwstr/>
      </vt:variant>
      <vt:variant>
        <vt:i4>6881342</vt:i4>
      </vt:variant>
      <vt:variant>
        <vt:i4>72</vt:i4>
      </vt:variant>
      <vt:variant>
        <vt:i4>0</vt:i4>
      </vt:variant>
      <vt:variant>
        <vt:i4>5</vt:i4>
      </vt:variant>
      <vt:variant>
        <vt:lpwstr>consultantplus://offline/ref=E6253F76ECBDE74FDB2F986E06BE2A51D3CE20D38D54EBC721662C24D5ACCA26860023706768CE7C5720F2B021B05552826FD6454D682BB2WE50J</vt:lpwstr>
      </vt:variant>
      <vt:variant>
        <vt:lpwstr/>
      </vt:variant>
      <vt:variant>
        <vt:i4>4128821</vt:i4>
      </vt:variant>
      <vt:variant>
        <vt:i4>69</vt:i4>
      </vt:variant>
      <vt:variant>
        <vt:i4>0</vt:i4>
      </vt:variant>
      <vt:variant>
        <vt:i4>5</vt:i4>
      </vt:variant>
      <vt:variant>
        <vt:lpwstr>consultantplus://offline/ref=C332ECF67AE89511A171A3B91A7EA47C018CF5A8DB8D7A4C60E2E62143ED6D9BB298B1616AD26F4E3C5ED9582046E3620D927F23DDDE3C57r621J</vt:lpwstr>
      </vt:variant>
      <vt:variant>
        <vt:lpwstr/>
      </vt:variant>
      <vt:variant>
        <vt:i4>262234</vt:i4>
      </vt:variant>
      <vt:variant>
        <vt:i4>66</vt:i4>
      </vt:variant>
      <vt:variant>
        <vt:i4>0</vt:i4>
      </vt:variant>
      <vt:variant>
        <vt:i4>5</vt:i4>
      </vt:variant>
      <vt:variant>
        <vt:lpwstr>consultantplus://offline/ref=9B6DF4EFC7E578875E2507B7126626211C7E6731BE97D095D6AB7BE87BE7AC146C72B9F7849D4CBFF33C655D12B0C4805DD66072E9N7z9J</vt:lpwstr>
      </vt:variant>
      <vt:variant>
        <vt:lpwstr/>
      </vt:variant>
      <vt:variant>
        <vt:i4>5374034</vt:i4>
      </vt:variant>
      <vt:variant>
        <vt:i4>63</vt:i4>
      </vt:variant>
      <vt:variant>
        <vt:i4>0</vt:i4>
      </vt:variant>
      <vt:variant>
        <vt:i4>5</vt:i4>
      </vt:variant>
      <vt:variant>
        <vt:lpwstr>consultantplus://offline/ref=A41D21581D4B8CC33C821AC9A6AC01671308E763B6C61568CB5D1E1C49EB7255C3F1061C1D5631F72828AC17ED7665D883CC16C3E07A09A27859D0j6U8G</vt:lpwstr>
      </vt:variant>
      <vt:variant>
        <vt:lpwstr/>
      </vt:variant>
      <vt:variant>
        <vt:i4>6553703</vt:i4>
      </vt:variant>
      <vt:variant>
        <vt:i4>60</vt:i4>
      </vt:variant>
      <vt:variant>
        <vt:i4>0</vt:i4>
      </vt:variant>
      <vt:variant>
        <vt:i4>5</vt:i4>
      </vt:variant>
      <vt:variant>
        <vt:lpwstr>consultantplus://offline/ref=66586F719849DFC95E1354506533C6EEC45789F48B530FF8DEB3AB4D01519CE58578FBC0BE63A227072AA16C1470B82E177E49B8A14A5087lFT2H</vt:lpwstr>
      </vt:variant>
      <vt:variant>
        <vt:lpwstr/>
      </vt:variant>
      <vt:variant>
        <vt:i4>6094942</vt:i4>
      </vt:variant>
      <vt:variant>
        <vt:i4>57</vt:i4>
      </vt:variant>
      <vt:variant>
        <vt:i4>0</vt:i4>
      </vt:variant>
      <vt:variant>
        <vt:i4>5</vt:i4>
      </vt:variant>
      <vt:variant>
        <vt:lpwstr>consultantplus://offline/ref=66586F719849DFC95E1354506533C6EEC45789F48B530FF8DEB3AB4D01519CE58578FBC3B763AA765265A0305225AB2D157E4ABABEl4T0H</vt:lpwstr>
      </vt:variant>
      <vt:variant>
        <vt:lpwstr/>
      </vt:variant>
      <vt:variant>
        <vt:i4>7012414</vt:i4>
      </vt:variant>
      <vt:variant>
        <vt:i4>54</vt:i4>
      </vt:variant>
      <vt:variant>
        <vt:i4>0</vt:i4>
      </vt:variant>
      <vt:variant>
        <vt:i4>5</vt:i4>
      </vt:variant>
      <vt:variant>
        <vt:lpwstr>consultantplus://offline/ref=81716559A18396E6FAF7163A5E08B6F9349B80CF8B7595867C1E4F87D79CD29A65AE5712D425F3BDQ2j7J</vt:lpwstr>
      </vt:variant>
      <vt:variant>
        <vt:lpwstr/>
      </vt:variant>
      <vt:variant>
        <vt:i4>851994</vt:i4>
      </vt:variant>
      <vt:variant>
        <vt:i4>51</vt:i4>
      </vt:variant>
      <vt:variant>
        <vt:i4>0</vt:i4>
      </vt:variant>
      <vt:variant>
        <vt:i4>5</vt:i4>
      </vt:variant>
      <vt:variant>
        <vt:lpwstr>http://www.gosuslugi.ru/</vt:lpwstr>
      </vt:variant>
      <vt:variant>
        <vt:lpwstr/>
      </vt:variant>
      <vt:variant>
        <vt:i4>917570</vt:i4>
      </vt:variant>
      <vt:variant>
        <vt:i4>48</vt:i4>
      </vt:variant>
      <vt:variant>
        <vt:i4>0</vt:i4>
      </vt:variant>
      <vt:variant>
        <vt:i4>5</vt:i4>
      </vt:variant>
      <vt:variant>
        <vt:lpwstr>http://pgu.admlr.lipetsk.ru/</vt:lpwstr>
      </vt:variant>
      <vt:variant>
        <vt:lpwstr/>
      </vt:variant>
      <vt:variant>
        <vt:i4>4915213</vt:i4>
      </vt:variant>
      <vt:variant>
        <vt:i4>45</vt:i4>
      </vt:variant>
      <vt:variant>
        <vt:i4>0</vt:i4>
      </vt:variant>
      <vt:variant>
        <vt:i4>5</vt:i4>
      </vt:variant>
      <vt:variant>
        <vt:lpwstr>consultantplus://offline/ref=5985193227A97E87D58D2DBB1C23DAF6E3A5BA30F0F4D0184C58AA00B7uEzDL</vt:lpwstr>
      </vt:variant>
      <vt:variant>
        <vt:lpwstr/>
      </vt:variant>
      <vt:variant>
        <vt:i4>4784129</vt:i4>
      </vt:variant>
      <vt:variant>
        <vt:i4>42</vt:i4>
      </vt:variant>
      <vt:variant>
        <vt:i4>0</vt:i4>
      </vt:variant>
      <vt:variant>
        <vt:i4>5</vt:i4>
      </vt:variant>
      <vt:variant>
        <vt:lpwstr>consultantplus://offline/ref=F3A8FE7E7BE0F14616537259D88308FA0932E681B09429EFCA28F14C25498D7CB07A6A11D7703C8BE10014qCzDJ</vt:lpwstr>
      </vt:variant>
      <vt:variant>
        <vt:lpwstr/>
      </vt:variant>
      <vt:variant>
        <vt:i4>5242885</vt:i4>
      </vt:variant>
      <vt:variant>
        <vt:i4>39</vt:i4>
      </vt:variant>
      <vt:variant>
        <vt:i4>0</vt:i4>
      </vt:variant>
      <vt:variant>
        <vt:i4>5</vt:i4>
      </vt:variant>
      <vt:variant>
        <vt:lpwstr>consultantplus://offline/ref=0311FBEF83BFBFB6C09E4552B3A07839F3614330796DCE6BDEBFDE7F1435C2264C2DF587CF12D9B8DD109Bp7i8L</vt:lpwstr>
      </vt:variant>
      <vt:variant>
        <vt:lpwstr/>
      </vt:variant>
      <vt:variant>
        <vt:i4>5242890</vt:i4>
      </vt:variant>
      <vt:variant>
        <vt:i4>36</vt:i4>
      </vt:variant>
      <vt:variant>
        <vt:i4>0</vt:i4>
      </vt:variant>
      <vt:variant>
        <vt:i4>5</vt:i4>
      </vt:variant>
      <vt:variant>
        <vt:lpwstr>consultantplus://offline/ref=0311FBEF83BFBFB6C09E4552B3A07839F3614330796DCE6BDEBFDE7F1435C2264C2DF587CF12D9B8DD159Ap7i1L</vt:lpwstr>
      </vt:variant>
      <vt:variant>
        <vt:lpwstr/>
      </vt:variant>
      <vt:variant>
        <vt:i4>5242961</vt:i4>
      </vt:variant>
      <vt:variant>
        <vt:i4>33</vt:i4>
      </vt:variant>
      <vt:variant>
        <vt:i4>0</vt:i4>
      </vt:variant>
      <vt:variant>
        <vt:i4>5</vt:i4>
      </vt:variant>
      <vt:variant>
        <vt:lpwstr>consultantplus://offline/ref=0311FBEF83BFBFB6C09E4552B3A07839F3614330796DCE6BDEBFDE7F1435C2264C2DF587CF12D9B8DD1493p7i9L</vt:lpwstr>
      </vt:variant>
      <vt:variant>
        <vt:lpwstr/>
      </vt:variant>
      <vt:variant>
        <vt:i4>7340086</vt:i4>
      </vt:variant>
      <vt:variant>
        <vt:i4>30</vt:i4>
      </vt:variant>
      <vt:variant>
        <vt:i4>0</vt:i4>
      </vt:variant>
      <vt:variant>
        <vt:i4>5</vt:i4>
      </vt:variant>
      <vt:variant>
        <vt:lpwstr>consultantplus://offline/ref=AB1701E1F46B90D6B3DB115665FB864183F2ACF0ECA710D4A931A86DDCD8D80E4D71CA8DA7lCN</vt:lpwstr>
      </vt:variant>
      <vt:variant>
        <vt:lpwstr/>
      </vt:variant>
      <vt:variant>
        <vt:i4>6094942</vt:i4>
      </vt:variant>
      <vt:variant>
        <vt:i4>27</vt:i4>
      </vt:variant>
      <vt:variant>
        <vt:i4>0</vt:i4>
      </vt:variant>
      <vt:variant>
        <vt:i4>5</vt:i4>
      </vt:variant>
      <vt:variant>
        <vt:lpwstr>consultantplus://offline/ref=66586F719849DFC95E1354506533C6EEC45789F48B530FF8DEB3AB4D01519CE58578FBC3B763AA765265A0305225AB2D157E4ABABEl4T0H</vt:lpwstr>
      </vt:variant>
      <vt:variant>
        <vt:lpwstr/>
      </vt:variant>
      <vt:variant>
        <vt:i4>7340086</vt:i4>
      </vt:variant>
      <vt:variant>
        <vt:i4>24</vt:i4>
      </vt:variant>
      <vt:variant>
        <vt:i4>0</vt:i4>
      </vt:variant>
      <vt:variant>
        <vt:i4>5</vt:i4>
      </vt:variant>
      <vt:variant>
        <vt:lpwstr>consultantplus://offline/ref=AB1701E1F46B90D6B3DB115665FB864183F2ACF0ECA710D4A931A86DDCD8D80E4D71CA8DA7lCN</vt:lpwstr>
      </vt:variant>
      <vt:variant>
        <vt:lpwstr/>
      </vt:variant>
      <vt:variant>
        <vt:i4>7471159</vt:i4>
      </vt:variant>
      <vt:variant>
        <vt:i4>21</vt:i4>
      </vt:variant>
      <vt:variant>
        <vt:i4>0</vt:i4>
      </vt:variant>
      <vt:variant>
        <vt:i4>5</vt:i4>
      </vt:variant>
      <vt:variant>
        <vt:lpwstr>garantf1://12084522.21/</vt:lpwstr>
      </vt:variant>
      <vt:variant>
        <vt:lpwstr/>
      </vt:variant>
      <vt:variant>
        <vt:i4>458825</vt:i4>
      </vt:variant>
      <vt:variant>
        <vt:i4>18</vt:i4>
      </vt:variant>
      <vt:variant>
        <vt:i4>0</vt:i4>
      </vt:variant>
      <vt:variant>
        <vt:i4>5</vt:i4>
      </vt:variant>
      <vt:variant>
        <vt:lpwstr/>
      </vt:variant>
      <vt:variant>
        <vt:lpwstr>P592</vt:lpwstr>
      </vt:variant>
      <vt:variant>
        <vt:i4>1048644</vt:i4>
      </vt:variant>
      <vt:variant>
        <vt:i4>15</vt:i4>
      </vt:variant>
      <vt:variant>
        <vt:i4>0</vt:i4>
      </vt:variant>
      <vt:variant>
        <vt:i4>5</vt:i4>
      </vt:variant>
      <vt:variant>
        <vt:lpwstr>http://www.leslipetsk.ru/</vt:lpwstr>
      </vt:variant>
      <vt:variant>
        <vt:lpwstr/>
      </vt:variant>
      <vt:variant>
        <vt:i4>4522068</vt:i4>
      </vt:variant>
      <vt:variant>
        <vt:i4>12</vt:i4>
      </vt:variant>
      <vt:variant>
        <vt:i4>0</vt:i4>
      </vt:variant>
      <vt:variant>
        <vt:i4>5</vt:i4>
      </vt:variant>
      <vt:variant>
        <vt:lpwstr>consultantplus://offline/ref=7CCB367AE770E52F4C3696A45BDA0A3F83FF5F122BBFEFCDBF3DCAE3DEA53E015F65298CDAF504A94F1CD234eDI</vt:lpwstr>
      </vt:variant>
      <vt:variant>
        <vt:lpwstr/>
      </vt:variant>
      <vt:variant>
        <vt:i4>5701652</vt:i4>
      </vt:variant>
      <vt:variant>
        <vt:i4>9</vt:i4>
      </vt:variant>
      <vt:variant>
        <vt:i4>0</vt:i4>
      </vt:variant>
      <vt:variant>
        <vt:i4>5</vt:i4>
      </vt:variant>
      <vt:variant>
        <vt:lpwstr>http://www.umfc48.ru/</vt:lpwstr>
      </vt:variant>
      <vt:variant>
        <vt:lpwstr/>
      </vt:variant>
      <vt:variant>
        <vt:i4>1048644</vt:i4>
      </vt:variant>
      <vt:variant>
        <vt:i4>6</vt:i4>
      </vt:variant>
      <vt:variant>
        <vt:i4>0</vt:i4>
      </vt:variant>
      <vt:variant>
        <vt:i4>5</vt:i4>
      </vt:variant>
      <vt:variant>
        <vt:lpwstr>http://www.leslipetsk.ru/</vt:lpwstr>
      </vt:variant>
      <vt:variant>
        <vt:lpwstr/>
      </vt:variant>
      <vt:variant>
        <vt:i4>853079</vt:i4>
      </vt:variant>
      <vt:variant>
        <vt:i4>3</vt:i4>
      </vt:variant>
      <vt:variant>
        <vt:i4>0</vt:i4>
      </vt:variant>
      <vt:variant>
        <vt:i4>5</vt:i4>
      </vt:variant>
      <vt:variant>
        <vt:lpwstr>http://www.gosuslugi.rи/</vt:lpwstr>
      </vt:variant>
      <vt:variant>
        <vt:lpwstr/>
      </vt:variant>
      <vt:variant>
        <vt:i4>1048644</vt:i4>
      </vt:variant>
      <vt:variant>
        <vt:i4>0</vt:i4>
      </vt:variant>
      <vt:variant>
        <vt:i4>0</vt:i4>
      </vt:variant>
      <vt:variant>
        <vt:i4>5</vt:i4>
      </vt:variant>
      <vt:variant>
        <vt:lpwstr>http://www.leslipetsk.ru/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Алёша Анна Петровна</dc:creator>
  <cp:lastModifiedBy>Windows User</cp:lastModifiedBy>
  <cp:revision>2</cp:revision>
  <cp:lastPrinted>2019-04-15T07:29:00Z</cp:lastPrinted>
  <dcterms:created xsi:type="dcterms:W3CDTF">2019-04-16T04:46:00Z</dcterms:created>
  <dcterms:modified xsi:type="dcterms:W3CDTF">2019-04-16T04:46:00Z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