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B4" w:rsidRPr="00BE45B4" w:rsidRDefault="00BE45B4" w:rsidP="00BE45B4">
      <w:pPr>
        <w:widowControl/>
        <w:autoSpaceDE/>
        <w:autoSpaceDN/>
        <w:adjustRightInd/>
        <w:spacing w:after="200"/>
        <w:rPr>
          <w:rFonts w:ascii="Times New Roman" w:eastAsiaTheme="minorHAnsi" w:hAnsi="Times New Roman" w:cs="Times New Roman"/>
          <w:sz w:val="28"/>
          <w:szCs w:val="28"/>
          <w:lang w:eastAsia="en-US"/>
        </w:rPr>
      </w:pPr>
      <w:r w:rsidRPr="00BE45B4">
        <w:rPr>
          <w:rFonts w:ascii="Times New Roman" w:eastAsiaTheme="minorHAnsi" w:hAnsi="Times New Roman" w:cs="Times New Roman"/>
          <w:sz w:val="28"/>
          <w:szCs w:val="28"/>
          <w:lang w:eastAsia="en-US"/>
        </w:rPr>
        <w:t xml:space="preserve">Председатель </w:t>
      </w:r>
      <w:proofErr w:type="gramStart"/>
      <w:r w:rsidRPr="00BE45B4">
        <w:rPr>
          <w:rFonts w:ascii="Times New Roman" w:eastAsiaTheme="minorHAnsi" w:hAnsi="Times New Roman" w:cs="Times New Roman"/>
          <w:sz w:val="28"/>
          <w:szCs w:val="28"/>
          <w:lang w:eastAsia="en-US"/>
        </w:rPr>
        <w:t>Липецкой</w:t>
      </w:r>
      <w:proofErr w:type="gramEnd"/>
      <w:r w:rsidRPr="00BE45B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BE45B4">
        <w:rPr>
          <w:rFonts w:ascii="Times New Roman" w:eastAsiaTheme="minorHAnsi" w:hAnsi="Times New Roman" w:cs="Times New Roman"/>
          <w:sz w:val="28"/>
          <w:szCs w:val="28"/>
          <w:lang w:eastAsia="en-US"/>
        </w:rPr>
        <w:t xml:space="preserve">И. о. начальника управления                 </w:t>
      </w:r>
    </w:p>
    <w:p w:rsidR="00BE45B4" w:rsidRPr="00BE45B4" w:rsidRDefault="00BE45B4" w:rsidP="00BE45B4">
      <w:pPr>
        <w:widowControl/>
        <w:autoSpaceDE/>
        <w:autoSpaceDN/>
        <w:adjustRightInd/>
        <w:spacing w:after="200"/>
        <w:rPr>
          <w:rFonts w:ascii="Times New Roman" w:eastAsiaTheme="minorHAnsi" w:hAnsi="Times New Roman" w:cs="Times New Roman"/>
          <w:sz w:val="28"/>
          <w:szCs w:val="28"/>
          <w:lang w:eastAsia="en-US"/>
        </w:rPr>
      </w:pPr>
      <w:r w:rsidRPr="00BE45B4">
        <w:rPr>
          <w:rFonts w:ascii="Times New Roman" w:eastAsiaTheme="minorHAnsi" w:hAnsi="Times New Roman" w:cs="Times New Roman"/>
          <w:sz w:val="28"/>
          <w:szCs w:val="28"/>
          <w:lang w:eastAsia="en-US"/>
        </w:rPr>
        <w:t xml:space="preserve">областной организации                      </w:t>
      </w:r>
      <w:r>
        <w:rPr>
          <w:rFonts w:ascii="Times New Roman" w:eastAsiaTheme="minorHAnsi" w:hAnsi="Times New Roman" w:cs="Times New Roman"/>
          <w:sz w:val="28"/>
          <w:szCs w:val="28"/>
          <w:lang w:eastAsia="en-US"/>
        </w:rPr>
        <w:t xml:space="preserve">      </w:t>
      </w:r>
      <w:r w:rsidRPr="00BE45B4">
        <w:rPr>
          <w:rFonts w:ascii="Times New Roman" w:eastAsiaTheme="minorHAnsi" w:hAnsi="Times New Roman" w:cs="Times New Roman"/>
          <w:sz w:val="28"/>
          <w:szCs w:val="28"/>
          <w:lang w:eastAsia="en-US"/>
        </w:rPr>
        <w:t>лесного хозяйства</w:t>
      </w:r>
    </w:p>
    <w:p w:rsidR="00BE45B4" w:rsidRPr="00BE45B4" w:rsidRDefault="00BE45B4" w:rsidP="00BE45B4">
      <w:pPr>
        <w:widowControl/>
        <w:autoSpaceDE/>
        <w:autoSpaceDN/>
        <w:adjustRightInd/>
        <w:spacing w:after="200"/>
        <w:rPr>
          <w:rFonts w:ascii="Times New Roman" w:eastAsiaTheme="minorHAnsi" w:hAnsi="Times New Roman" w:cs="Times New Roman"/>
          <w:sz w:val="28"/>
          <w:szCs w:val="28"/>
          <w:lang w:eastAsia="en-US"/>
        </w:rPr>
      </w:pPr>
      <w:proofErr w:type="gramStart"/>
      <w:r w:rsidRPr="00BE45B4">
        <w:rPr>
          <w:rFonts w:ascii="Times New Roman" w:eastAsiaTheme="minorHAnsi" w:hAnsi="Times New Roman" w:cs="Times New Roman"/>
          <w:sz w:val="28"/>
          <w:szCs w:val="28"/>
          <w:lang w:eastAsia="en-US"/>
        </w:rPr>
        <w:t>профессионального</w:t>
      </w:r>
      <w:proofErr w:type="gramEnd"/>
      <w:r w:rsidRPr="00BE45B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BE45B4">
        <w:rPr>
          <w:rFonts w:ascii="Times New Roman" w:eastAsiaTheme="minorHAnsi" w:hAnsi="Times New Roman" w:cs="Times New Roman"/>
          <w:sz w:val="28"/>
          <w:szCs w:val="28"/>
          <w:lang w:eastAsia="en-US"/>
        </w:rPr>
        <w:t>Липецкой области</w:t>
      </w:r>
    </w:p>
    <w:p w:rsidR="00BE45B4" w:rsidRPr="00BE45B4" w:rsidRDefault="00BE45B4" w:rsidP="00BE45B4">
      <w:pPr>
        <w:widowControl/>
        <w:autoSpaceDE/>
        <w:autoSpaceDN/>
        <w:adjustRightInd/>
        <w:spacing w:after="200"/>
        <w:rPr>
          <w:rFonts w:ascii="Times New Roman" w:eastAsiaTheme="minorHAnsi" w:hAnsi="Times New Roman" w:cs="Times New Roman"/>
          <w:sz w:val="28"/>
          <w:szCs w:val="28"/>
          <w:lang w:eastAsia="en-US"/>
        </w:rPr>
      </w:pPr>
      <w:r w:rsidRPr="00BE45B4">
        <w:rPr>
          <w:rFonts w:ascii="Times New Roman" w:eastAsiaTheme="minorHAnsi" w:hAnsi="Times New Roman" w:cs="Times New Roman"/>
          <w:sz w:val="28"/>
          <w:szCs w:val="28"/>
          <w:lang w:eastAsia="en-US"/>
        </w:rPr>
        <w:t>союза работников</w:t>
      </w:r>
    </w:p>
    <w:p w:rsidR="00BE45B4" w:rsidRPr="00BE45B4" w:rsidRDefault="00BE45B4" w:rsidP="00BE45B4">
      <w:pPr>
        <w:widowControl/>
        <w:autoSpaceDE/>
        <w:autoSpaceDN/>
        <w:adjustRightInd/>
        <w:spacing w:after="200"/>
        <w:rPr>
          <w:rFonts w:ascii="Times New Roman" w:eastAsiaTheme="minorHAnsi" w:hAnsi="Times New Roman" w:cs="Times New Roman"/>
          <w:sz w:val="28"/>
          <w:szCs w:val="28"/>
          <w:lang w:eastAsia="en-US"/>
        </w:rPr>
      </w:pPr>
      <w:r w:rsidRPr="00BE45B4">
        <w:rPr>
          <w:rFonts w:ascii="Times New Roman" w:eastAsiaTheme="minorHAnsi" w:hAnsi="Times New Roman" w:cs="Times New Roman"/>
          <w:sz w:val="28"/>
          <w:szCs w:val="28"/>
          <w:lang w:eastAsia="en-US"/>
        </w:rPr>
        <w:t xml:space="preserve">лесных отраслей </w:t>
      </w:r>
    </w:p>
    <w:p w:rsidR="00BE45B4" w:rsidRPr="00BE45B4" w:rsidRDefault="00BE45B4" w:rsidP="00BE45B4">
      <w:pPr>
        <w:widowControl/>
        <w:autoSpaceDE/>
        <w:autoSpaceDN/>
        <w:adjustRightInd/>
        <w:spacing w:after="200"/>
        <w:rPr>
          <w:rFonts w:ascii="Times New Roman" w:eastAsiaTheme="minorHAnsi" w:hAnsi="Times New Roman" w:cs="Times New Roman"/>
          <w:sz w:val="28"/>
          <w:szCs w:val="28"/>
          <w:lang w:eastAsia="en-US"/>
        </w:rPr>
      </w:pPr>
      <w:r w:rsidRPr="00BE45B4">
        <w:rPr>
          <w:rFonts w:ascii="Times New Roman" w:eastAsiaTheme="minorHAnsi" w:hAnsi="Times New Roman" w:cs="Times New Roman"/>
          <w:sz w:val="28"/>
          <w:szCs w:val="28"/>
          <w:lang w:eastAsia="en-US"/>
        </w:rPr>
        <w:t>Российской Федерации</w:t>
      </w:r>
    </w:p>
    <w:p w:rsidR="00BE45B4" w:rsidRPr="00BE45B4" w:rsidRDefault="00BE45B4" w:rsidP="00BE45B4">
      <w:pPr>
        <w:widowControl/>
        <w:autoSpaceDE/>
        <w:autoSpaceDN/>
        <w:adjustRightInd/>
        <w:spacing w:after="200"/>
        <w:rPr>
          <w:rFonts w:ascii="Times New Roman" w:eastAsiaTheme="minorHAnsi" w:hAnsi="Times New Roman" w:cs="Times New Roman"/>
          <w:sz w:val="28"/>
          <w:szCs w:val="28"/>
          <w:lang w:eastAsia="en-US"/>
        </w:rPr>
      </w:pPr>
      <w:r w:rsidRPr="00BE45B4">
        <w:rPr>
          <w:rFonts w:ascii="Times New Roman" w:eastAsiaTheme="minorHAnsi" w:hAnsi="Times New Roman" w:cs="Times New Roman"/>
          <w:sz w:val="28"/>
          <w:szCs w:val="28"/>
          <w:lang w:eastAsia="en-US"/>
        </w:rPr>
        <w:t>К.В. Демидов                                      Н.В. Есипов</w:t>
      </w:r>
    </w:p>
    <w:p w:rsidR="00BE45B4" w:rsidRPr="00BE45B4" w:rsidRDefault="00BE45B4" w:rsidP="00BE45B4">
      <w:pPr>
        <w:widowControl/>
        <w:autoSpaceDE/>
        <w:autoSpaceDN/>
        <w:adjustRightInd/>
        <w:spacing w:after="200" w:line="276" w:lineRule="auto"/>
        <w:rPr>
          <w:rFonts w:ascii="Times New Roman" w:eastAsiaTheme="minorHAnsi" w:hAnsi="Times New Roman" w:cs="Times New Roman"/>
          <w:sz w:val="28"/>
          <w:szCs w:val="28"/>
          <w:lang w:eastAsia="en-US"/>
        </w:rPr>
      </w:pPr>
    </w:p>
    <w:p w:rsidR="00BE45B4" w:rsidRPr="00BE45B4" w:rsidRDefault="00BE45B4" w:rsidP="00BE45B4">
      <w:pPr>
        <w:widowControl/>
        <w:autoSpaceDE/>
        <w:autoSpaceDN/>
        <w:adjustRightInd/>
        <w:spacing w:after="200" w:line="276" w:lineRule="auto"/>
        <w:rPr>
          <w:rFonts w:ascii="Times New Roman" w:eastAsiaTheme="minorHAnsi" w:hAnsi="Times New Roman" w:cs="Times New Roman"/>
          <w:sz w:val="28"/>
          <w:szCs w:val="28"/>
          <w:lang w:eastAsia="en-US"/>
        </w:rPr>
      </w:pPr>
      <w:r w:rsidRPr="00BE45B4">
        <w:rPr>
          <w:rFonts w:ascii="Times New Roman" w:eastAsiaTheme="minorHAnsi" w:hAnsi="Times New Roman" w:cs="Times New Roman"/>
          <w:sz w:val="28"/>
          <w:szCs w:val="28"/>
          <w:lang w:eastAsia="en-US"/>
        </w:rPr>
        <w:t xml:space="preserve">20 августа  2019 год  </w:t>
      </w:r>
      <w:r>
        <w:rPr>
          <w:rFonts w:ascii="Times New Roman" w:eastAsiaTheme="minorHAnsi" w:hAnsi="Times New Roman" w:cs="Times New Roman"/>
          <w:sz w:val="28"/>
          <w:szCs w:val="28"/>
          <w:lang w:eastAsia="en-US"/>
        </w:rPr>
        <w:t xml:space="preserve">                            </w:t>
      </w:r>
      <w:r w:rsidRPr="00BE45B4">
        <w:rPr>
          <w:rFonts w:ascii="Times New Roman" w:eastAsiaTheme="minorHAnsi" w:hAnsi="Times New Roman" w:cs="Times New Roman"/>
          <w:sz w:val="28"/>
          <w:szCs w:val="28"/>
          <w:lang w:eastAsia="en-US"/>
        </w:rPr>
        <w:t>20 августа 2019 год</w:t>
      </w:r>
    </w:p>
    <w:p w:rsidR="00BE45B4" w:rsidRPr="00BE45B4" w:rsidRDefault="00BE45B4" w:rsidP="00BE45B4">
      <w:pPr>
        <w:widowControl/>
        <w:autoSpaceDE/>
        <w:autoSpaceDN/>
        <w:adjustRightInd/>
        <w:spacing w:after="200" w:line="276" w:lineRule="auto"/>
        <w:jc w:val="center"/>
        <w:rPr>
          <w:rFonts w:ascii="Times New Roman" w:eastAsiaTheme="minorHAnsi" w:hAnsi="Times New Roman" w:cs="Times New Roman"/>
          <w:sz w:val="28"/>
          <w:szCs w:val="28"/>
          <w:lang w:eastAsia="en-US"/>
        </w:rPr>
      </w:pPr>
    </w:p>
    <w:p w:rsidR="00BE45B4" w:rsidRPr="00BE45B4" w:rsidRDefault="00BE45B4" w:rsidP="00BE45B4">
      <w:pPr>
        <w:widowControl/>
        <w:autoSpaceDE/>
        <w:autoSpaceDN/>
        <w:adjustRightInd/>
        <w:spacing w:after="200" w:line="276" w:lineRule="auto"/>
        <w:jc w:val="center"/>
        <w:rPr>
          <w:rFonts w:ascii="Times New Roman" w:eastAsiaTheme="minorHAnsi" w:hAnsi="Times New Roman" w:cs="Times New Roman"/>
          <w:sz w:val="28"/>
          <w:szCs w:val="28"/>
          <w:lang w:eastAsia="en-US"/>
        </w:rPr>
      </w:pPr>
    </w:p>
    <w:p w:rsidR="00BE45B4" w:rsidRPr="00BE45B4" w:rsidRDefault="00BE45B4" w:rsidP="00BE45B4">
      <w:pPr>
        <w:widowControl/>
        <w:autoSpaceDE/>
        <w:autoSpaceDN/>
        <w:adjustRightInd/>
        <w:spacing w:after="200" w:line="276" w:lineRule="auto"/>
        <w:jc w:val="center"/>
        <w:rPr>
          <w:rFonts w:ascii="Times New Roman" w:eastAsiaTheme="minorHAnsi" w:hAnsi="Times New Roman" w:cs="Times New Roman"/>
          <w:sz w:val="28"/>
          <w:szCs w:val="28"/>
          <w:lang w:eastAsia="en-US"/>
        </w:rPr>
      </w:pPr>
    </w:p>
    <w:p w:rsidR="00BE45B4" w:rsidRPr="00BE45B4" w:rsidRDefault="00BE45B4" w:rsidP="00BE45B4">
      <w:pPr>
        <w:widowControl/>
        <w:autoSpaceDE/>
        <w:autoSpaceDN/>
        <w:adjustRightInd/>
        <w:spacing w:after="200" w:line="276" w:lineRule="auto"/>
        <w:rPr>
          <w:rFonts w:ascii="Times New Roman" w:eastAsiaTheme="minorHAnsi" w:hAnsi="Times New Roman" w:cs="Times New Roman"/>
          <w:sz w:val="28"/>
          <w:szCs w:val="28"/>
          <w:lang w:eastAsia="en-US"/>
        </w:rPr>
      </w:pPr>
    </w:p>
    <w:p w:rsidR="00BE45B4" w:rsidRPr="00BE45B4" w:rsidRDefault="00BE45B4" w:rsidP="00BE45B4">
      <w:pPr>
        <w:widowControl/>
        <w:autoSpaceDE/>
        <w:autoSpaceDN/>
        <w:adjustRightInd/>
        <w:spacing w:after="200" w:line="276" w:lineRule="auto"/>
        <w:jc w:val="center"/>
        <w:rPr>
          <w:rFonts w:ascii="Times New Roman" w:eastAsiaTheme="minorHAnsi" w:hAnsi="Times New Roman" w:cs="Times New Roman"/>
          <w:sz w:val="28"/>
          <w:szCs w:val="28"/>
          <w:lang w:eastAsia="en-US"/>
        </w:rPr>
      </w:pPr>
    </w:p>
    <w:p w:rsidR="00BE45B4" w:rsidRPr="00BE45B4" w:rsidRDefault="00BE45B4" w:rsidP="00BE45B4">
      <w:pPr>
        <w:widowControl/>
        <w:autoSpaceDE/>
        <w:autoSpaceDN/>
        <w:adjustRightInd/>
        <w:spacing w:after="200" w:line="276" w:lineRule="auto"/>
        <w:jc w:val="center"/>
        <w:rPr>
          <w:rFonts w:ascii="Times New Roman" w:eastAsiaTheme="minorHAnsi" w:hAnsi="Times New Roman" w:cs="Times New Roman"/>
          <w:b/>
          <w:sz w:val="56"/>
          <w:szCs w:val="56"/>
          <w:lang w:eastAsia="en-US"/>
        </w:rPr>
      </w:pPr>
      <w:r w:rsidRPr="00BE45B4">
        <w:rPr>
          <w:rFonts w:ascii="Times New Roman" w:eastAsiaTheme="minorHAnsi" w:hAnsi="Times New Roman" w:cs="Times New Roman"/>
          <w:b/>
          <w:sz w:val="56"/>
          <w:szCs w:val="56"/>
          <w:lang w:eastAsia="en-US"/>
        </w:rPr>
        <w:t>ОТРАСЛЕВОЕ СОГЛАШЕНИЕ</w:t>
      </w:r>
    </w:p>
    <w:p w:rsidR="00BE45B4" w:rsidRPr="00BE45B4" w:rsidRDefault="00BE45B4" w:rsidP="00BE45B4">
      <w:pPr>
        <w:widowControl/>
        <w:autoSpaceDE/>
        <w:autoSpaceDN/>
        <w:adjustRightInd/>
        <w:spacing w:after="200" w:line="276" w:lineRule="auto"/>
        <w:jc w:val="center"/>
        <w:rPr>
          <w:rFonts w:ascii="Times New Roman" w:eastAsiaTheme="minorHAnsi" w:hAnsi="Times New Roman" w:cs="Times New Roman"/>
          <w:b/>
          <w:sz w:val="32"/>
          <w:szCs w:val="32"/>
          <w:lang w:eastAsia="en-US"/>
        </w:rPr>
      </w:pPr>
    </w:p>
    <w:p w:rsidR="00BE45B4" w:rsidRPr="00BE45B4" w:rsidRDefault="00BE45B4" w:rsidP="00BE45B4">
      <w:pPr>
        <w:widowControl/>
        <w:autoSpaceDE/>
        <w:autoSpaceDN/>
        <w:adjustRightInd/>
        <w:spacing w:after="200" w:line="276" w:lineRule="auto"/>
        <w:jc w:val="center"/>
        <w:rPr>
          <w:rFonts w:ascii="Times New Roman" w:eastAsiaTheme="minorHAnsi" w:hAnsi="Times New Roman" w:cs="Times New Roman"/>
          <w:b/>
          <w:sz w:val="32"/>
          <w:szCs w:val="32"/>
          <w:lang w:eastAsia="en-US"/>
        </w:rPr>
      </w:pPr>
      <w:r w:rsidRPr="00BE45B4">
        <w:rPr>
          <w:rFonts w:ascii="Times New Roman" w:eastAsiaTheme="minorHAnsi" w:hAnsi="Times New Roman" w:cs="Times New Roman"/>
          <w:b/>
          <w:sz w:val="32"/>
          <w:szCs w:val="32"/>
          <w:lang w:eastAsia="en-US"/>
        </w:rPr>
        <w:t>ПО ЛЕСНОМУ ХОЗЯЙСТВУ ЛИПЕЦКОЙ ОБЛАСТИ</w:t>
      </w:r>
    </w:p>
    <w:p w:rsidR="00BE45B4" w:rsidRPr="00BE45B4" w:rsidRDefault="00BE45B4" w:rsidP="00BE45B4">
      <w:pPr>
        <w:widowControl/>
        <w:autoSpaceDE/>
        <w:autoSpaceDN/>
        <w:adjustRightInd/>
        <w:spacing w:after="200" w:line="276" w:lineRule="auto"/>
        <w:jc w:val="center"/>
        <w:rPr>
          <w:rFonts w:ascii="Times New Roman" w:eastAsiaTheme="minorHAnsi" w:hAnsi="Times New Roman" w:cs="Times New Roman"/>
          <w:b/>
          <w:sz w:val="32"/>
          <w:szCs w:val="32"/>
          <w:lang w:eastAsia="en-US"/>
        </w:rPr>
      </w:pPr>
      <w:r w:rsidRPr="00BE45B4">
        <w:rPr>
          <w:rFonts w:ascii="Times New Roman" w:eastAsiaTheme="minorHAnsi" w:hAnsi="Times New Roman" w:cs="Times New Roman"/>
          <w:b/>
          <w:sz w:val="32"/>
          <w:szCs w:val="32"/>
          <w:lang w:eastAsia="en-US"/>
        </w:rPr>
        <w:t>НА 2016-2022 ГОДЫ</w:t>
      </w:r>
    </w:p>
    <w:p w:rsidR="00BE45B4" w:rsidRPr="00BE45B4" w:rsidRDefault="00BE45B4" w:rsidP="00BE45B4">
      <w:pPr>
        <w:widowControl/>
        <w:autoSpaceDE/>
        <w:autoSpaceDN/>
        <w:adjustRightInd/>
        <w:spacing w:after="200" w:line="276" w:lineRule="auto"/>
        <w:jc w:val="center"/>
        <w:rPr>
          <w:rFonts w:ascii="Times New Roman" w:eastAsiaTheme="minorHAnsi" w:hAnsi="Times New Roman" w:cs="Times New Roman"/>
          <w:b/>
          <w:sz w:val="32"/>
          <w:szCs w:val="32"/>
          <w:lang w:eastAsia="en-US"/>
        </w:rPr>
      </w:pPr>
    </w:p>
    <w:p w:rsidR="00BE45B4" w:rsidRPr="00BE45B4" w:rsidRDefault="00BE45B4" w:rsidP="00BE45B4">
      <w:pPr>
        <w:widowControl/>
        <w:autoSpaceDE/>
        <w:autoSpaceDN/>
        <w:adjustRightInd/>
        <w:spacing w:after="200" w:line="276" w:lineRule="auto"/>
        <w:jc w:val="center"/>
        <w:rPr>
          <w:rFonts w:ascii="Times New Roman" w:eastAsiaTheme="minorHAnsi" w:hAnsi="Times New Roman" w:cs="Times New Roman"/>
          <w:b/>
          <w:sz w:val="32"/>
          <w:szCs w:val="32"/>
          <w:lang w:eastAsia="en-US"/>
        </w:rPr>
      </w:pPr>
    </w:p>
    <w:p w:rsidR="00BE45B4" w:rsidRPr="00BE45B4" w:rsidRDefault="00BE45B4" w:rsidP="00BE45B4">
      <w:pPr>
        <w:widowControl/>
        <w:autoSpaceDE/>
        <w:autoSpaceDN/>
        <w:adjustRightInd/>
        <w:spacing w:after="200" w:line="276" w:lineRule="auto"/>
        <w:jc w:val="center"/>
        <w:rPr>
          <w:rFonts w:ascii="Times New Roman" w:eastAsiaTheme="minorHAnsi" w:hAnsi="Times New Roman" w:cs="Times New Roman"/>
          <w:b/>
          <w:sz w:val="32"/>
          <w:szCs w:val="32"/>
          <w:lang w:eastAsia="en-US"/>
        </w:rPr>
      </w:pPr>
    </w:p>
    <w:p w:rsidR="00BE45B4" w:rsidRPr="00BE45B4" w:rsidRDefault="00BE45B4" w:rsidP="00BE45B4">
      <w:pPr>
        <w:widowControl/>
        <w:autoSpaceDE/>
        <w:autoSpaceDN/>
        <w:adjustRightInd/>
        <w:spacing w:after="200" w:line="276" w:lineRule="auto"/>
        <w:jc w:val="center"/>
        <w:rPr>
          <w:rFonts w:ascii="Times New Roman" w:eastAsiaTheme="minorHAnsi" w:hAnsi="Times New Roman" w:cs="Times New Roman"/>
          <w:b/>
          <w:sz w:val="32"/>
          <w:szCs w:val="32"/>
          <w:lang w:eastAsia="en-US"/>
        </w:rPr>
      </w:pPr>
    </w:p>
    <w:p w:rsidR="00BE45B4" w:rsidRPr="00BE45B4" w:rsidRDefault="00BE45B4" w:rsidP="00BE45B4">
      <w:pPr>
        <w:widowControl/>
        <w:autoSpaceDE/>
        <w:autoSpaceDN/>
        <w:adjustRightInd/>
        <w:spacing w:after="200" w:line="276" w:lineRule="auto"/>
        <w:jc w:val="center"/>
        <w:rPr>
          <w:rFonts w:ascii="Times New Roman" w:eastAsiaTheme="minorHAnsi" w:hAnsi="Times New Roman" w:cs="Times New Roman"/>
          <w:b/>
          <w:sz w:val="32"/>
          <w:szCs w:val="32"/>
          <w:lang w:eastAsia="en-US"/>
        </w:rPr>
      </w:pPr>
    </w:p>
    <w:p w:rsidR="00BE45B4" w:rsidRPr="00BE45B4" w:rsidRDefault="00BE45B4" w:rsidP="00BE45B4">
      <w:pPr>
        <w:widowControl/>
        <w:autoSpaceDE/>
        <w:autoSpaceDN/>
        <w:adjustRightInd/>
        <w:spacing w:after="200" w:line="276" w:lineRule="auto"/>
        <w:jc w:val="center"/>
        <w:rPr>
          <w:rFonts w:ascii="Times New Roman" w:eastAsiaTheme="minorHAnsi" w:hAnsi="Times New Roman" w:cs="Times New Roman"/>
          <w:b/>
          <w:sz w:val="32"/>
          <w:szCs w:val="32"/>
          <w:lang w:eastAsia="en-US"/>
        </w:rPr>
      </w:pPr>
    </w:p>
    <w:p w:rsidR="00BE45B4" w:rsidRPr="00BE45B4" w:rsidRDefault="00BE45B4" w:rsidP="00BE45B4">
      <w:pPr>
        <w:widowControl/>
        <w:autoSpaceDE/>
        <w:autoSpaceDN/>
        <w:adjustRightInd/>
        <w:spacing w:after="200" w:line="276" w:lineRule="auto"/>
        <w:jc w:val="center"/>
        <w:rPr>
          <w:rFonts w:ascii="Times New Roman" w:eastAsiaTheme="minorHAnsi" w:hAnsi="Times New Roman" w:cs="Times New Roman"/>
          <w:sz w:val="28"/>
          <w:szCs w:val="28"/>
          <w:lang w:eastAsia="en-US"/>
        </w:rPr>
      </w:pPr>
      <w:r w:rsidRPr="00BE45B4">
        <w:rPr>
          <w:rFonts w:ascii="Times New Roman" w:eastAsiaTheme="minorHAnsi" w:hAnsi="Times New Roman" w:cs="Times New Roman"/>
          <w:sz w:val="28"/>
          <w:szCs w:val="28"/>
          <w:lang w:eastAsia="en-US"/>
        </w:rPr>
        <w:t>Липецк 2019 г.</w:t>
      </w:r>
    </w:p>
    <w:p w:rsidR="008A649E" w:rsidRPr="0069101D" w:rsidRDefault="00EE3BAC" w:rsidP="00313FB4">
      <w:pPr>
        <w:pStyle w:val="1"/>
        <w:contextualSpacing/>
        <w:rPr>
          <w:rFonts w:ascii="Times New Roman" w:hAnsi="Times New Roman" w:cs="Times New Roman"/>
          <w:b w:val="0"/>
          <w:color w:val="auto"/>
          <w:sz w:val="28"/>
          <w:szCs w:val="28"/>
        </w:rPr>
      </w:pPr>
      <w:r w:rsidRPr="0069101D">
        <w:rPr>
          <w:rFonts w:ascii="Times New Roman" w:hAnsi="Times New Roman" w:cs="Times New Roman"/>
          <w:b w:val="0"/>
          <w:color w:val="auto"/>
          <w:sz w:val="28"/>
          <w:szCs w:val="28"/>
        </w:rPr>
        <w:lastRenderedPageBreak/>
        <w:t>I. Общие положения</w:t>
      </w:r>
    </w:p>
    <w:p w:rsidR="008A649E" w:rsidRPr="0069101D" w:rsidRDefault="008A649E" w:rsidP="00313FB4">
      <w:pPr>
        <w:ind w:firstLine="720"/>
        <w:contextualSpacing/>
        <w:jc w:val="both"/>
        <w:rPr>
          <w:rFonts w:ascii="Times New Roman" w:hAnsi="Times New Roman" w:cs="Times New Roman"/>
          <w:sz w:val="28"/>
          <w:szCs w:val="28"/>
        </w:rPr>
      </w:pPr>
    </w:p>
    <w:p w:rsidR="00AF491C" w:rsidRPr="0069101D" w:rsidRDefault="00AF491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xml:space="preserve">1.1. </w:t>
      </w:r>
      <w:proofErr w:type="gramStart"/>
      <w:r w:rsidR="00EE3BAC" w:rsidRPr="0069101D">
        <w:rPr>
          <w:rFonts w:ascii="Times New Roman" w:hAnsi="Times New Roman" w:cs="Times New Roman"/>
          <w:sz w:val="28"/>
          <w:szCs w:val="28"/>
        </w:rPr>
        <w:t xml:space="preserve">Настоящее Отраслевое соглашение по лесному хозяйству </w:t>
      </w:r>
      <w:r w:rsidR="00596DE9" w:rsidRPr="0069101D">
        <w:rPr>
          <w:rFonts w:ascii="Times New Roman" w:hAnsi="Times New Roman" w:cs="Times New Roman"/>
          <w:sz w:val="28"/>
          <w:szCs w:val="28"/>
        </w:rPr>
        <w:t>Липецкой области</w:t>
      </w:r>
      <w:r w:rsidR="007B2C4B" w:rsidRPr="0069101D">
        <w:rPr>
          <w:rFonts w:ascii="Times New Roman" w:hAnsi="Times New Roman" w:cs="Times New Roman"/>
          <w:sz w:val="28"/>
          <w:szCs w:val="28"/>
        </w:rPr>
        <w:t xml:space="preserve"> на 201</w:t>
      </w:r>
      <w:r w:rsidR="006C4969">
        <w:rPr>
          <w:rFonts w:ascii="Times New Roman" w:hAnsi="Times New Roman" w:cs="Times New Roman"/>
          <w:sz w:val="28"/>
          <w:szCs w:val="28"/>
        </w:rPr>
        <w:t>6</w:t>
      </w:r>
      <w:r w:rsidR="00810BAF" w:rsidRPr="0069101D">
        <w:rPr>
          <w:rFonts w:ascii="Times New Roman" w:hAnsi="Times New Roman" w:cs="Times New Roman"/>
          <w:sz w:val="28"/>
          <w:szCs w:val="28"/>
        </w:rPr>
        <w:t xml:space="preserve"> - 2022</w:t>
      </w:r>
      <w:r w:rsidR="00EE3BAC" w:rsidRPr="0069101D">
        <w:rPr>
          <w:rFonts w:ascii="Times New Roman" w:hAnsi="Times New Roman" w:cs="Times New Roman"/>
          <w:sz w:val="28"/>
          <w:szCs w:val="28"/>
        </w:rPr>
        <w:t xml:space="preserve"> годы (далее Соглашение) заключено в соответствии с </w:t>
      </w:r>
      <w:hyperlink r:id="rId5" w:history="1">
        <w:r w:rsidR="00EE3BAC" w:rsidRPr="0069101D">
          <w:rPr>
            <w:rStyle w:val="a4"/>
            <w:rFonts w:ascii="Times New Roman" w:hAnsi="Times New Roman" w:cs="Times New Roman"/>
            <w:b w:val="0"/>
            <w:color w:val="auto"/>
            <w:sz w:val="28"/>
            <w:szCs w:val="28"/>
          </w:rPr>
          <w:t>Трудовым кодексом</w:t>
        </w:r>
      </w:hyperlink>
      <w:r w:rsidR="00EE3BAC" w:rsidRPr="0069101D">
        <w:rPr>
          <w:rFonts w:ascii="Times New Roman" w:hAnsi="Times New Roman" w:cs="Times New Roman"/>
          <w:sz w:val="28"/>
          <w:szCs w:val="28"/>
        </w:rPr>
        <w:t xml:space="preserve"> Российской Фе</w:t>
      </w:r>
      <w:r w:rsidR="0036605D" w:rsidRPr="0069101D">
        <w:rPr>
          <w:rFonts w:ascii="Times New Roman" w:hAnsi="Times New Roman" w:cs="Times New Roman"/>
          <w:sz w:val="28"/>
          <w:szCs w:val="28"/>
        </w:rPr>
        <w:t>дерации от 30 декабря 2001 г</w:t>
      </w:r>
      <w:r w:rsidR="00C36B70" w:rsidRPr="0069101D">
        <w:rPr>
          <w:rFonts w:ascii="Times New Roman" w:hAnsi="Times New Roman" w:cs="Times New Roman"/>
          <w:sz w:val="28"/>
          <w:szCs w:val="28"/>
        </w:rPr>
        <w:t>ода</w:t>
      </w:r>
      <w:r w:rsidR="0036605D" w:rsidRPr="0069101D">
        <w:rPr>
          <w:rFonts w:ascii="Times New Roman" w:hAnsi="Times New Roman" w:cs="Times New Roman"/>
          <w:sz w:val="28"/>
          <w:szCs w:val="28"/>
        </w:rPr>
        <w:t xml:space="preserve"> №</w:t>
      </w:r>
      <w:r w:rsidR="00EE3BAC" w:rsidRPr="0069101D">
        <w:rPr>
          <w:rFonts w:ascii="Times New Roman" w:hAnsi="Times New Roman" w:cs="Times New Roman"/>
          <w:sz w:val="28"/>
          <w:szCs w:val="28"/>
        </w:rPr>
        <w:t>197-ФЗ (далее Трудовой кодекс Российской Федерации), действующим законодательством Российской Федерации с целью установления общих принципов регулирования социально-трудовых отношений, условий оплаты труда, гарантий, компенсаций и льгот работникам отрасли.</w:t>
      </w:r>
      <w:proofErr w:type="gramEnd"/>
    </w:p>
    <w:p w:rsidR="008A649E" w:rsidRPr="0069101D" w:rsidRDefault="00AF491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xml:space="preserve">1.2. </w:t>
      </w:r>
      <w:r w:rsidR="00EE3BAC" w:rsidRPr="0069101D">
        <w:rPr>
          <w:rFonts w:ascii="Times New Roman" w:hAnsi="Times New Roman" w:cs="Times New Roman"/>
          <w:sz w:val="28"/>
          <w:szCs w:val="28"/>
        </w:rPr>
        <w:t>Сторонами Соглашения являются:</w:t>
      </w:r>
    </w:p>
    <w:p w:rsidR="008A649E" w:rsidRPr="0069101D" w:rsidRDefault="00EE3BAC" w:rsidP="00313FB4">
      <w:pPr>
        <w:ind w:firstLine="720"/>
        <w:contextualSpacing/>
        <w:jc w:val="both"/>
        <w:rPr>
          <w:rFonts w:ascii="Times New Roman" w:hAnsi="Times New Roman" w:cs="Times New Roman"/>
          <w:sz w:val="28"/>
          <w:szCs w:val="28"/>
        </w:rPr>
      </w:pPr>
      <w:bookmarkStart w:id="0" w:name="sub_103"/>
      <w:r w:rsidRPr="0069101D">
        <w:rPr>
          <w:rFonts w:ascii="Times New Roman" w:hAnsi="Times New Roman" w:cs="Times New Roman"/>
          <w:sz w:val="28"/>
          <w:szCs w:val="28"/>
        </w:rPr>
        <w:t xml:space="preserve">Работники в лице их представителя - </w:t>
      </w:r>
      <w:r w:rsidR="00596DE9" w:rsidRPr="0069101D">
        <w:rPr>
          <w:rFonts w:ascii="Times New Roman" w:hAnsi="Times New Roman" w:cs="Times New Roman"/>
          <w:sz w:val="28"/>
          <w:szCs w:val="28"/>
        </w:rPr>
        <w:t xml:space="preserve">Липецкой областной организации профессионального союза работников лесных отраслей Российской Федерации (далее </w:t>
      </w:r>
      <w:r w:rsidR="00AF491C" w:rsidRPr="0069101D">
        <w:rPr>
          <w:rFonts w:ascii="Times New Roman" w:hAnsi="Times New Roman" w:cs="Times New Roman"/>
          <w:sz w:val="28"/>
          <w:szCs w:val="28"/>
        </w:rPr>
        <w:t xml:space="preserve">- </w:t>
      </w:r>
      <w:r w:rsidR="00596DE9" w:rsidRPr="0069101D">
        <w:rPr>
          <w:rFonts w:ascii="Times New Roman" w:hAnsi="Times New Roman" w:cs="Times New Roman"/>
          <w:sz w:val="28"/>
          <w:szCs w:val="28"/>
        </w:rPr>
        <w:t>Профсоюз)</w:t>
      </w:r>
      <w:r w:rsidRPr="0069101D">
        <w:rPr>
          <w:rFonts w:ascii="Times New Roman" w:hAnsi="Times New Roman" w:cs="Times New Roman"/>
          <w:sz w:val="28"/>
          <w:szCs w:val="28"/>
        </w:rPr>
        <w:t>;</w:t>
      </w:r>
    </w:p>
    <w:bookmarkEnd w:id="0"/>
    <w:p w:rsidR="00596DE9" w:rsidRPr="0069101D" w:rsidRDefault="00AF491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Работодатели</w:t>
      </w:r>
      <w:r w:rsidR="00EE3BAC" w:rsidRPr="0069101D">
        <w:rPr>
          <w:rFonts w:ascii="Times New Roman" w:hAnsi="Times New Roman" w:cs="Times New Roman"/>
          <w:sz w:val="28"/>
          <w:szCs w:val="28"/>
        </w:rPr>
        <w:t xml:space="preserve"> в лице </w:t>
      </w:r>
      <w:r w:rsidRPr="0069101D">
        <w:rPr>
          <w:rFonts w:ascii="Times New Roman" w:hAnsi="Times New Roman" w:cs="Times New Roman"/>
          <w:sz w:val="28"/>
          <w:szCs w:val="28"/>
        </w:rPr>
        <w:t xml:space="preserve">их </w:t>
      </w:r>
      <w:r w:rsidR="00EE3BAC" w:rsidRPr="0069101D">
        <w:rPr>
          <w:rFonts w:ascii="Times New Roman" w:hAnsi="Times New Roman" w:cs="Times New Roman"/>
          <w:sz w:val="28"/>
          <w:szCs w:val="28"/>
        </w:rPr>
        <w:t>п</w:t>
      </w:r>
      <w:r w:rsidRPr="0069101D">
        <w:rPr>
          <w:rFonts w:ascii="Times New Roman" w:hAnsi="Times New Roman" w:cs="Times New Roman"/>
          <w:sz w:val="28"/>
          <w:szCs w:val="28"/>
        </w:rPr>
        <w:t xml:space="preserve">редставителя </w:t>
      </w:r>
      <w:r w:rsidR="00EE3BAC" w:rsidRPr="0069101D">
        <w:rPr>
          <w:rFonts w:ascii="Times New Roman" w:hAnsi="Times New Roman" w:cs="Times New Roman"/>
          <w:sz w:val="28"/>
          <w:szCs w:val="28"/>
        </w:rPr>
        <w:t xml:space="preserve">- </w:t>
      </w:r>
      <w:r w:rsidRPr="0069101D">
        <w:rPr>
          <w:rFonts w:ascii="Times New Roman" w:hAnsi="Times New Roman" w:cs="Times New Roman"/>
          <w:sz w:val="28"/>
          <w:szCs w:val="28"/>
        </w:rPr>
        <w:t>Управления</w:t>
      </w:r>
      <w:r w:rsidR="00EE3BAC" w:rsidRPr="0069101D">
        <w:rPr>
          <w:rFonts w:ascii="Times New Roman" w:hAnsi="Times New Roman" w:cs="Times New Roman"/>
          <w:sz w:val="28"/>
          <w:szCs w:val="28"/>
        </w:rPr>
        <w:t xml:space="preserve"> лесного хозяйства</w:t>
      </w:r>
      <w:r w:rsidR="00596DE9" w:rsidRPr="0069101D">
        <w:rPr>
          <w:rFonts w:ascii="Times New Roman" w:hAnsi="Times New Roman" w:cs="Times New Roman"/>
          <w:sz w:val="28"/>
          <w:szCs w:val="28"/>
        </w:rPr>
        <w:t xml:space="preserve"> Липецкой области</w:t>
      </w:r>
      <w:r w:rsidR="00EE3BAC" w:rsidRPr="0069101D">
        <w:rPr>
          <w:rFonts w:ascii="Times New Roman" w:hAnsi="Times New Roman" w:cs="Times New Roman"/>
          <w:sz w:val="28"/>
          <w:szCs w:val="28"/>
        </w:rPr>
        <w:t xml:space="preserve">, действующего на основании </w:t>
      </w:r>
      <w:hyperlink r:id="rId6" w:history="1">
        <w:r w:rsidR="00EE3BAC" w:rsidRPr="0069101D">
          <w:rPr>
            <w:rStyle w:val="a4"/>
            <w:rFonts w:ascii="Times New Roman" w:hAnsi="Times New Roman" w:cs="Times New Roman"/>
            <w:b w:val="0"/>
            <w:color w:val="auto"/>
            <w:sz w:val="28"/>
            <w:szCs w:val="28"/>
          </w:rPr>
          <w:t>Положения</w:t>
        </w:r>
      </w:hyperlink>
      <w:r w:rsidR="00EE3BAC" w:rsidRPr="0069101D">
        <w:rPr>
          <w:rFonts w:ascii="Times New Roman" w:hAnsi="Times New Roman" w:cs="Times New Roman"/>
          <w:sz w:val="28"/>
          <w:szCs w:val="28"/>
        </w:rPr>
        <w:t xml:space="preserve"> о</w:t>
      </w:r>
      <w:r w:rsidR="00596DE9" w:rsidRPr="0069101D">
        <w:rPr>
          <w:rFonts w:ascii="Times New Roman" w:hAnsi="Times New Roman" w:cs="Times New Roman"/>
          <w:sz w:val="28"/>
          <w:szCs w:val="28"/>
        </w:rPr>
        <w:t>б управлении лесного хозяйства Липецкой области, утвержденного распоряжением Администрации Липецкой области №26-р от 29 января 2010 года</w:t>
      </w:r>
      <w:r w:rsidRPr="0069101D">
        <w:rPr>
          <w:rFonts w:ascii="Times New Roman" w:hAnsi="Times New Roman" w:cs="Times New Roman"/>
          <w:sz w:val="28"/>
          <w:szCs w:val="28"/>
        </w:rPr>
        <w:t xml:space="preserve"> (далее – Управление)</w:t>
      </w:r>
      <w:r w:rsidR="00596DE9" w:rsidRPr="0069101D">
        <w:rPr>
          <w:rFonts w:ascii="Times New Roman" w:hAnsi="Times New Roman" w:cs="Times New Roman"/>
          <w:sz w:val="28"/>
          <w:szCs w:val="28"/>
        </w:rPr>
        <w:t xml:space="preserve">. </w:t>
      </w:r>
    </w:p>
    <w:p w:rsidR="008A649E" w:rsidRPr="0069101D" w:rsidRDefault="00AF491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xml:space="preserve">1.3. </w:t>
      </w:r>
      <w:r w:rsidR="00EE3BAC" w:rsidRPr="0069101D">
        <w:rPr>
          <w:rFonts w:ascii="Times New Roman" w:hAnsi="Times New Roman" w:cs="Times New Roman"/>
          <w:sz w:val="28"/>
          <w:szCs w:val="28"/>
        </w:rPr>
        <w:t xml:space="preserve">В соответствии со </w:t>
      </w:r>
      <w:hyperlink r:id="rId7" w:history="1">
        <w:r w:rsidR="00EE3BAC" w:rsidRPr="0069101D">
          <w:rPr>
            <w:rStyle w:val="a4"/>
            <w:rFonts w:ascii="Times New Roman" w:hAnsi="Times New Roman" w:cs="Times New Roman"/>
            <w:b w:val="0"/>
            <w:color w:val="auto"/>
            <w:sz w:val="28"/>
            <w:szCs w:val="28"/>
          </w:rPr>
          <w:t>статьей 45</w:t>
        </w:r>
      </w:hyperlink>
      <w:r w:rsidR="00EE3BAC" w:rsidRPr="0069101D">
        <w:rPr>
          <w:rFonts w:ascii="Times New Roman" w:hAnsi="Times New Roman" w:cs="Times New Roman"/>
          <w:sz w:val="28"/>
          <w:szCs w:val="28"/>
        </w:rPr>
        <w:t xml:space="preserve"> Трудового кодекса Российской Федерации, Соглашение является правовым актом, устанавливающим общие условия оплаты труда, а также гарантии, компенсации и льготы работникам  госуд</w:t>
      </w:r>
      <w:r w:rsidR="007B2C4B" w:rsidRPr="0069101D">
        <w:rPr>
          <w:rFonts w:ascii="Times New Roman" w:hAnsi="Times New Roman" w:cs="Times New Roman"/>
          <w:sz w:val="28"/>
          <w:szCs w:val="28"/>
        </w:rPr>
        <w:t>арственных автономных учреждений</w:t>
      </w:r>
      <w:r w:rsidR="00EE3BAC" w:rsidRPr="0069101D">
        <w:rPr>
          <w:rFonts w:ascii="Times New Roman" w:hAnsi="Times New Roman" w:cs="Times New Roman"/>
          <w:sz w:val="28"/>
          <w:szCs w:val="28"/>
        </w:rPr>
        <w:t xml:space="preserve">, </w:t>
      </w:r>
      <w:r w:rsidR="00596DE9" w:rsidRPr="0069101D">
        <w:rPr>
          <w:rFonts w:ascii="Times New Roman" w:hAnsi="Times New Roman" w:cs="Times New Roman"/>
          <w:sz w:val="28"/>
          <w:szCs w:val="28"/>
        </w:rPr>
        <w:t xml:space="preserve">областных казенных </w:t>
      </w:r>
      <w:r w:rsidR="00EE3BAC" w:rsidRPr="0069101D">
        <w:rPr>
          <w:rFonts w:ascii="Times New Roman" w:hAnsi="Times New Roman" w:cs="Times New Roman"/>
          <w:sz w:val="28"/>
          <w:szCs w:val="28"/>
        </w:rPr>
        <w:t xml:space="preserve">учреждений, </w:t>
      </w:r>
      <w:r w:rsidR="007B2C4B" w:rsidRPr="0069101D">
        <w:rPr>
          <w:rFonts w:ascii="Times New Roman" w:hAnsi="Times New Roman" w:cs="Times New Roman"/>
          <w:sz w:val="28"/>
          <w:szCs w:val="28"/>
        </w:rPr>
        <w:t xml:space="preserve">специализированных </w:t>
      </w:r>
      <w:r w:rsidR="00EE3BAC" w:rsidRPr="0069101D">
        <w:rPr>
          <w:rFonts w:ascii="Times New Roman" w:hAnsi="Times New Roman" w:cs="Times New Roman"/>
          <w:sz w:val="28"/>
          <w:szCs w:val="28"/>
        </w:rPr>
        <w:t>автономных учреждений, подведомственных Стороне Работодателя.</w:t>
      </w:r>
    </w:p>
    <w:p w:rsidR="008A649E" w:rsidRPr="0069101D" w:rsidRDefault="00EE3BAC" w:rsidP="00DA40A9">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xml:space="preserve">В основу Соглашения положены </w:t>
      </w:r>
      <w:hyperlink r:id="rId8" w:history="1">
        <w:r w:rsidRPr="0069101D">
          <w:rPr>
            <w:rStyle w:val="a4"/>
            <w:rFonts w:ascii="Times New Roman" w:hAnsi="Times New Roman" w:cs="Times New Roman"/>
            <w:b w:val="0"/>
            <w:color w:val="auto"/>
            <w:sz w:val="28"/>
            <w:szCs w:val="28"/>
          </w:rPr>
          <w:t>Конституция</w:t>
        </w:r>
      </w:hyperlink>
      <w:r w:rsidRPr="0069101D">
        <w:rPr>
          <w:rFonts w:ascii="Times New Roman" w:hAnsi="Times New Roman" w:cs="Times New Roman"/>
          <w:sz w:val="28"/>
          <w:szCs w:val="28"/>
        </w:rPr>
        <w:t xml:space="preserve"> Российской Федерации, федеральные конституционные законы, федеральные законы</w:t>
      </w:r>
      <w:r w:rsidR="00C410FB" w:rsidRPr="0069101D">
        <w:rPr>
          <w:rFonts w:ascii="Times New Roman" w:hAnsi="Times New Roman" w:cs="Times New Roman"/>
          <w:sz w:val="28"/>
          <w:szCs w:val="28"/>
        </w:rPr>
        <w:t xml:space="preserve">, законы </w:t>
      </w:r>
      <w:proofErr w:type="gramStart"/>
      <w:r w:rsidR="00C410FB" w:rsidRPr="0069101D">
        <w:rPr>
          <w:rFonts w:ascii="Times New Roman" w:hAnsi="Times New Roman" w:cs="Times New Roman"/>
          <w:sz w:val="28"/>
          <w:szCs w:val="28"/>
        </w:rPr>
        <w:t>субъекта Российской федерации</w:t>
      </w:r>
      <w:r w:rsidRPr="0069101D">
        <w:rPr>
          <w:rFonts w:ascii="Times New Roman" w:hAnsi="Times New Roman" w:cs="Times New Roman"/>
          <w:sz w:val="28"/>
          <w:szCs w:val="28"/>
        </w:rPr>
        <w:t xml:space="preserve"> и иные нормативные правовые акты Российской Федерации, Генеральное соглашение между общероссийскими объединениями профессиональных союзов, общероссийским объединением работодателей и Правительством Российской Феде</w:t>
      </w:r>
      <w:r w:rsidR="00DA40A9" w:rsidRPr="0069101D">
        <w:rPr>
          <w:rFonts w:ascii="Times New Roman" w:hAnsi="Times New Roman" w:cs="Times New Roman"/>
          <w:sz w:val="28"/>
          <w:szCs w:val="28"/>
        </w:rPr>
        <w:t>рации на соответствующий период,</w:t>
      </w:r>
      <w:r w:rsidR="00BC7427">
        <w:rPr>
          <w:rFonts w:ascii="Times New Roman" w:hAnsi="Times New Roman" w:cs="Times New Roman"/>
          <w:sz w:val="28"/>
          <w:szCs w:val="28"/>
        </w:rPr>
        <w:t xml:space="preserve"> </w:t>
      </w:r>
      <w:r w:rsidR="00DA40A9" w:rsidRPr="0069101D">
        <w:rPr>
          <w:rFonts w:ascii="Times New Roman" w:hAnsi="Times New Roman" w:cs="Times New Roman"/>
          <w:sz w:val="28"/>
          <w:szCs w:val="28"/>
        </w:rPr>
        <w:t>Отраслевое соглашение по лесному хозяйству Российской Федерации на 2016 - 2019 годы (утв. Рослесхозом, Профсоюзом работников лесных отраслей РФ, продлено</w:t>
      </w:r>
      <w:r w:rsidR="006C4969">
        <w:rPr>
          <w:rFonts w:ascii="Times New Roman" w:hAnsi="Times New Roman" w:cs="Times New Roman"/>
          <w:sz w:val="28"/>
          <w:szCs w:val="28"/>
        </w:rPr>
        <w:t xml:space="preserve"> </w:t>
      </w:r>
      <w:r w:rsidR="00DA40A9" w:rsidRPr="0069101D">
        <w:rPr>
          <w:rFonts w:ascii="Times New Roman" w:hAnsi="Times New Roman" w:cs="Times New Roman"/>
          <w:sz w:val="28"/>
          <w:szCs w:val="28"/>
        </w:rPr>
        <w:t xml:space="preserve">по31 марта 2022 года). </w:t>
      </w:r>
      <w:proofErr w:type="gramEnd"/>
    </w:p>
    <w:p w:rsidR="003C344F" w:rsidRPr="0069101D" w:rsidRDefault="00AF491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1.4. Работниками в рам</w:t>
      </w:r>
      <w:r w:rsidR="00BC7427">
        <w:rPr>
          <w:rFonts w:ascii="Times New Roman" w:hAnsi="Times New Roman" w:cs="Times New Roman"/>
          <w:sz w:val="28"/>
          <w:szCs w:val="28"/>
        </w:rPr>
        <w:t>ках данного Соглашения являются:</w:t>
      </w:r>
      <w:r w:rsidRPr="0069101D">
        <w:rPr>
          <w:rFonts w:ascii="Times New Roman" w:hAnsi="Times New Roman" w:cs="Times New Roman"/>
          <w:sz w:val="28"/>
          <w:szCs w:val="28"/>
        </w:rPr>
        <w:t xml:space="preserve"> работники Управления лесного хозяйства Липецкой области, област</w:t>
      </w:r>
      <w:r w:rsidR="007B2C4B" w:rsidRPr="0069101D">
        <w:rPr>
          <w:rFonts w:ascii="Times New Roman" w:hAnsi="Times New Roman" w:cs="Times New Roman"/>
          <w:sz w:val="28"/>
          <w:szCs w:val="28"/>
        </w:rPr>
        <w:t>ных казенных учреждений (ОКУ), государственных автономных учреждений (ГАУ</w:t>
      </w:r>
      <w:r w:rsidRPr="0069101D">
        <w:rPr>
          <w:rFonts w:ascii="Times New Roman" w:hAnsi="Times New Roman" w:cs="Times New Roman"/>
          <w:sz w:val="28"/>
          <w:szCs w:val="28"/>
        </w:rPr>
        <w:t>), областного специализированного автономного учреждения</w:t>
      </w:r>
      <w:r w:rsidR="00DA40A9" w:rsidRPr="0069101D">
        <w:rPr>
          <w:rFonts w:ascii="Times New Roman" w:hAnsi="Times New Roman" w:cs="Times New Roman"/>
          <w:sz w:val="28"/>
          <w:szCs w:val="28"/>
        </w:rPr>
        <w:t xml:space="preserve"> (ОСАУ)</w:t>
      </w:r>
      <w:r w:rsidR="003C344F" w:rsidRPr="0069101D">
        <w:rPr>
          <w:rFonts w:ascii="Times New Roman" w:hAnsi="Times New Roman" w:cs="Times New Roman"/>
          <w:sz w:val="28"/>
          <w:szCs w:val="28"/>
        </w:rPr>
        <w:t>.</w:t>
      </w:r>
    </w:p>
    <w:p w:rsidR="003C344F" w:rsidRPr="0069101D" w:rsidRDefault="003C344F"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Работодателями в рам</w:t>
      </w:r>
      <w:r w:rsidR="00BC7427">
        <w:rPr>
          <w:rFonts w:ascii="Times New Roman" w:hAnsi="Times New Roman" w:cs="Times New Roman"/>
          <w:sz w:val="28"/>
          <w:szCs w:val="28"/>
        </w:rPr>
        <w:t>ках данного Соглашения являются:</w:t>
      </w:r>
      <w:r w:rsidRPr="0069101D">
        <w:rPr>
          <w:rFonts w:ascii="Times New Roman" w:hAnsi="Times New Roman" w:cs="Times New Roman"/>
          <w:sz w:val="28"/>
          <w:szCs w:val="28"/>
        </w:rPr>
        <w:t xml:space="preserve"> начальник управления лесного хозяйства Липецкой области, руководители областных казенных учреждений (ОКУ),</w:t>
      </w:r>
      <w:r w:rsidR="007B2C4B" w:rsidRPr="0069101D">
        <w:rPr>
          <w:rFonts w:ascii="Times New Roman" w:hAnsi="Times New Roman" w:cs="Times New Roman"/>
          <w:sz w:val="28"/>
          <w:szCs w:val="28"/>
        </w:rPr>
        <w:t xml:space="preserve"> государственных автономных учреждений (ГАУ)</w:t>
      </w:r>
      <w:r w:rsidRPr="0069101D">
        <w:rPr>
          <w:rFonts w:ascii="Times New Roman" w:hAnsi="Times New Roman" w:cs="Times New Roman"/>
          <w:sz w:val="28"/>
          <w:szCs w:val="28"/>
        </w:rPr>
        <w:t>, областного специализированного автоном</w:t>
      </w:r>
      <w:r w:rsidR="00DA40A9" w:rsidRPr="0069101D">
        <w:rPr>
          <w:rFonts w:ascii="Times New Roman" w:hAnsi="Times New Roman" w:cs="Times New Roman"/>
          <w:sz w:val="28"/>
          <w:szCs w:val="28"/>
        </w:rPr>
        <w:t>ного учреждения (ОСАУ)</w:t>
      </w:r>
      <w:r w:rsidRPr="0069101D">
        <w:rPr>
          <w:rFonts w:ascii="Times New Roman" w:hAnsi="Times New Roman" w:cs="Times New Roman"/>
          <w:sz w:val="28"/>
          <w:szCs w:val="28"/>
        </w:rPr>
        <w:t>.</w:t>
      </w: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xml:space="preserve">Стороны признают, что вопросы обеспечения социального развития организаций и благосостояния их работников не должны рассматриваться изолировано от необходимости выполнения производственной программы, повышения эффективности использования лесов, улучшения качества </w:t>
      </w:r>
      <w:r w:rsidRPr="0069101D">
        <w:rPr>
          <w:rFonts w:ascii="Times New Roman" w:hAnsi="Times New Roman" w:cs="Times New Roman"/>
          <w:sz w:val="28"/>
          <w:szCs w:val="28"/>
        </w:rPr>
        <w:lastRenderedPageBreak/>
        <w:t>лесохозяйственных работ, технического и экономического развития организаций.</w:t>
      </w: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Стороны не допускают снижения уровня жизни работников отрасли и принимают меры по повышению размеров заработной платы.</w:t>
      </w: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xml:space="preserve">Дополнительные по сравнению с действующим законодательством, а также настоящим Соглашением гарантии, компенсации и льготы работникам закрепляются в коллективных договорах организаций, подведомственных </w:t>
      </w:r>
      <w:r w:rsidR="00AF491C" w:rsidRPr="0069101D">
        <w:rPr>
          <w:rFonts w:ascii="Times New Roman" w:hAnsi="Times New Roman" w:cs="Times New Roman"/>
          <w:sz w:val="28"/>
          <w:szCs w:val="28"/>
        </w:rPr>
        <w:t>Управлению</w:t>
      </w:r>
      <w:r w:rsidRPr="0069101D">
        <w:rPr>
          <w:rFonts w:ascii="Times New Roman" w:hAnsi="Times New Roman" w:cs="Times New Roman"/>
          <w:sz w:val="28"/>
          <w:szCs w:val="28"/>
        </w:rPr>
        <w:t>, и осуществляются за счет средств, полученных от предпринимательской и иной, приносящей доход деятельности.</w:t>
      </w: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Положения Соглашения обязательны к руководству и применению при заключении коллективных, трудовых договоров, при разрешении трудовых споров (конфликтов) и споров по возмещению вреда, причиненного работникам при исполнении трудовых обязанностей трудовым увечьем и иным повреждением здоровья, в организациях, подведомственных Стороне Работодателя.</w:t>
      </w: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В случае отсутствия в организации коллективного договора настоящее Соглашение имеет прямое действие.</w:t>
      </w:r>
    </w:p>
    <w:p w:rsidR="008A649E" w:rsidRPr="0069101D" w:rsidRDefault="00AF491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xml:space="preserve">1.5. </w:t>
      </w:r>
      <w:r w:rsidR="00EE3BAC" w:rsidRPr="0069101D">
        <w:rPr>
          <w:rFonts w:ascii="Times New Roman" w:hAnsi="Times New Roman" w:cs="Times New Roman"/>
          <w:sz w:val="28"/>
          <w:szCs w:val="28"/>
        </w:rPr>
        <w:t xml:space="preserve">По обоюдному решению сторон в Соглашение могут быть внесены изменения и дополнения путем заключения </w:t>
      </w:r>
      <w:hyperlink r:id="rId9" w:history="1">
        <w:r w:rsidR="00EE3BAC" w:rsidRPr="0069101D">
          <w:rPr>
            <w:rStyle w:val="a4"/>
            <w:rFonts w:ascii="Times New Roman" w:hAnsi="Times New Roman" w:cs="Times New Roman"/>
            <w:b w:val="0"/>
            <w:color w:val="auto"/>
            <w:sz w:val="28"/>
            <w:szCs w:val="28"/>
          </w:rPr>
          <w:t>дополнительных соглашений</w:t>
        </w:r>
      </w:hyperlink>
      <w:r w:rsidR="00EE3BAC" w:rsidRPr="0069101D">
        <w:rPr>
          <w:rFonts w:ascii="Times New Roman" w:hAnsi="Times New Roman" w:cs="Times New Roman"/>
          <w:sz w:val="28"/>
          <w:szCs w:val="28"/>
        </w:rPr>
        <w:t xml:space="preserve"> в установленном настоящим Соглашением порядке.</w:t>
      </w:r>
    </w:p>
    <w:p w:rsidR="008A649E" w:rsidRPr="0069101D" w:rsidRDefault="00AF491C" w:rsidP="00313FB4">
      <w:pPr>
        <w:ind w:firstLine="720"/>
        <w:contextualSpacing/>
        <w:jc w:val="both"/>
        <w:rPr>
          <w:rFonts w:ascii="Times New Roman" w:hAnsi="Times New Roman" w:cs="Times New Roman"/>
          <w:sz w:val="28"/>
          <w:szCs w:val="28"/>
        </w:rPr>
      </w:pPr>
      <w:bookmarkStart w:id="1" w:name="sub_111"/>
      <w:r w:rsidRPr="0069101D">
        <w:rPr>
          <w:rFonts w:ascii="Times New Roman" w:hAnsi="Times New Roman" w:cs="Times New Roman"/>
          <w:sz w:val="28"/>
          <w:szCs w:val="28"/>
        </w:rPr>
        <w:t xml:space="preserve">1.6. </w:t>
      </w:r>
      <w:r w:rsidR="00EE3BAC" w:rsidRPr="0069101D">
        <w:rPr>
          <w:rFonts w:ascii="Times New Roman" w:hAnsi="Times New Roman" w:cs="Times New Roman"/>
          <w:sz w:val="28"/>
          <w:szCs w:val="28"/>
        </w:rPr>
        <w:t xml:space="preserve">Соглашение вступает в силу с </w:t>
      </w:r>
      <w:r w:rsidR="003B3B41" w:rsidRPr="0069101D">
        <w:rPr>
          <w:rFonts w:ascii="Times New Roman" w:hAnsi="Times New Roman" w:cs="Times New Roman"/>
          <w:sz w:val="28"/>
          <w:szCs w:val="28"/>
        </w:rPr>
        <w:t xml:space="preserve">момента подписания </w:t>
      </w:r>
      <w:r w:rsidR="00EE3BAC" w:rsidRPr="0069101D">
        <w:rPr>
          <w:rFonts w:ascii="Times New Roman" w:hAnsi="Times New Roman" w:cs="Times New Roman"/>
          <w:sz w:val="28"/>
          <w:szCs w:val="28"/>
        </w:rPr>
        <w:t>и действует</w:t>
      </w:r>
      <w:r w:rsidR="003B3B41" w:rsidRPr="0069101D">
        <w:rPr>
          <w:rFonts w:ascii="Times New Roman" w:hAnsi="Times New Roman" w:cs="Times New Roman"/>
          <w:sz w:val="28"/>
          <w:szCs w:val="28"/>
        </w:rPr>
        <w:t xml:space="preserve"> в течение 3 лет</w:t>
      </w:r>
      <w:r w:rsidR="00EE3BAC" w:rsidRPr="0069101D">
        <w:rPr>
          <w:rFonts w:ascii="Times New Roman" w:hAnsi="Times New Roman" w:cs="Times New Roman"/>
          <w:sz w:val="28"/>
          <w:szCs w:val="28"/>
        </w:rPr>
        <w:t>.</w:t>
      </w:r>
    </w:p>
    <w:bookmarkEnd w:id="1"/>
    <w:p w:rsidR="008A649E" w:rsidRPr="0069101D" w:rsidRDefault="00AF491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xml:space="preserve">1.7. </w:t>
      </w:r>
      <w:r w:rsidR="00EE3BAC" w:rsidRPr="0069101D">
        <w:rPr>
          <w:rFonts w:ascii="Times New Roman" w:hAnsi="Times New Roman" w:cs="Times New Roman"/>
          <w:sz w:val="28"/>
          <w:szCs w:val="28"/>
        </w:rPr>
        <w:t>Стороны берут на себя обязательство довести настоящее Соглашение:</w:t>
      </w: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органы Профсоюза - до территориальных организаций профсоюза;</w:t>
      </w: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xml:space="preserve">- </w:t>
      </w:r>
      <w:r w:rsidR="00C410FB" w:rsidRPr="0069101D">
        <w:rPr>
          <w:rFonts w:ascii="Times New Roman" w:hAnsi="Times New Roman" w:cs="Times New Roman"/>
          <w:sz w:val="28"/>
          <w:szCs w:val="28"/>
        </w:rPr>
        <w:t>Управление лесного хозяйства Липецкой области</w:t>
      </w:r>
      <w:r w:rsidRPr="0069101D">
        <w:rPr>
          <w:rFonts w:ascii="Times New Roman" w:hAnsi="Times New Roman" w:cs="Times New Roman"/>
          <w:sz w:val="28"/>
          <w:szCs w:val="28"/>
        </w:rPr>
        <w:t xml:space="preserve"> - до руководителей </w:t>
      </w:r>
      <w:r w:rsidR="00C410FB" w:rsidRPr="0069101D">
        <w:rPr>
          <w:rFonts w:ascii="Times New Roman" w:hAnsi="Times New Roman" w:cs="Times New Roman"/>
          <w:sz w:val="28"/>
          <w:szCs w:val="28"/>
        </w:rPr>
        <w:t xml:space="preserve">подведомственных </w:t>
      </w:r>
      <w:r w:rsidR="00AF491C" w:rsidRPr="0069101D">
        <w:rPr>
          <w:rFonts w:ascii="Times New Roman" w:hAnsi="Times New Roman" w:cs="Times New Roman"/>
          <w:sz w:val="28"/>
          <w:szCs w:val="28"/>
        </w:rPr>
        <w:t>организаций (предприятий и учреждений)</w:t>
      </w:r>
      <w:r w:rsidRPr="0069101D">
        <w:rPr>
          <w:rFonts w:ascii="Times New Roman" w:hAnsi="Times New Roman" w:cs="Times New Roman"/>
          <w:sz w:val="28"/>
          <w:szCs w:val="28"/>
        </w:rPr>
        <w:t>.</w:t>
      </w:r>
    </w:p>
    <w:p w:rsidR="00391024" w:rsidRPr="0069101D" w:rsidRDefault="00AF491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xml:space="preserve">1.8. </w:t>
      </w:r>
      <w:r w:rsidR="00EE3BAC" w:rsidRPr="0069101D">
        <w:rPr>
          <w:rFonts w:ascii="Times New Roman" w:hAnsi="Times New Roman" w:cs="Times New Roman"/>
          <w:sz w:val="28"/>
          <w:szCs w:val="28"/>
        </w:rPr>
        <w:t xml:space="preserve">Стороны договорились проводить </w:t>
      </w:r>
      <w:r w:rsidR="003B3B41" w:rsidRPr="0069101D">
        <w:rPr>
          <w:rFonts w:ascii="Times New Roman" w:hAnsi="Times New Roman" w:cs="Times New Roman"/>
          <w:sz w:val="28"/>
          <w:szCs w:val="28"/>
        </w:rPr>
        <w:t xml:space="preserve">совместное предварительное обсуждение </w:t>
      </w:r>
      <w:r w:rsidR="00EE3BAC" w:rsidRPr="0069101D">
        <w:rPr>
          <w:rFonts w:ascii="Times New Roman" w:hAnsi="Times New Roman" w:cs="Times New Roman"/>
          <w:sz w:val="28"/>
          <w:szCs w:val="28"/>
        </w:rPr>
        <w:t>по вопросам регулирования трудовых отношений и иных, непосредственно связанных с ними отношений, обеспечения гарантий трудовых прав работников и проектам нормативных правовых актов, содержащим нормы трудового права.</w:t>
      </w:r>
      <w:bookmarkStart w:id="2" w:name="sub_200"/>
    </w:p>
    <w:p w:rsidR="00391024" w:rsidRPr="0069101D" w:rsidRDefault="00391024" w:rsidP="00313FB4">
      <w:pPr>
        <w:spacing w:before="108" w:after="108"/>
        <w:jc w:val="center"/>
        <w:outlineLvl w:val="0"/>
        <w:rPr>
          <w:rFonts w:ascii="Times New Roman" w:eastAsia="Times New Roman" w:hAnsi="Times New Roman" w:cs="Times New Roman"/>
          <w:bCs/>
          <w:sz w:val="28"/>
          <w:szCs w:val="28"/>
        </w:rPr>
      </w:pPr>
      <w:r w:rsidRPr="0069101D">
        <w:rPr>
          <w:rFonts w:ascii="Times New Roman" w:eastAsia="Times New Roman" w:hAnsi="Times New Roman" w:cs="Times New Roman"/>
          <w:bCs/>
          <w:sz w:val="28"/>
          <w:szCs w:val="28"/>
        </w:rPr>
        <w:t>II. Оплата труда</w:t>
      </w:r>
    </w:p>
    <w:bookmarkEnd w:id="2"/>
    <w:p w:rsidR="00391024" w:rsidRPr="0069101D" w:rsidRDefault="00391024" w:rsidP="00313FB4">
      <w:pPr>
        <w:ind w:firstLine="708"/>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2.1. Работодатели обязуются:</w:t>
      </w:r>
    </w:p>
    <w:p w:rsidR="00391024" w:rsidRPr="0069101D" w:rsidRDefault="00391024" w:rsidP="00313FB4">
      <w:pPr>
        <w:ind w:firstLine="708"/>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 не допускать в 20</w:t>
      </w:r>
      <w:r w:rsidR="006C4969">
        <w:rPr>
          <w:rFonts w:ascii="Times New Roman" w:eastAsia="Times New Roman" w:hAnsi="Times New Roman" w:cs="Times New Roman"/>
          <w:sz w:val="28"/>
          <w:szCs w:val="28"/>
        </w:rPr>
        <w:t>16</w:t>
      </w:r>
      <w:r w:rsidR="00810BAF" w:rsidRPr="0069101D">
        <w:rPr>
          <w:rFonts w:ascii="Times New Roman" w:eastAsia="Times New Roman" w:hAnsi="Times New Roman" w:cs="Times New Roman"/>
          <w:sz w:val="28"/>
          <w:szCs w:val="28"/>
        </w:rPr>
        <w:t>-2022</w:t>
      </w:r>
      <w:r w:rsidRPr="0069101D">
        <w:rPr>
          <w:rFonts w:ascii="Times New Roman" w:eastAsia="Times New Roman" w:hAnsi="Times New Roman" w:cs="Times New Roman"/>
          <w:sz w:val="28"/>
          <w:szCs w:val="28"/>
        </w:rPr>
        <w:t xml:space="preserve"> годах снижения уровня реальной заработной платы работников по сравнению с предыдущим годом;</w:t>
      </w:r>
    </w:p>
    <w:p w:rsidR="00391024" w:rsidRPr="0069101D" w:rsidRDefault="00391024" w:rsidP="00313FB4">
      <w:pPr>
        <w:ind w:firstLine="708"/>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 осуществлять индексацию заработной платы работников в порядке, предусмотренном действующим законодательством Российской Федерации.</w:t>
      </w:r>
    </w:p>
    <w:p w:rsidR="00391024" w:rsidRPr="0069101D" w:rsidRDefault="00391024" w:rsidP="00313FB4">
      <w:pPr>
        <w:widowControl/>
        <w:ind w:firstLine="540"/>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 xml:space="preserve"> Месячная заработная плата работника, полностью отработавшего норму рабочего времени и выполнившего трудовые обязанности, не может быть ниже размера, установленного действующим Региональным соглашением о минимальной заработной плате в Липецкой области. </w:t>
      </w:r>
    </w:p>
    <w:p w:rsidR="00391024" w:rsidRPr="0069101D" w:rsidRDefault="00391024" w:rsidP="00313FB4">
      <w:pPr>
        <w:ind w:firstLine="708"/>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2.2. Оплата труда работников учреждений производится в соответствии с положениями об оплате труда, утвержденными работодателями с учетом мнения представительного органа работников.</w:t>
      </w:r>
    </w:p>
    <w:p w:rsidR="00391024" w:rsidRPr="0069101D" w:rsidRDefault="00391024" w:rsidP="00313FB4">
      <w:pPr>
        <w:ind w:firstLine="708"/>
        <w:jc w:val="both"/>
        <w:rPr>
          <w:rFonts w:ascii="Times New Roman" w:eastAsia="Times New Roman" w:hAnsi="Times New Roman" w:cs="Times New Roman"/>
          <w:sz w:val="28"/>
          <w:szCs w:val="28"/>
        </w:rPr>
      </w:pPr>
      <w:proofErr w:type="gramStart"/>
      <w:r w:rsidRPr="0069101D">
        <w:rPr>
          <w:rFonts w:ascii="Times New Roman" w:eastAsia="Times New Roman" w:hAnsi="Times New Roman" w:cs="Times New Roman"/>
          <w:sz w:val="28"/>
          <w:szCs w:val="28"/>
        </w:rPr>
        <w:lastRenderedPageBreak/>
        <w:t>Условия оплаты труда работников,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и отраслевого соглашения.</w:t>
      </w:r>
      <w:proofErr w:type="gramEnd"/>
    </w:p>
    <w:p w:rsidR="00391024" w:rsidRPr="0069101D" w:rsidRDefault="00391024" w:rsidP="00313FB4">
      <w:pPr>
        <w:ind w:firstLine="708"/>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2.2.1. Система оплаты труда включает тарифную часть оплаты труда, компенсационные и стимулирующие выплаты.</w:t>
      </w:r>
    </w:p>
    <w:p w:rsidR="00391024" w:rsidRPr="0069101D" w:rsidRDefault="00391024" w:rsidP="00313FB4">
      <w:pPr>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 xml:space="preserve">      2.2.2.К тарифной части оплаты труда относятся должностные оклады руководителей, специалистов и служащих и тарифные ставки рабочих, определяемые по тарифной системе.</w:t>
      </w:r>
    </w:p>
    <w:p w:rsidR="00391024" w:rsidRPr="0069101D" w:rsidRDefault="00391024" w:rsidP="00313FB4">
      <w:pPr>
        <w:ind w:firstLine="720"/>
        <w:jc w:val="both"/>
        <w:rPr>
          <w:rFonts w:ascii="Times New Roman" w:eastAsia="Times New Roman" w:hAnsi="Times New Roman" w:cs="Times New Roman"/>
          <w:sz w:val="28"/>
          <w:szCs w:val="28"/>
        </w:rPr>
      </w:pPr>
      <w:proofErr w:type="gramStart"/>
      <w:r w:rsidRPr="0069101D">
        <w:rPr>
          <w:rFonts w:ascii="Times New Roman" w:eastAsia="Times New Roman" w:hAnsi="Times New Roman" w:cs="Times New Roman"/>
          <w:sz w:val="28"/>
          <w:szCs w:val="28"/>
        </w:rPr>
        <w:t xml:space="preserve">2.2.3.Должностные оклады, порядок их установления и другие условия оплаты труда работников областных государственных учреждений лесного хозяйства устанавливаются согласно </w:t>
      </w:r>
      <w:hyperlink r:id="rId10" w:anchor="sub_9700" w:history="1">
        <w:r w:rsidRPr="0069101D">
          <w:rPr>
            <w:rStyle w:val="affff1"/>
            <w:rFonts w:ascii="Times New Roman" w:eastAsia="Times New Roman" w:hAnsi="Times New Roman" w:cs="Times New Roman"/>
            <w:color w:val="auto"/>
            <w:sz w:val="28"/>
            <w:szCs w:val="28"/>
          </w:rPr>
          <w:t>приложению 9.7</w:t>
        </w:r>
      </w:hyperlink>
      <w:r w:rsidRPr="0069101D">
        <w:rPr>
          <w:rFonts w:ascii="Times New Roman" w:eastAsia="Times New Roman" w:hAnsi="Times New Roman" w:cs="Times New Roman"/>
          <w:sz w:val="28"/>
          <w:szCs w:val="28"/>
        </w:rPr>
        <w:t xml:space="preserve"> к закону Липецкой области от 7 октября 2008 года № 182-ОЗ «Об оплате труда работников областных государственных учреждений</w:t>
      </w:r>
      <w:r w:rsidR="00930165" w:rsidRPr="0069101D">
        <w:rPr>
          <w:rFonts w:ascii="Times New Roman" w:eastAsia="Times New Roman" w:hAnsi="Times New Roman" w:cs="Times New Roman"/>
          <w:sz w:val="28"/>
          <w:szCs w:val="28"/>
        </w:rPr>
        <w:t>»</w:t>
      </w:r>
      <w:r w:rsidRPr="0069101D">
        <w:rPr>
          <w:rFonts w:ascii="Times New Roman" w:eastAsia="Times New Roman" w:hAnsi="Times New Roman" w:cs="Times New Roman"/>
          <w:sz w:val="28"/>
          <w:szCs w:val="28"/>
        </w:rPr>
        <w:t>.</w:t>
      </w:r>
      <w:proofErr w:type="gramEnd"/>
    </w:p>
    <w:p w:rsidR="00391024" w:rsidRPr="0069101D" w:rsidRDefault="00391024" w:rsidP="00313FB4">
      <w:pPr>
        <w:ind w:firstLine="720"/>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 xml:space="preserve">2.2.4.Должностные оклады руководителей, специалистов и служащих общеотраслевых должностей устанавливаются согласно </w:t>
      </w:r>
      <w:hyperlink r:id="rId11" w:anchor="sub_7000" w:history="1">
        <w:r w:rsidRPr="0069101D">
          <w:rPr>
            <w:rStyle w:val="affff1"/>
            <w:rFonts w:ascii="Times New Roman" w:eastAsia="Times New Roman" w:hAnsi="Times New Roman" w:cs="Times New Roman"/>
            <w:color w:val="auto"/>
            <w:sz w:val="28"/>
            <w:szCs w:val="28"/>
          </w:rPr>
          <w:t>приложению 7</w:t>
        </w:r>
      </w:hyperlink>
      <w:r w:rsidRPr="0069101D">
        <w:rPr>
          <w:rFonts w:ascii="Times New Roman" w:eastAsia="Times New Roman" w:hAnsi="Times New Roman" w:cs="Times New Roman"/>
          <w:sz w:val="28"/>
          <w:szCs w:val="28"/>
        </w:rPr>
        <w:t>к закону Липецкой области от 7 октября 2008 года № 182-ОЗ «Об оплате труда работников областных государственных учреждений</w:t>
      </w:r>
      <w:r w:rsidR="00930165" w:rsidRPr="0069101D">
        <w:rPr>
          <w:rFonts w:ascii="Times New Roman" w:eastAsia="Times New Roman" w:hAnsi="Times New Roman" w:cs="Times New Roman"/>
          <w:sz w:val="28"/>
          <w:szCs w:val="28"/>
        </w:rPr>
        <w:t>»</w:t>
      </w:r>
      <w:r w:rsidRPr="0069101D">
        <w:rPr>
          <w:rFonts w:ascii="Times New Roman" w:eastAsia="Times New Roman" w:hAnsi="Times New Roman" w:cs="Times New Roman"/>
          <w:sz w:val="28"/>
          <w:szCs w:val="28"/>
        </w:rPr>
        <w:t>.</w:t>
      </w:r>
    </w:p>
    <w:p w:rsidR="00930165" w:rsidRPr="0069101D" w:rsidRDefault="00391024" w:rsidP="00930165">
      <w:pPr>
        <w:ind w:firstLine="720"/>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2.2.5.Тарифные</w:t>
      </w:r>
      <w:r w:rsidR="00930165" w:rsidRPr="0069101D">
        <w:rPr>
          <w:rFonts w:ascii="Times New Roman" w:eastAsia="Times New Roman" w:hAnsi="Times New Roman" w:cs="Times New Roman"/>
          <w:sz w:val="28"/>
          <w:szCs w:val="28"/>
        </w:rPr>
        <w:t xml:space="preserve">разряды, </w:t>
      </w:r>
      <w:proofErr w:type="spellStart"/>
      <w:r w:rsidR="00930165" w:rsidRPr="0069101D">
        <w:rPr>
          <w:rFonts w:ascii="Times New Roman" w:eastAsia="Times New Roman" w:hAnsi="Times New Roman" w:cs="Times New Roman"/>
          <w:sz w:val="28"/>
          <w:szCs w:val="28"/>
        </w:rPr>
        <w:t>межразрядные</w:t>
      </w:r>
      <w:proofErr w:type="spellEnd"/>
      <w:r w:rsidR="00930165" w:rsidRPr="0069101D">
        <w:rPr>
          <w:rFonts w:ascii="Times New Roman" w:eastAsia="Times New Roman" w:hAnsi="Times New Roman" w:cs="Times New Roman"/>
          <w:sz w:val="28"/>
          <w:szCs w:val="28"/>
        </w:rPr>
        <w:t xml:space="preserve"> тарифные коэффициенты</w:t>
      </w:r>
    </w:p>
    <w:p w:rsidR="00930165" w:rsidRPr="0069101D" w:rsidRDefault="00930165" w:rsidP="00930165">
      <w:pPr>
        <w:ind w:firstLine="720"/>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и тарифные ставки тарифной сетки по оплате труда рабочих</w:t>
      </w:r>
    </w:p>
    <w:p w:rsidR="00391024" w:rsidRPr="0069101D" w:rsidRDefault="00391024" w:rsidP="00930165">
      <w:pPr>
        <w:ind w:firstLine="720"/>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устанавливаются согласно приложению 10 к закону Липецкой области от 7 октября 2008 года № 182-ОЗ «Об оплате труда работников областных государственных учреждений</w:t>
      </w:r>
      <w:r w:rsidR="00930165" w:rsidRPr="0069101D">
        <w:rPr>
          <w:rFonts w:ascii="Times New Roman" w:eastAsia="Times New Roman" w:hAnsi="Times New Roman" w:cs="Times New Roman"/>
          <w:sz w:val="28"/>
          <w:szCs w:val="28"/>
        </w:rPr>
        <w:t>»</w:t>
      </w:r>
      <w:r w:rsidRPr="0069101D">
        <w:rPr>
          <w:rFonts w:ascii="Times New Roman" w:eastAsia="Times New Roman" w:hAnsi="Times New Roman" w:cs="Times New Roman"/>
          <w:sz w:val="28"/>
          <w:szCs w:val="28"/>
        </w:rPr>
        <w:t>.</w:t>
      </w:r>
    </w:p>
    <w:p w:rsidR="00391024" w:rsidRPr="0069101D" w:rsidRDefault="00391024" w:rsidP="00313FB4">
      <w:pPr>
        <w:jc w:val="both"/>
        <w:outlineLvl w:val="0"/>
        <w:rPr>
          <w:rFonts w:ascii="Times New Roman" w:eastAsia="Times New Roman" w:hAnsi="Times New Roman" w:cs="Times New Roman"/>
          <w:bCs/>
          <w:sz w:val="28"/>
          <w:szCs w:val="28"/>
        </w:rPr>
      </w:pPr>
      <w:r w:rsidRPr="0069101D">
        <w:rPr>
          <w:rFonts w:ascii="Times New Roman" w:eastAsia="Times New Roman" w:hAnsi="Times New Roman" w:cs="Times New Roman"/>
          <w:sz w:val="28"/>
          <w:szCs w:val="28"/>
        </w:rPr>
        <w:t xml:space="preserve">      2.2.6. В соответствии со </w:t>
      </w:r>
      <w:hyperlink r:id="rId12" w:history="1">
        <w:r w:rsidRPr="0069101D">
          <w:rPr>
            <w:rStyle w:val="affff1"/>
            <w:rFonts w:ascii="Times New Roman" w:eastAsia="Times New Roman" w:hAnsi="Times New Roman" w:cs="Times New Roman"/>
            <w:color w:val="auto"/>
            <w:sz w:val="28"/>
            <w:szCs w:val="28"/>
          </w:rPr>
          <w:t>статьей 143</w:t>
        </w:r>
      </w:hyperlink>
      <w:r w:rsidRPr="0069101D">
        <w:rPr>
          <w:rFonts w:ascii="Times New Roman" w:eastAsia="Times New Roman" w:hAnsi="Times New Roman" w:cs="Times New Roman"/>
          <w:sz w:val="28"/>
          <w:szCs w:val="28"/>
        </w:rPr>
        <w:t xml:space="preserve"> Трудового кодекса РФ 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w:t>
      </w:r>
      <w:hyperlink r:id="rId13" w:history="1">
        <w:r w:rsidRPr="0069101D">
          <w:rPr>
            <w:rStyle w:val="affff1"/>
            <w:rFonts w:ascii="Times New Roman" w:eastAsia="Times New Roman" w:hAnsi="Times New Roman" w:cs="Times New Roman"/>
            <w:color w:val="auto"/>
            <w:sz w:val="28"/>
            <w:szCs w:val="28"/>
          </w:rPr>
          <w:t>справочника</w:t>
        </w:r>
      </w:hyperlink>
      <w:r w:rsidRPr="0069101D">
        <w:rPr>
          <w:rFonts w:ascii="Times New Roman" w:eastAsia="Times New Roman" w:hAnsi="Times New Roman" w:cs="Times New Roman"/>
          <w:sz w:val="28"/>
          <w:szCs w:val="28"/>
        </w:rPr>
        <w:t xml:space="preserve"> должностей руководителей, специалистов и служащих или с учетом профессиональных </w:t>
      </w:r>
      <w:hyperlink r:id="rId14" w:history="1">
        <w:r w:rsidRPr="0069101D">
          <w:rPr>
            <w:rStyle w:val="affff1"/>
            <w:rFonts w:ascii="Times New Roman" w:eastAsia="Times New Roman" w:hAnsi="Times New Roman" w:cs="Times New Roman"/>
            <w:color w:val="auto"/>
            <w:sz w:val="28"/>
            <w:szCs w:val="28"/>
          </w:rPr>
          <w:t>стандартов</w:t>
        </w:r>
      </w:hyperlink>
      <w:r w:rsidRPr="0069101D">
        <w:rPr>
          <w:rFonts w:ascii="Times New Roman" w:eastAsia="Times New Roman" w:hAnsi="Times New Roman" w:cs="Times New Roman"/>
          <w:sz w:val="28"/>
          <w:szCs w:val="28"/>
        </w:rPr>
        <w:t>.</w:t>
      </w:r>
    </w:p>
    <w:p w:rsidR="00391024" w:rsidRPr="0069101D" w:rsidRDefault="00391024" w:rsidP="00313FB4">
      <w:pPr>
        <w:jc w:val="both"/>
        <w:outlineLvl w:val="0"/>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 xml:space="preserve">      Тарификация работ и присвоение тарифных разрядов работникам отрасли лесное хозяйство Липецкой области производятся с учётом:</w:t>
      </w:r>
    </w:p>
    <w:p w:rsidR="00391024" w:rsidRPr="0069101D" w:rsidRDefault="00391024" w:rsidP="00313FB4">
      <w:pPr>
        <w:jc w:val="both"/>
        <w:outlineLvl w:val="0"/>
        <w:rPr>
          <w:rFonts w:ascii="Times New Roman" w:eastAsia="Times New Roman" w:hAnsi="Times New Roman" w:cs="Times New Roman"/>
          <w:bCs/>
          <w:sz w:val="28"/>
          <w:szCs w:val="28"/>
        </w:rPr>
      </w:pPr>
      <w:r w:rsidRPr="0069101D">
        <w:rPr>
          <w:rFonts w:ascii="Times New Roman" w:eastAsia="Times New Roman" w:hAnsi="Times New Roman" w:cs="Times New Roman"/>
          <w:bCs/>
          <w:sz w:val="28"/>
          <w:szCs w:val="28"/>
        </w:rPr>
        <w:t xml:space="preserve">квалификационного справочника должностей руководителей, специалистов и других служащих, утвержденного </w:t>
      </w:r>
      <w:hyperlink r:id="rId15" w:history="1">
        <w:r w:rsidRPr="0069101D">
          <w:rPr>
            <w:rStyle w:val="affff1"/>
            <w:rFonts w:ascii="Times New Roman" w:eastAsia="Times New Roman" w:hAnsi="Times New Roman" w:cs="Times New Roman"/>
            <w:color w:val="auto"/>
            <w:sz w:val="28"/>
            <w:szCs w:val="28"/>
          </w:rPr>
          <w:t>постановлением</w:t>
        </w:r>
      </w:hyperlink>
      <w:r w:rsidRPr="0069101D">
        <w:rPr>
          <w:rFonts w:ascii="Times New Roman" w:eastAsia="Times New Roman" w:hAnsi="Times New Roman" w:cs="Times New Roman"/>
          <w:bCs/>
          <w:sz w:val="28"/>
          <w:szCs w:val="28"/>
        </w:rPr>
        <w:t xml:space="preserve"> Минтруда РФ от 21 августа 1998 г. N 37;  </w:t>
      </w:r>
    </w:p>
    <w:p w:rsidR="00391024" w:rsidRPr="0069101D" w:rsidRDefault="00391024" w:rsidP="00313FB4">
      <w:pPr>
        <w:jc w:val="both"/>
        <w:outlineLvl w:val="0"/>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единого тарифно-квалификационного справочника работ и профессий рабочих, выпуск 37, утвержденного постановлением Министерства труда и социального развития РФ от 29 августа 2001 г</w:t>
      </w:r>
      <w:r w:rsidR="00930165" w:rsidRPr="0069101D">
        <w:rPr>
          <w:rFonts w:ascii="Times New Roman" w:eastAsia="Times New Roman" w:hAnsi="Times New Roman" w:cs="Times New Roman"/>
          <w:sz w:val="28"/>
          <w:szCs w:val="28"/>
        </w:rPr>
        <w:t>.</w:t>
      </w:r>
      <w:r w:rsidRPr="0069101D">
        <w:rPr>
          <w:rFonts w:ascii="Times New Roman" w:eastAsia="Times New Roman" w:hAnsi="Times New Roman" w:cs="Times New Roman"/>
          <w:sz w:val="28"/>
          <w:szCs w:val="28"/>
        </w:rPr>
        <w:t xml:space="preserve"> № 65; </w:t>
      </w:r>
    </w:p>
    <w:p w:rsidR="00391024" w:rsidRPr="0069101D" w:rsidRDefault="00391024" w:rsidP="00313FB4">
      <w:pPr>
        <w:jc w:val="both"/>
        <w:outlineLvl w:val="0"/>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 xml:space="preserve">профессиональных </w:t>
      </w:r>
      <w:hyperlink r:id="rId16" w:history="1">
        <w:r w:rsidRPr="0069101D">
          <w:rPr>
            <w:rStyle w:val="affff1"/>
            <w:rFonts w:ascii="Times New Roman" w:eastAsia="Times New Roman" w:hAnsi="Times New Roman" w:cs="Times New Roman"/>
            <w:color w:val="auto"/>
            <w:sz w:val="28"/>
            <w:szCs w:val="28"/>
            <w:u w:val="none"/>
          </w:rPr>
          <w:t>стандартов</w:t>
        </w:r>
      </w:hyperlink>
      <w:r w:rsidRPr="0069101D">
        <w:rPr>
          <w:rFonts w:ascii="Times New Roman" w:eastAsia="Times New Roman" w:hAnsi="Times New Roman" w:cs="Times New Roman"/>
          <w:sz w:val="28"/>
          <w:szCs w:val="28"/>
        </w:rPr>
        <w:t>.</w:t>
      </w:r>
    </w:p>
    <w:p w:rsidR="00391024" w:rsidRPr="0069101D" w:rsidRDefault="00391024" w:rsidP="00313FB4">
      <w:pPr>
        <w:jc w:val="both"/>
        <w:outlineLvl w:val="0"/>
        <w:rPr>
          <w:rFonts w:ascii="Times New Roman" w:eastAsia="Times New Roman" w:hAnsi="Times New Roman" w:cs="Times New Roman"/>
          <w:bCs/>
          <w:sz w:val="28"/>
          <w:szCs w:val="28"/>
        </w:rPr>
      </w:pPr>
      <w:r w:rsidRPr="0069101D">
        <w:rPr>
          <w:rFonts w:ascii="Times New Roman" w:eastAsia="Times New Roman" w:hAnsi="Times New Roman" w:cs="Times New Roman"/>
          <w:bCs/>
          <w:sz w:val="28"/>
          <w:szCs w:val="28"/>
        </w:rPr>
        <w:t>Должности  устанавливаются на основании:</w:t>
      </w:r>
    </w:p>
    <w:p w:rsidR="00391024" w:rsidRPr="0069101D" w:rsidRDefault="00391024" w:rsidP="00313FB4">
      <w:pPr>
        <w:jc w:val="both"/>
        <w:rPr>
          <w:rFonts w:ascii="Times New Roman" w:eastAsia="Times New Roman" w:hAnsi="Times New Roman" w:cs="Times New Roman"/>
          <w:sz w:val="28"/>
          <w:szCs w:val="28"/>
          <w:highlight w:val="yellow"/>
        </w:rPr>
      </w:pPr>
      <w:r w:rsidRPr="0069101D">
        <w:rPr>
          <w:rFonts w:ascii="Times New Roman" w:eastAsia="Times New Roman" w:hAnsi="Times New Roman" w:cs="Times New Roman"/>
          <w:sz w:val="28"/>
          <w:szCs w:val="28"/>
        </w:rPr>
        <w:t xml:space="preserve">      - приказа Министерства здравоохранения и социального развития РФ от 8 августа 2008 г. № 390н «Об утверждении профессиональных квалификационных групп должностей работников лесного хозяйства»;</w:t>
      </w:r>
    </w:p>
    <w:p w:rsidR="00391024" w:rsidRPr="0069101D" w:rsidRDefault="00391024" w:rsidP="00313FB4">
      <w:pPr>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 xml:space="preserve">     - приказа Министерства здравоохранения и социального развития РФ от 29 мая 2008 г. № 247н «Об утверждении профессиональных квалификационных групп общеотраслевых должностей руководителей, </w:t>
      </w:r>
      <w:r w:rsidRPr="0069101D">
        <w:rPr>
          <w:rFonts w:ascii="Times New Roman" w:eastAsia="Times New Roman" w:hAnsi="Times New Roman" w:cs="Times New Roman"/>
          <w:sz w:val="28"/>
          <w:szCs w:val="28"/>
        </w:rPr>
        <w:lastRenderedPageBreak/>
        <w:t>специалистов и служащих»;</w:t>
      </w:r>
    </w:p>
    <w:p w:rsidR="00391024" w:rsidRPr="0069101D" w:rsidRDefault="00391024" w:rsidP="00313FB4">
      <w:pPr>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 приказа Министерства здравоохранения и социального развития РФ от 29 мая 2008 г. № 248н «Об утверждении профессиональных квалификационных групп общеотраслевых профессий рабочих».</w:t>
      </w:r>
    </w:p>
    <w:p w:rsidR="00391024" w:rsidRPr="0069101D" w:rsidRDefault="00391024" w:rsidP="00313FB4">
      <w:pPr>
        <w:ind w:firstLine="720"/>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2.2.7. Для выполнения отдельных работ учреждения осуществляющие деятельность, приносящую доход,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391024" w:rsidRPr="0069101D" w:rsidRDefault="00391024" w:rsidP="00313FB4">
      <w:pPr>
        <w:ind w:firstLine="720"/>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2.3.В целях усиления материальной заинтересованности работников в повышении эффективности  труда, улучшения качества оказываемых ими услуг и выполняемых работ работникам учреждений устанавливаются выплаты компенсационного и стимулирующего характера.</w:t>
      </w:r>
    </w:p>
    <w:p w:rsidR="00391024" w:rsidRPr="0069101D" w:rsidRDefault="00391024" w:rsidP="00313FB4">
      <w:pPr>
        <w:ind w:firstLine="720"/>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 xml:space="preserve">Данные выплаты устанавливаются в соответствии </w:t>
      </w:r>
      <w:proofErr w:type="gramStart"/>
      <w:r w:rsidRPr="0069101D">
        <w:rPr>
          <w:rFonts w:ascii="Times New Roman" w:eastAsia="Times New Roman" w:hAnsi="Times New Roman" w:cs="Times New Roman"/>
          <w:sz w:val="28"/>
          <w:szCs w:val="28"/>
        </w:rPr>
        <w:t>с</w:t>
      </w:r>
      <w:proofErr w:type="gramEnd"/>
      <w:r w:rsidRPr="0069101D">
        <w:rPr>
          <w:rFonts w:ascii="Times New Roman" w:eastAsia="Times New Roman" w:hAnsi="Times New Roman" w:cs="Times New Roman"/>
          <w:sz w:val="28"/>
          <w:szCs w:val="28"/>
        </w:rPr>
        <w:t>:</w:t>
      </w:r>
    </w:p>
    <w:p w:rsidR="00391024" w:rsidRPr="0069101D" w:rsidRDefault="00391024" w:rsidP="00487101">
      <w:pPr>
        <w:ind w:firstLine="720"/>
        <w:jc w:val="both"/>
        <w:rPr>
          <w:rFonts w:ascii="Times New Roman" w:eastAsia="Times New Roman" w:hAnsi="Times New Roman" w:cs="Times New Roman"/>
          <w:sz w:val="28"/>
          <w:szCs w:val="28"/>
          <w:highlight w:val="yellow"/>
        </w:rPr>
      </w:pPr>
      <w:proofErr w:type="gramStart"/>
      <w:r w:rsidRPr="0069101D">
        <w:rPr>
          <w:rFonts w:ascii="Times New Roman" w:eastAsia="Times New Roman" w:hAnsi="Times New Roman" w:cs="Times New Roman"/>
          <w:sz w:val="28"/>
          <w:szCs w:val="28"/>
        </w:rPr>
        <w:t xml:space="preserve">- постановлением администрации Липецкой области </w:t>
      </w:r>
      <w:r w:rsidR="00487101" w:rsidRPr="0069101D">
        <w:rPr>
          <w:rFonts w:ascii="Times New Roman" w:eastAsia="Times New Roman" w:hAnsi="Times New Roman" w:cs="Times New Roman"/>
          <w:sz w:val="28"/>
          <w:szCs w:val="28"/>
        </w:rPr>
        <w:t xml:space="preserve"> от 30.03.2018 N 255 «О компенсационных и стимулирующих выплатах работникам областных государственных учреждений лесного хозяйства» (вместе с Перечнями и размерами «Выплат компенсационного характера работникам областных государственных учреждений лесного хозяйства», «Выплат стимулирующего характера работникам областных государственных учреждений лесного хозяйства», «Условиями и порядком установления выплат стимулирующего характера работникам областных государственных учреждений лесного хозяйства»);</w:t>
      </w:r>
      <w:proofErr w:type="gramEnd"/>
    </w:p>
    <w:p w:rsidR="00391024" w:rsidRPr="0069101D" w:rsidRDefault="00391024" w:rsidP="00313FB4">
      <w:pPr>
        <w:ind w:firstLine="720"/>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 постановлением администрации Липецкой области от 30 октября 2008 г № 297 «О компенсационных и стимулирующих выплатах руководителям, их заместителям и главным бухгалтерам областных государственных учреждений» и другими нормативными правовыми актами, содержащими нормы трудового права.</w:t>
      </w:r>
    </w:p>
    <w:p w:rsidR="00391024" w:rsidRDefault="00391024" w:rsidP="00313FB4">
      <w:pPr>
        <w:ind w:firstLine="720"/>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2.4. Выплаты компенсационного характера</w:t>
      </w:r>
    </w:p>
    <w:p w:rsidR="000B7B60" w:rsidRPr="0069101D" w:rsidRDefault="000B7B60" w:rsidP="000B7B60">
      <w:pPr>
        <w:ind w:firstLine="708"/>
        <w:jc w:val="both"/>
        <w:rPr>
          <w:rFonts w:ascii="Times New Roman" w:eastAsia="Times New Roman" w:hAnsi="Times New Roman" w:cs="Times New Roman"/>
          <w:sz w:val="28"/>
          <w:szCs w:val="28"/>
        </w:rPr>
      </w:pPr>
      <w:r w:rsidRPr="00C40F3A">
        <w:rPr>
          <w:rFonts w:ascii="Times New Roman" w:eastAsia="Times New Roman" w:hAnsi="Times New Roman" w:cs="Times New Roman"/>
          <w:sz w:val="28"/>
          <w:szCs w:val="28"/>
        </w:rPr>
        <w:t>Согласно постановлению администрации Липецкой области № 255 от 30.03.2018 года « О компенсационных и стимулирующих надбавках работникам областных государственных учреждений лесного хозяйства» утвержден перечень и размеры выплат компенсационного характера работникам областных государственных учреждений лесного хозяйства.</w:t>
      </w:r>
    </w:p>
    <w:p w:rsidR="00391024" w:rsidRPr="0069101D" w:rsidRDefault="00391024" w:rsidP="00313FB4">
      <w:pPr>
        <w:ind w:left="720"/>
        <w:contextualSpacing/>
        <w:jc w:val="both"/>
        <w:rPr>
          <w:rFonts w:ascii="Times New Roman" w:eastAsia="Times New Roman" w:hAnsi="Times New Roman" w:cs="Times New Roman"/>
          <w:sz w:val="28"/>
          <w:szCs w:val="28"/>
          <w:u w:val="single"/>
        </w:rPr>
      </w:pPr>
      <w:r w:rsidRPr="0069101D">
        <w:rPr>
          <w:rFonts w:ascii="Times New Roman" w:eastAsia="Times New Roman" w:hAnsi="Times New Roman" w:cs="Times New Roman"/>
          <w:sz w:val="28"/>
          <w:szCs w:val="28"/>
          <w:u w:val="single"/>
        </w:rPr>
        <w:t>2.4.1. Выплаты при совмещении профессий (должностей)</w:t>
      </w:r>
    </w:p>
    <w:p w:rsidR="00391024" w:rsidRPr="0069101D" w:rsidRDefault="00391024" w:rsidP="00313FB4">
      <w:pPr>
        <w:ind w:firstLine="708"/>
        <w:jc w:val="both"/>
        <w:rPr>
          <w:rFonts w:ascii="Times New Roman" w:eastAsia="Times New Roman" w:hAnsi="Times New Roman" w:cs="Times New Roman"/>
          <w:sz w:val="28"/>
          <w:szCs w:val="28"/>
        </w:rPr>
      </w:pPr>
      <w:proofErr w:type="gramStart"/>
      <w:r w:rsidRPr="0069101D">
        <w:rPr>
          <w:rFonts w:ascii="Times New Roman" w:eastAsia="Times New Roman" w:hAnsi="Times New Roman" w:cs="Times New Roman"/>
          <w:sz w:val="28"/>
          <w:szCs w:val="28"/>
        </w:rPr>
        <w:t>Согласно статьи</w:t>
      </w:r>
      <w:proofErr w:type="gramEnd"/>
      <w:r w:rsidRPr="0069101D">
        <w:rPr>
          <w:rFonts w:ascii="Times New Roman" w:eastAsia="Times New Roman" w:hAnsi="Times New Roman" w:cs="Times New Roman"/>
          <w:sz w:val="28"/>
          <w:szCs w:val="28"/>
        </w:rPr>
        <w:t xml:space="preserve"> 151 Трудового кодекса РФ </w:t>
      </w:r>
      <w:bookmarkStart w:id="3" w:name="sub_15101"/>
      <w:r w:rsidRPr="0069101D">
        <w:rPr>
          <w:rFonts w:ascii="Times New Roman" w:eastAsia="Times New Roman" w:hAnsi="Times New Roman" w:cs="Times New Roman"/>
          <w:sz w:val="28"/>
          <w:szCs w:val="28"/>
        </w:rPr>
        <w:t xml:space="preserve"> при совмещении профессий (должностей), работнику производится доплата.</w:t>
      </w:r>
      <w:bookmarkEnd w:id="3"/>
      <w:r w:rsidRPr="0069101D">
        <w:rPr>
          <w:rFonts w:ascii="Times New Roman" w:eastAsia="Times New Roman" w:hAnsi="Times New Roman" w:cs="Times New Roman"/>
          <w:sz w:val="28"/>
          <w:szCs w:val="28"/>
        </w:rPr>
        <w:t xml:space="preserve"> Размер доплаты устанавливается по соглашению сторон трудового договора с учетом содержания и (или) объема дополнительной работы, но не может быть менее 10 процентов заработной платы работника, пропорционально отработанному времени.</w:t>
      </w:r>
    </w:p>
    <w:p w:rsidR="00391024" w:rsidRPr="0069101D" w:rsidRDefault="00391024" w:rsidP="00313FB4">
      <w:pPr>
        <w:ind w:firstLine="720"/>
        <w:jc w:val="both"/>
        <w:rPr>
          <w:rFonts w:ascii="Times New Roman" w:eastAsia="Times New Roman" w:hAnsi="Times New Roman" w:cs="Times New Roman"/>
          <w:sz w:val="28"/>
          <w:szCs w:val="28"/>
          <w:u w:val="single"/>
        </w:rPr>
      </w:pPr>
      <w:r w:rsidRPr="0069101D">
        <w:rPr>
          <w:rFonts w:ascii="Times New Roman" w:eastAsia="Times New Roman" w:hAnsi="Times New Roman" w:cs="Times New Roman"/>
          <w:sz w:val="28"/>
          <w:szCs w:val="28"/>
          <w:u w:val="single"/>
        </w:rPr>
        <w:t>2.4.2. Выплата при увеличении объема работы, расширении зон обслуживания</w:t>
      </w:r>
      <w:r w:rsidRPr="0069101D">
        <w:rPr>
          <w:rFonts w:ascii="Times New Roman" w:eastAsia="Times New Roman" w:hAnsi="Times New Roman" w:cs="Times New Roman"/>
          <w:sz w:val="28"/>
          <w:szCs w:val="28"/>
        </w:rPr>
        <w:t xml:space="preserve"> устанавливается аналогично выплате при совмещении профессий (должностей).</w:t>
      </w:r>
    </w:p>
    <w:p w:rsidR="00391024" w:rsidRPr="0069101D" w:rsidRDefault="00391024" w:rsidP="00313FB4">
      <w:pPr>
        <w:ind w:left="720"/>
        <w:contextualSpacing/>
        <w:jc w:val="both"/>
        <w:rPr>
          <w:rFonts w:ascii="Times New Roman" w:eastAsia="Times New Roman" w:hAnsi="Times New Roman" w:cs="Times New Roman"/>
          <w:sz w:val="28"/>
          <w:szCs w:val="28"/>
          <w:u w:val="single"/>
        </w:rPr>
      </w:pPr>
      <w:r w:rsidRPr="0069101D">
        <w:rPr>
          <w:rFonts w:ascii="Times New Roman" w:eastAsia="Times New Roman" w:hAnsi="Times New Roman" w:cs="Times New Roman"/>
          <w:sz w:val="28"/>
          <w:szCs w:val="28"/>
          <w:u w:val="single"/>
        </w:rPr>
        <w:t>2.4.3.Выплата при сверхурочной работе</w:t>
      </w:r>
    </w:p>
    <w:p w:rsidR="00391024" w:rsidRPr="0069101D" w:rsidRDefault="00391024" w:rsidP="00313FB4">
      <w:pPr>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 xml:space="preserve">      Согласно статье 152 Трудового кодекса РФ сверхурочная работа </w:t>
      </w:r>
      <w:r w:rsidRPr="0069101D">
        <w:rPr>
          <w:rFonts w:ascii="Times New Roman" w:eastAsia="Times New Roman" w:hAnsi="Times New Roman" w:cs="Times New Roman"/>
          <w:sz w:val="28"/>
          <w:szCs w:val="28"/>
        </w:rPr>
        <w:lastRenderedPageBreak/>
        <w:t>оплачивается за первые 2 часа работы не менее чем в полуторном размере, за последующие часы - не менее чем в двойном размере.</w:t>
      </w:r>
    </w:p>
    <w:p w:rsidR="00391024" w:rsidRPr="0069101D" w:rsidRDefault="00391024" w:rsidP="00313FB4">
      <w:pPr>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 xml:space="preserve">      Работа за пределами установленной продолжительности рабочего времени, выполняемая по совместительству, оплачивается в одинарном размере.</w:t>
      </w:r>
    </w:p>
    <w:p w:rsidR="00391024" w:rsidRPr="0069101D" w:rsidRDefault="00391024" w:rsidP="00313FB4">
      <w:pPr>
        <w:ind w:firstLine="708"/>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Конкретные размеры оплаты за сверхурочную работу в повышенном размере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91024" w:rsidRPr="0069101D" w:rsidRDefault="00391024" w:rsidP="00313FB4">
      <w:pPr>
        <w:ind w:firstLine="708"/>
        <w:jc w:val="both"/>
        <w:rPr>
          <w:rFonts w:ascii="Times New Roman" w:eastAsia="Times New Roman" w:hAnsi="Times New Roman" w:cs="Times New Roman"/>
          <w:bCs/>
          <w:sz w:val="28"/>
          <w:szCs w:val="28"/>
        </w:rPr>
      </w:pPr>
      <w:proofErr w:type="gramStart"/>
      <w:r w:rsidRPr="0069101D">
        <w:rPr>
          <w:rFonts w:ascii="Times New Roman" w:eastAsia="Times New Roman" w:hAnsi="Times New Roman" w:cs="Times New Roman"/>
          <w:sz w:val="28"/>
          <w:szCs w:val="28"/>
        </w:rPr>
        <w:t xml:space="preserve">Согласно </w:t>
      </w:r>
      <w:r w:rsidRPr="0069101D">
        <w:rPr>
          <w:rFonts w:ascii="Times New Roman" w:eastAsia="Times New Roman" w:hAnsi="Times New Roman" w:cs="Times New Roman"/>
          <w:bCs/>
          <w:sz w:val="28"/>
          <w:szCs w:val="28"/>
        </w:rPr>
        <w:t>Постановления Правительства РФ от 22 июля 2008 г. N 554</w:t>
      </w:r>
      <w:r w:rsidRPr="0069101D">
        <w:rPr>
          <w:rFonts w:ascii="Times New Roman" w:eastAsia="Times New Roman" w:hAnsi="Times New Roman" w:cs="Times New Roman"/>
          <w:bCs/>
          <w:sz w:val="28"/>
          <w:szCs w:val="28"/>
        </w:rPr>
        <w:br/>
        <w:t xml:space="preserve">"О минимальном размере повышения оплаты труда за работу в ночное время» </w:t>
      </w:r>
      <w:r w:rsidRPr="0069101D">
        <w:rPr>
          <w:rFonts w:ascii="Times New Roman" w:eastAsia="Times New Roman" w:hAnsi="Times New Roman" w:cs="Times New Roman"/>
          <w:sz w:val="28"/>
          <w:szCs w:val="28"/>
        </w:rPr>
        <w:t xml:space="preserve"> минимальный размер повышения оплаты труда за работу в ночное время (с 22 часов до 6 часов) составляет 20 процентов часовой тарифной ставки (оклада (должностного оклада), рассчитанного за час работы) за каждый час работы в ночное время.</w:t>
      </w:r>
      <w:proofErr w:type="gramEnd"/>
    </w:p>
    <w:p w:rsidR="00391024" w:rsidRPr="0069101D" w:rsidRDefault="00391024" w:rsidP="00313FB4">
      <w:pPr>
        <w:ind w:left="720"/>
        <w:contextualSpacing/>
        <w:jc w:val="both"/>
        <w:rPr>
          <w:rFonts w:ascii="Times New Roman" w:eastAsia="Times New Roman" w:hAnsi="Times New Roman" w:cs="Times New Roman"/>
          <w:sz w:val="28"/>
          <w:szCs w:val="28"/>
          <w:u w:val="single"/>
        </w:rPr>
      </w:pPr>
      <w:r w:rsidRPr="0069101D">
        <w:rPr>
          <w:rFonts w:ascii="Times New Roman" w:eastAsia="Times New Roman" w:hAnsi="Times New Roman" w:cs="Times New Roman"/>
          <w:sz w:val="28"/>
          <w:szCs w:val="28"/>
          <w:u w:val="single"/>
        </w:rPr>
        <w:t>2.4.4.Выплаты при работе в выходные и нерабочие праздничные дни.</w:t>
      </w:r>
    </w:p>
    <w:p w:rsidR="00391024" w:rsidRPr="0069101D" w:rsidRDefault="00391024" w:rsidP="00313FB4">
      <w:pPr>
        <w:ind w:firstLine="708"/>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В соответствии с частью 3 статьи 112 ТК РФ 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w:t>
      </w:r>
    </w:p>
    <w:p w:rsidR="00391024" w:rsidRPr="0069101D" w:rsidRDefault="00391024" w:rsidP="00313FB4">
      <w:pPr>
        <w:ind w:firstLine="708"/>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Конкретный размер и порядок выплаты указанного вознаграждения определяются коллективным договором, локальными нормативными актами, принимаемым с учетом мнения представительного органа работников,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391024" w:rsidRPr="0069101D" w:rsidRDefault="00391024" w:rsidP="00313FB4">
      <w:pPr>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 xml:space="preserve">      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391024" w:rsidRPr="0069101D" w:rsidRDefault="00391024" w:rsidP="00313FB4">
      <w:pPr>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 xml:space="preserve">      Работа в выходные и нерабочие праздничные дни оплачивается не менее чем в двойном размере:</w:t>
      </w:r>
    </w:p>
    <w:p w:rsidR="00391024" w:rsidRPr="0069101D" w:rsidRDefault="00391024" w:rsidP="00313FB4">
      <w:pPr>
        <w:ind w:firstLine="709"/>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 сдельщикам - не менее чем по двойным сдельным расценкам;</w:t>
      </w:r>
    </w:p>
    <w:p w:rsidR="00391024" w:rsidRPr="0069101D" w:rsidRDefault="00391024" w:rsidP="00313FB4">
      <w:pPr>
        <w:ind w:firstLine="709"/>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 xml:space="preserve">- работникам, труд которых оплачивается по часовым или дневным ставкам, - в размерах не </w:t>
      </w:r>
      <w:proofErr w:type="gramStart"/>
      <w:r w:rsidRPr="0069101D">
        <w:rPr>
          <w:rFonts w:ascii="Times New Roman" w:eastAsia="Times New Roman" w:hAnsi="Times New Roman" w:cs="Times New Roman"/>
          <w:sz w:val="28"/>
          <w:szCs w:val="28"/>
        </w:rPr>
        <w:t>менее двойной</w:t>
      </w:r>
      <w:proofErr w:type="gramEnd"/>
      <w:r w:rsidRPr="0069101D">
        <w:rPr>
          <w:rFonts w:ascii="Times New Roman" w:eastAsia="Times New Roman" w:hAnsi="Times New Roman" w:cs="Times New Roman"/>
          <w:sz w:val="28"/>
          <w:szCs w:val="28"/>
        </w:rPr>
        <w:t xml:space="preserve"> часовой или дневной ставки;</w:t>
      </w:r>
    </w:p>
    <w:p w:rsidR="00391024" w:rsidRPr="0069101D" w:rsidRDefault="00391024" w:rsidP="00313FB4">
      <w:pPr>
        <w:ind w:firstLine="709"/>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 xml:space="preserve">-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w:t>
      </w:r>
      <w:proofErr w:type="gramStart"/>
      <w:r w:rsidRPr="0069101D">
        <w:rPr>
          <w:rFonts w:ascii="Times New Roman" w:eastAsia="Times New Roman" w:hAnsi="Times New Roman" w:cs="Times New Roman"/>
          <w:sz w:val="28"/>
          <w:szCs w:val="28"/>
        </w:rPr>
        <w:t>нерабочий праздничный</w:t>
      </w:r>
      <w:proofErr w:type="gramEnd"/>
      <w:r w:rsidRPr="0069101D">
        <w:rPr>
          <w:rFonts w:ascii="Times New Roman" w:eastAsia="Times New Roman" w:hAnsi="Times New Roman" w:cs="Times New Roman"/>
          <w:sz w:val="28"/>
          <w:szCs w:val="28"/>
        </w:rPr>
        <w:t xml:space="preserve">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6C4969" w:rsidRDefault="00391024" w:rsidP="00313FB4">
      <w:pPr>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 xml:space="preserve">       </w:t>
      </w:r>
    </w:p>
    <w:p w:rsidR="00391024" w:rsidRPr="0069101D" w:rsidRDefault="006C4969" w:rsidP="00313FB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1024" w:rsidRPr="0069101D">
        <w:rPr>
          <w:rFonts w:ascii="Times New Roman" w:eastAsia="Times New Roman" w:hAnsi="Times New Roman" w:cs="Times New Roman"/>
          <w:sz w:val="28"/>
          <w:szCs w:val="28"/>
        </w:rPr>
        <w:t xml:space="preserve">По желанию работника, работавшего в выходной или не рабочий </w:t>
      </w:r>
      <w:r w:rsidR="00391024" w:rsidRPr="0069101D">
        <w:rPr>
          <w:rFonts w:ascii="Times New Roman" w:eastAsia="Times New Roman" w:hAnsi="Times New Roman" w:cs="Times New Roman"/>
          <w:sz w:val="28"/>
          <w:szCs w:val="28"/>
        </w:rPr>
        <w:lastRenderedPageBreak/>
        <w:t>праздничный день, на основании его письменного заявления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91024" w:rsidRPr="0069101D" w:rsidRDefault="00391024" w:rsidP="00313FB4">
      <w:pPr>
        <w:ind w:firstLine="720"/>
        <w:jc w:val="both"/>
        <w:rPr>
          <w:rFonts w:ascii="Times New Roman" w:eastAsia="Times New Roman" w:hAnsi="Times New Roman" w:cs="Times New Roman"/>
          <w:sz w:val="28"/>
          <w:szCs w:val="28"/>
          <w:u w:val="single"/>
        </w:rPr>
      </w:pPr>
      <w:r w:rsidRPr="0069101D">
        <w:rPr>
          <w:rFonts w:ascii="Times New Roman" w:eastAsia="Times New Roman" w:hAnsi="Times New Roman" w:cs="Times New Roman"/>
          <w:sz w:val="28"/>
          <w:szCs w:val="28"/>
          <w:u w:val="single"/>
        </w:rPr>
        <w:t>2.4.5.Выплата при работе с вредными и (или) опасными условиями труда.</w:t>
      </w:r>
    </w:p>
    <w:p w:rsidR="00391024" w:rsidRPr="0069101D" w:rsidRDefault="00391024" w:rsidP="00313FB4">
      <w:pPr>
        <w:ind w:firstLine="708"/>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Оплата труда работников, занятых на работах с вредными и (или) опасными условиями труда, устанавливается в повышенном размере.</w:t>
      </w:r>
    </w:p>
    <w:p w:rsidR="00391024" w:rsidRPr="0069101D" w:rsidRDefault="00391024" w:rsidP="00313FB4">
      <w:pPr>
        <w:ind w:firstLine="708"/>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Отнесение рабочих мест к определенному классу условий труда производится на основании специальной оценки условий труда и в соответствии с «Классификацией показателей неблагоприятных факторов производственной среды по профессиям, должностям и видам работ в организациях лесного хозяйства» одобрено распоряжением Федерального агентства лесного хозяйства 17 ноября 2004 г. № 24.</w:t>
      </w:r>
    </w:p>
    <w:p w:rsidR="00391024" w:rsidRPr="0069101D" w:rsidRDefault="00391024" w:rsidP="00313FB4">
      <w:pPr>
        <w:ind w:firstLine="708"/>
        <w:jc w:val="both"/>
        <w:outlineLvl w:val="0"/>
        <w:rPr>
          <w:rFonts w:ascii="Times New Roman" w:eastAsia="Times New Roman" w:hAnsi="Times New Roman" w:cs="Times New Roman"/>
          <w:bCs/>
          <w:sz w:val="28"/>
          <w:szCs w:val="28"/>
        </w:rPr>
      </w:pPr>
      <w:proofErr w:type="gramStart"/>
      <w:r w:rsidRPr="0069101D">
        <w:rPr>
          <w:rFonts w:ascii="Times New Roman" w:eastAsia="Times New Roman" w:hAnsi="Times New Roman" w:cs="Times New Roman"/>
          <w:bCs/>
          <w:sz w:val="28"/>
          <w:szCs w:val="28"/>
        </w:rPr>
        <w:t>Согласно</w:t>
      </w:r>
      <w:proofErr w:type="gramEnd"/>
      <w:r w:rsidRPr="0069101D">
        <w:rPr>
          <w:rFonts w:ascii="Times New Roman" w:eastAsia="Times New Roman" w:hAnsi="Times New Roman" w:cs="Times New Roman"/>
          <w:bCs/>
          <w:sz w:val="28"/>
          <w:szCs w:val="28"/>
        </w:rPr>
        <w:t xml:space="preserve"> Федерального закона от 28 декабря 2013 г. N 426-ФЗ "О специальной оценке условий труда", оценка условий труда  проводится 1 раз в 5 лет.</w:t>
      </w:r>
    </w:p>
    <w:p w:rsidR="000B7B60" w:rsidRDefault="000B7B60" w:rsidP="00313FB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Выплаты за работу с вредными и (или) опасными условиями труда по результатам проведения исследований (испытаний) и измерений вредных и (или) опасных производственных факторов (по результатам специальной оценки условий труда) производятся в следующих размерах:</w:t>
      </w:r>
    </w:p>
    <w:p w:rsidR="00BE4FC6" w:rsidRDefault="00BE4FC6" w:rsidP="00313FB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0B7B60">
        <w:rPr>
          <w:rFonts w:ascii="Times New Roman" w:eastAsia="Times New Roman" w:hAnsi="Times New Roman" w:cs="Times New Roman"/>
          <w:sz w:val="28"/>
          <w:szCs w:val="28"/>
        </w:rPr>
        <w:t>ри подклассе условий труда 3.1 – 12 процентов должностного</w:t>
      </w:r>
      <w:r>
        <w:rPr>
          <w:rFonts w:ascii="Times New Roman" w:eastAsia="Times New Roman" w:hAnsi="Times New Roman" w:cs="Times New Roman"/>
          <w:sz w:val="28"/>
          <w:szCs w:val="28"/>
        </w:rPr>
        <w:t xml:space="preserve"> оклада (тарифной ставки);</w:t>
      </w:r>
    </w:p>
    <w:p w:rsidR="00BE4FC6" w:rsidRDefault="00BE4FC6" w:rsidP="00BE4FC6">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подклассе условий труда 3.2 – 15 процентов должностного оклада (тарифной ставки);</w:t>
      </w:r>
    </w:p>
    <w:p w:rsidR="00BE4FC6" w:rsidRDefault="00BE4FC6" w:rsidP="00BE4FC6">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подклассе условий труда 3.3 – 18 процентов должностного оклада (тарифной ставки);</w:t>
      </w:r>
    </w:p>
    <w:p w:rsidR="00BE4FC6" w:rsidRDefault="00BE4FC6" w:rsidP="00BE4FC6">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подклассе условий труда 4 – 24 процентов должностного оклада (тарифной ставки).</w:t>
      </w:r>
    </w:p>
    <w:p w:rsidR="000B7B60" w:rsidRDefault="00BE4FC6" w:rsidP="00BE4FC6">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Выплаты за работу с вредными и (или) опасными условиями труда в соответствии с действующими результатами аттестации рабочих мест сохраняются в размерах, установленных по результатам такой аттестации.</w:t>
      </w:r>
    </w:p>
    <w:p w:rsidR="00391024" w:rsidRPr="0069101D" w:rsidRDefault="00391024" w:rsidP="00313FB4">
      <w:pPr>
        <w:widowControl/>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 xml:space="preserve">       Время простоя по вине работодателя оплачивается в размере не менее 2/3 средней заработной платы работника. Время простоя по причинам, не зависящим от работодателя и работника, оплачивается в размере не менее 2/3 тарифной ставки, оклада (должностного оклада), </w:t>
      </w:r>
      <w:proofErr w:type="gramStart"/>
      <w:r w:rsidRPr="0069101D">
        <w:rPr>
          <w:rFonts w:ascii="Times New Roman" w:eastAsia="Times New Roman" w:hAnsi="Times New Roman" w:cs="Times New Roman"/>
          <w:sz w:val="28"/>
          <w:szCs w:val="28"/>
        </w:rPr>
        <w:t>рассчитанных</w:t>
      </w:r>
      <w:proofErr w:type="gramEnd"/>
      <w:r w:rsidRPr="0069101D">
        <w:rPr>
          <w:rFonts w:ascii="Times New Roman" w:eastAsia="Times New Roman" w:hAnsi="Times New Roman" w:cs="Times New Roman"/>
          <w:sz w:val="28"/>
          <w:szCs w:val="28"/>
        </w:rPr>
        <w:t xml:space="preserve"> пропорционально времени простоя. Оплата простоя в повышенном размере может устанавливаться в коллективном договоре.</w:t>
      </w:r>
    </w:p>
    <w:p w:rsidR="00391024" w:rsidRPr="0069101D" w:rsidRDefault="00391024" w:rsidP="00313FB4">
      <w:pPr>
        <w:pStyle w:val="affff0"/>
        <w:widowControl/>
        <w:numPr>
          <w:ilvl w:val="1"/>
          <w:numId w:val="6"/>
        </w:numPr>
        <w:autoSpaceDE/>
        <w:adjustRightInd/>
        <w:spacing w:after="160"/>
        <w:ind w:left="426" w:hanging="426"/>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 xml:space="preserve"> Выплаты стимулирующего характера</w:t>
      </w:r>
    </w:p>
    <w:p w:rsidR="00391024" w:rsidRPr="0069101D" w:rsidRDefault="00391024" w:rsidP="00313FB4">
      <w:pPr>
        <w:pStyle w:val="affff0"/>
        <w:widowControl/>
        <w:autoSpaceDE/>
        <w:adjustRightInd/>
        <w:spacing w:after="160"/>
        <w:ind w:left="0"/>
        <w:jc w:val="both"/>
        <w:rPr>
          <w:rFonts w:ascii="Times New Roman" w:eastAsia="Times New Roman" w:hAnsi="Times New Roman" w:cs="Times New Roman"/>
          <w:sz w:val="28"/>
          <w:szCs w:val="28"/>
        </w:rPr>
      </w:pPr>
      <w:r w:rsidRPr="0069101D">
        <w:rPr>
          <w:rFonts w:ascii="Times New Roman" w:eastAsia="Times New Roman" w:hAnsi="Times New Roman" w:cs="Times New Roman"/>
          <w:sz w:val="28"/>
          <w:szCs w:val="28"/>
        </w:rPr>
        <w:t xml:space="preserve">2.5.1. Перечень и размеры выплат стимулирующего характера для руководителей учреждений, заместителей руководителя и главных бухгалтеров устанавливаются </w:t>
      </w:r>
      <w:proofErr w:type="gramStart"/>
      <w:r w:rsidRPr="0069101D">
        <w:rPr>
          <w:rFonts w:ascii="Times New Roman" w:eastAsia="Times New Roman" w:hAnsi="Times New Roman" w:cs="Times New Roman"/>
          <w:sz w:val="28"/>
          <w:szCs w:val="28"/>
        </w:rPr>
        <w:t>согласно раздела</w:t>
      </w:r>
      <w:proofErr w:type="gramEnd"/>
      <w:r w:rsidRPr="0069101D">
        <w:rPr>
          <w:rFonts w:ascii="Times New Roman" w:eastAsia="Times New Roman" w:hAnsi="Times New Roman" w:cs="Times New Roman"/>
          <w:sz w:val="28"/>
          <w:szCs w:val="28"/>
        </w:rPr>
        <w:t xml:space="preserve"> 1 приложения 2 к постановлению администрации Липецкой области от 30 октября 2008 г. № 297 «О компенсационных и стимулирующих выплатах руководителям, их заместителям и главным бухгалтерам областных государственных учреждений».</w:t>
      </w:r>
    </w:p>
    <w:p w:rsidR="00487101" w:rsidRPr="0069101D" w:rsidRDefault="00391024" w:rsidP="00487101">
      <w:pPr>
        <w:pStyle w:val="affff0"/>
        <w:widowControl/>
        <w:autoSpaceDE/>
        <w:adjustRightInd/>
        <w:ind w:left="0"/>
        <w:jc w:val="both"/>
        <w:rPr>
          <w:rFonts w:ascii="Times New Roman" w:eastAsia="Times New Roman" w:hAnsi="Times New Roman" w:cs="Times New Roman"/>
          <w:strike/>
          <w:sz w:val="28"/>
          <w:szCs w:val="28"/>
        </w:rPr>
      </w:pPr>
      <w:r w:rsidRPr="0069101D">
        <w:rPr>
          <w:rFonts w:ascii="Times New Roman" w:eastAsia="Times New Roman" w:hAnsi="Times New Roman" w:cs="Times New Roman"/>
          <w:sz w:val="28"/>
          <w:szCs w:val="28"/>
        </w:rPr>
        <w:lastRenderedPageBreak/>
        <w:t xml:space="preserve">     Остальным работникам областных государственных учреждений лесного хозяйства выплаты стимулирующего характера устанавливаются согласно </w:t>
      </w:r>
      <w:r w:rsidR="00487101" w:rsidRPr="0069101D">
        <w:rPr>
          <w:rFonts w:ascii="Times New Roman" w:eastAsia="Times New Roman" w:hAnsi="Times New Roman" w:cs="Times New Roman"/>
          <w:sz w:val="28"/>
          <w:szCs w:val="28"/>
        </w:rPr>
        <w:t>постановлению администрации Липецкой области  от 30.03.2018 N 255 «О компенсационных и стимулирующих выплатах работникам областных государственных учреждений лесного хозяйства».</w:t>
      </w:r>
    </w:p>
    <w:p w:rsidR="00391024" w:rsidRPr="0069101D" w:rsidRDefault="00391024" w:rsidP="00487101">
      <w:pPr>
        <w:pStyle w:val="affff0"/>
        <w:widowControl/>
        <w:autoSpaceDE/>
        <w:adjustRightInd/>
        <w:ind w:left="0"/>
        <w:jc w:val="both"/>
        <w:rPr>
          <w:rFonts w:ascii="Times New Roman" w:eastAsia="Times New Roman" w:hAnsi="Times New Roman" w:cs="Times New Roman"/>
          <w:sz w:val="28"/>
          <w:szCs w:val="28"/>
          <w:u w:val="single"/>
        </w:rPr>
      </w:pPr>
      <w:r w:rsidRPr="0069101D">
        <w:rPr>
          <w:rFonts w:ascii="Times New Roman" w:eastAsia="Times New Roman" w:hAnsi="Times New Roman" w:cs="Times New Roman"/>
          <w:sz w:val="28"/>
          <w:szCs w:val="28"/>
        </w:rPr>
        <w:t xml:space="preserve">   2.5.2 Порядок премирования руководителей, их заместителей и главных бухгалтеров устанавливается </w:t>
      </w:r>
      <w:proofErr w:type="gramStart"/>
      <w:r w:rsidRPr="0069101D">
        <w:rPr>
          <w:rFonts w:ascii="Times New Roman" w:eastAsia="Times New Roman" w:hAnsi="Times New Roman" w:cs="Times New Roman"/>
          <w:sz w:val="28"/>
          <w:szCs w:val="28"/>
        </w:rPr>
        <w:t>согласно раздела</w:t>
      </w:r>
      <w:proofErr w:type="gramEnd"/>
      <w:r w:rsidRPr="0069101D">
        <w:rPr>
          <w:rFonts w:ascii="Times New Roman" w:eastAsia="Times New Roman" w:hAnsi="Times New Roman" w:cs="Times New Roman"/>
          <w:sz w:val="28"/>
          <w:szCs w:val="28"/>
        </w:rPr>
        <w:t xml:space="preserve"> 2 приложения 2 к постановлению администрации Липецкой области № 297 «О компенсационных и стимулирующих выплатах руководителям, их заместителям и главным бухгалтерам областных государственных учреждений».</w:t>
      </w:r>
    </w:p>
    <w:p w:rsidR="00391024" w:rsidRPr="0069101D" w:rsidRDefault="00391024" w:rsidP="00313FB4">
      <w:pPr>
        <w:widowControl/>
        <w:jc w:val="both"/>
        <w:rPr>
          <w:rFonts w:ascii="Times New Roman" w:eastAsia="Calibri" w:hAnsi="Times New Roman" w:cs="Times New Roman"/>
          <w:sz w:val="28"/>
          <w:szCs w:val="28"/>
          <w:lang w:eastAsia="en-US"/>
        </w:rPr>
      </w:pPr>
      <w:r w:rsidRPr="0069101D">
        <w:rPr>
          <w:rFonts w:ascii="Times New Roman" w:eastAsia="Calibri" w:hAnsi="Times New Roman" w:cs="Times New Roman"/>
          <w:sz w:val="28"/>
          <w:szCs w:val="28"/>
          <w:lang w:eastAsia="en-US"/>
        </w:rPr>
        <w:t xml:space="preserve">     Премирование остальных работников областных государственных учреждений лесного хозяйства производится </w:t>
      </w:r>
      <w:proofErr w:type="gramStart"/>
      <w:r w:rsidRPr="0069101D">
        <w:rPr>
          <w:rFonts w:ascii="Times New Roman" w:eastAsia="Calibri" w:hAnsi="Times New Roman" w:cs="Times New Roman"/>
          <w:sz w:val="28"/>
          <w:szCs w:val="28"/>
          <w:lang w:eastAsia="en-US"/>
        </w:rPr>
        <w:t>согласно положения</w:t>
      </w:r>
      <w:proofErr w:type="gramEnd"/>
      <w:r w:rsidRPr="0069101D">
        <w:rPr>
          <w:rFonts w:ascii="Times New Roman" w:eastAsia="Calibri" w:hAnsi="Times New Roman" w:cs="Times New Roman"/>
          <w:sz w:val="28"/>
          <w:szCs w:val="28"/>
          <w:lang w:eastAsia="en-US"/>
        </w:rPr>
        <w:t xml:space="preserve"> о премировании работников учреждения.</w:t>
      </w:r>
    </w:p>
    <w:p w:rsidR="002950DE" w:rsidRPr="0069101D" w:rsidRDefault="002950DE" w:rsidP="00313FB4">
      <w:pPr>
        <w:contextualSpacing/>
        <w:jc w:val="both"/>
        <w:rPr>
          <w:rFonts w:ascii="Times New Roman" w:hAnsi="Times New Roman" w:cs="Times New Roman"/>
          <w:sz w:val="28"/>
          <w:szCs w:val="28"/>
        </w:rPr>
      </w:pPr>
    </w:p>
    <w:p w:rsidR="008A649E" w:rsidRPr="0069101D" w:rsidRDefault="00EE3BAC" w:rsidP="00313FB4">
      <w:pPr>
        <w:pStyle w:val="1"/>
        <w:contextualSpacing/>
        <w:rPr>
          <w:rFonts w:ascii="Times New Roman" w:hAnsi="Times New Roman" w:cs="Times New Roman"/>
          <w:b w:val="0"/>
          <w:color w:val="auto"/>
          <w:sz w:val="28"/>
          <w:szCs w:val="28"/>
        </w:rPr>
      </w:pPr>
      <w:bookmarkStart w:id="4" w:name="sub_300"/>
      <w:r w:rsidRPr="0069101D">
        <w:rPr>
          <w:rFonts w:ascii="Times New Roman" w:hAnsi="Times New Roman" w:cs="Times New Roman"/>
          <w:b w:val="0"/>
          <w:color w:val="auto"/>
          <w:sz w:val="28"/>
          <w:szCs w:val="28"/>
        </w:rPr>
        <w:t>III. Режим рабочего времени и время отдыха</w:t>
      </w:r>
    </w:p>
    <w:bookmarkEnd w:id="4"/>
    <w:p w:rsidR="008A649E" w:rsidRPr="0069101D" w:rsidRDefault="008A649E" w:rsidP="00313FB4">
      <w:pPr>
        <w:ind w:firstLine="720"/>
        <w:contextualSpacing/>
        <w:jc w:val="both"/>
        <w:rPr>
          <w:rFonts w:ascii="Times New Roman" w:hAnsi="Times New Roman" w:cs="Times New Roman"/>
          <w:sz w:val="28"/>
          <w:szCs w:val="28"/>
        </w:rPr>
      </w:pPr>
    </w:p>
    <w:p w:rsidR="008A649E" w:rsidRPr="0069101D" w:rsidRDefault="00EE3BAC" w:rsidP="00313FB4">
      <w:pPr>
        <w:ind w:firstLine="720"/>
        <w:contextualSpacing/>
        <w:jc w:val="both"/>
        <w:rPr>
          <w:rFonts w:ascii="Times New Roman" w:hAnsi="Times New Roman" w:cs="Times New Roman"/>
          <w:sz w:val="28"/>
          <w:szCs w:val="28"/>
        </w:rPr>
      </w:pPr>
      <w:bookmarkStart w:id="5" w:name="sub_31"/>
      <w:r w:rsidRPr="0069101D">
        <w:rPr>
          <w:rFonts w:ascii="Times New Roman" w:hAnsi="Times New Roman" w:cs="Times New Roman"/>
          <w:sz w:val="28"/>
          <w:szCs w:val="28"/>
        </w:rPr>
        <w:t xml:space="preserve">3.1. Продолжительность рабочего дня устанавливается в соответствии с </w:t>
      </w:r>
      <w:hyperlink r:id="rId17" w:history="1">
        <w:r w:rsidRPr="0069101D">
          <w:rPr>
            <w:rStyle w:val="a4"/>
            <w:rFonts w:ascii="Times New Roman" w:hAnsi="Times New Roman" w:cs="Times New Roman"/>
            <w:b w:val="0"/>
            <w:color w:val="auto"/>
            <w:sz w:val="28"/>
            <w:szCs w:val="28"/>
          </w:rPr>
          <w:t>Трудовым кодексом</w:t>
        </w:r>
      </w:hyperlink>
      <w:r w:rsidRPr="0069101D">
        <w:rPr>
          <w:rFonts w:ascii="Times New Roman" w:hAnsi="Times New Roman" w:cs="Times New Roman"/>
          <w:sz w:val="28"/>
          <w:szCs w:val="28"/>
        </w:rPr>
        <w:t xml:space="preserve"> Российской Федерации из расчета не более 40 часов в неделю.</w:t>
      </w:r>
    </w:p>
    <w:bookmarkEnd w:id="5"/>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Сокращенная продолжительность рабочего времени устанавливается:</w:t>
      </w: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для работников в возрасте до шестнадцати лет</w:t>
      </w:r>
      <w:r w:rsidR="006C4969">
        <w:rPr>
          <w:rFonts w:ascii="Times New Roman" w:hAnsi="Times New Roman" w:cs="Times New Roman"/>
          <w:sz w:val="28"/>
          <w:szCs w:val="28"/>
        </w:rPr>
        <w:t xml:space="preserve"> </w:t>
      </w:r>
      <w:r w:rsidRPr="0069101D">
        <w:rPr>
          <w:rFonts w:ascii="Times New Roman" w:hAnsi="Times New Roman" w:cs="Times New Roman"/>
          <w:sz w:val="28"/>
          <w:szCs w:val="28"/>
        </w:rPr>
        <w:t>- не более 24 часов в неделю;</w:t>
      </w: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для работников в возрасте от шестнадцати до восемнадцати лет - не более 35 часов в неделю;</w:t>
      </w: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для работников, являющихся инвалидами I или II группы, - не более 35 часов в неделю;</w:t>
      </w:r>
    </w:p>
    <w:p w:rsidR="00953BB0" w:rsidRPr="0069101D" w:rsidRDefault="00EE3BAC" w:rsidP="00313FB4">
      <w:pPr>
        <w:ind w:firstLine="720"/>
        <w:contextualSpacing/>
        <w:jc w:val="both"/>
        <w:rPr>
          <w:rFonts w:ascii="Times New Roman" w:hAnsi="Times New Roman" w:cs="Times New Roman"/>
          <w:sz w:val="28"/>
          <w:szCs w:val="28"/>
        </w:rPr>
      </w:pPr>
      <w:proofErr w:type="gramStart"/>
      <w:r w:rsidRPr="0069101D">
        <w:rPr>
          <w:rFonts w:ascii="Times New Roman" w:hAnsi="Times New Roman" w:cs="Times New Roman"/>
          <w:sz w:val="28"/>
          <w:szCs w:val="28"/>
        </w:rPr>
        <w:t xml:space="preserve">для работников, занятых на работах с вредными и (или) опасными условиями труда, - не более 36 часов в неделю, </w:t>
      </w:r>
      <w:r w:rsidR="00953BB0" w:rsidRPr="0069101D">
        <w:rPr>
          <w:rFonts w:ascii="Times New Roman" w:hAnsi="Times New Roman" w:cs="Times New Roman"/>
          <w:sz w:val="28"/>
          <w:szCs w:val="28"/>
        </w:rPr>
        <w:t>условия предоставления гарантий и компенсаций</w:t>
      </w:r>
      <w:r w:rsidRPr="0069101D">
        <w:rPr>
          <w:rFonts w:ascii="Times New Roman" w:hAnsi="Times New Roman" w:cs="Times New Roman"/>
          <w:sz w:val="28"/>
          <w:szCs w:val="28"/>
        </w:rPr>
        <w:t xml:space="preserve"> работникам, занятым на тяжелых работах, работах с вредными и (или) опасными и иными особыми условиями труда, </w:t>
      </w:r>
      <w:r w:rsidR="00953BB0" w:rsidRPr="0069101D">
        <w:rPr>
          <w:rFonts w:ascii="Times New Roman" w:hAnsi="Times New Roman" w:cs="Times New Roman"/>
          <w:sz w:val="28"/>
          <w:szCs w:val="28"/>
        </w:rPr>
        <w:t xml:space="preserve">регулируются в соответствии со </w:t>
      </w:r>
      <w:hyperlink r:id="rId18" w:history="1">
        <w:r w:rsidR="00953BB0" w:rsidRPr="0069101D">
          <w:rPr>
            <w:rStyle w:val="a4"/>
            <w:rFonts w:ascii="Times New Roman" w:hAnsi="Times New Roman" w:cs="Times New Roman"/>
            <w:b w:val="0"/>
            <w:color w:val="auto"/>
            <w:sz w:val="28"/>
            <w:szCs w:val="28"/>
          </w:rPr>
          <w:t>ст.ст. 92</w:t>
        </w:r>
      </w:hyperlink>
      <w:r w:rsidR="00953BB0" w:rsidRPr="0069101D">
        <w:rPr>
          <w:rStyle w:val="a4"/>
          <w:rFonts w:ascii="Times New Roman" w:hAnsi="Times New Roman" w:cs="Times New Roman"/>
          <w:b w:val="0"/>
          <w:color w:val="auto"/>
          <w:sz w:val="28"/>
          <w:szCs w:val="28"/>
        </w:rPr>
        <w:t>, 117, 147</w:t>
      </w:r>
      <w:r w:rsidR="00953BB0" w:rsidRPr="0069101D">
        <w:rPr>
          <w:rFonts w:ascii="Times New Roman" w:hAnsi="Times New Roman" w:cs="Times New Roman"/>
          <w:sz w:val="28"/>
          <w:szCs w:val="28"/>
        </w:rPr>
        <w:t xml:space="preserve"> Трудового кодекса Российской Федерации.</w:t>
      </w:r>
      <w:proofErr w:type="gramEnd"/>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xml:space="preserve">Продолжительность рабочего времени учащихся образовательных учреждений в возрасте до восемнадцати лет, работающих в течение учебного года в свободное от учебы время, не может превышать половины норм, установленных </w:t>
      </w:r>
      <w:hyperlink r:id="rId19" w:history="1">
        <w:r w:rsidRPr="0069101D">
          <w:rPr>
            <w:rStyle w:val="a4"/>
            <w:rFonts w:ascii="Times New Roman" w:hAnsi="Times New Roman" w:cs="Times New Roman"/>
            <w:b w:val="0"/>
            <w:color w:val="auto"/>
            <w:sz w:val="28"/>
            <w:szCs w:val="28"/>
          </w:rPr>
          <w:t>частью первой статьи 92</w:t>
        </w:r>
      </w:hyperlink>
      <w:r w:rsidRPr="0069101D">
        <w:rPr>
          <w:rFonts w:ascii="Times New Roman" w:hAnsi="Times New Roman" w:cs="Times New Roman"/>
          <w:sz w:val="28"/>
          <w:szCs w:val="28"/>
        </w:rPr>
        <w:t xml:space="preserve"> Трудового кодекса Российской Федерации для лиц соответствующего возраста.</w:t>
      </w: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xml:space="preserve">Режим рабочего времени и условия труда работников до восемнадцати лет должны соответствовать </w:t>
      </w:r>
      <w:hyperlink r:id="rId20" w:history="1">
        <w:r w:rsidRPr="0069101D">
          <w:rPr>
            <w:rStyle w:val="a4"/>
            <w:rFonts w:ascii="Times New Roman" w:hAnsi="Times New Roman" w:cs="Times New Roman"/>
            <w:b w:val="0"/>
            <w:color w:val="auto"/>
            <w:sz w:val="28"/>
            <w:szCs w:val="28"/>
          </w:rPr>
          <w:t>Санитарно-эпидемиологическим правилам и нормативам</w:t>
        </w:r>
      </w:hyperlink>
      <w:r w:rsidR="007C1351" w:rsidRPr="0069101D">
        <w:rPr>
          <w:rFonts w:ascii="Times New Roman" w:hAnsi="Times New Roman" w:cs="Times New Roman"/>
          <w:sz w:val="28"/>
          <w:szCs w:val="28"/>
        </w:rPr>
        <w:t xml:space="preserve"> </w:t>
      </w:r>
      <w:proofErr w:type="spellStart"/>
      <w:r w:rsidR="007C1351" w:rsidRPr="0069101D">
        <w:rPr>
          <w:rFonts w:ascii="Times New Roman" w:hAnsi="Times New Roman" w:cs="Times New Roman"/>
          <w:sz w:val="28"/>
          <w:szCs w:val="28"/>
        </w:rPr>
        <w:t>СанПиН</w:t>
      </w:r>
      <w:proofErr w:type="spellEnd"/>
      <w:r w:rsidR="007C1351" w:rsidRPr="0069101D">
        <w:rPr>
          <w:rFonts w:ascii="Times New Roman" w:hAnsi="Times New Roman" w:cs="Times New Roman"/>
          <w:sz w:val="28"/>
          <w:szCs w:val="28"/>
        </w:rPr>
        <w:t> 2.4.6.2553-09 «</w:t>
      </w:r>
      <w:r w:rsidR="006C4969">
        <w:rPr>
          <w:rFonts w:ascii="Times New Roman" w:hAnsi="Times New Roman" w:cs="Times New Roman"/>
          <w:sz w:val="28"/>
          <w:szCs w:val="28"/>
        </w:rPr>
        <w:t xml:space="preserve"> </w:t>
      </w:r>
      <w:r w:rsidRPr="0069101D">
        <w:rPr>
          <w:rFonts w:ascii="Times New Roman" w:hAnsi="Times New Roman" w:cs="Times New Roman"/>
          <w:sz w:val="28"/>
          <w:szCs w:val="28"/>
        </w:rPr>
        <w:t>Санитарно-эпидемиологические требования к безопасности условий труда работников, не достигших 18-летнего возраста</w:t>
      </w:r>
      <w:r w:rsidR="007C1351" w:rsidRPr="0069101D">
        <w:rPr>
          <w:rFonts w:ascii="Times New Roman" w:hAnsi="Times New Roman" w:cs="Times New Roman"/>
          <w:sz w:val="28"/>
          <w:szCs w:val="28"/>
        </w:rPr>
        <w:t>»</w:t>
      </w:r>
      <w:r w:rsidRPr="0069101D">
        <w:rPr>
          <w:rFonts w:ascii="Times New Roman" w:hAnsi="Times New Roman" w:cs="Times New Roman"/>
          <w:sz w:val="28"/>
          <w:szCs w:val="28"/>
        </w:rPr>
        <w:t xml:space="preserve"> (утвержденного </w:t>
      </w:r>
      <w:hyperlink r:id="rId21" w:history="1">
        <w:r w:rsidRPr="0069101D">
          <w:rPr>
            <w:rStyle w:val="a4"/>
            <w:rFonts w:ascii="Times New Roman" w:hAnsi="Times New Roman" w:cs="Times New Roman"/>
            <w:b w:val="0"/>
            <w:color w:val="auto"/>
            <w:sz w:val="28"/>
            <w:szCs w:val="28"/>
          </w:rPr>
          <w:t>приказом</w:t>
        </w:r>
      </w:hyperlink>
      <w:r w:rsidRPr="0069101D">
        <w:rPr>
          <w:rFonts w:ascii="Times New Roman" w:hAnsi="Times New Roman" w:cs="Times New Roman"/>
          <w:sz w:val="28"/>
          <w:szCs w:val="28"/>
        </w:rPr>
        <w:t xml:space="preserve"> Главного государственного санитарного врача Российской Федерации от 30 сентября 2009 г</w:t>
      </w:r>
      <w:r w:rsidR="00C36B70" w:rsidRPr="0069101D">
        <w:rPr>
          <w:rFonts w:ascii="Times New Roman" w:hAnsi="Times New Roman" w:cs="Times New Roman"/>
          <w:sz w:val="28"/>
          <w:szCs w:val="28"/>
        </w:rPr>
        <w:t>ода</w:t>
      </w:r>
      <w:r w:rsidR="000B7B60">
        <w:rPr>
          <w:rFonts w:ascii="Times New Roman" w:hAnsi="Times New Roman" w:cs="Times New Roman"/>
          <w:sz w:val="28"/>
          <w:szCs w:val="28"/>
        </w:rPr>
        <w:t xml:space="preserve"> </w:t>
      </w:r>
      <w:r w:rsidR="00C36B70" w:rsidRPr="0069101D">
        <w:rPr>
          <w:rFonts w:ascii="Times New Roman" w:hAnsi="Times New Roman" w:cs="Times New Roman"/>
          <w:sz w:val="28"/>
          <w:szCs w:val="28"/>
        </w:rPr>
        <w:t>№</w:t>
      </w:r>
      <w:r w:rsidRPr="0069101D">
        <w:rPr>
          <w:rFonts w:ascii="Times New Roman" w:hAnsi="Times New Roman" w:cs="Times New Roman"/>
          <w:sz w:val="28"/>
          <w:szCs w:val="28"/>
        </w:rPr>
        <w:t>58).</w:t>
      </w:r>
    </w:p>
    <w:p w:rsidR="008A649E" w:rsidRPr="0069101D" w:rsidRDefault="00EE3BAC" w:rsidP="00313FB4">
      <w:pPr>
        <w:ind w:firstLine="720"/>
        <w:contextualSpacing/>
        <w:jc w:val="both"/>
        <w:rPr>
          <w:rFonts w:ascii="Times New Roman" w:hAnsi="Times New Roman" w:cs="Times New Roman"/>
          <w:sz w:val="28"/>
          <w:szCs w:val="28"/>
        </w:rPr>
      </w:pPr>
      <w:bookmarkStart w:id="6" w:name="sub_32"/>
      <w:r w:rsidRPr="0069101D">
        <w:rPr>
          <w:rFonts w:ascii="Times New Roman" w:hAnsi="Times New Roman" w:cs="Times New Roman"/>
          <w:sz w:val="28"/>
          <w:szCs w:val="28"/>
        </w:rPr>
        <w:t xml:space="preserve">3.2. Продолжительность ежегодного основного оплачиваемого отпуска </w:t>
      </w:r>
      <w:r w:rsidRPr="0069101D">
        <w:rPr>
          <w:rFonts w:ascii="Times New Roman" w:hAnsi="Times New Roman" w:cs="Times New Roman"/>
          <w:sz w:val="28"/>
          <w:szCs w:val="28"/>
        </w:rPr>
        <w:lastRenderedPageBreak/>
        <w:t xml:space="preserve">для всех работников организаций, подведомственных </w:t>
      </w:r>
      <w:r w:rsidR="00004B1D" w:rsidRPr="0069101D">
        <w:rPr>
          <w:rFonts w:ascii="Times New Roman" w:hAnsi="Times New Roman" w:cs="Times New Roman"/>
          <w:sz w:val="28"/>
          <w:szCs w:val="28"/>
        </w:rPr>
        <w:t>Управлению лесного хозяйства Липецкой области</w:t>
      </w:r>
      <w:r w:rsidRPr="0069101D">
        <w:rPr>
          <w:rFonts w:ascii="Times New Roman" w:hAnsi="Times New Roman" w:cs="Times New Roman"/>
          <w:sz w:val="28"/>
          <w:szCs w:val="28"/>
        </w:rPr>
        <w:t>, составляет 28 календарных дней независимо от выполняемой работы и занимаемой должности.</w:t>
      </w:r>
    </w:p>
    <w:bookmarkEnd w:id="6"/>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включается.</w:t>
      </w:r>
    </w:p>
    <w:p w:rsidR="008A649E" w:rsidRPr="0069101D" w:rsidRDefault="00EE3BAC" w:rsidP="00313FB4">
      <w:pPr>
        <w:ind w:firstLine="720"/>
        <w:contextualSpacing/>
        <w:jc w:val="both"/>
        <w:rPr>
          <w:rFonts w:ascii="Times New Roman" w:hAnsi="Times New Roman" w:cs="Times New Roman"/>
          <w:sz w:val="28"/>
          <w:szCs w:val="28"/>
        </w:rPr>
      </w:pPr>
      <w:bookmarkStart w:id="7" w:name="sub_321"/>
      <w:r w:rsidRPr="0069101D">
        <w:rPr>
          <w:rFonts w:ascii="Times New Roman" w:hAnsi="Times New Roman" w:cs="Times New Roman"/>
          <w:sz w:val="28"/>
          <w:szCs w:val="28"/>
        </w:rPr>
        <w:t>3.2.1. Для отдельных категорий работников в установленном законом порядке предоставляются следующие дополнительные отпуска:</w:t>
      </w:r>
    </w:p>
    <w:p w:rsidR="008A649E" w:rsidRPr="0069101D" w:rsidRDefault="00EE3BAC" w:rsidP="00313FB4">
      <w:pPr>
        <w:ind w:firstLine="720"/>
        <w:contextualSpacing/>
        <w:jc w:val="both"/>
        <w:rPr>
          <w:rFonts w:ascii="Times New Roman" w:hAnsi="Times New Roman" w:cs="Times New Roman"/>
          <w:sz w:val="28"/>
          <w:szCs w:val="28"/>
        </w:rPr>
      </w:pPr>
      <w:bookmarkStart w:id="8" w:name="sub_3212"/>
      <w:bookmarkEnd w:id="7"/>
      <w:r w:rsidRPr="0069101D">
        <w:rPr>
          <w:rFonts w:ascii="Times New Roman" w:hAnsi="Times New Roman" w:cs="Times New Roman"/>
          <w:sz w:val="28"/>
          <w:szCs w:val="28"/>
        </w:rPr>
        <w:t>3.2.1.</w:t>
      </w:r>
      <w:r w:rsidR="00C47C75" w:rsidRPr="0069101D">
        <w:rPr>
          <w:rFonts w:ascii="Times New Roman" w:hAnsi="Times New Roman" w:cs="Times New Roman"/>
          <w:sz w:val="28"/>
          <w:szCs w:val="28"/>
        </w:rPr>
        <w:t>1</w:t>
      </w:r>
      <w:r w:rsidRPr="0069101D">
        <w:rPr>
          <w:rFonts w:ascii="Times New Roman" w:hAnsi="Times New Roman" w:cs="Times New Roman"/>
          <w:sz w:val="28"/>
          <w:szCs w:val="28"/>
        </w:rPr>
        <w:t>. Ежегодный дополнительный оплачиваемый отпуск за особый характер работы.</w:t>
      </w:r>
    </w:p>
    <w:bookmarkEnd w:id="8"/>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в соответствии с постановлением Пра</w:t>
      </w:r>
      <w:r w:rsidR="00162135" w:rsidRPr="0069101D">
        <w:rPr>
          <w:rFonts w:ascii="Times New Roman" w:hAnsi="Times New Roman" w:cs="Times New Roman"/>
          <w:sz w:val="28"/>
          <w:szCs w:val="28"/>
        </w:rPr>
        <w:t>вительства Российской Федерации № 877 от 10.12.2002 года.</w:t>
      </w: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xml:space="preserve">Порядок предоставления ежегодных дополнительных отпусков за особый характер работы регулируется </w:t>
      </w:r>
      <w:hyperlink r:id="rId22" w:history="1">
        <w:r w:rsidRPr="0069101D">
          <w:rPr>
            <w:rStyle w:val="a4"/>
            <w:rFonts w:ascii="Times New Roman" w:hAnsi="Times New Roman" w:cs="Times New Roman"/>
            <w:b w:val="0"/>
            <w:color w:val="auto"/>
            <w:sz w:val="28"/>
            <w:szCs w:val="28"/>
          </w:rPr>
          <w:t>статьей 118</w:t>
        </w:r>
      </w:hyperlink>
      <w:r w:rsidRPr="0069101D">
        <w:rPr>
          <w:rFonts w:ascii="Times New Roman" w:hAnsi="Times New Roman" w:cs="Times New Roman"/>
          <w:sz w:val="28"/>
          <w:szCs w:val="28"/>
        </w:rPr>
        <w:t xml:space="preserve"> Трудового кодекса Российской Федерации.</w:t>
      </w:r>
    </w:p>
    <w:p w:rsidR="008A649E" w:rsidRPr="0069101D" w:rsidRDefault="00EE3BAC" w:rsidP="00313FB4">
      <w:pPr>
        <w:ind w:firstLine="720"/>
        <w:contextualSpacing/>
        <w:jc w:val="both"/>
        <w:rPr>
          <w:rFonts w:ascii="Times New Roman" w:hAnsi="Times New Roman" w:cs="Times New Roman"/>
          <w:sz w:val="28"/>
          <w:szCs w:val="28"/>
        </w:rPr>
      </w:pPr>
      <w:bookmarkStart w:id="9" w:name="sub_3213"/>
      <w:r w:rsidRPr="0069101D">
        <w:rPr>
          <w:rFonts w:ascii="Times New Roman" w:hAnsi="Times New Roman" w:cs="Times New Roman"/>
          <w:sz w:val="28"/>
          <w:szCs w:val="28"/>
        </w:rPr>
        <w:t>3.2.1.</w:t>
      </w:r>
      <w:r w:rsidR="00C47C75" w:rsidRPr="0069101D">
        <w:rPr>
          <w:rFonts w:ascii="Times New Roman" w:hAnsi="Times New Roman" w:cs="Times New Roman"/>
          <w:sz w:val="28"/>
          <w:szCs w:val="28"/>
        </w:rPr>
        <w:t>2</w:t>
      </w:r>
      <w:r w:rsidRPr="0069101D">
        <w:rPr>
          <w:rFonts w:ascii="Times New Roman" w:hAnsi="Times New Roman" w:cs="Times New Roman"/>
          <w:sz w:val="28"/>
          <w:szCs w:val="28"/>
        </w:rPr>
        <w:t>. Ежегодный дополнительный оплачиваемый отпуск работникам с ненормированным рабочим днем.</w:t>
      </w:r>
    </w:p>
    <w:bookmarkEnd w:id="9"/>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Работникам</w:t>
      </w:r>
      <w:r w:rsidR="005F0A22" w:rsidRPr="0069101D">
        <w:rPr>
          <w:rFonts w:ascii="Times New Roman" w:hAnsi="Times New Roman" w:cs="Times New Roman"/>
          <w:sz w:val="28"/>
          <w:szCs w:val="28"/>
        </w:rPr>
        <w:t xml:space="preserve"> подведомственных областных государственных учреждений, имеющим ненормированный рабочий день,</w:t>
      </w:r>
      <w:r w:rsidRPr="0069101D">
        <w:rPr>
          <w:rFonts w:ascii="Times New Roman" w:hAnsi="Times New Roman" w:cs="Times New Roman"/>
          <w:sz w:val="28"/>
          <w:szCs w:val="28"/>
        </w:rPr>
        <w:t xml:space="preserve"> предоставляется ежегодный доп</w:t>
      </w:r>
      <w:r w:rsidR="005F0A22" w:rsidRPr="0069101D">
        <w:rPr>
          <w:rFonts w:ascii="Times New Roman" w:hAnsi="Times New Roman" w:cs="Times New Roman"/>
          <w:sz w:val="28"/>
          <w:szCs w:val="28"/>
        </w:rPr>
        <w:t>олнительный оплачиваемый отпуск.</w:t>
      </w:r>
    </w:p>
    <w:p w:rsidR="008A649E" w:rsidRPr="0069101D" w:rsidRDefault="005F0A22"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Ежегодный дополнительный оплачиваемый отпуск работникам с ненормированным рабочим днем предоставляется с соблюдением порядка и условий, установленных постановлением администрации Липецкой области от 31 декабря 2014 года № 575 «О порядке и условиях предоставления ежегодного дополнительного оплачиваемого отпуска работникам с ненормированным рабочим днем в областных государственных учреждениях Липецкой области».</w:t>
      </w:r>
    </w:p>
    <w:p w:rsidR="008A649E" w:rsidRPr="0069101D" w:rsidRDefault="00EE3BAC" w:rsidP="00313FB4">
      <w:pPr>
        <w:ind w:firstLine="720"/>
        <w:contextualSpacing/>
        <w:jc w:val="both"/>
        <w:rPr>
          <w:rFonts w:ascii="Times New Roman" w:hAnsi="Times New Roman" w:cs="Times New Roman"/>
          <w:sz w:val="28"/>
          <w:szCs w:val="28"/>
        </w:rPr>
      </w:pPr>
      <w:bookmarkStart w:id="10" w:name="sub_3215"/>
      <w:r w:rsidRPr="0069101D">
        <w:rPr>
          <w:rFonts w:ascii="Times New Roman" w:hAnsi="Times New Roman" w:cs="Times New Roman"/>
          <w:sz w:val="28"/>
          <w:szCs w:val="28"/>
        </w:rPr>
        <w:t>3.2.1.</w:t>
      </w:r>
      <w:r w:rsidR="00C47C75" w:rsidRPr="0069101D">
        <w:rPr>
          <w:rFonts w:ascii="Times New Roman" w:hAnsi="Times New Roman" w:cs="Times New Roman"/>
          <w:sz w:val="28"/>
          <w:szCs w:val="28"/>
        </w:rPr>
        <w:t>3</w:t>
      </w:r>
      <w:r w:rsidRPr="0069101D">
        <w:rPr>
          <w:rFonts w:ascii="Times New Roman" w:hAnsi="Times New Roman" w:cs="Times New Roman"/>
          <w:sz w:val="28"/>
          <w:szCs w:val="28"/>
        </w:rPr>
        <w:t>. Работникам предоставляются также другие отпуска, предусмотренные федеральным законодательством.</w:t>
      </w:r>
    </w:p>
    <w:bookmarkEnd w:id="10"/>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Организации с учетом своих производственных и финансовых возможностей могут самостоятельно устанавливать другие дополнительные оплачиваемые отпуска для работников, в том числе и по семейным обстоятельствам, если иное не предусмотрено федеральными законами. Порядок и условия предоставления этих отпусков определяются коллективными договорами или локальными нормативными актами за счет собственных внебюджетных средств.</w:t>
      </w:r>
    </w:p>
    <w:p w:rsidR="008A649E" w:rsidRPr="0069101D" w:rsidRDefault="00EE3BAC" w:rsidP="00313FB4">
      <w:pPr>
        <w:ind w:firstLine="720"/>
        <w:contextualSpacing/>
        <w:jc w:val="both"/>
        <w:rPr>
          <w:rFonts w:ascii="Times New Roman" w:hAnsi="Times New Roman" w:cs="Times New Roman"/>
          <w:sz w:val="28"/>
          <w:szCs w:val="28"/>
        </w:rPr>
      </w:pPr>
      <w:bookmarkStart w:id="11" w:name="sub_3216"/>
      <w:r w:rsidRPr="0069101D">
        <w:rPr>
          <w:rFonts w:ascii="Times New Roman" w:hAnsi="Times New Roman" w:cs="Times New Roman"/>
          <w:sz w:val="28"/>
          <w:szCs w:val="28"/>
        </w:rPr>
        <w:t>3.2.1.</w:t>
      </w:r>
      <w:r w:rsidR="00C47C75" w:rsidRPr="0069101D">
        <w:rPr>
          <w:rFonts w:ascii="Times New Roman" w:hAnsi="Times New Roman" w:cs="Times New Roman"/>
          <w:sz w:val="28"/>
          <w:szCs w:val="28"/>
        </w:rPr>
        <w:t>4</w:t>
      </w:r>
      <w:r w:rsidRPr="0069101D">
        <w:rPr>
          <w:rFonts w:ascii="Times New Roman" w:hAnsi="Times New Roman" w:cs="Times New Roman"/>
          <w:sz w:val="28"/>
          <w:szCs w:val="28"/>
        </w:rPr>
        <w:t>. 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w:t>
      </w:r>
    </w:p>
    <w:bookmarkEnd w:id="11"/>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xml:space="preserve">Право на ежегодный оплачиваемый отпуск за первый год работы </w:t>
      </w:r>
      <w:r w:rsidRPr="0069101D">
        <w:rPr>
          <w:rFonts w:ascii="Times New Roman" w:hAnsi="Times New Roman" w:cs="Times New Roman"/>
          <w:sz w:val="28"/>
          <w:szCs w:val="28"/>
        </w:rPr>
        <w:lastRenderedPageBreak/>
        <w:t>возникает у работника по истечении 6 месяцев его непрерывной работы в данной организации. По соглашению сторон оплачиваемый отпуск может быть предоставлен и до истечения 6 месяцев.</w:t>
      </w:r>
    </w:p>
    <w:p w:rsidR="00655B52" w:rsidRPr="0069101D" w:rsidRDefault="00655B52"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3.3. Особенности режима рабочего времени и время отдыха для работников, являющихся государственными гражданскими служащими, устанавливаются в соответствии с</w:t>
      </w:r>
      <w:r w:rsidR="0036605D" w:rsidRPr="0069101D">
        <w:rPr>
          <w:rFonts w:ascii="Times New Roman" w:hAnsi="Times New Roman" w:cs="Times New Roman"/>
          <w:sz w:val="28"/>
          <w:szCs w:val="28"/>
        </w:rPr>
        <w:t xml:space="preserve"> Федеральным законом от 27 июля 2004 года №79-ФЗ «О государственной гражданской службе Российской Федерации» и </w:t>
      </w:r>
      <w:r w:rsidRPr="0069101D">
        <w:rPr>
          <w:rFonts w:ascii="Times New Roman" w:hAnsi="Times New Roman" w:cs="Times New Roman"/>
          <w:sz w:val="28"/>
          <w:szCs w:val="28"/>
        </w:rPr>
        <w:t xml:space="preserve">законом Липецкой области от 30 декабря 2005 года №259-ОЗ «О государственной гражданской службе Липецкой области». </w:t>
      </w:r>
    </w:p>
    <w:p w:rsidR="008A649E" w:rsidRPr="0069101D" w:rsidRDefault="008A649E" w:rsidP="00313FB4">
      <w:pPr>
        <w:ind w:firstLine="720"/>
        <w:contextualSpacing/>
        <w:jc w:val="both"/>
        <w:rPr>
          <w:rFonts w:ascii="Times New Roman" w:hAnsi="Times New Roman" w:cs="Times New Roman"/>
          <w:sz w:val="28"/>
          <w:szCs w:val="28"/>
        </w:rPr>
      </w:pPr>
    </w:p>
    <w:p w:rsidR="00D05055" w:rsidRPr="0069101D" w:rsidRDefault="00D05055" w:rsidP="00313FB4">
      <w:pPr>
        <w:ind w:firstLine="720"/>
        <w:contextualSpacing/>
        <w:jc w:val="both"/>
        <w:rPr>
          <w:rFonts w:ascii="Times New Roman" w:hAnsi="Times New Roman" w:cs="Times New Roman"/>
          <w:sz w:val="28"/>
          <w:szCs w:val="28"/>
        </w:rPr>
      </w:pPr>
    </w:p>
    <w:p w:rsidR="008A649E" w:rsidRPr="0069101D" w:rsidRDefault="00EE3BAC" w:rsidP="00313FB4">
      <w:pPr>
        <w:pStyle w:val="1"/>
        <w:contextualSpacing/>
        <w:rPr>
          <w:rFonts w:ascii="Times New Roman" w:hAnsi="Times New Roman" w:cs="Times New Roman"/>
          <w:b w:val="0"/>
          <w:color w:val="auto"/>
          <w:sz w:val="28"/>
          <w:szCs w:val="28"/>
        </w:rPr>
      </w:pPr>
      <w:r w:rsidRPr="0069101D">
        <w:rPr>
          <w:rFonts w:ascii="Times New Roman" w:hAnsi="Times New Roman" w:cs="Times New Roman"/>
          <w:b w:val="0"/>
          <w:color w:val="auto"/>
          <w:sz w:val="28"/>
          <w:szCs w:val="28"/>
        </w:rPr>
        <w:t>IV. Социальные гарантии и льготы</w:t>
      </w:r>
    </w:p>
    <w:p w:rsidR="008A649E" w:rsidRPr="0069101D" w:rsidRDefault="008A649E" w:rsidP="00313FB4">
      <w:pPr>
        <w:ind w:firstLine="720"/>
        <w:contextualSpacing/>
        <w:jc w:val="both"/>
        <w:rPr>
          <w:rFonts w:ascii="Times New Roman" w:hAnsi="Times New Roman" w:cs="Times New Roman"/>
          <w:sz w:val="28"/>
          <w:szCs w:val="28"/>
        </w:rPr>
      </w:pPr>
    </w:p>
    <w:p w:rsidR="008A649E" w:rsidRPr="0069101D" w:rsidRDefault="00EE3BAC" w:rsidP="00313FB4">
      <w:pPr>
        <w:ind w:firstLine="720"/>
        <w:contextualSpacing/>
        <w:jc w:val="both"/>
        <w:rPr>
          <w:rFonts w:ascii="Times New Roman" w:hAnsi="Times New Roman" w:cs="Times New Roman"/>
          <w:sz w:val="28"/>
          <w:szCs w:val="28"/>
        </w:rPr>
      </w:pPr>
      <w:bookmarkStart w:id="12" w:name="sub_41"/>
      <w:r w:rsidRPr="0069101D">
        <w:rPr>
          <w:rFonts w:ascii="Times New Roman" w:hAnsi="Times New Roman" w:cs="Times New Roman"/>
          <w:sz w:val="28"/>
          <w:szCs w:val="28"/>
        </w:rPr>
        <w:t>4.1. В целях повышения социальной защищенности работников, закрепления кадров, привлекательности труда в лесном хозяйстве для молодежи работодатель при наличии финансовых средств может устанавливать дополнительные льготы.</w:t>
      </w:r>
    </w:p>
    <w:p w:rsidR="008A649E" w:rsidRPr="0069101D" w:rsidRDefault="00EE3BAC" w:rsidP="00313FB4">
      <w:pPr>
        <w:ind w:firstLine="720"/>
        <w:contextualSpacing/>
        <w:jc w:val="both"/>
        <w:rPr>
          <w:rFonts w:ascii="Times New Roman" w:hAnsi="Times New Roman" w:cs="Times New Roman"/>
          <w:sz w:val="28"/>
          <w:szCs w:val="28"/>
        </w:rPr>
      </w:pPr>
      <w:bookmarkStart w:id="13" w:name="sub_411"/>
      <w:bookmarkEnd w:id="12"/>
      <w:r w:rsidRPr="0069101D">
        <w:rPr>
          <w:rFonts w:ascii="Times New Roman" w:hAnsi="Times New Roman" w:cs="Times New Roman"/>
          <w:sz w:val="28"/>
          <w:szCs w:val="28"/>
        </w:rPr>
        <w:t xml:space="preserve">4.1.1. </w:t>
      </w:r>
      <w:proofErr w:type="gramStart"/>
      <w:r w:rsidRPr="0069101D">
        <w:rPr>
          <w:rFonts w:ascii="Times New Roman" w:hAnsi="Times New Roman" w:cs="Times New Roman"/>
          <w:sz w:val="28"/>
          <w:szCs w:val="28"/>
        </w:rPr>
        <w:t>Для отопления жилых, помещений работников, а также лиц, которые перешли с работы в лесной промышленности и в лесном хозяйстве на пенсию по инвалидности (независимо от стажа работы) или на пенсию по старости (при наличии общего стажа работы в лесной промышленности и лесном хозяйстве не менее 10 лет), и семьям работников, умерших в результате несчастного случая при исполнении трудовых обязанностей, отпуск</w:t>
      </w:r>
      <w:proofErr w:type="gramEnd"/>
      <w:r w:rsidRPr="0069101D">
        <w:rPr>
          <w:rFonts w:ascii="Times New Roman" w:hAnsi="Times New Roman" w:cs="Times New Roman"/>
          <w:sz w:val="28"/>
          <w:szCs w:val="28"/>
        </w:rPr>
        <w:t xml:space="preserve"> отходов древесины, валежника производить бесплатно, а дров - на льготных условиях по нормам, установленным законодательством соответствующего субъекта Российской Федерации или органа местного самоуправления.</w:t>
      </w:r>
    </w:p>
    <w:p w:rsidR="008A649E" w:rsidRPr="0069101D" w:rsidRDefault="00EE3BAC" w:rsidP="00313FB4">
      <w:pPr>
        <w:ind w:firstLine="720"/>
        <w:contextualSpacing/>
        <w:jc w:val="both"/>
        <w:rPr>
          <w:rFonts w:ascii="Times New Roman" w:hAnsi="Times New Roman" w:cs="Times New Roman"/>
          <w:sz w:val="28"/>
          <w:szCs w:val="28"/>
        </w:rPr>
      </w:pPr>
      <w:bookmarkStart w:id="14" w:name="sub_412"/>
      <w:bookmarkEnd w:id="13"/>
      <w:r w:rsidRPr="0069101D">
        <w:rPr>
          <w:rFonts w:ascii="Times New Roman" w:hAnsi="Times New Roman" w:cs="Times New Roman"/>
          <w:sz w:val="28"/>
          <w:szCs w:val="28"/>
        </w:rPr>
        <w:t>4.1.2. В случае ухода работника на пенсию (при стаже работы в лесном хозяйстве не менее 10 лет и проживании в пределах административно-территориальной границы предприятия) оставлять в его пользовании служебное помещение, в котором работник проживал, или предоставлять равнозначную замену. В случае смерти работника до выхода на пенсию в том же порядке оставлять жилье его семье.</w:t>
      </w:r>
    </w:p>
    <w:p w:rsidR="008A649E" w:rsidRPr="0069101D" w:rsidRDefault="00EE3BAC" w:rsidP="00313FB4">
      <w:pPr>
        <w:ind w:firstLine="720"/>
        <w:contextualSpacing/>
        <w:jc w:val="both"/>
        <w:rPr>
          <w:rFonts w:ascii="Times New Roman" w:hAnsi="Times New Roman" w:cs="Times New Roman"/>
          <w:sz w:val="28"/>
          <w:szCs w:val="28"/>
        </w:rPr>
      </w:pPr>
      <w:bookmarkStart w:id="15" w:name="sub_413"/>
      <w:bookmarkEnd w:id="14"/>
      <w:r w:rsidRPr="0069101D">
        <w:rPr>
          <w:rFonts w:ascii="Times New Roman" w:hAnsi="Times New Roman" w:cs="Times New Roman"/>
          <w:sz w:val="28"/>
          <w:szCs w:val="28"/>
        </w:rPr>
        <w:t>4.1.3. Выплачивать единовременное вознаграждение при увольнении работников в связи с уходом на пенсию (либо по старости, либо по инвалидности, либо по выслуге лет). Конкретные размеры вознаграждения устанавливаются призаключение коллективного договора в зависимости от стажа работы на предприятии отрасли.</w:t>
      </w:r>
    </w:p>
    <w:p w:rsidR="008A649E" w:rsidRPr="0069101D" w:rsidRDefault="00EE3BAC" w:rsidP="00313FB4">
      <w:pPr>
        <w:ind w:firstLine="720"/>
        <w:contextualSpacing/>
        <w:jc w:val="both"/>
        <w:rPr>
          <w:rFonts w:ascii="Times New Roman" w:hAnsi="Times New Roman" w:cs="Times New Roman"/>
          <w:sz w:val="28"/>
          <w:szCs w:val="28"/>
        </w:rPr>
      </w:pPr>
      <w:bookmarkStart w:id="16" w:name="sub_414"/>
      <w:bookmarkEnd w:id="15"/>
      <w:r w:rsidRPr="0069101D">
        <w:rPr>
          <w:rFonts w:ascii="Times New Roman" w:hAnsi="Times New Roman" w:cs="Times New Roman"/>
          <w:sz w:val="28"/>
          <w:szCs w:val="28"/>
        </w:rPr>
        <w:t xml:space="preserve">4.1.4. Работникам, которым присвоено звание </w:t>
      </w:r>
      <w:r w:rsidR="00FA63B0" w:rsidRPr="0069101D">
        <w:rPr>
          <w:rFonts w:ascii="Times New Roman" w:hAnsi="Times New Roman" w:cs="Times New Roman"/>
          <w:sz w:val="28"/>
          <w:szCs w:val="28"/>
        </w:rPr>
        <w:t>«</w:t>
      </w:r>
      <w:r w:rsidRPr="0069101D">
        <w:rPr>
          <w:rFonts w:ascii="Times New Roman" w:hAnsi="Times New Roman" w:cs="Times New Roman"/>
          <w:sz w:val="28"/>
          <w:szCs w:val="28"/>
        </w:rPr>
        <w:t>Заслуженный лесовод Российской Федерации</w:t>
      </w:r>
      <w:r w:rsidR="00FA63B0" w:rsidRPr="0069101D">
        <w:rPr>
          <w:rFonts w:ascii="Times New Roman" w:hAnsi="Times New Roman" w:cs="Times New Roman"/>
          <w:sz w:val="28"/>
          <w:szCs w:val="28"/>
        </w:rPr>
        <w:t>»</w:t>
      </w:r>
      <w:r w:rsidRPr="0069101D">
        <w:rPr>
          <w:rFonts w:ascii="Times New Roman" w:hAnsi="Times New Roman" w:cs="Times New Roman"/>
          <w:sz w:val="28"/>
          <w:szCs w:val="28"/>
        </w:rPr>
        <w:t xml:space="preserve">, </w:t>
      </w:r>
      <w:r w:rsidR="00FA63B0" w:rsidRPr="0069101D">
        <w:rPr>
          <w:rFonts w:ascii="Times New Roman" w:hAnsi="Times New Roman" w:cs="Times New Roman"/>
          <w:sz w:val="28"/>
          <w:szCs w:val="28"/>
        </w:rPr>
        <w:t>«</w:t>
      </w:r>
      <w:r w:rsidRPr="0069101D">
        <w:rPr>
          <w:rFonts w:ascii="Times New Roman" w:hAnsi="Times New Roman" w:cs="Times New Roman"/>
          <w:sz w:val="28"/>
          <w:szCs w:val="28"/>
        </w:rPr>
        <w:t>Заслуженный экономист Российской Федерации</w:t>
      </w:r>
      <w:r w:rsidR="00FA63B0" w:rsidRPr="0069101D">
        <w:rPr>
          <w:rFonts w:ascii="Times New Roman" w:hAnsi="Times New Roman" w:cs="Times New Roman"/>
          <w:sz w:val="28"/>
          <w:szCs w:val="28"/>
        </w:rPr>
        <w:t>»</w:t>
      </w:r>
      <w:r w:rsidRPr="0069101D">
        <w:rPr>
          <w:rFonts w:ascii="Times New Roman" w:hAnsi="Times New Roman" w:cs="Times New Roman"/>
          <w:sz w:val="28"/>
          <w:szCs w:val="28"/>
        </w:rPr>
        <w:t xml:space="preserve"> и другие почетные звания Российской Федерации, устанавливать надбавки в размере 30 процентов минимального оклада по соответствующим профессиональным квалификационным группам.</w:t>
      </w:r>
    </w:p>
    <w:bookmarkEnd w:id="16"/>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xml:space="preserve">Работникам, имеющим ученую степень, устанавливать надбавки 50 процентов минимального оклада по соответствующим профессиональным </w:t>
      </w:r>
      <w:r w:rsidRPr="0069101D">
        <w:rPr>
          <w:rFonts w:ascii="Times New Roman" w:hAnsi="Times New Roman" w:cs="Times New Roman"/>
          <w:sz w:val="28"/>
          <w:szCs w:val="28"/>
        </w:rPr>
        <w:lastRenderedPageBreak/>
        <w:t>квалификационным группам.</w:t>
      </w: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При наличии у работника двух оснований (наличия почетного звания и ученой степени) надбавка устанавливается по одному из оснований.</w:t>
      </w:r>
    </w:p>
    <w:p w:rsidR="008A649E" w:rsidRPr="0069101D" w:rsidRDefault="00EE3BAC" w:rsidP="00313FB4">
      <w:pPr>
        <w:ind w:firstLine="720"/>
        <w:contextualSpacing/>
        <w:jc w:val="both"/>
        <w:rPr>
          <w:rFonts w:ascii="Times New Roman" w:hAnsi="Times New Roman" w:cs="Times New Roman"/>
          <w:sz w:val="28"/>
          <w:szCs w:val="28"/>
        </w:rPr>
      </w:pPr>
      <w:bookmarkStart w:id="17" w:name="sub_415"/>
      <w:r w:rsidRPr="0069101D">
        <w:rPr>
          <w:rFonts w:ascii="Times New Roman" w:hAnsi="Times New Roman" w:cs="Times New Roman"/>
          <w:sz w:val="28"/>
          <w:szCs w:val="28"/>
        </w:rPr>
        <w:t>4.1.5. Выплачивать по итогам работы организации за год работникам вознаграждение на условиях и в размерах, определенных в положении об оплате труда и коллективном договоре.</w:t>
      </w:r>
    </w:p>
    <w:p w:rsidR="008A649E" w:rsidRPr="0069101D" w:rsidRDefault="00EE3BAC" w:rsidP="00313FB4">
      <w:pPr>
        <w:ind w:firstLine="720"/>
        <w:contextualSpacing/>
        <w:jc w:val="both"/>
        <w:rPr>
          <w:rFonts w:ascii="Times New Roman" w:hAnsi="Times New Roman" w:cs="Times New Roman"/>
          <w:sz w:val="28"/>
          <w:szCs w:val="28"/>
        </w:rPr>
      </w:pPr>
      <w:bookmarkStart w:id="18" w:name="sub_416"/>
      <w:bookmarkEnd w:id="17"/>
      <w:r w:rsidRPr="0069101D">
        <w:rPr>
          <w:rFonts w:ascii="Times New Roman" w:hAnsi="Times New Roman" w:cs="Times New Roman"/>
          <w:sz w:val="28"/>
          <w:szCs w:val="28"/>
        </w:rPr>
        <w:t>4.1.6. Возмещать работникам расходы по временному найму жилья, кроме стоимости коммунальных услуг.</w:t>
      </w:r>
    </w:p>
    <w:p w:rsidR="008A649E" w:rsidRPr="0069101D" w:rsidRDefault="00EE3BAC" w:rsidP="00313FB4">
      <w:pPr>
        <w:ind w:firstLine="720"/>
        <w:contextualSpacing/>
        <w:jc w:val="both"/>
        <w:rPr>
          <w:rFonts w:ascii="Times New Roman" w:hAnsi="Times New Roman" w:cs="Times New Roman"/>
          <w:sz w:val="28"/>
          <w:szCs w:val="28"/>
        </w:rPr>
      </w:pPr>
      <w:bookmarkStart w:id="19" w:name="sub_417"/>
      <w:bookmarkEnd w:id="18"/>
      <w:r w:rsidRPr="0069101D">
        <w:rPr>
          <w:rFonts w:ascii="Times New Roman" w:hAnsi="Times New Roman" w:cs="Times New Roman"/>
          <w:sz w:val="28"/>
          <w:szCs w:val="28"/>
        </w:rPr>
        <w:t>4.1.7. Предусматривать улучшение условий жизни инвалидов и участников войны, ветеранов труда, одиноких престарелых граждан, семей погибших воинов и работников лесного хозяйства, погибших при исполнении служебных обязанностей.</w:t>
      </w:r>
    </w:p>
    <w:bookmarkEnd w:id="19"/>
    <w:p w:rsidR="008A649E" w:rsidRPr="0069101D" w:rsidRDefault="007C1322"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4.1.</w:t>
      </w:r>
      <w:r w:rsidR="0036605D" w:rsidRPr="0069101D">
        <w:rPr>
          <w:rFonts w:ascii="Times New Roman" w:hAnsi="Times New Roman" w:cs="Times New Roman"/>
          <w:sz w:val="28"/>
          <w:szCs w:val="28"/>
        </w:rPr>
        <w:t>8</w:t>
      </w:r>
      <w:r w:rsidRPr="0069101D">
        <w:rPr>
          <w:rFonts w:ascii="Times New Roman" w:hAnsi="Times New Roman" w:cs="Times New Roman"/>
          <w:sz w:val="28"/>
          <w:szCs w:val="28"/>
        </w:rPr>
        <w:t xml:space="preserve">. </w:t>
      </w:r>
      <w:r w:rsidR="00EE3BAC" w:rsidRPr="0069101D">
        <w:rPr>
          <w:rFonts w:ascii="Times New Roman" w:hAnsi="Times New Roman" w:cs="Times New Roman"/>
          <w:sz w:val="28"/>
          <w:szCs w:val="28"/>
        </w:rPr>
        <w:t>Оплачивать расходы на проезд (туда и обратно) в случае заболевания, при котором необходимо проведение операции, лечение и медицинское обследование вне постоянного места жительства, а также полностью или частично расходы, связанные с лечением и приобретением лекарств. Условия и размеры оплаты и компенсации определяются в коллективном договоре.</w:t>
      </w:r>
    </w:p>
    <w:p w:rsidR="008A649E" w:rsidRPr="0069101D" w:rsidRDefault="00EE3BAC" w:rsidP="00313FB4">
      <w:pPr>
        <w:ind w:firstLine="720"/>
        <w:contextualSpacing/>
        <w:jc w:val="both"/>
        <w:rPr>
          <w:rFonts w:ascii="Times New Roman" w:hAnsi="Times New Roman" w:cs="Times New Roman"/>
          <w:sz w:val="28"/>
          <w:szCs w:val="28"/>
        </w:rPr>
      </w:pPr>
      <w:bookmarkStart w:id="20" w:name="sub_4111"/>
      <w:r w:rsidRPr="0069101D">
        <w:rPr>
          <w:rFonts w:ascii="Times New Roman" w:hAnsi="Times New Roman" w:cs="Times New Roman"/>
          <w:sz w:val="28"/>
          <w:szCs w:val="28"/>
        </w:rPr>
        <w:t>4.1.</w:t>
      </w:r>
      <w:r w:rsidR="005B1666" w:rsidRPr="0069101D">
        <w:rPr>
          <w:rFonts w:ascii="Times New Roman" w:hAnsi="Times New Roman" w:cs="Times New Roman"/>
          <w:sz w:val="28"/>
          <w:szCs w:val="28"/>
        </w:rPr>
        <w:t>9</w:t>
      </w:r>
      <w:r w:rsidRPr="0069101D">
        <w:rPr>
          <w:rFonts w:ascii="Times New Roman" w:hAnsi="Times New Roman" w:cs="Times New Roman"/>
          <w:sz w:val="28"/>
          <w:szCs w:val="28"/>
        </w:rPr>
        <w:t>. Выплачивать при уходе работников в отпуск за счет средств организаций, в пределах фонда оплаты труда материальную помощь в порядке и размерах, установленных коллективным договором.</w:t>
      </w:r>
    </w:p>
    <w:p w:rsidR="008A649E" w:rsidRPr="0069101D" w:rsidRDefault="00EE3BAC" w:rsidP="00313FB4">
      <w:pPr>
        <w:ind w:firstLine="720"/>
        <w:contextualSpacing/>
        <w:jc w:val="both"/>
        <w:rPr>
          <w:rFonts w:ascii="Times New Roman" w:hAnsi="Times New Roman" w:cs="Times New Roman"/>
          <w:sz w:val="28"/>
          <w:szCs w:val="28"/>
        </w:rPr>
      </w:pPr>
      <w:bookmarkStart w:id="21" w:name="sub_42"/>
      <w:bookmarkEnd w:id="20"/>
      <w:r w:rsidRPr="0069101D">
        <w:rPr>
          <w:rFonts w:ascii="Times New Roman" w:hAnsi="Times New Roman" w:cs="Times New Roman"/>
          <w:sz w:val="28"/>
          <w:szCs w:val="28"/>
        </w:rPr>
        <w:t>4.2. При заключении коллективных договоров рекомендуется рассмотреть вопрос о заключении договоров на дополнительное пенсионное обеспечение с негосударственными Пенсионными фондами.</w:t>
      </w:r>
    </w:p>
    <w:p w:rsidR="008A649E" w:rsidRPr="0069101D" w:rsidRDefault="00EE3BAC" w:rsidP="00313FB4">
      <w:pPr>
        <w:ind w:firstLine="720"/>
        <w:contextualSpacing/>
        <w:jc w:val="both"/>
        <w:rPr>
          <w:rFonts w:ascii="Times New Roman" w:hAnsi="Times New Roman" w:cs="Times New Roman"/>
          <w:sz w:val="28"/>
          <w:szCs w:val="28"/>
        </w:rPr>
      </w:pPr>
      <w:bookmarkStart w:id="22" w:name="sub_45"/>
      <w:bookmarkEnd w:id="21"/>
      <w:r w:rsidRPr="0069101D">
        <w:rPr>
          <w:rFonts w:ascii="Times New Roman" w:hAnsi="Times New Roman" w:cs="Times New Roman"/>
          <w:sz w:val="28"/>
          <w:szCs w:val="28"/>
        </w:rPr>
        <w:t>4.</w:t>
      </w:r>
      <w:r w:rsidR="007C1322" w:rsidRPr="0069101D">
        <w:rPr>
          <w:rFonts w:ascii="Times New Roman" w:hAnsi="Times New Roman" w:cs="Times New Roman"/>
          <w:sz w:val="28"/>
          <w:szCs w:val="28"/>
        </w:rPr>
        <w:t>3</w:t>
      </w:r>
      <w:r w:rsidRPr="0069101D">
        <w:rPr>
          <w:rFonts w:ascii="Times New Roman" w:hAnsi="Times New Roman" w:cs="Times New Roman"/>
          <w:sz w:val="28"/>
          <w:szCs w:val="28"/>
        </w:rPr>
        <w:t>. Работающим женщинам предоставляются следующие льготы:</w:t>
      </w:r>
    </w:p>
    <w:bookmarkEnd w:id="22"/>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возможность проведения необходимого медицинского обследования, лечения, получения медицинских консультаций в рабочее время (по согласованию с непосредственным руководителем работника);</w:t>
      </w: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при рождении ребенка женщине, усыновлении женщине или мужчине выпл</w:t>
      </w:r>
      <w:r w:rsidR="00E11B52" w:rsidRPr="0069101D">
        <w:rPr>
          <w:rFonts w:ascii="Times New Roman" w:hAnsi="Times New Roman" w:cs="Times New Roman"/>
          <w:sz w:val="28"/>
          <w:szCs w:val="28"/>
        </w:rPr>
        <w:t>ачивается материальная помощь</w:t>
      </w:r>
      <w:r w:rsidRPr="0069101D">
        <w:rPr>
          <w:rFonts w:ascii="Times New Roman" w:hAnsi="Times New Roman" w:cs="Times New Roman"/>
          <w:sz w:val="28"/>
          <w:szCs w:val="28"/>
        </w:rPr>
        <w:t xml:space="preserve"> в размере, предусмотренном в коллективном договоре.</w:t>
      </w:r>
    </w:p>
    <w:p w:rsidR="008A649E" w:rsidRPr="0069101D" w:rsidRDefault="00EE3BAC" w:rsidP="00313FB4">
      <w:pPr>
        <w:ind w:firstLine="720"/>
        <w:contextualSpacing/>
        <w:jc w:val="both"/>
        <w:rPr>
          <w:rFonts w:ascii="Times New Roman" w:hAnsi="Times New Roman" w:cs="Times New Roman"/>
          <w:sz w:val="28"/>
          <w:szCs w:val="28"/>
        </w:rPr>
      </w:pPr>
      <w:bookmarkStart w:id="23" w:name="sub_46"/>
      <w:r w:rsidRPr="0069101D">
        <w:rPr>
          <w:rFonts w:ascii="Times New Roman" w:hAnsi="Times New Roman" w:cs="Times New Roman"/>
          <w:sz w:val="28"/>
          <w:szCs w:val="28"/>
        </w:rPr>
        <w:t>4.</w:t>
      </w:r>
      <w:r w:rsidR="007C1322" w:rsidRPr="0069101D">
        <w:rPr>
          <w:rFonts w:ascii="Times New Roman" w:hAnsi="Times New Roman" w:cs="Times New Roman"/>
          <w:sz w:val="28"/>
          <w:szCs w:val="28"/>
        </w:rPr>
        <w:t>4.</w:t>
      </w:r>
      <w:r w:rsidRPr="0069101D">
        <w:rPr>
          <w:rFonts w:ascii="Times New Roman" w:hAnsi="Times New Roman" w:cs="Times New Roman"/>
          <w:sz w:val="28"/>
          <w:szCs w:val="28"/>
        </w:rPr>
        <w:t xml:space="preserve"> Работникам, имеющим детей (одному из родителей, работающему в организации лесного хозяйства) предоставляются следующие льготы:</w:t>
      </w:r>
    </w:p>
    <w:bookmarkEnd w:id="23"/>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в День знаний (1 сентября) работнику, ребенок которого обучается в младших классах, предоставл</w:t>
      </w:r>
      <w:r w:rsidR="00E11B52" w:rsidRPr="0069101D">
        <w:rPr>
          <w:rFonts w:ascii="Times New Roman" w:hAnsi="Times New Roman" w:cs="Times New Roman"/>
          <w:sz w:val="28"/>
          <w:szCs w:val="28"/>
        </w:rPr>
        <w:t>яется один день дополнительного оплачиваемого отпуска</w:t>
      </w:r>
      <w:r w:rsidRPr="0069101D">
        <w:rPr>
          <w:rFonts w:ascii="Times New Roman" w:hAnsi="Times New Roman" w:cs="Times New Roman"/>
          <w:sz w:val="28"/>
          <w:szCs w:val="28"/>
        </w:rPr>
        <w:t>;</w:t>
      </w: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полностью или частично компенсируется затраты на приобретение путевок в оздоровительные лагеря детям до 16 лет включительно;</w:t>
      </w: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дети до 14 лет включительно обеспечиваются бесплатными билетами на новогодние праздничные представления и новогодними подарками.</w:t>
      </w:r>
    </w:p>
    <w:p w:rsidR="000F1701" w:rsidRPr="0069101D" w:rsidRDefault="000F1701" w:rsidP="00313FB4">
      <w:pPr>
        <w:pStyle w:val="1"/>
        <w:contextualSpacing/>
        <w:rPr>
          <w:rFonts w:ascii="Times New Roman" w:hAnsi="Times New Roman" w:cs="Times New Roman"/>
          <w:b w:val="0"/>
          <w:color w:val="auto"/>
          <w:sz w:val="28"/>
          <w:szCs w:val="28"/>
        </w:rPr>
      </w:pPr>
      <w:bookmarkStart w:id="24" w:name="sub_500"/>
    </w:p>
    <w:p w:rsidR="006C4969" w:rsidRDefault="006C4969" w:rsidP="00313FB4">
      <w:pPr>
        <w:pStyle w:val="1"/>
        <w:contextualSpacing/>
        <w:rPr>
          <w:rFonts w:ascii="Times New Roman" w:hAnsi="Times New Roman" w:cs="Times New Roman"/>
          <w:b w:val="0"/>
          <w:color w:val="auto"/>
          <w:sz w:val="28"/>
          <w:szCs w:val="28"/>
        </w:rPr>
      </w:pPr>
    </w:p>
    <w:p w:rsidR="006C4969" w:rsidRDefault="006C4969" w:rsidP="00313FB4">
      <w:pPr>
        <w:pStyle w:val="1"/>
        <w:contextualSpacing/>
        <w:rPr>
          <w:rFonts w:ascii="Times New Roman" w:hAnsi="Times New Roman" w:cs="Times New Roman"/>
          <w:b w:val="0"/>
          <w:color w:val="auto"/>
          <w:sz w:val="28"/>
          <w:szCs w:val="28"/>
        </w:rPr>
      </w:pPr>
    </w:p>
    <w:p w:rsidR="008A649E" w:rsidRPr="0069101D" w:rsidRDefault="00EE3BAC" w:rsidP="00313FB4">
      <w:pPr>
        <w:pStyle w:val="1"/>
        <w:contextualSpacing/>
        <w:rPr>
          <w:rFonts w:ascii="Times New Roman" w:hAnsi="Times New Roman" w:cs="Times New Roman"/>
          <w:b w:val="0"/>
          <w:color w:val="auto"/>
          <w:sz w:val="28"/>
          <w:szCs w:val="28"/>
        </w:rPr>
      </w:pPr>
      <w:r w:rsidRPr="0069101D">
        <w:rPr>
          <w:rFonts w:ascii="Times New Roman" w:hAnsi="Times New Roman" w:cs="Times New Roman"/>
          <w:b w:val="0"/>
          <w:color w:val="auto"/>
          <w:sz w:val="28"/>
          <w:szCs w:val="28"/>
        </w:rPr>
        <w:t>V. Охрана труда и здоровья</w:t>
      </w:r>
    </w:p>
    <w:bookmarkEnd w:id="24"/>
    <w:p w:rsidR="008A649E" w:rsidRPr="0069101D" w:rsidRDefault="008A649E" w:rsidP="00313FB4">
      <w:pPr>
        <w:ind w:firstLine="720"/>
        <w:contextualSpacing/>
        <w:jc w:val="both"/>
        <w:rPr>
          <w:rFonts w:ascii="Times New Roman" w:hAnsi="Times New Roman" w:cs="Times New Roman"/>
          <w:sz w:val="28"/>
          <w:szCs w:val="28"/>
        </w:rPr>
      </w:pP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lastRenderedPageBreak/>
        <w:t>Работодатели:</w:t>
      </w:r>
    </w:p>
    <w:p w:rsidR="003C2095" w:rsidRPr="0069101D" w:rsidRDefault="003C2095" w:rsidP="00313FB4">
      <w:pPr>
        <w:ind w:firstLine="720"/>
        <w:contextualSpacing/>
        <w:jc w:val="both"/>
        <w:rPr>
          <w:rFonts w:ascii="Times New Roman" w:hAnsi="Times New Roman" w:cs="Times New Roman"/>
          <w:sz w:val="28"/>
          <w:szCs w:val="28"/>
        </w:rPr>
      </w:pPr>
      <w:bookmarkStart w:id="25" w:name="sub_51"/>
      <w:bookmarkStart w:id="26" w:name="sub_53"/>
      <w:r w:rsidRPr="0069101D">
        <w:rPr>
          <w:rFonts w:ascii="Times New Roman" w:hAnsi="Times New Roman" w:cs="Times New Roman"/>
          <w:sz w:val="28"/>
          <w:szCs w:val="28"/>
        </w:rPr>
        <w:t>5.1. Обеспечивают приоритет жизни и здоровья работников в процессе производственной деятельности. Проводят в установленные сроки специальную оценку условий труда. В состав комиссии по специальной оценке условий труда, включается представитель профсоюзной организации.</w:t>
      </w:r>
    </w:p>
    <w:bookmarkEnd w:id="25"/>
    <w:p w:rsidR="009D4547"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5.</w:t>
      </w:r>
      <w:r w:rsidR="00101DAD" w:rsidRPr="0069101D">
        <w:rPr>
          <w:rFonts w:ascii="Times New Roman" w:hAnsi="Times New Roman" w:cs="Times New Roman"/>
          <w:sz w:val="28"/>
          <w:szCs w:val="28"/>
        </w:rPr>
        <w:t>2</w:t>
      </w:r>
      <w:r w:rsidRPr="0069101D">
        <w:rPr>
          <w:rFonts w:ascii="Times New Roman" w:hAnsi="Times New Roman" w:cs="Times New Roman"/>
          <w:sz w:val="28"/>
          <w:szCs w:val="28"/>
        </w:rPr>
        <w:t xml:space="preserve">. Принимают меры </w:t>
      </w:r>
      <w:r w:rsidR="00003877" w:rsidRPr="0069101D">
        <w:rPr>
          <w:rFonts w:ascii="Times New Roman" w:hAnsi="Times New Roman" w:cs="Times New Roman"/>
          <w:sz w:val="28"/>
          <w:szCs w:val="28"/>
        </w:rPr>
        <w:t>по созданию и укреплению</w:t>
      </w:r>
      <w:r w:rsidRPr="0069101D">
        <w:rPr>
          <w:rFonts w:ascii="Times New Roman" w:hAnsi="Times New Roman" w:cs="Times New Roman"/>
          <w:sz w:val="28"/>
          <w:szCs w:val="28"/>
        </w:rPr>
        <w:t xml:space="preserve"> охраны труда в </w:t>
      </w:r>
      <w:r w:rsidR="00003877" w:rsidRPr="0069101D">
        <w:rPr>
          <w:rFonts w:ascii="Times New Roman" w:hAnsi="Times New Roman" w:cs="Times New Roman"/>
          <w:sz w:val="28"/>
          <w:szCs w:val="28"/>
        </w:rPr>
        <w:t xml:space="preserve">подведомственных учреждениях и предприятиях </w:t>
      </w:r>
      <w:r w:rsidRPr="0069101D">
        <w:rPr>
          <w:rFonts w:ascii="Times New Roman" w:hAnsi="Times New Roman" w:cs="Times New Roman"/>
          <w:sz w:val="28"/>
          <w:szCs w:val="28"/>
        </w:rPr>
        <w:t xml:space="preserve"> в соответствии с действующим законодательством. </w:t>
      </w:r>
      <w:bookmarkStart w:id="27" w:name="sub_54"/>
      <w:bookmarkEnd w:id="26"/>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5.</w:t>
      </w:r>
      <w:r w:rsidR="00101DAD" w:rsidRPr="0069101D">
        <w:rPr>
          <w:rFonts w:ascii="Times New Roman" w:hAnsi="Times New Roman" w:cs="Times New Roman"/>
          <w:sz w:val="28"/>
          <w:szCs w:val="28"/>
        </w:rPr>
        <w:t>3</w:t>
      </w:r>
      <w:r w:rsidRPr="0069101D">
        <w:rPr>
          <w:rFonts w:ascii="Times New Roman" w:hAnsi="Times New Roman" w:cs="Times New Roman"/>
          <w:sz w:val="28"/>
          <w:szCs w:val="28"/>
        </w:rPr>
        <w:t>. Разрабатывают перспективную программу мероприятий по улучшению условий и охраны труда для рабо</w:t>
      </w:r>
      <w:r w:rsidR="0098573D" w:rsidRPr="0069101D">
        <w:rPr>
          <w:rFonts w:ascii="Times New Roman" w:hAnsi="Times New Roman" w:cs="Times New Roman"/>
          <w:sz w:val="28"/>
          <w:szCs w:val="28"/>
        </w:rPr>
        <w:t>тников лесного хозяйства на 20</w:t>
      </w:r>
      <w:r w:rsidR="006C4969">
        <w:rPr>
          <w:rFonts w:ascii="Times New Roman" w:hAnsi="Times New Roman" w:cs="Times New Roman"/>
          <w:sz w:val="28"/>
          <w:szCs w:val="28"/>
        </w:rPr>
        <w:t>16</w:t>
      </w:r>
      <w:r w:rsidR="0098573D" w:rsidRPr="0069101D">
        <w:rPr>
          <w:rFonts w:ascii="Times New Roman" w:hAnsi="Times New Roman" w:cs="Times New Roman"/>
          <w:sz w:val="28"/>
          <w:szCs w:val="28"/>
        </w:rPr>
        <w:t xml:space="preserve"> - 20</w:t>
      </w:r>
      <w:r w:rsidR="00810BAF" w:rsidRPr="0069101D">
        <w:rPr>
          <w:rFonts w:ascii="Times New Roman" w:hAnsi="Times New Roman" w:cs="Times New Roman"/>
          <w:sz w:val="28"/>
          <w:szCs w:val="28"/>
        </w:rPr>
        <w:t>22</w:t>
      </w:r>
      <w:r w:rsidRPr="0069101D">
        <w:rPr>
          <w:rFonts w:ascii="Times New Roman" w:hAnsi="Times New Roman" w:cs="Times New Roman"/>
          <w:sz w:val="28"/>
          <w:szCs w:val="28"/>
        </w:rPr>
        <w:t xml:space="preserve"> годы и обеспечивают </w:t>
      </w:r>
      <w:proofErr w:type="gramStart"/>
      <w:r w:rsidRPr="0069101D">
        <w:rPr>
          <w:rFonts w:ascii="Times New Roman" w:hAnsi="Times New Roman" w:cs="Times New Roman"/>
          <w:sz w:val="28"/>
          <w:szCs w:val="28"/>
        </w:rPr>
        <w:t>контроль за</w:t>
      </w:r>
      <w:proofErr w:type="gramEnd"/>
      <w:r w:rsidRPr="0069101D">
        <w:rPr>
          <w:rFonts w:ascii="Times New Roman" w:hAnsi="Times New Roman" w:cs="Times New Roman"/>
          <w:sz w:val="28"/>
          <w:szCs w:val="28"/>
        </w:rPr>
        <w:t xml:space="preserve"> ее выполнением.</w:t>
      </w:r>
    </w:p>
    <w:p w:rsidR="008A649E" w:rsidRPr="0069101D" w:rsidRDefault="00EE3BAC" w:rsidP="00313FB4">
      <w:pPr>
        <w:ind w:firstLine="720"/>
        <w:contextualSpacing/>
        <w:jc w:val="both"/>
        <w:rPr>
          <w:rFonts w:ascii="Times New Roman" w:hAnsi="Times New Roman" w:cs="Times New Roman"/>
          <w:sz w:val="28"/>
          <w:szCs w:val="28"/>
        </w:rPr>
      </w:pPr>
      <w:bookmarkStart w:id="28" w:name="sub_56"/>
      <w:bookmarkEnd w:id="27"/>
      <w:r w:rsidRPr="0069101D">
        <w:rPr>
          <w:rFonts w:ascii="Times New Roman" w:hAnsi="Times New Roman" w:cs="Times New Roman"/>
          <w:sz w:val="28"/>
          <w:szCs w:val="28"/>
        </w:rPr>
        <w:t>5.</w:t>
      </w:r>
      <w:r w:rsidR="00101DAD" w:rsidRPr="0069101D">
        <w:rPr>
          <w:rFonts w:ascii="Times New Roman" w:hAnsi="Times New Roman" w:cs="Times New Roman"/>
          <w:sz w:val="28"/>
          <w:szCs w:val="28"/>
        </w:rPr>
        <w:t>4</w:t>
      </w:r>
      <w:r w:rsidRPr="0069101D">
        <w:rPr>
          <w:rFonts w:ascii="Times New Roman" w:hAnsi="Times New Roman" w:cs="Times New Roman"/>
          <w:sz w:val="28"/>
          <w:szCs w:val="28"/>
        </w:rPr>
        <w:t>. Информируют работников о нормативных требованиях к условиям труда на рабочих местах, фактическом их состоянии, режиме труда и отдыха, льготах и компенсациях, средствах индивидуальной защиты, применяемых при данных видах работ, праве на добровольное страхование от временной нетрудоспособности, профессиональных заболеваний и отравлений.</w:t>
      </w:r>
    </w:p>
    <w:p w:rsidR="008A649E" w:rsidRPr="0069101D" w:rsidRDefault="00EE3BAC" w:rsidP="00313FB4">
      <w:pPr>
        <w:ind w:firstLine="720"/>
        <w:contextualSpacing/>
        <w:jc w:val="both"/>
        <w:rPr>
          <w:rFonts w:ascii="Times New Roman" w:hAnsi="Times New Roman" w:cs="Times New Roman"/>
          <w:sz w:val="28"/>
          <w:szCs w:val="28"/>
        </w:rPr>
      </w:pPr>
      <w:bookmarkStart w:id="29" w:name="sub_57"/>
      <w:bookmarkEnd w:id="28"/>
      <w:r w:rsidRPr="0069101D">
        <w:rPr>
          <w:rFonts w:ascii="Times New Roman" w:hAnsi="Times New Roman" w:cs="Times New Roman"/>
          <w:sz w:val="28"/>
          <w:szCs w:val="28"/>
        </w:rPr>
        <w:t>5.</w:t>
      </w:r>
      <w:r w:rsidR="00101DAD" w:rsidRPr="0069101D">
        <w:rPr>
          <w:rFonts w:ascii="Times New Roman" w:hAnsi="Times New Roman" w:cs="Times New Roman"/>
          <w:sz w:val="28"/>
          <w:szCs w:val="28"/>
        </w:rPr>
        <w:t>5</w:t>
      </w:r>
      <w:r w:rsidRPr="0069101D">
        <w:rPr>
          <w:rFonts w:ascii="Times New Roman" w:hAnsi="Times New Roman" w:cs="Times New Roman"/>
          <w:sz w:val="28"/>
          <w:szCs w:val="28"/>
        </w:rPr>
        <w:t>. Совместно с профсоюзной организацией (ежегодно) проводят анализ производственного травматизма, производственной заболеваемости, состояния условий и охраны труда и принимают меры для снижения травматизма и улучшения условий труда в соответствии с требованиям</w:t>
      </w:r>
      <w:r w:rsidR="00003877" w:rsidRPr="0069101D">
        <w:rPr>
          <w:rFonts w:ascii="Times New Roman" w:hAnsi="Times New Roman" w:cs="Times New Roman"/>
          <w:sz w:val="28"/>
          <w:szCs w:val="28"/>
        </w:rPr>
        <w:t>и действующего законодательства и направляют результаты анализа в органы исполнительной власти в области охраны труда.</w:t>
      </w:r>
    </w:p>
    <w:p w:rsidR="008A649E" w:rsidRPr="0069101D" w:rsidRDefault="00EE3BAC" w:rsidP="00313FB4">
      <w:pPr>
        <w:ind w:firstLine="720"/>
        <w:contextualSpacing/>
        <w:jc w:val="both"/>
        <w:rPr>
          <w:rFonts w:ascii="Times New Roman" w:hAnsi="Times New Roman" w:cs="Times New Roman"/>
          <w:sz w:val="28"/>
          <w:szCs w:val="28"/>
        </w:rPr>
      </w:pPr>
      <w:bookmarkStart w:id="30" w:name="sub_58"/>
      <w:bookmarkEnd w:id="29"/>
      <w:r w:rsidRPr="0069101D">
        <w:rPr>
          <w:rFonts w:ascii="Times New Roman" w:hAnsi="Times New Roman" w:cs="Times New Roman"/>
          <w:sz w:val="28"/>
          <w:szCs w:val="28"/>
        </w:rPr>
        <w:t>5.</w:t>
      </w:r>
      <w:r w:rsidR="00101DAD" w:rsidRPr="0069101D">
        <w:rPr>
          <w:rFonts w:ascii="Times New Roman" w:hAnsi="Times New Roman" w:cs="Times New Roman"/>
          <w:sz w:val="28"/>
          <w:szCs w:val="28"/>
        </w:rPr>
        <w:t>6</w:t>
      </w:r>
      <w:r w:rsidRPr="0069101D">
        <w:rPr>
          <w:rFonts w:ascii="Times New Roman" w:hAnsi="Times New Roman" w:cs="Times New Roman"/>
          <w:sz w:val="28"/>
          <w:szCs w:val="28"/>
        </w:rPr>
        <w:t xml:space="preserve">. </w:t>
      </w:r>
      <w:proofErr w:type="gramStart"/>
      <w:r w:rsidRPr="0069101D">
        <w:rPr>
          <w:rFonts w:ascii="Times New Roman" w:hAnsi="Times New Roman" w:cs="Times New Roman"/>
          <w:sz w:val="28"/>
          <w:szCs w:val="28"/>
        </w:rPr>
        <w:t xml:space="preserve">Обеспечивают работающих сертифицированной спецодеждой, </w:t>
      </w:r>
      <w:proofErr w:type="spellStart"/>
      <w:r w:rsidRPr="0069101D">
        <w:rPr>
          <w:rFonts w:ascii="Times New Roman" w:hAnsi="Times New Roman" w:cs="Times New Roman"/>
          <w:sz w:val="28"/>
          <w:szCs w:val="28"/>
        </w:rPr>
        <w:t>спецобувью</w:t>
      </w:r>
      <w:proofErr w:type="spellEnd"/>
      <w:r w:rsidRPr="0069101D">
        <w:rPr>
          <w:rFonts w:ascii="Times New Roman" w:hAnsi="Times New Roman" w:cs="Times New Roman"/>
          <w:sz w:val="28"/>
          <w:szCs w:val="28"/>
        </w:rPr>
        <w:t xml:space="preserve">, средствами индивидуальной защиты, смывающими и обезвреживающими средствами в соответствии с </w:t>
      </w:r>
      <w:r w:rsidR="00F44FE4" w:rsidRPr="0069101D">
        <w:rPr>
          <w:rFonts w:ascii="Times New Roman" w:hAnsi="Times New Roman" w:cs="Times New Roman"/>
          <w:sz w:val="28"/>
          <w:szCs w:val="28"/>
        </w:rPr>
        <w:t xml:space="preserve">Приказом </w:t>
      </w:r>
      <w:proofErr w:type="spellStart"/>
      <w:r w:rsidRPr="0069101D">
        <w:rPr>
          <w:rFonts w:ascii="Times New Roman" w:hAnsi="Times New Roman" w:cs="Times New Roman"/>
          <w:sz w:val="28"/>
          <w:szCs w:val="28"/>
        </w:rPr>
        <w:t>Минздравсоцразвития</w:t>
      </w:r>
      <w:proofErr w:type="spellEnd"/>
      <w:r w:rsidRPr="0069101D">
        <w:rPr>
          <w:rFonts w:ascii="Times New Roman" w:hAnsi="Times New Roman" w:cs="Times New Roman"/>
          <w:sz w:val="28"/>
          <w:szCs w:val="28"/>
        </w:rPr>
        <w:t xml:space="preserve"> России от 1 июня 2009 г</w:t>
      </w:r>
      <w:r w:rsidR="00C36B70" w:rsidRPr="0069101D">
        <w:rPr>
          <w:rFonts w:ascii="Times New Roman" w:hAnsi="Times New Roman" w:cs="Times New Roman"/>
          <w:sz w:val="28"/>
          <w:szCs w:val="28"/>
        </w:rPr>
        <w:t>ода</w:t>
      </w:r>
      <w:r w:rsidR="000B7B60">
        <w:rPr>
          <w:rFonts w:ascii="Times New Roman" w:hAnsi="Times New Roman" w:cs="Times New Roman"/>
          <w:sz w:val="28"/>
          <w:szCs w:val="28"/>
        </w:rPr>
        <w:t xml:space="preserve"> </w:t>
      </w:r>
      <w:r w:rsidR="00C36B70" w:rsidRPr="0069101D">
        <w:rPr>
          <w:rFonts w:ascii="Times New Roman" w:hAnsi="Times New Roman" w:cs="Times New Roman"/>
          <w:sz w:val="28"/>
          <w:szCs w:val="28"/>
        </w:rPr>
        <w:t>№</w:t>
      </w:r>
      <w:r w:rsidRPr="0069101D">
        <w:rPr>
          <w:rFonts w:ascii="Times New Roman" w:hAnsi="Times New Roman" w:cs="Times New Roman"/>
          <w:sz w:val="28"/>
          <w:szCs w:val="28"/>
        </w:rPr>
        <w:t xml:space="preserve">290н </w:t>
      </w:r>
      <w:r w:rsidR="00DE41D3" w:rsidRPr="0069101D">
        <w:rPr>
          <w:rFonts w:ascii="Times New Roman" w:hAnsi="Times New Roman" w:cs="Times New Roman"/>
          <w:sz w:val="28"/>
          <w:szCs w:val="28"/>
        </w:rPr>
        <w:t>«</w:t>
      </w:r>
      <w:r w:rsidRPr="0069101D">
        <w:rPr>
          <w:rFonts w:ascii="Times New Roman" w:hAnsi="Times New Roman" w:cs="Times New Roman"/>
          <w:sz w:val="28"/>
          <w:szCs w:val="28"/>
        </w:rPr>
        <w:t>Об утверждении Межотраслевых правил обеспечения работников специальной обувью и другими средствами индивидуальной защиты</w:t>
      </w:r>
      <w:r w:rsidR="00DE41D3" w:rsidRPr="0069101D">
        <w:rPr>
          <w:rFonts w:ascii="Times New Roman" w:hAnsi="Times New Roman" w:cs="Times New Roman"/>
          <w:sz w:val="28"/>
          <w:szCs w:val="28"/>
        </w:rPr>
        <w:t>»</w:t>
      </w:r>
      <w:r w:rsidR="00F44FE4" w:rsidRPr="0069101D">
        <w:rPr>
          <w:rFonts w:ascii="Times New Roman" w:hAnsi="Times New Roman" w:cs="Times New Roman"/>
          <w:sz w:val="28"/>
          <w:szCs w:val="28"/>
        </w:rPr>
        <w:t xml:space="preserve">, </w:t>
      </w:r>
      <w:r w:rsidR="00FC39A0" w:rsidRPr="0069101D">
        <w:rPr>
          <w:rFonts w:ascii="Times New Roman" w:hAnsi="Times New Roman" w:cs="Times New Roman"/>
          <w:sz w:val="28"/>
          <w:szCs w:val="28"/>
        </w:rPr>
        <w:t xml:space="preserve">«Типовых отраслевых норм выдачи спецодежды, </w:t>
      </w:r>
      <w:proofErr w:type="spellStart"/>
      <w:r w:rsidR="00FC39A0" w:rsidRPr="0069101D">
        <w:rPr>
          <w:rFonts w:ascii="Times New Roman" w:hAnsi="Times New Roman" w:cs="Times New Roman"/>
          <w:sz w:val="28"/>
          <w:szCs w:val="28"/>
        </w:rPr>
        <w:t>спецобуви</w:t>
      </w:r>
      <w:proofErr w:type="spellEnd"/>
      <w:r w:rsidR="00FC39A0" w:rsidRPr="0069101D">
        <w:rPr>
          <w:rFonts w:ascii="Times New Roman" w:hAnsi="Times New Roman" w:cs="Times New Roman"/>
          <w:sz w:val="28"/>
          <w:szCs w:val="28"/>
        </w:rPr>
        <w:t xml:space="preserve"> и других средств индивидуальной защиты» утвержденных постановлением Министерства труда и социального разв</w:t>
      </w:r>
      <w:r w:rsidR="00953BB0" w:rsidRPr="0069101D">
        <w:rPr>
          <w:rFonts w:ascii="Times New Roman" w:hAnsi="Times New Roman" w:cs="Times New Roman"/>
          <w:sz w:val="28"/>
          <w:szCs w:val="28"/>
        </w:rPr>
        <w:t>ития РФ от 29.12.1997 года № 68</w:t>
      </w:r>
      <w:proofErr w:type="gramEnd"/>
      <w:r w:rsidR="00FC39A0" w:rsidRPr="0069101D">
        <w:rPr>
          <w:rFonts w:ascii="Times New Roman" w:hAnsi="Times New Roman" w:cs="Times New Roman"/>
          <w:sz w:val="28"/>
          <w:szCs w:val="28"/>
        </w:rPr>
        <w:t>.</w:t>
      </w:r>
      <w:r w:rsidRPr="0069101D">
        <w:rPr>
          <w:rFonts w:ascii="Times New Roman" w:hAnsi="Times New Roman" w:cs="Times New Roman"/>
          <w:sz w:val="28"/>
          <w:szCs w:val="28"/>
        </w:rPr>
        <w:t xml:space="preserve"> По желанию работников при их увольнении или выходе на пенсию форменную одежду продают по остаточной стоимости или передают бесплатно на условиях коллективного договора.</w:t>
      </w:r>
    </w:p>
    <w:p w:rsidR="008A649E" w:rsidRPr="0069101D" w:rsidRDefault="00EE3BAC" w:rsidP="00313FB4">
      <w:pPr>
        <w:ind w:firstLine="720"/>
        <w:contextualSpacing/>
        <w:jc w:val="both"/>
        <w:rPr>
          <w:rFonts w:ascii="Times New Roman" w:hAnsi="Times New Roman" w:cs="Times New Roman"/>
          <w:sz w:val="28"/>
          <w:szCs w:val="28"/>
        </w:rPr>
      </w:pPr>
      <w:bookmarkStart w:id="31" w:name="sub_59"/>
      <w:bookmarkEnd w:id="30"/>
      <w:r w:rsidRPr="0069101D">
        <w:rPr>
          <w:rFonts w:ascii="Times New Roman" w:hAnsi="Times New Roman" w:cs="Times New Roman"/>
          <w:sz w:val="28"/>
          <w:szCs w:val="28"/>
        </w:rPr>
        <w:t>5.</w:t>
      </w:r>
      <w:r w:rsidR="00101DAD" w:rsidRPr="0069101D">
        <w:rPr>
          <w:rFonts w:ascii="Times New Roman" w:hAnsi="Times New Roman" w:cs="Times New Roman"/>
          <w:sz w:val="28"/>
          <w:szCs w:val="28"/>
        </w:rPr>
        <w:t>7</w:t>
      </w:r>
      <w:r w:rsidRPr="0069101D">
        <w:rPr>
          <w:rFonts w:ascii="Times New Roman" w:hAnsi="Times New Roman" w:cs="Times New Roman"/>
          <w:sz w:val="28"/>
          <w:szCs w:val="28"/>
        </w:rPr>
        <w:t xml:space="preserve">. Обеспечивают </w:t>
      </w:r>
      <w:proofErr w:type="gramStart"/>
      <w:r w:rsidRPr="0069101D">
        <w:rPr>
          <w:rFonts w:ascii="Times New Roman" w:hAnsi="Times New Roman" w:cs="Times New Roman"/>
          <w:sz w:val="28"/>
          <w:szCs w:val="28"/>
        </w:rPr>
        <w:t>работающих</w:t>
      </w:r>
      <w:proofErr w:type="gramEnd"/>
      <w:r w:rsidRPr="0069101D">
        <w:rPr>
          <w:rFonts w:ascii="Times New Roman" w:hAnsi="Times New Roman" w:cs="Times New Roman"/>
          <w:sz w:val="28"/>
          <w:szCs w:val="28"/>
        </w:rPr>
        <w:t xml:space="preserve"> молоком или другими равноценными пищевыми продуктами в соответствии с действующим законодательством</w:t>
      </w:r>
      <w:bookmarkStart w:id="32" w:name="sub_510"/>
      <w:bookmarkEnd w:id="31"/>
      <w:r w:rsidR="00FC39A0" w:rsidRPr="0069101D">
        <w:rPr>
          <w:rFonts w:ascii="Times New Roman" w:hAnsi="Times New Roman" w:cs="Times New Roman"/>
          <w:sz w:val="28"/>
          <w:szCs w:val="28"/>
        </w:rPr>
        <w:t>.</w:t>
      </w:r>
    </w:p>
    <w:p w:rsidR="008A649E" w:rsidRPr="0069101D" w:rsidRDefault="00EE3BAC" w:rsidP="00313FB4">
      <w:pPr>
        <w:ind w:firstLine="720"/>
        <w:contextualSpacing/>
        <w:jc w:val="both"/>
        <w:rPr>
          <w:rFonts w:ascii="Times New Roman" w:hAnsi="Times New Roman" w:cs="Times New Roman"/>
          <w:sz w:val="28"/>
          <w:szCs w:val="28"/>
        </w:rPr>
      </w:pPr>
      <w:bookmarkStart w:id="33" w:name="sub_511"/>
      <w:bookmarkEnd w:id="32"/>
      <w:r w:rsidRPr="0069101D">
        <w:rPr>
          <w:rFonts w:ascii="Times New Roman" w:hAnsi="Times New Roman" w:cs="Times New Roman"/>
          <w:sz w:val="28"/>
          <w:szCs w:val="28"/>
        </w:rPr>
        <w:t>5.</w:t>
      </w:r>
      <w:r w:rsidR="00FC39A0" w:rsidRPr="0069101D">
        <w:rPr>
          <w:rFonts w:ascii="Times New Roman" w:hAnsi="Times New Roman" w:cs="Times New Roman"/>
          <w:sz w:val="28"/>
          <w:szCs w:val="28"/>
        </w:rPr>
        <w:t>8</w:t>
      </w:r>
      <w:r w:rsidRPr="0069101D">
        <w:rPr>
          <w:rFonts w:ascii="Times New Roman" w:hAnsi="Times New Roman" w:cs="Times New Roman"/>
          <w:sz w:val="28"/>
          <w:szCs w:val="28"/>
        </w:rPr>
        <w:t xml:space="preserve">. </w:t>
      </w:r>
      <w:proofErr w:type="gramStart"/>
      <w:r w:rsidRPr="0069101D">
        <w:rPr>
          <w:rFonts w:ascii="Times New Roman" w:hAnsi="Times New Roman" w:cs="Times New Roman"/>
          <w:sz w:val="28"/>
          <w:szCs w:val="28"/>
        </w:rPr>
        <w:t xml:space="preserve">Расследованию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w:t>
      </w:r>
      <w:r w:rsidR="002333D2" w:rsidRPr="0069101D">
        <w:rPr>
          <w:rFonts w:ascii="Times New Roman" w:hAnsi="Times New Roman" w:cs="Times New Roman"/>
          <w:sz w:val="28"/>
          <w:szCs w:val="28"/>
        </w:rPr>
        <w:t xml:space="preserve">иных правомерных действий, осуществляемых в интересах работодателя. </w:t>
      </w:r>
      <w:proofErr w:type="gramEnd"/>
    </w:p>
    <w:p w:rsidR="008A649E" w:rsidRPr="0069101D" w:rsidRDefault="00EE3BAC" w:rsidP="00313FB4">
      <w:pPr>
        <w:ind w:firstLine="720"/>
        <w:contextualSpacing/>
        <w:jc w:val="both"/>
        <w:rPr>
          <w:rFonts w:ascii="Times New Roman" w:hAnsi="Times New Roman" w:cs="Times New Roman"/>
          <w:sz w:val="28"/>
          <w:szCs w:val="28"/>
        </w:rPr>
      </w:pPr>
      <w:bookmarkStart w:id="34" w:name="sub_512"/>
      <w:bookmarkEnd w:id="33"/>
      <w:r w:rsidRPr="0069101D">
        <w:rPr>
          <w:rFonts w:ascii="Times New Roman" w:hAnsi="Times New Roman" w:cs="Times New Roman"/>
          <w:sz w:val="28"/>
          <w:szCs w:val="28"/>
        </w:rPr>
        <w:t>5.</w:t>
      </w:r>
      <w:r w:rsidR="00FC39A0" w:rsidRPr="0069101D">
        <w:rPr>
          <w:rFonts w:ascii="Times New Roman" w:hAnsi="Times New Roman" w:cs="Times New Roman"/>
          <w:sz w:val="28"/>
          <w:szCs w:val="28"/>
        </w:rPr>
        <w:t>9</w:t>
      </w:r>
      <w:r w:rsidRPr="0069101D">
        <w:rPr>
          <w:rFonts w:ascii="Times New Roman" w:hAnsi="Times New Roman" w:cs="Times New Roman"/>
          <w:sz w:val="28"/>
          <w:szCs w:val="28"/>
        </w:rPr>
        <w:t xml:space="preserve">. Направляют информацию в соответствующий отраслевой профсоюзный орган о групповых несчастных случаях, о тяжелых несчастных случаях и случаях со смертельным исходом, с рассмотрением и анализом в </w:t>
      </w:r>
      <w:r w:rsidRPr="0069101D">
        <w:rPr>
          <w:rFonts w:ascii="Times New Roman" w:hAnsi="Times New Roman" w:cs="Times New Roman"/>
          <w:sz w:val="28"/>
          <w:szCs w:val="28"/>
        </w:rPr>
        <w:lastRenderedPageBreak/>
        <w:t>дальнейшем происшедшего на совместных заседаниях представителей Работодателя с соответствующими профсоюзными органами.</w:t>
      </w:r>
    </w:p>
    <w:p w:rsidR="008A649E" w:rsidRPr="0069101D" w:rsidRDefault="00EE3BAC" w:rsidP="00313FB4">
      <w:pPr>
        <w:ind w:firstLine="720"/>
        <w:contextualSpacing/>
        <w:jc w:val="both"/>
        <w:rPr>
          <w:rFonts w:ascii="Times New Roman" w:hAnsi="Times New Roman" w:cs="Times New Roman"/>
          <w:sz w:val="28"/>
          <w:szCs w:val="28"/>
        </w:rPr>
      </w:pPr>
      <w:bookmarkStart w:id="35" w:name="sub_513"/>
      <w:bookmarkEnd w:id="34"/>
      <w:r w:rsidRPr="0069101D">
        <w:rPr>
          <w:rFonts w:ascii="Times New Roman" w:hAnsi="Times New Roman" w:cs="Times New Roman"/>
          <w:sz w:val="28"/>
          <w:szCs w:val="28"/>
        </w:rPr>
        <w:t>5.</w:t>
      </w:r>
      <w:r w:rsidR="00711F64" w:rsidRPr="0069101D">
        <w:rPr>
          <w:rFonts w:ascii="Times New Roman" w:hAnsi="Times New Roman" w:cs="Times New Roman"/>
          <w:sz w:val="28"/>
          <w:szCs w:val="28"/>
        </w:rPr>
        <w:t>1</w:t>
      </w:r>
      <w:r w:rsidR="00FC39A0" w:rsidRPr="0069101D">
        <w:rPr>
          <w:rFonts w:ascii="Times New Roman" w:hAnsi="Times New Roman" w:cs="Times New Roman"/>
          <w:sz w:val="28"/>
          <w:szCs w:val="28"/>
        </w:rPr>
        <w:t>0</w:t>
      </w:r>
      <w:r w:rsidRPr="0069101D">
        <w:rPr>
          <w:rFonts w:ascii="Times New Roman" w:hAnsi="Times New Roman" w:cs="Times New Roman"/>
          <w:sz w:val="28"/>
          <w:szCs w:val="28"/>
        </w:rPr>
        <w:t>. Выплачивают за счет средств организации в случае гибели работника на производстве членам семьи погибшего единовременное пособие в размере годового заработка.</w:t>
      </w:r>
    </w:p>
    <w:p w:rsidR="008A649E" w:rsidRPr="0069101D" w:rsidRDefault="00EE3BAC" w:rsidP="00313FB4">
      <w:pPr>
        <w:ind w:firstLine="720"/>
        <w:contextualSpacing/>
        <w:jc w:val="both"/>
        <w:rPr>
          <w:rFonts w:ascii="Times New Roman" w:hAnsi="Times New Roman" w:cs="Times New Roman"/>
          <w:sz w:val="28"/>
          <w:szCs w:val="28"/>
        </w:rPr>
      </w:pPr>
      <w:bookmarkStart w:id="36" w:name="sub_514"/>
      <w:bookmarkEnd w:id="35"/>
      <w:r w:rsidRPr="0069101D">
        <w:rPr>
          <w:rFonts w:ascii="Times New Roman" w:hAnsi="Times New Roman" w:cs="Times New Roman"/>
          <w:sz w:val="28"/>
          <w:szCs w:val="28"/>
        </w:rPr>
        <w:t>5.</w:t>
      </w:r>
      <w:r w:rsidR="00711F64" w:rsidRPr="0069101D">
        <w:rPr>
          <w:rFonts w:ascii="Times New Roman" w:hAnsi="Times New Roman" w:cs="Times New Roman"/>
          <w:sz w:val="28"/>
          <w:szCs w:val="28"/>
        </w:rPr>
        <w:t>1</w:t>
      </w:r>
      <w:r w:rsidR="00FC39A0" w:rsidRPr="0069101D">
        <w:rPr>
          <w:rFonts w:ascii="Times New Roman" w:hAnsi="Times New Roman" w:cs="Times New Roman"/>
          <w:sz w:val="28"/>
          <w:szCs w:val="28"/>
        </w:rPr>
        <w:t>1</w:t>
      </w:r>
      <w:r w:rsidRPr="0069101D">
        <w:rPr>
          <w:rFonts w:ascii="Times New Roman" w:hAnsi="Times New Roman" w:cs="Times New Roman"/>
          <w:sz w:val="28"/>
          <w:szCs w:val="28"/>
        </w:rPr>
        <w:t>. Выплачивают за счет средств организации, сверх установленного законодательством Российской Федерации, при стойкой утрате трудоспособности в результате полученного трудового увечья или профессионального заболевания единовременное пособие в следующих размерах:</w:t>
      </w:r>
    </w:p>
    <w:bookmarkEnd w:id="36"/>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инвалидам I группы в размере годового заработка;</w:t>
      </w: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инвалидам II группы в размере 1/2 годового заработка;</w:t>
      </w: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инвалидам III группы в размере 1/3 годового заработка.</w:t>
      </w: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Лицам, не являющимся инвалидами, но имеющим стойкую утрату трудоспособности, единовременное пособие выплачивается в размерах, равных выплатам инвалидам III группы.</w:t>
      </w:r>
    </w:p>
    <w:p w:rsidR="008A649E" w:rsidRPr="0069101D" w:rsidRDefault="00EE3BAC" w:rsidP="00313FB4">
      <w:pPr>
        <w:ind w:firstLine="720"/>
        <w:contextualSpacing/>
        <w:jc w:val="both"/>
        <w:rPr>
          <w:rFonts w:ascii="Times New Roman" w:hAnsi="Times New Roman" w:cs="Times New Roman"/>
          <w:sz w:val="28"/>
          <w:szCs w:val="28"/>
        </w:rPr>
      </w:pPr>
      <w:bookmarkStart w:id="37" w:name="sub_515"/>
      <w:r w:rsidRPr="0069101D">
        <w:rPr>
          <w:rFonts w:ascii="Times New Roman" w:hAnsi="Times New Roman" w:cs="Times New Roman"/>
          <w:sz w:val="28"/>
          <w:szCs w:val="28"/>
        </w:rPr>
        <w:t>5.</w:t>
      </w:r>
      <w:r w:rsidR="00711F64" w:rsidRPr="0069101D">
        <w:rPr>
          <w:rFonts w:ascii="Times New Roman" w:hAnsi="Times New Roman" w:cs="Times New Roman"/>
          <w:sz w:val="28"/>
          <w:szCs w:val="28"/>
        </w:rPr>
        <w:t>1</w:t>
      </w:r>
      <w:r w:rsidR="00FC39A0" w:rsidRPr="0069101D">
        <w:rPr>
          <w:rFonts w:ascii="Times New Roman" w:hAnsi="Times New Roman" w:cs="Times New Roman"/>
          <w:sz w:val="28"/>
          <w:szCs w:val="28"/>
        </w:rPr>
        <w:t>2</w:t>
      </w:r>
      <w:r w:rsidRPr="0069101D">
        <w:rPr>
          <w:rFonts w:ascii="Times New Roman" w:hAnsi="Times New Roman" w:cs="Times New Roman"/>
          <w:sz w:val="28"/>
          <w:szCs w:val="28"/>
        </w:rPr>
        <w:t>. Возмещают работникам, получившим травму на производстве и имеющим стойкую утрату трудоспособности, моральный вред за счет средств организации. Размер возмещения морального вреда устанавливается по соглашению сторон.</w:t>
      </w:r>
    </w:p>
    <w:bookmarkEnd w:id="37"/>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В случаях гибели работника</w:t>
      </w:r>
      <w:r w:rsidR="00C36B70" w:rsidRPr="0069101D">
        <w:rPr>
          <w:rFonts w:ascii="Times New Roman" w:hAnsi="Times New Roman" w:cs="Times New Roman"/>
          <w:sz w:val="28"/>
          <w:szCs w:val="28"/>
        </w:rPr>
        <w:t>,</w:t>
      </w:r>
      <w:r w:rsidRPr="0069101D">
        <w:rPr>
          <w:rFonts w:ascii="Times New Roman" w:hAnsi="Times New Roman" w:cs="Times New Roman"/>
          <w:sz w:val="28"/>
          <w:szCs w:val="28"/>
        </w:rPr>
        <w:t xml:space="preserve"> выплаты возмещения морального вреда производятся семье погибшего.</w:t>
      </w:r>
    </w:p>
    <w:p w:rsidR="008A649E" w:rsidRPr="0069101D" w:rsidRDefault="00EE3BAC" w:rsidP="00313FB4">
      <w:pPr>
        <w:ind w:firstLine="720"/>
        <w:contextualSpacing/>
        <w:jc w:val="both"/>
        <w:rPr>
          <w:rFonts w:ascii="Times New Roman" w:hAnsi="Times New Roman" w:cs="Times New Roman"/>
          <w:sz w:val="28"/>
          <w:szCs w:val="28"/>
        </w:rPr>
      </w:pPr>
      <w:bookmarkStart w:id="38" w:name="sub_516"/>
      <w:r w:rsidRPr="0069101D">
        <w:rPr>
          <w:rFonts w:ascii="Times New Roman" w:hAnsi="Times New Roman" w:cs="Times New Roman"/>
          <w:sz w:val="28"/>
          <w:szCs w:val="28"/>
        </w:rPr>
        <w:t>5.</w:t>
      </w:r>
      <w:r w:rsidR="00711F64" w:rsidRPr="0069101D">
        <w:rPr>
          <w:rFonts w:ascii="Times New Roman" w:hAnsi="Times New Roman" w:cs="Times New Roman"/>
          <w:sz w:val="28"/>
          <w:szCs w:val="28"/>
        </w:rPr>
        <w:t>1</w:t>
      </w:r>
      <w:r w:rsidR="00FC39A0" w:rsidRPr="0069101D">
        <w:rPr>
          <w:rFonts w:ascii="Times New Roman" w:hAnsi="Times New Roman" w:cs="Times New Roman"/>
          <w:sz w:val="28"/>
          <w:szCs w:val="28"/>
        </w:rPr>
        <w:t>3</w:t>
      </w:r>
      <w:r w:rsidRPr="0069101D">
        <w:rPr>
          <w:rFonts w:ascii="Times New Roman" w:hAnsi="Times New Roman" w:cs="Times New Roman"/>
          <w:sz w:val="28"/>
          <w:szCs w:val="28"/>
        </w:rPr>
        <w:t>. Заключают договоры: об обязательном страховании работников организаций от несчастных случаев на производстве и профессиональных заболева</w:t>
      </w:r>
      <w:r w:rsidR="0098573D" w:rsidRPr="0069101D">
        <w:rPr>
          <w:rFonts w:ascii="Times New Roman" w:hAnsi="Times New Roman" w:cs="Times New Roman"/>
          <w:sz w:val="28"/>
          <w:szCs w:val="28"/>
        </w:rPr>
        <w:t xml:space="preserve">ний </w:t>
      </w:r>
      <w:r w:rsidRPr="0069101D">
        <w:rPr>
          <w:rFonts w:ascii="Times New Roman" w:hAnsi="Times New Roman" w:cs="Times New Roman"/>
          <w:sz w:val="28"/>
          <w:szCs w:val="28"/>
        </w:rPr>
        <w:t>работников, занятых на охране и защите лесов от пожаров и самовольных рубок, от клещевого энцефалита в размерах, определенных коллективным договором.</w:t>
      </w:r>
    </w:p>
    <w:bookmarkEnd w:id="38"/>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Оплата страхования осуществляется за счет собственных средств организации.</w:t>
      </w:r>
    </w:p>
    <w:p w:rsidR="008A649E" w:rsidRPr="0069101D" w:rsidRDefault="00EE3BAC" w:rsidP="00313FB4">
      <w:pPr>
        <w:ind w:firstLine="720"/>
        <w:contextualSpacing/>
        <w:jc w:val="both"/>
        <w:rPr>
          <w:rFonts w:ascii="Times New Roman" w:hAnsi="Times New Roman" w:cs="Times New Roman"/>
          <w:sz w:val="28"/>
          <w:szCs w:val="28"/>
        </w:rPr>
      </w:pPr>
      <w:bookmarkStart w:id="39" w:name="sub_517"/>
      <w:r w:rsidRPr="0069101D">
        <w:rPr>
          <w:rFonts w:ascii="Times New Roman" w:hAnsi="Times New Roman" w:cs="Times New Roman"/>
          <w:sz w:val="28"/>
          <w:szCs w:val="28"/>
        </w:rPr>
        <w:t>5.</w:t>
      </w:r>
      <w:r w:rsidR="00711F64" w:rsidRPr="0069101D">
        <w:rPr>
          <w:rFonts w:ascii="Times New Roman" w:hAnsi="Times New Roman" w:cs="Times New Roman"/>
          <w:sz w:val="28"/>
          <w:szCs w:val="28"/>
        </w:rPr>
        <w:t>1</w:t>
      </w:r>
      <w:r w:rsidR="00FC39A0" w:rsidRPr="0069101D">
        <w:rPr>
          <w:rFonts w:ascii="Times New Roman" w:hAnsi="Times New Roman" w:cs="Times New Roman"/>
          <w:sz w:val="28"/>
          <w:szCs w:val="28"/>
        </w:rPr>
        <w:t>4</w:t>
      </w:r>
      <w:r w:rsidRPr="0069101D">
        <w:rPr>
          <w:rFonts w:ascii="Times New Roman" w:hAnsi="Times New Roman" w:cs="Times New Roman"/>
          <w:sz w:val="28"/>
          <w:szCs w:val="28"/>
        </w:rPr>
        <w:t>. Беспрепятственно допускают в организации лесного хозяйства инспекторов труда и других представителей Профсоюза, оказывают им помощь в выполнении их функциональных обязанностей.</w:t>
      </w:r>
    </w:p>
    <w:p w:rsidR="008A649E" w:rsidRPr="0069101D" w:rsidRDefault="00EE3BAC" w:rsidP="00313FB4">
      <w:pPr>
        <w:ind w:firstLine="720"/>
        <w:contextualSpacing/>
        <w:jc w:val="both"/>
        <w:rPr>
          <w:rFonts w:ascii="Times New Roman" w:hAnsi="Times New Roman" w:cs="Times New Roman"/>
          <w:sz w:val="28"/>
          <w:szCs w:val="28"/>
        </w:rPr>
      </w:pPr>
      <w:bookmarkStart w:id="40" w:name="sub_518"/>
      <w:bookmarkEnd w:id="39"/>
      <w:r w:rsidRPr="0069101D">
        <w:rPr>
          <w:rFonts w:ascii="Times New Roman" w:hAnsi="Times New Roman" w:cs="Times New Roman"/>
          <w:sz w:val="28"/>
          <w:szCs w:val="28"/>
        </w:rPr>
        <w:t>5.</w:t>
      </w:r>
      <w:r w:rsidR="00711F64" w:rsidRPr="0069101D">
        <w:rPr>
          <w:rFonts w:ascii="Times New Roman" w:hAnsi="Times New Roman" w:cs="Times New Roman"/>
          <w:sz w:val="28"/>
          <w:szCs w:val="28"/>
        </w:rPr>
        <w:t>1</w:t>
      </w:r>
      <w:r w:rsidR="00FC39A0" w:rsidRPr="0069101D">
        <w:rPr>
          <w:rFonts w:ascii="Times New Roman" w:hAnsi="Times New Roman" w:cs="Times New Roman"/>
          <w:sz w:val="28"/>
          <w:szCs w:val="28"/>
        </w:rPr>
        <w:t>5</w:t>
      </w:r>
      <w:r w:rsidRPr="0069101D">
        <w:rPr>
          <w:rFonts w:ascii="Times New Roman" w:hAnsi="Times New Roman" w:cs="Times New Roman"/>
          <w:sz w:val="28"/>
          <w:szCs w:val="28"/>
        </w:rPr>
        <w:t>. Совместно с профсоюз</w:t>
      </w:r>
      <w:r w:rsidR="00A54368" w:rsidRPr="0069101D">
        <w:rPr>
          <w:rFonts w:ascii="Times New Roman" w:hAnsi="Times New Roman" w:cs="Times New Roman"/>
          <w:sz w:val="28"/>
          <w:szCs w:val="28"/>
        </w:rPr>
        <w:t>ом</w:t>
      </w:r>
      <w:r w:rsidRPr="0069101D">
        <w:rPr>
          <w:rFonts w:ascii="Times New Roman" w:hAnsi="Times New Roman" w:cs="Times New Roman"/>
          <w:sz w:val="28"/>
          <w:szCs w:val="28"/>
        </w:rPr>
        <w:t xml:space="preserve"> создают на паритетных началах комиссии по охране труда, решения кото</w:t>
      </w:r>
      <w:r w:rsidR="002333D2" w:rsidRPr="0069101D">
        <w:rPr>
          <w:rFonts w:ascii="Times New Roman" w:hAnsi="Times New Roman" w:cs="Times New Roman"/>
          <w:sz w:val="28"/>
          <w:szCs w:val="28"/>
        </w:rPr>
        <w:t>рых являются обязательными для Р</w:t>
      </w:r>
      <w:r w:rsidRPr="0069101D">
        <w:rPr>
          <w:rFonts w:ascii="Times New Roman" w:hAnsi="Times New Roman" w:cs="Times New Roman"/>
          <w:sz w:val="28"/>
          <w:szCs w:val="28"/>
        </w:rPr>
        <w:t>аботодателя.</w:t>
      </w:r>
    </w:p>
    <w:p w:rsidR="008A649E" w:rsidRPr="0069101D" w:rsidRDefault="00EE3BAC" w:rsidP="00313FB4">
      <w:pPr>
        <w:ind w:firstLine="720"/>
        <w:contextualSpacing/>
        <w:jc w:val="both"/>
        <w:rPr>
          <w:rFonts w:ascii="Times New Roman" w:hAnsi="Times New Roman" w:cs="Times New Roman"/>
          <w:sz w:val="28"/>
          <w:szCs w:val="28"/>
        </w:rPr>
      </w:pPr>
      <w:bookmarkStart w:id="41" w:name="sub_519"/>
      <w:bookmarkEnd w:id="40"/>
      <w:r w:rsidRPr="0069101D">
        <w:rPr>
          <w:rFonts w:ascii="Times New Roman" w:hAnsi="Times New Roman" w:cs="Times New Roman"/>
          <w:sz w:val="28"/>
          <w:szCs w:val="28"/>
        </w:rPr>
        <w:t>5.</w:t>
      </w:r>
      <w:r w:rsidR="00711F64" w:rsidRPr="0069101D">
        <w:rPr>
          <w:rFonts w:ascii="Times New Roman" w:hAnsi="Times New Roman" w:cs="Times New Roman"/>
          <w:sz w:val="28"/>
          <w:szCs w:val="28"/>
        </w:rPr>
        <w:t>1</w:t>
      </w:r>
      <w:r w:rsidR="00FC39A0" w:rsidRPr="0069101D">
        <w:rPr>
          <w:rFonts w:ascii="Times New Roman" w:hAnsi="Times New Roman" w:cs="Times New Roman"/>
          <w:sz w:val="28"/>
          <w:szCs w:val="28"/>
        </w:rPr>
        <w:t>6</w:t>
      </w:r>
      <w:r w:rsidRPr="0069101D">
        <w:rPr>
          <w:rFonts w:ascii="Times New Roman" w:hAnsi="Times New Roman" w:cs="Times New Roman"/>
          <w:sz w:val="28"/>
          <w:szCs w:val="28"/>
        </w:rPr>
        <w:t>. Создают необходимые условия для выполнения уполномоченными (доверенными) лицами Профсоюза по охране труда общественных обязанностей, обеспечивают их нормативно-технической документацией, методической литературой, средствами связи.</w:t>
      </w:r>
    </w:p>
    <w:p w:rsidR="008A649E" w:rsidRPr="0069101D" w:rsidRDefault="00EE3BAC" w:rsidP="00313FB4">
      <w:pPr>
        <w:ind w:firstLine="720"/>
        <w:contextualSpacing/>
        <w:jc w:val="both"/>
        <w:rPr>
          <w:rFonts w:ascii="Times New Roman" w:hAnsi="Times New Roman" w:cs="Times New Roman"/>
          <w:sz w:val="28"/>
          <w:szCs w:val="28"/>
        </w:rPr>
      </w:pPr>
      <w:bookmarkStart w:id="42" w:name="sub_520"/>
      <w:bookmarkEnd w:id="41"/>
      <w:r w:rsidRPr="0069101D">
        <w:rPr>
          <w:rFonts w:ascii="Times New Roman" w:hAnsi="Times New Roman" w:cs="Times New Roman"/>
          <w:sz w:val="28"/>
          <w:szCs w:val="28"/>
        </w:rPr>
        <w:t>5.</w:t>
      </w:r>
      <w:r w:rsidR="00711F64" w:rsidRPr="0069101D">
        <w:rPr>
          <w:rFonts w:ascii="Times New Roman" w:hAnsi="Times New Roman" w:cs="Times New Roman"/>
          <w:sz w:val="28"/>
          <w:szCs w:val="28"/>
        </w:rPr>
        <w:t>1</w:t>
      </w:r>
      <w:r w:rsidR="00FC39A0" w:rsidRPr="0069101D">
        <w:rPr>
          <w:rFonts w:ascii="Times New Roman" w:hAnsi="Times New Roman" w:cs="Times New Roman"/>
          <w:sz w:val="28"/>
          <w:szCs w:val="28"/>
        </w:rPr>
        <w:t>7</w:t>
      </w:r>
      <w:r w:rsidR="002333D2" w:rsidRPr="0069101D">
        <w:rPr>
          <w:rFonts w:ascii="Times New Roman" w:hAnsi="Times New Roman" w:cs="Times New Roman"/>
          <w:sz w:val="28"/>
          <w:szCs w:val="28"/>
        </w:rPr>
        <w:t>. Представляют уполномоченным (доверенным) лицам</w:t>
      </w:r>
      <w:r w:rsidRPr="0069101D">
        <w:rPr>
          <w:rFonts w:ascii="Times New Roman" w:hAnsi="Times New Roman" w:cs="Times New Roman"/>
          <w:sz w:val="28"/>
          <w:szCs w:val="28"/>
        </w:rPr>
        <w:t xml:space="preserve"> Профсоюза по охране труда оплачиваемое время (не менее 2 часов в неделю) для выполнения общественных обязанностей по контролю за состоянием условий и охраны труда. Увольнение уполномоченного (доверенного) лица Профсоюза по охране труда по инициативе работодателя допускается по согласованию с профсоюзным комитетом.</w:t>
      </w:r>
    </w:p>
    <w:p w:rsidR="00235A4C" w:rsidRDefault="00EE3BAC" w:rsidP="00BC7427">
      <w:pPr>
        <w:ind w:firstLine="720"/>
        <w:contextualSpacing/>
        <w:jc w:val="both"/>
        <w:rPr>
          <w:rFonts w:ascii="Times New Roman" w:hAnsi="Times New Roman" w:cs="Times New Roman"/>
          <w:sz w:val="28"/>
          <w:szCs w:val="28"/>
        </w:rPr>
      </w:pPr>
      <w:bookmarkStart w:id="43" w:name="sub_522"/>
      <w:bookmarkEnd w:id="42"/>
      <w:r w:rsidRPr="0069101D">
        <w:rPr>
          <w:rFonts w:ascii="Times New Roman" w:hAnsi="Times New Roman" w:cs="Times New Roman"/>
          <w:sz w:val="28"/>
          <w:szCs w:val="28"/>
        </w:rPr>
        <w:t>5.</w:t>
      </w:r>
      <w:r w:rsidR="00FC39A0" w:rsidRPr="0069101D">
        <w:rPr>
          <w:rFonts w:ascii="Times New Roman" w:hAnsi="Times New Roman" w:cs="Times New Roman"/>
          <w:sz w:val="28"/>
          <w:szCs w:val="28"/>
        </w:rPr>
        <w:t>18</w:t>
      </w:r>
      <w:r w:rsidRPr="0069101D">
        <w:rPr>
          <w:rFonts w:ascii="Times New Roman" w:hAnsi="Times New Roman" w:cs="Times New Roman"/>
          <w:sz w:val="28"/>
          <w:szCs w:val="28"/>
        </w:rPr>
        <w:t xml:space="preserve">. Организуют обучение по охране труда и проверку </w:t>
      </w:r>
      <w:proofErr w:type="gramStart"/>
      <w:r w:rsidRPr="0069101D">
        <w:rPr>
          <w:rFonts w:ascii="Times New Roman" w:hAnsi="Times New Roman" w:cs="Times New Roman"/>
          <w:sz w:val="28"/>
          <w:szCs w:val="28"/>
        </w:rPr>
        <w:t xml:space="preserve">знания </w:t>
      </w:r>
      <w:r w:rsidRPr="0069101D">
        <w:rPr>
          <w:rFonts w:ascii="Times New Roman" w:hAnsi="Times New Roman" w:cs="Times New Roman"/>
          <w:sz w:val="28"/>
          <w:szCs w:val="28"/>
        </w:rPr>
        <w:lastRenderedPageBreak/>
        <w:t>требований охраны труда</w:t>
      </w:r>
      <w:proofErr w:type="gramEnd"/>
      <w:r w:rsidRPr="0069101D">
        <w:rPr>
          <w:rFonts w:ascii="Times New Roman" w:hAnsi="Times New Roman" w:cs="Times New Roman"/>
          <w:sz w:val="28"/>
          <w:szCs w:val="28"/>
        </w:rPr>
        <w:t xml:space="preserve"> в организациях отрасли в соответствии с действующими нормативными правовыми актами.</w:t>
      </w:r>
      <w:bookmarkEnd w:id="43"/>
    </w:p>
    <w:p w:rsidR="006C4969" w:rsidRPr="0069101D" w:rsidRDefault="006C4969" w:rsidP="00BC7427">
      <w:pPr>
        <w:ind w:firstLine="720"/>
        <w:contextualSpacing/>
        <w:jc w:val="both"/>
        <w:rPr>
          <w:rFonts w:ascii="Times New Roman" w:hAnsi="Times New Roman" w:cs="Times New Roman"/>
          <w:sz w:val="28"/>
          <w:szCs w:val="28"/>
        </w:rPr>
      </w:pPr>
    </w:p>
    <w:p w:rsidR="008A649E" w:rsidRPr="0069101D" w:rsidRDefault="00EE3BAC" w:rsidP="00313FB4">
      <w:pPr>
        <w:pStyle w:val="1"/>
        <w:ind w:left="2880"/>
        <w:contextualSpacing/>
        <w:jc w:val="left"/>
        <w:rPr>
          <w:rFonts w:ascii="Times New Roman" w:hAnsi="Times New Roman" w:cs="Times New Roman"/>
          <w:b w:val="0"/>
          <w:color w:val="auto"/>
          <w:sz w:val="28"/>
          <w:szCs w:val="28"/>
        </w:rPr>
      </w:pPr>
      <w:bookmarkStart w:id="44" w:name="sub_600"/>
      <w:r w:rsidRPr="0069101D">
        <w:rPr>
          <w:rFonts w:ascii="Times New Roman" w:hAnsi="Times New Roman" w:cs="Times New Roman"/>
          <w:b w:val="0"/>
          <w:color w:val="auto"/>
          <w:sz w:val="28"/>
          <w:szCs w:val="28"/>
        </w:rPr>
        <w:t>VI. Гарантии занятости</w:t>
      </w:r>
    </w:p>
    <w:bookmarkEnd w:id="44"/>
    <w:p w:rsidR="008A649E" w:rsidRPr="0069101D" w:rsidRDefault="008A649E" w:rsidP="00313FB4">
      <w:pPr>
        <w:ind w:firstLine="720"/>
        <w:contextualSpacing/>
        <w:jc w:val="both"/>
        <w:rPr>
          <w:rFonts w:ascii="Times New Roman" w:hAnsi="Times New Roman" w:cs="Times New Roman"/>
          <w:sz w:val="28"/>
          <w:szCs w:val="28"/>
        </w:rPr>
      </w:pP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Работодатели обязуются:</w:t>
      </w:r>
    </w:p>
    <w:p w:rsidR="008A649E" w:rsidRPr="0069101D" w:rsidRDefault="00EE3BAC" w:rsidP="00313FB4">
      <w:pPr>
        <w:ind w:firstLine="720"/>
        <w:contextualSpacing/>
        <w:jc w:val="both"/>
        <w:rPr>
          <w:rFonts w:ascii="Times New Roman" w:hAnsi="Times New Roman" w:cs="Times New Roman"/>
          <w:sz w:val="28"/>
          <w:szCs w:val="28"/>
        </w:rPr>
      </w:pPr>
      <w:bookmarkStart w:id="45" w:name="sub_61"/>
      <w:r w:rsidRPr="0069101D">
        <w:rPr>
          <w:rFonts w:ascii="Times New Roman" w:hAnsi="Times New Roman" w:cs="Times New Roman"/>
          <w:sz w:val="28"/>
          <w:szCs w:val="28"/>
        </w:rPr>
        <w:t>6.1. Обеспечивать:</w:t>
      </w:r>
    </w:p>
    <w:bookmarkEnd w:id="45"/>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сохранение и рациональное использование профессионального потенциала работников;</w:t>
      </w: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профессиональное обучение (профессиональную подготовку, переподготовку, повышение квалификации, освоение смежных профессий и др.) высвобождаемых работников до наступления срока расторжения трудового договора;</w:t>
      </w: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создание условий для профессиональной подготовки, переподготовки и повышения квалификации работающих.</w:t>
      </w:r>
    </w:p>
    <w:p w:rsidR="008A649E" w:rsidRPr="0069101D" w:rsidRDefault="00EE3BAC" w:rsidP="00CF58FC">
      <w:pPr>
        <w:ind w:firstLine="720"/>
        <w:contextualSpacing/>
        <w:jc w:val="both"/>
        <w:rPr>
          <w:rFonts w:ascii="Times New Roman" w:hAnsi="Times New Roman" w:cs="Times New Roman"/>
          <w:sz w:val="28"/>
          <w:szCs w:val="28"/>
        </w:rPr>
      </w:pPr>
      <w:bookmarkStart w:id="46" w:name="sub_63"/>
      <w:r w:rsidRPr="0069101D">
        <w:rPr>
          <w:rFonts w:ascii="Times New Roman" w:hAnsi="Times New Roman" w:cs="Times New Roman"/>
          <w:sz w:val="28"/>
          <w:szCs w:val="28"/>
        </w:rPr>
        <w:t>6.</w:t>
      </w:r>
      <w:r w:rsidR="00A54368" w:rsidRPr="0069101D">
        <w:rPr>
          <w:rFonts w:ascii="Times New Roman" w:hAnsi="Times New Roman" w:cs="Times New Roman"/>
          <w:sz w:val="28"/>
          <w:szCs w:val="28"/>
        </w:rPr>
        <w:t>2</w:t>
      </w:r>
      <w:r w:rsidRPr="0069101D">
        <w:rPr>
          <w:rFonts w:ascii="Times New Roman" w:hAnsi="Times New Roman" w:cs="Times New Roman"/>
          <w:sz w:val="28"/>
          <w:szCs w:val="28"/>
        </w:rPr>
        <w:t xml:space="preserve">. При принятии решения о ликвидации организации, сокращении численности или штата работников организации и возможном расторжении трудовых договоров, не </w:t>
      </w:r>
      <w:proofErr w:type="gramStart"/>
      <w:r w:rsidRPr="0069101D">
        <w:rPr>
          <w:rFonts w:ascii="Times New Roman" w:hAnsi="Times New Roman" w:cs="Times New Roman"/>
          <w:sz w:val="28"/>
          <w:szCs w:val="28"/>
        </w:rPr>
        <w:t>позднее</w:t>
      </w:r>
      <w:proofErr w:type="gramEnd"/>
      <w:r w:rsidRPr="0069101D">
        <w:rPr>
          <w:rFonts w:ascii="Times New Roman" w:hAnsi="Times New Roman" w:cs="Times New Roman"/>
          <w:sz w:val="28"/>
          <w:szCs w:val="28"/>
        </w:rPr>
        <w:t xml:space="preserve"> чем за два месяца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w:t>
      </w:r>
      <w:proofErr w:type="gramStart"/>
      <w:r w:rsidRPr="0069101D">
        <w:rPr>
          <w:rFonts w:ascii="Times New Roman" w:hAnsi="Times New Roman" w:cs="Times New Roman"/>
          <w:sz w:val="28"/>
          <w:szCs w:val="28"/>
        </w:rPr>
        <w:t>позднее</w:t>
      </w:r>
      <w:proofErr w:type="gramEnd"/>
      <w:r w:rsidRPr="0069101D">
        <w:rPr>
          <w:rFonts w:ascii="Times New Roman" w:hAnsi="Times New Roman" w:cs="Times New Roman"/>
          <w:sz w:val="28"/>
          <w:szCs w:val="28"/>
        </w:rPr>
        <w:t xml:space="preserve"> чем за три месяца до начала соответствующих мероприятий.</w:t>
      </w:r>
      <w:bookmarkEnd w:id="46"/>
    </w:p>
    <w:p w:rsidR="00C152BF" w:rsidRPr="0069101D" w:rsidRDefault="00C152BF"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xml:space="preserve">Основными критериями массового высвобождения являются показатели численности уволенных </w:t>
      </w:r>
      <w:r w:rsidR="00106646" w:rsidRPr="0069101D">
        <w:rPr>
          <w:rFonts w:ascii="Times New Roman" w:hAnsi="Times New Roman" w:cs="Times New Roman"/>
          <w:sz w:val="28"/>
          <w:szCs w:val="28"/>
        </w:rPr>
        <w:t>работников связи с ликвидацией предприятий, учреждений, организаций либо сокращением численности или штата работников за определенный календарный период.</w:t>
      </w:r>
    </w:p>
    <w:p w:rsidR="00106646" w:rsidRPr="0069101D" w:rsidRDefault="00106646"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К ним относятся:</w:t>
      </w:r>
    </w:p>
    <w:p w:rsidR="00106646" w:rsidRPr="0069101D" w:rsidRDefault="00106646"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ликвидация предприятия любой организационно – правовой формы с численностью работающих 15 и более человек;</w:t>
      </w:r>
    </w:p>
    <w:p w:rsidR="00106646" w:rsidRPr="0069101D" w:rsidRDefault="00106646"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сокращение численности или штата работников предприятия в количестве:</w:t>
      </w:r>
    </w:p>
    <w:p w:rsidR="00106646" w:rsidRPr="0069101D" w:rsidRDefault="00106646"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50 и более человек в течение 30 календарных дней;</w:t>
      </w:r>
    </w:p>
    <w:p w:rsidR="00106646" w:rsidRPr="0069101D" w:rsidRDefault="00106646"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200 и более человек в течение 60 календарных дней;</w:t>
      </w:r>
    </w:p>
    <w:p w:rsidR="00106646" w:rsidRPr="0069101D" w:rsidRDefault="00106646"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500 и более человек в течение 90 календарных дней.</w:t>
      </w: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В коллективных договорах могут быть установлены иные критерии мас</w:t>
      </w:r>
      <w:r w:rsidR="002333D2" w:rsidRPr="0069101D">
        <w:rPr>
          <w:rFonts w:ascii="Times New Roman" w:hAnsi="Times New Roman" w:cs="Times New Roman"/>
          <w:sz w:val="28"/>
          <w:szCs w:val="28"/>
        </w:rPr>
        <w:t>сового высвобождения, не ухудшающие</w:t>
      </w:r>
      <w:r w:rsidRPr="0069101D">
        <w:rPr>
          <w:rFonts w:ascii="Times New Roman" w:hAnsi="Times New Roman" w:cs="Times New Roman"/>
          <w:sz w:val="28"/>
          <w:szCs w:val="28"/>
        </w:rPr>
        <w:t xml:space="preserve"> положение работников.</w:t>
      </w:r>
    </w:p>
    <w:p w:rsidR="008A649E" w:rsidRPr="0069101D" w:rsidRDefault="00EE3BAC" w:rsidP="00CF58FC">
      <w:pPr>
        <w:ind w:firstLine="720"/>
        <w:contextualSpacing/>
        <w:jc w:val="both"/>
        <w:rPr>
          <w:rFonts w:ascii="Times New Roman" w:hAnsi="Times New Roman" w:cs="Times New Roman"/>
          <w:sz w:val="28"/>
          <w:szCs w:val="28"/>
        </w:rPr>
      </w:pPr>
      <w:bookmarkStart w:id="47" w:name="sub_64"/>
      <w:r w:rsidRPr="0069101D">
        <w:rPr>
          <w:rFonts w:ascii="Times New Roman" w:hAnsi="Times New Roman" w:cs="Times New Roman"/>
          <w:sz w:val="28"/>
          <w:szCs w:val="28"/>
        </w:rPr>
        <w:t>6.</w:t>
      </w:r>
      <w:r w:rsidR="00A54368" w:rsidRPr="0069101D">
        <w:rPr>
          <w:rFonts w:ascii="Times New Roman" w:hAnsi="Times New Roman" w:cs="Times New Roman"/>
          <w:sz w:val="28"/>
          <w:szCs w:val="28"/>
        </w:rPr>
        <w:t>3</w:t>
      </w:r>
      <w:r w:rsidRPr="0069101D">
        <w:rPr>
          <w:rFonts w:ascii="Times New Roman" w:hAnsi="Times New Roman" w:cs="Times New Roman"/>
          <w:sz w:val="28"/>
          <w:szCs w:val="28"/>
        </w:rPr>
        <w:t>. В целях максимального обеспечения высвобождаемым работникам возможности трудоустройства предупреждать высвобождаемых работников о предстоящем увольнении в связи с сокращением штата или численности персонально под роспись не позднее, чем за три месяца.</w:t>
      </w:r>
      <w:bookmarkStart w:id="48" w:name="sub_65"/>
      <w:bookmarkEnd w:id="47"/>
    </w:p>
    <w:p w:rsidR="00C471D3" w:rsidRPr="0069101D" w:rsidRDefault="006C4969" w:rsidP="00313FB4">
      <w:pPr>
        <w:ind w:firstLine="720"/>
        <w:contextualSpacing/>
        <w:jc w:val="both"/>
        <w:rPr>
          <w:rFonts w:ascii="Times New Roman" w:hAnsi="Times New Roman" w:cs="Times New Roman"/>
          <w:sz w:val="28"/>
          <w:szCs w:val="28"/>
        </w:rPr>
      </w:pPr>
      <w:r>
        <w:rPr>
          <w:rFonts w:ascii="Times New Roman" w:hAnsi="Times New Roman" w:cs="Times New Roman"/>
          <w:sz w:val="28"/>
          <w:szCs w:val="28"/>
        </w:rPr>
        <w:t>6.4</w:t>
      </w:r>
      <w:proofErr w:type="gramStart"/>
      <w:r>
        <w:rPr>
          <w:rFonts w:ascii="Times New Roman" w:hAnsi="Times New Roman" w:cs="Times New Roman"/>
          <w:sz w:val="28"/>
          <w:szCs w:val="28"/>
        </w:rPr>
        <w:t xml:space="preserve"> </w:t>
      </w:r>
      <w:r w:rsidR="00C471D3" w:rsidRPr="0069101D">
        <w:rPr>
          <w:rFonts w:ascii="Times New Roman" w:hAnsi="Times New Roman" w:cs="Times New Roman"/>
          <w:sz w:val="28"/>
          <w:szCs w:val="28"/>
        </w:rPr>
        <w:t>П</w:t>
      </w:r>
      <w:proofErr w:type="gramEnd"/>
      <w:r w:rsidR="00C471D3" w:rsidRPr="0069101D">
        <w:rPr>
          <w:rFonts w:ascii="Times New Roman" w:hAnsi="Times New Roman" w:cs="Times New Roman"/>
          <w:sz w:val="28"/>
          <w:szCs w:val="28"/>
        </w:rPr>
        <w:t>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EB4E9C" w:rsidRPr="0069101D" w:rsidRDefault="00C471D3" w:rsidP="00313FB4">
      <w:pPr>
        <w:ind w:firstLine="720"/>
        <w:contextualSpacing/>
        <w:jc w:val="both"/>
        <w:rPr>
          <w:rFonts w:ascii="Times New Roman" w:hAnsi="Times New Roman" w:cs="Times New Roman"/>
          <w:sz w:val="28"/>
          <w:szCs w:val="28"/>
        </w:rPr>
      </w:pPr>
      <w:proofErr w:type="gramStart"/>
      <w:r w:rsidRPr="0069101D">
        <w:rPr>
          <w:rFonts w:ascii="Times New Roman" w:hAnsi="Times New Roman" w:cs="Times New Roman"/>
          <w:sz w:val="28"/>
          <w:szCs w:val="28"/>
        </w:rPr>
        <w:lastRenderedPageBreak/>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69101D">
        <w:rPr>
          <w:rFonts w:ascii="Times New Roman" w:hAnsi="Times New Roman" w:cs="Times New Roman"/>
          <w:sz w:val="28"/>
          <w:szCs w:val="28"/>
        </w:rPr>
        <w:t xml:space="preserve"> работникам,  получившим в период работы у данного работодателя трудовое увечье или профессиональное заболевание</w:t>
      </w:r>
      <w:r w:rsidR="00EB4E9C" w:rsidRPr="0069101D">
        <w:rPr>
          <w:rFonts w:ascii="Times New Roman" w:hAnsi="Times New Roman" w:cs="Times New Roman"/>
          <w:sz w:val="28"/>
          <w:szCs w:val="28"/>
        </w:rPr>
        <w:t>;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C471D3" w:rsidRPr="0069101D" w:rsidRDefault="00EB4E9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8A649E" w:rsidRPr="0069101D" w:rsidRDefault="00EE3BAC" w:rsidP="00313FB4">
      <w:pPr>
        <w:ind w:firstLine="720"/>
        <w:contextualSpacing/>
        <w:jc w:val="both"/>
        <w:rPr>
          <w:rFonts w:ascii="Times New Roman" w:hAnsi="Times New Roman" w:cs="Times New Roman"/>
          <w:sz w:val="28"/>
          <w:szCs w:val="28"/>
        </w:rPr>
      </w:pPr>
      <w:bookmarkStart w:id="49" w:name="sub_66"/>
      <w:bookmarkEnd w:id="48"/>
      <w:r w:rsidRPr="0069101D">
        <w:rPr>
          <w:rFonts w:ascii="Times New Roman" w:hAnsi="Times New Roman" w:cs="Times New Roman"/>
          <w:sz w:val="28"/>
          <w:szCs w:val="28"/>
        </w:rPr>
        <w:t>6.</w:t>
      </w:r>
      <w:r w:rsidR="00A54368" w:rsidRPr="0069101D">
        <w:rPr>
          <w:rFonts w:ascii="Times New Roman" w:hAnsi="Times New Roman" w:cs="Times New Roman"/>
          <w:sz w:val="28"/>
          <w:szCs w:val="28"/>
        </w:rPr>
        <w:t>5</w:t>
      </w:r>
      <w:r w:rsidRPr="0069101D">
        <w:rPr>
          <w:rFonts w:ascii="Times New Roman" w:hAnsi="Times New Roman" w:cs="Times New Roman"/>
          <w:sz w:val="28"/>
          <w:szCs w:val="28"/>
        </w:rPr>
        <w:t>. В случае сокращения численности или штата работников не увольнять одновременно двух супругов, работающих в одной организации.</w:t>
      </w:r>
    </w:p>
    <w:p w:rsidR="008A649E" w:rsidRPr="0069101D" w:rsidRDefault="00EE3BAC" w:rsidP="00313FB4">
      <w:pPr>
        <w:ind w:firstLine="720"/>
        <w:contextualSpacing/>
        <w:jc w:val="both"/>
        <w:rPr>
          <w:rFonts w:ascii="Times New Roman" w:hAnsi="Times New Roman" w:cs="Times New Roman"/>
          <w:sz w:val="28"/>
          <w:szCs w:val="28"/>
        </w:rPr>
      </w:pPr>
      <w:bookmarkStart w:id="50" w:name="sub_67"/>
      <w:bookmarkEnd w:id="49"/>
      <w:r w:rsidRPr="0069101D">
        <w:rPr>
          <w:rFonts w:ascii="Times New Roman" w:hAnsi="Times New Roman" w:cs="Times New Roman"/>
          <w:sz w:val="28"/>
          <w:szCs w:val="28"/>
        </w:rPr>
        <w:t>6.</w:t>
      </w:r>
      <w:r w:rsidR="00A54368" w:rsidRPr="0069101D">
        <w:rPr>
          <w:rFonts w:ascii="Times New Roman" w:hAnsi="Times New Roman" w:cs="Times New Roman"/>
          <w:sz w:val="28"/>
          <w:szCs w:val="28"/>
        </w:rPr>
        <w:t>6</w:t>
      </w:r>
      <w:r w:rsidRPr="0069101D">
        <w:rPr>
          <w:rFonts w:ascii="Times New Roman" w:hAnsi="Times New Roman" w:cs="Times New Roman"/>
          <w:sz w:val="28"/>
          <w:szCs w:val="28"/>
        </w:rPr>
        <w:t>. Обеспечить высвобождаемым работникам:</w:t>
      </w:r>
    </w:p>
    <w:bookmarkEnd w:id="50"/>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право пользования в течение времени, определенного коллективным договором, услугами детских дошкольных, лечебных учреждений, другими социально-бытовыми льготами и гарантиями; право на первоочередное трудоустройство при появлении вакансий;</w:t>
      </w: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сохранение очереди на улучшение жилищных условий на период, установленный коллективным договором.</w:t>
      </w:r>
    </w:p>
    <w:p w:rsidR="008A649E" w:rsidRPr="0069101D" w:rsidRDefault="008A649E" w:rsidP="00313FB4">
      <w:pPr>
        <w:ind w:firstLine="720"/>
        <w:contextualSpacing/>
        <w:jc w:val="both"/>
        <w:rPr>
          <w:rFonts w:ascii="Times New Roman" w:hAnsi="Times New Roman" w:cs="Times New Roman"/>
          <w:sz w:val="28"/>
          <w:szCs w:val="28"/>
        </w:rPr>
      </w:pPr>
    </w:p>
    <w:p w:rsidR="008A649E" w:rsidRDefault="00EE3BAC" w:rsidP="00313FB4">
      <w:pPr>
        <w:pStyle w:val="1"/>
        <w:contextualSpacing/>
        <w:rPr>
          <w:rFonts w:ascii="Times New Roman" w:hAnsi="Times New Roman" w:cs="Times New Roman"/>
          <w:b w:val="0"/>
          <w:color w:val="auto"/>
          <w:sz w:val="28"/>
          <w:szCs w:val="28"/>
        </w:rPr>
      </w:pPr>
      <w:bookmarkStart w:id="51" w:name="sub_700"/>
      <w:r w:rsidRPr="0069101D">
        <w:rPr>
          <w:rFonts w:ascii="Times New Roman" w:hAnsi="Times New Roman" w:cs="Times New Roman"/>
          <w:b w:val="0"/>
          <w:color w:val="auto"/>
          <w:sz w:val="28"/>
          <w:szCs w:val="28"/>
        </w:rPr>
        <w:t>VII. Развитие социального партнерства, гарантии профсоюзной деятельности</w:t>
      </w:r>
      <w:bookmarkEnd w:id="51"/>
    </w:p>
    <w:p w:rsidR="006C4969" w:rsidRPr="006C4969" w:rsidRDefault="006C4969" w:rsidP="006C4969"/>
    <w:p w:rsidR="008A649E" w:rsidRPr="0069101D" w:rsidRDefault="00EE3BAC" w:rsidP="00313FB4">
      <w:pPr>
        <w:ind w:firstLine="720"/>
        <w:contextualSpacing/>
        <w:jc w:val="both"/>
        <w:rPr>
          <w:rFonts w:ascii="Times New Roman" w:hAnsi="Times New Roman" w:cs="Times New Roman"/>
          <w:sz w:val="28"/>
          <w:szCs w:val="28"/>
        </w:rPr>
      </w:pPr>
      <w:bookmarkStart w:id="52" w:name="sub_72"/>
      <w:r w:rsidRPr="0069101D">
        <w:rPr>
          <w:rFonts w:ascii="Times New Roman" w:hAnsi="Times New Roman" w:cs="Times New Roman"/>
          <w:sz w:val="28"/>
          <w:szCs w:val="28"/>
        </w:rPr>
        <w:t>7.</w:t>
      </w:r>
      <w:r w:rsidR="00A54368" w:rsidRPr="0069101D">
        <w:rPr>
          <w:rFonts w:ascii="Times New Roman" w:hAnsi="Times New Roman" w:cs="Times New Roman"/>
          <w:sz w:val="28"/>
          <w:szCs w:val="28"/>
        </w:rPr>
        <w:t>1</w:t>
      </w:r>
      <w:r w:rsidRPr="0069101D">
        <w:rPr>
          <w:rFonts w:ascii="Times New Roman" w:hAnsi="Times New Roman" w:cs="Times New Roman"/>
          <w:sz w:val="28"/>
          <w:szCs w:val="28"/>
        </w:rPr>
        <w:t>. Работодатели:</w:t>
      </w:r>
    </w:p>
    <w:p w:rsidR="008A649E" w:rsidRPr="0069101D" w:rsidRDefault="00EE3BAC" w:rsidP="00313FB4">
      <w:pPr>
        <w:ind w:firstLine="720"/>
        <w:contextualSpacing/>
        <w:jc w:val="both"/>
        <w:rPr>
          <w:rFonts w:ascii="Times New Roman" w:hAnsi="Times New Roman" w:cs="Times New Roman"/>
          <w:sz w:val="28"/>
          <w:szCs w:val="28"/>
        </w:rPr>
      </w:pPr>
      <w:bookmarkStart w:id="53" w:name="sub_721"/>
      <w:bookmarkEnd w:id="52"/>
      <w:r w:rsidRPr="0069101D">
        <w:rPr>
          <w:rFonts w:ascii="Times New Roman" w:hAnsi="Times New Roman" w:cs="Times New Roman"/>
          <w:sz w:val="28"/>
          <w:szCs w:val="28"/>
        </w:rPr>
        <w:t>7.</w:t>
      </w:r>
      <w:r w:rsidR="00CF3E82" w:rsidRPr="0069101D">
        <w:rPr>
          <w:rFonts w:ascii="Times New Roman" w:hAnsi="Times New Roman" w:cs="Times New Roman"/>
          <w:sz w:val="28"/>
          <w:szCs w:val="28"/>
        </w:rPr>
        <w:t>1</w:t>
      </w:r>
      <w:r w:rsidRPr="0069101D">
        <w:rPr>
          <w:rFonts w:ascii="Times New Roman" w:hAnsi="Times New Roman" w:cs="Times New Roman"/>
          <w:sz w:val="28"/>
          <w:szCs w:val="28"/>
        </w:rPr>
        <w:t>.1. Не препятствуют созданию и содействуют деятельности первичных профсоюзных организаций в отрасли.</w:t>
      </w:r>
    </w:p>
    <w:p w:rsidR="008A649E" w:rsidRPr="0069101D" w:rsidRDefault="00EE3BAC" w:rsidP="00313FB4">
      <w:pPr>
        <w:ind w:firstLine="720"/>
        <w:contextualSpacing/>
        <w:jc w:val="both"/>
        <w:rPr>
          <w:rFonts w:ascii="Times New Roman" w:hAnsi="Times New Roman" w:cs="Times New Roman"/>
          <w:sz w:val="28"/>
          <w:szCs w:val="28"/>
        </w:rPr>
      </w:pPr>
      <w:bookmarkStart w:id="54" w:name="sub_722"/>
      <w:bookmarkEnd w:id="53"/>
      <w:r w:rsidRPr="0069101D">
        <w:rPr>
          <w:rFonts w:ascii="Times New Roman" w:hAnsi="Times New Roman" w:cs="Times New Roman"/>
          <w:sz w:val="28"/>
          <w:szCs w:val="28"/>
        </w:rPr>
        <w:t>7.</w:t>
      </w:r>
      <w:r w:rsidR="00CF3E82" w:rsidRPr="0069101D">
        <w:rPr>
          <w:rFonts w:ascii="Times New Roman" w:hAnsi="Times New Roman" w:cs="Times New Roman"/>
          <w:sz w:val="28"/>
          <w:szCs w:val="28"/>
        </w:rPr>
        <w:t>1</w:t>
      </w:r>
      <w:r w:rsidRPr="0069101D">
        <w:rPr>
          <w:rFonts w:ascii="Times New Roman" w:hAnsi="Times New Roman" w:cs="Times New Roman"/>
          <w:sz w:val="28"/>
          <w:szCs w:val="28"/>
        </w:rPr>
        <w:t>.2. Не препятствуют вступлению работников в члены отраслевого профсоюза, обеспечивают соблюдение их законных прав и интересов, не препятствуют работникам в осуществлении ими самозащиты трудовых прав.</w:t>
      </w:r>
    </w:p>
    <w:p w:rsidR="008A649E" w:rsidRPr="0069101D" w:rsidRDefault="00EE3BAC" w:rsidP="00313FB4">
      <w:pPr>
        <w:ind w:firstLine="720"/>
        <w:contextualSpacing/>
        <w:jc w:val="both"/>
        <w:rPr>
          <w:rFonts w:ascii="Times New Roman" w:hAnsi="Times New Roman" w:cs="Times New Roman"/>
          <w:sz w:val="28"/>
          <w:szCs w:val="28"/>
        </w:rPr>
      </w:pPr>
      <w:bookmarkStart w:id="55" w:name="sub_723"/>
      <w:bookmarkEnd w:id="54"/>
      <w:r w:rsidRPr="0069101D">
        <w:rPr>
          <w:rFonts w:ascii="Times New Roman" w:hAnsi="Times New Roman" w:cs="Times New Roman"/>
          <w:sz w:val="28"/>
          <w:szCs w:val="28"/>
        </w:rPr>
        <w:t>7.</w:t>
      </w:r>
      <w:r w:rsidR="00CF3E82" w:rsidRPr="0069101D">
        <w:rPr>
          <w:rFonts w:ascii="Times New Roman" w:hAnsi="Times New Roman" w:cs="Times New Roman"/>
          <w:sz w:val="28"/>
          <w:szCs w:val="28"/>
        </w:rPr>
        <w:t>1</w:t>
      </w:r>
      <w:r w:rsidRPr="0069101D">
        <w:rPr>
          <w:rFonts w:ascii="Times New Roman" w:hAnsi="Times New Roman" w:cs="Times New Roman"/>
          <w:sz w:val="28"/>
          <w:szCs w:val="28"/>
        </w:rPr>
        <w:t xml:space="preserve">.3. Представляют бесплатно выборным профсоюзным органам первичных профсоюзных </w:t>
      </w:r>
      <w:proofErr w:type="gramStart"/>
      <w:r w:rsidRPr="0069101D">
        <w:rPr>
          <w:rFonts w:ascii="Times New Roman" w:hAnsi="Times New Roman" w:cs="Times New Roman"/>
          <w:sz w:val="28"/>
          <w:szCs w:val="28"/>
        </w:rPr>
        <w:t>организаций</w:t>
      </w:r>
      <w:proofErr w:type="gramEnd"/>
      <w:r w:rsidRPr="0069101D">
        <w:rPr>
          <w:rFonts w:ascii="Times New Roman" w:hAnsi="Times New Roman" w:cs="Times New Roman"/>
          <w:sz w:val="28"/>
          <w:szCs w:val="28"/>
        </w:rPr>
        <w:t xml:space="preserve"> установленную статистическую отчетность, а также любую другую информацию, затрагивающую интересы работников по социально-трудовым вопросам.</w:t>
      </w:r>
    </w:p>
    <w:bookmarkEnd w:id="55"/>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xml:space="preserve">Создают условия для осуществления деятельности выборного органа первичной профсоюзной организации в соответствии со </w:t>
      </w:r>
      <w:hyperlink r:id="rId23" w:history="1">
        <w:r w:rsidRPr="0069101D">
          <w:rPr>
            <w:rStyle w:val="a4"/>
            <w:rFonts w:ascii="Times New Roman" w:hAnsi="Times New Roman" w:cs="Times New Roman"/>
            <w:b w:val="0"/>
            <w:color w:val="auto"/>
            <w:sz w:val="28"/>
            <w:szCs w:val="28"/>
          </w:rPr>
          <w:t>статьей 377</w:t>
        </w:r>
      </w:hyperlink>
      <w:r w:rsidRPr="0069101D">
        <w:rPr>
          <w:rFonts w:ascii="Times New Roman" w:hAnsi="Times New Roman" w:cs="Times New Roman"/>
          <w:sz w:val="28"/>
          <w:szCs w:val="28"/>
        </w:rPr>
        <w:t xml:space="preserve"> Трудового кодекса Российской Федерации.</w:t>
      </w:r>
    </w:p>
    <w:p w:rsidR="008A649E" w:rsidRPr="0069101D" w:rsidRDefault="00EE3BAC" w:rsidP="00313FB4">
      <w:pPr>
        <w:ind w:firstLine="720"/>
        <w:contextualSpacing/>
        <w:jc w:val="both"/>
        <w:rPr>
          <w:rFonts w:ascii="Times New Roman" w:hAnsi="Times New Roman" w:cs="Times New Roman"/>
          <w:sz w:val="28"/>
          <w:szCs w:val="28"/>
        </w:rPr>
      </w:pPr>
      <w:bookmarkStart w:id="56" w:name="sub_724"/>
      <w:r w:rsidRPr="0069101D">
        <w:rPr>
          <w:rFonts w:ascii="Times New Roman" w:hAnsi="Times New Roman" w:cs="Times New Roman"/>
          <w:sz w:val="28"/>
          <w:szCs w:val="28"/>
        </w:rPr>
        <w:t>7.</w:t>
      </w:r>
      <w:r w:rsidR="00CF3E82" w:rsidRPr="0069101D">
        <w:rPr>
          <w:rFonts w:ascii="Times New Roman" w:hAnsi="Times New Roman" w:cs="Times New Roman"/>
          <w:sz w:val="28"/>
          <w:szCs w:val="28"/>
        </w:rPr>
        <w:t>1</w:t>
      </w:r>
      <w:r w:rsidRPr="0069101D">
        <w:rPr>
          <w:rFonts w:ascii="Times New Roman" w:hAnsi="Times New Roman" w:cs="Times New Roman"/>
          <w:sz w:val="28"/>
          <w:szCs w:val="28"/>
        </w:rPr>
        <w:t>.4.</w:t>
      </w:r>
      <w:r w:rsidR="00CF3E82" w:rsidRPr="0069101D">
        <w:rPr>
          <w:rFonts w:ascii="Times New Roman" w:hAnsi="Times New Roman" w:cs="Times New Roman"/>
          <w:sz w:val="28"/>
          <w:szCs w:val="28"/>
        </w:rPr>
        <w:t xml:space="preserve"> Производят без задержки </w:t>
      </w:r>
      <w:r w:rsidRPr="0069101D">
        <w:rPr>
          <w:rFonts w:ascii="Times New Roman" w:hAnsi="Times New Roman" w:cs="Times New Roman"/>
          <w:sz w:val="28"/>
          <w:szCs w:val="28"/>
        </w:rPr>
        <w:t xml:space="preserve">перечисления удержанных из заработной платы работников членских профсоюзных взносов через бухгалтерию на счета соответствующих организаций профсоюза, согласно уведомлению стандартной формы, представленной ими (при наличии письменных заявлений работников). За нарушение Работодателем обязанности по перечислению удержанных по письменным заявлениям </w:t>
      </w:r>
      <w:r w:rsidRPr="0069101D">
        <w:rPr>
          <w:rFonts w:ascii="Times New Roman" w:hAnsi="Times New Roman" w:cs="Times New Roman"/>
          <w:sz w:val="28"/>
          <w:szCs w:val="28"/>
        </w:rPr>
        <w:lastRenderedPageBreak/>
        <w:t>работников, членских профсоюзных взносов, Работодатель привлекается к ответственности, установленной законодательством.</w:t>
      </w:r>
    </w:p>
    <w:bookmarkEnd w:id="56"/>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Начисляют компенсацию и</w:t>
      </w:r>
      <w:r w:rsidR="00381F2A" w:rsidRPr="0069101D">
        <w:rPr>
          <w:rFonts w:ascii="Times New Roman" w:hAnsi="Times New Roman" w:cs="Times New Roman"/>
          <w:sz w:val="28"/>
          <w:szCs w:val="28"/>
        </w:rPr>
        <w:t xml:space="preserve">з расчета не менее 1/300 ставки </w:t>
      </w:r>
      <w:r w:rsidRPr="0069101D">
        <w:rPr>
          <w:rFonts w:ascii="Times New Roman" w:hAnsi="Times New Roman" w:cs="Times New Roman"/>
          <w:sz w:val="28"/>
          <w:szCs w:val="28"/>
        </w:rPr>
        <w:t>Центрального банка Российской Федерации за каждый календарный день задержки, удержанных у работников, по их письменным заявлениям, но не перечисленных на счета соответствующих профсоюзных организаций, профсоюзных взносов.</w:t>
      </w:r>
    </w:p>
    <w:p w:rsidR="008A649E" w:rsidRPr="0069101D" w:rsidRDefault="00EE3BAC" w:rsidP="00313FB4">
      <w:pPr>
        <w:ind w:firstLine="720"/>
        <w:contextualSpacing/>
        <w:jc w:val="both"/>
        <w:rPr>
          <w:rFonts w:ascii="Times New Roman" w:hAnsi="Times New Roman" w:cs="Times New Roman"/>
          <w:sz w:val="28"/>
          <w:szCs w:val="28"/>
        </w:rPr>
      </w:pPr>
      <w:bookmarkStart w:id="57" w:name="sub_725"/>
      <w:r w:rsidRPr="0069101D">
        <w:rPr>
          <w:rFonts w:ascii="Times New Roman" w:hAnsi="Times New Roman" w:cs="Times New Roman"/>
          <w:sz w:val="28"/>
          <w:szCs w:val="28"/>
        </w:rPr>
        <w:t>7.</w:t>
      </w:r>
      <w:r w:rsidR="00CF3E82" w:rsidRPr="0069101D">
        <w:rPr>
          <w:rFonts w:ascii="Times New Roman" w:hAnsi="Times New Roman" w:cs="Times New Roman"/>
          <w:sz w:val="28"/>
          <w:szCs w:val="28"/>
        </w:rPr>
        <w:t>1</w:t>
      </w:r>
      <w:r w:rsidRPr="0069101D">
        <w:rPr>
          <w:rFonts w:ascii="Times New Roman" w:hAnsi="Times New Roman" w:cs="Times New Roman"/>
          <w:sz w:val="28"/>
          <w:szCs w:val="28"/>
        </w:rPr>
        <w:t>.5. Перечисляют на расчетные счета профсоюзных организаций денежные средства для организации культурно-массовой и физкультурно-оздоровительной работы в организации в порядке</w:t>
      </w:r>
      <w:r w:rsidR="00CF3E82" w:rsidRPr="0069101D">
        <w:rPr>
          <w:rFonts w:ascii="Times New Roman" w:hAnsi="Times New Roman" w:cs="Times New Roman"/>
          <w:sz w:val="28"/>
          <w:szCs w:val="28"/>
        </w:rPr>
        <w:t xml:space="preserve"> и размере</w:t>
      </w:r>
      <w:r w:rsidRPr="0069101D">
        <w:rPr>
          <w:rFonts w:ascii="Times New Roman" w:hAnsi="Times New Roman" w:cs="Times New Roman"/>
          <w:sz w:val="28"/>
          <w:szCs w:val="28"/>
        </w:rPr>
        <w:t>, установленном в коллективном договоре.</w:t>
      </w:r>
    </w:p>
    <w:p w:rsidR="008A649E" w:rsidRPr="0069101D" w:rsidRDefault="00EE3BAC" w:rsidP="00313FB4">
      <w:pPr>
        <w:ind w:firstLine="720"/>
        <w:contextualSpacing/>
        <w:jc w:val="both"/>
        <w:rPr>
          <w:rFonts w:ascii="Times New Roman" w:hAnsi="Times New Roman" w:cs="Times New Roman"/>
          <w:sz w:val="28"/>
          <w:szCs w:val="28"/>
        </w:rPr>
      </w:pPr>
      <w:bookmarkStart w:id="58" w:name="sub_726"/>
      <w:bookmarkEnd w:id="57"/>
      <w:r w:rsidRPr="0069101D">
        <w:rPr>
          <w:rFonts w:ascii="Times New Roman" w:hAnsi="Times New Roman" w:cs="Times New Roman"/>
          <w:sz w:val="28"/>
          <w:szCs w:val="28"/>
        </w:rPr>
        <w:t>7.</w:t>
      </w:r>
      <w:r w:rsidR="00156691" w:rsidRPr="0069101D">
        <w:rPr>
          <w:rFonts w:ascii="Times New Roman" w:hAnsi="Times New Roman" w:cs="Times New Roman"/>
          <w:sz w:val="28"/>
          <w:szCs w:val="28"/>
        </w:rPr>
        <w:t>1</w:t>
      </w:r>
      <w:r w:rsidRPr="0069101D">
        <w:rPr>
          <w:rFonts w:ascii="Times New Roman" w:hAnsi="Times New Roman" w:cs="Times New Roman"/>
          <w:sz w:val="28"/>
          <w:szCs w:val="28"/>
        </w:rPr>
        <w:t xml:space="preserve">.6. </w:t>
      </w:r>
      <w:proofErr w:type="gramStart"/>
      <w:r w:rsidRPr="0069101D">
        <w:rPr>
          <w:rFonts w:ascii="Times New Roman" w:hAnsi="Times New Roman" w:cs="Times New Roman"/>
          <w:sz w:val="28"/>
          <w:szCs w:val="28"/>
        </w:rPr>
        <w:t>Освобождают членов выборных коллегиальных органов профсоюзных организаций, не освобожденных от основной работы, для участия в качестве делегатов в работе созываемых профессиональным союзом съездов, конференций, для участия в работе выборных коллегиальных органов профсоюза, а в случаях, когда это предус</w:t>
      </w:r>
      <w:r w:rsidR="00C36B70" w:rsidRPr="0069101D">
        <w:rPr>
          <w:rFonts w:ascii="Times New Roman" w:hAnsi="Times New Roman" w:cs="Times New Roman"/>
          <w:sz w:val="28"/>
          <w:szCs w:val="28"/>
        </w:rPr>
        <w:t>мотрено коллективным договором,</w:t>
      </w:r>
      <w:r w:rsidRPr="0069101D">
        <w:rPr>
          <w:rFonts w:ascii="Times New Roman" w:hAnsi="Times New Roman" w:cs="Times New Roman"/>
          <w:sz w:val="28"/>
          <w:szCs w:val="28"/>
        </w:rPr>
        <w:t xml:space="preserve"> также на время краткосрочной профсоюзной учебы внештатных профсоюзных инспекторов</w:t>
      </w:r>
      <w:r w:rsidR="00156691" w:rsidRPr="0069101D">
        <w:rPr>
          <w:rFonts w:ascii="Times New Roman" w:hAnsi="Times New Roman" w:cs="Times New Roman"/>
          <w:sz w:val="28"/>
          <w:szCs w:val="28"/>
        </w:rPr>
        <w:t xml:space="preserve"> и уполномоченных по охране</w:t>
      </w:r>
      <w:r w:rsidRPr="0069101D">
        <w:rPr>
          <w:rFonts w:ascii="Times New Roman" w:hAnsi="Times New Roman" w:cs="Times New Roman"/>
          <w:sz w:val="28"/>
          <w:szCs w:val="28"/>
        </w:rPr>
        <w:t xml:space="preserve"> труда для выполнения профсоюзной работы.</w:t>
      </w:r>
      <w:proofErr w:type="gramEnd"/>
    </w:p>
    <w:bookmarkEnd w:id="58"/>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Сохраняют за ними среднюю заработную плату на этот период и возмещают командировочные расходы, связанные с обучением, участием в работе и подготовкой пленумов, заседаний президиумов, профсоюзных конференций, заседаний профкомов не более 15 дней в году. Иные более высокие гарантии определяются коллективным договором.</w:t>
      </w:r>
    </w:p>
    <w:p w:rsidR="008A649E" w:rsidRPr="0069101D" w:rsidRDefault="00EE3BAC" w:rsidP="00313FB4">
      <w:pPr>
        <w:ind w:firstLine="720"/>
        <w:contextualSpacing/>
        <w:jc w:val="both"/>
        <w:rPr>
          <w:rFonts w:ascii="Times New Roman" w:hAnsi="Times New Roman" w:cs="Times New Roman"/>
          <w:sz w:val="28"/>
          <w:szCs w:val="28"/>
        </w:rPr>
      </w:pPr>
      <w:bookmarkStart w:id="59" w:name="sub_729"/>
      <w:r w:rsidRPr="0069101D">
        <w:rPr>
          <w:rFonts w:ascii="Times New Roman" w:hAnsi="Times New Roman" w:cs="Times New Roman"/>
          <w:sz w:val="28"/>
          <w:szCs w:val="28"/>
        </w:rPr>
        <w:t>7.</w:t>
      </w:r>
      <w:r w:rsidR="00711F64" w:rsidRPr="0069101D">
        <w:rPr>
          <w:rFonts w:ascii="Times New Roman" w:hAnsi="Times New Roman" w:cs="Times New Roman"/>
          <w:sz w:val="28"/>
          <w:szCs w:val="28"/>
        </w:rPr>
        <w:t>1</w:t>
      </w:r>
      <w:r w:rsidRPr="0069101D">
        <w:rPr>
          <w:rFonts w:ascii="Times New Roman" w:hAnsi="Times New Roman" w:cs="Times New Roman"/>
          <w:sz w:val="28"/>
          <w:szCs w:val="28"/>
        </w:rPr>
        <w:t>.</w:t>
      </w:r>
      <w:r w:rsidR="00381F2A" w:rsidRPr="0069101D">
        <w:rPr>
          <w:rFonts w:ascii="Times New Roman" w:hAnsi="Times New Roman" w:cs="Times New Roman"/>
          <w:sz w:val="28"/>
          <w:szCs w:val="28"/>
        </w:rPr>
        <w:t>7</w:t>
      </w:r>
      <w:r w:rsidRPr="0069101D">
        <w:rPr>
          <w:rFonts w:ascii="Times New Roman" w:hAnsi="Times New Roman" w:cs="Times New Roman"/>
          <w:sz w:val="28"/>
          <w:szCs w:val="28"/>
        </w:rPr>
        <w:t>. Награждение работников Почетными грамотами, денежными премиями и ценными подарками за достижения в труде и к юбилейным датам проводят по совместному решению работодателей и соответствующих комитетов профсоюза.</w:t>
      </w:r>
    </w:p>
    <w:bookmarkEnd w:id="59"/>
    <w:p w:rsidR="008A649E" w:rsidRPr="0069101D" w:rsidRDefault="008A649E" w:rsidP="00313FB4">
      <w:pPr>
        <w:ind w:firstLine="720"/>
        <w:contextualSpacing/>
        <w:jc w:val="both"/>
        <w:rPr>
          <w:rFonts w:ascii="Times New Roman" w:hAnsi="Times New Roman" w:cs="Times New Roman"/>
          <w:sz w:val="28"/>
          <w:szCs w:val="28"/>
        </w:rPr>
      </w:pPr>
    </w:p>
    <w:p w:rsidR="008A649E" w:rsidRPr="0069101D" w:rsidRDefault="00EE3BAC" w:rsidP="00313FB4">
      <w:pPr>
        <w:pStyle w:val="1"/>
        <w:contextualSpacing/>
        <w:rPr>
          <w:rFonts w:ascii="Times New Roman" w:hAnsi="Times New Roman" w:cs="Times New Roman"/>
          <w:b w:val="0"/>
          <w:color w:val="auto"/>
          <w:sz w:val="28"/>
          <w:szCs w:val="28"/>
        </w:rPr>
      </w:pPr>
      <w:bookmarkStart w:id="60" w:name="sub_800"/>
      <w:r w:rsidRPr="0069101D">
        <w:rPr>
          <w:rFonts w:ascii="Times New Roman" w:hAnsi="Times New Roman" w:cs="Times New Roman"/>
          <w:b w:val="0"/>
          <w:color w:val="auto"/>
          <w:sz w:val="28"/>
          <w:szCs w:val="28"/>
        </w:rPr>
        <w:t>VIII. Обязательства профсоюза</w:t>
      </w:r>
    </w:p>
    <w:bookmarkEnd w:id="60"/>
    <w:p w:rsidR="008A649E" w:rsidRPr="0069101D" w:rsidRDefault="008A649E" w:rsidP="00313FB4">
      <w:pPr>
        <w:ind w:firstLine="720"/>
        <w:contextualSpacing/>
        <w:jc w:val="both"/>
        <w:rPr>
          <w:rFonts w:ascii="Times New Roman" w:hAnsi="Times New Roman" w:cs="Times New Roman"/>
          <w:sz w:val="28"/>
          <w:szCs w:val="28"/>
        </w:rPr>
      </w:pPr>
    </w:p>
    <w:p w:rsidR="008A649E" w:rsidRPr="0069101D" w:rsidRDefault="00E8174A"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xml:space="preserve">Липецкая областная организация профессионального союза работников лесных отраслей Российской Федерации </w:t>
      </w:r>
      <w:r w:rsidR="00EE3BAC" w:rsidRPr="0069101D">
        <w:rPr>
          <w:rFonts w:ascii="Times New Roman" w:hAnsi="Times New Roman" w:cs="Times New Roman"/>
          <w:sz w:val="28"/>
          <w:szCs w:val="28"/>
        </w:rPr>
        <w:t>в лице своих выборных органов обязуется:</w:t>
      </w:r>
    </w:p>
    <w:p w:rsidR="008A649E" w:rsidRPr="0069101D" w:rsidRDefault="00EE3BAC" w:rsidP="00313FB4">
      <w:pPr>
        <w:ind w:firstLine="720"/>
        <w:contextualSpacing/>
        <w:jc w:val="both"/>
        <w:rPr>
          <w:rFonts w:ascii="Times New Roman" w:hAnsi="Times New Roman" w:cs="Times New Roman"/>
          <w:sz w:val="28"/>
          <w:szCs w:val="28"/>
        </w:rPr>
      </w:pPr>
      <w:bookmarkStart w:id="61" w:name="sub_81"/>
      <w:r w:rsidRPr="0069101D">
        <w:rPr>
          <w:rFonts w:ascii="Times New Roman" w:hAnsi="Times New Roman" w:cs="Times New Roman"/>
          <w:sz w:val="28"/>
          <w:szCs w:val="28"/>
        </w:rPr>
        <w:t>8.1. Содействовать реализации настоящего Соглашения, снижению социальной напряженности в трудовых коллективах, укреплению трудовой дисциплины.</w:t>
      </w:r>
    </w:p>
    <w:p w:rsidR="008A649E" w:rsidRPr="0069101D" w:rsidRDefault="00EE3BAC" w:rsidP="00313FB4">
      <w:pPr>
        <w:ind w:firstLine="720"/>
        <w:contextualSpacing/>
        <w:jc w:val="both"/>
        <w:rPr>
          <w:rFonts w:ascii="Times New Roman" w:hAnsi="Times New Roman" w:cs="Times New Roman"/>
          <w:sz w:val="28"/>
          <w:szCs w:val="28"/>
        </w:rPr>
      </w:pPr>
      <w:bookmarkStart w:id="62" w:name="sub_82"/>
      <w:bookmarkEnd w:id="61"/>
      <w:r w:rsidRPr="0069101D">
        <w:rPr>
          <w:rFonts w:ascii="Times New Roman" w:hAnsi="Times New Roman" w:cs="Times New Roman"/>
          <w:sz w:val="28"/>
          <w:szCs w:val="28"/>
        </w:rPr>
        <w:t>8.2. В соответствии с Уставом осуществлять защиту интересов работников по вопросам:</w:t>
      </w:r>
    </w:p>
    <w:bookmarkEnd w:id="62"/>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оплаты труда, ее гарантий и компенсаций;</w:t>
      </w: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приема на работу, увольнения и занятости;</w:t>
      </w: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профессиональной подготовки, повышения квалификации и переподготовки;</w:t>
      </w: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режима рабочего времени и времени отдыха; безопасности труда и охраны здоровья;</w:t>
      </w: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lastRenderedPageBreak/>
        <w:t>- соблюдения социальных, правовых и трудовых гарантий, предусмотренных отраслевым,</w:t>
      </w:r>
      <w:r w:rsidR="00381F2A" w:rsidRPr="0069101D">
        <w:rPr>
          <w:rFonts w:ascii="Times New Roman" w:hAnsi="Times New Roman" w:cs="Times New Roman"/>
          <w:sz w:val="28"/>
          <w:szCs w:val="28"/>
        </w:rPr>
        <w:t xml:space="preserve"> областным трехсторонним,</w:t>
      </w:r>
      <w:r w:rsidRPr="0069101D">
        <w:rPr>
          <w:rFonts w:ascii="Times New Roman" w:hAnsi="Times New Roman" w:cs="Times New Roman"/>
          <w:sz w:val="28"/>
          <w:szCs w:val="28"/>
        </w:rPr>
        <w:t xml:space="preserve"> территориальными соглашениями и коллективными договорами;</w:t>
      </w: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получения бесплатных консультаций и юридической помощи по всем интересующим вопросам, представительства работников в случаях рассмотрения трудовых споров в суде;</w:t>
      </w: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приобретения путевок на лечение и отдых, долечивание в связи с различными заболеваниями, отдыха и оздоровления детей, посещения детьми детских дошкольных учреждений;</w:t>
      </w: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получения материальной помощи в случаях стихийных бедствий и других чрезвычайных обстоятельствах.</w:t>
      </w:r>
    </w:p>
    <w:p w:rsidR="008A649E" w:rsidRPr="0069101D" w:rsidRDefault="00EE3BAC" w:rsidP="00313FB4">
      <w:pPr>
        <w:ind w:firstLine="720"/>
        <w:contextualSpacing/>
        <w:jc w:val="both"/>
        <w:rPr>
          <w:rFonts w:ascii="Times New Roman" w:hAnsi="Times New Roman" w:cs="Times New Roman"/>
          <w:sz w:val="28"/>
          <w:szCs w:val="28"/>
        </w:rPr>
      </w:pPr>
      <w:bookmarkStart w:id="63" w:name="sub_83"/>
      <w:r w:rsidRPr="0069101D">
        <w:rPr>
          <w:rFonts w:ascii="Times New Roman" w:hAnsi="Times New Roman" w:cs="Times New Roman"/>
          <w:sz w:val="28"/>
          <w:szCs w:val="28"/>
        </w:rPr>
        <w:t xml:space="preserve">8.3. Осуществлять профсоюзный </w:t>
      </w:r>
      <w:proofErr w:type="gramStart"/>
      <w:r w:rsidRPr="0069101D">
        <w:rPr>
          <w:rFonts w:ascii="Times New Roman" w:hAnsi="Times New Roman" w:cs="Times New Roman"/>
          <w:sz w:val="28"/>
          <w:szCs w:val="28"/>
        </w:rPr>
        <w:t>контроль за</w:t>
      </w:r>
      <w:proofErr w:type="gramEnd"/>
      <w:r w:rsidRPr="0069101D">
        <w:rPr>
          <w:rFonts w:ascii="Times New Roman" w:hAnsi="Times New Roman" w:cs="Times New Roman"/>
          <w:sz w:val="28"/>
          <w:szCs w:val="28"/>
        </w:rPr>
        <w:t xml:space="preserve"> соблюдением работодателями законных прав и интересов работников, </w:t>
      </w:r>
      <w:hyperlink r:id="rId24" w:history="1">
        <w:r w:rsidRPr="0069101D">
          <w:rPr>
            <w:rStyle w:val="a4"/>
            <w:rFonts w:ascii="Times New Roman" w:hAnsi="Times New Roman" w:cs="Times New Roman"/>
            <w:b w:val="0"/>
            <w:color w:val="auto"/>
            <w:sz w:val="28"/>
            <w:szCs w:val="28"/>
          </w:rPr>
          <w:t>трудового законодательства</w:t>
        </w:r>
      </w:hyperlink>
      <w:r w:rsidRPr="0069101D">
        <w:rPr>
          <w:rFonts w:ascii="Times New Roman" w:hAnsi="Times New Roman" w:cs="Times New Roman"/>
          <w:sz w:val="28"/>
          <w:szCs w:val="28"/>
        </w:rPr>
        <w:t>, условий коллективных договоров, соглашений.</w:t>
      </w:r>
    </w:p>
    <w:p w:rsidR="008A649E" w:rsidRPr="0069101D" w:rsidRDefault="00EE3BAC" w:rsidP="00313FB4">
      <w:pPr>
        <w:ind w:firstLine="720"/>
        <w:contextualSpacing/>
        <w:jc w:val="both"/>
        <w:rPr>
          <w:rFonts w:ascii="Times New Roman" w:hAnsi="Times New Roman" w:cs="Times New Roman"/>
          <w:sz w:val="28"/>
          <w:szCs w:val="28"/>
        </w:rPr>
      </w:pPr>
      <w:bookmarkStart w:id="64" w:name="sub_84"/>
      <w:bookmarkEnd w:id="63"/>
      <w:r w:rsidRPr="0069101D">
        <w:rPr>
          <w:rFonts w:ascii="Times New Roman" w:hAnsi="Times New Roman" w:cs="Times New Roman"/>
          <w:sz w:val="28"/>
          <w:szCs w:val="28"/>
        </w:rPr>
        <w:t xml:space="preserve">8.4. Осуществлять профсоюзный контроль за достижением размера среднемесячной заработной платы работников лесного хозяйства до уровня среднемесячной </w:t>
      </w:r>
      <w:proofErr w:type="gramStart"/>
      <w:r w:rsidRPr="0069101D">
        <w:rPr>
          <w:rFonts w:ascii="Times New Roman" w:hAnsi="Times New Roman" w:cs="Times New Roman"/>
          <w:sz w:val="28"/>
          <w:szCs w:val="28"/>
        </w:rPr>
        <w:t>номинальной</w:t>
      </w:r>
      <w:proofErr w:type="gramEnd"/>
      <w:r w:rsidRPr="0069101D">
        <w:rPr>
          <w:rFonts w:ascii="Times New Roman" w:hAnsi="Times New Roman" w:cs="Times New Roman"/>
          <w:sz w:val="28"/>
          <w:szCs w:val="28"/>
        </w:rPr>
        <w:t xml:space="preserve"> начисленной заработной платы по </w:t>
      </w:r>
      <w:r w:rsidR="00E8174A" w:rsidRPr="0069101D">
        <w:rPr>
          <w:rFonts w:ascii="Times New Roman" w:hAnsi="Times New Roman" w:cs="Times New Roman"/>
          <w:sz w:val="28"/>
          <w:szCs w:val="28"/>
        </w:rPr>
        <w:t>Липецкой области</w:t>
      </w:r>
      <w:r w:rsidRPr="0069101D">
        <w:rPr>
          <w:rFonts w:ascii="Times New Roman" w:hAnsi="Times New Roman" w:cs="Times New Roman"/>
          <w:sz w:val="28"/>
          <w:szCs w:val="28"/>
        </w:rPr>
        <w:t>.</w:t>
      </w:r>
    </w:p>
    <w:p w:rsidR="008A649E" w:rsidRPr="0069101D" w:rsidRDefault="00EE3BAC" w:rsidP="00313FB4">
      <w:pPr>
        <w:ind w:firstLine="720"/>
        <w:contextualSpacing/>
        <w:jc w:val="both"/>
        <w:rPr>
          <w:rFonts w:ascii="Times New Roman" w:hAnsi="Times New Roman" w:cs="Times New Roman"/>
          <w:sz w:val="28"/>
          <w:szCs w:val="28"/>
        </w:rPr>
      </w:pPr>
      <w:bookmarkStart w:id="65" w:name="sub_85"/>
      <w:bookmarkEnd w:id="64"/>
      <w:r w:rsidRPr="0069101D">
        <w:rPr>
          <w:rFonts w:ascii="Times New Roman" w:hAnsi="Times New Roman" w:cs="Times New Roman"/>
          <w:sz w:val="28"/>
          <w:szCs w:val="28"/>
        </w:rPr>
        <w:t xml:space="preserve">8.5. В случае </w:t>
      </w:r>
      <w:proofErr w:type="spellStart"/>
      <w:r w:rsidRPr="0069101D">
        <w:rPr>
          <w:rFonts w:ascii="Times New Roman" w:hAnsi="Times New Roman" w:cs="Times New Roman"/>
          <w:sz w:val="28"/>
          <w:szCs w:val="28"/>
        </w:rPr>
        <w:t>неперечисления</w:t>
      </w:r>
      <w:proofErr w:type="spellEnd"/>
      <w:r w:rsidRPr="0069101D">
        <w:rPr>
          <w:rFonts w:ascii="Times New Roman" w:hAnsi="Times New Roman" w:cs="Times New Roman"/>
          <w:sz w:val="28"/>
          <w:szCs w:val="28"/>
        </w:rPr>
        <w:t xml:space="preserve"> работодателем на счет профсоюзного комитета удержанных из заработной платы членских профсоюзных взносов - в течение 3 дней письменно уведомлять работодателя о нарушении </w:t>
      </w:r>
      <w:hyperlink r:id="rId25" w:history="1">
        <w:r w:rsidRPr="0069101D">
          <w:rPr>
            <w:rStyle w:val="a4"/>
            <w:rFonts w:ascii="Times New Roman" w:hAnsi="Times New Roman" w:cs="Times New Roman"/>
            <w:b w:val="0"/>
            <w:color w:val="auto"/>
            <w:sz w:val="28"/>
            <w:szCs w:val="28"/>
          </w:rPr>
          <w:t>Федерального закона</w:t>
        </w:r>
      </w:hyperlink>
      <w:r w:rsidR="00C36B70" w:rsidRPr="0069101D">
        <w:rPr>
          <w:rFonts w:ascii="Times New Roman" w:hAnsi="Times New Roman" w:cs="Times New Roman"/>
          <w:sz w:val="28"/>
          <w:szCs w:val="28"/>
        </w:rPr>
        <w:t xml:space="preserve"> от 12 января </w:t>
      </w:r>
      <w:r w:rsidRPr="0069101D">
        <w:rPr>
          <w:rFonts w:ascii="Times New Roman" w:hAnsi="Times New Roman" w:cs="Times New Roman"/>
          <w:sz w:val="28"/>
          <w:szCs w:val="28"/>
        </w:rPr>
        <w:t>1996 г</w:t>
      </w:r>
      <w:r w:rsidR="00C36B70" w:rsidRPr="0069101D">
        <w:rPr>
          <w:rFonts w:ascii="Times New Roman" w:hAnsi="Times New Roman" w:cs="Times New Roman"/>
          <w:sz w:val="28"/>
          <w:szCs w:val="28"/>
        </w:rPr>
        <w:t>ода №</w:t>
      </w:r>
      <w:r w:rsidRPr="0069101D">
        <w:rPr>
          <w:rFonts w:ascii="Times New Roman" w:hAnsi="Times New Roman" w:cs="Times New Roman"/>
          <w:sz w:val="28"/>
          <w:szCs w:val="28"/>
        </w:rPr>
        <w:t xml:space="preserve">10-ФЗ </w:t>
      </w:r>
      <w:r w:rsidR="00DE41D3" w:rsidRPr="0069101D">
        <w:rPr>
          <w:rFonts w:ascii="Times New Roman" w:hAnsi="Times New Roman" w:cs="Times New Roman"/>
          <w:sz w:val="28"/>
          <w:szCs w:val="28"/>
        </w:rPr>
        <w:t>«</w:t>
      </w:r>
      <w:r w:rsidRPr="0069101D">
        <w:rPr>
          <w:rFonts w:ascii="Times New Roman" w:hAnsi="Times New Roman" w:cs="Times New Roman"/>
          <w:sz w:val="28"/>
          <w:szCs w:val="28"/>
        </w:rPr>
        <w:t>О профессиональных союзах, их правах и гарантиях деятельности</w:t>
      </w:r>
      <w:r w:rsidR="00DE41D3" w:rsidRPr="0069101D">
        <w:rPr>
          <w:rFonts w:ascii="Times New Roman" w:hAnsi="Times New Roman" w:cs="Times New Roman"/>
          <w:sz w:val="28"/>
          <w:szCs w:val="28"/>
        </w:rPr>
        <w:t>»</w:t>
      </w:r>
      <w:r w:rsidRPr="0069101D">
        <w:rPr>
          <w:rFonts w:ascii="Times New Roman" w:hAnsi="Times New Roman" w:cs="Times New Roman"/>
          <w:sz w:val="28"/>
          <w:szCs w:val="28"/>
        </w:rPr>
        <w:t>, настоящего Соглашения и коллективного договора</w:t>
      </w:r>
      <w:r w:rsidR="00766D7D" w:rsidRPr="0069101D">
        <w:rPr>
          <w:rFonts w:ascii="Times New Roman" w:hAnsi="Times New Roman" w:cs="Times New Roman"/>
          <w:sz w:val="28"/>
          <w:szCs w:val="28"/>
        </w:rPr>
        <w:t>,</w:t>
      </w:r>
      <w:r w:rsidRPr="0069101D">
        <w:rPr>
          <w:rFonts w:ascii="Times New Roman" w:hAnsi="Times New Roman" w:cs="Times New Roman"/>
          <w:sz w:val="28"/>
          <w:szCs w:val="28"/>
        </w:rPr>
        <w:t xml:space="preserve"> информировать членов профсоюза.</w:t>
      </w:r>
    </w:p>
    <w:p w:rsidR="008A649E" w:rsidRPr="0069101D" w:rsidRDefault="00EE3BAC" w:rsidP="00313FB4">
      <w:pPr>
        <w:ind w:firstLine="720"/>
        <w:contextualSpacing/>
        <w:jc w:val="both"/>
        <w:rPr>
          <w:rFonts w:ascii="Times New Roman" w:hAnsi="Times New Roman" w:cs="Times New Roman"/>
          <w:sz w:val="28"/>
          <w:szCs w:val="28"/>
        </w:rPr>
      </w:pPr>
      <w:bookmarkStart w:id="66" w:name="sub_86"/>
      <w:bookmarkEnd w:id="65"/>
      <w:r w:rsidRPr="0069101D">
        <w:rPr>
          <w:rFonts w:ascii="Times New Roman" w:hAnsi="Times New Roman" w:cs="Times New Roman"/>
          <w:sz w:val="28"/>
          <w:szCs w:val="28"/>
        </w:rPr>
        <w:t>8.6. Награждать Почетными грамотами и денежными премиями за счет сре</w:t>
      </w:r>
      <w:proofErr w:type="gramStart"/>
      <w:r w:rsidRPr="0069101D">
        <w:rPr>
          <w:rFonts w:ascii="Times New Roman" w:hAnsi="Times New Roman" w:cs="Times New Roman"/>
          <w:sz w:val="28"/>
          <w:szCs w:val="28"/>
        </w:rPr>
        <w:t>дств пр</w:t>
      </w:r>
      <w:proofErr w:type="gramEnd"/>
      <w:r w:rsidRPr="0069101D">
        <w:rPr>
          <w:rFonts w:ascii="Times New Roman" w:hAnsi="Times New Roman" w:cs="Times New Roman"/>
          <w:sz w:val="28"/>
          <w:szCs w:val="28"/>
        </w:rPr>
        <w:t>офсоюза, заносить в книгу Почета отраслевого профсоюза работников трудовых коллективов, членов профсоюза, активистов, принимавших активное участие в укреплении отраслевого профсоюза и внесших достойный вклад в стабилизацию работы организаций лесного хозяйства.</w:t>
      </w:r>
    </w:p>
    <w:p w:rsidR="008A649E" w:rsidRPr="0069101D" w:rsidRDefault="00EE3BAC" w:rsidP="00313FB4">
      <w:pPr>
        <w:ind w:firstLine="720"/>
        <w:contextualSpacing/>
        <w:jc w:val="both"/>
        <w:rPr>
          <w:rFonts w:ascii="Times New Roman" w:hAnsi="Times New Roman" w:cs="Times New Roman"/>
          <w:sz w:val="28"/>
          <w:szCs w:val="28"/>
        </w:rPr>
      </w:pPr>
      <w:bookmarkStart w:id="67" w:name="sub_88"/>
      <w:bookmarkEnd w:id="66"/>
      <w:r w:rsidRPr="0069101D">
        <w:rPr>
          <w:rFonts w:ascii="Times New Roman" w:hAnsi="Times New Roman" w:cs="Times New Roman"/>
          <w:sz w:val="28"/>
          <w:szCs w:val="28"/>
        </w:rPr>
        <w:t>8.</w:t>
      </w:r>
      <w:r w:rsidR="00766D7D" w:rsidRPr="0069101D">
        <w:rPr>
          <w:rFonts w:ascii="Times New Roman" w:hAnsi="Times New Roman" w:cs="Times New Roman"/>
          <w:sz w:val="28"/>
          <w:szCs w:val="28"/>
        </w:rPr>
        <w:t>7</w:t>
      </w:r>
      <w:r w:rsidRPr="0069101D">
        <w:rPr>
          <w:rFonts w:ascii="Times New Roman" w:hAnsi="Times New Roman" w:cs="Times New Roman"/>
          <w:sz w:val="28"/>
          <w:szCs w:val="28"/>
        </w:rPr>
        <w:t>. Проводить активную молодежную политику, осуществлять совместно с работодателями мероприятия, направленные на защиту интересов молодых работников и их семей.</w:t>
      </w:r>
    </w:p>
    <w:bookmarkEnd w:id="67"/>
    <w:p w:rsidR="008A649E" w:rsidRPr="0069101D" w:rsidRDefault="008A649E" w:rsidP="00313FB4">
      <w:pPr>
        <w:ind w:firstLine="720"/>
        <w:contextualSpacing/>
        <w:jc w:val="both"/>
        <w:rPr>
          <w:rFonts w:ascii="Times New Roman" w:hAnsi="Times New Roman" w:cs="Times New Roman"/>
          <w:sz w:val="28"/>
          <w:szCs w:val="28"/>
        </w:rPr>
      </w:pPr>
    </w:p>
    <w:p w:rsidR="008A649E" w:rsidRPr="0069101D" w:rsidRDefault="00EE3BAC" w:rsidP="00313FB4">
      <w:pPr>
        <w:pStyle w:val="1"/>
        <w:contextualSpacing/>
        <w:rPr>
          <w:rFonts w:ascii="Times New Roman" w:hAnsi="Times New Roman" w:cs="Times New Roman"/>
          <w:b w:val="0"/>
          <w:color w:val="auto"/>
          <w:sz w:val="28"/>
          <w:szCs w:val="28"/>
        </w:rPr>
      </w:pPr>
      <w:bookmarkStart w:id="68" w:name="sub_900"/>
      <w:r w:rsidRPr="0069101D">
        <w:rPr>
          <w:rFonts w:ascii="Times New Roman" w:hAnsi="Times New Roman" w:cs="Times New Roman"/>
          <w:b w:val="0"/>
          <w:color w:val="auto"/>
          <w:sz w:val="28"/>
          <w:szCs w:val="28"/>
        </w:rPr>
        <w:t>IX. Обязательства сторон в области мотивации труда</w:t>
      </w:r>
    </w:p>
    <w:bookmarkEnd w:id="68"/>
    <w:p w:rsidR="008A649E" w:rsidRPr="0069101D" w:rsidRDefault="008A649E" w:rsidP="00313FB4">
      <w:pPr>
        <w:ind w:firstLine="720"/>
        <w:contextualSpacing/>
        <w:jc w:val="both"/>
        <w:rPr>
          <w:rFonts w:ascii="Times New Roman" w:hAnsi="Times New Roman" w:cs="Times New Roman"/>
          <w:sz w:val="28"/>
          <w:szCs w:val="28"/>
        </w:rPr>
      </w:pPr>
    </w:p>
    <w:p w:rsidR="008A649E" w:rsidRPr="0069101D" w:rsidRDefault="00766D7D"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xml:space="preserve">Липецкая областная организация профессионального союза работников лесных отраслей Российской Федерации </w:t>
      </w:r>
      <w:r w:rsidR="00EE3BAC" w:rsidRPr="0069101D">
        <w:rPr>
          <w:rFonts w:ascii="Times New Roman" w:hAnsi="Times New Roman" w:cs="Times New Roman"/>
          <w:sz w:val="28"/>
          <w:szCs w:val="28"/>
        </w:rPr>
        <w:t xml:space="preserve">и </w:t>
      </w:r>
      <w:r w:rsidRPr="0069101D">
        <w:rPr>
          <w:rFonts w:ascii="Times New Roman" w:hAnsi="Times New Roman" w:cs="Times New Roman"/>
          <w:sz w:val="28"/>
          <w:szCs w:val="28"/>
        </w:rPr>
        <w:t>управление</w:t>
      </w:r>
      <w:r w:rsidR="00EE3BAC" w:rsidRPr="0069101D">
        <w:rPr>
          <w:rFonts w:ascii="Times New Roman" w:hAnsi="Times New Roman" w:cs="Times New Roman"/>
          <w:sz w:val="28"/>
          <w:szCs w:val="28"/>
        </w:rPr>
        <w:t xml:space="preserve"> лесного хозяйства </w:t>
      </w:r>
      <w:r w:rsidRPr="0069101D">
        <w:rPr>
          <w:rFonts w:ascii="Times New Roman" w:hAnsi="Times New Roman" w:cs="Times New Roman"/>
          <w:sz w:val="28"/>
          <w:szCs w:val="28"/>
        </w:rPr>
        <w:t xml:space="preserve">Липецкой области </w:t>
      </w:r>
      <w:r w:rsidR="00EE3BAC" w:rsidRPr="0069101D">
        <w:rPr>
          <w:rFonts w:ascii="Times New Roman" w:hAnsi="Times New Roman" w:cs="Times New Roman"/>
          <w:sz w:val="28"/>
          <w:szCs w:val="28"/>
        </w:rPr>
        <w:t>договорились:</w:t>
      </w:r>
    </w:p>
    <w:p w:rsidR="008A649E" w:rsidRPr="0069101D" w:rsidRDefault="00EE3BAC" w:rsidP="00313FB4">
      <w:pPr>
        <w:ind w:firstLine="720"/>
        <w:contextualSpacing/>
        <w:jc w:val="both"/>
        <w:rPr>
          <w:rFonts w:ascii="Times New Roman" w:hAnsi="Times New Roman" w:cs="Times New Roman"/>
          <w:sz w:val="28"/>
          <w:szCs w:val="28"/>
        </w:rPr>
      </w:pPr>
      <w:bookmarkStart w:id="69" w:name="sub_92"/>
      <w:r w:rsidRPr="0069101D">
        <w:rPr>
          <w:rFonts w:ascii="Times New Roman" w:hAnsi="Times New Roman" w:cs="Times New Roman"/>
          <w:sz w:val="28"/>
          <w:szCs w:val="28"/>
        </w:rPr>
        <w:t>9.</w:t>
      </w:r>
      <w:r w:rsidR="00766D7D" w:rsidRPr="0069101D">
        <w:rPr>
          <w:rFonts w:ascii="Times New Roman" w:hAnsi="Times New Roman" w:cs="Times New Roman"/>
          <w:sz w:val="28"/>
          <w:szCs w:val="28"/>
        </w:rPr>
        <w:t>1</w:t>
      </w:r>
      <w:r w:rsidRPr="0069101D">
        <w:rPr>
          <w:rFonts w:ascii="Times New Roman" w:hAnsi="Times New Roman" w:cs="Times New Roman"/>
          <w:sz w:val="28"/>
          <w:szCs w:val="28"/>
        </w:rPr>
        <w:t>. В целях поднятия престижности ведущих профессий, выявления лучших организаций лесного хозяйства</w:t>
      </w:r>
      <w:r w:rsidR="00766D7D" w:rsidRPr="0069101D">
        <w:rPr>
          <w:rFonts w:ascii="Times New Roman" w:hAnsi="Times New Roman" w:cs="Times New Roman"/>
          <w:sz w:val="28"/>
          <w:szCs w:val="28"/>
        </w:rPr>
        <w:t xml:space="preserve"> по Липецкой области,</w:t>
      </w:r>
      <w:r w:rsidRPr="0069101D">
        <w:rPr>
          <w:rFonts w:ascii="Times New Roman" w:hAnsi="Times New Roman" w:cs="Times New Roman"/>
          <w:sz w:val="28"/>
          <w:szCs w:val="28"/>
        </w:rPr>
        <w:t xml:space="preserve"> ежегодно проводить </w:t>
      </w:r>
      <w:r w:rsidR="00766D7D" w:rsidRPr="0069101D">
        <w:rPr>
          <w:rFonts w:ascii="Times New Roman" w:hAnsi="Times New Roman" w:cs="Times New Roman"/>
          <w:sz w:val="28"/>
          <w:szCs w:val="28"/>
        </w:rPr>
        <w:t>областной конкурс</w:t>
      </w:r>
      <w:r w:rsidRPr="0069101D">
        <w:rPr>
          <w:rFonts w:ascii="Times New Roman" w:hAnsi="Times New Roman" w:cs="Times New Roman"/>
          <w:sz w:val="28"/>
          <w:szCs w:val="28"/>
        </w:rPr>
        <w:t xml:space="preserve"> на звание </w:t>
      </w:r>
      <w:r w:rsidR="00DE41D3" w:rsidRPr="0069101D">
        <w:rPr>
          <w:rFonts w:ascii="Times New Roman" w:hAnsi="Times New Roman" w:cs="Times New Roman"/>
          <w:sz w:val="28"/>
          <w:szCs w:val="28"/>
        </w:rPr>
        <w:t>«</w:t>
      </w:r>
      <w:r w:rsidRPr="0069101D">
        <w:rPr>
          <w:rFonts w:ascii="Times New Roman" w:hAnsi="Times New Roman" w:cs="Times New Roman"/>
          <w:sz w:val="28"/>
          <w:szCs w:val="28"/>
        </w:rPr>
        <w:t>Лучший по профессии в лесном хозяйстве</w:t>
      </w:r>
      <w:r w:rsidR="00DE41D3" w:rsidRPr="0069101D">
        <w:rPr>
          <w:rFonts w:ascii="Times New Roman" w:hAnsi="Times New Roman" w:cs="Times New Roman"/>
          <w:sz w:val="28"/>
          <w:szCs w:val="28"/>
        </w:rPr>
        <w:t>»</w:t>
      </w:r>
      <w:r w:rsidRPr="0069101D">
        <w:rPr>
          <w:rFonts w:ascii="Times New Roman" w:hAnsi="Times New Roman" w:cs="Times New Roman"/>
          <w:sz w:val="28"/>
          <w:szCs w:val="28"/>
        </w:rPr>
        <w:t xml:space="preserve"> и смотр-конкурс лесной отрасли </w:t>
      </w:r>
      <w:r w:rsidR="00DE41D3" w:rsidRPr="0069101D">
        <w:rPr>
          <w:rFonts w:ascii="Times New Roman" w:hAnsi="Times New Roman" w:cs="Times New Roman"/>
          <w:sz w:val="28"/>
          <w:szCs w:val="28"/>
        </w:rPr>
        <w:t>«</w:t>
      </w:r>
      <w:r w:rsidRPr="0069101D">
        <w:rPr>
          <w:rFonts w:ascii="Times New Roman" w:hAnsi="Times New Roman" w:cs="Times New Roman"/>
          <w:sz w:val="28"/>
          <w:szCs w:val="28"/>
        </w:rPr>
        <w:t>Человек года в лесном хозяйстве</w:t>
      </w:r>
      <w:r w:rsidR="00DE41D3" w:rsidRPr="0069101D">
        <w:rPr>
          <w:rFonts w:ascii="Times New Roman" w:hAnsi="Times New Roman" w:cs="Times New Roman"/>
          <w:sz w:val="28"/>
          <w:szCs w:val="28"/>
        </w:rPr>
        <w:t>»</w:t>
      </w:r>
      <w:r w:rsidRPr="0069101D">
        <w:rPr>
          <w:rFonts w:ascii="Times New Roman" w:hAnsi="Times New Roman" w:cs="Times New Roman"/>
          <w:sz w:val="28"/>
          <w:szCs w:val="28"/>
        </w:rPr>
        <w:t>.</w:t>
      </w:r>
    </w:p>
    <w:bookmarkEnd w:id="69"/>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 xml:space="preserve">Подведение итогов и награждение победителей проводить во время </w:t>
      </w:r>
      <w:r w:rsidRPr="0069101D">
        <w:rPr>
          <w:rFonts w:ascii="Times New Roman" w:hAnsi="Times New Roman" w:cs="Times New Roman"/>
          <w:sz w:val="28"/>
          <w:szCs w:val="28"/>
        </w:rPr>
        <w:lastRenderedPageBreak/>
        <w:t xml:space="preserve">празднования профессионального праздника </w:t>
      </w:r>
      <w:r w:rsidR="00DE41D3" w:rsidRPr="0069101D">
        <w:rPr>
          <w:rFonts w:ascii="Times New Roman" w:hAnsi="Times New Roman" w:cs="Times New Roman"/>
          <w:sz w:val="28"/>
          <w:szCs w:val="28"/>
        </w:rPr>
        <w:t>«</w:t>
      </w:r>
      <w:r w:rsidRPr="0069101D">
        <w:rPr>
          <w:rFonts w:ascii="Times New Roman" w:hAnsi="Times New Roman" w:cs="Times New Roman"/>
          <w:sz w:val="28"/>
          <w:szCs w:val="28"/>
        </w:rPr>
        <w:t>День работников леса</w:t>
      </w:r>
      <w:r w:rsidR="00DE41D3" w:rsidRPr="0069101D">
        <w:rPr>
          <w:rFonts w:ascii="Times New Roman" w:hAnsi="Times New Roman" w:cs="Times New Roman"/>
          <w:sz w:val="28"/>
          <w:szCs w:val="28"/>
        </w:rPr>
        <w:t>»</w:t>
      </w:r>
      <w:r w:rsidRPr="0069101D">
        <w:rPr>
          <w:rFonts w:ascii="Times New Roman" w:hAnsi="Times New Roman" w:cs="Times New Roman"/>
          <w:sz w:val="28"/>
          <w:szCs w:val="28"/>
        </w:rPr>
        <w:t xml:space="preserve"> (3-е воскресенье сентября).</w:t>
      </w:r>
    </w:p>
    <w:p w:rsidR="008A649E" w:rsidRPr="0069101D" w:rsidRDefault="00EE3BAC" w:rsidP="00313FB4">
      <w:pPr>
        <w:ind w:firstLine="720"/>
        <w:contextualSpacing/>
        <w:jc w:val="both"/>
        <w:rPr>
          <w:rFonts w:ascii="Times New Roman" w:hAnsi="Times New Roman" w:cs="Times New Roman"/>
          <w:sz w:val="28"/>
          <w:szCs w:val="28"/>
        </w:rPr>
      </w:pPr>
      <w:bookmarkStart w:id="70" w:name="sub_93"/>
      <w:r w:rsidRPr="0069101D">
        <w:rPr>
          <w:rFonts w:ascii="Times New Roman" w:hAnsi="Times New Roman" w:cs="Times New Roman"/>
          <w:sz w:val="28"/>
          <w:szCs w:val="28"/>
        </w:rPr>
        <w:t>9.</w:t>
      </w:r>
      <w:r w:rsidR="00766D7D" w:rsidRPr="0069101D">
        <w:rPr>
          <w:rFonts w:ascii="Times New Roman" w:hAnsi="Times New Roman" w:cs="Times New Roman"/>
          <w:sz w:val="28"/>
          <w:szCs w:val="28"/>
        </w:rPr>
        <w:t>2</w:t>
      </w:r>
      <w:r w:rsidRPr="0069101D">
        <w:rPr>
          <w:rFonts w:ascii="Times New Roman" w:hAnsi="Times New Roman" w:cs="Times New Roman"/>
          <w:sz w:val="28"/>
          <w:szCs w:val="28"/>
        </w:rPr>
        <w:t>. Проводить взаимные консультации по социально-экономическим вопросам, не включенным в соглашение, но представляющим взаимный интерес.</w:t>
      </w:r>
    </w:p>
    <w:p w:rsidR="008A649E" w:rsidRPr="0069101D" w:rsidRDefault="00EE3BAC" w:rsidP="00313FB4">
      <w:pPr>
        <w:ind w:firstLine="720"/>
        <w:contextualSpacing/>
        <w:jc w:val="both"/>
        <w:rPr>
          <w:rFonts w:ascii="Times New Roman" w:hAnsi="Times New Roman" w:cs="Times New Roman"/>
          <w:sz w:val="28"/>
          <w:szCs w:val="28"/>
        </w:rPr>
      </w:pPr>
      <w:bookmarkStart w:id="71" w:name="sub_94"/>
      <w:bookmarkEnd w:id="70"/>
      <w:r w:rsidRPr="0069101D">
        <w:rPr>
          <w:rFonts w:ascii="Times New Roman" w:hAnsi="Times New Roman" w:cs="Times New Roman"/>
          <w:sz w:val="28"/>
          <w:szCs w:val="28"/>
        </w:rPr>
        <w:t>9.</w:t>
      </w:r>
      <w:r w:rsidR="00766D7D" w:rsidRPr="0069101D">
        <w:rPr>
          <w:rFonts w:ascii="Times New Roman" w:hAnsi="Times New Roman" w:cs="Times New Roman"/>
          <w:sz w:val="28"/>
          <w:szCs w:val="28"/>
        </w:rPr>
        <w:t>3</w:t>
      </w:r>
      <w:r w:rsidRPr="0069101D">
        <w:rPr>
          <w:rFonts w:ascii="Times New Roman" w:hAnsi="Times New Roman" w:cs="Times New Roman"/>
          <w:sz w:val="28"/>
          <w:szCs w:val="28"/>
        </w:rPr>
        <w:t xml:space="preserve">. В соответствии с ведомственными нормативными актами, регулирующими порядок награждения, представлять в соответствующий орган государственной власти кандидатуры работников, наиболее, внесших наиболее значительный вклад в экономическое и социальное развитие лесопромышленного комплекса для поощрения благодарностью, награждения Почетной грамотой или для присвоения звания </w:t>
      </w:r>
      <w:r w:rsidR="00DE41D3" w:rsidRPr="0069101D">
        <w:rPr>
          <w:rFonts w:ascii="Times New Roman" w:hAnsi="Times New Roman" w:cs="Times New Roman"/>
          <w:sz w:val="28"/>
          <w:szCs w:val="28"/>
        </w:rPr>
        <w:t>«</w:t>
      </w:r>
      <w:r w:rsidRPr="0069101D">
        <w:rPr>
          <w:rFonts w:ascii="Times New Roman" w:hAnsi="Times New Roman" w:cs="Times New Roman"/>
          <w:sz w:val="28"/>
          <w:szCs w:val="28"/>
        </w:rPr>
        <w:t>Почетный работник лесной промышленности</w:t>
      </w:r>
      <w:r w:rsidR="00DE41D3" w:rsidRPr="0069101D">
        <w:rPr>
          <w:rFonts w:ascii="Times New Roman" w:hAnsi="Times New Roman" w:cs="Times New Roman"/>
          <w:sz w:val="28"/>
          <w:szCs w:val="28"/>
        </w:rPr>
        <w:t>»</w:t>
      </w:r>
      <w:r w:rsidRPr="0069101D">
        <w:rPr>
          <w:rFonts w:ascii="Times New Roman" w:hAnsi="Times New Roman" w:cs="Times New Roman"/>
          <w:sz w:val="28"/>
          <w:szCs w:val="28"/>
        </w:rPr>
        <w:t>.</w:t>
      </w:r>
    </w:p>
    <w:bookmarkEnd w:id="71"/>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Работодатели обязуются информировать Профсоюз о кандидатурах работников, представленных к поощрению, путем направления копий решений о представлении к награждению в территориальные организации Профсоюза.</w:t>
      </w:r>
    </w:p>
    <w:p w:rsidR="008A649E" w:rsidRPr="0069101D" w:rsidRDefault="00EE3BAC" w:rsidP="00313FB4">
      <w:pPr>
        <w:ind w:firstLine="720"/>
        <w:contextualSpacing/>
        <w:jc w:val="both"/>
        <w:rPr>
          <w:rFonts w:ascii="Times New Roman" w:hAnsi="Times New Roman" w:cs="Times New Roman"/>
          <w:sz w:val="28"/>
          <w:szCs w:val="28"/>
        </w:rPr>
      </w:pPr>
      <w:r w:rsidRPr="0069101D">
        <w:rPr>
          <w:rFonts w:ascii="Times New Roman" w:hAnsi="Times New Roman" w:cs="Times New Roman"/>
          <w:sz w:val="28"/>
          <w:szCs w:val="28"/>
        </w:rPr>
        <w:t>Должностные лица, инициировавшие ходатайство о награждении, несут персональную ответственность за достоверность представленных справок и сведений, содержащихся в наградных документах.</w:t>
      </w:r>
    </w:p>
    <w:p w:rsidR="00D05055" w:rsidRPr="0069101D" w:rsidRDefault="00D05055" w:rsidP="00313FB4">
      <w:pPr>
        <w:ind w:firstLine="720"/>
        <w:contextualSpacing/>
        <w:jc w:val="both"/>
        <w:rPr>
          <w:rFonts w:ascii="Times New Roman" w:hAnsi="Times New Roman" w:cs="Times New Roman"/>
          <w:sz w:val="28"/>
          <w:szCs w:val="28"/>
        </w:rPr>
      </w:pPr>
    </w:p>
    <w:p w:rsidR="00766D7D" w:rsidRPr="0069101D" w:rsidRDefault="00766D7D" w:rsidP="00313FB4">
      <w:pPr>
        <w:pStyle w:val="11"/>
        <w:shd w:val="clear" w:color="auto" w:fill="auto"/>
        <w:spacing w:before="0" w:line="240" w:lineRule="auto"/>
        <w:ind w:right="40"/>
        <w:contextualSpacing/>
        <w:jc w:val="center"/>
        <w:rPr>
          <w:sz w:val="28"/>
          <w:szCs w:val="28"/>
        </w:rPr>
      </w:pPr>
      <w:r w:rsidRPr="0069101D">
        <w:rPr>
          <w:sz w:val="28"/>
          <w:szCs w:val="28"/>
          <w:lang w:val="en-US"/>
        </w:rPr>
        <w:t>X</w:t>
      </w:r>
      <w:r w:rsidRPr="0069101D">
        <w:rPr>
          <w:sz w:val="28"/>
          <w:szCs w:val="28"/>
        </w:rPr>
        <w:t>.Обеспечение контро</w:t>
      </w:r>
      <w:r w:rsidR="007C1351" w:rsidRPr="0069101D">
        <w:rPr>
          <w:sz w:val="28"/>
          <w:szCs w:val="28"/>
        </w:rPr>
        <w:t>ля за ходом выполнения С</w:t>
      </w:r>
      <w:r w:rsidRPr="0069101D">
        <w:rPr>
          <w:sz w:val="28"/>
          <w:szCs w:val="28"/>
        </w:rPr>
        <w:t>оглашения и ответственность сторон</w:t>
      </w:r>
    </w:p>
    <w:p w:rsidR="00766D7D" w:rsidRPr="0069101D" w:rsidRDefault="00766D7D" w:rsidP="00313FB4">
      <w:pPr>
        <w:pStyle w:val="11"/>
        <w:shd w:val="clear" w:color="auto" w:fill="auto"/>
        <w:spacing w:before="0" w:line="240" w:lineRule="auto"/>
        <w:ind w:right="40" w:firstLine="709"/>
        <w:contextualSpacing/>
        <w:rPr>
          <w:sz w:val="28"/>
          <w:szCs w:val="28"/>
        </w:rPr>
      </w:pPr>
    </w:p>
    <w:p w:rsidR="00766D7D" w:rsidRPr="0069101D" w:rsidRDefault="00766D7D" w:rsidP="00313FB4">
      <w:pPr>
        <w:pStyle w:val="11"/>
        <w:shd w:val="clear" w:color="auto" w:fill="auto"/>
        <w:spacing w:before="0" w:line="240" w:lineRule="auto"/>
        <w:ind w:right="40" w:firstLine="709"/>
        <w:contextualSpacing/>
        <w:rPr>
          <w:sz w:val="28"/>
          <w:szCs w:val="28"/>
        </w:rPr>
      </w:pPr>
      <w:r w:rsidRPr="0069101D">
        <w:rPr>
          <w:sz w:val="28"/>
          <w:szCs w:val="28"/>
        </w:rPr>
        <w:t>10.</w:t>
      </w:r>
      <w:r w:rsidR="007C1351" w:rsidRPr="0069101D">
        <w:rPr>
          <w:sz w:val="28"/>
          <w:szCs w:val="28"/>
        </w:rPr>
        <w:t>1</w:t>
      </w:r>
      <w:r w:rsidRPr="0069101D">
        <w:rPr>
          <w:sz w:val="28"/>
          <w:szCs w:val="28"/>
        </w:rPr>
        <w:t xml:space="preserve">. </w:t>
      </w:r>
      <w:proofErr w:type="gramStart"/>
      <w:r w:rsidRPr="0069101D">
        <w:rPr>
          <w:sz w:val="28"/>
          <w:szCs w:val="28"/>
        </w:rPr>
        <w:t>Контроль за</w:t>
      </w:r>
      <w:proofErr w:type="gramEnd"/>
      <w:r w:rsidRPr="0069101D">
        <w:rPr>
          <w:sz w:val="28"/>
          <w:szCs w:val="28"/>
        </w:rPr>
        <w:t xml:space="preserve"> исполнением Соглашения и решение всех вопросов, возникающих в ходе его реализации</w:t>
      </w:r>
      <w:r w:rsidRPr="0069101D">
        <w:rPr>
          <w:rStyle w:val="1pt"/>
          <w:sz w:val="28"/>
          <w:szCs w:val="28"/>
        </w:rPr>
        <w:t xml:space="preserve"> осуществляется сторонами </w:t>
      </w:r>
      <w:r w:rsidRPr="0069101D">
        <w:rPr>
          <w:sz w:val="28"/>
          <w:szCs w:val="28"/>
        </w:rPr>
        <w:t>Соглашения, их представителями.</w:t>
      </w:r>
    </w:p>
    <w:p w:rsidR="00766D7D" w:rsidRPr="0069101D" w:rsidRDefault="00766D7D" w:rsidP="00313FB4">
      <w:pPr>
        <w:pStyle w:val="11"/>
        <w:shd w:val="clear" w:color="auto" w:fill="auto"/>
        <w:spacing w:before="0" w:line="240" w:lineRule="auto"/>
        <w:ind w:right="40" w:firstLine="709"/>
        <w:contextualSpacing/>
        <w:rPr>
          <w:sz w:val="28"/>
          <w:szCs w:val="28"/>
        </w:rPr>
      </w:pPr>
      <w:r w:rsidRPr="0069101D">
        <w:rPr>
          <w:sz w:val="28"/>
          <w:szCs w:val="28"/>
        </w:rPr>
        <w:t>10.</w:t>
      </w:r>
      <w:r w:rsidR="00DE41D3" w:rsidRPr="0069101D">
        <w:rPr>
          <w:sz w:val="28"/>
          <w:szCs w:val="28"/>
        </w:rPr>
        <w:t>2</w:t>
      </w:r>
      <w:r w:rsidRPr="0069101D">
        <w:rPr>
          <w:sz w:val="28"/>
          <w:szCs w:val="28"/>
        </w:rPr>
        <w:t>. Выполнение</w:t>
      </w:r>
      <w:r w:rsidRPr="0069101D">
        <w:rPr>
          <w:sz w:val="28"/>
          <w:szCs w:val="28"/>
        </w:rPr>
        <w:tab/>
        <w:t>условий Соглашения, с предоставлением</w:t>
      </w:r>
      <w:r w:rsidRPr="0069101D">
        <w:rPr>
          <w:rStyle w:val="1pt"/>
          <w:sz w:val="28"/>
          <w:szCs w:val="28"/>
        </w:rPr>
        <w:t xml:space="preserve"> сторонами </w:t>
      </w:r>
      <w:r w:rsidRPr="0069101D">
        <w:rPr>
          <w:sz w:val="28"/>
          <w:szCs w:val="28"/>
        </w:rPr>
        <w:t>необходимой информации, рассматривается ежегодно на</w:t>
      </w:r>
      <w:r w:rsidRPr="0069101D">
        <w:rPr>
          <w:rStyle w:val="1pt"/>
          <w:sz w:val="28"/>
          <w:szCs w:val="28"/>
        </w:rPr>
        <w:t xml:space="preserve"> совместных </w:t>
      </w:r>
      <w:r w:rsidRPr="0069101D">
        <w:rPr>
          <w:sz w:val="28"/>
          <w:szCs w:val="28"/>
        </w:rPr>
        <w:t>заседаниях коллегиальных органов.</w:t>
      </w:r>
    </w:p>
    <w:p w:rsidR="00766D7D" w:rsidRPr="0069101D" w:rsidRDefault="00766D7D" w:rsidP="00313FB4">
      <w:pPr>
        <w:pStyle w:val="11"/>
        <w:shd w:val="clear" w:color="auto" w:fill="auto"/>
        <w:spacing w:before="0" w:line="240" w:lineRule="auto"/>
        <w:ind w:right="40" w:firstLine="709"/>
        <w:contextualSpacing/>
        <w:rPr>
          <w:sz w:val="28"/>
          <w:szCs w:val="28"/>
        </w:rPr>
      </w:pPr>
      <w:r w:rsidRPr="0069101D">
        <w:rPr>
          <w:sz w:val="28"/>
          <w:szCs w:val="28"/>
        </w:rPr>
        <w:t>10.</w:t>
      </w:r>
      <w:r w:rsidR="00DE41D3" w:rsidRPr="0069101D">
        <w:rPr>
          <w:sz w:val="28"/>
          <w:szCs w:val="28"/>
        </w:rPr>
        <w:t>3</w:t>
      </w:r>
      <w:r w:rsidRPr="0069101D">
        <w:rPr>
          <w:sz w:val="28"/>
          <w:szCs w:val="28"/>
        </w:rPr>
        <w:t>. Ответственность за нарушение или невыполнение</w:t>
      </w:r>
      <w:r w:rsidRPr="0069101D">
        <w:rPr>
          <w:rStyle w:val="1pt"/>
          <w:sz w:val="28"/>
          <w:szCs w:val="28"/>
        </w:rPr>
        <w:t xml:space="preserve"> обязательств,</w:t>
      </w:r>
      <w:r w:rsidR="006C4969">
        <w:rPr>
          <w:rStyle w:val="1pt"/>
          <w:sz w:val="28"/>
          <w:szCs w:val="28"/>
        </w:rPr>
        <w:t xml:space="preserve"> </w:t>
      </w:r>
      <w:r w:rsidRPr="0069101D">
        <w:rPr>
          <w:sz w:val="28"/>
          <w:szCs w:val="28"/>
        </w:rPr>
        <w:t>предусмотренных настоящим Соглашением, устанавливается в</w:t>
      </w:r>
      <w:r w:rsidRPr="0069101D">
        <w:rPr>
          <w:rStyle w:val="1pt"/>
          <w:sz w:val="28"/>
          <w:szCs w:val="28"/>
        </w:rPr>
        <w:t xml:space="preserve"> соответствии </w:t>
      </w:r>
      <w:r w:rsidRPr="0069101D">
        <w:rPr>
          <w:sz w:val="28"/>
          <w:szCs w:val="28"/>
        </w:rPr>
        <w:t>с Трудовым кодексом РФ.</w:t>
      </w:r>
    </w:p>
    <w:p w:rsidR="00766D7D" w:rsidRPr="0069101D" w:rsidRDefault="00766D7D" w:rsidP="00313FB4">
      <w:pPr>
        <w:pStyle w:val="11"/>
        <w:shd w:val="clear" w:color="auto" w:fill="auto"/>
        <w:spacing w:before="0" w:line="240" w:lineRule="auto"/>
        <w:ind w:right="40" w:firstLine="709"/>
        <w:contextualSpacing/>
        <w:rPr>
          <w:sz w:val="28"/>
          <w:szCs w:val="28"/>
        </w:rPr>
      </w:pPr>
      <w:r w:rsidRPr="0069101D">
        <w:rPr>
          <w:sz w:val="28"/>
          <w:szCs w:val="28"/>
        </w:rPr>
        <w:t>10.</w:t>
      </w:r>
      <w:r w:rsidR="00DE41D3" w:rsidRPr="0069101D">
        <w:rPr>
          <w:sz w:val="28"/>
          <w:szCs w:val="28"/>
        </w:rPr>
        <w:t>4</w:t>
      </w:r>
      <w:r w:rsidRPr="0069101D">
        <w:rPr>
          <w:sz w:val="28"/>
          <w:szCs w:val="28"/>
        </w:rPr>
        <w:t>. При невыполнении положений Соглашения стороны комиссионно проводят взаимные консультации, вырабатывают предложения</w:t>
      </w:r>
      <w:r w:rsidRPr="0069101D">
        <w:rPr>
          <w:rStyle w:val="1pt"/>
          <w:sz w:val="28"/>
          <w:szCs w:val="28"/>
        </w:rPr>
        <w:t xml:space="preserve"> по </w:t>
      </w:r>
      <w:r w:rsidRPr="0069101D">
        <w:rPr>
          <w:sz w:val="28"/>
          <w:szCs w:val="28"/>
        </w:rPr>
        <w:t>устранению выявленных нарушений.</w:t>
      </w:r>
    </w:p>
    <w:p w:rsidR="008A649E" w:rsidRPr="0069101D" w:rsidRDefault="008A649E" w:rsidP="00313FB4">
      <w:pPr>
        <w:ind w:firstLine="720"/>
        <w:contextualSpacing/>
        <w:jc w:val="both"/>
        <w:rPr>
          <w:rFonts w:ascii="Times New Roman" w:hAnsi="Times New Roman" w:cs="Times New Roman"/>
          <w:sz w:val="28"/>
          <w:szCs w:val="28"/>
        </w:rPr>
      </w:pPr>
    </w:p>
    <w:p w:rsidR="008A649E" w:rsidRPr="0069101D" w:rsidRDefault="00EE3BAC" w:rsidP="00313FB4">
      <w:pPr>
        <w:pStyle w:val="1"/>
        <w:contextualSpacing/>
        <w:rPr>
          <w:rFonts w:ascii="Times New Roman" w:hAnsi="Times New Roman" w:cs="Times New Roman"/>
          <w:b w:val="0"/>
          <w:color w:val="auto"/>
          <w:sz w:val="28"/>
          <w:szCs w:val="28"/>
        </w:rPr>
      </w:pPr>
      <w:bookmarkStart w:id="72" w:name="sub_1100"/>
      <w:r w:rsidRPr="0069101D">
        <w:rPr>
          <w:rFonts w:ascii="Times New Roman" w:hAnsi="Times New Roman" w:cs="Times New Roman"/>
          <w:b w:val="0"/>
          <w:color w:val="auto"/>
          <w:sz w:val="28"/>
          <w:szCs w:val="28"/>
        </w:rPr>
        <w:t>XI. Порядок и условия присоединения к соглашению</w:t>
      </w:r>
    </w:p>
    <w:bookmarkEnd w:id="72"/>
    <w:p w:rsidR="008A649E" w:rsidRPr="0069101D" w:rsidRDefault="008A649E" w:rsidP="00313FB4">
      <w:pPr>
        <w:ind w:firstLine="720"/>
        <w:contextualSpacing/>
        <w:jc w:val="both"/>
        <w:rPr>
          <w:rFonts w:ascii="Times New Roman" w:hAnsi="Times New Roman" w:cs="Times New Roman"/>
          <w:sz w:val="28"/>
          <w:szCs w:val="28"/>
        </w:rPr>
      </w:pPr>
    </w:p>
    <w:p w:rsidR="00D05055" w:rsidRPr="006C4969" w:rsidRDefault="00EE3BAC" w:rsidP="006C4969">
      <w:pPr>
        <w:ind w:firstLine="720"/>
        <w:contextualSpacing/>
        <w:jc w:val="both"/>
        <w:rPr>
          <w:rStyle w:val="a3"/>
          <w:rFonts w:ascii="Times New Roman" w:hAnsi="Times New Roman" w:cs="Times New Roman"/>
          <w:b w:val="0"/>
          <w:bCs w:val="0"/>
          <w:color w:val="auto"/>
          <w:sz w:val="28"/>
          <w:szCs w:val="28"/>
        </w:rPr>
      </w:pPr>
      <w:bookmarkStart w:id="73" w:name="sub_11"/>
      <w:r w:rsidRPr="0069101D">
        <w:rPr>
          <w:rFonts w:ascii="Times New Roman" w:hAnsi="Times New Roman" w:cs="Times New Roman"/>
          <w:sz w:val="28"/>
          <w:szCs w:val="28"/>
        </w:rPr>
        <w:t>11. Соглашение открыто для присоединения к нему всех работодателей, работников и их представителей. Работодатели и представители работников, не участвующие в заключени</w:t>
      </w:r>
      <w:proofErr w:type="gramStart"/>
      <w:r w:rsidRPr="0069101D">
        <w:rPr>
          <w:rFonts w:ascii="Times New Roman" w:hAnsi="Times New Roman" w:cs="Times New Roman"/>
          <w:sz w:val="28"/>
          <w:szCs w:val="28"/>
        </w:rPr>
        <w:t>и</w:t>
      </w:r>
      <w:proofErr w:type="gramEnd"/>
      <w:r w:rsidRPr="0069101D">
        <w:rPr>
          <w:rFonts w:ascii="Times New Roman" w:hAnsi="Times New Roman" w:cs="Times New Roman"/>
          <w:sz w:val="28"/>
          <w:szCs w:val="28"/>
        </w:rPr>
        <w:t xml:space="preserve"> данного Соглашения, могут в соответствии со </w:t>
      </w:r>
      <w:hyperlink r:id="rId26" w:history="1">
        <w:r w:rsidRPr="0069101D">
          <w:rPr>
            <w:rStyle w:val="a4"/>
            <w:rFonts w:ascii="Times New Roman" w:hAnsi="Times New Roman" w:cs="Times New Roman"/>
            <w:b w:val="0"/>
            <w:color w:val="auto"/>
            <w:sz w:val="28"/>
            <w:szCs w:val="28"/>
          </w:rPr>
          <w:t>статьей 48</w:t>
        </w:r>
      </w:hyperlink>
      <w:r w:rsidRPr="0069101D">
        <w:rPr>
          <w:rFonts w:ascii="Times New Roman" w:hAnsi="Times New Roman" w:cs="Times New Roman"/>
          <w:sz w:val="28"/>
          <w:szCs w:val="28"/>
        </w:rPr>
        <w:t xml:space="preserve"> Трудового кодекса Российской Федерации присоединиться к нему.</w:t>
      </w:r>
      <w:bookmarkStart w:id="74" w:name="sub_10000"/>
      <w:bookmarkEnd w:id="73"/>
    </w:p>
    <w:p w:rsidR="00235A4C" w:rsidRPr="0069101D" w:rsidRDefault="00235A4C" w:rsidP="00313FB4">
      <w:pPr>
        <w:ind w:firstLine="698"/>
        <w:contextualSpacing/>
        <w:jc w:val="right"/>
        <w:rPr>
          <w:rStyle w:val="a3"/>
          <w:rFonts w:ascii="Times New Roman" w:hAnsi="Times New Roman" w:cs="Times New Roman"/>
          <w:b w:val="0"/>
          <w:color w:val="auto"/>
          <w:sz w:val="28"/>
          <w:szCs w:val="28"/>
        </w:rPr>
      </w:pPr>
    </w:p>
    <w:p w:rsidR="008A649E" w:rsidRPr="0069101D" w:rsidRDefault="00EE3BAC" w:rsidP="00313FB4">
      <w:pPr>
        <w:ind w:firstLine="698"/>
        <w:contextualSpacing/>
        <w:jc w:val="right"/>
        <w:rPr>
          <w:rFonts w:ascii="Times New Roman" w:hAnsi="Times New Roman" w:cs="Times New Roman"/>
          <w:sz w:val="28"/>
          <w:szCs w:val="28"/>
        </w:rPr>
      </w:pPr>
      <w:r w:rsidRPr="0069101D">
        <w:rPr>
          <w:rStyle w:val="a3"/>
          <w:rFonts w:ascii="Times New Roman" w:hAnsi="Times New Roman" w:cs="Times New Roman"/>
          <w:b w:val="0"/>
          <w:color w:val="auto"/>
          <w:sz w:val="28"/>
          <w:szCs w:val="28"/>
        </w:rPr>
        <w:t>Приложение</w:t>
      </w:r>
    </w:p>
    <w:bookmarkEnd w:id="74"/>
    <w:p w:rsidR="008A649E" w:rsidRPr="0069101D" w:rsidRDefault="00EE3BAC" w:rsidP="00313FB4">
      <w:pPr>
        <w:ind w:firstLine="698"/>
        <w:contextualSpacing/>
        <w:jc w:val="right"/>
        <w:rPr>
          <w:rFonts w:ascii="Times New Roman" w:hAnsi="Times New Roman" w:cs="Times New Roman"/>
          <w:sz w:val="28"/>
          <w:szCs w:val="28"/>
        </w:rPr>
      </w:pPr>
      <w:r w:rsidRPr="0069101D">
        <w:rPr>
          <w:rStyle w:val="a3"/>
          <w:rFonts w:ascii="Times New Roman" w:hAnsi="Times New Roman" w:cs="Times New Roman"/>
          <w:b w:val="0"/>
          <w:color w:val="auto"/>
          <w:sz w:val="28"/>
          <w:szCs w:val="28"/>
        </w:rPr>
        <w:t xml:space="preserve">к </w:t>
      </w:r>
      <w:hyperlink w:anchor="sub_0" w:history="1">
        <w:r w:rsidRPr="0069101D">
          <w:rPr>
            <w:rStyle w:val="a4"/>
            <w:rFonts w:ascii="Times New Roman" w:hAnsi="Times New Roman" w:cs="Times New Roman"/>
            <w:b w:val="0"/>
            <w:color w:val="auto"/>
            <w:sz w:val="28"/>
            <w:szCs w:val="28"/>
          </w:rPr>
          <w:t>Отраслевому Соглашению</w:t>
        </w:r>
      </w:hyperlink>
    </w:p>
    <w:p w:rsidR="00EE3197" w:rsidRPr="0069101D" w:rsidRDefault="00EE3BAC" w:rsidP="00313FB4">
      <w:pPr>
        <w:ind w:firstLine="698"/>
        <w:contextualSpacing/>
        <w:jc w:val="right"/>
        <w:rPr>
          <w:rFonts w:ascii="Times New Roman" w:hAnsi="Times New Roman" w:cs="Times New Roman"/>
          <w:sz w:val="28"/>
          <w:szCs w:val="28"/>
        </w:rPr>
      </w:pPr>
      <w:r w:rsidRPr="0069101D">
        <w:rPr>
          <w:rStyle w:val="a3"/>
          <w:rFonts w:ascii="Times New Roman" w:hAnsi="Times New Roman" w:cs="Times New Roman"/>
          <w:b w:val="0"/>
          <w:color w:val="auto"/>
          <w:sz w:val="28"/>
          <w:szCs w:val="28"/>
        </w:rPr>
        <w:lastRenderedPageBreak/>
        <w:t>по лесному хозяйству</w:t>
      </w:r>
    </w:p>
    <w:p w:rsidR="00EE3197" w:rsidRPr="0069101D" w:rsidRDefault="00DE41D3" w:rsidP="00313FB4">
      <w:pPr>
        <w:ind w:firstLine="698"/>
        <w:contextualSpacing/>
        <w:jc w:val="right"/>
        <w:rPr>
          <w:rFonts w:ascii="Times New Roman" w:hAnsi="Times New Roman" w:cs="Times New Roman"/>
          <w:sz w:val="28"/>
          <w:szCs w:val="28"/>
        </w:rPr>
      </w:pPr>
      <w:r w:rsidRPr="0069101D">
        <w:rPr>
          <w:rStyle w:val="a3"/>
          <w:rFonts w:ascii="Times New Roman" w:hAnsi="Times New Roman" w:cs="Times New Roman"/>
          <w:b w:val="0"/>
          <w:color w:val="auto"/>
          <w:sz w:val="28"/>
          <w:szCs w:val="28"/>
        </w:rPr>
        <w:t>Липецкой области</w:t>
      </w:r>
    </w:p>
    <w:p w:rsidR="008A649E" w:rsidRPr="0069101D" w:rsidRDefault="001E3A5E" w:rsidP="00313FB4">
      <w:pPr>
        <w:ind w:firstLine="698"/>
        <w:contextualSpacing/>
        <w:jc w:val="right"/>
        <w:rPr>
          <w:rFonts w:ascii="Times New Roman" w:hAnsi="Times New Roman" w:cs="Times New Roman"/>
          <w:bCs/>
          <w:sz w:val="28"/>
          <w:szCs w:val="28"/>
        </w:rPr>
      </w:pPr>
      <w:r w:rsidRPr="0069101D">
        <w:rPr>
          <w:rStyle w:val="a3"/>
          <w:rFonts w:ascii="Times New Roman" w:hAnsi="Times New Roman" w:cs="Times New Roman"/>
          <w:b w:val="0"/>
          <w:color w:val="auto"/>
          <w:sz w:val="28"/>
          <w:szCs w:val="28"/>
        </w:rPr>
        <w:t>на 20</w:t>
      </w:r>
      <w:r w:rsidR="006C4969">
        <w:rPr>
          <w:rStyle w:val="a3"/>
          <w:rFonts w:ascii="Times New Roman" w:hAnsi="Times New Roman" w:cs="Times New Roman"/>
          <w:b w:val="0"/>
          <w:color w:val="auto"/>
          <w:sz w:val="28"/>
          <w:szCs w:val="28"/>
        </w:rPr>
        <w:t>16</w:t>
      </w:r>
      <w:r w:rsidR="00810BAF" w:rsidRPr="0069101D">
        <w:rPr>
          <w:rStyle w:val="a3"/>
          <w:rFonts w:ascii="Times New Roman" w:hAnsi="Times New Roman" w:cs="Times New Roman"/>
          <w:b w:val="0"/>
          <w:color w:val="auto"/>
          <w:sz w:val="28"/>
          <w:szCs w:val="28"/>
        </w:rPr>
        <w:t xml:space="preserve"> - 2022</w:t>
      </w:r>
      <w:r w:rsidR="00EE3BAC" w:rsidRPr="0069101D">
        <w:rPr>
          <w:rStyle w:val="a3"/>
          <w:rFonts w:ascii="Times New Roman" w:hAnsi="Times New Roman" w:cs="Times New Roman"/>
          <w:b w:val="0"/>
          <w:color w:val="auto"/>
          <w:sz w:val="28"/>
          <w:szCs w:val="28"/>
        </w:rPr>
        <w:t xml:space="preserve"> годы</w:t>
      </w:r>
    </w:p>
    <w:p w:rsidR="00EE3197" w:rsidRPr="0069101D" w:rsidRDefault="00EE3197" w:rsidP="00313FB4">
      <w:pPr>
        <w:pStyle w:val="1"/>
        <w:contextualSpacing/>
        <w:rPr>
          <w:rFonts w:ascii="Times New Roman" w:hAnsi="Times New Roman" w:cs="Times New Roman"/>
          <w:b w:val="0"/>
          <w:color w:val="auto"/>
          <w:sz w:val="28"/>
          <w:szCs w:val="28"/>
        </w:rPr>
      </w:pPr>
      <w:r w:rsidRPr="0069101D">
        <w:rPr>
          <w:rFonts w:ascii="Times New Roman" w:hAnsi="Times New Roman" w:cs="Times New Roman"/>
          <w:b w:val="0"/>
          <w:color w:val="auto"/>
          <w:sz w:val="28"/>
          <w:szCs w:val="28"/>
        </w:rPr>
        <w:t xml:space="preserve">Состав </w:t>
      </w:r>
    </w:p>
    <w:p w:rsidR="008A649E" w:rsidRPr="0069101D" w:rsidRDefault="00EE3BAC" w:rsidP="00313FB4">
      <w:pPr>
        <w:pStyle w:val="1"/>
        <w:contextualSpacing/>
        <w:rPr>
          <w:rFonts w:ascii="Times New Roman" w:hAnsi="Times New Roman" w:cs="Times New Roman"/>
          <w:b w:val="0"/>
          <w:color w:val="auto"/>
          <w:sz w:val="28"/>
          <w:szCs w:val="28"/>
        </w:rPr>
      </w:pPr>
      <w:r w:rsidRPr="0069101D">
        <w:rPr>
          <w:rFonts w:ascii="Times New Roman" w:hAnsi="Times New Roman" w:cs="Times New Roman"/>
          <w:b w:val="0"/>
          <w:color w:val="auto"/>
          <w:sz w:val="28"/>
          <w:szCs w:val="28"/>
        </w:rPr>
        <w:t xml:space="preserve">представителей </w:t>
      </w:r>
      <w:r w:rsidR="000B7B60">
        <w:rPr>
          <w:rFonts w:ascii="Times New Roman" w:hAnsi="Times New Roman" w:cs="Times New Roman"/>
          <w:b w:val="0"/>
          <w:color w:val="auto"/>
          <w:sz w:val="28"/>
          <w:szCs w:val="28"/>
        </w:rPr>
        <w:t>у</w:t>
      </w:r>
      <w:r w:rsidR="00DE41D3" w:rsidRPr="0069101D">
        <w:rPr>
          <w:rFonts w:ascii="Times New Roman" w:hAnsi="Times New Roman" w:cs="Times New Roman"/>
          <w:b w:val="0"/>
          <w:color w:val="auto"/>
          <w:sz w:val="28"/>
          <w:szCs w:val="28"/>
        </w:rPr>
        <w:t xml:space="preserve">правления </w:t>
      </w:r>
      <w:r w:rsidRPr="0069101D">
        <w:rPr>
          <w:rFonts w:ascii="Times New Roman" w:hAnsi="Times New Roman" w:cs="Times New Roman"/>
          <w:b w:val="0"/>
          <w:color w:val="auto"/>
          <w:sz w:val="28"/>
          <w:szCs w:val="28"/>
        </w:rPr>
        <w:t>лесного хозяйства</w:t>
      </w:r>
      <w:r w:rsidR="00DE41D3" w:rsidRPr="0069101D">
        <w:rPr>
          <w:rFonts w:ascii="Times New Roman" w:hAnsi="Times New Roman" w:cs="Times New Roman"/>
          <w:b w:val="0"/>
          <w:color w:val="auto"/>
          <w:sz w:val="28"/>
          <w:szCs w:val="28"/>
        </w:rPr>
        <w:t xml:space="preserve"> Липецкой</w:t>
      </w:r>
      <w:r w:rsidR="000B7B60">
        <w:rPr>
          <w:rFonts w:ascii="Times New Roman" w:hAnsi="Times New Roman" w:cs="Times New Roman"/>
          <w:b w:val="0"/>
          <w:color w:val="auto"/>
          <w:sz w:val="28"/>
          <w:szCs w:val="28"/>
        </w:rPr>
        <w:t xml:space="preserve"> области</w:t>
      </w:r>
      <w:r w:rsidR="00DE41D3" w:rsidRPr="0069101D">
        <w:rPr>
          <w:rFonts w:ascii="Times New Roman" w:hAnsi="Times New Roman" w:cs="Times New Roman"/>
          <w:b w:val="0"/>
          <w:color w:val="auto"/>
          <w:sz w:val="28"/>
          <w:szCs w:val="28"/>
        </w:rPr>
        <w:t xml:space="preserve"> </w:t>
      </w:r>
      <w:r w:rsidRPr="0069101D">
        <w:rPr>
          <w:rFonts w:ascii="Times New Roman" w:hAnsi="Times New Roman" w:cs="Times New Roman"/>
          <w:b w:val="0"/>
          <w:color w:val="auto"/>
          <w:sz w:val="28"/>
          <w:szCs w:val="28"/>
        </w:rPr>
        <w:t xml:space="preserve">в Комиссии по ведению коллективных переговоров, подготовке проекта и заключению Отраслевого соглашения по лесному хозяйству </w:t>
      </w:r>
      <w:r w:rsidR="00DE41D3" w:rsidRPr="0069101D">
        <w:rPr>
          <w:rFonts w:ascii="Times New Roman" w:hAnsi="Times New Roman" w:cs="Times New Roman"/>
          <w:b w:val="0"/>
          <w:color w:val="auto"/>
          <w:sz w:val="28"/>
          <w:szCs w:val="28"/>
        </w:rPr>
        <w:t xml:space="preserve">Липецкой области          </w:t>
      </w:r>
      <w:r w:rsidR="001E3A5E" w:rsidRPr="0069101D">
        <w:rPr>
          <w:rFonts w:ascii="Times New Roman" w:hAnsi="Times New Roman" w:cs="Times New Roman"/>
          <w:b w:val="0"/>
          <w:color w:val="auto"/>
          <w:sz w:val="28"/>
          <w:szCs w:val="28"/>
        </w:rPr>
        <w:t xml:space="preserve"> на 201</w:t>
      </w:r>
      <w:r w:rsidR="006C4969">
        <w:rPr>
          <w:rFonts w:ascii="Times New Roman" w:hAnsi="Times New Roman" w:cs="Times New Roman"/>
          <w:b w:val="0"/>
          <w:color w:val="auto"/>
          <w:sz w:val="28"/>
          <w:szCs w:val="28"/>
        </w:rPr>
        <w:t>6</w:t>
      </w:r>
      <w:r w:rsidR="001E3A5E" w:rsidRPr="0069101D">
        <w:rPr>
          <w:rFonts w:ascii="Times New Roman" w:hAnsi="Times New Roman" w:cs="Times New Roman"/>
          <w:b w:val="0"/>
          <w:color w:val="auto"/>
          <w:sz w:val="28"/>
          <w:szCs w:val="28"/>
        </w:rPr>
        <w:t xml:space="preserve"> - 20</w:t>
      </w:r>
      <w:r w:rsidR="00810BAF" w:rsidRPr="0069101D">
        <w:rPr>
          <w:rFonts w:ascii="Times New Roman" w:hAnsi="Times New Roman" w:cs="Times New Roman"/>
          <w:b w:val="0"/>
          <w:color w:val="auto"/>
          <w:sz w:val="28"/>
          <w:szCs w:val="28"/>
        </w:rPr>
        <w:t>22</w:t>
      </w:r>
      <w:r w:rsidRPr="0069101D">
        <w:rPr>
          <w:rFonts w:ascii="Times New Roman" w:hAnsi="Times New Roman" w:cs="Times New Roman"/>
          <w:b w:val="0"/>
          <w:color w:val="auto"/>
          <w:sz w:val="28"/>
          <w:szCs w:val="28"/>
        </w:rPr>
        <w:t xml:space="preserve"> годы</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6521"/>
      </w:tblGrid>
      <w:tr w:rsidR="00235A4C" w:rsidRPr="0069101D" w:rsidTr="00EE3197">
        <w:tc>
          <w:tcPr>
            <w:tcW w:w="2977" w:type="dxa"/>
            <w:tcBorders>
              <w:top w:val="single" w:sz="4" w:space="0" w:color="auto"/>
              <w:bottom w:val="nil"/>
              <w:right w:val="single" w:sz="4" w:space="0" w:color="auto"/>
            </w:tcBorders>
          </w:tcPr>
          <w:p w:rsidR="00235A4C" w:rsidRPr="0069101D" w:rsidRDefault="00235A4C" w:rsidP="000126E2">
            <w:pPr>
              <w:pStyle w:val="aff6"/>
              <w:contextualSpacing/>
              <w:rPr>
                <w:rFonts w:ascii="Times New Roman" w:hAnsi="Times New Roman" w:cs="Times New Roman"/>
                <w:sz w:val="28"/>
                <w:szCs w:val="28"/>
              </w:rPr>
            </w:pPr>
            <w:r>
              <w:rPr>
                <w:rFonts w:ascii="Times New Roman" w:hAnsi="Times New Roman" w:cs="Times New Roman"/>
                <w:sz w:val="28"/>
                <w:szCs w:val="28"/>
              </w:rPr>
              <w:t>Есипов</w:t>
            </w:r>
          </w:p>
          <w:p w:rsidR="00235A4C" w:rsidRPr="0069101D" w:rsidRDefault="00235A4C" w:rsidP="000126E2">
            <w:pPr>
              <w:pStyle w:val="aff6"/>
              <w:contextualSpacing/>
              <w:rPr>
                <w:rFonts w:ascii="Times New Roman" w:hAnsi="Times New Roman" w:cs="Times New Roman"/>
                <w:sz w:val="28"/>
                <w:szCs w:val="28"/>
              </w:rPr>
            </w:pPr>
            <w:r>
              <w:rPr>
                <w:rFonts w:ascii="Times New Roman" w:hAnsi="Times New Roman" w:cs="Times New Roman"/>
                <w:sz w:val="28"/>
                <w:szCs w:val="28"/>
              </w:rPr>
              <w:t>Николай Викторович</w:t>
            </w:r>
          </w:p>
        </w:tc>
        <w:tc>
          <w:tcPr>
            <w:tcW w:w="6521" w:type="dxa"/>
            <w:tcBorders>
              <w:top w:val="single" w:sz="4" w:space="0" w:color="auto"/>
              <w:left w:val="single" w:sz="4" w:space="0" w:color="auto"/>
              <w:bottom w:val="nil"/>
            </w:tcBorders>
          </w:tcPr>
          <w:p w:rsidR="00235A4C" w:rsidRPr="0069101D" w:rsidRDefault="006C4969" w:rsidP="000126E2">
            <w:pPr>
              <w:pStyle w:val="aff6"/>
              <w:contextualSpacing/>
              <w:rPr>
                <w:rFonts w:ascii="Times New Roman" w:hAnsi="Times New Roman" w:cs="Times New Roman"/>
                <w:sz w:val="28"/>
                <w:szCs w:val="28"/>
              </w:rPr>
            </w:pPr>
            <w:r>
              <w:rPr>
                <w:rFonts w:ascii="Times New Roman" w:hAnsi="Times New Roman" w:cs="Times New Roman"/>
                <w:sz w:val="28"/>
                <w:szCs w:val="28"/>
              </w:rPr>
              <w:t>И.о.</w:t>
            </w:r>
            <w:r w:rsidR="00235A4C">
              <w:rPr>
                <w:rFonts w:ascii="Times New Roman" w:hAnsi="Times New Roman" w:cs="Times New Roman"/>
                <w:sz w:val="28"/>
                <w:szCs w:val="28"/>
              </w:rPr>
              <w:t xml:space="preserve"> начальника</w:t>
            </w:r>
            <w:r w:rsidR="00235A4C" w:rsidRPr="0069101D">
              <w:rPr>
                <w:rFonts w:ascii="Times New Roman" w:hAnsi="Times New Roman" w:cs="Times New Roman"/>
                <w:sz w:val="28"/>
                <w:szCs w:val="28"/>
              </w:rPr>
              <w:t xml:space="preserve"> управления лес</w:t>
            </w:r>
            <w:r>
              <w:rPr>
                <w:rFonts w:ascii="Times New Roman" w:hAnsi="Times New Roman" w:cs="Times New Roman"/>
                <w:sz w:val="28"/>
                <w:szCs w:val="28"/>
              </w:rPr>
              <w:t>ного хозяйства Липецкой области</w:t>
            </w:r>
            <w:r w:rsidR="00235A4C">
              <w:rPr>
                <w:rFonts w:ascii="Times New Roman" w:hAnsi="Times New Roman" w:cs="Times New Roman"/>
                <w:sz w:val="28"/>
                <w:szCs w:val="28"/>
              </w:rPr>
              <w:t xml:space="preserve"> </w:t>
            </w:r>
            <w:r w:rsidR="00235A4C" w:rsidRPr="0069101D">
              <w:rPr>
                <w:rFonts w:ascii="Times New Roman" w:hAnsi="Times New Roman" w:cs="Times New Roman"/>
                <w:sz w:val="28"/>
                <w:szCs w:val="28"/>
              </w:rPr>
              <w:t>председател</w:t>
            </w:r>
            <w:r>
              <w:rPr>
                <w:rFonts w:ascii="Times New Roman" w:hAnsi="Times New Roman" w:cs="Times New Roman"/>
                <w:sz w:val="28"/>
                <w:szCs w:val="28"/>
              </w:rPr>
              <w:t>ь комиссии</w:t>
            </w:r>
          </w:p>
        </w:tc>
      </w:tr>
      <w:tr w:rsidR="0069101D" w:rsidRPr="0069101D" w:rsidTr="00EE3197">
        <w:tc>
          <w:tcPr>
            <w:tcW w:w="2977" w:type="dxa"/>
            <w:tcBorders>
              <w:top w:val="single" w:sz="4" w:space="0" w:color="auto"/>
              <w:bottom w:val="nil"/>
              <w:right w:val="single" w:sz="4" w:space="0" w:color="auto"/>
            </w:tcBorders>
          </w:tcPr>
          <w:p w:rsidR="00014F1F" w:rsidRPr="0069101D" w:rsidRDefault="000162C8" w:rsidP="00313FB4">
            <w:pPr>
              <w:pStyle w:val="aff6"/>
              <w:contextualSpacing/>
              <w:rPr>
                <w:rFonts w:ascii="Times New Roman" w:hAnsi="Times New Roman" w:cs="Times New Roman"/>
                <w:sz w:val="28"/>
                <w:szCs w:val="28"/>
              </w:rPr>
            </w:pPr>
            <w:r>
              <w:rPr>
                <w:rFonts w:ascii="Times New Roman" w:hAnsi="Times New Roman" w:cs="Times New Roman"/>
                <w:sz w:val="28"/>
                <w:szCs w:val="28"/>
              </w:rPr>
              <w:t>Болотина Татьяна Валерьевна</w:t>
            </w:r>
          </w:p>
        </w:tc>
        <w:tc>
          <w:tcPr>
            <w:tcW w:w="6521" w:type="dxa"/>
            <w:tcBorders>
              <w:top w:val="single" w:sz="4" w:space="0" w:color="auto"/>
              <w:left w:val="single" w:sz="4" w:space="0" w:color="auto"/>
              <w:bottom w:val="nil"/>
            </w:tcBorders>
          </w:tcPr>
          <w:p w:rsidR="00014F1F" w:rsidRPr="0069101D" w:rsidRDefault="000162C8" w:rsidP="00313FB4">
            <w:pPr>
              <w:pStyle w:val="aff6"/>
              <w:contextualSpacing/>
              <w:rPr>
                <w:rFonts w:ascii="Times New Roman" w:hAnsi="Times New Roman" w:cs="Times New Roman"/>
                <w:sz w:val="28"/>
                <w:szCs w:val="28"/>
              </w:rPr>
            </w:pPr>
            <w:r w:rsidRPr="0069101D">
              <w:rPr>
                <w:rFonts w:ascii="Times New Roman" w:hAnsi="Times New Roman" w:cs="Times New Roman"/>
                <w:sz w:val="28"/>
                <w:szCs w:val="28"/>
              </w:rPr>
              <w:t xml:space="preserve">Начальник отдела управления лесного хозяйства Липецкой области </w:t>
            </w:r>
            <w:r w:rsidR="00014F1F" w:rsidRPr="0069101D">
              <w:rPr>
                <w:rFonts w:ascii="Times New Roman" w:hAnsi="Times New Roman" w:cs="Times New Roman"/>
                <w:sz w:val="28"/>
                <w:szCs w:val="28"/>
              </w:rPr>
              <w:t>заместитель председателя</w:t>
            </w:r>
            <w:r w:rsidR="006C4969">
              <w:rPr>
                <w:rFonts w:ascii="Times New Roman" w:hAnsi="Times New Roman" w:cs="Times New Roman"/>
                <w:sz w:val="28"/>
                <w:szCs w:val="28"/>
              </w:rPr>
              <w:t xml:space="preserve"> комиссии</w:t>
            </w:r>
          </w:p>
        </w:tc>
      </w:tr>
      <w:tr w:rsidR="0069101D" w:rsidRPr="0069101D" w:rsidTr="00EE3197">
        <w:tc>
          <w:tcPr>
            <w:tcW w:w="2977" w:type="dxa"/>
            <w:tcBorders>
              <w:top w:val="single" w:sz="4" w:space="0" w:color="auto"/>
              <w:bottom w:val="single" w:sz="4" w:space="0" w:color="auto"/>
              <w:right w:val="single" w:sz="4" w:space="0" w:color="auto"/>
            </w:tcBorders>
          </w:tcPr>
          <w:p w:rsidR="00014F1F" w:rsidRPr="000162C8" w:rsidRDefault="000162C8" w:rsidP="000162C8">
            <w:pPr>
              <w:pStyle w:val="aff6"/>
              <w:contextualSpacing/>
              <w:rPr>
                <w:rFonts w:ascii="Times New Roman" w:hAnsi="Times New Roman" w:cs="Times New Roman"/>
                <w:sz w:val="28"/>
                <w:szCs w:val="28"/>
              </w:rPr>
            </w:pPr>
            <w:r>
              <w:rPr>
                <w:rFonts w:ascii="Times New Roman" w:hAnsi="Times New Roman" w:cs="Times New Roman"/>
                <w:sz w:val="28"/>
                <w:szCs w:val="28"/>
              </w:rPr>
              <w:t>Свинцов Владимир Владимирович</w:t>
            </w:r>
          </w:p>
        </w:tc>
        <w:tc>
          <w:tcPr>
            <w:tcW w:w="6521" w:type="dxa"/>
            <w:tcBorders>
              <w:top w:val="single" w:sz="4" w:space="0" w:color="auto"/>
              <w:left w:val="single" w:sz="4" w:space="0" w:color="auto"/>
              <w:bottom w:val="single" w:sz="4" w:space="0" w:color="auto"/>
            </w:tcBorders>
          </w:tcPr>
          <w:p w:rsidR="00014F1F" w:rsidRPr="0069101D" w:rsidRDefault="000162C8" w:rsidP="00313FB4">
            <w:pPr>
              <w:pStyle w:val="aff6"/>
              <w:contextualSpacing/>
              <w:rPr>
                <w:rFonts w:ascii="Times New Roman" w:hAnsi="Times New Roman" w:cs="Times New Roman"/>
                <w:sz w:val="28"/>
                <w:szCs w:val="28"/>
              </w:rPr>
            </w:pPr>
            <w:r w:rsidRPr="0069101D">
              <w:rPr>
                <w:rFonts w:ascii="Times New Roman" w:hAnsi="Times New Roman" w:cs="Times New Roman"/>
                <w:sz w:val="28"/>
                <w:szCs w:val="28"/>
              </w:rPr>
              <w:t>Начальник отдела управления лесного хозяйства Липецкой области</w:t>
            </w:r>
            <w:r w:rsidR="006C4969">
              <w:rPr>
                <w:rFonts w:ascii="Times New Roman" w:hAnsi="Times New Roman" w:cs="Times New Roman"/>
                <w:sz w:val="28"/>
                <w:szCs w:val="28"/>
              </w:rPr>
              <w:t xml:space="preserve"> заместитель председателя комиссии</w:t>
            </w:r>
          </w:p>
        </w:tc>
      </w:tr>
      <w:tr w:rsidR="0069101D" w:rsidRPr="0069101D" w:rsidTr="00EE3197">
        <w:tc>
          <w:tcPr>
            <w:tcW w:w="2977" w:type="dxa"/>
            <w:tcBorders>
              <w:top w:val="single" w:sz="4" w:space="0" w:color="auto"/>
              <w:bottom w:val="single" w:sz="4" w:space="0" w:color="auto"/>
              <w:right w:val="single" w:sz="4" w:space="0" w:color="auto"/>
            </w:tcBorders>
          </w:tcPr>
          <w:p w:rsidR="00014F1F" w:rsidRPr="0069101D" w:rsidRDefault="000162C8" w:rsidP="00313FB4">
            <w:pPr>
              <w:pStyle w:val="aff6"/>
              <w:contextualSpacing/>
              <w:rPr>
                <w:rFonts w:ascii="Times New Roman" w:hAnsi="Times New Roman" w:cs="Times New Roman"/>
                <w:sz w:val="28"/>
                <w:szCs w:val="28"/>
              </w:rPr>
            </w:pPr>
            <w:r>
              <w:rPr>
                <w:rFonts w:ascii="Times New Roman" w:hAnsi="Times New Roman" w:cs="Times New Roman"/>
                <w:sz w:val="28"/>
                <w:szCs w:val="28"/>
              </w:rPr>
              <w:t>Селин Роман Игоревич</w:t>
            </w:r>
          </w:p>
        </w:tc>
        <w:tc>
          <w:tcPr>
            <w:tcW w:w="6521" w:type="dxa"/>
            <w:tcBorders>
              <w:top w:val="single" w:sz="4" w:space="0" w:color="auto"/>
              <w:left w:val="single" w:sz="4" w:space="0" w:color="auto"/>
              <w:bottom w:val="single" w:sz="4" w:space="0" w:color="auto"/>
            </w:tcBorders>
          </w:tcPr>
          <w:p w:rsidR="00014F1F" w:rsidRPr="0069101D" w:rsidRDefault="00014F1F" w:rsidP="00313FB4">
            <w:pPr>
              <w:pStyle w:val="aff6"/>
              <w:contextualSpacing/>
              <w:rPr>
                <w:rFonts w:ascii="Times New Roman" w:hAnsi="Times New Roman" w:cs="Times New Roman"/>
                <w:sz w:val="28"/>
                <w:szCs w:val="28"/>
              </w:rPr>
            </w:pPr>
            <w:r w:rsidRPr="0069101D">
              <w:rPr>
                <w:rFonts w:ascii="Times New Roman" w:hAnsi="Times New Roman" w:cs="Times New Roman"/>
                <w:sz w:val="28"/>
                <w:szCs w:val="28"/>
              </w:rPr>
              <w:t xml:space="preserve">Начальник отдела управления лесного хозяйства Липецкой области </w:t>
            </w:r>
          </w:p>
        </w:tc>
      </w:tr>
      <w:tr w:rsidR="00235A4C" w:rsidRPr="0069101D" w:rsidTr="00EE3197">
        <w:tc>
          <w:tcPr>
            <w:tcW w:w="2977" w:type="dxa"/>
            <w:tcBorders>
              <w:top w:val="single" w:sz="4" w:space="0" w:color="auto"/>
              <w:bottom w:val="single" w:sz="4" w:space="0" w:color="auto"/>
              <w:right w:val="single" w:sz="4" w:space="0" w:color="auto"/>
            </w:tcBorders>
          </w:tcPr>
          <w:p w:rsidR="00235A4C" w:rsidRDefault="00235A4C" w:rsidP="000126E2">
            <w:pPr>
              <w:pStyle w:val="aff6"/>
              <w:contextualSpacing/>
              <w:rPr>
                <w:rFonts w:ascii="Times New Roman" w:hAnsi="Times New Roman" w:cs="Times New Roman"/>
                <w:sz w:val="28"/>
                <w:szCs w:val="28"/>
              </w:rPr>
            </w:pPr>
            <w:proofErr w:type="spellStart"/>
            <w:r>
              <w:rPr>
                <w:rFonts w:ascii="Times New Roman" w:hAnsi="Times New Roman" w:cs="Times New Roman"/>
                <w:sz w:val="28"/>
                <w:szCs w:val="28"/>
              </w:rPr>
              <w:t>Аршинова</w:t>
            </w:r>
            <w:proofErr w:type="spellEnd"/>
            <w:r>
              <w:rPr>
                <w:rFonts w:ascii="Times New Roman" w:hAnsi="Times New Roman" w:cs="Times New Roman"/>
                <w:sz w:val="28"/>
                <w:szCs w:val="28"/>
              </w:rPr>
              <w:t xml:space="preserve"> Надежда Николаевна</w:t>
            </w:r>
          </w:p>
        </w:tc>
        <w:tc>
          <w:tcPr>
            <w:tcW w:w="6521" w:type="dxa"/>
            <w:tcBorders>
              <w:top w:val="single" w:sz="4" w:space="0" w:color="auto"/>
              <w:left w:val="single" w:sz="4" w:space="0" w:color="auto"/>
              <w:bottom w:val="single" w:sz="4" w:space="0" w:color="auto"/>
            </w:tcBorders>
          </w:tcPr>
          <w:p w:rsidR="00235A4C" w:rsidRPr="0069101D" w:rsidRDefault="00235A4C" w:rsidP="000126E2">
            <w:pPr>
              <w:pStyle w:val="aff6"/>
              <w:contextualSpacing/>
              <w:rPr>
                <w:rFonts w:ascii="Times New Roman" w:hAnsi="Times New Roman" w:cs="Times New Roman"/>
                <w:sz w:val="28"/>
                <w:szCs w:val="28"/>
              </w:rPr>
            </w:pPr>
            <w:r>
              <w:rPr>
                <w:rFonts w:ascii="Times New Roman" w:hAnsi="Times New Roman" w:cs="Times New Roman"/>
                <w:sz w:val="28"/>
                <w:szCs w:val="28"/>
              </w:rPr>
              <w:t>Главный консультант</w:t>
            </w:r>
            <w:r w:rsidR="00BC7427">
              <w:rPr>
                <w:rFonts w:ascii="Times New Roman" w:hAnsi="Times New Roman" w:cs="Times New Roman"/>
                <w:sz w:val="28"/>
                <w:szCs w:val="28"/>
              </w:rPr>
              <w:t xml:space="preserve"> управления лесного хозяйства Липецкой области</w:t>
            </w:r>
          </w:p>
        </w:tc>
      </w:tr>
      <w:tr w:rsidR="00014F1F" w:rsidRPr="0069101D" w:rsidTr="00EE3197">
        <w:tc>
          <w:tcPr>
            <w:tcW w:w="2977" w:type="dxa"/>
            <w:tcBorders>
              <w:top w:val="single" w:sz="4" w:space="0" w:color="auto"/>
              <w:bottom w:val="single" w:sz="4" w:space="0" w:color="auto"/>
              <w:right w:val="single" w:sz="4" w:space="0" w:color="auto"/>
            </w:tcBorders>
          </w:tcPr>
          <w:p w:rsidR="00014F1F" w:rsidRPr="0069101D" w:rsidRDefault="009D172F" w:rsidP="00313FB4">
            <w:pPr>
              <w:pStyle w:val="aff6"/>
              <w:contextualSpacing/>
              <w:rPr>
                <w:rFonts w:ascii="Times New Roman" w:hAnsi="Times New Roman" w:cs="Times New Roman"/>
                <w:sz w:val="28"/>
                <w:szCs w:val="28"/>
              </w:rPr>
            </w:pPr>
            <w:r>
              <w:rPr>
                <w:rFonts w:ascii="Times New Roman" w:hAnsi="Times New Roman" w:cs="Times New Roman"/>
                <w:sz w:val="28"/>
                <w:szCs w:val="28"/>
              </w:rPr>
              <w:t>Юдин Николай Николаевич</w:t>
            </w:r>
          </w:p>
        </w:tc>
        <w:tc>
          <w:tcPr>
            <w:tcW w:w="6521" w:type="dxa"/>
            <w:tcBorders>
              <w:top w:val="single" w:sz="4" w:space="0" w:color="auto"/>
              <w:left w:val="single" w:sz="4" w:space="0" w:color="auto"/>
              <w:bottom w:val="single" w:sz="4" w:space="0" w:color="auto"/>
            </w:tcBorders>
          </w:tcPr>
          <w:p w:rsidR="00EE3197" w:rsidRPr="0069101D" w:rsidRDefault="000F7BE2" w:rsidP="00313FB4">
            <w:pPr>
              <w:pStyle w:val="aff6"/>
              <w:contextualSpacing/>
              <w:rPr>
                <w:rFonts w:ascii="Times New Roman" w:hAnsi="Times New Roman" w:cs="Times New Roman"/>
                <w:sz w:val="28"/>
                <w:szCs w:val="28"/>
              </w:rPr>
            </w:pPr>
            <w:r w:rsidRPr="0069101D">
              <w:rPr>
                <w:rFonts w:ascii="Times New Roman" w:hAnsi="Times New Roman" w:cs="Times New Roman"/>
                <w:sz w:val="28"/>
                <w:szCs w:val="28"/>
              </w:rPr>
              <w:t>К</w:t>
            </w:r>
            <w:r w:rsidR="00014F1F" w:rsidRPr="0069101D">
              <w:rPr>
                <w:rFonts w:ascii="Times New Roman" w:hAnsi="Times New Roman" w:cs="Times New Roman"/>
                <w:sz w:val="28"/>
                <w:szCs w:val="28"/>
              </w:rPr>
              <w:t xml:space="preserve">онсультант Правового управления </w:t>
            </w:r>
            <w:r w:rsidR="00BC7427">
              <w:rPr>
                <w:rFonts w:ascii="Times New Roman" w:hAnsi="Times New Roman" w:cs="Times New Roman"/>
                <w:sz w:val="28"/>
                <w:szCs w:val="28"/>
              </w:rPr>
              <w:t>администрации Липецкой области</w:t>
            </w:r>
          </w:p>
          <w:p w:rsidR="00014F1F" w:rsidRPr="0069101D" w:rsidRDefault="00014F1F" w:rsidP="00313FB4">
            <w:pPr>
              <w:pStyle w:val="aff6"/>
              <w:contextualSpacing/>
              <w:rPr>
                <w:rFonts w:ascii="Times New Roman" w:hAnsi="Times New Roman" w:cs="Times New Roman"/>
                <w:sz w:val="28"/>
                <w:szCs w:val="28"/>
              </w:rPr>
            </w:pPr>
          </w:p>
        </w:tc>
      </w:tr>
    </w:tbl>
    <w:p w:rsidR="008A649E" w:rsidRPr="0069101D" w:rsidRDefault="008A649E" w:rsidP="00313FB4">
      <w:pPr>
        <w:ind w:firstLine="720"/>
        <w:contextualSpacing/>
        <w:jc w:val="both"/>
        <w:rPr>
          <w:rFonts w:ascii="Times New Roman" w:hAnsi="Times New Roman" w:cs="Times New Roman"/>
          <w:sz w:val="28"/>
          <w:szCs w:val="28"/>
        </w:rPr>
      </w:pPr>
    </w:p>
    <w:p w:rsidR="00EE3197" w:rsidRPr="0069101D" w:rsidRDefault="00EE3197" w:rsidP="00313FB4">
      <w:pPr>
        <w:pStyle w:val="1"/>
        <w:contextualSpacing/>
        <w:rPr>
          <w:rFonts w:ascii="Times New Roman" w:hAnsi="Times New Roman" w:cs="Times New Roman"/>
          <w:b w:val="0"/>
          <w:color w:val="auto"/>
          <w:sz w:val="28"/>
          <w:szCs w:val="28"/>
        </w:rPr>
      </w:pPr>
      <w:bookmarkStart w:id="75" w:name="sub_10100"/>
    </w:p>
    <w:p w:rsidR="00EE3197" w:rsidRPr="0069101D" w:rsidRDefault="00EE3197" w:rsidP="00313FB4">
      <w:pPr>
        <w:pStyle w:val="1"/>
        <w:contextualSpacing/>
        <w:rPr>
          <w:rFonts w:ascii="Times New Roman" w:hAnsi="Times New Roman" w:cs="Times New Roman"/>
          <w:b w:val="0"/>
          <w:color w:val="auto"/>
          <w:sz w:val="28"/>
          <w:szCs w:val="28"/>
        </w:rPr>
      </w:pPr>
    </w:p>
    <w:p w:rsidR="00EE3197" w:rsidRPr="0069101D" w:rsidRDefault="00EE3197" w:rsidP="00313FB4">
      <w:pPr>
        <w:pStyle w:val="1"/>
        <w:contextualSpacing/>
        <w:rPr>
          <w:rFonts w:ascii="Times New Roman" w:hAnsi="Times New Roman" w:cs="Times New Roman"/>
          <w:b w:val="0"/>
          <w:color w:val="auto"/>
          <w:sz w:val="28"/>
          <w:szCs w:val="28"/>
        </w:rPr>
      </w:pPr>
    </w:p>
    <w:p w:rsidR="00EE3197" w:rsidRPr="0069101D" w:rsidRDefault="00EE3197" w:rsidP="00313FB4">
      <w:pPr>
        <w:pStyle w:val="1"/>
        <w:contextualSpacing/>
        <w:rPr>
          <w:rFonts w:ascii="Times New Roman" w:hAnsi="Times New Roman" w:cs="Times New Roman"/>
          <w:b w:val="0"/>
          <w:color w:val="auto"/>
          <w:sz w:val="28"/>
          <w:szCs w:val="28"/>
        </w:rPr>
      </w:pPr>
    </w:p>
    <w:p w:rsidR="00EE3197" w:rsidRPr="0069101D" w:rsidRDefault="00EE3197" w:rsidP="00313FB4">
      <w:pPr>
        <w:pStyle w:val="1"/>
        <w:contextualSpacing/>
        <w:rPr>
          <w:rFonts w:ascii="Times New Roman" w:hAnsi="Times New Roman" w:cs="Times New Roman"/>
          <w:b w:val="0"/>
          <w:color w:val="auto"/>
          <w:sz w:val="28"/>
          <w:szCs w:val="28"/>
        </w:rPr>
      </w:pPr>
    </w:p>
    <w:p w:rsidR="00EE3197" w:rsidRPr="0069101D" w:rsidRDefault="00EE3197" w:rsidP="00313FB4">
      <w:pPr>
        <w:pStyle w:val="1"/>
        <w:contextualSpacing/>
        <w:rPr>
          <w:rFonts w:ascii="Times New Roman" w:hAnsi="Times New Roman" w:cs="Times New Roman"/>
          <w:b w:val="0"/>
          <w:color w:val="auto"/>
          <w:sz w:val="28"/>
          <w:szCs w:val="28"/>
        </w:rPr>
      </w:pPr>
    </w:p>
    <w:p w:rsidR="00EE3197" w:rsidRPr="0069101D" w:rsidRDefault="00EE3197" w:rsidP="00313FB4">
      <w:pPr>
        <w:pStyle w:val="1"/>
        <w:contextualSpacing/>
        <w:rPr>
          <w:rFonts w:ascii="Times New Roman" w:hAnsi="Times New Roman" w:cs="Times New Roman"/>
          <w:b w:val="0"/>
          <w:color w:val="auto"/>
          <w:sz w:val="28"/>
          <w:szCs w:val="28"/>
        </w:rPr>
      </w:pPr>
    </w:p>
    <w:p w:rsidR="00EE3197" w:rsidRPr="0069101D" w:rsidRDefault="00EE3197" w:rsidP="00313FB4">
      <w:pPr>
        <w:pStyle w:val="1"/>
        <w:contextualSpacing/>
        <w:rPr>
          <w:rFonts w:ascii="Times New Roman" w:hAnsi="Times New Roman" w:cs="Times New Roman"/>
          <w:b w:val="0"/>
          <w:color w:val="auto"/>
          <w:sz w:val="28"/>
          <w:szCs w:val="28"/>
        </w:rPr>
      </w:pPr>
    </w:p>
    <w:p w:rsidR="00EE3197" w:rsidRPr="0069101D" w:rsidRDefault="00EE3197" w:rsidP="00313FB4">
      <w:pPr>
        <w:pStyle w:val="1"/>
        <w:contextualSpacing/>
        <w:rPr>
          <w:rFonts w:ascii="Times New Roman" w:hAnsi="Times New Roman" w:cs="Times New Roman"/>
          <w:b w:val="0"/>
          <w:color w:val="auto"/>
          <w:sz w:val="28"/>
          <w:szCs w:val="28"/>
        </w:rPr>
      </w:pPr>
    </w:p>
    <w:p w:rsidR="00EE3197" w:rsidRPr="0069101D" w:rsidRDefault="00EE3197" w:rsidP="00313FB4">
      <w:pPr>
        <w:pStyle w:val="1"/>
        <w:contextualSpacing/>
        <w:rPr>
          <w:rFonts w:ascii="Times New Roman" w:hAnsi="Times New Roman" w:cs="Times New Roman"/>
          <w:b w:val="0"/>
          <w:color w:val="auto"/>
          <w:sz w:val="28"/>
          <w:szCs w:val="28"/>
        </w:rPr>
      </w:pPr>
    </w:p>
    <w:p w:rsidR="00EE3197" w:rsidRPr="0069101D" w:rsidRDefault="00EE3197" w:rsidP="00313FB4">
      <w:pPr>
        <w:pStyle w:val="1"/>
        <w:contextualSpacing/>
        <w:rPr>
          <w:rFonts w:ascii="Times New Roman" w:hAnsi="Times New Roman" w:cs="Times New Roman"/>
          <w:b w:val="0"/>
          <w:color w:val="auto"/>
          <w:sz w:val="28"/>
          <w:szCs w:val="28"/>
        </w:rPr>
      </w:pPr>
    </w:p>
    <w:p w:rsidR="00EE3197" w:rsidRPr="0069101D" w:rsidRDefault="00EE3197" w:rsidP="00313FB4">
      <w:pPr>
        <w:pStyle w:val="1"/>
        <w:contextualSpacing/>
        <w:rPr>
          <w:rFonts w:ascii="Times New Roman" w:hAnsi="Times New Roman" w:cs="Times New Roman"/>
          <w:b w:val="0"/>
          <w:color w:val="auto"/>
          <w:sz w:val="28"/>
          <w:szCs w:val="28"/>
        </w:rPr>
      </w:pPr>
    </w:p>
    <w:p w:rsidR="00EE3197" w:rsidRPr="0069101D" w:rsidRDefault="00EE3197" w:rsidP="00313FB4">
      <w:pPr>
        <w:pStyle w:val="1"/>
        <w:contextualSpacing/>
        <w:rPr>
          <w:rFonts w:ascii="Times New Roman" w:hAnsi="Times New Roman" w:cs="Times New Roman"/>
          <w:b w:val="0"/>
          <w:color w:val="auto"/>
          <w:sz w:val="28"/>
          <w:szCs w:val="28"/>
        </w:rPr>
      </w:pPr>
    </w:p>
    <w:p w:rsidR="00EE3197" w:rsidRPr="0069101D" w:rsidRDefault="00EE3197" w:rsidP="00313FB4">
      <w:pPr>
        <w:pStyle w:val="1"/>
        <w:contextualSpacing/>
        <w:rPr>
          <w:rFonts w:ascii="Times New Roman" w:hAnsi="Times New Roman" w:cs="Times New Roman"/>
          <w:b w:val="0"/>
          <w:color w:val="auto"/>
          <w:sz w:val="28"/>
          <w:szCs w:val="28"/>
        </w:rPr>
      </w:pPr>
    </w:p>
    <w:p w:rsidR="00EE3197" w:rsidRPr="0069101D" w:rsidRDefault="00EE3197" w:rsidP="00313FB4">
      <w:pPr>
        <w:pStyle w:val="1"/>
        <w:contextualSpacing/>
        <w:rPr>
          <w:rFonts w:ascii="Times New Roman" w:hAnsi="Times New Roman" w:cs="Times New Roman"/>
          <w:b w:val="0"/>
          <w:color w:val="auto"/>
          <w:sz w:val="28"/>
          <w:szCs w:val="28"/>
        </w:rPr>
      </w:pPr>
    </w:p>
    <w:p w:rsidR="00252C2F" w:rsidRDefault="00252C2F" w:rsidP="00313FB4"/>
    <w:p w:rsidR="00235A4C" w:rsidRPr="0069101D" w:rsidRDefault="00235A4C" w:rsidP="00313FB4"/>
    <w:p w:rsidR="00252C2F" w:rsidRPr="0069101D" w:rsidRDefault="00252C2F" w:rsidP="00313FB4"/>
    <w:p w:rsidR="008A649E" w:rsidRPr="0069101D" w:rsidRDefault="002A136A" w:rsidP="00313FB4">
      <w:pPr>
        <w:pStyle w:val="1"/>
        <w:ind w:firstLine="720"/>
        <w:contextualSpacing/>
        <w:jc w:val="both"/>
        <w:rPr>
          <w:rFonts w:ascii="Times New Roman" w:hAnsi="Times New Roman" w:cs="Times New Roman"/>
          <w:b w:val="0"/>
          <w:color w:val="auto"/>
          <w:sz w:val="28"/>
          <w:szCs w:val="28"/>
        </w:rPr>
      </w:pPr>
      <w:proofErr w:type="gramStart"/>
      <w:r w:rsidRPr="0069101D">
        <w:rPr>
          <w:rFonts w:ascii="Times New Roman" w:hAnsi="Times New Roman" w:cs="Times New Roman"/>
          <w:b w:val="0"/>
          <w:color w:val="auto"/>
          <w:sz w:val="28"/>
          <w:szCs w:val="28"/>
        </w:rPr>
        <w:t xml:space="preserve">Состав </w:t>
      </w:r>
      <w:r w:rsidR="00EE3BAC" w:rsidRPr="0069101D">
        <w:rPr>
          <w:rFonts w:ascii="Times New Roman" w:hAnsi="Times New Roman" w:cs="Times New Roman"/>
          <w:b w:val="0"/>
          <w:color w:val="auto"/>
          <w:sz w:val="28"/>
          <w:szCs w:val="28"/>
        </w:rPr>
        <w:t xml:space="preserve">представителей </w:t>
      </w:r>
      <w:r w:rsidR="00E739B4" w:rsidRPr="0069101D">
        <w:rPr>
          <w:rFonts w:ascii="Times New Roman" w:hAnsi="Times New Roman" w:cs="Times New Roman"/>
          <w:b w:val="0"/>
          <w:color w:val="auto"/>
          <w:sz w:val="28"/>
          <w:szCs w:val="28"/>
        </w:rPr>
        <w:t xml:space="preserve">Липецкой областной организации профессионального союза работников лесных отраслей Российской </w:t>
      </w:r>
      <w:r w:rsidR="00E739B4" w:rsidRPr="0069101D">
        <w:rPr>
          <w:rFonts w:ascii="Times New Roman" w:hAnsi="Times New Roman" w:cs="Times New Roman"/>
          <w:b w:val="0"/>
          <w:color w:val="auto"/>
          <w:sz w:val="28"/>
          <w:szCs w:val="28"/>
        </w:rPr>
        <w:lastRenderedPageBreak/>
        <w:t>Федерации</w:t>
      </w:r>
      <w:r w:rsidR="006C4969">
        <w:rPr>
          <w:rFonts w:ascii="Times New Roman" w:hAnsi="Times New Roman" w:cs="Times New Roman"/>
          <w:b w:val="0"/>
          <w:color w:val="auto"/>
          <w:sz w:val="28"/>
          <w:szCs w:val="28"/>
        </w:rPr>
        <w:t xml:space="preserve"> </w:t>
      </w:r>
      <w:r w:rsidR="00EE3BAC" w:rsidRPr="0069101D">
        <w:rPr>
          <w:rFonts w:ascii="Times New Roman" w:hAnsi="Times New Roman" w:cs="Times New Roman"/>
          <w:b w:val="0"/>
          <w:color w:val="auto"/>
          <w:sz w:val="28"/>
          <w:szCs w:val="28"/>
        </w:rPr>
        <w:t>в Комиссии по ведению коллективных переговоров, подготовке п</w:t>
      </w:r>
      <w:r w:rsidRPr="0069101D">
        <w:rPr>
          <w:rFonts w:ascii="Times New Roman" w:hAnsi="Times New Roman" w:cs="Times New Roman"/>
          <w:b w:val="0"/>
          <w:color w:val="auto"/>
          <w:sz w:val="28"/>
          <w:szCs w:val="28"/>
        </w:rPr>
        <w:t xml:space="preserve">роекта и заключению Отраслевого </w:t>
      </w:r>
      <w:r w:rsidR="00EE3BAC" w:rsidRPr="0069101D">
        <w:rPr>
          <w:rFonts w:ascii="Times New Roman" w:hAnsi="Times New Roman" w:cs="Times New Roman"/>
          <w:b w:val="0"/>
          <w:color w:val="auto"/>
          <w:sz w:val="28"/>
          <w:szCs w:val="28"/>
        </w:rPr>
        <w:t xml:space="preserve">соглашения по лесному хозяйству </w:t>
      </w:r>
      <w:r w:rsidR="00E739B4" w:rsidRPr="0069101D">
        <w:rPr>
          <w:rFonts w:ascii="Times New Roman" w:hAnsi="Times New Roman" w:cs="Times New Roman"/>
          <w:b w:val="0"/>
          <w:color w:val="auto"/>
          <w:sz w:val="28"/>
          <w:szCs w:val="28"/>
        </w:rPr>
        <w:t>Липецкой области</w:t>
      </w:r>
      <w:r w:rsidRPr="0069101D">
        <w:rPr>
          <w:rFonts w:ascii="Times New Roman" w:hAnsi="Times New Roman" w:cs="Times New Roman"/>
          <w:b w:val="0"/>
          <w:color w:val="auto"/>
          <w:sz w:val="28"/>
          <w:szCs w:val="28"/>
        </w:rPr>
        <w:t xml:space="preserve"> на 201</w:t>
      </w:r>
      <w:r w:rsidR="006C4969">
        <w:rPr>
          <w:rFonts w:ascii="Times New Roman" w:hAnsi="Times New Roman" w:cs="Times New Roman"/>
          <w:b w:val="0"/>
          <w:color w:val="auto"/>
          <w:sz w:val="28"/>
          <w:szCs w:val="28"/>
        </w:rPr>
        <w:t>6</w:t>
      </w:r>
      <w:r w:rsidR="00810BAF" w:rsidRPr="0069101D">
        <w:rPr>
          <w:rFonts w:ascii="Times New Roman" w:hAnsi="Times New Roman" w:cs="Times New Roman"/>
          <w:b w:val="0"/>
          <w:color w:val="auto"/>
          <w:sz w:val="28"/>
          <w:szCs w:val="28"/>
        </w:rPr>
        <w:t xml:space="preserve"> – 2022</w:t>
      </w:r>
      <w:r w:rsidR="00EE3BAC" w:rsidRPr="0069101D">
        <w:rPr>
          <w:rFonts w:ascii="Times New Roman" w:hAnsi="Times New Roman" w:cs="Times New Roman"/>
          <w:b w:val="0"/>
          <w:color w:val="auto"/>
          <w:sz w:val="28"/>
          <w:szCs w:val="28"/>
        </w:rPr>
        <w:t xml:space="preserve"> годы</w:t>
      </w:r>
      <w:proofErr w:type="gramEnd"/>
    </w:p>
    <w:p w:rsidR="002A136A" w:rsidRPr="0069101D" w:rsidRDefault="002A136A" w:rsidP="00313FB4"/>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6521"/>
      </w:tblGrid>
      <w:tr w:rsidR="00235A4C" w:rsidRPr="0069101D" w:rsidTr="00EE3197">
        <w:tc>
          <w:tcPr>
            <w:tcW w:w="2977" w:type="dxa"/>
            <w:tcBorders>
              <w:top w:val="single" w:sz="4" w:space="0" w:color="auto"/>
              <w:bottom w:val="single" w:sz="4" w:space="0" w:color="auto"/>
              <w:right w:val="single" w:sz="4" w:space="0" w:color="auto"/>
            </w:tcBorders>
          </w:tcPr>
          <w:bookmarkEnd w:id="75"/>
          <w:p w:rsidR="00235A4C" w:rsidRPr="0069101D" w:rsidRDefault="00235A4C" w:rsidP="000126E2">
            <w:pPr>
              <w:pStyle w:val="aff6"/>
              <w:contextualSpacing/>
              <w:rPr>
                <w:rFonts w:ascii="Times New Roman" w:hAnsi="Times New Roman" w:cs="Times New Roman"/>
                <w:sz w:val="28"/>
                <w:szCs w:val="28"/>
              </w:rPr>
            </w:pPr>
            <w:r>
              <w:rPr>
                <w:rFonts w:ascii="Times New Roman" w:hAnsi="Times New Roman" w:cs="Times New Roman"/>
                <w:sz w:val="28"/>
                <w:szCs w:val="28"/>
              </w:rPr>
              <w:t>Демидов Кир Вадимович</w:t>
            </w:r>
          </w:p>
        </w:tc>
        <w:tc>
          <w:tcPr>
            <w:tcW w:w="6521" w:type="dxa"/>
            <w:tcBorders>
              <w:top w:val="single" w:sz="4" w:space="0" w:color="auto"/>
              <w:left w:val="single" w:sz="4" w:space="0" w:color="auto"/>
              <w:bottom w:val="single" w:sz="4" w:space="0" w:color="auto"/>
            </w:tcBorders>
          </w:tcPr>
          <w:p w:rsidR="00235A4C" w:rsidRPr="0069101D" w:rsidRDefault="00235A4C" w:rsidP="000126E2">
            <w:pPr>
              <w:pStyle w:val="aff6"/>
              <w:contextualSpacing/>
              <w:rPr>
                <w:rFonts w:ascii="Times New Roman" w:hAnsi="Times New Roman" w:cs="Times New Roman"/>
                <w:sz w:val="28"/>
                <w:szCs w:val="28"/>
              </w:rPr>
            </w:pPr>
            <w:r>
              <w:rPr>
                <w:rFonts w:ascii="Times New Roman" w:hAnsi="Times New Roman" w:cs="Times New Roman"/>
                <w:sz w:val="28"/>
                <w:szCs w:val="28"/>
              </w:rPr>
              <w:t xml:space="preserve">Председатель </w:t>
            </w:r>
            <w:r w:rsidRPr="0069101D">
              <w:rPr>
                <w:rFonts w:ascii="Times New Roman" w:hAnsi="Times New Roman" w:cs="Times New Roman"/>
                <w:sz w:val="28"/>
                <w:szCs w:val="28"/>
              </w:rPr>
              <w:t xml:space="preserve"> Липецкой областной организации профсоюза работников лесных отраслей РФ</w:t>
            </w:r>
          </w:p>
        </w:tc>
      </w:tr>
      <w:tr w:rsidR="00235A4C" w:rsidRPr="0069101D" w:rsidTr="00EE3197">
        <w:tc>
          <w:tcPr>
            <w:tcW w:w="2977" w:type="dxa"/>
            <w:tcBorders>
              <w:top w:val="single" w:sz="4" w:space="0" w:color="auto"/>
              <w:bottom w:val="single" w:sz="4" w:space="0" w:color="auto"/>
              <w:right w:val="single" w:sz="4" w:space="0" w:color="auto"/>
            </w:tcBorders>
          </w:tcPr>
          <w:p w:rsidR="00235A4C" w:rsidRPr="0069101D" w:rsidRDefault="00235A4C" w:rsidP="000126E2">
            <w:pPr>
              <w:pStyle w:val="aff6"/>
              <w:contextualSpacing/>
              <w:rPr>
                <w:rFonts w:ascii="Times New Roman" w:hAnsi="Times New Roman" w:cs="Times New Roman"/>
                <w:sz w:val="28"/>
                <w:szCs w:val="28"/>
              </w:rPr>
            </w:pPr>
            <w:proofErr w:type="spellStart"/>
            <w:r>
              <w:rPr>
                <w:rFonts w:ascii="Times New Roman" w:hAnsi="Times New Roman" w:cs="Times New Roman"/>
                <w:sz w:val="28"/>
                <w:szCs w:val="28"/>
              </w:rPr>
              <w:t>Бунеева</w:t>
            </w:r>
            <w:proofErr w:type="spellEnd"/>
            <w:r>
              <w:rPr>
                <w:rFonts w:ascii="Times New Roman" w:hAnsi="Times New Roman" w:cs="Times New Roman"/>
                <w:sz w:val="28"/>
                <w:szCs w:val="28"/>
              </w:rPr>
              <w:t xml:space="preserve"> Ольга Петровна</w:t>
            </w:r>
          </w:p>
        </w:tc>
        <w:tc>
          <w:tcPr>
            <w:tcW w:w="6521" w:type="dxa"/>
            <w:tcBorders>
              <w:top w:val="single" w:sz="4" w:space="0" w:color="auto"/>
              <w:left w:val="single" w:sz="4" w:space="0" w:color="auto"/>
              <w:bottom w:val="single" w:sz="4" w:space="0" w:color="auto"/>
            </w:tcBorders>
          </w:tcPr>
          <w:p w:rsidR="00235A4C" w:rsidRPr="0069101D" w:rsidRDefault="00235A4C" w:rsidP="000126E2">
            <w:pPr>
              <w:pStyle w:val="aff6"/>
              <w:contextualSpacing/>
              <w:rPr>
                <w:rFonts w:ascii="Times New Roman" w:hAnsi="Times New Roman" w:cs="Times New Roman"/>
                <w:sz w:val="28"/>
                <w:szCs w:val="28"/>
              </w:rPr>
            </w:pPr>
            <w:r>
              <w:rPr>
                <w:rFonts w:ascii="Times New Roman" w:hAnsi="Times New Roman" w:cs="Times New Roman"/>
                <w:sz w:val="28"/>
                <w:szCs w:val="28"/>
              </w:rPr>
              <w:t xml:space="preserve">Заместитель </w:t>
            </w:r>
            <w:proofErr w:type="gramStart"/>
            <w:r>
              <w:rPr>
                <w:rFonts w:ascii="Times New Roman" w:hAnsi="Times New Roman" w:cs="Times New Roman"/>
                <w:sz w:val="28"/>
                <w:szCs w:val="28"/>
              </w:rPr>
              <w:t xml:space="preserve">председателя </w:t>
            </w:r>
            <w:r w:rsidRPr="0069101D">
              <w:rPr>
                <w:rFonts w:ascii="Times New Roman" w:hAnsi="Times New Roman" w:cs="Times New Roman"/>
                <w:sz w:val="28"/>
                <w:szCs w:val="28"/>
              </w:rPr>
              <w:t>Липецкой областной организации профсоюза работников лесных отраслей РФ</w:t>
            </w:r>
            <w:proofErr w:type="gramEnd"/>
            <w:r>
              <w:rPr>
                <w:rFonts w:ascii="Times New Roman" w:hAnsi="Times New Roman" w:cs="Times New Roman"/>
                <w:sz w:val="28"/>
                <w:szCs w:val="28"/>
              </w:rPr>
              <w:t xml:space="preserve"> </w:t>
            </w:r>
            <w:r w:rsidRPr="0069101D">
              <w:rPr>
                <w:rFonts w:ascii="Times New Roman" w:hAnsi="Times New Roman" w:cs="Times New Roman"/>
                <w:sz w:val="28"/>
                <w:szCs w:val="28"/>
              </w:rPr>
              <w:t xml:space="preserve"> </w:t>
            </w:r>
          </w:p>
        </w:tc>
      </w:tr>
      <w:tr w:rsidR="0069101D" w:rsidRPr="0069101D" w:rsidTr="00EE3197">
        <w:tc>
          <w:tcPr>
            <w:tcW w:w="2977" w:type="dxa"/>
            <w:tcBorders>
              <w:top w:val="single" w:sz="4" w:space="0" w:color="auto"/>
              <w:bottom w:val="single" w:sz="4" w:space="0" w:color="auto"/>
              <w:right w:val="single" w:sz="4" w:space="0" w:color="auto"/>
            </w:tcBorders>
          </w:tcPr>
          <w:p w:rsidR="00711F64" w:rsidRPr="0069101D" w:rsidRDefault="00711F64" w:rsidP="00313FB4">
            <w:pPr>
              <w:pStyle w:val="aff6"/>
              <w:contextualSpacing/>
              <w:rPr>
                <w:rFonts w:ascii="Times New Roman" w:hAnsi="Times New Roman" w:cs="Times New Roman"/>
                <w:sz w:val="28"/>
                <w:szCs w:val="28"/>
              </w:rPr>
            </w:pPr>
            <w:r w:rsidRPr="0069101D">
              <w:rPr>
                <w:rFonts w:ascii="Times New Roman" w:hAnsi="Times New Roman" w:cs="Times New Roman"/>
                <w:sz w:val="28"/>
                <w:szCs w:val="28"/>
              </w:rPr>
              <w:t xml:space="preserve">Волков </w:t>
            </w:r>
          </w:p>
          <w:p w:rsidR="00711F64" w:rsidRPr="0069101D" w:rsidRDefault="00711F64" w:rsidP="00313FB4">
            <w:pPr>
              <w:pStyle w:val="aff6"/>
              <w:contextualSpacing/>
              <w:rPr>
                <w:rFonts w:ascii="Times New Roman" w:hAnsi="Times New Roman" w:cs="Times New Roman"/>
                <w:sz w:val="28"/>
                <w:szCs w:val="28"/>
              </w:rPr>
            </w:pPr>
            <w:r w:rsidRPr="0069101D">
              <w:rPr>
                <w:rFonts w:ascii="Times New Roman" w:hAnsi="Times New Roman" w:cs="Times New Roman"/>
                <w:sz w:val="28"/>
                <w:szCs w:val="28"/>
              </w:rPr>
              <w:t>Юрий Васильевич</w:t>
            </w:r>
          </w:p>
        </w:tc>
        <w:tc>
          <w:tcPr>
            <w:tcW w:w="6521" w:type="dxa"/>
            <w:tcBorders>
              <w:top w:val="single" w:sz="4" w:space="0" w:color="auto"/>
              <w:left w:val="single" w:sz="4" w:space="0" w:color="auto"/>
              <w:bottom w:val="single" w:sz="4" w:space="0" w:color="auto"/>
            </w:tcBorders>
          </w:tcPr>
          <w:p w:rsidR="00711F64" w:rsidRPr="0069101D" w:rsidRDefault="00711F64" w:rsidP="00313FB4">
            <w:pPr>
              <w:pStyle w:val="aff6"/>
              <w:contextualSpacing/>
              <w:rPr>
                <w:rFonts w:ascii="Times New Roman" w:hAnsi="Times New Roman" w:cs="Times New Roman"/>
                <w:sz w:val="28"/>
                <w:szCs w:val="28"/>
              </w:rPr>
            </w:pPr>
            <w:r w:rsidRPr="0069101D">
              <w:rPr>
                <w:rFonts w:ascii="Times New Roman" w:hAnsi="Times New Roman" w:cs="Times New Roman"/>
                <w:sz w:val="28"/>
                <w:szCs w:val="28"/>
              </w:rPr>
              <w:t>Председатель профсоюзной организации ОСАУ «Лесопожарный центр»</w:t>
            </w:r>
          </w:p>
        </w:tc>
      </w:tr>
      <w:tr w:rsidR="0069101D" w:rsidRPr="0069101D" w:rsidTr="00EE3197">
        <w:tc>
          <w:tcPr>
            <w:tcW w:w="2977" w:type="dxa"/>
            <w:tcBorders>
              <w:top w:val="single" w:sz="4" w:space="0" w:color="auto"/>
              <w:bottom w:val="single" w:sz="4" w:space="0" w:color="auto"/>
              <w:right w:val="single" w:sz="4" w:space="0" w:color="auto"/>
            </w:tcBorders>
          </w:tcPr>
          <w:p w:rsidR="00711F64" w:rsidRPr="0069101D" w:rsidRDefault="00711F64" w:rsidP="00313FB4">
            <w:pPr>
              <w:pStyle w:val="aff6"/>
              <w:contextualSpacing/>
              <w:rPr>
                <w:rFonts w:ascii="Times New Roman" w:hAnsi="Times New Roman" w:cs="Times New Roman"/>
                <w:sz w:val="28"/>
                <w:szCs w:val="28"/>
              </w:rPr>
            </w:pPr>
            <w:r w:rsidRPr="0069101D">
              <w:rPr>
                <w:rFonts w:ascii="Times New Roman" w:hAnsi="Times New Roman" w:cs="Times New Roman"/>
                <w:sz w:val="28"/>
                <w:szCs w:val="28"/>
              </w:rPr>
              <w:t xml:space="preserve">Баев </w:t>
            </w:r>
          </w:p>
          <w:p w:rsidR="00711F64" w:rsidRPr="0069101D" w:rsidRDefault="00711F64" w:rsidP="00313FB4">
            <w:pPr>
              <w:pStyle w:val="aff6"/>
              <w:contextualSpacing/>
              <w:rPr>
                <w:rFonts w:ascii="Times New Roman" w:hAnsi="Times New Roman" w:cs="Times New Roman"/>
                <w:sz w:val="28"/>
                <w:szCs w:val="28"/>
              </w:rPr>
            </w:pPr>
            <w:r w:rsidRPr="0069101D">
              <w:rPr>
                <w:rFonts w:ascii="Times New Roman" w:hAnsi="Times New Roman" w:cs="Times New Roman"/>
                <w:sz w:val="28"/>
                <w:szCs w:val="28"/>
              </w:rPr>
              <w:t>Николай Николаевич</w:t>
            </w:r>
          </w:p>
        </w:tc>
        <w:tc>
          <w:tcPr>
            <w:tcW w:w="6521" w:type="dxa"/>
            <w:tcBorders>
              <w:top w:val="single" w:sz="4" w:space="0" w:color="auto"/>
              <w:left w:val="single" w:sz="4" w:space="0" w:color="auto"/>
              <w:bottom w:val="single" w:sz="4" w:space="0" w:color="auto"/>
            </w:tcBorders>
          </w:tcPr>
          <w:p w:rsidR="00711F64" w:rsidRPr="0069101D" w:rsidRDefault="00711F64" w:rsidP="00313FB4">
            <w:pPr>
              <w:pStyle w:val="aff6"/>
              <w:contextualSpacing/>
              <w:rPr>
                <w:rFonts w:ascii="Times New Roman" w:hAnsi="Times New Roman" w:cs="Times New Roman"/>
                <w:sz w:val="28"/>
                <w:szCs w:val="28"/>
              </w:rPr>
            </w:pPr>
            <w:r w:rsidRPr="0069101D">
              <w:rPr>
                <w:rFonts w:ascii="Times New Roman" w:hAnsi="Times New Roman" w:cs="Times New Roman"/>
                <w:sz w:val="28"/>
                <w:szCs w:val="28"/>
              </w:rPr>
              <w:t>Председате</w:t>
            </w:r>
            <w:r w:rsidR="00E8419D" w:rsidRPr="0069101D">
              <w:rPr>
                <w:rFonts w:ascii="Times New Roman" w:hAnsi="Times New Roman" w:cs="Times New Roman"/>
                <w:sz w:val="28"/>
                <w:szCs w:val="28"/>
              </w:rPr>
              <w:t>ль профсоюзной организации ГАУ</w:t>
            </w:r>
            <w:r w:rsidRPr="0069101D">
              <w:rPr>
                <w:rFonts w:ascii="Times New Roman" w:hAnsi="Times New Roman" w:cs="Times New Roman"/>
                <w:sz w:val="28"/>
                <w:szCs w:val="28"/>
              </w:rPr>
              <w:t xml:space="preserve"> «</w:t>
            </w:r>
            <w:proofErr w:type="spellStart"/>
            <w:r w:rsidRPr="0069101D">
              <w:rPr>
                <w:rFonts w:ascii="Times New Roman" w:hAnsi="Times New Roman" w:cs="Times New Roman"/>
                <w:sz w:val="28"/>
                <w:szCs w:val="28"/>
              </w:rPr>
              <w:t>Добровский</w:t>
            </w:r>
            <w:proofErr w:type="spellEnd"/>
            <w:r w:rsidRPr="0069101D">
              <w:rPr>
                <w:rFonts w:ascii="Times New Roman" w:hAnsi="Times New Roman" w:cs="Times New Roman"/>
                <w:sz w:val="28"/>
                <w:szCs w:val="28"/>
              </w:rPr>
              <w:t xml:space="preserve"> лесхоз»</w:t>
            </w:r>
          </w:p>
        </w:tc>
      </w:tr>
      <w:tr w:rsidR="00711F64" w:rsidRPr="0069101D" w:rsidTr="00EE3197">
        <w:tc>
          <w:tcPr>
            <w:tcW w:w="2977" w:type="dxa"/>
            <w:tcBorders>
              <w:top w:val="single" w:sz="4" w:space="0" w:color="auto"/>
              <w:bottom w:val="single" w:sz="4" w:space="0" w:color="auto"/>
              <w:right w:val="single" w:sz="4" w:space="0" w:color="auto"/>
            </w:tcBorders>
          </w:tcPr>
          <w:p w:rsidR="00711F64" w:rsidRPr="0069101D" w:rsidRDefault="00711F64" w:rsidP="00313FB4">
            <w:pPr>
              <w:pStyle w:val="aff6"/>
              <w:contextualSpacing/>
              <w:rPr>
                <w:rFonts w:ascii="Times New Roman" w:hAnsi="Times New Roman" w:cs="Times New Roman"/>
                <w:sz w:val="28"/>
                <w:szCs w:val="28"/>
              </w:rPr>
            </w:pPr>
            <w:r w:rsidRPr="0069101D">
              <w:rPr>
                <w:rFonts w:ascii="Times New Roman" w:hAnsi="Times New Roman" w:cs="Times New Roman"/>
                <w:sz w:val="28"/>
                <w:szCs w:val="28"/>
              </w:rPr>
              <w:t xml:space="preserve">Филичева </w:t>
            </w:r>
          </w:p>
          <w:p w:rsidR="00711F64" w:rsidRPr="0069101D" w:rsidRDefault="00711F64" w:rsidP="00313FB4">
            <w:pPr>
              <w:pStyle w:val="aff6"/>
              <w:contextualSpacing/>
              <w:rPr>
                <w:rFonts w:ascii="Times New Roman" w:hAnsi="Times New Roman" w:cs="Times New Roman"/>
                <w:sz w:val="28"/>
                <w:szCs w:val="28"/>
              </w:rPr>
            </w:pPr>
            <w:r w:rsidRPr="0069101D">
              <w:rPr>
                <w:rFonts w:ascii="Times New Roman" w:hAnsi="Times New Roman" w:cs="Times New Roman"/>
                <w:sz w:val="28"/>
                <w:szCs w:val="28"/>
              </w:rPr>
              <w:t>Людмила Григорьевна</w:t>
            </w:r>
          </w:p>
        </w:tc>
        <w:tc>
          <w:tcPr>
            <w:tcW w:w="6521" w:type="dxa"/>
            <w:tcBorders>
              <w:top w:val="single" w:sz="4" w:space="0" w:color="auto"/>
              <w:left w:val="single" w:sz="4" w:space="0" w:color="auto"/>
              <w:bottom w:val="single" w:sz="4" w:space="0" w:color="auto"/>
            </w:tcBorders>
          </w:tcPr>
          <w:p w:rsidR="00711F64" w:rsidRPr="0069101D" w:rsidRDefault="00711F64" w:rsidP="00313FB4">
            <w:pPr>
              <w:pStyle w:val="aff6"/>
              <w:contextualSpacing/>
              <w:rPr>
                <w:rFonts w:ascii="Times New Roman" w:hAnsi="Times New Roman" w:cs="Times New Roman"/>
                <w:sz w:val="28"/>
                <w:szCs w:val="28"/>
              </w:rPr>
            </w:pPr>
            <w:r w:rsidRPr="0069101D">
              <w:rPr>
                <w:rFonts w:ascii="Times New Roman" w:hAnsi="Times New Roman" w:cs="Times New Roman"/>
                <w:sz w:val="28"/>
                <w:szCs w:val="28"/>
              </w:rPr>
              <w:t>Председате</w:t>
            </w:r>
            <w:r w:rsidR="00E04313" w:rsidRPr="0069101D">
              <w:rPr>
                <w:rFonts w:ascii="Times New Roman" w:hAnsi="Times New Roman" w:cs="Times New Roman"/>
                <w:sz w:val="28"/>
                <w:szCs w:val="28"/>
              </w:rPr>
              <w:t>ль профсоюзной организации ОКУ</w:t>
            </w:r>
            <w:r w:rsidRPr="0069101D">
              <w:rPr>
                <w:rFonts w:ascii="Times New Roman" w:hAnsi="Times New Roman" w:cs="Times New Roman"/>
                <w:sz w:val="28"/>
                <w:szCs w:val="28"/>
              </w:rPr>
              <w:t xml:space="preserve"> «</w:t>
            </w:r>
            <w:proofErr w:type="spellStart"/>
            <w:r w:rsidR="00E04313" w:rsidRPr="0069101D">
              <w:rPr>
                <w:rFonts w:ascii="Times New Roman" w:hAnsi="Times New Roman" w:cs="Times New Roman"/>
                <w:sz w:val="28"/>
                <w:szCs w:val="28"/>
              </w:rPr>
              <w:t>Грязинское</w:t>
            </w:r>
            <w:proofErr w:type="spellEnd"/>
            <w:r w:rsidR="00E04313" w:rsidRPr="0069101D">
              <w:rPr>
                <w:rFonts w:ascii="Times New Roman" w:hAnsi="Times New Roman" w:cs="Times New Roman"/>
                <w:sz w:val="28"/>
                <w:szCs w:val="28"/>
              </w:rPr>
              <w:t xml:space="preserve"> лесничество</w:t>
            </w:r>
            <w:r w:rsidRPr="0069101D">
              <w:rPr>
                <w:rFonts w:ascii="Times New Roman" w:hAnsi="Times New Roman" w:cs="Times New Roman"/>
                <w:sz w:val="28"/>
                <w:szCs w:val="28"/>
              </w:rPr>
              <w:t>»</w:t>
            </w:r>
          </w:p>
        </w:tc>
      </w:tr>
    </w:tbl>
    <w:p w:rsidR="00EE3BAC" w:rsidRPr="0069101D" w:rsidRDefault="00EE3BAC" w:rsidP="00235A4C">
      <w:pPr>
        <w:contextualSpacing/>
        <w:jc w:val="both"/>
        <w:rPr>
          <w:rFonts w:ascii="Times New Roman" w:hAnsi="Times New Roman" w:cs="Times New Roman"/>
          <w:sz w:val="28"/>
          <w:szCs w:val="28"/>
        </w:rPr>
      </w:pPr>
    </w:p>
    <w:sectPr w:rsidR="00EE3BAC" w:rsidRPr="0069101D" w:rsidSect="00BE45B4">
      <w:pgSz w:w="11900" w:h="16800"/>
      <w:pgMar w:top="851" w:right="850" w:bottom="1134" w:left="1701" w:header="720" w:footer="720" w:gutter="0"/>
      <w:cols w:space="720"/>
      <w:noEndnote/>
      <w:docGrid w:linePitch="3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D5E43"/>
    <w:multiLevelType w:val="multilevel"/>
    <w:tmpl w:val="D3EA4E10"/>
    <w:lvl w:ilvl="0">
      <w:start w:val="2"/>
      <w:numFmt w:val="decimal"/>
      <w:lvlText w:val="%1"/>
      <w:lvlJc w:val="left"/>
      <w:pPr>
        <w:ind w:left="570" w:hanging="570"/>
      </w:pPr>
      <w:rPr>
        <w:rFonts w:hint="default"/>
      </w:rPr>
    </w:lvl>
    <w:lvl w:ilvl="1">
      <w:start w:val="5"/>
      <w:numFmt w:val="decimal"/>
      <w:lvlText w:val="%1.%2"/>
      <w:lvlJc w:val="left"/>
      <w:pPr>
        <w:ind w:left="1020" w:hanging="57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nsid w:val="3E1D1ED1"/>
    <w:multiLevelType w:val="multilevel"/>
    <w:tmpl w:val="53C29EB0"/>
    <w:lvl w:ilvl="0">
      <w:start w:val="2"/>
      <w:numFmt w:val="decimal"/>
      <w:lvlText w:val="%1."/>
      <w:lvlJc w:val="left"/>
      <w:pPr>
        <w:ind w:left="675" w:hanging="675"/>
      </w:pPr>
    </w:lvl>
    <w:lvl w:ilvl="1">
      <w:start w:val="5"/>
      <w:numFmt w:val="decimal"/>
      <w:lvlText w:val="%1.%2."/>
      <w:lvlJc w:val="left"/>
      <w:pPr>
        <w:ind w:left="720" w:hanging="720"/>
      </w:pPr>
      <w:rPr>
        <w:sz w:val="28"/>
        <w:szCs w:val="28"/>
      </w:rPr>
    </w:lvl>
    <w:lvl w:ilvl="2">
      <w:start w:val="4"/>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625E7682"/>
    <w:multiLevelType w:val="multilevel"/>
    <w:tmpl w:val="330EF8D8"/>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4887446"/>
    <w:multiLevelType w:val="multilevel"/>
    <w:tmpl w:val="B0A655AE"/>
    <w:lvl w:ilvl="0">
      <w:start w:val="2"/>
      <w:numFmt w:val="decimal"/>
      <w:lvlText w:val="%1"/>
      <w:lvlJc w:val="left"/>
      <w:pPr>
        <w:ind w:left="600" w:hanging="600"/>
      </w:pPr>
      <w:rPr>
        <w:u w:val="single"/>
      </w:rPr>
    </w:lvl>
    <w:lvl w:ilvl="1">
      <w:start w:val="5"/>
      <w:numFmt w:val="decimal"/>
      <w:lvlText w:val="%1.%2"/>
      <w:lvlJc w:val="left"/>
      <w:pPr>
        <w:ind w:left="960" w:hanging="600"/>
      </w:pPr>
      <w:rPr>
        <w:u w:val="single"/>
      </w:rPr>
    </w:lvl>
    <w:lvl w:ilvl="2">
      <w:start w:val="3"/>
      <w:numFmt w:val="decimal"/>
      <w:lvlText w:val="%1.%2.%3"/>
      <w:lvlJc w:val="left"/>
      <w:pPr>
        <w:ind w:left="1440" w:hanging="720"/>
      </w:pPr>
      <w:rPr>
        <w:strike w:val="0"/>
        <w:dstrike w:val="0"/>
        <w:u w:val="none" w:color="000000"/>
        <w:effect w:val="none"/>
      </w:rPr>
    </w:lvl>
    <w:lvl w:ilvl="3">
      <w:start w:val="1"/>
      <w:numFmt w:val="decimal"/>
      <w:lvlText w:val="%1.%2.%3.%4"/>
      <w:lvlJc w:val="left"/>
      <w:pPr>
        <w:ind w:left="2160" w:hanging="1080"/>
      </w:pPr>
      <w:rPr>
        <w:u w:val="single"/>
      </w:rPr>
    </w:lvl>
    <w:lvl w:ilvl="4">
      <w:start w:val="1"/>
      <w:numFmt w:val="decimal"/>
      <w:lvlText w:val="%1.%2.%3.%4.%5"/>
      <w:lvlJc w:val="left"/>
      <w:pPr>
        <w:ind w:left="2520" w:hanging="1080"/>
      </w:pPr>
      <w:rPr>
        <w:u w:val="single"/>
      </w:rPr>
    </w:lvl>
    <w:lvl w:ilvl="5">
      <w:start w:val="1"/>
      <w:numFmt w:val="decimal"/>
      <w:lvlText w:val="%1.%2.%3.%4.%5.%6"/>
      <w:lvlJc w:val="left"/>
      <w:pPr>
        <w:ind w:left="3240" w:hanging="1440"/>
      </w:pPr>
      <w:rPr>
        <w:u w:val="single"/>
      </w:rPr>
    </w:lvl>
    <w:lvl w:ilvl="6">
      <w:start w:val="1"/>
      <w:numFmt w:val="decimal"/>
      <w:lvlText w:val="%1.%2.%3.%4.%5.%6.%7"/>
      <w:lvlJc w:val="left"/>
      <w:pPr>
        <w:ind w:left="3600" w:hanging="1440"/>
      </w:pPr>
      <w:rPr>
        <w:u w:val="single"/>
      </w:rPr>
    </w:lvl>
    <w:lvl w:ilvl="7">
      <w:start w:val="1"/>
      <w:numFmt w:val="decimal"/>
      <w:lvlText w:val="%1.%2.%3.%4.%5.%6.%7.%8"/>
      <w:lvlJc w:val="left"/>
      <w:pPr>
        <w:ind w:left="4320" w:hanging="1800"/>
      </w:pPr>
      <w:rPr>
        <w:u w:val="single"/>
      </w:rPr>
    </w:lvl>
    <w:lvl w:ilvl="8">
      <w:start w:val="1"/>
      <w:numFmt w:val="decimal"/>
      <w:lvlText w:val="%1.%2.%3.%4.%5.%6.%7.%8.%9"/>
      <w:lvlJc w:val="left"/>
      <w:pPr>
        <w:ind w:left="5040" w:hanging="2160"/>
      </w:pPr>
      <w:rPr>
        <w:u w:val="single"/>
      </w:rPr>
    </w:lvl>
  </w:abstractNum>
  <w:abstractNum w:abstractNumId="4">
    <w:nsid w:val="65750A67"/>
    <w:multiLevelType w:val="multilevel"/>
    <w:tmpl w:val="9FC248E4"/>
    <w:lvl w:ilvl="0">
      <w:start w:val="2"/>
      <w:numFmt w:val="decimal"/>
      <w:lvlText w:val="%1."/>
      <w:lvlJc w:val="left"/>
      <w:pPr>
        <w:ind w:left="450" w:hanging="450"/>
      </w:pPr>
    </w:lvl>
    <w:lvl w:ilvl="1">
      <w:start w:val="5"/>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5">
    <w:nsid w:val="7A64147A"/>
    <w:multiLevelType w:val="multilevel"/>
    <w:tmpl w:val="9238EC76"/>
    <w:lvl w:ilvl="0">
      <w:start w:val="2"/>
      <w:numFmt w:val="decimal"/>
      <w:lvlText w:val="%1"/>
      <w:lvlJc w:val="left"/>
      <w:pPr>
        <w:ind w:left="375" w:hanging="375"/>
      </w:pPr>
    </w:lvl>
    <w:lvl w:ilvl="1">
      <w:start w:val="5"/>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3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1645A"/>
    <w:rsid w:val="00003877"/>
    <w:rsid w:val="00004B1D"/>
    <w:rsid w:val="00014F1F"/>
    <w:rsid w:val="000162C8"/>
    <w:rsid w:val="000333CA"/>
    <w:rsid w:val="00042A6A"/>
    <w:rsid w:val="00055DDC"/>
    <w:rsid w:val="0009429A"/>
    <w:rsid w:val="000B2BE7"/>
    <w:rsid w:val="000B7B60"/>
    <w:rsid w:val="000F1701"/>
    <w:rsid w:val="000F7BE2"/>
    <w:rsid w:val="00101DAD"/>
    <w:rsid w:val="00106646"/>
    <w:rsid w:val="00150E5D"/>
    <w:rsid w:val="00156691"/>
    <w:rsid w:val="00162135"/>
    <w:rsid w:val="001E3A5E"/>
    <w:rsid w:val="002333D2"/>
    <w:rsid w:val="00235A4C"/>
    <w:rsid w:val="00240C76"/>
    <w:rsid w:val="00252C2F"/>
    <w:rsid w:val="00265043"/>
    <w:rsid w:val="002950DE"/>
    <w:rsid w:val="002A10BC"/>
    <w:rsid w:val="002A136A"/>
    <w:rsid w:val="002F7A12"/>
    <w:rsid w:val="003044CD"/>
    <w:rsid w:val="00313FB4"/>
    <w:rsid w:val="0036605D"/>
    <w:rsid w:val="00373DB5"/>
    <w:rsid w:val="00381F2A"/>
    <w:rsid w:val="00391024"/>
    <w:rsid w:val="003B3B41"/>
    <w:rsid w:val="003C2095"/>
    <w:rsid w:val="003C344F"/>
    <w:rsid w:val="003C6753"/>
    <w:rsid w:val="003F43E3"/>
    <w:rsid w:val="004256DD"/>
    <w:rsid w:val="00450F71"/>
    <w:rsid w:val="00464BFA"/>
    <w:rsid w:val="0047456C"/>
    <w:rsid w:val="0048300A"/>
    <w:rsid w:val="00487101"/>
    <w:rsid w:val="004A5287"/>
    <w:rsid w:val="004B4027"/>
    <w:rsid w:val="004C48FC"/>
    <w:rsid w:val="004C5775"/>
    <w:rsid w:val="004E3BD9"/>
    <w:rsid w:val="0051398B"/>
    <w:rsid w:val="0051645A"/>
    <w:rsid w:val="005317C4"/>
    <w:rsid w:val="00562E72"/>
    <w:rsid w:val="0058668A"/>
    <w:rsid w:val="00596DE9"/>
    <w:rsid w:val="005B1666"/>
    <w:rsid w:val="005C0FA2"/>
    <w:rsid w:val="005F0A22"/>
    <w:rsid w:val="005F2B1E"/>
    <w:rsid w:val="005F55A9"/>
    <w:rsid w:val="005F7CE7"/>
    <w:rsid w:val="00614C7E"/>
    <w:rsid w:val="00621322"/>
    <w:rsid w:val="0063078C"/>
    <w:rsid w:val="00642E0E"/>
    <w:rsid w:val="00653C3D"/>
    <w:rsid w:val="00654C63"/>
    <w:rsid w:val="00655B52"/>
    <w:rsid w:val="00661F9D"/>
    <w:rsid w:val="006644EC"/>
    <w:rsid w:val="00676652"/>
    <w:rsid w:val="00685D80"/>
    <w:rsid w:val="0069101D"/>
    <w:rsid w:val="006A6E96"/>
    <w:rsid w:val="006C4969"/>
    <w:rsid w:val="006E1303"/>
    <w:rsid w:val="006E7480"/>
    <w:rsid w:val="006F1DC6"/>
    <w:rsid w:val="006F37AF"/>
    <w:rsid w:val="006F4866"/>
    <w:rsid w:val="00700869"/>
    <w:rsid w:val="0070479C"/>
    <w:rsid w:val="00707A97"/>
    <w:rsid w:val="00711F64"/>
    <w:rsid w:val="00714284"/>
    <w:rsid w:val="00715A30"/>
    <w:rsid w:val="00735623"/>
    <w:rsid w:val="00766D7D"/>
    <w:rsid w:val="007765D9"/>
    <w:rsid w:val="007A27EA"/>
    <w:rsid w:val="007A31AF"/>
    <w:rsid w:val="007A6022"/>
    <w:rsid w:val="007B2C4B"/>
    <w:rsid w:val="007C1322"/>
    <w:rsid w:val="007C1351"/>
    <w:rsid w:val="007D0F69"/>
    <w:rsid w:val="007F102D"/>
    <w:rsid w:val="007F5C5B"/>
    <w:rsid w:val="00801D32"/>
    <w:rsid w:val="00810BAF"/>
    <w:rsid w:val="00827CDF"/>
    <w:rsid w:val="0083404A"/>
    <w:rsid w:val="00834ABF"/>
    <w:rsid w:val="00883C01"/>
    <w:rsid w:val="008954CB"/>
    <w:rsid w:val="008A0C47"/>
    <w:rsid w:val="008A649E"/>
    <w:rsid w:val="008D59BD"/>
    <w:rsid w:val="008E3B0F"/>
    <w:rsid w:val="008F2AD8"/>
    <w:rsid w:val="00930165"/>
    <w:rsid w:val="0093644E"/>
    <w:rsid w:val="00953BB0"/>
    <w:rsid w:val="00962E0D"/>
    <w:rsid w:val="00972810"/>
    <w:rsid w:val="0098573D"/>
    <w:rsid w:val="00993444"/>
    <w:rsid w:val="009A1AA6"/>
    <w:rsid w:val="009B42AB"/>
    <w:rsid w:val="009C5151"/>
    <w:rsid w:val="009D172F"/>
    <w:rsid w:val="009D4547"/>
    <w:rsid w:val="009D50A1"/>
    <w:rsid w:val="00A170F8"/>
    <w:rsid w:val="00A324FB"/>
    <w:rsid w:val="00A46001"/>
    <w:rsid w:val="00A54368"/>
    <w:rsid w:val="00A8522B"/>
    <w:rsid w:val="00A862D1"/>
    <w:rsid w:val="00A92BC2"/>
    <w:rsid w:val="00A967C5"/>
    <w:rsid w:val="00AA77E5"/>
    <w:rsid w:val="00AC2791"/>
    <w:rsid w:val="00AF2884"/>
    <w:rsid w:val="00AF491C"/>
    <w:rsid w:val="00B00E6A"/>
    <w:rsid w:val="00B1581D"/>
    <w:rsid w:val="00B57D87"/>
    <w:rsid w:val="00B70180"/>
    <w:rsid w:val="00B84211"/>
    <w:rsid w:val="00BB0C8F"/>
    <w:rsid w:val="00BC7427"/>
    <w:rsid w:val="00BE45B4"/>
    <w:rsid w:val="00BE4FC6"/>
    <w:rsid w:val="00BF1590"/>
    <w:rsid w:val="00BF5829"/>
    <w:rsid w:val="00C152BF"/>
    <w:rsid w:val="00C17E03"/>
    <w:rsid w:val="00C36B70"/>
    <w:rsid w:val="00C40F3A"/>
    <w:rsid w:val="00C410FB"/>
    <w:rsid w:val="00C45D49"/>
    <w:rsid w:val="00C471D3"/>
    <w:rsid w:val="00C47C75"/>
    <w:rsid w:val="00C57BFA"/>
    <w:rsid w:val="00CA2F3F"/>
    <w:rsid w:val="00CC1FC0"/>
    <w:rsid w:val="00CE1848"/>
    <w:rsid w:val="00CF0CEC"/>
    <w:rsid w:val="00CF3E82"/>
    <w:rsid w:val="00CF58FC"/>
    <w:rsid w:val="00D05055"/>
    <w:rsid w:val="00D32EEE"/>
    <w:rsid w:val="00D459F6"/>
    <w:rsid w:val="00D50130"/>
    <w:rsid w:val="00D73157"/>
    <w:rsid w:val="00DA40A9"/>
    <w:rsid w:val="00DB5D9B"/>
    <w:rsid w:val="00DE41D3"/>
    <w:rsid w:val="00E01DE0"/>
    <w:rsid w:val="00E037E7"/>
    <w:rsid w:val="00E04313"/>
    <w:rsid w:val="00E11B52"/>
    <w:rsid w:val="00E12C0D"/>
    <w:rsid w:val="00E13EA9"/>
    <w:rsid w:val="00E23D8F"/>
    <w:rsid w:val="00E45AD5"/>
    <w:rsid w:val="00E710AD"/>
    <w:rsid w:val="00E739B4"/>
    <w:rsid w:val="00E8174A"/>
    <w:rsid w:val="00E83694"/>
    <w:rsid w:val="00E8419D"/>
    <w:rsid w:val="00E87BF9"/>
    <w:rsid w:val="00EB4E9C"/>
    <w:rsid w:val="00EE3197"/>
    <w:rsid w:val="00EE3BAC"/>
    <w:rsid w:val="00F20496"/>
    <w:rsid w:val="00F22F20"/>
    <w:rsid w:val="00F44FE4"/>
    <w:rsid w:val="00F81504"/>
    <w:rsid w:val="00FA63B0"/>
    <w:rsid w:val="00FC39A0"/>
    <w:rsid w:val="00FC6E88"/>
    <w:rsid w:val="00FF04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9E"/>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rsid w:val="008A649E"/>
    <w:pPr>
      <w:spacing w:before="108" w:after="108"/>
      <w:jc w:val="center"/>
      <w:outlineLvl w:val="0"/>
    </w:pPr>
    <w:rPr>
      <w:b/>
      <w:bCs/>
      <w:color w:val="26282F"/>
      <w:sz w:val="24"/>
      <w:szCs w:val="24"/>
    </w:rPr>
  </w:style>
  <w:style w:type="paragraph" w:styleId="2">
    <w:name w:val="heading 2"/>
    <w:basedOn w:val="1"/>
    <w:next w:val="a"/>
    <w:link w:val="20"/>
    <w:uiPriority w:val="99"/>
    <w:qFormat/>
    <w:rsid w:val="008A649E"/>
    <w:pPr>
      <w:spacing w:before="0" w:after="0"/>
      <w:jc w:val="both"/>
      <w:outlineLvl w:val="1"/>
    </w:pPr>
    <w:rPr>
      <w:b w:val="0"/>
      <w:bCs w:val="0"/>
      <w:color w:val="auto"/>
    </w:rPr>
  </w:style>
  <w:style w:type="paragraph" w:styleId="3">
    <w:name w:val="heading 3"/>
    <w:basedOn w:val="2"/>
    <w:next w:val="a"/>
    <w:link w:val="30"/>
    <w:uiPriority w:val="99"/>
    <w:qFormat/>
    <w:rsid w:val="008A649E"/>
    <w:pPr>
      <w:outlineLvl w:val="2"/>
    </w:pPr>
  </w:style>
  <w:style w:type="paragraph" w:styleId="4">
    <w:name w:val="heading 4"/>
    <w:basedOn w:val="3"/>
    <w:next w:val="a"/>
    <w:link w:val="40"/>
    <w:uiPriority w:val="99"/>
    <w:qFormat/>
    <w:rsid w:val="008A649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A649E"/>
    <w:rPr>
      <w:b/>
      <w:bCs/>
      <w:color w:val="26282F"/>
      <w:sz w:val="26"/>
      <w:szCs w:val="26"/>
    </w:rPr>
  </w:style>
  <w:style w:type="character" w:customStyle="1" w:styleId="a4">
    <w:name w:val="Гипертекстовая ссылка"/>
    <w:basedOn w:val="a3"/>
    <w:uiPriority w:val="99"/>
    <w:rsid w:val="008A649E"/>
    <w:rPr>
      <w:b/>
      <w:bCs/>
      <w:color w:val="106BBE"/>
      <w:sz w:val="26"/>
      <w:szCs w:val="26"/>
    </w:rPr>
  </w:style>
  <w:style w:type="character" w:customStyle="1" w:styleId="a5">
    <w:name w:val="Активная гипертекстовая ссылка"/>
    <w:basedOn w:val="a4"/>
    <w:uiPriority w:val="99"/>
    <w:rsid w:val="008A649E"/>
    <w:rPr>
      <w:b/>
      <w:bCs/>
      <w:color w:val="106BBE"/>
      <w:sz w:val="26"/>
      <w:szCs w:val="26"/>
      <w:u w:val="single"/>
    </w:rPr>
  </w:style>
  <w:style w:type="paragraph" w:customStyle="1" w:styleId="a6">
    <w:name w:val="Внимание"/>
    <w:basedOn w:val="a"/>
    <w:next w:val="a"/>
    <w:uiPriority w:val="99"/>
    <w:rsid w:val="008A649E"/>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8A649E"/>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8A649E"/>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8A649E"/>
    <w:rPr>
      <w:b/>
      <w:bCs/>
      <w:color w:val="0058A9"/>
      <w:sz w:val="26"/>
      <w:szCs w:val="26"/>
    </w:rPr>
  </w:style>
  <w:style w:type="character" w:customStyle="1" w:styleId="aa">
    <w:name w:val="Выделение для Базового Поиска (курсив)"/>
    <w:basedOn w:val="a9"/>
    <w:uiPriority w:val="99"/>
    <w:rsid w:val="008A649E"/>
    <w:rPr>
      <w:b/>
      <w:bCs/>
      <w:i/>
      <w:iCs/>
      <w:color w:val="0058A9"/>
      <w:sz w:val="26"/>
      <w:szCs w:val="26"/>
    </w:rPr>
  </w:style>
  <w:style w:type="paragraph" w:customStyle="1" w:styleId="ab">
    <w:name w:val="Основное меню (преемственное)"/>
    <w:basedOn w:val="a"/>
    <w:next w:val="a"/>
    <w:uiPriority w:val="99"/>
    <w:rsid w:val="008A649E"/>
    <w:pPr>
      <w:jc w:val="both"/>
    </w:pPr>
    <w:rPr>
      <w:rFonts w:ascii="Verdana" w:hAnsi="Verdana" w:cs="Verdana"/>
      <w:sz w:val="24"/>
      <w:szCs w:val="24"/>
    </w:rPr>
  </w:style>
  <w:style w:type="paragraph" w:customStyle="1" w:styleId="ac">
    <w:name w:val="Заголовок"/>
    <w:basedOn w:val="ab"/>
    <w:next w:val="a"/>
    <w:uiPriority w:val="99"/>
    <w:rsid w:val="008A649E"/>
    <w:rPr>
      <w:rFonts w:ascii="Arial" w:hAnsi="Arial" w:cs="Arial"/>
      <w:b/>
      <w:bCs/>
      <w:color w:val="0058A9"/>
      <w:shd w:val="clear" w:color="auto" w:fill="E2E2E2"/>
    </w:rPr>
  </w:style>
  <w:style w:type="character" w:customStyle="1" w:styleId="10">
    <w:name w:val="Заголовок 1 Знак"/>
    <w:basedOn w:val="a0"/>
    <w:link w:val="1"/>
    <w:uiPriority w:val="99"/>
    <w:rsid w:val="008A649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A649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A649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A649E"/>
    <w:rPr>
      <w:b/>
      <w:bCs/>
      <w:sz w:val="28"/>
      <w:szCs w:val="28"/>
    </w:rPr>
  </w:style>
  <w:style w:type="paragraph" w:customStyle="1" w:styleId="ad">
    <w:name w:val="Заголовок группы контролов"/>
    <w:basedOn w:val="a"/>
    <w:next w:val="a"/>
    <w:uiPriority w:val="99"/>
    <w:rsid w:val="008A649E"/>
    <w:pPr>
      <w:jc w:val="both"/>
    </w:pPr>
    <w:rPr>
      <w:b/>
      <w:bCs/>
      <w:color w:val="000000"/>
      <w:sz w:val="24"/>
      <w:szCs w:val="24"/>
    </w:rPr>
  </w:style>
  <w:style w:type="paragraph" w:customStyle="1" w:styleId="ae">
    <w:name w:val="Заголовок для информации об изменениях"/>
    <w:basedOn w:val="1"/>
    <w:next w:val="a"/>
    <w:uiPriority w:val="99"/>
    <w:rsid w:val="008A649E"/>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8A649E"/>
    <w:pPr>
      <w:jc w:val="right"/>
    </w:pPr>
    <w:rPr>
      <w:sz w:val="24"/>
      <w:szCs w:val="24"/>
    </w:rPr>
  </w:style>
  <w:style w:type="paragraph" w:customStyle="1" w:styleId="af0">
    <w:name w:val="Заголовок распахивающейся части диалога"/>
    <w:basedOn w:val="a"/>
    <w:next w:val="a"/>
    <w:uiPriority w:val="99"/>
    <w:rsid w:val="008A649E"/>
    <w:pPr>
      <w:jc w:val="both"/>
    </w:pPr>
    <w:rPr>
      <w:i/>
      <w:iCs/>
      <w:color w:val="000080"/>
      <w:sz w:val="24"/>
      <w:szCs w:val="24"/>
    </w:rPr>
  </w:style>
  <w:style w:type="character" w:customStyle="1" w:styleId="af1">
    <w:name w:val="Заголовок своего сообщения"/>
    <w:basedOn w:val="a3"/>
    <w:uiPriority w:val="99"/>
    <w:rsid w:val="008A649E"/>
    <w:rPr>
      <w:b/>
      <w:bCs/>
      <w:color w:val="26282F"/>
      <w:sz w:val="26"/>
      <w:szCs w:val="26"/>
    </w:rPr>
  </w:style>
  <w:style w:type="paragraph" w:customStyle="1" w:styleId="af2">
    <w:name w:val="Заголовок статьи"/>
    <w:basedOn w:val="a"/>
    <w:next w:val="a"/>
    <w:uiPriority w:val="99"/>
    <w:rsid w:val="008A649E"/>
    <w:pPr>
      <w:ind w:left="1612" w:hanging="892"/>
      <w:jc w:val="both"/>
    </w:pPr>
    <w:rPr>
      <w:sz w:val="24"/>
      <w:szCs w:val="24"/>
    </w:rPr>
  </w:style>
  <w:style w:type="character" w:customStyle="1" w:styleId="af3">
    <w:name w:val="Заголовок чужого сообщения"/>
    <w:basedOn w:val="a3"/>
    <w:uiPriority w:val="99"/>
    <w:rsid w:val="008A649E"/>
    <w:rPr>
      <w:b/>
      <w:bCs/>
      <w:color w:val="FF0000"/>
      <w:sz w:val="26"/>
      <w:szCs w:val="26"/>
    </w:rPr>
  </w:style>
  <w:style w:type="paragraph" w:customStyle="1" w:styleId="af4">
    <w:name w:val="Заголовок ЭР (левое окно)"/>
    <w:basedOn w:val="a"/>
    <w:next w:val="a"/>
    <w:uiPriority w:val="99"/>
    <w:rsid w:val="008A649E"/>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8A649E"/>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8A649E"/>
    <w:rPr>
      <w:b w:val="0"/>
      <w:bCs w:val="0"/>
      <w:color w:val="auto"/>
      <w:u w:val="single"/>
      <w:shd w:val="clear" w:color="auto" w:fill="auto"/>
    </w:rPr>
  </w:style>
  <w:style w:type="paragraph" w:customStyle="1" w:styleId="af7">
    <w:name w:val="Текст информации об изменениях"/>
    <w:basedOn w:val="a"/>
    <w:next w:val="a"/>
    <w:uiPriority w:val="99"/>
    <w:rsid w:val="008A649E"/>
    <w:pPr>
      <w:jc w:val="both"/>
    </w:pPr>
    <w:rPr>
      <w:color w:val="353842"/>
      <w:sz w:val="20"/>
      <w:szCs w:val="20"/>
    </w:rPr>
  </w:style>
  <w:style w:type="paragraph" w:customStyle="1" w:styleId="af8">
    <w:name w:val="Информация об изменениях"/>
    <w:basedOn w:val="af7"/>
    <w:next w:val="a"/>
    <w:uiPriority w:val="99"/>
    <w:rsid w:val="008A649E"/>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8A649E"/>
    <w:pPr>
      <w:ind w:left="170" w:right="170"/>
    </w:pPr>
    <w:rPr>
      <w:sz w:val="24"/>
      <w:szCs w:val="24"/>
    </w:rPr>
  </w:style>
  <w:style w:type="paragraph" w:customStyle="1" w:styleId="afa">
    <w:name w:val="Комментарий"/>
    <w:basedOn w:val="af9"/>
    <w:next w:val="a"/>
    <w:uiPriority w:val="99"/>
    <w:rsid w:val="008A649E"/>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8A649E"/>
    <w:pPr>
      <w:spacing w:before="0"/>
    </w:pPr>
    <w:rPr>
      <w:i/>
      <w:iCs/>
    </w:rPr>
  </w:style>
  <w:style w:type="paragraph" w:customStyle="1" w:styleId="afc">
    <w:name w:val="Текст (лев. подпись)"/>
    <w:basedOn w:val="a"/>
    <w:next w:val="a"/>
    <w:uiPriority w:val="99"/>
    <w:rsid w:val="008A649E"/>
    <w:rPr>
      <w:sz w:val="24"/>
      <w:szCs w:val="24"/>
    </w:rPr>
  </w:style>
  <w:style w:type="paragraph" w:customStyle="1" w:styleId="afd">
    <w:name w:val="Колонтитул (левый)"/>
    <w:basedOn w:val="afc"/>
    <w:next w:val="a"/>
    <w:uiPriority w:val="99"/>
    <w:rsid w:val="008A649E"/>
    <w:pPr>
      <w:jc w:val="both"/>
    </w:pPr>
    <w:rPr>
      <w:sz w:val="16"/>
      <w:szCs w:val="16"/>
    </w:rPr>
  </w:style>
  <w:style w:type="paragraph" w:customStyle="1" w:styleId="afe">
    <w:name w:val="Текст (прав. подпись)"/>
    <w:basedOn w:val="a"/>
    <w:next w:val="a"/>
    <w:uiPriority w:val="99"/>
    <w:rsid w:val="008A649E"/>
    <w:pPr>
      <w:jc w:val="right"/>
    </w:pPr>
    <w:rPr>
      <w:sz w:val="24"/>
      <w:szCs w:val="24"/>
    </w:rPr>
  </w:style>
  <w:style w:type="paragraph" w:customStyle="1" w:styleId="aff">
    <w:name w:val="Колонтитул (правый)"/>
    <w:basedOn w:val="afe"/>
    <w:next w:val="a"/>
    <w:uiPriority w:val="99"/>
    <w:rsid w:val="008A649E"/>
    <w:pPr>
      <w:jc w:val="both"/>
    </w:pPr>
    <w:rPr>
      <w:sz w:val="16"/>
      <w:szCs w:val="16"/>
    </w:rPr>
  </w:style>
  <w:style w:type="paragraph" w:customStyle="1" w:styleId="aff0">
    <w:name w:val="Комментарий пользователя"/>
    <w:basedOn w:val="afa"/>
    <w:next w:val="a"/>
    <w:uiPriority w:val="99"/>
    <w:rsid w:val="008A649E"/>
    <w:pPr>
      <w:spacing w:before="0"/>
      <w:jc w:val="left"/>
    </w:pPr>
    <w:rPr>
      <w:shd w:val="clear" w:color="auto" w:fill="FFDFE0"/>
    </w:rPr>
  </w:style>
  <w:style w:type="paragraph" w:customStyle="1" w:styleId="aff1">
    <w:name w:val="Куда обратиться?"/>
    <w:basedOn w:val="a6"/>
    <w:next w:val="a"/>
    <w:uiPriority w:val="99"/>
    <w:rsid w:val="008A649E"/>
    <w:pPr>
      <w:spacing w:before="0" w:after="0"/>
      <w:ind w:left="0" w:right="0" w:firstLine="0"/>
    </w:pPr>
    <w:rPr>
      <w:shd w:val="clear" w:color="auto" w:fill="auto"/>
    </w:rPr>
  </w:style>
  <w:style w:type="paragraph" w:customStyle="1" w:styleId="aff2">
    <w:name w:val="Моноширинный"/>
    <w:basedOn w:val="a"/>
    <w:next w:val="a"/>
    <w:uiPriority w:val="99"/>
    <w:rsid w:val="008A649E"/>
    <w:pPr>
      <w:jc w:val="both"/>
    </w:pPr>
    <w:rPr>
      <w:rFonts w:ascii="Courier New" w:hAnsi="Courier New" w:cs="Courier New"/>
      <w:sz w:val="22"/>
      <w:szCs w:val="22"/>
    </w:rPr>
  </w:style>
  <w:style w:type="character" w:customStyle="1" w:styleId="aff3">
    <w:name w:val="Найденные слова"/>
    <w:basedOn w:val="a3"/>
    <w:uiPriority w:val="99"/>
    <w:rsid w:val="008A649E"/>
    <w:rPr>
      <w:b/>
      <w:bCs/>
      <w:color w:val="26282F"/>
      <w:sz w:val="26"/>
      <w:szCs w:val="26"/>
      <w:shd w:val="clear" w:color="auto" w:fill="FFF580"/>
    </w:rPr>
  </w:style>
  <w:style w:type="character" w:customStyle="1" w:styleId="aff4">
    <w:name w:val="Не вступил в силу"/>
    <w:basedOn w:val="a3"/>
    <w:uiPriority w:val="99"/>
    <w:rsid w:val="008A649E"/>
    <w:rPr>
      <w:b/>
      <w:bCs/>
      <w:color w:val="000000"/>
      <w:sz w:val="26"/>
      <w:szCs w:val="26"/>
      <w:shd w:val="clear" w:color="auto" w:fill="D8EDE8"/>
    </w:rPr>
  </w:style>
  <w:style w:type="paragraph" w:customStyle="1" w:styleId="aff5">
    <w:name w:val="Необходимые документы"/>
    <w:basedOn w:val="a6"/>
    <w:next w:val="a"/>
    <w:uiPriority w:val="99"/>
    <w:rsid w:val="008A649E"/>
    <w:pPr>
      <w:spacing w:before="0" w:after="0"/>
      <w:ind w:left="0" w:right="0" w:firstLine="118"/>
    </w:pPr>
    <w:rPr>
      <w:shd w:val="clear" w:color="auto" w:fill="auto"/>
    </w:rPr>
  </w:style>
  <w:style w:type="paragraph" w:customStyle="1" w:styleId="aff6">
    <w:name w:val="Нормальный (таблица)"/>
    <w:basedOn w:val="a"/>
    <w:next w:val="a"/>
    <w:uiPriority w:val="99"/>
    <w:rsid w:val="008A649E"/>
    <w:pPr>
      <w:jc w:val="both"/>
    </w:pPr>
    <w:rPr>
      <w:sz w:val="24"/>
      <w:szCs w:val="24"/>
    </w:rPr>
  </w:style>
  <w:style w:type="paragraph" w:customStyle="1" w:styleId="aff7">
    <w:name w:val="Объект"/>
    <w:basedOn w:val="a"/>
    <w:next w:val="a"/>
    <w:uiPriority w:val="99"/>
    <w:rsid w:val="008A649E"/>
    <w:pPr>
      <w:jc w:val="both"/>
    </w:pPr>
    <w:rPr>
      <w:rFonts w:ascii="Times New Roman" w:hAnsi="Times New Roman" w:cs="Times New Roman"/>
    </w:rPr>
  </w:style>
  <w:style w:type="paragraph" w:customStyle="1" w:styleId="aff8">
    <w:name w:val="Таблицы (моноширинный)"/>
    <w:basedOn w:val="a"/>
    <w:next w:val="a"/>
    <w:uiPriority w:val="99"/>
    <w:rsid w:val="008A649E"/>
    <w:pPr>
      <w:jc w:val="both"/>
    </w:pPr>
    <w:rPr>
      <w:rFonts w:ascii="Courier New" w:hAnsi="Courier New" w:cs="Courier New"/>
      <w:sz w:val="22"/>
      <w:szCs w:val="22"/>
    </w:rPr>
  </w:style>
  <w:style w:type="paragraph" w:customStyle="1" w:styleId="aff9">
    <w:name w:val="Оглавление"/>
    <w:basedOn w:val="aff8"/>
    <w:next w:val="a"/>
    <w:uiPriority w:val="99"/>
    <w:rsid w:val="008A649E"/>
    <w:pPr>
      <w:ind w:left="140"/>
    </w:pPr>
    <w:rPr>
      <w:rFonts w:ascii="Arial" w:hAnsi="Arial" w:cs="Arial"/>
      <w:sz w:val="24"/>
      <w:szCs w:val="24"/>
    </w:rPr>
  </w:style>
  <w:style w:type="character" w:customStyle="1" w:styleId="affa">
    <w:name w:val="Опечатки"/>
    <w:uiPriority w:val="99"/>
    <w:rsid w:val="008A649E"/>
    <w:rPr>
      <w:color w:val="FF0000"/>
      <w:sz w:val="26"/>
      <w:szCs w:val="26"/>
    </w:rPr>
  </w:style>
  <w:style w:type="paragraph" w:customStyle="1" w:styleId="affb">
    <w:name w:val="Переменная часть"/>
    <w:basedOn w:val="ab"/>
    <w:next w:val="a"/>
    <w:uiPriority w:val="99"/>
    <w:rsid w:val="008A649E"/>
    <w:rPr>
      <w:rFonts w:ascii="Arial" w:hAnsi="Arial" w:cs="Arial"/>
      <w:sz w:val="20"/>
      <w:szCs w:val="20"/>
    </w:rPr>
  </w:style>
  <w:style w:type="paragraph" w:customStyle="1" w:styleId="affc">
    <w:name w:val="Подвал для информации об изменениях"/>
    <w:basedOn w:val="1"/>
    <w:next w:val="a"/>
    <w:uiPriority w:val="99"/>
    <w:rsid w:val="008A649E"/>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8A649E"/>
    <w:rPr>
      <w:b/>
      <w:bCs/>
      <w:sz w:val="24"/>
      <w:szCs w:val="24"/>
    </w:rPr>
  </w:style>
  <w:style w:type="paragraph" w:customStyle="1" w:styleId="affe">
    <w:name w:val="Подчёркнуный текст"/>
    <w:basedOn w:val="a"/>
    <w:next w:val="a"/>
    <w:uiPriority w:val="99"/>
    <w:rsid w:val="008A649E"/>
    <w:pPr>
      <w:jc w:val="both"/>
    </w:pPr>
    <w:rPr>
      <w:sz w:val="24"/>
      <w:szCs w:val="24"/>
    </w:rPr>
  </w:style>
  <w:style w:type="paragraph" w:customStyle="1" w:styleId="afff">
    <w:name w:val="Постоянная часть"/>
    <w:basedOn w:val="ab"/>
    <w:next w:val="a"/>
    <w:uiPriority w:val="99"/>
    <w:rsid w:val="008A649E"/>
    <w:rPr>
      <w:rFonts w:ascii="Arial" w:hAnsi="Arial" w:cs="Arial"/>
      <w:sz w:val="22"/>
      <w:szCs w:val="22"/>
    </w:rPr>
  </w:style>
  <w:style w:type="paragraph" w:customStyle="1" w:styleId="afff0">
    <w:name w:val="Прижатый влево"/>
    <w:basedOn w:val="a"/>
    <w:next w:val="a"/>
    <w:uiPriority w:val="99"/>
    <w:rsid w:val="008A649E"/>
    <w:rPr>
      <w:sz w:val="24"/>
      <w:szCs w:val="24"/>
    </w:rPr>
  </w:style>
  <w:style w:type="paragraph" w:customStyle="1" w:styleId="afff1">
    <w:name w:val="Пример."/>
    <w:basedOn w:val="a6"/>
    <w:next w:val="a"/>
    <w:uiPriority w:val="99"/>
    <w:rsid w:val="008A649E"/>
    <w:pPr>
      <w:spacing w:before="0" w:after="0"/>
      <w:ind w:left="0" w:right="0" w:firstLine="0"/>
    </w:pPr>
    <w:rPr>
      <w:shd w:val="clear" w:color="auto" w:fill="auto"/>
    </w:rPr>
  </w:style>
  <w:style w:type="paragraph" w:customStyle="1" w:styleId="afff2">
    <w:name w:val="Примечание."/>
    <w:basedOn w:val="a6"/>
    <w:next w:val="a"/>
    <w:uiPriority w:val="99"/>
    <w:rsid w:val="008A649E"/>
    <w:pPr>
      <w:spacing w:before="0" w:after="0"/>
      <w:ind w:left="0" w:right="0" w:firstLine="0"/>
    </w:pPr>
    <w:rPr>
      <w:shd w:val="clear" w:color="auto" w:fill="auto"/>
    </w:rPr>
  </w:style>
  <w:style w:type="character" w:customStyle="1" w:styleId="afff3">
    <w:name w:val="Продолжение ссылки"/>
    <w:basedOn w:val="a4"/>
    <w:uiPriority w:val="99"/>
    <w:rsid w:val="008A649E"/>
    <w:rPr>
      <w:b/>
      <w:bCs/>
      <w:color w:val="106BBE"/>
      <w:sz w:val="26"/>
      <w:szCs w:val="26"/>
    </w:rPr>
  </w:style>
  <w:style w:type="paragraph" w:customStyle="1" w:styleId="afff4">
    <w:name w:val="Словарная статья"/>
    <w:basedOn w:val="a"/>
    <w:next w:val="a"/>
    <w:uiPriority w:val="99"/>
    <w:rsid w:val="008A649E"/>
    <w:pPr>
      <w:ind w:right="118"/>
      <w:jc w:val="both"/>
    </w:pPr>
    <w:rPr>
      <w:sz w:val="24"/>
      <w:szCs w:val="24"/>
    </w:rPr>
  </w:style>
  <w:style w:type="character" w:customStyle="1" w:styleId="afff5">
    <w:name w:val="Сравнение редакций"/>
    <w:basedOn w:val="a3"/>
    <w:uiPriority w:val="99"/>
    <w:rsid w:val="008A649E"/>
    <w:rPr>
      <w:b/>
      <w:bCs/>
      <w:color w:val="26282F"/>
      <w:sz w:val="26"/>
      <w:szCs w:val="26"/>
    </w:rPr>
  </w:style>
  <w:style w:type="character" w:customStyle="1" w:styleId="afff6">
    <w:name w:val="Сравнение редакций. Добавленный фрагмент"/>
    <w:uiPriority w:val="99"/>
    <w:rsid w:val="008A649E"/>
    <w:rPr>
      <w:color w:val="000000"/>
      <w:shd w:val="clear" w:color="auto" w:fill="C1D7FF"/>
    </w:rPr>
  </w:style>
  <w:style w:type="character" w:customStyle="1" w:styleId="afff7">
    <w:name w:val="Сравнение редакций. Удаленный фрагмент"/>
    <w:uiPriority w:val="99"/>
    <w:rsid w:val="008A649E"/>
    <w:rPr>
      <w:color w:val="000000"/>
      <w:shd w:val="clear" w:color="auto" w:fill="C4C413"/>
    </w:rPr>
  </w:style>
  <w:style w:type="paragraph" w:customStyle="1" w:styleId="afff8">
    <w:name w:val="Ссылка на официальную публикацию"/>
    <w:basedOn w:val="a"/>
    <w:next w:val="a"/>
    <w:uiPriority w:val="99"/>
    <w:rsid w:val="008A649E"/>
    <w:pPr>
      <w:jc w:val="both"/>
    </w:pPr>
    <w:rPr>
      <w:sz w:val="24"/>
      <w:szCs w:val="24"/>
    </w:rPr>
  </w:style>
  <w:style w:type="paragraph" w:customStyle="1" w:styleId="afff9">
    <w:name w:val="Текст в таблице"/>
    <w:basedOn w:val="aff6"/>
    <w:next w:val="a"/>
    <w:uiPriority w:val="99"/>
    <w:rsid w:val="008A649E"/>
    <w:pPr>
      <w:ind w:firstLine="500"/>
    </w:pPr>
  </w:style>
  <w:style w:type="paragraph" w:customStyle="1" w:styleId="afffa">
    <w:name w:val="Текст ЭР (см. также)"/>
    <w:basedOn w:val="a"/>
    <w:next w:val="a"/>
    <w:uiPriority w:val="99"/>
    <w:rsid w:val="008A649E"/>
    <w:pPr>
      <w:spacing w:before="200"/>
    </w:pPr>
    <w:rPr>
      <w:sz w:val="22"/>
      <w:szCs w:val="22"/>
    </w:rPr>
  </w:style>
  <w:style w:type="paragraph" w:customStyle="1" w:styleId="afffb">
    <w:name w:val="Технический комментарий"/>
    <w:basedOn w:val="a"/>
    <w:next w:val="a"/>
    <w:uiPriority w:val="99"/>
    <w:rsid w:val="008A649E"/>
    <w:rPr>
      <w:color w:val="463F31"/>
      <w:sz w:val="24"/>
      <w:szCs w:val="24"/>
      <w:shd w:val="clear" w:color="auto" w:fill="FFFFA6"/>
    </w:rPr>
  </w:style>
  <w:style w:type="character" w:customStyle="1" w:styleId="afffc">
    <w:name w:val="Утратил силу"/>
    <w:basedOn w:val="a3"/>
    <w:uiPriority w:val="99"/>
    <w:rsid w:val="008A649E"/>
    <w:rPr>
      <w:b/>
      <w:bCs/>
      <w:strike/>
      <w:color w:val="666600"/>
      <w:sz w:val="26"/>
      <w:szCs w:val="26"/>
    </w:rPr>
  </w:style>
  <w:style w:type="paragraph" w:customStyle="1" w:styleId="afffd">
    <w:name w:val="Формула"/>
    <w:basedOn w:val="a"/>
    <w:next w:val="a"/>
    <w:uiPriority w:val="99"/>
    <w:rsid w:val="008A649E"/>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8A649E"/>
    <w:pPr>
      <w:jc w:val="center"/>
    </w:pPr>
  </w:style>
  <w:style w:type="paragraph" w:customStyle="1" w:styleId="-">
    <w:name w:val="ЭР-содержание (правое окно)"/>
    <w:basedOn w:val="a"/>
    <w:next w:val="a"/>
    <w:uiPriority w:val="99"/>
    <w:rsid w:val="008A649E"/>
    <w:pPr>
      <w:spacing w:before="300"/>
    </w:pPr>
  </w:style>
  <w:style w:type="character" w:customStyle="1" w:styleId="affff">
    <w:name w:val="Основной текст_"/>
    <w:basedOn w:val="a0"/>
    <w:link w:val="11"/>
    <w:rsid w:val="00766D7D"/>
    <w:rPr>
      <w:rFonts w:ascii="Times New Roman" w:eastAsia="Times New Roman" w:hAnsi="Times New Roman" w:cs="Times New Roman"/>
      <w:spacing w:val="10"/>
      <w:sz w:val="16"/>
      <w:szCs w:val="16"/>
      <w:shd w:val="clear" w:color="auto" w:fill="FFFFFF"/>
    </w:rPr>
  </w:style>
  <w:style w:type="character" w:customStyle="1" w:styleId="1pt">
    <w:name w:val="Основной текст + Интервал 1 pt"/>
    <w:basedOn w:val="affff"/>
    <w:rsid w:val="00766D7D"/>
    <w:rPr>
      <w:rFonts w:ascii="Times New Roman" w:eastAsia="Times New Roman" w:hAnsi="Times New Roman" w:cs="Times New Roman"/>
      <w:spacing w:val="20"/>
      <w:sz w:val="16"/>
      <w:szCs w:val="16"/>
      <w:shd w:val="clear" w:color="auto" w:fill="FFFFFF"/>
    </w:rPr>
  </w:style>
  <w:style w:type="paragraph" w:customStyle="1" w:styleId="11">
    <w:name w:val="Основной текст1"/>
    <w:basedOn w:val="a"/>
    <w:link w:val="affff"/>
    <w:rsid w:val="00766D7D"/>
    <w:pPr>
      <w:widowControl/>
      <w:shd w:val="clear" w:color="auto" w:fill="FFFFFF"/>
      <w:autoSpaceDE/>
      <w:autoSpaceDN/>
      <w:adjustRightInd/>
      <w:spacing w:before="240" w:line="226" w:lineRule="exact"/>
      <w:jc w:val="both"/>
    </w:pPr>
    <w:rPr>
      <w:rFonts w:ascii="Times New Roman" w:eastAsia="Times New Roman" w:hAnsi="Times New Roman" w:cs="Times New Roman"/>
      <w:spacing w:val="10"/>
      <w:sz w:val="16"/>
      <w:szCs w:val="16"/>
    </w:rPr>
  </w:style>
  <w:style w:type="paragraph" w:styleId="affff0">
    <w:name w:val="List Paragraph"/>
    <w:basedOn w:val="a"/>
    <w:uiPriority w:val="34"/>
    <w:qFormat/>
    <w:rsid w:val="00AF491C"/>
    <w:pPr>
      <w:ind w:left="720"/>
      <w:contextualSpacing/>
    </w:pPr>
  </w:style>
  <w:style w:type="character" w:styleId="affff1">
    <w:name w:val="Hyperlink"/>
    <w:basedOn w:val="a0"/>
    <w:uiPriority w:val="99"/>
    <w:semiHidden/>
    <w:unhideWhenUsed/>
    <w:rsid w:val="00FF0483"/>
    <w:rPr>
      <w:color w:val="0000FF"/>
      <w:u w:val="single"/>
    </w:rPr>
  </w:style>
  <w:style w:type="paragraph" w:customStyle="1" w:styleId="ConsPlusNormal">
    <w:name w:val="ConsPlusNormal"/>
    <w:rsid w:val="00D05055"/>
    <w:pPr>
      <w:autoSpaceDE w:val="0"/>
      <w:autoSpaceDN w:val="0"/>
      <w:adjustRightInd w:val="0"/>
      <w:spacing w:after="0" w:line="240" w:lineRule="auto"/>
    </w:pPr>
    <w:rPr>
      <w:rFonts w:ascii="Arial" w:hAnsi="Arial" w:cs="Arial"/>
      <w:sz w:val="20"/>
      <w:szCs w:val="20"/>
    </w:rPr>
  </w:style>
  <w:style w:type="paragraph" w:styleId="affff2">
    <w:name w:val="Balloon Text"/>
    <w:basedOn w:val="a"/>
    <w:link w:val="affff3"/>
    <w:uiPriority w:val="99"/>
    <w:semiHidden/>
    <w:unhideWhenUsed/>
    <w:rsid w:val="008A0C47"/>
    <w:rPr>
      <w:rFonts w:ascii="Segoe UI" w:hAnsi="Segoe UI" w:cs="Segoe UI"/>
      <w:sz w:val="18"/>
      <w:szCs w:val="18"/>
    </w:rPr>
  </w:style>
  <w:style w:type="character" w:customStyle="1" w:styleId="affff3">
    <w:name w:val="Текст выноски Знак"/>
    <w:basedOn w:val="a0"/>
    <w:link w:val="affff2"/>
    <w:uiPriority w:val="99"/>
    <w:semiHidden/>
    <w:rsid w:val="008A0C4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052422">
      <w:bodyDiv w:val="1"/>
      <w:marLeft w:val="0"/>
      <w:marRight w:val="0"/>
      <w:marTop w:val="0"/>
      <w:marBottom w:val="0"/>
      <w:divBdr>
        <w:top w:val="none" w:sz="0" w:space="0" w:color="auto"/>
        <w:left w:val="none" w:sz="0" w:space="0" w:color="auto"/>
        <w:bottom w:val="none" w:sz="0" w:space="0" w:color="auto"/>
        <w:right w:val="none" w:sz="0" w:space="0" w:color="auto"/>
      </w:divBdr>
    </w:div>
    <w:div w:id="167025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consultantplus://offline/ref=56997442CEC18C3D75693237AA474E45471040EAED80199DA2F2407FFBn1L" TargetMode="External"/><Relationship Id="rId18" Type="http://schemas.openxmlformats.org/officeDocument/2006/relationships/hyperlink" Target="garantF1://12025268.92" TargetMode="External"/><Relationship Id="rId26" Type="http://schemas.openxmlformats.org/officeDocument/2006/relationships/hyperlink" Target="garantF1://12025268.48" TargetMode="External"/><Relationship Id="rId3" Type="http://schemas.openxmlformats.org/officeDocument/2006/relationships/settings" Target="settings.xml"/><Relationship Id="rId21" Type="http://schemas.openxmlformats.org/officeDocument/2006/relationships/hyperlink" Target="garantF1://12070784.0" TargetMode="External"/><Relationship Id="rId7" Type="http://schemas.openxmlformats.org/officeDocument/2006/relationships/hyperlink" Target="garantF1://12025268.45" TargetMode="External"/><Relationship Id="rId12" Type="http://schemas.openxmlformats.org/officeDocument/2006/relationships/hyperlink" Target="consultantplus://offline/ref=56997442CEC18C3D75693237AA474E454F1E42EBE78D4497AAAB4C7DB6E5CC2C36603A6F55F1n1L" TargetMode="External"/><Relationship Id="rId17" Type="http://schemas.openxmlformats.org/officeDocument/2006/relationships/hyperlink" Target="garantF1://12025268.100" TargetMode="External"/><Relationship Id="rId25" Type="http://schemas.openxmlformats.org/officeDocument/2006/relationships/hyperlink" Target="garantF1://10005872.0" TargetMode="External"/><Relationship Id="rId2" Type="http://schemas.openxmlformats.org/officeDocument/2006/relationships/styles" Target="styles.xml"/><Relationship Id="rId16" Type="http://schemas.openxmlformats.org/officeDocument/2006/relationships/hyperlink" Target="consultantplus://offline/ref=56997442CEC18C3D75693237AA474E454F1244E9E68D4497AAAB4C7DB6FEn5L" TargetMode="External"/><Relationship Id="rId20" Type="http://schemas.openxmlformats.org/officeDocument/2006/relationships/hyperlink" Target="garantF1://12070784.1000"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garantF1://12079139.1000" TargetMode="External"/><Relationship Id="rId11" Type="http://schemas.openxmlformats.org/officeDocument/2006/relationships/hyperlink" Target="file:///D:\&#1052;&#1054;&#1048;%20&#1044;&#1054;&#1050;&#1059;&#1052;&#1045;&#1053;&#1058;&#1067;\&#1055;&#1056;&#1054;&#1060;&#1057;&#1054;&#1070;&#1047;\&#1057;&#1086;&#1075;&#1083;&#1072;&#1096;&#1077;&#1085;&#1080;&#1103;\&#1086;&#1087;&#1083;&#1072;&#1090;&#1072;%20&#1090;&#1088;&#1091;&#1076;&#1072;%20&#1076;&#1083;&#1103;%20&#1086;&#1090;&#1088;&#1072;&#1089;&#1083;&#1077;&#1074;&#1086;&#1075;&#1086;%20&#1089;&#1086;&#1075;&#1083;&#1072;&#1096;&#1077;&#1085;&#1080;&#1103;.doc" TargetMode="External"/><Relationship Id="rId24" Type="http://schemas.openxmlformats.org/officeDocument/2006/relationships/hyperlink" Target="garantF1://12025268.5" TargetMode="External"/><Relationship Id="rId5" Type="http://schemas.openxmlformats.org/officeDocument/2006/relationships/hyperlink" Target="garantF1://12025268.4506" TargetMode="External"/><Relationship Id="rId15" Type="http://schemas.openxmlformats.org/officeDocument/2006/relationships/hyperlink" Target="garantF1://80107.0" TargetMode="External"/><Relationship Id="rId23" Type="http://schemas.openxmlformats.org/officeDocument/2006/relationships/hyperlink" Target="garantF1://12025268.377" TargetMode="External"/><Relationship Id="rId28" Type="http://schemas.openxmlformats.org/officeDocument/2006/relationships/theme" Target="theme/theme1.xml"/><Relationship Id="rId10" Type="http://schemas.openxmlformats.org/officeDocument/2006/relationships/hyperlink" Target="file:///D:\&#1052;&#1054;&#1048;%20&#1044;&#1054;&#1050;&#1059;&#1052;&#1045;&#1053;&#1058;&#1067;\&#1055;&#1056;&#1054;&#1060;&#1057;&#1054;&#1070;&#1047;\&#1057;&#1086;&#1075;&#1083;&#1072;&#1096;&#1077;&#1085;&#1080;&#1103;\&#1086;&#1087;&#1083;&#1072;&#1090;&#1072;%20&#1090;&#1088;&#1091;&#1076;&#1072;%20&#1076;&#1083;&#1103;%20&#1086;&#1090;&#1088;&#1072;&#1089;&#1083;&#1077;&#1074;&#1086;&#1075;&#1086;%20&#1089;&#1086;&#1075;&#1083;&#1072;&#1096;&#1077;&#1085;&#1080;&#1103;.doc" TargetMode="External"/><Relationship Id="rId19" Type="http://schemas.openxmlformats.org/officeDocument/2006/relationships/hyperlink" Target="garantF1://12025268.921" TargetMode="External"/><Relationship Id="rId4" Type="http://schemas.openxmlformats.org/officeDocument/2006/relationships/webSettings" Target="webSettings.xml"/><Relationship Id="rId9" Type="http://schemas.openxmlformats.org/officeDocument/2006/relationships/hyperlink" Target="garantF1://70301290.0" TargetMode="External"/><Relationship Id="rId14" Type="http://schemas.openxmlformats.org/officeDocument/2006/relationships/hyperlink" Target="consultantplus://offline/ref=56997442CEC18C3D75693237AA474E454F1244E9E68D4497AAAB4C7DB6FEn5L" TargetMode="External"/><Relationship Id="rId22" Type="http://schemas.openxmlformats.org/officeDocument/2006/relationships/hyperlink" Target="garantF1://12025268.11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20</Pages>
  <Words>6956</Words>
  <Characters>39652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Windows User</cp:lastModifiedBy>
  <cp:revision>37</cp:revision>
  <cp:lastPrinted>2019-09-16T06:53:00Z</cp:lastPrinted>
  <dcterms:created xsi:type="dcterms:W3CDTF">2016-06-14T09:26:00Z</dcterms:created>
  <dcterms:modified xsi:type="dcterms:W3CDTF">2019-10-01T05:05:00Z</dcterms:modified>
</cp:coreProperties>
</file>