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1B8" w:rsidRPr="00FD71B8" w:rsidRDefault="00FD71B8" w:rsidP="00FD71B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3</w:t>
      </w:r>
    </w:p>
    <w:p w:rsidR="00FD71B8" w:rsidRPr="00FD71B8" w:rsidRDefault="00FD71B8" w:rsidP="00FD71B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D71B8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проекту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лесовосстановления</w:t>
      </w:r>
      <w:proofErr w:type="spellEnd"/>
    </w:p>
    <w:p w:rsidR="00FD71B8" w:rsidRPr="00FD71B8" w:rsidRDefault="00FD71B8" w:rsidP="00FD71B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D71B8" w:rsidRPr="00FD71B8" w:rsidRDefault="00FD71B8" w:rsidP="00FD71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D71B8" w:rsidRPr="00FD71B8" w:rsidRDefault="00FD71B8" w:rsidP="00FD71B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156"/>
      <w:bookmarkEnd w:id="0"/>
      <w:r w:rsidRPr="00FD71B8">
        <w:rPr>
          <w:rFonts w:ascii="Times New Roman" w:hAnsi="Times New Roman" w:cs="Times New Roman"/>
          <w:sz w:val="28"/>
          <w:szCs w:val="28"/>
        </w:rPr>
        <w:t>Чертеж лесного участка</w:t>
      </w:r>
    </w:p>
    <w:p w:rsidR="00FD71B8" w:rsidRPr="00FD71B8" w:rsidRDefault="00FD71B8" w:rsidP="00FD71B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D71B8">
        <w:rPr>
          <w:rFonts w:ascii="Times New Roman" w:hAnsi="Times New Roman" w:cs="Times New Roman"/>
          <w:sz w:val="28"/>
          <w:szCs w:val="28"/>
        </w:rPr>
        <w:t>(по данным инструментальной съемки границ)</w:t>
      </w:r>
    </w:p>
    <w:p w:rsidR="00FD71B8" w:rsidRPr="00FD71B8" w:rsidRDefault="00FD71B8" w:rsidP="00FD71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780"/>
      </w:tblGrid>
      <w:tr w:rsidR="00FD71B8" w:rsidRPr="00FD71B8" w:rsidTr="00FB2940">
        <w:tc>
          <w:tcPr>
            <w:tcW w:w="9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1B8" w:rsidRPr="00FD71B8" w:rsidRDefault="00FD71B8" w:rsidP="00FB29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71B8" w:rsidRPr="00FD71B8" w:rsidTr="00FB2940">
        <w:tc>
          <w:tcPr>
            <w:tcW w:w="978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1B8" w:rsidRPr="00FD71B8" w:rsidRDefault="00FD71B8" w:rsidP="00FB29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71B8" w:rsidRPr="00FD71B8" w:rsidTr="00FB2940">
        <w:tc>
          <w:tcPr>
            <w:tcW w:w="978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1B8" w:rsidRPr="00FD71B8" w:rsidRDefault="00FD71B8" w:rsidP="00FB29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71B8" w:rsidRPr="00FD71B8" w:rsidTr="00FB2940">
        <w:tc>
          <w:tcPr>
            <w:tcW w:w="9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1B8" w:rsidRPr="00FD71B8" w:rsidRDefault="00FD71B8" w:rsidP="00FB29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D71B8" w:rsidRPr="00FD71B8" w:rsidRDefault="00FD71B8" w:rsidP="00FD71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71B8" w:rsidRPr="00FD71B8" w:rsidRDefault="00FD71B8" w:rsidP="00FD71B8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FD71B8">
        <w:rPr>
          <w:rFonts w:ascii="Times New Roman" w:hAnsi="Times New Roman" w:cs="Times New Roman"/>
          <w:sz w:val="28"/>
          <w:szCs w:val="28"/>
        </w:rPr>
        <w:t xml:space="preserve">Данные инструментальной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bookmarkStart w:id="1" w:name="_GoBack"/>
      <w:bookmarkEnd w:id="1"/>
      <w:r w:rsidRPr="00FD71B8">
        <w:rPr>
          <w:rFonts w:ascii="Times New Roman" w:hAnsi="Times New Roman" w:cs="Times New Roman"/>
          <w:sz w:val="28"/>
          <w:szCs w:val="28"/>
        </w:rPr>
        <w:t>Масштаб:</w:t>
      </w:r>
    </w:p>
    <w:p w:rsidR="00FD71B8" w:rsidRPr="00FD71B8" w:rsidRDefault="00FD71B8" w:rsidP="00FD71B8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FD71B8">
        <w:rPr>
          <w:rFonts w:ascii="Times New Roman" w:hAnsi="Times New Roman" w:cs="Times New Roman"/>
          <w:sz w:val="28"/>
          <w:szCs w:val="28"/>
        </w:rPr>
        <w:t xml:space="preserve">съемки границ участка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FD71B8">
        <w:rPr>
          <w:rFonts w:ascii="Times New Roman" w:hAnsi="Times New Roman" w:cs="Times New Roman"/>
          <w:sz w:val="28"/>
          <w:szCs w:val="28"/>
        </w:rPr>
        <w:t xml:space="preserve">Площадь участка - </w:t>
      </w:r>
      <w:proofErr w:type="gramStart"/>
      <w:r w:rsidRPr="00FD71B8">
        <w:rPr>
          <w:rFonts w:ascii="Times New Roman" w:hAnsi="Times New Roman" w:cs="Times New Roman"/>
          <w:sz w:val="28"/>
          <w:szCs w:val="28"/>
        </w:rPr>
        <w:t>га</w:t>
      </w:r>
      <w:proofErr w:type="gramEnd"/>
    </w:p>
    <w:p w:rsidR="00FD71B8" w:rsidRPr="00FD71B8" w:rsidRDefault="00FD71B8" w:rsidP="00FD71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1717"/>
        <w:gridCol w:w="2170"/>
      </w:tblGrid>
      <w:tr w:rsidR="00FD71B8" w:rsidRPr="00FD71B8" w:rsidTr="00FD71B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1B8" w:rsidRPr="00FD71B8" w:rsidRDefault="00FD71B8" w:rsidP="00FB294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1B8">
              <w:rPr>
                <w:rFonts w:ascii="Times New Roman" w:hAnsi="Times New Roman" w:cs="Times New Roman"/>
                <w:sz w:val="28"/>
                <w:szCs w:val="28"/>
              </w:rPr>
              <w:t>NN точек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1B8" w:rsidRPr="00FD71B8" w:rsidRDefault="00FD71B8" w:rsidP="00FB294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1B8">
              <w:rPr>
                <w:rFonts w:ascii="Times New Roman" w:hAnsi="Times New Roman" w:cs="Times New Roman"/>
                <w:sz w:val="28"/>
                <w:szCs w:val="28"/>
              </w:rPr>
              <w:t>Румбы линий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1B8" w:rsidRPr="00FD71B8" w:rsidRDefault="00FD71B8" w:rsidP="00FB294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1B8">
              <w:rPr>
                <w:rFonts w:ascii="Times New Roman" w:hAnsi="Times New Roman" w:cs="Times New Roman"/>
                <w:sz w:val="28"/>
                <w:szCs w:val="28"/>
              </w:rPr>
              <w:t xml:space="preserve">Длина линий, </w:t>
            </w:r>
            <w:proofErr w:type="gramStart"/>
            <w:r w:rsidRPr="00FD71B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</w:p>
        </w:tc>
      </w:tr>
      <w:tr w:rsidR="00FD71B8" w:rsidRPr="00FD71B8" w:rsidTr="00FD71B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1B8" w:rsidRPr="00FD71B8" w:rsidRDefault="00FD71B8" w:rsidP="00FB29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D71B8">
              <w:rPr>
                <w:rFonts w:ascii="Times New Roman" w:hAnsi="Times New Roman" w:cs="Times New Roman"/>
                <w:sz w:val="28"/>
                <w:szCs w:val="28"/>
              </w:rPr>
              <w:t>1 - 2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1B8" w:rsidRPr="00FD71B8" w:rsidRDefault="00FD71B8" w:rsidP="00FB29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1B8" w:rsidRPr="00FD71B8" w:rsidRDefault="00FD71B8" w:rsidP="00FB29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71B8" w:rsidRPr="00FD71B8" w:rsidTr="00FD71B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1B8" w:rsidRPr="00FD71B8" w:rsidRDefault="00FD71B8" w:rsidP="00FB29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D71B8">
              <w:rPr>
                <w:rFonts w:ascii="Times New Roman" w:hAnsi="Times New Roman" w:cs="Times New Roman"/>
                <w:sz w:val="28"/>
                <w:szCs w:val="28"/>
              </w:rPr>
              <w:t>2 - 3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1B8" w:rsidRPr="00FD71B8" w:rsidRDefault="00FD71B8" w:rsidP="00FB29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1B8" w:rsidRPr="00FD71B8" w:rsidRDefault="00FD71B8" w:rsidP="00FB29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71B8" w:rsidRPr="00FD71B8" w:rsidTr="00FD71B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1B8" w:rsidRPr="00FD71B8" w:rsidRDefault="00FD71B8" w:rsidP="00FB29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D71B8">
              <w:rPr>
                <w:rFonts w:ascii="Times New Roman" w:hAnsi="Times New Roman" w:cs="Times New Roman"/>
                <w:sz w:val="28"/>
                <w:szCs w:val="28"/>
              </w:rPr>
              <w:t>3 - 4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1B8" w:rsidRPr="00FD71B8" w:rsidRDefault="00FD71B8" w:rsidP="00FB29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1B8" w:rsidRPr="00FD71B8" w:rsidRDefault="00FD71B8" w:rsidP="00FB29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71B8" w:rsidRPr="00FD71B8" w:rsidTr="00FD71B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1B8" w:rsidRPr="00FD71B8" w:rsidRDefault="00FD71B8" w:rsidP="00FB29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D71B8">
              <w:rPr>
                <w:rFonts w:ascii="Times New Roman" w:hAnsi="Times New Roman" w:cs="Times New Roman"/>
                <w:sz w:val="28"/>
                <w:szCs w:val="28"/>
              </w:rPr>
              <w:t>....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1B8" w:rsidRPr="00FD71B8" w:rsidRDefault="00FD71B8" w:rsidP="00FB29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71B8" w:rsidRPr="00FD71B8" w:rsidRDefault="00FD71B8" w:rsidP="00FB294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D71B8" w:rsidRPr="00FD71B8" w:rsidRDefault="00FD71B8" w:rsidP="00FD71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D71B8" w:rsidRPr="00FD71B8" w:rsidRDefault="00FD71B8" w:rsidP="00FD71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</w:t>
      </w:r>
      <w:proofErr w:type="gramStart"/>
      <w:r>
        <w:rPr>
          <w:rFonts w:ascii="Times New Roman" w:hAnsi="Times New Roman" w:cs="Times New Roman"/>
          <w:sz w:val="28"/>
          <w:szCs w:val="28"/>
        </w:rPr>
        <w:t>ь(</w:t>
      </w:r>
      <w:proofErr w:type="gramEnd"/>
      <w:r>
        <w:rPr>
          <w:rFonts w:ascii="Times New Roman" w:hAnsi="Times New Roman" w:cs="Times New Roman"/>
          <w:sz w:val="28"/>
          <w:szCs w:val="28"/>
        </w:rPr>
        <w:t>и)</w:t>
      </w:r>
      <w:r w:rsidRPr="00FD71B8">
        <w:rPr>
          <w:rFonts w:ascii="Times New Roman" w:hAnsi="Times New Roman" w:cs="Times New Roman"/>
          <w:sz w:val="28"/>
          <w:szCs w:val="28"/>
        </w:rPr>
        <w:t>:</w:t>
      </w:r>
    </w:p>
    <w:p w:rsidR="00FD71B8" w:rsidRPr="00FD71B8" w:rsidRDefault="00FD71B8" w:rsidP="00FD71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D71B8" w:rsidRPr="00FD71B8" w:rsidRDefault="00FD71B8" w:rsidP="00FD71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D71B8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FD71B8" w:rsidRPr="00FD71B8" w:rsidRDefault="00FD71B8" w:rsidP="00FD71B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D71B8">
        <w:rPr>
          <w:rFonts w:ascii="Times New Roman" w:hAnsi="Times New Roman" w:cs="Times New Roman"/>
          <w:sz w:val="28"/>
          <w:szCs w:val="28"/>
        </w:rPr>
        <w:t>(должность, Ф.И.О., подпись)</w:t>
      </w:r>
    </w:p>
    <w:p w:rsidR="00FD71B8" w:rsidRPr="00FD71B8" w:rsidRDefault="00FD71B8" w:rsidP="00FD71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D71B8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FD71B8" w:rsidRPr="00FD71B8" w:rsidRDefault="00FD71B8" w:rsidP="00FD71B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D71B8">
        <w:rPr>
          <w:rFonts w:ascii="Times New Roman" w:hAnsi="Times New Roman" w:cs="Times New Roman"/>
          <w:sz w:val="28"/>
          <w:szCs w:val="28"/>
        </w:rPr>
        <w:t>(должность, Ф.И.О., подпись)</w:t>
      </w:r>
    </w:p>
    <w:p w:rsidR="00FD71B8" w:rsidRPr="00FD71B8" w:rsidRDefault="00FD71B8" w:rsidP="00FD71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D71B8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FD71B8" w:rsidRPr="00FD71B8" w:rsidRDefault="00FD71B8" w:rsidP="00FD71B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D71B8">
        <w:rPr>
          <w:rFonts w:ascii="Times New Roman" w:hAnsi="Times New Roman" w:cs="Times New Roman"/>
          <w:sz w:val="28"/>
          <w:szCs w:val="28"/>
        </w:rPr>
        <w:t>(должность, Ф.И.О., подпись)</w:t>
      </w:r>
    </w:p>
    <w:p w:rsidR="00FD71B8" w:rsidRPr="00FD71B8" w:rsidRDefault="00FD71B8" w:rsidP="00FD71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D71B8" w:rsidRPr="00FD71B8" w:rsidRDefault="00FD71B8" w:rsidP="00FD71B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D71B8">
        <w:rPr>
          <w:rFonts w:ascii="Times New Roman" w:hAnsi="Times New Roman" w:cs="Times New Roman"/>
          <w:sz w:val="28"/>
          <w:szCs w:val="28"/>
        </w:rPr>
        <w:t>"__" _____________ 20__ г.</w:t>
      </w:r>
      <w:bookmarkStart w:id="2" w:name="Par198"/>
      <w:bookmarkEnd w:id="2"/>
    </w:p>
    <w:p w:rsidR="00FD71B8" w:rsidRDefault="00FD71B8" w:rsidP="00FD71B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sectPr w:rsidR="00FD71B8">
      <w:headerReference w:type="default" r:id="rId5"/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198" w:rsidRDefault="00FD71B8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198" w:rsidRPr="00970198" w:rsidRDefault="00FD71B8" w:rsidP="00970198">
    <w:pPr>
      <w:pStyle w:val="a3"/>
    </w:pPr>
    <w:r w:rsidRPr="00970198">
      <w:rPr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1B8"/>
    <w:rsid w:val="007D7D9B"/>
    <w:rsid w:val="00FD7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1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71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D71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D71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FD71B8"/>
    <w:pPr>
      <w:tabs>
        <w:tab w:val="center" w:pos="4677"/>
        <w:tab w:val="right" w:pos="9355"/>
      </w:tabs>
    </w:pPr>
    <w:rPr>
      <w:rFonts w:eastAsiaTheme="minorEastAsia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FD71B8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1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71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D71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D71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FD71B8"/>
    <w:pPr>
      <w:tabs>
        <w:tab w:val="center" w:pos="4677"/>
        <w:tab w:val="right" w:pos="9355"/>
      </w:tabs>
    </w:pPr>
    <w:rPr>
      <w:rFonts w:eastAsiaTheme="minorEastAsia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FD71B8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2019-07-11T08:30:00Z</dcterms:created>
  <dcterms:modified xsi:type="dcterms:W3CDTF">2019-07-11T08:33:00Z</dcterms:modified>
</cp:coreProperties>
</file>