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2E" w:rsidRDefault="006D74A7" w:rsidP="005E062E">
      <w:pPr>
        <w:pStyle w:val="a6"/>
        <w:jc w:val="center"/>
      </w:pPr>
      <w:bookmarkStart w:id="0" w:name="sub_10000"/>
      <w:r w:rsidRPr="005E062E">
        <w:rPr>
          <w:rFonts w:ascii="Times New Roman" w:hAnsi="Times New Roman"/>
          <w:b/>
        </w:rPr>
        <w:t>Характеристика и объем</w:t>
      </w:r>
      <w:r w:rsidRPr="005E062E">
        <w:rPr>
          <w:rFonts w:ascii="Times New Roman" w:hAnsi="Times New Roman"/>
          <w:b/>
        </w:rPr>
        <w:br/>
        <w:t>древесины лесных насаждений, подлежащих заготовке</w:t>
      </w:r>
      <w:r w:rsidR="005E062E" w:rsidRPr="005E062E">
        <w:rPr>
          <w:rFonts w:ascii="Times New Roman" w:hAnsi="Times New Roman"/>
          <w:b/>
        </w:rPr>
        <w:t xml:space="preserve"> </w:t>
      </w:r>
      <w:r w:rsidR="005E062E" w:rsidRPr="00A124BC">
        <w:rPr>
          <w:rFonts w:ascii="Times New Roman" w:hAnsi="Times New Roman"/>
          <w:b/>
        </w:rPr>
        <w:t>при</w:t>
      </w:r>
      <w:r w:rsidR="005E062E">
        <w:rPr>
          <w:rFonts w:ascii="Times New Roman" w:hAnsi="Times New Roman"/>
          <w:b/>
        </w:rPr>
        <w:t xml:space="preserve"> уходе за лесом и санитарно-оздоровительных мероприятиях в Задонском лесничестве</w:t>
      </w:r>
    </w:p>
    <w:p w:rsidR="005E062E" w:rsidRPr="005E062E" w:rsidRDefault="005E062E" w:rsidP="005E062E"/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5"/>
        <w:gridCol w:w="1043"/>
        <w:gridCol w:w="1080"/>
        <w:gridCol w:w="1133"/>
        <w:gridCol w:w="1417"/>
        <w:gridCol w:w="850"/>
        <w:gridCol w:w="851"/>
        <w:gridCol w:w="853"/>
        <w:gridCol w:w="709"/>
        <w:gridCol w:w="709"/>
        <w:gridCol w:w="1134"/>
      </w:tblGrid>
      <w:tr w:rsidR="00781647" w:rsidRPr="007D1CFF" w:rsidTr="00AD0465">
        <w:trPr>
          <w:tblHeader/>
        </w:trPr>
        <w:tc>
          <w:tcPr>
            <w:tcW w:w="995" w:type="dxa"/>
            <w:vMerge w:val="restart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Номер лесного квартала</w:t>
            </w:r>
          </w:p>
        </w:tc>
        <w:tc>
          <w:tcPr>
            <w:tcW w:w="1043" w:type="dxa"/>
            <w:vMerge w:val="restart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Площадь лесосеки, га</w:t>
            </w:r>
          </w:p>
        </w:tc>
        <w:tc>
          <w:tcPr>
            <w:tcW w:w="1133" w:type="dxa"/>
            <w:vMerge w:val="restart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Породы</w:t>
            </w:r>
          </w:p>
        </w:tc>
        <w:tc>
          <w:tcPr>
            <w:tcW w:w="5106" w:type="dxa"/>
            <w:gridSpan w:val="6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Объем, куб. метров</w:t>
            </w:r>
          </w:p>
        </w:tc>
      </w:tr>
      <w:tr w:rsidR="00781647" w:rsidRPr="007D1CFF" w:rsidTr="00AD0465">
        <w:trPr>
          <w:tblHeader/>
        </w:trPr>
        <w:tc>
          <w:tcPr>
            <w:tcW w:w="995" w:type="dxa"/>
            <w:vMerge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4"/>
            <w:vAlign w:val="center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деловая</w:t>
            </w:r>
          </w:p>
        </w:tc>
        <w:tc>
          <w:tcPr>
            <w:tcW w:w="709" w:type="dxa"/>
            <w:vMerge w:val="restart"/>
            <w:vAlign w:val="center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дрова</w:t>
            </w:r>
          </w:p>
        </w:tc>
        <w:tc>
          <w:tcPr>
            <w:tcW w:w="1134" w:type="dxa"/>
            <w:vMerge w:val="restart"/>
            <w:vAlign w:val="center"/>
          </w:tcPr>
          <w:p w:rsidR="00781647" w:rsidRPr="00AA686F" w:rsidRDefault="00781647" w:rsidP="00AD0465">
            <w:pPr>
              <w:ind w:firstLine="0"/>
              <w:jc w:val="center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всего</w:t>
            </w:r>
          </w:p>
        </w:tc>
      </w:tr>
      <w:tr w:rsidR="00781647" w:rsidRPr="007D1CFF" w:rsidTr="00AD0465">
        <w:trPr>
          <w:tblHeader/>
        </w:trPr>
        <w:tc>
          <w:tcPr>
            <w:tcW w:w="995" w:type="dxa"/>
            <w:vMerge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43" w:type="dxa"/>
            <w:vMerge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81647" w:rsidRPr="00AA686F" w:rsidRDefault="00781647" w:rsidP="00AD0465">
            <w:pPr>
              <w:ind w:firstLine="0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крупная</w:t>
            </w:r>
          </w:p>
        </w:tc>
        <w:tc>
          <w:tcPr>
            <w:tcW w:w="851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86F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</w:tc>
        <w:tc>
          <w:tcPr>
            <w:tcW w:w="85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686F">
              <w:rPr>
                <w:rFonts w:ascii="Times New Roman" w:hAnsi="Times New Roman"/>
                <w:sz w:val="18"/>
                <w:szCs w:val="18"/>
              </w:rPr>
              <w:t>мелкая</w:t>
            </w:r>
          </w:p>
        </w:tc>
        <w:tc>
          <w:tcPr>
            <w:tcW w:w="709" w:type="dxa"/>
            <w:vAlign w:val="center"/>
          </w:tcPr>
          <w:p w:rsidR="00781647" w:rsidRPr="00AA686F" w:rsidRDefault="00781647" w:rsidP="00AD0465">
            <w:pPr>
              <w:ind w:firstLine="0"/>
              <w:rPr>
                <w:sz w:val="18"/>
                <w:szCs w:val="18"/>
              </w:rPr>
            </w:pPr>
            <w:r w:rsidRPr="00AA686F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/>
            <w:vAlign w:val="center"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81647" w:rsidRPr="007D1CF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781647" w:rsidRPr="007D1CFF" w:rsidTr="00AD0465">
        <w:trPr>
          <w:trHeight w:val="380"/>
        </w:trPr>
        <w:tc>
          <w:tcPr>
            <w:tcW w:w="10774" w:type="dxa"/>
            <w:gridSpan w:val="11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86F">
              <w:rPr>
                <w:rFonts w:ascii="Times New Roman" w:hAnsi="Times New Roman"/>
                <w:b/>
                <w:sz w:val="20"/>
                <w:szCs w:val="20"/>
              </w:rPr>
              <w:t>Задонское участковое лесничество</w:t>
            </w:r>
          </w:p>
        </w:tc>
      </w:tr>
      <w:tr w:rsidR="00781647" w:rsidRPr="007D1CFF" w:rsidTr="00AD0465">
        <w:trPr>
          <w:trHeight w:val="425"/>
        </w:trPr>
        <w:tc>
          <w:tcPr>
            <w:tcW w:w="10774" w:type="dxa"/>
            <w:gridSpan w:val="11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86F">
              <w:rPr>
                <w:rFonts w:ascii="Times New Roman" w:hAnsi="Times New Roman"/>
                <w:b/>
                <w:sz w:val="20"/>
                <w:szCs w:val="20"/>
              </w:rPr>
              <w:t>Проходные рубки, проводимые в целях ухода за лесами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</w:t>
            </w:r>
          </w:p>
        </w:tc>
        <w:tc>
          <w:tcPr>
            <w:tcW w:w="853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139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856EFB">
              <w:rPr>
                <w:sz w:val="20"/>
              </w:rPr>
              <w:t>д.2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851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109</w:t>
            </w:r>
          </w:p>
        </w:tc>
        <w:tc>
          <w:tcPr>
            <w:tcW w:w="853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169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259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428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853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</w:t>
            </w:r>
          </w:p>
        </w:tc>
        <w:tc>
          <w:tcPr>
            <w:tcW w:w="853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</w:t>
            </w:r>
          </w:p>
        </w:tc>
        <w:tc>
          <w:tcPr>
            <w:tcW w:w="1134" w:type="dxa"/>
            <w:vAlign w:val="bottom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121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1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853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</w:t>
            </w: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124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853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153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</w:t>
            </w:r>
            <w:r w:rsidRPr="00D30B04">
              <w:rPr>
                <w:rFonts w:ascii="Times New Roman" w:hAnsi="Times New Roman"/>
                <w:sz w:val="20"/>
                <w:szCs w:val="20"/>
              </w:rPr>
              <w:t>ерёза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853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</w:t>
            </w:r>
          </w:p>
        </w:tc>
      </w:tr>
      <w:tr w:rsidR="00781647" w:rsidRPr="007D1CFF" w:rsidTr="00AD0465">
        <w:trPr>
          <w:trHeight w:val="368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133" w:type="dxa"/>
            <w:vAlign w:val="center"/>
          </w:tcPr>
          <w:p w:rsidR="00781647" w:rsidRPr="00D30B04" w:rsidRDefault="00781647" w:rsidP="00AD0465">
            <w:pPr>
              <w:ind w:firstLine="0"/>
              <w:jc w:val="center"/>
            </w:pPr>
            <w:r w:rsidRPr="00D30B04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D30B0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</w:t>
            </w:r>
            <w:r w:rsidRPr="00D30B04">
              <w:rPr>
                <w:rFonts w:ascii="Times New Roman" w:hAnsi="Times New Roman"/>
                <w:sz w:val="20"/>
                <w:szCs w:val="20"/>
              </w:rPr>
              <w:t>ерёза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1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853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</w:t>
            </w:r>
          </w:p>
        </w:tc>
        <w:tc>
          <w:tcPr>
            <w:tcW w:w="1134" w:type="dxa"/>
            <w:vAlign w:val="bottom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196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86F">
              <w:rPr>
                <w:rFonts w:ascii="Times New Roman" w:hAnsi="Times New Roman"/>
                <w:b/>
                <w:sz w:val="20"/>
                <w:szCs w:val="20"/>
              </w:rPr>
              <w:t>Задонское участковое лесничество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686F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1144</w:t>
            </w:r>
          </w:p>
        </w:tc>
        <w:tc>
          <w:tcPr>
            <w:tcW w:w="1134" w:type="dxa"/>
            <w:vAlign w:val="bottom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144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15д.1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1175</w:t>
            </w:r>
          </w:p>
        </w:tc>
        <w:tc>
          <w:tcPr>
            <w:tcW w:w="1134" w:type="dxa"/>
            <w:vAlign w:val="bottom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175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15д.2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2230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230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15д.4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2279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279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884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56EFB">
              <w:rPr>
                <w:sz w:val="20"/>
              </w:rPr>
              <w:t>д.1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442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42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336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12д.1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1133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AA686F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86F"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09" w:type="dxa"/>
            <w:vAlign w:val="bottom"/>
          </w:tcPr>
          <w:p w:rsidR="00781647" w:rsidRDefault="00781647" w:rsidP="00AD046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1133</w:t>
            </w:r>
          </w:p>
        </w:tc>
        <w:tc>
          <w:tcPr>
            <w:tcW w:w="1134" w:type="dxa"/>
            <w:vAlign w:val="bottom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1FC">
              <w:rPr>
                <w:rFonts w:ascii="Times New Roman" w:hAnsi="Times New Roman"/>
                <w:b/>
                <w:sz w:val="20"/>
                <w:szCs w:val="20"/>
              </w:rPr>
              <w:t>Задонское участковое лесничество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1FC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клён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130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клён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клён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92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133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172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217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389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105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188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190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378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133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131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216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226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442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12д</w:t>
            </w:r>
            <w:r w:rsidR="00856EFB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46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157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043" w:type="dxa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  <w:vAlign w:val="center"/>
          </w:tcPr>
          <w:p w:rsidR="00781647" w:rsidRPr="00245824" w:rsidRDefault="00781647" w:rsidP="00AD046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</w:tcPr>
          <w:p w:rsidR="00781647" w:rsidRPr="00245824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95</w:t>
            </w:r>
          </w:p>
        </w:tc>
        <w:tc>
          <w:tcPr>
            <w:tcW w:w="853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52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149</w:t>
            </w:r>
          </w:p>
        </w:tc>
        <w:tc>
          <w:tcPr>
            <w:tcW w:w="709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781647" w:rsidRPr="00245824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250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  <w:vAlign w:val="center"/>
          </w:tcPr>
          <w:p w:rsidR="00781647" w:rsidRPr="000C0EC5" w:rsidRDefault="00781647" w:rsidP="00AD0465">
            <w:pPr>
              <w:ind w:firstLine="0"/>
              <w:jc w:val="center"/>
              <w:rPr>
                <w:sz w:val="20"/>
              </w:rPr>
            </w:pPr>
            <w:r w:rsidRPr="000C0EC5">
              <w:rPr>
                <w:b/>
                <w:sz w:val="20"/>
              </w:rPr>
              <w:t>Октябрьское участковое лесничество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b/>
                <w:color w:val="FF0000"/>
                <w:sz w:val="20"/>
              </w:rPr>
            </w:pPr>
            <w:r w:rsidRPr="00AA686F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781647" w:rsidRPr="007D1CFF" w:rsidTr="00AD0465">
        <w:trPr>
          <w:trHeight w:val="456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856EFB">
              <w:rPr>
                <w:rFonts w:ascii="Times New Roman" w:hAnsi="Times New Roman"/>
                <w:sz w:val="20"/>
                <w:szCs w:val="20"/>
              </w:rPr>
              <w:t>д.1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856EFB">
              <w:rPr>
                <w:rFonts w:ascii="Times New Roman" w:hAnsi="Times New Roman"/>
                <w:sz w:val="20"/>
                <w:szCs w:val="20"/>
              </w:rPr>
              <w:t>д.1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43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5,6</w:t>
            </w:r>
          </w:p>
        </w:tc>
        <w:tc>
          <w:tcPr>
            <w:tcW w:w="1133" w:type="dxa"/>
            <w:vAlign w:val="center"/>
          </w:tcPr>
          <w:p w:rsidR="00781647" w:rsidRPr="00FE71FC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Pr="00C30563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Сосна, берёза</w:t>
            </w:r>
          </w:p>
        </w:tc>
        <w:tc>
          <w:tcPr>
            <w:tcW w:w="850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jc w:val="center"/>
              <w:rPr>
                <w:bCs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</w:t>
            </w:r>
          </w:p>
        </w:tc>
        <w:tc>
          <w:tcPr>
            <w:tcW w:w="1134" w:type="dxa"/>
            <w:vAlign w:val="center"/>
          </w:tcPr>
          <w:p w:rsidR="00781647" w:rsidRPr="00C30563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  <w:r w:rsidRPr="000C0EC5">
              <w:rPr>
                <w:b/>
                <w:sz w:val="20"/>
              </w:rPr>
              <w:t>Октябрьское участковое лесничество</w:t>
            </w:r>
          </w:p>
        </w:tc>
      </w:tr>
      <w:tr w:rsidR="00781647" w:rsidRPr="007D1CFF" w:rsidTr="00AD0465">
        <w:trPr>
          <w:trHeight w:val="366"/>
        </w:trPr>
        <w:tc>
          <w:tcPr>
            <w:tcW w:w="10774" w:type="dxa"/>
            <w:gridSpan w:val="11"/>
            <w:vAlign w:val="center"/>
          </w:tcPr>
          <w:p w:rsidR="00781647" w:rsidRPr="007D1CFF" w:rsidRDefault="00781647" w:rsidP="00AD0465">
            <w:pPr>
              <w:ind w:firstLine="0"/>
              <w:jc w:val="center"/>
              <w:rPr>
                <w:color w:val="FF0000"/>
                <w:sz w:val="20"/>
              </w:rPr>
            </w:pPr>
            <w:r w:rsidRPr="00FE71FC">
              <w:rPr>
                <w:rFonts w:ascii="Times New Roman" w:hAnsi="Times New Roman"/>
                <w:b/>
                <w:sz w:val="20"/>
                <w:szCs w:val="20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856EFB">
              <w:rPr>
                <w:sz w:val="20"/>
              </w:rPr>
              <w:t>д.2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1,0</w:t>
            </w:r>
          </w:p>
        </w:tc>
        <w:tc>
          <w:tcPr>
            <w:tcW w:w="1133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Default="001A2C46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81647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57</w:t>
            </w:r>
          </w:p>
        </w:tc>
        <w:tc>
          <w:tcPr>
            <w:tcW w:w="85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</w:tr>
      <w:tr w:rsidR="00781647" w:rsidRPr="007D1CFF" w:rsidTr="00AD0465">
        <w:trPr>
          <w:trHeight w:val="366"/>
        </w:trPr>
        <w:tc>
          <w:tcPr>
            <w:tcW w:w="995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4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  <w:r w:rsidR="00856EFB">
              <w:rPr>
                <w:sz w:val="20"/>
              </w:rPr>
              <w:t>д.2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0,6</w:t>
            </w:r>
          </w:p>
        </w:tc>
        <w:tc>
          <w:tcPr>
            <w:tcW w:w="1133" w:type="dxa"/>
            <w:vAlign w:val="center"/>
          </w:tcPr>
          <w:p w:rsidR="00781647" w:rsidRDefault="00781647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FC">
              <w:rPr>
                <w:rFonts w:ascii="Times New Roman" w:hAnsi="Times New Roman"/>
                <w:sz w:val="20"/>
                <w:szCs w:val="20"/>
              </w:rPr>
              <w:t>хвойное</w:t>
            </w:r>
          </w:p>
        </w:tc>
        <w:tc>
          <w:tcPr>
            <w:tcW w:w="1417" w:type="dxa"/>
            <w:vAlign w:val="center"/>
          </w:tcPr>
          <w:p w:rsidR="00781647" w:rsidRDefault="001A2C46" w:rsidP="00AD0465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81647">
              <w:rPr>
                <w:rFonts w:ascii="Times New Roman" w:hAnsi="Times New Roman"/>
                <w:sz w:val="20"/>
                <w:szCs w:val="20"/>
              </w:rPr>
              <w:t>осна</w:t>
            </w: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</w:t>
            </w:r>
          </w:p>
        </w:tc>
        <w:tc>
          <w:tcPr>
            <w:tcW w:w="85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108</w:t>
            </w:r>
          </w:p>
        </w:tc>
      </w:tr>
      <w:tr w:rsidR="00781647" w:rsidRPr="007D1CFF" w:rsidTr="00AD0465">
        <w:trPr>
          <w:trHeight w:val="527"/>
        </w:trPr>
        <w:tc>
          <w:tcPr>
            <w:tcW w:w="2038" w:type="dxa"/>
            <w:gridSpan w:val="2"/>
            <w:vAlign w:val="center"/>
          </w:tcPr>
          <w:p w:rsidR="00781647" w:rsidRPr="002B7811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1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124,6</w:t>
            </w:r>
          </w:p>
        </w:tc>
        <w:tc>
          <w:tcPr>
            <w:tcW w:w="1133" w:type="dxa"/>
            <w:vAlign w:val="center"/>
          </w:tcPr>
          <w:p w:rsidR="00781647" w:rsidRPr="00950093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81647" w:rsidRPr="00950093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1092</w:t>
            </w:r>
          </w:p>
        </w:tc>
        <w:tc>
          <w:tcPr>
            <w:tcW w:w="853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556</w:t>
            </w:r>
          </w:p>
        </w:tc>
        <w:tc>
          <w:tcPr>
            <w:tcW w:w="709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1738</w:t>
            </w:r>
          </w:p>
        </w:tc>
        <w:tc>
          <w:tcPr>
            <w:tcW w:w="709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3783</w:t>
            </w:r>
          </w:p>
        </w:tc>
        <w:tc>
          <w:tcPr>
            <w:tcW w:w="1134" w:type="dxa"/>
            <w:vAlign w:val="center"/>
          </w:tcPr>
          <w:p w:rsidR="00781647" w:rsidRPr="00950093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5521</w:t>
            </w:r>
          </w:p>
        </w:tc>
      </w:tr>
      <w:tr w:rsidR="00781647" w:rsidRPr="007D1CFF" w:rsidTr="00AD0465">
        <w:trPr>
          <w:trHeight w:val="357"/>
        </w:trPr>
        <w:tc>
          <w:tcPr>
            <w:tcW w:w="2038" w:type="dxa"/>
            <w:gridSpan w:val="2"/>
          </w:tcPr>
          <w:p w:rsidR="00781647" w:rsidRPr="002B7811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11">
              <w:rPr>
                <w:rFonts w:ascii="Times New Roman" w:hAnsi="Times New Roman"/>
                <w:b/>
                <w:sz w:val="20"/>
                <w:szCs w:val="20"/>
              </w:rPr>
              <w:t>в т. ч. ПРХ</w:t>
            </w:r>
          </w:p>
        </w:tc>
        <w:tc>
          <w:tcPr>
            <w:tcW w:w="1080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41,7</w:t>
            </w:r>
          </w:p>
        </w:tc>
        <w:tc>
          <w:tcPr>
            <w:tcW w:w="1133" w:type="dxa"/>
            <w:vAlign w:val="center"/>
          </w:tcPr>
          <w:p w:rsidR="00781647" w:rsidRPr="000F6FD4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81647" w:rsidRPr="000F6FD4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</w:t>
            </w:r>
          </w:p>
        </w:tc>
        <w:tc>
          <w:tcPr>
            <w:tcW w:w="853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</w:t>
            </w:r>
          </w:p>
        </w:tc>
        <w:tc>
          <w:tcPr>
            <w:tcW w:w="709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446</w:t>
            </w:r>
          </w:p>
        </w:tc>
        <w:tc>
          <w:tcPr>
            <w:tcW w:w="709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966</w:t>
            </w:r>
          </w:p>
        </w:tc>
        <w:tc>
          <w:tcPr>
            <w:tcW w:w="1134" w:type="dxa"/>
            <w:vAlign w:val="center"/>
          </w:tcPr>
          <w:p w:rsidR="00781647" w:rsidRPr="000F6FD4" w:rsidRDefault="00781647" w:rsidP="00AD0465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1412</w:t>
            </w:r>
          </w:p>
        </w:tc>
      </w:tr>
      <w:tr w:rsidR="00781647" w:rsidRPr="007D1CFF" w:rsidTr="00AD0465">
        <w:trPr>
          <w:trHeight w:val="357"/>
        </w:trPr>
        <w:tc>
          <w:tcPr>
            <w:tcW w:w="2038" w:type="dxa"/>
            <w:gridSpan w:val="2"/>
            <w:vAlign w:val="center"/>
          </w:tcPr>
          <w:p w:rsidR="00781647" w:rsidRPr="002B7811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11">
              <w:rPr>
                <w:rFonts w:ascii="Times New Roman" w:hAnsi="Times New Roman"/>
                <w:b/>
                <w:sz w:val="20"/>
                <w:szCs w:val="20"/>
              </w:rPr>
              <w:t>в т ч. ВСР</w:t>
            </w:r>
          </w:p>
        </w:tc>
        <w:tc>
          <w:tcPr>
            <w:tcW w:w="1080" w:type="dxa"/>
            <w:vAlign w:val="center"/>
          </w:tcPr>
          <w:p w:rsidR="00781647" w:rsidRPr="00DD6BF8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64,2</w:t>
            </w:r>
          </w:p>
        </w:tc>
        <w:tc>
          <w:tcPr>
            <w:tcW w:w="1133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853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Align w:val="center"/>
          </w:tcPr>
          <w:p w:rsidR="00781647" w:rsidRPr="00DD6BF8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1520</w:t>
            </w:r>
          </w:p>
        </w:tc>
        <w:tc>
          <w:tcPr>
            <w:tcW w:w="1134" w:type="dxa"/>
            <w:vAlign w:val="center"/>
          </w:tcPr>
          <w:p w:rsidR="00781647" w:rsidRPr="00DD6BF8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1520</w:t>
            </w:r>
          </w:p>
        </w:tc>
      </w:tr>
      <w:tr w:rsidR="00781647" w:rsidRPr="007D1CFF" w:rsidTr="00AD0465">
        <w:trPr>
          <w:trHeight w:val="357"/>
        </w:trPr>
        <w:tc>
          <w:tcPr>
            <w:tcW w:w="2038" w:type="dxa"/>
            <w:gridSpan w:val="2"/>
            <w:vAlign w:val="center"/>
          </w:tcPr>
          <w:p w:rsidR="00781647" w:rsidRPr="002B7811" w:rsidRDefault="00781647" w:rsidP="00AD0465">
            <w:pPr>
              <w:pStyle w:val="af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811">
              <w:rPr>
                <w:rFonts w:ascii="Times New Roman" w:hAnsi="Times New Roman"/>
                <w:b/>
                <w:sz w:val="20"/>
                <w:szCs w:val="20"/>
              </w:rPr>
              <w:t>в т. ч. ССР</w:t>
            </w:r>
          </w:p>
        </w:tc>
        <w:tc>
          <w:tcPr>
            <w:tcW w:w="108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18,7</w:t>
            </w:r>
          </w:p>
        </w:tc>
        <w:tc>
          <w:tcPr>
            <w:tcW w:w="1133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781647" w:rsidRPr="00DD6BF8" w:rsidRDefault="00781647" w:rsidP="00AD046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802</w:t>
            </w:r>
          </w:p>
        </w:tc>
        <w:tc>
          <w:tcPr>
            <w:tcW w:w="853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418</w:t>
            </w:r>
          </w:p>
        </w:tc>
        <w:tc>
          <w:tcPr>
            <w:tcW w:w="709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1292</w:t>
            </w:r>
          </w:p>
        </w:tc>
        <w:tc>
          <w:tcPr>
            <w:tcW w:w="709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1297</w:t>
            </w:r>
          </w:p>
        </w:tc>
        <w:tc>
          <w:tcPr>
            <w:tcW w:w="1134" w:type="dxa"/>
            <w:vAlign w:val="center"/>
          </w:tcPr>
          <w:p w:rsidR="00781647" w:rsidRDefault="00781647" w:rsidP="00AD046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2589</w:t>
            </w:r>
          </w:p>
        </w:tc>
      </w:tr>
    </w:tbl>
    <w:p w:rsidR="006D74A7" w:rsidRPr="005431D9" w:rsidRDefault="006D74A7" w:rsidP="006D74A7">
      <w:pPr>
        <w:rPr>
          <w:sz w:val="18"/>
          <w:szCs w:val="18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4"/>
        <w:gridCol w:w="1042"/>
        <w:gridCol w:w="1079"/>
        <w:gridCol w:w="1133"/>
        <w:gridCol w:w="1416"/>
        <w:gridCol w:w="850"/>
        <w:gridCol w:w="851"/>
        <w:gridCol w:w="853"/>
        <w:gridCol w:w="709"/>
        <w:gridCol w:w="709"/>
        <w:gridCol w:w="1134"/>
      </w:tblGrid>
      <w:tr w:rsidR="00D07161" w:rsidTr="00D07161">
        <w:trPr>
          <w:tblHeader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лесного квартала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Номер лесотаксационного выдела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лесосеки, га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Хозяйство, преобладающая порода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Породы</w:t>
            </w:r>
          </w:p>
        </w:tc>
        <w:tc>
          <w:tcPr>
            <w:tcW w:w="51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Объем, куб. метров</w:t>
            </w:r>
          </w:p>
        </w:tc>
      </w:tr>
      <w:tr w:rsidR="00D07161" w:rsidTr="00D07161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деловая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дрова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</w:tr>
      <w:tr w:rsidR="00D07161" w:rsidTr="00D07161">
        <w:trPr>
          <w:tblHeader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крупная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средняя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мелкая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widowControl/>
              <w:autoSpaceDE/>
              <w:autoSpaceDN/>
              <w:adjustRightInd/>
              <w:ind w:firstLine="0"/>
              <w:jc w:val="left"/>
              <w:rPr>
                <w:sz w:val="18"/>
                <w:szCs w:val="18"/>
                <w:lang w:eastAsia="en-US"/>
              </w:rPr>
            </w:pPr>
          </w:p>
        </w:tc>
      </w:tr>
      <w:tr w:rsidR="00D07161" w:rsidTr="00D07161">
        <w:trPr>
          <w:trHeight w:val="380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Хлевенское участковое лесничество</w:t>
            </w:r>
          </w:p>
        </w:tc>
      </w:tr>
      <w:tr w:rsidR="00D07161" w:rsidTr="00D07161">
        <w:trPr>
          <w:trHeight w:val="425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Рубки прореживания, проводимые в целях ухода за лесами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961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D07161" w:rsidTr="00D07161">
        <w:trPr>
          <w:trHeight w:val="36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07161" w:rsidTr="00D0716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Хлевенское участковое лесничество</w:t>
            </w:r>
          </w:p>
        </w:tc>
      </w:tr>
      <w:tr w:rsidR="00D07161" w:rsidTr="00D0716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Проходные рубки, проводимые в целях ухода за лесами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дуб, берёза,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дуб, берёза,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Сосна, берёза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D07161" w:rsidTr="00D0716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Хлевенское участковое лесничество</w:t>
            </w:r>
          </w:p>
        </w:tc>
      </w:tr>
      <w:tr w:rsidR="00D07161" w:rsidTr="00D0716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выборочные санитарные рубки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тв/лист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тв/лист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Дуб, берёза,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тв/лист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Дуб, берёза,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тв/лист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Дуб, берёза,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тв/лист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Дуб, берёза, осина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8д1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8д2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197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377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172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107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6д2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117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13д1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13д2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23д1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23д2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</w:t>
            </w:r>
          </w:p>
        </w:tc>
      </w:tr>
      <w:tr w:rsidR="00D07161" w:rsidTr="00D0716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Хлевенское участковое лесничество</w:t>
            </w:r>
          </w:p>
        </w:tc>
      </w:tr>
      <w:tr w:rsidR="00D07161" w:rsidTr="00D07161">
        <w:trPr>
          <w:trHeight w:val="366"/>
        </w:trPr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Предупреждение возникновения вредных организмов, санитарно-оздоровительные мероприятия, сплошные санитарные рубки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Сосна, берёза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19д1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19д2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</w:tr>
      <w:tr w:rsidR="00D07161" w:rsidTr="00D07161">
        <w:trPr>
          <w:trHeight w:val="45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818</w:t>
            </w:r>
          </w:p>
        </w:tc>
      </w:tr>
      <w:tr w:rsidR="00D07161" w:rsidTr="00D07161">
        <w:trPr>
          <w:trHeight w:val="36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хвойное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Сосна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</w:tr>
      <w:tr w:rsidR="00D07161" w:rsidTr="00D07161">
        <w:trPr>
          <w:trHeight w:val="52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209,2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3099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10928</w:t>
            </w:r>
          </w:p>
        </w:tc>
      </w:tr>
      <w:tr w:rsidR="00D07161" w:rsidTr="00D07161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ПРЖ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1749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3652</w:t>
            </w:r>
          </w:p>
        </w:tc>
      </w:tr>
      <w:tr w:rsidR="00D07161" w:rsidTr="00D07161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ПРХ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</w:t>
            </w:r>
          </w:p>
        </w:tc>
      </w:tr>
      <w:tr w:rsidR="00D07161" w:rsidTr="00D07161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 ч. ВСР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3204</w:t>
            </w:r>
          </w:p>
        </w:tc>
      </w:tr>
      <w:tr w:rsidR="00D07161" w:rsidTr="00D07161">
        <w:trPr>
          <w:trHeight w:val="357"/>
        </w:trPr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 ч. ССР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61" w:rsidRDefault="00D07161">
            <w:pPr>
              <w:pStyle w:val="af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161" w:rsidRDefault="00D07161">
            <w:pPr>
              <w:spacing w:line="276" w:lineRule="auto"/>
              <w:ind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3818</w:t>
            </w:r>
          </w:p>
        </w:tc>
      </w:tr>
    </w:tbl>
    <w:p w:rsidR="00BF3F5E" w:rsidRDefault="00BF3F5E" w:rsidP="006D74A7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BF3F5E" w:rsidSect="0061505B">
      <w:footerReference w:type="default" r:id="rId7"/>
      <w:pgSz w:w="11900" w:h="16800"/>
      <w:pgMar w:top="851" w:right="567" w:bottom="567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FD0" w:rsidRDefault="00976FD0" w:rsidP="004D307C">
      <w:r>
        <w:separator/>
      </w:r>
    </w:p>
  </w:endnote>
  <w:endnote w:type="continuationSeparator" w:id="1">
    <w:p w:rsidR="00976FD0" w:rsidRDefault="00976FD0" w:rsidP="004D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07"/>
      <w:gridCol w:w="3304"/>
      <w:gridCol w:w="3304"/>
    </w:tblGrid>
    <w:tr w:rsidR="007D5F6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D5F6B" w:rsidRDefault="007D5F6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5F6B" w:rsidRDefault="007D5F6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D5F6B" w:rsidRDefault="007D5F6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FD0" w:rsidRDefault="00976FD0" w:rsidP="004D307C">
      <w:r>
        <w:separator/>
      </w:r>
    </w:p>
  </w:footnote>
  <w:footnote w:type="continuationSeparator" w:id="1">
    <w:p w:rsidR="00976FD0" w:rsidRDefault="00976FD0" w:rsidP="004D3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041"/>
    <w:rsid w:val="00011492"/>
    <w:rsid w:val="0002262B"/>
    <w:rsid w:val="00032C65"/>
    <w:rsid w:val="00047F7A"/>
    <w:rsid w:val="000579EF"/>
    <w:rsid w:val="000757C5"/>
    <w:rsid w:val="000C0EC5"/>
    <w:rsid w:val="0011035A"/>
    <w:rsid w:val="00134E64"/>
    <w:rsid w:val="0018777F"/>
    <w:rsid w:val="0019555A"/>
    <w:rsid w:val="001A2C46"/>
    <w:rsid w:val="0020756A"/>
    <w:rsid w:val="002704A5"/>
    <w:rsid w:val="00281C99"/>
    <w:rsid w:val="00285950"/>
    <w:rsid w:val="002B7811"/>
    <w:rsid w:val="002D6E58"/>
    <w:rsid w:val="00324B1A"/>
    <w:rsid w:val="003727F8"/>
    <w:rsid w:val="003A71AA"/>
    <w:rsid w:val="003E0640"/>
    <w:rsid w:val="003F1B62"/>
    <w:rsid w:val="00412AE3"/>
    <w:rsid w:val="004736B5"/>
    <w:rsid w:val="00477B6C"/>
    <w:rsid w:val="004A6C4F"/>
    <w:rsid w:val="004C0F00"/>
    <w:rsid w:val="004D307C"/>
    <w:rsid w:val="00530D3F"/>
    <w:rsid w:val="005431D9"/>
    <w:rsid w:val="005461D1"/>
    <w:rsid w:val="00546B84"/>
    <w:rsid w:val="005868F0"/>
    <w:rsid w:val="005B0683"/>
    <w:rsid w:val="005E062E"/>
    <w:rsid w:val="005F631B"/>
    <w:rsid w:val="0061505B"/>
    <w:rsid w:val="00616707"/>
    <w:rsid w:val="006432DE"/>
    <w:rsid w:val="00664758"/>
    <w:rsid w:val="00686F96"/>
    <w:rsid w:val="0069190F"/>
    <w:rsid w:val="006D73DD"/>
    <w:rsid w:val="006D74A7"/>
    <w:rsid w:val="00704C31"/>
    <w:rsid w:val="007165F7"/>
    <w:rsid w:val="00742174"/>
    <w:rsid w:val="00781647"/>
    <w:rsid w:val="007D1CFF"/>
    <w:rsid w:val="007D59D0"/>
    <w:rsid w:val="007D5F6B"/>
    <w:rsid w:val="0081461A"/>
    <w:rsid w:val="008542B7"/>
    <w:rsid w:val="00856EFB"/>
    <w:rsid w:val="008A29A4"/>
    <w:rsid w:val="008C3380"/>
    <w:rsid w:val="008D64BD"/>
    <w:rsid w:val="008E1C56"/>
    <w:rsid w:val="00955BAC"/>
    <w:rsid w:val="00963924"/>
    <w:rsid w:val="00976FD0"/>
    <w:rsid w:val="009962F6"/>
    <w:rsid w:val="009D5376"/>
    <w:rsid w:val="00A04471"/>
    <w:rsid w:val="00A230B3"/>
    <w:rsid w:val="00A36D26"/>
    <w:rsid w:val="00A44041"/>
    <w:rsid w:val="00A45A58"/>
    <w:rsid w:val="00A915D0"/>
    <w:rsid w:val="00AA686F"/>
    <w:rsid w:val="00AB5107"/>
    <w:rsid w:val="00AD0465"/>
    <w:rsid w:val="00AD6694"/>
    <w:rsid w:val="00AF5D43"/>
    <w:rsid w:val="00B431DF"/>
    <w:rsid w:val="00B66E82"/>
    <w:rsid w:val="00B80E5B"/>
    <w:rsid w:val="00BE0702"/>
    <w:rsid w:val="00BF3F5E"/>
    <w:rsid w:val="00C34FE6"/>
    <w:rsid w:val="00C54A9A"/>
    <w:rsid w:val="00C624AF"/>
    <w:rsid w:val="00C83680"/>
    <w:rsid w:val="00CA76E8"/>
    <w:rsid w:val="00CC367C"/>
    <w:rsid w:val="00CF4D8B"/>
    <w:rsid w:val="00D07161"/>
    <w:rsid w:val="00D11C36"/>
    <w:rsid w:val="00D30B04"/>
    <w:rsid w:val="00D370CB"/>
    <w:rsid w:val="00D941ED"/>
    <w:rsid w:val="00D944EE"/>
    <w:rsid w:val="00DA39AD"/>
    <w:rsid w:val="00E058A8"/>
    <w:rsid w:val="00E42932"/>
    <w:rsid w:val="00E968D7"/>
    <w:rsid w:val="00EB56D4"/>
    <w:rsid w:val="00EB6E5A"/>
    <w:rsid w:val="00EE1437"/>
    <w:rsid w:val="00F37393"/>
    <w:rsid w:val="00F536E8"/>
    <w:rsid w:val="00F807CD"/>
    <w:rsid w:val="00F92336"/>
    <w:rsid w:val="00FA79D3"/>
    <w:rsid w:val="00FE6D84"/>
    <w:rsid w:val="00FE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0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74A7"/>
    <w:pPr>
      <w:outlineLvl w:val="1"/>
    </w:pPr>
    <w:rPr>
      <w:rFonts w:ascii="Cambria" w:eastAsia="Times New Roman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6D74A7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6D74A7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307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D30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D307C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D30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D30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4D307C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  <w:rsid w:val="004D307C"/>
    <w:rPr>
      <w:b w:val="0"/>
      <w:bCs w:val="0"/>
      <w:color w:val="106BBE"/>
    </w:rPr>
  </w:style>
  <w:style w:type="paragraph" w:customStyle="1" w:styleId="a9">
    <w:name w:val="Сноска"/>
    <w:basedOn w:val="a"/>
    <w:next w:val="a"/>
    <w:uiPriority w:val="99"/>
    <w:rsid w:val="004D307C"/>
    <w:rPr>
      <w:sz w:val="20"/>
      <w:szCs w:val="20"/>
    </w:rPr>
  </w:style>
  <w:style w:type="character" w:customStyle="1" w:styleId="aa">
    <w:name w:val="Цветовое выделение для Текст"/>
    <w:uiPriority w:val="99"/>
    <w:rsid w:val="004D307C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30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307C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307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07C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4D30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74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D74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6D74A7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 Татьяна Валерьевна</dc:creator>
  <cp:lastModifiedBy>User</cp:lastModifiedBy>
  <cp:revision>11</cp:revision>
  <cp:lastPrinted>2020-12-28T06:45:00Z</cp:lastPrinted>
  <dcterms:created xsi:type="dcterms:W3CDTF">2020-12-21T10:33:00Z</dcterms:created>
  <dcterms:modified xsi:type="dcterms:W3CDTF">2021-03-17T11:04:00Z</dcterms:modified>
</cp:coreProperties>
</file>