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32F" w:rsidRPr="009A767F" w:rsidRDefault="00D8332F" w:rsidP="008051B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Администрация Липецкой области</w:t>
      </w:r>
    </w:p>
    <w:p w:rsidR="00D8332F" w:rsidRPr="009A767F" w:rsidRDefault="00D8332F" w:rsidP="008051B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Управление лесного хозяйства Липецкой области</w:t>
      </w:r>
    </w:p>
    <w:p w:rsidR="00D8332F" w:rsidRPr="009A767F" w:rsidRDefault="00D8332F" w:rsidP="008051B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8051B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8332F" w:rsidRPr="009A767F" w:rsidRDefault="00D8332F" w:rsidP="008051B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8332F" w:rsidRPr="009A767F" w:rsidRDefault="00D8332F" w:rsidP="008051B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4077" w:type="dxa"/>
        <w:tblLook w:val="00A0" w:firstRow="1" w:lastRow="0" w:firstColumn="1" w:lastColumn="0" w:noHBand="0" w:noVBand="0"/>
      </w:tblPr>
      <w:tblGrid>
        <w:gridCol w:w="5493"/>
      </w:tblGrid>
      <w:tr w:rsidR="00D8332F" w:rsidRPr="009A767F" w:rsidTr="008051BA">
        <w:tc>
          <w:tcPr>
            <w:tcW w:w="5493" w:type="dxa"/>
          </w:tcPr>
          <w:p w:rsidR="00D8332F" w:rsidRPr="009A767F" w:rsidRDefault="00D8332F" w:rsidP="008051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A767F">
              <w:rPr>
                <w:rFonts w:ascii="Times New Roman" w:hAnsi="Times New Roman"/>
                <w:sz w:val="28"/>
                <w:szCs w:val="28"/>
                <w:lang w:eastAsia="ru-RU"/>
              </w:rPr>
              <w:t>УТВЕРЖДЕНО:</w:t>
            </w:r>
          </w:p>
        </w:tc>
      </w:tr>
      <w:tr w:rsidR="00D8332F" w:rsidRPr="009A767F" w:rsidTr="008051BA">
        <w:tc>
          <w:tcPr>
            <w:tcW w:w="5493" w:type="dxa"/>
          </w:tcPr>
          <w:p w:rsidR="00D8332F" w:rsidRPr="009A767F" w:rsidRDefault="00D8332F" w:rsidP="008051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постановлением администрации Липецкой области</w:t>
            </w:r>
          </w:p>
          <w:p w:rsidR="00D8332F" w:rsidRPr="009A767F" w:rsidRDefault="00D8332F" w:rsidP="008051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«Об утверждении лесохозяйственных</w:t>
            </w:r>
          </w:p>
          <w:p w:rsidR="00D8332F" w:rsidRPr="009A767F" w:rsidRDefault="00D8332F" w:rsidP="008051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регламентов лесничеств Липецкой области»</w:t>
            </w:r>
          </w:p>
        </w:tc>
      </w:tr>
      <w:tr w:rsidR="00D8332F" w:rsidRPr="009A767F" w:rsidTr="008051BA">
        <w:tc>
          <w:tcPr>
            <w:tcW w:w="5493" w:type="dxa"/>
          </w:tcPr>
          <w:p w:rsidR="00D8332F" w:rsidRPr="009A767F" w:rsidRDefault="00D8332F" w:rsidP="008051BA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767F">
              <w:rPr>
                <w:rFonts w:ascii="Times New Roman" w:hAnsi="Times New Roman"/>
                <w:sz w:val="24"/>
                <w:szCs w:val="24"/>
                <w:lang w:eastAsia="ru-RU"/>
              </w:rPr>
              <w:t>№ ____ от __.__.____</w:t>
            </w:r>
          </w:p>
        </w:tc>
      </w:tr>
    </w:tbl>
    <w:p w:rsidR="00D8332F" w:rsidRPr="00BC3E71" w:rsidRDefault="00D8332F" w:rsidP="008051BA">
      <w:pPr>
        <w:jc w:val="center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8051BA">
      <w:pPr>
        <w:rPr>
          <w:rFonts w:ascii="Times New Roman" w:eastAsia="Batang" w:hAnsi="Times New Roman"/>
          <w:b/>
          <w:sz w:val="28"/>
          <w:szCs w:val="28"/>
        </w:rPr>
      </w:pPr>
    </w:p>
    <w:p w:rsidR="00D8332F" w:rsidRPr="00BC3E71" w:rsidRDefault="00D8332F" w:rsidP="008051BA">
      <w:pPr>
        <w:rPr>
          <w:rFonts w:ascii="Times New Roman" w:eastAsia="Batang" w:hAnsi="Times New Roman"/>
          <w:b/>
          <w:sz w:val="28"/>
          <w:szCs w:val="28"/>
        </w:rPr>
      </w:pPr>
    </w:p>
    <w:p w:rsidR="00D8332F" w:rsidRPr="00BC3E71" w:rsidRDefault="00D8332F" w:rsidP="008051BA">
      <w:pPr>
        <w:rPr>
          <w:rFonts w:ascii="Times New Roman" w:eastAsia="Batang" w:hAnsi="Times New Roman"/>
          <w:b/>
          <w:sz w:val="28"/>
          <w:szCs w:val="28"/>
        </w:rPr>
      </w:pPr>
    </w:p>
    <w:p w:rsidR="00D8332F" w:rsidRPr="00BC3E71" w:rsidRDefault="00D8332F" w:rsidP="008051BA">
      <w:pPr>
        <w:pStyle w:val="8"/>
        <w:jc w:val="left"/>
        <w:rPr>
          <w:rFonts w:eastAsia="Batang"/>
          <w:szCs w:val="28"/>
        </w:rPr>
      </w:pPr>
    </w:p>
    <w:p w:rsidR="00D8332F" w:rsidRPr="009A767F" w:rsidRDefault="00D8332F" w:rsidP="008051BA">
      <w:pPr>
        <w:spacing w:after="240" w:line="240" w:lineRule="auto"/>
        <w:jc w:val="center"/>
        <w:rPr>
          <w:rFonts w:ascii="Arial Narrow" w:hAnsi="Arial Narrow"/>
          <w:sz w:val="28"/>
          <w:szCs w:val="20"/>
          <w:lang w:eastAsia="ru-RU"/>
        </w:rPr>
      </w:pPr>
      <w:r w:rsidRPr="009A767F">
        <w:rPr>
          <w:rFonts w:ascii="Times New Roman" w:hAnsi="Times New Roman"/>
          <w:b/>
          <w:sz w:val="52"/>
          <w:szCs w:val="52"/>
          <w:lang w:eastAsia="ru-RU"/>
        </w:rPr>
        <w:t>Лесохозяйственный регламент</w:t>
      </w:r>
    </w:p>
    <w:p w:rsidR="00D8332F" w:rsidRPr="009A767F" w:rsidRDefault="00D8332F" w:rsidP="008051BA">
      <w:pPr>
        <w:spacing w:after="12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>
        <w:rPr>
          <w:rFonts w:ascii="Times New Roman" w:hAnsi="Times New Roman"/>
          <w:b/>
          <w:sz w:val="40"/>
          <w:szCs w:val="40"/>
          <w:lang w:eastAsia="ru-RU"/>
        </w:rPr>
        <w:t xml:space="preserve">Тербунского </w:t>
      </w:r>
      <w:r w:rsidRPr="009A767F">
        <w:rPr>
          <w:rFonts w:ascii="Times New Roman" w:hAnsi="Times New Roman"/>
          <w:b/>
          <w:sz w:val="40"/>
          <w:szCs w:val="40"/>
          <w:lang w:eastAsia="ru-RU"/>
        </w:rPr>
        <w:t>лесничества</w:t>
      </w:r>
    </w:p>
    <w:p w:rsidR="00D8332F" w:rsidRPr="009A767F" w:rsidRDefault="00D8332F" w:rsidP="008051BA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9A767F">
        <w:rPr>
          <w:rFonts w:ascii="Times New Roman" w:hAnsi="Times New Roman"/>
          <w:sz w:val="32"/>
          <w:szCs w:val="32"/>
          <w:lang w:eastAsia="ru-RU"/>
        </w:rPr>
        <w:t xml:space="preserve">Липецкой области </w:t>
      </w:r>
    </w:p>
    <w:p w:rsidR="00D8332F" w:rsidRPr="00BC3E71" w:rsidRDefault="00D8332F" w:rsidP="008051BA">
      <w:pPr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8051BA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8332F" w:rsidRDefault="00D8332F" w:rsidP="008051BA">
      <w:pPr>
        <w:rPr>
          <w:rFonts w:ascii="Times New Roman" w:hAnsi="Times New Roman"/>
          <w:sz w:val="28"/>
          <w:szCs w:val="28"/>
        </w:rPr>
      </w:pPr>
    </w:p>
    <w:p w:rsidR="006943D5" w:rsidRPr="00BC3E71" w:rsidRDefault="006943D5" w:rsidP="008051BA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49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14"/>
        <w:gridCol w:w="2584"/>
      </w:tblGrid>
      <w:tr w:rsidR="00D8332F" w:rsidRPr="009A767F" w:rsidTr="008051BA">
        <w:trPr>
          <w:trHeight w:val="567"/>
        </w:trPr>
        <w:tc>
          <w:tcPr>
            <w:tcW w:w="6414" w:type="dxa"/>
            <w:vAlign w:val="center"/>
          </w:tcPr>
          <w:p w:rsidR="00D8332F" w:rsidRPr="004E21DC" w:rsidRDefault="00D8332F" w:rsidP="008051B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21DC">
              <w:rPr>
                <w:rFonts w:ascii="Times New Roman" w:hAnsi="Times New Roman"/>
                <w:sz w:val="28"/>
                <w:szCs w:val="28"/>
                <w:lang w:eastAsia="ru-RU"/>
              </w:rPr>
              <w:t>Директор филиала</w:t>
            </w:r>
          </w:p>
        </w:tc>
        <w:tc>
          <w:tcPr>
            <w:tcW w:w="2584" w:type="dxa"/>
            <w:vAlign w:val="center"/>
          </w:tcPr>
          <w:p w:rsidR="00D8332F" w:rsidRPr="004E21DC" w:rsidRDefault="00D8332F" w:rsidP="008051BA">
            <w:p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E21DC">
              <w:rPr>
                <w:rFonts w:ascii="Times New Roman" w:hAnsi="Times New Roman"/>
                <w:sz w:val="28"/>
                <w:szCs w:val="28"/>
                <w:lang w:eastAsia="ru-RU"/>
              </w:rPr>
              <w:t>С.И. Сидоренко</w:t>
            </w:r>
          </w:p>
        </w:tc>
      </w:tr>
    </w:tbl>
    <w:p w:rsidR="00D8332F" w:rsidRDefault="00D8332F" w:rsidP="008051BA">
      <w:pPr>
        <w:rPr>
          <w:rFonts w:ascii="Times New Roman" w:hAnsi="Times New Roman"/>
          <w:sz w:val="28"/>
          <w:szCs w:val="28"/>
        </w:rPr>
      </w:pPr>
    </w:p>
    <w:p w:rsidR="00D8332F" w:rsidRDefault="00D8332F" w:rsidP="008051BA">
      <w:pPr>
        <w:rPr>
          <w:rFonts w:ascii="Times New Roman" w:hAnsi="Times New Roman"/>
          <w:sz w:val="28"/>
          <w:szCs w:val="28"/>
        </w:rPr>
      </w:pPr>
    </w:p>
    <w:p w:rsidR="006943D5" w:rsidRDefault="006943D5" w:rsidP="008051BA">
      <w:pPr>
        <w:rPr>
          <w:rFonts w:ascii="Times New Roman" w:hAnsi="Times New Roman"/>
          <w:sz w:val="28"/>
          <w:szCs w:val="28"/>
        </w:rPr>
      </w:pPr>
    </w:p>
    <w:p w:rsidR="006943D5" w:rsidRDefault="006943D5" w:rsidP="008051BA">
      <w:pPr>
        <w:rPr>
          <w:rFonts w:ascii="Times New Roman" w:hAnsi="Times New Roman"/>
          <w:sz w:val="28"/>
          <w:szCs w:val="28"/>
        </w:rPr>
      </w:pPr>
    </w:p>
    <w:p w:rsidR="006943D5" w:rsidRDefault="006943D5" w:rsidP="008051BA">
      <w:pPr>
        <w:rPr>
          <w:rFonts w:ascii="Times New Roman" w:hAnsi="Times New Roman"/>
          <w:sz w:val="28"/>
          <w:szCs w:val="28"/>
        </w:rPr>
      </w:pPr>
    </w:p>
    <w:p w:rsidR="00D8332F" w:rsidRDefault="00D8332F" w:rsidP="008051BA">
      <w:pPr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Воронеж, </w:t>
      </w:r>
      <w:smartTag w:uri="urn:schemas-microsoft-com:office:smarttags" w:element="metricconverter">
        <w:smartTagPr>
          <w:attr w:name="ProductID" w:val="2014 г"/>
        </w:smartTagPr>
        <w:r w:rsidRPr="00BC3E71">
          <w:rPr>
            <w:rFonts w:ascii="Times New Roman" w:hAnsi="Times New Roman"/>
            <w:sz w:val="28"/>
            <w:szCs w:val="28"/>
          </w:rPr>
          <w:t>2014</w:t>
        </w:r>
        <w:r>
          <w:rPr>
            <w:rFonts w:ascii="Times New Roman" w:hAnsi="Times New Roman"/>
            <w:sz w:val="28"/>
            <w:szCs w:val="28"/>
          </w:rPr>
          <w:t xml:space="preserve"> </w:t>
        </w:r>
        <w:r w:rsidRPr="00BC3E71">
          <w:rPr>
            <w:rFonts w:ascii="Times New Roman" w:hAnsi="Times New Roman"/>
            <w:sz w:val="28"/>
            <w:szCs w:val="28"/>
          </w:rPr>
          <w:t>г</w:t>
        </w:r>
      </w:smartTag>
      <w:r w:rsidRPr="00BC3E71">
        <w:rPr>
          <w:rFonts w:ascii="Times New Roman" w:hAnsi="Times New Roman"/>
          <w:sz w:val="28"/>
          <w:szCs w:val="28"/>
        </w:rPr>
        <w:t>.</w:t>
      </w:r>
    </w:p>
    <w:p w:rsidR="00D8332F" w:rsidRDefault="00D8332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8332F" w:rsidRDefault="00D8332F" w:rsidP="008051BA">
      <w:pPr>
        <w:jc w:val="center"/>
        <w:rPr>
          <w:sz w:val="28"/>
          <w:szCs w:val="28"/>
        </w:rPr>
        <w:sectPr w:rsidR="00D8332F" w:rsidSect="00123083">
          <w:headerReference w:type="default" r:id="rId9"/>
          <w:footerReference w:type="default" r:id="rId10"/>
          <w:pgSz w:w="11906" w:h="16838" w:code="9"/>
          <w:pgMar w:top="1440" w:right="1134" w:bottom="1440" w:left="1418" w:header="709" w:footer="709" w:gutter="0"/>
          <w:cols w:space="708"/>
          <w:titlePg/>
          <w:docGrid w:linePitch="360"/>
        </w:sectPr>
      </w:pPr>
    </w:p>
    <w:p w:rsidR="00D8332F" w:rsidRPr="002378AD" w:rsidRDefault="00D8332F" w:rsidP="002378AD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378AD">
        <w:rPr>
          <w:rFonts w:ascii="Times New Roman" w:hAnsi="Times New Roman"/>
          <w:sz w:val="28"/>
          <w:szCs w:val="28"/>
          <w:lang w:eastAsia="ru-RU"/>
        </w:rPr>
        <w:lastRenderedPageBreak/>
        <w:t>СОДЕРЖАНИЕ РЕГЛАМЕНТА</w:t>
      </w: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204"/>
        <w:gridCol w:w="7786"/>
        <w:gridCol w:w="704"/>
      </w:tblGrid>
      <w:tr w:rsidR="00D8332F" w:rsidRPr="002378AD" w:rsidTr="006130EE">
        <w:trPr>
          <w:tblHeader/>
        </w:trPr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Глава,</w:t>
            </w:r>
          </w:p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раздел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Наименование глав и разделов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Стр.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Введение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Глава 1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Общие сведения: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Краткая характеристика лесничества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1.1.1.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Наименование и местоположение лесничества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1.1.2.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Общая площадь лесничества и участковых лесничеств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1.1.3.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Распределение территории лесничества по муниципальным</w:t>
            </w:r>
          </w:p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образованиям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1.1.4.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Распределение территории лесничества по лесорастительным зонам и лесным районам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23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1.1.5.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Распределение лесов по целевому назначению и категориям защи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ных лесов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1.1.6.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Характеристика лесных и нелесных земель из состава земель лесн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го фонда на территории лесничества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30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1.1.7.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Характеристика имеющихся особо охраняемых территорий и объе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к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тов, планы по их организации, развитию экологических сетей, с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хранению биоразнообразия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31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1.1.8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Характеристика объектов лесной, лесоперерабатывающей инфр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структуры, объектов, не связанных с созданием лесной инфрастру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к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туры, мероприятий по строительству, реконструкции и эксплуатации указанных объектов, предусмотренных документами территориал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ь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ного планирования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36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Виды разрешенного использования лесов на территории лесничества с распределением по кварталам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41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Глава 2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Нормативы, параметры и сроки разрешенного использования лесов, нормативы по охране, защите и воспроизводству лесов: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47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заготовки древесины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47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2.1.1.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Расчетная лесосека для осуществления рубок спелых и перестойных насаждений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52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2.1.2.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Расчетная лесосека (ежегодный допустимый объем изъятия древес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ны) для осуществления рубок средневозрастных, приспевающих, спелых, перестойных насаждений при уходе за лесами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82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2.1.3.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Расчетная лесосека (ежегодный допустимый объем изъятия древес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ны) при всех видах рубок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88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2.1.4.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Возрасты рубок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90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2.1.5.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Процент (интенсивность) выборки древесины с учетом полноты др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е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востоя, состава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93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2.1.6.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Размеры лесосек, сроки примыкания лесосек, количество зарубов, сроки повторяемости рубок, методы лесовосстановления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122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2.2.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разрешенного использования</w:t>
            </w:r>
          </w:p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лесов для заготовки живицы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129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2.3.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Нормативы, параметры и сроки разрешенного использования лесов 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lastRenderedPageBreak/>
              <w:t>для заготовки и сбора недревесных лесных ресурсов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129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2.3.1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 (ежегодные допустимые объемы) и параметры использ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вания лесов для заготовки недревесных лесных ресурсов по их в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и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дам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129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2.3.2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Сроки разрешенного использования лесов для заготовки и сбора н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е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древесных лесных ресурсов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136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2.4.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разрешенного использования лесов для заготовки пищевых лесных ресурсов и сбора лекарственных ра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с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тений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137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2.4.1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 (ежегодные допустимые объемы) и параметры использ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вания лесов для заготовки пищевых лесных ресурсов и сбора лека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ственных растений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137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2.4.2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keepNext/>
              <w:widowControl w:val="0"/>
              <w:spacing w:after="0" w:line="240" w:lineRule="auto"/>
              <w:outlineLvl w:val="2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Сроки разрешенного использования лесов для заготовки пищевых лесных ресурсов и сбор лекарственных растений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148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2.5.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разрешенного использования лесов для осуществления видов деятельности в сфере охотничьего хозя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й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ства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148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2.5.1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Перечень и нормы проведения биотехнических мероприятий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155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2.5.2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Перечень разрешенных для размещения объектов охотничьей и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н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фраструктуры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156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2.6.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ведения сельского хозяйства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157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2.6.1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Сведения о площадях лесных участков, на которых возможно сен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кошение, выпас сельскохозяйственных животных, пчеловодство, выращивание сельскохозяйственных культур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158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2.6.2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Параметры использования лесов для ведения сельского хозяйства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162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2.7.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осущест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в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ления научно-исследовательской и образовательной</w:t>
            </w:r>
          </w:p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деятельности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162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2.8.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разрешенного использования лесов для осуществления рекреационной деятельности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165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2.8.1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 использования лесов для осуществления рекреационной деятельности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165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2.8.2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Перечень кварталов и (или) частей кварталов зоны рекреационной деятельности, в том числе перечень кварталов и (или) их частей, в которых допускается возведение физкультурно-оздоровительных, спортивных и спортивно-технических сооружений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175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2.8.3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tabs>
                <w:tab w:val="left" w:pos="9298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Функциональное зонирование территории зоны рекреационной де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я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тельности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176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2.8.4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tabs>
                <w:tab w:val="left" w:pos="9298"/>
              </w:tabs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Перечень временных построек на лесных участках и нормативы их благоустройства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179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2.8.5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tabs>
                <w:tab w:val="left" w:pos="9298"/>
              </w:tabs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Параметры и сроки использования лесов для осуществления рекре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а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ционной деятельности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180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2.9.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 xml:space="preserve">Нормативы, параметры и сроки использования лесов для создания лесных плантаций </w:t>
            </w:r>
            <w:r w:rsidRPr="002378AD">
              <w:rPr>
                <w:rFonts w:ascii="Times New Roman" w:hAnsi="Times New Roman"/>
                <w:bCs/>
                <w:spacing w:val="-2"/>
                <w:sz w:val="26"/>
                <w:szCs w:val="26"/>
                <w:lang w:eastAsia="ru-RU"/>
              </w:rPr>
              <w:t>и их эксплуатации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181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2.10.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выращив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а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ния лесных плодовых, ягодных, декоративных растений и лека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ственных растений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181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2.11.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выращив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а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ния посадочного материала лесных растений (саженцев, сеянцев)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183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2.12.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выполн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е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ния работ по геологическому изучению недр, для</w:t>
            </w:r>
          </w:p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разработки месторождений полезных ископаемых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185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2.13.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строител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ь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ства и эксплуатации водохранилищ и иных искусственных водных объектов, а также гидротехнических сооружений и специализир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ванных портов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188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2.14.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строител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ь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ства, реконструкции, эксплуатации линейных объектов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190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2.15.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перерабо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ки древесины и иных лесных ресурсов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193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2.16.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Нормативы, параметры и сроки использования лесов для религио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з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ной деятельности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194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2.17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Требования к охране, защите и воспроизводству лесов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194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2.17.1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Требования к мерам пожарной безопасности в лесах, охране лесов от загрязнения радиоактивными веществами и иного негативного во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з</w:t>
            </w: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действия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194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2.17.2.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Требования к защите лесов от вредных организмов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208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2.17.3.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Требования к воспроизводству лесов (нормативы, параметры, сроки проведения мероприятий по лесовосстановлению, уходу за лесами)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220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2.18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Особенности требований к использованию лесов по лесорастител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ь</w:t>
            </w:r>
            <w:r w:rsidRPr="002378AD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ным зонам и лесным районам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237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Глава 3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Ограничения использования лесов: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241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3.1.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Ограничения по видам целевого назначения лесов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241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3.2.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Ограничения по видам особо защитных участков лесов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244</w:t>
            </w:r>
          </w:p>
        </w:tc>
      </w:tr>
      <w:tr w:rsidR="00D8332F" w:rsidRPr="002378AD" w:rsidTr="006130EE">
        <w:tc>
          <w:tcPr>
            <w:tcW w:w="621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3.3.</w:t>
            </w:r>
          </w:p>
        </w:tc>
        <w:tc>
          <w:tcPr>
            <w:tcW w:w="4016" w:type="pct"/>
          </w:tcPr>
          <w:p w:rsidR="00D8332F" w:rsidRPr="002378AD" w:rsidRDefault="00D8332F" w:rsidP="002378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Ограничения по видам использования лесов</w:t>
            </w:r>
          </w:p>
        </w:tc>
        <w:tc>
          <w:tcPr>
            <w:tcW w:w="363" w:type="pct"/>
          </w:tcPr>
          <w:p w:rsidR="00D8332F" w:rsidRPr="002378AD" w:rsidRDefault="00D8332F" w:rsidP="002378AD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2378AD">
              <w:rPr>
                <w:rFonts w:ascii="Times New Roman" w:hAnsi="Times New Roman"/>
                <w:sz w:val="26"/>
                <w:szCs w:val="26"/>
                <w:lang w:eastAsia="ru-RU"/>
              </w:rPr>
              <w:t>246</w:t>
            </w:r>
          </w:p>
        </w:tc>
      </w:tr>
    </w:tbl>
    <w:p w:rsidR="00D8332F" w:rsidRPr="002378AD" w:rsidRDefault="00D8332F" w:rsidP="002378A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332F" w:rsidRPr="00CC6760" w:rsidRDefault="00D8332F" w:rsidP="00CC6760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D8332F" w:rsidRPr="00BC3E71" w:rsidRDefault="00D8332F" w:rsidP="00450047">
      <w:pPr>
        <w:pStyle w:val="Style2"/>
        <w:widowControl/>
        <w:jc w:val="center"/>
        <w:rPr>
          <w:rStyle w:val="FontStyle12"/>
          <w:spacing w:val="20"/>
          <w:sz w:val="28"/>
          <w:szCs w:val="28"/>
        </w:rPr>
      </w:pPr>
    </w:p>
    <w:p w:rsidR="00D8332F" w:rsidRDefault="00D8332F" w:rsidP="00450047">
      <w:pPr>
        <w:pStyle w:val="Style2"/>
        <w:widowControl/>
        <w:jc w:val="center"/>
        <w:rPr>
          <w:rStyle w:val="FontStyle12"/>
          <w:spacing w:val="20"/>
          <w:sz w:val="28"/>
          <w:szCs w:val="28"/>
        </w:rPr>
      </w:pPr>
    </w:p>
    <w:p w:rsidR="00D8332F" w:rsidRDefault="00D8332F" w:rsidP="00450047">
      <w:pPr>
        <w:pStyle w:val="Style2"/>
        <w:widowControl/>
        <w:jc w:val="center"/>
        <w:rPr>
          <w:rStyle w:val="FontStyle12"/>
          <w:spacing w:val="20"/>
          <w:sz w:val="28"/>
          <w:szCs w:val="28"/>
        </w:rPr>
      </w:pPr>
    </w:p>
    <w:p w:rsidR="00D8332F" w:rsidRDefault="00D8332F" w:rsidP="00450047">
      <w:pPr>
        <w:pStyle w:val="Style2"/>
        <w:widowControl/>
        <w:jc w:val="center"/>
        <w:rPr>
          <w:rStyle w:val="FontStyle12"/>
          <w:spacing w:val="20"/>
          <w:sz w:val="28"/>
          <w:szCs w:val="28"/>
        </w:rPr>
      </w:pPr>
    </w:p>
    <w:p w:rsidR="00D8332F" w:rsidRDefault="00D8332F" w:rsidP="00450047">
      <w:pPr>
        <w:pStyle w:val="Style2"/>
        <w:widowControl/>
        <w:jc w:val="center"/>
        <w:rPr>
          <w:rStyle w:val="FontStyle12"/>
          <w:spacing w:val="20"/>
          <w:sz w:val="28"/>
          <w:szCs w:val="28"/>
        </w:rPr>
      </w:pPr>
    </w:p>
    <w:p w:rsidR="00D8332F" w:rsidRDefault="00D8332F" w:rsidP="00450047">
      <w:pPr>
        <w:pStyle w:val="Style2"/>
        <w:widowControl/>
        <w:jc w:val="center"/>
        <w:rPr>
          <w:rStyle w:val="FontStyle12"/>
          <w:spacing w:val="20"/>
          <w:sz w:val="28"/>
          <w:szCs w:val="28"/>
        </w:rPr>
      </w:pPr>
    </w:p>
    <w:p w:rsidR="00D8332F" w:rsidRDefault="00D8332F" w:rsidP="00450047">
      <w:pPr>
        <w:pStyle w:val="Style2"/>
        <w:widowControl/>
        <w:jc w:val="center"/>
        <w:rPr>
          <w:rStyle w:val="FontStyle12"/>
          <w:spacing w:val="20"/>
          <w:sz w:val="28"/>
          <w:szCs w:val="28"/>
        </w:rPr>
      </w:pPr>
    </w:p>
    <w:p w:rsidR="00D8332F" w:rsidRPr="00BC3E71" w:rsidRDefault="00D8332F" w:rsidP="008F28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Style w:val="FontStyle12"/>
          <w:spacing w:val="20"/>
          <w:sz w:val="28"/>
          <w:szCs w:val="28"/>
        </w:rPr>
        <w:br w:type="page"/>
      </w:r>
      <w:r>
        <w:rPr>
          <w:rStyle w:val="FontStyle12"/>
          <w:spacing w:val="20"/>
          <w:sz w:val="28"/>
          <w:szCs w:val="28"/>
        </w:rPr>
        <w:lastRenderedPageBreak/>
        <w:br w:type="page"/>
      </w:r>
      <w:r w:rsidRPr="00BC3E71">
        <w:rPr>
          <w:rFonts w:ascii="Times New Roman" w:hAnsi="Times New Roman"/>
          <w:b/>
          <w:sz w:val="28"/>
          <w:szCs w:val="28"/>
        </w:rPr>
        <w:lastRenderedPageBreak/>
        <w:t>В В Е Д Е Н И Е</w:t>
      </w:r>
    </w:p>
    <w:p w:rsidR="00D8332F" w:rsidRPr="00BC3E71" w:rsidRDefault="00D8332F" w:rsidP="008F28B7">
      <w:pPr>
        <w:spacing w:after="0" w:line="240" w:lineRule="exact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8F28B7">
      <w:pPr>
        <w:pStyle w:val="11"/>
        <w:spacing w:line="276" w:lineRule="auto"/>
        <w:rPr>
          <w:rStyle w:val="a3"/>
          <w:b w:val="0"/>
          <w:bCs/>
        </w:rPr>
      </w:pPr>
      <w:r w:rsidRPr="00BC3E71">
        <w:rPr>
          <w:rStyle w:val="a3"/>
          <w:b w:val="0"/>
          <w:bCs/>
        </w:rPr>
        <w:t>В решении поставленных лесным законодательством Российской Феде</w:t>
      </w:r>
      <w:r w:rsidRPr="00BC3E71">
        <w:rPr>
          <w:rStyle w:val="a3"/>
          <w:b w:val="0"/>
          <w:bCs/>
        </w:rPr>
        <w:softHyphen/>
        <w:t>рации задач, направленных на обеспечение многоцелевого, непрерывного и н</w:t>
      </w:r>
      <w:r w:rsidRPr="00BC3E71">
        <w:rPr>
          <w:rStyle w:val="a3"/>
          <w:b w:val="0"/>
          <w:bCs/>
        </w:rPr>
        <w:t>е</w:t>
      </w:r>
      <w:r w:rsidRPr="00BC3E71">
        <w:rPr>
          <w:rStyle w:val="a3"/>
          <w:b w:val="0"/>
          <w:bCs/>
        </w:rPr>
        <w:t>истощительного использования лесов, их охрану, защиту и воспроизводство, важное место отводится разработке системы мероприятий по обеспечению р</w:t>
      </w:r>
      <w:r w:rsidRPr="00BC3E71">
        <w:rPr>
          <w:rStyle w:val="a3"/>
          <w:b w:val="0"/>
          <w:bCs/>
        </w:rPr>
        <w:t>а</w:t>
      </w:r>
      <w:r w:rsidRPr="00BC3E71">
        <w:rPr>
          <w:rStyle w:val="a3"/>
          <w:b w:val="0"/>
          <w:bCs/>
        </w:rPr>
        <w:t>ционального использования земель лесного фонда, повышению эффективности лесопользования и ведения лесного хозяйства.</w:t>
      </w:r>
    </w:p>
    <w:p w:rsidR="00D8332F" w:rsidRPr="00BC3E71" w:rsidRDefault="00D8332F" w:rsidP="008F28B7">
      <w:pPr>
        <w:pStyle w:val="11"/>
        <w:spacing w:line="276" w:lineRule="auto"/>
        <w:rPr>
          <w:rStyle w:val="a3"/>
          <w:b w:val="0"/>
          <w:bCs/>
        </w:rPr>
      </w:pPr>
      <w:r w:rsidRPr="00BC3E71">
        <w:rPr>
          <w:rStyle w:val="a3"/>
          <w:b w:val="0"/>
          <w:bCs/>
        </w:rPr>
        <w:t>Принципы устойчивого управления лесами, сохранения биологического разнообразия лесов, средообразующих, водоохранных, защитных, санитарно-гигиенических, оздоровительных и иных полезных природных функций лесов, являются основой данного документа, регламентирующего деятельность терр</w:t>
      </w:r>
      <w:r w:rsidRPr="00BC3E71">
        <w:rPr>
          <w:rStyle w:val="a3"/>
          <w:b w:val="0"/>
          <w:bCs/>
        </w:rPr>
        <w:t>и</w:t>
      </w:r>
      <w:r w:rsidRPr="00BC3E71">
        <w:rPr>
          <w:rStyle w:val="a3"/>
          <w:b w:val="0"/>
          <w:bCs/>
        </w:rPr>
        <w:t>ториальной единицы управления (лесничества) в области использования, охр</w:t>
      </w:r>
      <w:r w:rsidRPr="00BC3E71">
        <w:rPr>
          <w:rStyle w:val="a3"/>
          <w:b w:val="0"/>
          <w:bCs/>
        </w:rPr>
        <w:t>а</w:t>
      </w:r>
      <w:r w:rsidRPr="00BC3E71">
        <w:rPr>
          <w:rStyle w:val="a3"/>
          <w:b w:val="0"/>
          <w:bCs/>
        </w:rPr>
        <w:t>ны, защиты и воспроизводства лесов.</w:t>
      </w:r>
    </w:p>
    <w:p w:rsidR="00D8332F" w:rsidRPr="00BC3E71" w:rsidRDefault="00D8332F" w:rsidP="008F28B7">
      <w:pPr>
        <w:pStyle w:val="11"/>
        <w:spacing w:line="276" w:lineRule="auto"/>
      </w:pPr>
      <w:r w:rsidRPr="00BC3E71">
        <w:t xml:space="preserve">Лесохозяйственный </w:t>
      </w:r>
      <w:r w:rsidRPr="00326552">
        <w:t>регламент  Тербунского лесничества</w:t>
      </w:r>
      <w:r w:rsidRPr="00BC3E71">
        <w:t xml:space="preserve">  Липецкой о</w:t>
      </w:r>
      <w:r w:rsidRPr="00BC3E71">
        <w:t>б</w:t>
      </w:r>
      <w:r w:rsidRPr="00BC3E71">
        <w:t>ласти, разработанный филиалом Федерального государственного унитарного предприятия «Рослесинфорг» «Воронежлеспроект»</w:t>
      </w:r>
      <w:r w:rsidR="00123083">
        <w:t xml:space="preserve">, </w:t>
      </w:r>
      <w:r w:rsidRPr="00BC3E71">
        <w:t>действующий на основ</w:t>
      </w:r>
      <w:r w:rsidRPr="00BC3E71">
        <w:t>а</w:t>
      </w:r>
      <w:r w:rsidRPr="00BC3E71">
        <w:t>нии доверенности в 2008 году, утвержденный Приказом Управления лесного хозяйства Липецкой области от 29.12.2008г.  № 351.</w:t>
      </w:r>
    </w:p>
    <w:p w:rsidR="00D8332F" w:rsidRPr="00BC3E71" w:rsidRDefault="00D8332F" w:rsidP="008F28B7">
      <w:pPr>
        <w:pStyle w:val="11"/>
        <w:spacing w:line="276" w:lineRule="auto"/>
      </w:pPr>
      <w:r w:rsidRPr="00BC3E71">
        <w:t xml:space="preserve">В 2011 году в лесохозяйственный регламент внесены изменения, которые постановлением Администрации Липецкой области от 04 сентября </w:t>
      </w:r>
      <w:smartTag w:uri="urn:schemas-microsoft-com:office:smarttags" w:element="metricconverter">
        <w:smartTagPr>
          <w:attr w:name="ProductID" w:val="2009 г"/>
        </w:smartTagPr>
        <w:r w:rsidRPr="00BC3E71">
          <w:t>2012 г</w:t>
        </w:r>
      </w:smartTag>
      <w:r w:rsidRPr="00BC3E71">
        <w:t xml:space="preserve">. № 367 были утверждены.  </w:t>
      </w:r>
    </w:p>
    <w:p w:rsidR="00D8332F" w:rsidRPr="00314083" w:rsidRDefault="00D8332F" w:rsidP="008F28B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Настоящие изменения произведены согласно:</w:t>
      </w:r>
    </w:p>
    <w:p w:rsidR="00D8332F" w:rsidRPr="00314083" w:rsidRDefault="00D8332F" w:rsidP="008F28B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- Государственного контракта от 22.08.2014г.</w:t>
      </w:r>
    </w:p>
    <w:p w:rsidR="00D8332F" w:rsidRPr="00314083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- Приказа  Федерального  агентства  лесного  хозяйства  от  09.03.2011г.  № 61  «Об утверждении Перечня лесорастительных з</w:t>
      </w:r>
      <w:r w:rsidR="00123083">
        <w:rPr>
          <w:rFonts w:ascii="Times New Roman" w:hAnsi="Times New Roman"/>
          <w:sz w:val="28"/>
          <w:szCs w:val="28"/>
          <w:lang w:eastAsia="ru-RU"/>
        </w:rPr>
        <w:t>он Российской Федерации и Переч</w:t>
      </w:r>
      <w:r w:rsidRPr="00314083">
        <w:rPr>
          <w:rFonts w:ascii="Times New Roman" w:hAnsi="Times New Roman"/>
          <w:sz w:val="28"/>
          <w:szCs w:val="28"/>
          <w:lang w:eastAsia="ru-RU"/>
        </w:rPr>
        <w:t>ня лесных районов Российской Федерации».</w:t>
      </w:r>
    </w:p>
    <w:p w:rsidR="00D8332F" w:rsidRPr="00314083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- Приказа ФАЛХ от 14.12.2010г.  № 485 «Об утверждении особенностей использования охраны, защиты, воспроизводства лесов, расположенных в в</w:t>
      </w:r>
      <w:r w:rsidRPr="00314083">
        <w:rPr>
          <w:rFonts w:ascii="Times New Roman" w:hAnsi="Times New Roman"/>
          <w:sz w:val="28"/>
          <w:szCs w:val="28"/>
          <w:lang w:eastAsia="ru-RU"/>
        </w:rPr>
        <w:t>о</w:t>
      </w:r>
      <w:r w:rsidRPr="00314083">
        <w:rPr>
          <w:rFonts w:ascii="Times New Roman" w:hAnsi="Times New Roman"/>
          <w:sz w:val="28"/>
          <w:szCs w:val="28"/>
          <w:lang w:eastAsia="ru-RU"/>
        </w:rPr>
        <w:t>доохранных зонах, лесов, выполняющих функции защиты природных и иных объектов, ценных лесов, а также лесов, расположенных на особо защитных участках лесов».</w:t>
      </w:r>
    </w:p>
    <w:p w:rsidR="00D8332F" w:rsidRPr="00314083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napToGrid w:val="0"/>
          <w:sz w:val="28"/>
          <w:szCs w:val="28"/>
          <w:lang w:eastAsia="ru-RU"/>
        </w:rPr>
        <w:t xml:space="preserve">- Приказа </w:t>
      </w:r>
      <w:r w:rsidRPr="00314083">
        <w:rPr>
          <w:rFonts w:ascii="Times New Roman" w:hAnsi="Times New Roman"/>
          <w:sz w:val="28"/>
          <w:szCs w:val="28"/>
          <w:lang w:eastAsia="ru-RU"/>
        </w:rPr>
        <w:t>Федерального агентства лесного хозяйства от 4 апреля 2012 г. N 126 "Об утверждении состава лесохозяйственных регламентов, порядка их разработки, сроков их действия и порядка внесения в них изменений".</w:t>
      </w:r>
    </w:p>
    <w:p w:rsidR="00D8332F" w:rsidRPr="00314083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Основой для внесения изменений в лесохозяйственного регламента пр</w:t>
      </w:r>
      <w:r w:rsidRPr="00314083">
        <w:rPr>
          <w:rFonts w:ascii="Times New Roman" w:hAnsi="Times New Roman"/>
          <w:sz w:val="28"/>
          <w:szCs w:val="28"/>
          <w:lang w:eastAsia="ru-RU"/>
        </w:rPr>
        <w:t>и</w:t>
      </w:r>
      <w:r w:rsidRPr="00314083">
        <w:rPr>
          <w:rFonts w:ascii="Times New Roman" w:hAnsi="Times New Roman"/>
          <w:sz w:val="28"/>
          <w:szCs w:val="28"/>
          <w:lang w:eastAsia="ru-RU"/>
        </w:rPr>
        <w:t>няты материалы последнего лесоустройства (2001г), в которые были внесены изменения по состоянию на 01.01.2014г.</w:t>
      </w:r>
    </w:p>
    <w:p w:rsidR="00D8332F" w:rsidRPr="00314083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lastRenderedPageBreak/>
        <w:t>- произведено  распределение лесов лесничества по целевому назначению (категориям защитных лесов) согласно Лесного (статьей 10, 102) и Водного (статья 65) кодексам (2006г.);</w:t>
      </w:r>
    </w:p>
    <w:p w:rsidR="00D8332F" w:rsidRPr="00314083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- произведена корректировка хозяйственных мероприятий (предусмо</w:t>
      </w:r>
      <w:r w:rsidRPr="00314083">
        <w:rPr>
          <w:rFonts w:ascii="Times New Roman" w:hAnsi="Times New Roman"/>
          <w:sz w:val="28"/>
          <w:szCs w:val="28"/>
          <w:lang w:eastAsia="ru-RU"/>
        </w:rPr>
        <w:t>т</w:t>
      </w:r>
      <w:r w:rsidRPr="00314083">
        <w:rPr>
          <w:rFonts w:ascii="Times New Roman" w:hAnsi="Times New Roman"/>
          <w:sz w:val="28"/>
          <w:szCs w:val="28"/>
          <w:lang w:eastAsia="ru-RU"/>
        </w:rPr>
        <w:t>ренных лесоустройством 2001г) согласно Правилам ухода за лесами (2007г.), приказа ФАЛХ от 14.12.2010г.  № 485 «Об утверждении особенностей испол</w:t>
      </w:r>
      <w:r w:rsidRPr="00314083">
        <w:rPr>
          <w:rFonts w:ascii="Times New Roman" w:hAnsi="Times New Roman"/>
          <w:sz w:val="28"/>
          <w:szCs w:val="28"/>
          <w:lang w:eastAsia="ru-RU"/>
        </w:rPr>
        <w:t>ь</w:t>
      </w:r>
      <w:r w:rsidRPr="00314083">
        <w:rPr>
          <w:rFonts w:ascii="Times New Roman" w:hAnsi="Times New Roman"/>
          <w:sz w:val="28"/>
          <w:szCs w:val="28"/>
          <w:lang w:eastAsia="ru-RU"/>
        </w:rPr>
        <w:t>зования, охраны, защиты, воспроизводства лесов, расположенных в водоохра</w:t>
      </w:r>
      <w:r w:rsidRPr="00314083">
        <w:rPr>
          <w:rFonts w:ascii="Times New Roman" w:hAnsi="Times New Roman"/>
          <w:sz w:val="28"/>
          <w:szCs w:val="28"/>
          <w:lang w:eastAsia="ru-RU"/>
        </w:rPr>
        <w:t>н</w:t>
      </w:r>
      <w:r w:rsidRPr="00314083">
        <w:rPr>
          <w:rFonts w:ascii="Times New Roman" w:hAnsi="Times New Roman"/>
          <w:sz w:val="28"/>
          <w:szCs w:val="28"/>
          <w:lang w:eastAsia="ru-RU"/>
        </w:rPr>
        <w:t>ных зонах, лесов, выполняющих функции защиты природных и иных объектов, ценных лесов, а также лесов, расположенных на особо защитных участках л</w:t>
      </w:r>
      <w:r w:rsidRPr="00314083">
        <w:rPr>
          <w:rFonts w:ascii="Times New Roman" w:hAnsi="Times New Roman"/>
          <w:sz w:val="28"/>
          <w:szCs w:val="28"/>
          <w:lang w:eastAsia="ru-RU"/>
        </w:rPr>
        <w:t>е</w:t>
      </w:r>
      <w:r w:rsidRPr="00314083">
        <w:rPr>
          <w:rFonts w:ascii="Times New Roman" w:hAnsi="Times New Roman"/>
          <w:sz w:val="28"/>
          <w:szCs w:val="28"/>
          <w:lang w:eastAsia="ru-RU"/>
        </w:rPr>
        <w:t>сов».</w:t>
      </w:r>
    </w:p>
    <w:p w:rsidR="00D8332F" w:rsidRPr="00314083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ab/>
        <w:t>Лесохозяйственный регламент в соответствии со статьей 87 Лесного К</w:t>
      </w:r>
      <w:r w:rsidRPr="00314083">
        <w:rPr>
          <w:rFonts w:ascii="Times New Roman" w:hAnsi="Times New Roman"/>
          <w:sz w:val="28"/>
          <w:szCs w:val="28"/>
          <w:lang w:eastAsia="ru-RU"/>
        </w:rPr>
        <w:t>о</w:t>
      </w:r>
      <w:r w:rsidRPr="00314083">
        <w:rPr>
          <w:rFonts w:ascii="Times New Roman" w:hAnsi="Times New Roman"/>
          <w:sz w:val="28"/>
          <w:szCs w:val="28"/>
          <w:lang w:eastAsia="ru-RU"/>
        </w:rPr>
        <w:t>декса является основой осуществления использования, охраны, защиты, во</w:t>
      </w:r>
      <w:r w:rsidRPr="00314083">
        <w:rPr>
          <w:rFonts w:ascii="Times New Roman" w:hAnsi="Times New Roman"/>
          <w:sz w:val="28"/>
          <w:szCs w:val="28"/>
          <w:lang w:eastAsia="ru-RU"/>
        </w:rPr>
        <w:t>с</w:t>
      </w:r>
      <w:r w:rsidRPr="00314083">
        <w:rPr>
          <w:rFonts w:ascii="Times New Roman" w:hAnsi="Times New Roman"/>
          <w:sz w:val="28"/>
          <w:szCs w:val="28"/>
          <w:lang w:eastAsia="ru-RU"/>
        </w:rPr>
        <w:t>производства лесов, расположенных в границах лесничества.</w:t>
      </w:r>
    </w:p>
    <w:p w:rsidR="00D8332F" w:rsidRPr="00314083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В лесохозяйственном регламенте в отношении лесов, расположенных в границах лесничества, установлены:</w:t>
      </w:r>
    </w:p>
    <w:p w:rsidR="00D8332F" w:rsidRPr="00314083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– виды разрешенного использования лесов, определенные в соответствии со статьей 25 Лесного кодекса Российской Федерации;</w:t>
      </w:r>
    </w:p>
    <w:p w:rsidR="00D8332F" w:rsidRPr="00314083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– возрасты рубок, расчетная лесосека, сроки и параметры различных в</w:t>
      </w:r>
      <w:r w:rsidRPr="00314083">
        <w:rPr>
          <w:rFonts w:ascii="Times New Roman" w:hAnsi="Times New Roman"/>
          <w:sz w:val="28"/>
          <w:szCs w:val="28"/>
          <w:lang w:eastAsia="ru-RU"/>
        </w:rPr>
        <w:t>и</w:t>
      </w:r>
      <w:r w:rsidRPr="00314083">
        <w:rPr>
          <w:rFonts w:ascii="Times New Roman" w:hAnsi="Times New Roman"/>
          <w:sz w:val="28"/>
          <w:szCs w:val="28"/>
          <w:lang w:eastAsia="ru-RU"/>
        </w:rPr>
        <w:t>дов разрешенного использования лесов;</w:t>
      </w:r>
    </w:p>
    <w:p w:rsidR="00D8332F" w:rsidRPr="00314083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– ограничение использования лесов в соответствии со статьей 27 Лесного кодекса Российской Федерации и требованиям других федеральных законов;</w:t>
      </w:r>
    </w:p>
    <w:p w:rsidR="00D8332F" w:rsidRPr="00314083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– требования к охране, защите и воспроизводству лесов.</w:t>
      </w:r>
    </w:p>
    <w:p w:rsidR="00D8332F" w:rsidRPr="00314083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Срок действия регламента до 31.12.2018г</w:t>
      </w:r>
      <w:r w:rsidRPr="00314083">
        <w:rPr>
          <w:rFonts w:ascii="Times New Roman" w:hAnsi="Times New Roman"/>
          <w:sz w:val="28"/>
          <w:szCs w:val="28"/>
          <w:u w:val="single"/>
          <w:lang w:eastAsia="ru-RU"/>
        </w:rPr>
        <w:t>.</w:t>
      </w:r>
    </w:p>
    <w:p w:rsidR="00D8332F" w:rsidRPr="00314083" w:rsidRDefault="00D8332F" w:rsidP="008F28B7">
      <w:pPr>
        <w:keepNext/>
        <w:spacing w:after="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 xml:space="preserve">Лесохозяйственный регламент </w:t>
      </w:r>
      <w:r>
        <w:rPr>
          <w:rFonts w:ascii="Times New Roman" w:hAnsi="Times New Roman"/>
          <w:sz w:val="28"/>
          <w:szCs w:val="28"/>
          <w:lang w:eastAsia="ru-RU"/>
        </w:rPr>
        <w:t>Тербунского</w:t>
      </w:r>
      <w:r w:rsidRPr="00314083">
        <w:rPr>
          <w:rFonts w:ascii="Times New Roman" w:hAnsi="Times New Roman"/>
          <w:sz w:val="28"/>
          <w:szCs w:val="28"/>
          <w:lang w:eastAsia="ru-RU"/>
        </w:rPr>
        <w:t xml:space="preserve"> лесничества  разработан и в него внесены изменения в соответствии с частью 7 статьи 87 Лесного кодекса Ро</w:t>
      </w:r>
      <w:r w:rsidRPr="00314083">
        <w:rPr>
          <w:rFonts w:ascii="Times New Roman" w:hAnsi="Times New Roman"/>
          <w:sz w:val="28"/>
          <w:szCs w:val="28"/>
          <w:lang w:eastAsia="ru-RU"/>
        </w:rPr>
        <w:t>с</w:t>
      </w:r>
      <w:r w:rsidRPr="00314083">
        <w:rPr>
          <w:rFonts w:ascii="Times New Roman" w:hAnsi="Times New Roman"/>
          <w:sz w:val="28"/>
          <w:szCs w:val="28"/>
          <w:lang w:eastAsia="ru-RU"/>
        </w:rPr>
        <w:t>сийской Федерации и Приказом от 4 апреля 2012 г. N 126 "Об утверждении с</w:t>
      </w:r>
      <w:r w:rsidRPr="00314083">
        <w:rPr>
          <w:rFonts w:ascii="Times New Roman" w:hAnsi="Times New Roman"/>
          <w:sz w:val="28"/>
          <w:szCs w:val="28"/>
          <w:lang w:eastAsia="ru-RU"/>
        </w:rPr>
        <w:t>о</w:t>
      </w:r>
      <w:r w:rsidRPr="00314083">
        <w:rPr>
          <w:rFonts w:ascii="Times New Roman" w:hAnsi="Times New Roman"/>
          <w:sz w:val="28"/>
          <w:szCs w:val="28"/>
          <w:lang w:eastAsia="ru-RU"/>
        </w:rPr>
        <w:t>става лесохозяйственных регламентов, порядка их разработки, сроков их де</w:t>
      </w:r>
      <w:r w:rsidRPr="00314083">
        <w:rPr>
          <w:rFonts w:ascii="Times New Roman" w:hAnsi="Times New Roman"/>
          <w:sz w:val="28"/>
          <w:szCs w:val="28"/>
          <w:lang w:eastAsia="ru-RU"/>
        </w:rPr>
        <w:t>й</w:t>
      </w:r>
      <w:r w:rsidRPr="00314083">
        <w:rPr>
          <w:rFonts w:ascii="Times New Roman" w:hAnsi="Times New Roman"/>
          <w:sz w:val="28"/>
          <w:szCs w:val="28"/>
          <w:lang w:eastAsia="ru-RU"/>
        </w:rPr>
        <w:t>ствия и порядка внесения в них изменений".</w:t>
      </w:r>
    </w:p>
    <w:p w:rsidR="00D8332F" w:rsidRPr="00314083" w:rsidRDefault="00D8332F" w:rsidP="008F28B7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8332F" w:rsidRPr="00314083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Разработчиком регламента и внесения изменений является филиал Фед</w:t>
      </w:r>
      <w:r w:rsidRPr="00314083">
        <w:rPr>
          <w:rFonts w:ascii="Times New Roman" w:hAnsi="Times New Roman"/>
          <w:sz w:val="28"/>
          <w:szCs w:val="28"/>
          <w:lang w:eastAsia="ru-RU"/>
        </w:rPr>
        <w:t>е</w:t>
      </w:r>
      <w:r w:rsidRPr="00314083">
        <w:rPr>
          <w:rFonts w:ascii="Times New Roman" w:hAnsi="Times New Roman"/>
          <w:sz w:val="28"/>
          <w:szCs w:val="28"/>
          <w:lang w:eastAsia="ru-RU"/>
        </w:rPr>
        <w:t>рального государственного унитарного предприятия  «Рослесинфорг»  «Вор</w:t>
      </w:r>
      <w:r w:rsidRPr="00314083">
        <w:rPr>
          <w:rFonts w:ascii="Times New Roman" w:hAnsi="Times New Roman"/>
          <w:sz w:val="28"/>
          <w:szCs w:val="28"/>
          <w:lang w:eastAsia="ru-RU"/>
        </w:rPr>
        <w:t>о</w:t>
      </w:r>
      <w:r w:rsidRPr="00314083">
        <w:rPr>
          <w:rFonts w:ascii="Times New Roman" w:hAnsi="Times New Roman"/>
          <w:sz w:val="28"/>
          <w:szCs w:val="28"/>
          <w:lang w:eastAsia="ru-RU"/>
        </w:rPr>
        <w:t>нежлеспроект», действующий на основании доверенности.</w:t>
      </w:r>
    </w:p>
    <w:p w:rsidR="00D8332F" w:rsidRPr="00314083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 xml:space="preserve"> Почтовый адрес: 394016, г. Воронеж, Московский проспект, 64 «Вор</w:t>
      </w:r>
      <w:r w:rsidRPr="00314083">
        <w:rPr>
          <w:rFonts w:ascii="Times New Roman" w:hAnsi="Times New Roman"/>
          <w:sz w:val="28"/>
          <w:szCs w:val="28"/>
          <w:lang w:eastAsia="ru-RU"/>
        </w:rPr>
        <w:t>о</w:t>
      </w:r>
      <w:r w:rsidRPr="00314083">
        <w:rPr>
          <w:rFonts w:ascii="Times New Roman" w:hAnsi="Times New Roman"/>
          <w:sz w:val="28"/>
          <w:szCs w:val="28"/>
          <w:lang w:eastAsia="ru-RU"/>
        </w:rPr>
        <w:t>нежлеспроект»</w:t>
      </w: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4083">
        <w:rPr>
          <w:rFonts w:ascii="Times New Roman" w:hAnsi="Times New Roman"/>
          <w:sz w:val="28"/>
          <w:szCs w:val="28"/>
          <w:lang w:eastAsia="ru-RU"/>
        </w:rPr>
        <w:t>Р/с 40502810613400102077 в Центрально- Черноземном банке сбербанка РФ г. Воронежа,   К/с 30101810600000000681  БИК 042007681.</w:t>
      </w:r>
    </w:p>
    <w:p w:rsidR="00D8332F" w:rsidRPr="00314083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8F28B7">
      <w:pPr>
        <w:pStyle w:val="1"/>
        <w:spacing w:line="276" w:lineRule="auto"/>
        <w:ind w:firstLine="708"/>
        <w:rPr>
          <w:szCs w:val="28"/>
        </w:rPr>
      </w:pPr>
      <w:r w:rsidRPr="00314083">
        <w:rPr>
          <w:szCs w:val="28"/>
        </w:rPr>
        <w:lastRenderedPageBreak/>
        <w:t>Ниже приводится перечень законодательных, нормативно-правовых, нормативно-технических, методических документов, на основе которых разр</w:t>
      </w:r>
      <w:r w:rsidRPr="00314083">
        <w:rPr>
          <w:szCs w:val="28"/>
        </w:rPr>
        <w:t>а</w:t>
      </w:r>
      <w:r w:rsidRPr="00314083">
        <w:rPr>
          <w:szCs w:val="28"/>
        </w:rPr>
        <w:t>ботан и внесены изменения в  лесохозяйственный регламент</w:t>
      </w:r>
    </w:p>
    <w:p w:rsidR="00D8332F" w:rsidRDefault="00D8332F" w:rsidP="00F97C8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p w:rsidR="00D8332F" w:rsidRPr="00F97C82" w:rsidRDefault="00D8332F" w:rsidP="00F97C8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F97C82">
        <w:rPr>
          <w:rFonts w:ascii="Times New Roman" w:hAnsi="Times New Roman"/>
          <w:sz w:val="28"/>
          <w:szCs w:val="28"/>
          <w:lang w:eastAsia="zh-CN"/>
        </w:rPr>
        <w:t>Перечень законодательных, нормативно-правовых,</w:t>
      </w:r>
    </w:p>
    <w:p w:rsidR="00D8332F" w:rsidRPr="00F97C82" w:rsidRDefault="00D8332F" w:rsidP="00F97C8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F97C82">
        <w:rPr>
          <w:rFonts w:ascii="Times New Roman" w:hAnsi="Times New Roman"/>
          <w:sz w:val="28"/>
          <w:szCs w:val="28"/>
          <w:lang w:eastAsia="zh-CN"/>
        </w:rPr>
        <w:t>нормативно-технических, методических и проектных документов,</w:t>
      </w:r>
    </w:p>
    <w:p w:rsidR="00D8332F" w:rsidRPr="00F97C82" w:rsidRDefault="00D8332F" w:rsidP="00F97C8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F97C82">
        <w:rPr>
          <w:rFonts w:ascii="Times New Roman" w:hAnsi="Times New Roman"/>
          <w:sz w:val="28"/>
          <w:szCs w:val="28"/>
          <w:lang w:eastAsia="zh-CN"/>
        </w:rPr>
        <w:t>использованных при разработке лесохозяйственного регламента и внесении и</w:t>
      </w:r>
      <w:r w:rsidRPr="00F97C82">
        <w:rPr>
          <w:rFonts w:ascii="Times New Roman" w:hAnsi="Times New Roman"/>
          <w:sz w:val="28"/>
          <w:szCs w:val="28"/>
          <w:lang w:eastAsia="zh-CN"/>
        </w:rPr>
        <w:t>з</w:t>
      </w:r>
      <w:r w:rsidRPr="00F97C82">
        <w:rPr>
          <w:rFonts w:ascii="Times New Roman" w:hAnsi="Times New Roman"/>
          <w:sz w:val="28"/>
          <w:szCs w:val="28"/>
          <w:lang w:eastAsia="zh-CN"/>
        </w:rPr>
        <w:t>менений</w:t>
      </w:r>
    </w:p>
    <w:p w:rsidR="00D8332F" w:rsidRPr="00F97C82" w:rsidRDefault="00D8332F" w:rsidP="00F97C8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/>
        </w:rPr>
      </w:pPr>
    </w:p>
    <w:tbl>
      <w:tblPr>
        <w:tblW w:w="954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24"/>
        <w:gridCol w:w="3960"/>
        <w:gridCol w:w="4756"/>
      </w:tblGrid>
      <w:tr w:rsidR="00D8332F" w:rsidRPr="00F97C82" w:rsidTr="00F97C82">
        <w:trPr>
          <w:trHeight w:val="790"/>
          <w:tblHeader/>
        </w:trPr>
        <w:tc>
          <w:tcPr>
            <w:tcW w:w="824" w:type="dxa"/>
            <w:vAlign w:val="center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№</w:t>
            </w:r>
          </w:p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п/п</w:t>
            </w:r>
          </w:p>
        </w:tc>
        <w:tc>
          <w:tcPr>
            <w:tcW w:w="3960" w:type="dxa"/>
            <w:vAlign w:val="center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Наименование документа</w:t>
            </w:r>
          </w:p>
        </w:tc>
        <w:tc>
          <w:tcPr>
            <w:tcW w:w="4756" w:type="dxa"/>
            <w:vAlign w:val="center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Правовой статус,</w:t>
            </w:r>
          </w:p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дата утверждения, номер документа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Лесной кодекс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Российской Федерации 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4 декабря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2006 года № 200-ФЗ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 введении в действие Лесного кодекса Российской Федерации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4 декабря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2006 года № 201-ФЗ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Земельный кодекс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Российской Федерации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25октября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2001 года № 136-ФЗ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Водный кодекс 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Российской Федерации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3 июня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2006 года № 74-ФЗ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особо охраняемых приро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д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ных территориях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14 марта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1995 года № 33-ФЗ 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животном мире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Федеральный закон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РФ 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от 24 апреля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1995 года № 52-ФЗ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Об охране окружающей среды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Федеральный закон РФ от 10 января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2002 года № 7-ФЗ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охоте и о сохранении охотн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и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чьих ресурсов и о внесении и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менений в отдельные законод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тельные акты Российской Фед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рации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24 июля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2009 года № 209-ФЗ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пожарной безопасности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21декабря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1994 года № 69-ФЗ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Технический регламент о треб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ваниях пожарной безопасности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22 июля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2008 года № 123-ФЗ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защите населения и террит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рий от чрезвычайных ситуаций природного и техногенного х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рактера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21 декабря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1994 года № 68-ФЗ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геодезии и картографии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26 декабря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1995 года № 209-ФЗ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землеустройстве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Федеральный закон РФ от 18 июня</w:t>
            </w:r>
          </w:p>
          <w:p w:rsidR="00D8332F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2001 года № 78-ФЗ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государственном кадастре н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lastRenderedPageBreak/>
              <w:t>движимости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Федеральный закон РФ от 24 июля</w:t>
            </w:r>
          </w:p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2007 года № 221-ФЗ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15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Правил сан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и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тарной безопасности в лесах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Министерства природных 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сурсов и экологии Российской Федер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ции от 24 декабря 2013 г. № 613</w:t>
            </w:r>
          </w:p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России 21 мая 2014 г. № 32379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округах санитарной и горно-санитарной охраны лечебно-оздоровительных местностей и курортов федерального значения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Постановление Правительства РФ от 7 декабря 1996 года № 1425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Правил пожа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р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ной безопасности в лесах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Постановление Правительства РФ от 30 июня 2007 года № 417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мерах противопожарного об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у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стройства лесов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Постановление Правительства РФ от 16 апреля 2011 года № 281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Правил разр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ботки и утверждения плана т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у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шения лесных пожаров и его формы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Постановление Правительства РФ от 17 мая 2011 года № 377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Красной книге Российской Федерации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Постановление Правительства РФ от 19 февраля 1996 года № 158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Министерстве природных р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сурсов и экологии Российской Федерации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Постановление Правительства РФ от 29 мая 2008 года № 404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21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Требований по предотвращению гибели объе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к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тов животного мира при ос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у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ществлении производственных процессов, а также при эксплу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тации транспортных магистр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лей, трубопроводов, линий связи и электропередачи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Постановление Правительства РФ от 13 августа 1996 года № 997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 приоритетных инвестицио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ных проектах в области освоения лесов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Постановление Правительства РФ от 30 июля 2007 года № 419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23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Перечня объе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к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тов лесной инфраструктуры для защитных лесов, эксплуатацио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ных лесов и резервных лесов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Распоряжение Правительства РФ от 17 июля 2012 года № 1283-р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123083">
            <w:pPr>
              <w:spacing w:after="0" w:line="294" w:lineRule="exact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24</w:t>
            </w:r>
          </w:p>
        </w:tc>
        <w:tc>
          <w:tcPr>
            <w:tcW w:w="3960" w:type="dxa"/>
          </w:tcPr>
          <w:p w:rsidR="00D8332F" w:rsidRPr="00F97C82" w:rsidRDefault="00D8332F" w:rsidP="00123083">
            <w:pPr>
              <w:autoSpaceDE w:val="0"/>
              <w:autoSpaceDN w:val="0"/>
              <w:adjustRightInd w:val="0"/>
              <w:spacing w:after="0" w:line="294" w:lineRule="exact"/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Перечня объе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к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тов, не связанных с созданием лесной инфраструктуры для з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щитных лесов, эксплуатацио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ных лесов и резервных лесов</w:t>
            </w:r>
          </w:p>
        </w:tc>
        <w:tc>
          <w:tcPr>
            <w:tcW w:w="4756" w:type="dxa"/>
          </w:tcPr>
          <w:p w:rsidR="00D8332F" w:rsidRPr="00F97C82" w:rsidRDefault="00D8332F" w:rsidP="00123083">
            <w:pPr>
              <w:spacing w:after="0" w:line="294" w:lineRule="exact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Распоряжение Правительства РФ от 27.05.2013 г. № 849-р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25</w:t>
            </w:r>
          </w:p>
        </w:tc>
        <w:tc>
          <w:tcPr>
            <w:tcW w:w="3960" w:type="dxa"/>
          </w:tcPr>
          <w:p w:rsidR="00D8332F" w:rsidRPr="009944C1" w:rsidRDefault="00D8332F" w:rsidP="009944C1">
            <w:pPr>
              <w:spacing w:after="100" w:afterAutospacing="1" w:line="240" w:lineRule="auto"/>
              <w:rPr>
                <w:sz w:val="26"/>
                <w:szCs w:val="26"/>
                <w:lang w:eastAsia="zh-CN"/>
              </w:rPr>
            </w:pPr>
            <w:r w:rsidRPr="009944C1">
              <w:rPr>
                <w:rFonts w:ascii="Times New Roman" w:hAnsi="Times New Roman"/>
                <w:sz w:val="26"/>
                <w:szCs w:val="26"/>
              </w:rPr>
              <w:t>Об  утверждении видов средств предупреждения и тушения ле</w:t>
            </w:r>
            <w:r w:rsidRPr="009944C1">
              <w:rPr>
                <w:rFonts w:ascii="Times New Roman" w:hAnsi="Times New Roman"/>
                <w:sz w:val="26"/>
                <w:szCs w:val="26"/>
              </w:rPr>
              <w:t>с</w:t>
            </w:r>
            <w:r w:rsidRPr="009944C1">
              <w:rPr>
                <w:rFonts w:ascii="Times New Roman" w:hAnsi="Times New Roman"/>
                <w:sz w:val="26"/>
                <w:szCs w:val="26"/>
              </w:rPr>
              <w:t>ных пожаров, нормативов обе</w:t>
            </w:r>
            <w:r w:rsidRPr="009944C1">
              <w:rPr>
                <w:rFonts w:ascii="Times New Roman" w:hAnsi="Times New Roman"/>
                <w:sz w:val="26"/>
                <w:szCs w:val="26"/>
              </w:rPr>
              <w:t>с</w:t>
            </w:r>
            <w:r w:rsidRPr="009944C1">
              <w:rPr>
                <w:rFonts w:ascii="Times New Roman" w:hAnsi="Times New Roman"/>
                <w:sz w:val="26"/>
                <w:szCs w:val="26"/>
              </w:rPr>
              <w:t>печенности данными средствами лиц, использующих леса, норм наличия средств предупрежд</w:t>
            </w:r>
            <w:r w:rsidRPr="009944C1">
              <w:rPr>
                <w:rFonts w:ascii="Times New Roman" w:hAnsi="Times New Roman"/>
                <w:sz w:val="26"/>
                <w:szCs w:val="26"/>
              </w:rPr>
              <w:t>е</w:t>
            </w:r>
            <w:r w:rsidRPr="009944C1">
              <w:rPr>
                <w:rFonts w:ascii="Times New Roman" w:hAnsi="Times New Roman"/>
                <w:sz w:val="26"/>
                <w:szCs w:val="26"/>
              </w:rPr>
              <w:t>ния и тушения лесных пожаров при использовании лесов</w:t>
            </w:r>
          </w:p>
        </w:tc>
        <w:tc>
          <w:tcPr>
            <w:tcW w:w="4756" w:type="dxa"/>
          </w:tcPr>
          <w:p w:rsidR="00D8332F" w:rsidRPr="009944C1" w:rsidRDefault="00D8332F" w:rsidP="009944C1">
            <w:pPr>
              <w:spacing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944C1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МПР РФ от 28 марта 2014 г. № 161</w:t>
            </w:r>
          </w:p>
          <w:p w:rsidR="00D8332F" w:rsidRPr="009944C1" w:rsidRDefault="00D8332F" w:rsidP="009944C1">
            <w:pPr>
              <w:spacing w:after="100" w:afterAutospacing="1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9944C1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5 августа 2014 года № 33456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26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Особенностей охраны лесов, разработки и ос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у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ществления профилактических и реабилитационных мероприятий в зонах радиоактивного загря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нения лесов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Министерства природных 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сурсов Российской Федерации от 17 а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реля 2007 года № 101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14 мая 2007 года № 9445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27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Особенностей использования, охраны, защиты, воспроизводства лесов, распол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женных на особо охраняемых природных территориях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Министерства природных 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сурсов Российской Федерации от 16 июля 2007 года № 181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03 сентября 2007 года № 10084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28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охоты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Министерства природных 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сурсов Российской Федерации от 16 н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ября 2010 года № 512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04 февраля 2011 года № 19704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ухода за лесами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Министерства природных 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сурсов Российской Федерации от 16 июля 2007 года № 185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29 августа 2007 года № 10069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лес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восстановления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Министерства природных 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сурсов Российской Федерации от 16 июля 2007 года № 183</w:t>
            </w:r>
          </w:p>
          <w:p w:rsidR="00D8332F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20 августа 2007 года № 10020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Стратегии с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хранения редких и находящихся под угрозой исчезновения видов животных, растений и грибов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Министерства природных 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сурсов Российской Федерации от 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6 апреля 2004 года № 323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32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ind w:right="-109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Порядка орган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и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зации и осуществления лесопат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логического мониторинга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Министерства природных 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сурсов Российской Федерации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от 09 июля 2007 года № 174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23 июля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2007 года № 9880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3960" w:type="dxa"/>
          </w:tcPr>
          <w:p w:rsidR="00D8332F" w:rsidRPr="00F97C82" w:rsidRDefault="00D8332F" w:rsidP="008F28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Порядка огр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ничения пребывания граждан в лесах и въезда в них транспор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т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ных средств, проведения в лесах определенных видов работ в ц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лях обеспечения пожарной бе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з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опасности или санитарной бе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з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опасности в лесах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03 ноября 2011 года № 471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20 января 2012 года № 22983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классификации природной пожарной опасности лесов и классификации пожа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р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ной опасности в лесах в завис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и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мости от условий погоды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05 июля 2011 года № 287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17 августа 2011 года № 21649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35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порядка орган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и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зации и выполнения авиацио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ных работ по охране и защите лесов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03 ноября 2011 года № 470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16 марта 2012 года № 23504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3960" w:type="dxa"/>
          </w:tcPr>
          <w:p w:rsidR="00D8332F" w:rsidRPr="00123083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состава лесох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зяйственных регламентов, п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рядка их разработки, сроков их действия и порядка внесения в них изменений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04 апреля 2012 года № 126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21 мая 2012 года № 24269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37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Порядка подг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товки и заключения договора аренды лесного участка, нах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дящегося в государственной или муниципальной собственности, и Формы примерного договора аренды лесного участка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26 июля 2011 года № 319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03 октября 2011 года № 21965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38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Нормативов противопожарного обустройства лесов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27 апреля 2012 года № 174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07 июня 2012 года № 24488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39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Перечня лес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растительных зон Российской Федерации и Перечня лесных районов Российской Федерации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09 марта 2011 г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да № 61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28 апреля 2011 года № 20617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40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Об утверждении методических документов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29 декабря 2007 года № 523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41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Об утверждении Перечня видов (пород) деревьев и кустарников, заготовка древесины которых не допускается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05 декабря 2011 года № 513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19 января 2012 года № 22973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Об утверждении Особенностей использования, охраны, защиты, воспроизводства лесов, распол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женных в водоохранных зонах, лесов, выполняющих функции защиты природных и иных объе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к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тов, ценных лесов, а также лесов, расположенных на особо защи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т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ных участках лесов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14 декабря 2010 года № 485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30 декабря 2010 года № 19474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43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ind w:right="-108"/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ru-RU"/>
              </w:rPr>
              <w:t>Об установлении возрастов рубок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Федерального агентства лесного хозяйства Российской Федерации от 19 февраля 2008 года № 37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44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Об утверждении Правил загото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в</w:t>
            </w:r>
            <w:r w:rsidRPr="00F97C82">
              <w:rPr>
                <w:rFonts w:ascii="Times New Roman" w:eastAsia="SimSun" w:hAnsi="Times New Roman"/>
                <w:bCs/>
                <w:sz w:val="26"/>
                <w:szCs w:val="26"/>
                <w:lang w:eastAsia="zh-CN"/>
              </w:rPr>
              <w:t>ки древесины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01 августа 2011 года № 337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30 декабря 2011 года № 22883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45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Порядка исчи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ления расчетной лесосеки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27 мая 2011 года № 191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06 июля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2011 года № 21276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46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Об утверждении Правил лес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разведения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10 января 2012 года № 1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22 марта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23568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47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загото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в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ки живицы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24 января 2012 года № 23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Зарегистрирован в Минюсте Российской Федерации 22 февраля 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23349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48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загото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в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ки и сбора недревесных лесных ресурсов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05 декабря 2011 года № 512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16 апреля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23850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49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загото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в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ки пищевых лесных ресурсов и сбора лекарственных растений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05 декабря 2011 года № 511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Зарегистрирован в Минюсте Российской Федерации 16 апреля 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23849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50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испол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ь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зования лесов для ведения сел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ь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ского хозяйства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05 декабря 2011 года № 509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12 апреля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23817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51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испол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ь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зования лесов для осуществл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ния научно-исследовательской деятельности, образовательной деятельности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23 декабря 2011 года № 548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15 марта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23497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52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Об утверждении Правил испол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ь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зования лесов для переработки древесины и иных лесных ресу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р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сов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Приказ Рослесхоза 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от 12 декабря 2011 года № 517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</w:t>
            </w: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5 апреля 2012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 xml:space="preserve"> года № 23731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53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Порядка и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пользования лесов для выполн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ния работ по геологическому изучению недр, для разработки месторождений полезных иск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  <w:lang w:eastAsia="zh-CN"/>
              </w:rPr>
              <w:t>паемых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27 декабря 2010 № 515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10 мая 2011 года № 20704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54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испол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ь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зования лесов для осуществл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ния рекреационной деятельности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21 февраля 2012 года № 62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28 марта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23634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55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испол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ь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зования лесов для строительства, реконструкции, эксплуатации линейных объектов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10 июня 2011 года № 223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03 августа</w:t>
            </w:r>
          </w:p>
          <w:p w:rsidR="00D8332F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2011 года № 21533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56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Правил испол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ь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зования лесов для выращивания лесных плодовых, ягодных, д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коративных растений, лека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ственных растений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05 декабря 2011года № 510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30 декабря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2011 года № 22844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lastRenderedPageBreak/>
              <w:t>57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Лесоустро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и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тельной инструкции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12 декабря 2011 года № 516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06 марта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23413</w:t>
            </w:r>
          </w:p>
        </w:tc>
      </w:tr>
      <w:tr w:rsidR="00D8332F" w:rsidRPr="00F97C82" w:rsidTr="00F97C82"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58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Об утверждении состава проекта освоения лесов и порядка его разработки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bCs/>
                <w:sz w:val="26"/>
                <w:szCs w:val="26"/>
                <w:lang w:eastAsia="zh-CN"/>
              </w:rPr>
              <w:t>Приказ Рослесхоза от 29 февраля 2012 года № 69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05 мая 2012 года № 24075</w:t>
            </w:r>
          </w:p>
        </w:tc>
      </w:tr>
      <w:tr w:rsidR="00D8332F" w:rsidRPr="00F97C82" w:rsidTr="00F97C82">
        <w:trPr>
          <w:trHeight w:val="680"/>
        </w:trPr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59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утверждении Порядка и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пользования районированных семян лесных растений основных лесных древесных пород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02 февраля 2012 года № 26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Зарегистрирован в Минюсте Российской Федерации 22 марта</w:t>
            </w:r>
          </w:p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2012 года № 23570</w:t>
            </w:r>
          </w:p>
        </w:tc>
      </w:tr>
      <w:tr w:rsidR="00D8332F" w:rsidRPr="00F97C82" w:rsidTr="00F97C82">
        <w:trPr>
          <w:trHeight w:val="489"/>
        </w:trPr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60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Об определении количества ле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с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ничеств на территории Липецкой области и установлении их гр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а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ниц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29 апреля 2008 года № 138</w:t>
            </w:r>
          </w:p>
        </w:tc>
      </w:tr>
      <w:tr w:rsidR="00D8332F" w:rsidRPr="00F97C82" w:rsidTr="00F97C82">
        <w:trPr>
          <w:trHeight w:val="489"/>
        </w:trPr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61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ru-RU"/>
              </w:rPr>
              <w:t>Об отнесении лесов на террит</w:t>
            </w:r>
            <w:r w:rsidRPr="00F97C82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F97C82">
              <w:rPr>
                <w:rFonts w:ascii="Times New Roman" w:hAnsi="Times New Roman"/>
                <w:sz w:val="26"/>
                <w:szCs w:val="26"/>
                <w:lang w:eastAsia="ru-RU"/>
              </w:rPr>
              <w:t>рии Липецкой области к ценным лесам и установлении их границ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Приказ Рослесхоза от 19 мая 2009 года № 213</w:t>
            </w:r>
          </w:p>
        </w:tc>
      </w:tr>
      <w:tr w:rsidR="00D8332F" w:rsidRPr="00F97C82" w:rsidTr="00F97C82">
        <w:trPr>
          <w:trHeight w:val="489"/>
        </w:trPr>
        <w:tc>
          <w:tcPr>
            <w:tcW w:w="824" w:type="dxa"/>
          </w:tcPr>
          <w:p w:rsidR="00D8332F" w:rsidRPr="00F97C82" w:rsidRDefault="00D8332F" w:rsidP="00F97C8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3960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 правовом регулировании нек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о</w:t>
            </w: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торых вопросов использования лесов на территории Липецкой области</w:t>
            </w:r>
          </w:p>
        </w:tc>
        <w:tc>
          <w:tcPr>
            <w:tcW w:w="4756" w:type="dxa"/>
          </w:tcPr>
          <w:p w:rsidR="00D8332F" w:rsidRPr="00F97C82" w:rsidRDefault="00D8332F" w:rsidP="00F97C8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zh-CN"/>
              </w:rPr>
            </w:pPr>
            <w:r w:rsidRPr="00F97C82">
              <w:rPr>
                <w:rFonts w:ascii="Times New Roman" w:hAnsi="Times New Roman"/>
                <w:sz w:val="26"/>
                <w:szCs w:val="26"/>
                <w:lang w:eastAsia="zh-CN"/>
              </w:rPr>
              <w:t>Закон Липецкой области от 27 декабря 2007 года № 112-ОЗ (с изменениями и дополнениями)</w:t>
            </w:r>
          </w:p>
        </w:tc>
      </w:tr>
    </w:tbl>
    <w:p w:rsidR="00D8332F" w:rsidRDefault="00D8332F" w:rsidP="00F97C8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8332F" w:rsidRPr="00BC3E71" w:rsidRDefault="00D8332F" w:rsidP="008F28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  <w:r w:rsidRPr="00F97C82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br w:type="page"/>
      </w:r>
      <w:r w:rsidRPr="00BC3E71">
        <w:rPr>
          <w:rFonts w:ascii="Times New Roman" w:hAnsi="Times New Roman"/>
          <w:b/>
          <w:sz w:val="28"/>
          <w:szCs w:val="28"/>
        </w:rPr>
        <w:lastRenderedPageBreak/>
        <w:t>ГЛАВА 1.</w:t>
      </w:r>
    </w:p>
    <w:p w:rsidR="00D8332F" w:rsidRPr="00BC3E71" w:rsidRDefault="00D8332F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ОБЩИЕ СВЕДЕНИЯ</w:t>
      </w:r>
    </w:p>
    <w:p w:rsidR="00D8332F" w:rsidRPr="00BC3E71" w:rsidRDefault="00D8332F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1.1.Краткая характеристика лесничества</w:t>
      </w:r>
    </w:p>
    <w:p w:rsidR="00D8332F" w:rsidRPr="00BC3E71" w:rsidRDefault="00D8332F" w:rsidP="007768AE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1.1.1.Наименование и местоположение лесничества</w:t>
      </w:r>
    </w:p>
    <w:p w:rsidR="00D8332F" w:rsidRPr="00BC3E71" w:rsidRDefault="00D8332F" w:rsidP="007768AE">
      <w:pPr>
        <w:spacing w:after="0" w:line="310" w:lineRule="exact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D8332F" w:rsidRPr="00606D0D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Тербунское </w:t>
      </w:r>
      <w:r w:rsidRPr="00606D0D">
        <w:rPr>
          <w:rFonts w:ascii="Times New Roman" w:hAnsi="Times New Roman"/>
          <w:sz w:val="28"/>
          <w:szCs w:val="28"/>
          <w:lang w:eastAsia="ru-RU"/>
        </w:rPr>
        <w:t xml:space="preserve"> лесничество Липецкой области организовано в2008 году на основании приказа Рослесхоза от 29.04.2008 г. № 138 «</w:t>
      </w:r>
      <w:r w:rsidRPr="00606D0D">
        <w:rPr>
          <w:rFonts w:ascii="Times New Roman" w:hAnsi="Times New Roman"/>
          <w:sz w:val="28"/>
          <w:szCs w:val="28"/>
          <w:lang w:eastAsia="zh-CN"/>
        </w:rPr>
        <w:t>Об определении колич</w:t>
      </w:r>
      <w:r w:rsidRPr="00606D0D">
        <w:rPr>
          <w:rFonts w:ascii="Times New Roman" w:hAnsi="Times New Roman"/>
          <w:sz w:val="28"/>
          <w:szCs w:val="28"/>
          <w:lang w:eastAsia="zh-CN"/>
        </w:rPr>
        <w:t>е</w:t>
      </w:r>
      <w:r w:rsidRPr="00606D0D">
        <w:rPr>
          <w:rFonts w:ascii="Times New Roman" w:hAnsi="Times New Roman"/>
          <w:sz w:val="28"/>
          <w:szCs w:val="28"/>
          <w:lang w:eastAsia="zh-CN"/>
        </w:rPr>
        <w:t>ства лесничеств на территории Липецкой области и установлении их границ».</w:t>
      </w:r>
    </w:p>
    <w:p w:rsidR="00D8332F" w:rsidRPr="00BC3E71" w:rsidRDefault="00123083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Тербунское</w:t>
      </w:r>
      <w:r w:rsidR="00D8332F" w:rsidRPr="00BC3E71">
        <w:rPr>
          <w:rFonts w:ascii="Times New Roman" w:hAnsi="Times New Roman"/>
          <w:sz w:val="28"/>
          <w:szCs w:val="28"/>
        </w:rPr>
        <w:t xml:space="preserve"> лесничество Липецкой области (далее – лесничество) расп</w:t>
      </w:r>
      <w:r w:rsidR="00D8332F" w:rsidRPr="00BC3E71">
        <w:rPr>
          <w:rFonts w:ascii="Times New Roman" w:hAnsi="Times New Roman"/>
          <w:sz w:val="28"/>
          <w:szCs w:val="28"/>
        </w:rPr>
        <w:t>о</w:t>
      </w:r>
      <w:r w:rsidR="00D8332F" w:rsidRPr="00BC3E71">
        <w:rPr>
          <w:rFonts w:ascii="Times New Roman" w:hAnsi="Times New Roman"/>
          <w:sz w:val="28"/>
          <w:szCs w:val="28"/>
        </w:rPr>
        <w:t>ложено в</w:t>
      </w:r>
      <w:r w:rsidR="00D8332F" w:rsidRPr="00C756F6">
        <w:rPr>
          <w:rFonts w:ascii="Times New Roman" w:hAnsi="Times New Roman"/>
          <w:sz w:val="28"/>
          <w:szCs w:val="28"/>
        </w:rPr>
        <w:t xml:space="preserve">в юго-западной </w:t>
      </w:r>
      <w:r w:rsidR="00D8332F" w:rsidRPr="00BC3E71">
        <w:rPr>
          <w:rFonts w:ascii="Times New Roman" w:hAnsi="Times New Roman"/>
          <w:sz w:val="28"/>
          <w:szCs w:val="28"/>
        </w:rPr>
        <w:t xml:space="preserve">части Липецкой области. Общая площадь лесничества </w:t>
      </w:r>
      <w:r w:rsidR="00D8332F" w:rsidRPr="00606D0D">
        <w:rPr>
          <w:rFonts w:ascii="Times New Roman" w:hAnsi="Times New Roman"/>
          <w:sz w:val="28"/>
          <w:szCs w:val="28"/>
        </w:rPr>
        <w:t>7673</w:t>
      </w:r>
      <w:r w:rsidR="00D8332F" w:rsidRPr="00BC3E71">
        <w:rPr>
          <w:rFonts w:ascii="Times New Roman" w:hAnsi="Times New Roman"/>
          <w:sz w:val="28"/>
          <w:szCs w:val="28"/>
        </w:rPr>
        <w:t xml:space="preserve">га. </w:t>
      </w:r>
    </w:p>
    <w:p w:rsidR="00D8332F" w:rsidRPr="00BC3E71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Контора лесничества находится в </w:t>
      </w:r>
      <w:r>
        <w:rPr>
          <w:rFonts w:ascii="Times New Roman" w:hAnsi="Times New Roman"/>
          <w:sz w:val="28"/>
          <w:szCs w:val="28"/>
        </w:rPr>
        <w:t>с. Тербуны</w:t>
      </w:r>
    </w:p>
    <w:p w:rsidR="00D8332F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Почтовый адрес: </w:t>
      </w:r>
      <w:r>
        <w:rPr>
          <w:rFonts w:ascii="Times New Roman" w:hAnsi="Times New Roman"/>
          <w:sz w:val="28"/>
          <w:szCs w:val="28"/>
        </w:rPr>
        <w:t xml:space="preserve">399540, </w:t>
      </w:r>
    </w:p>
    <w:p w:rsidR="00D8332F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Липецкая область, с. Тербуны , ул .Лесная д.5 .</w:t>
      </w:r>
    </w:p>
    <w:p w:rsidR="00D8332F" w:rsidRPr="00BC3E71" w:rsidRDefault="00D8332F" w:rsidP="007768AE">
      <w:pPr>
        <w:spacing w:after="0" w:line="31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3C457D">
      <w:pPr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1.1.2. Общая площадь лесничества и участковых лесничеств</w:t>
      </w:r>
    </w:p>
    <w:p w:rsidR="00D8332F" w:rsidRPr="00606D0D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06D0D">
        <w:rPr>
          <w:rFonts w:ascii="Times New Roman" w:hAnsi="Times New Roman"/>
          <w:sz w:val="28"/>
          <w:szCs w:val="28"/>
          <w:lang w:eastAsia="ru-RU"/>
        </w:rPr>
        <w:t>Общая площадь лесничества по данным государственного лесного р</w:t>
      </w:r>
      <w:r w:rsidRPr="00606D0D">
        <w:rPr>
          <w:rFonts w:ascii="Times New Roman" w:hAnsi="Times New Roman"/>
          <w:sz w:val="28"/>
          <w:szCs w:val="28"/>
          <w:lang w:eastAsia="ru-RU"/>
        </w:rPr>
        <w:t>е</w:t>
      </w:r>
      <w:r w:rsidRPr="00606D0D">
        <w:rPr>
          <w:rFonts w:ascii="Times New Roman" w:hAnsi="Times New Roman"/>
          <w:sz w:val="28"/>
          <w:szCs w:val="28"/>
          <w:lang w:eastAsia="ru-RU"/>
        </w:rPr>
        <w:t xml:space="preserve">естра на 01.01.2014 г. составляет </w:t>
      </w:r>
      <w:r>
        <w:rPr>
          <w:rFonts w:ascii="Times New Roman" w:hAnsi="Times New Roman"/>
          <w:sz w:val="28"/>
          <w:szCs w:val="28"/>
          <w:lang w:eastAsia="ru-RU"/>
        </w:rPr>
        <w:t>7673</w:t>
      </w:r>
      <w:r w:rsidRPr="00606D0D">
        <w:rPr>
          <w:rFonts w:ascii="Times New Roman" w:hAnsi="Times New Roman"/>
          <w:sz w:val="28"/>
          <w:szCs w:val="28"/>
          <w:lang w:eastAsia="ru-RU"/>
        </w:rPr>
        <w:t xml:space="preserve"> га, в том числе площади, входящих в н</w:t>
      </w:r>
      <w:r w:rsidRPr="00606D0D">
        <w:rPr>
          <w:rFonts w:ascii="Times New Roman" w:hAnsi="Times New Roman"/>
          <w:sz w:val="28"/>
          <w:szCs w:val="28"/>
          <w:lang w:eastAsia="ru-RU"/>
        </w:rPr>
        <w:t>е</w:t>
      </w:r>
      <w:r w:rsidRPr="00606D0D">
        <w:rPr>
          <w:rFonts w:ascii="Times New Roman" w:hAnsi="Times New Roman"/>
          <w:sz w:val="28"/>
          <w:szCs w:val="28"/>
          <w:lang w:eastAsia="ru-RU"/>
        </w:rPr>
        <w:t>го участковых лесничеств, составляют:</w:t>
      </w:r>
    </w:p>
    <w:p w:rsidR="00D8332F" w:rsidRPr="00BC3E71" w:rsidRDefault="00D8332F" w:rsidP="007768AE">
      <w:pPr>
        <w:spacing w:after="0" w:line="31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1.1.2.1.</w:t>
      </w:r>
    </w:p>
    <w:p w:rsidR="00D8332F" w:rsidRPr="00BC3E71" w:rsidRDefault="00D8332F" w:rsidP="007768AE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Наименование участковых лесничеств</w:t>
      </w:r>
    </w:p>
    <w:p w:rsidR="00D8332F" w:rsidRPr="00BC3E71" w:rsidRDefault="00D8332F" w:rsidP="007768AE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737"/>
        <w:gridCol w:w="7268"/>
        <w:gridCol w:w="1379"/>
      </w:tblGrid>
      <w:tr w:rsidR="00D8332F" w:rsidRPr="00BC3E71" w:rsidTr="00A31175">
        <w:tc>
          <w:tcPr>
            <w:tcW w:w="737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№№ п/п</w:t>
            </w:r>
          </w:p>
        </w:tc>
        <w:tc>
          <w:tcPr>
            <w:tcW w:w="7268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Наименование участковых лесничеств</w:t>
            </w:r>
          </w:p>
        </w:tc>
        <w:tc>
          <w:tcPr>
            <w:tcW w:w="1379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</w:tr>
      <w:tr w:rsidR="00D8332F" w:rsidRPr="00BC3E71" w:rsidTr="00A31175">
        <w:tc>
          <w:tcPr>
            <w:tcW w:w="737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68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9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8332F" w:rsidRPr="00BC3E71" w:rsidTr="00A31175">
        <w:tc>
          <w:tcPr>
            <w:tcW w:w="737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68" w:type="dxa"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Долгоруковское</w:t>
            </w:r>
          </w:p>
        </w:tc>
        <w:tc>
          <w:tcPr>
            <w:tcW w:w="1379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2148</w:t>
            </w:r>
          </w:p>
        </w:tc>
      </w:tr>
      <w:tr w:rsidR="00D8332F" w:rsidRPr="00BC3E71" w:rsidTr="00A31175">
        <w:tc>
          <w:tcPr>
            <w:tcW w:w="737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68" w:type="dxa"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379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1608</w:t>
            </w:r>
          </w:p>
        </w:tc>
      </w:tr>
      <w:tr w:rsidR="00D8332F" w:rsidRPr="00BC3E71" w:rsidTr="00A31175">
        <w:trPr>
          <w:trHeight w:val="359"/>
        </w:trPr>
        <w:tc>
          <w:tcPr>
            <w:tcW w:w="737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268" w:type="dxa"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1379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3917</w:t>
            </w:r>
          </w:p>
        </w:tc>
      </w:tr>
      <w:tr w:rsidR="00D8332F" w:rsidRPr="00BC3E71" w:rsidTr="00A31175">
        <w:trPr>
          <w:trHeight w:val="359"/>
        </w:trPr>
        <w:tc>
          <w:tcPr>
            <w:tcW w:w="737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7268" w:type="dxa"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379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7673</w:t>
            </w:r>
          </w:p>
        </w:tc>
      </w:tr>
    </w:tbl>
    <w:p w:rsidR="00D8332F" w:rsidRPr="00BC3E71" w:rsidRDefault="00D8332F" w:rsidP="007768AE">
      <w:pPr>
        <w:spacing w:after="0" w:line="31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606D0D" w:rsidRDefault="00D8332F" w:rsidP="00606D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06D0D">
        <w:rPr>
          <w:rFonts w:ascii="Times New Roman" w:hAnsi="Times New Roman"/>
          <w:b/>
          <w:sz w:val="28"/>
          <w:szCs w:val="28"/>
          <w:lang w:eastAsia="ru-RU"/>
        </w:rPr>
        <w:t>1.1.3. Распределение территории лесничества по муниципальным</w:t>
      </w:r>
    </w:p>
    <w:p w:rsidR="00D8332F" w:rsidRDefault="00D8332F" w:rsidP="00606D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</w:t>
      </w:r>
      <w:r w:rsidRPr="00606D0D">
        <w:rPr>
          <w:rFonts w:ascii="Times New Roman" w:hAnsi="Times New Roman"/>
          <w:b/>
          <w:sz w:val="28"/>
          <w:szCs w:val="28"/>
          <w:lang w:eastAsia="ru-RU"/>
        </w:rPr>
        <w:t>бразованиям</w:t>
      </w:r>
    </w:p>
    <w:p w:rsidR="00D8332F" w:rsidRPr="00606D0D" w:rsidRDefault="00D8332F" w:rsidP="00606D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8332F" w:rsidRDefault="00D8332F" w:rsidP="008F28B7">
      <w:pPr>
        <w:ind w:firstLine="709"/>
        <w:rPr>
          <w:rFonts w:ascii="Times New Roman" w:hAnsi="Times New Roman"/>
          <w:b/>
          <w:sz w:val="28"/>
          <w:szCs w:val="28"/>
        </w:rPr>
      </w:pPr>
      <w:r w:rsidRPr="00606D0D">
        <w:rPr>
          <w:rFonts w:ascii="Times New Roman" w:hAnsi="Times New Roman"/>
          <w:sz w:val="28"/>
          <w:szCs w:val="28"/>
        </w:rPr>
        <w:t>Лесничество располагается</w:t>
      </w:r>
      <w:r w:rsidR="00123083">
        <w:rPr>
          <w:rFonts w:ascii="Times New Roman" w:hAnsi="Times New Roman"/>
          <w:sz w:val="28"/>
          <w:szCs w:val="28"/>
        </w:rPr>
        <w:t xml:space="preserve"> </w:t>
      </w:r>
      <w:r w:rsidRPr="00BC3E71">
        <w:rPr>
          <w:rFonts w:ascii="Times New Roman" w:hAnsi="Times New Roman"/>
          <w:sz w:val="28"/>
          <w:szCs w:val="28"/>
        </w:rPr>
        <w:t xml:space="preserve">на территории </w:t>
      </w:r>
      <w:r w:rsidRPr="00C756F6">
        <w:rPr>
          <w:rFonts w:ascii="Times New Roman" w:hAnsi="Times New Roman"/>
          <w:sz w:val="28"/>
          <w:szCs w:val="28"/>
        </w:rPr>
        <w:t xml:space="preserve">Воловского, Долгоруковского, Тербунского </w:t>
      </w:r>
      <w:r w:rsidRPr="00BC3E71">
        <w:rPr>
          <w:rFonts w:ascii="Times New Roman" w:hAnsi="Times New Roman"/>
          <w:sz w:val="28"/>
          <w:szCs w:val="28"/>
        </w:rPr>
        <w:t>административных районов</w:t>
      </w:r>
      <w:r>
        <w:rPr>
          <w:rFonts w:ascii="Times New Roman" w:hAnsi="Times New Roman"/>
          <w:sz w:val="28"/>
          <w:szCs w:val="28"/>
        </w:rPr>
        <w:t xml:space="preserve"> Липецкой области.</w:t>
      </w:r>
    </w:p>
    <w:p w:rsidR="00D8332F" w:rsidRDefault="00D8332F" w:rsidP="00606D0D">
      <w:pPr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606D0D">
      <w:pPr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Таблица 1.1.3</w:t>
      </w:r>
      <w:r>
        <w:rPr>
          <w:rFonts w:ascii="Times New Roman" w:hAnsi="Times New Roman"/>
          <w:sz w:val="28"/>
          <w:szCs w:val="28"/>
        </w:rPr>
        <w:t>.</w:t>
      </w:r>
    </w:p>
    <w:p w:rsidR="00D8332F" w:rsidRPr="00BC3E71" w:rsidRDefault="00D8332F" w:rsidP="007768AE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Структура лесничества</w:t>
      </w:r>
    </w:p>
    <w:p w:rsidR="00D8332F" w:rsidRPr="00BC3E71" w:rsidRDefault="00D8332F" w:rsidP="007768AE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9"/>
        <w:gridCol w:w="3402"/>
        <w:gridCol w:w="3685"/>
        <w:gridCol w:w="1524"/>
      </w:tblGrid>
      <w:tr w:rsidR="00D8332F" w:rsidRPr="00BC3E71" w:rsidTr="00326552">
        <w:trPr>
          <w:tblHeader/>
        </w:trPr>
        <w:tc>
          <w:tcPr>
            <w:tcW w:w="959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402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участковых лесничеств</w:t>
            </w:r>
          </w:p>
        </w:tc>
        <w:tc>
          <w:tcPr>
            <w:tcW w:w="3685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Административный</w:t>
            </w:r>
          </w:p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район</w:t>
            </w:r>
          </w:p>
        </w:tc>
        <w:tc>
          <w:tcPr>
            <w:tcW w:w="1524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Общая площадь, га</w:t>
            </w:r>
          </w:p>
        </w:tc>
      </w:tr>
      <w:tr w:rsidR="00D8332F" w:rsidRPr="00BC3E71" w:rsidTr="00326552">
        <w:trPr>
          <w:tblHeader/>
        </w:trPr>
        <w:tc>
          <w:tcPr>
            <w:tcW w:w="959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24" w:type="dxa"/>
          </w:tcPr>
          <w:p w:rsidR="00D8332F" w:rsidRPr="008916F7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8332F" w:rsidRPr="00BC3E71" w:rsidTr="00326552">
        <w:tc>
          <w:tcPr>
            <w:tcW w:w="959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Долгоруковское</w:t>
            </w:r>
          </w:p>
        </w:tc>
        <w:tc>
          <w:tcPr>
            <w:tcW w:w="3685" w:type="dxa"/>
          </w:tcPr>
          <w:p w:rsidR="00D8332F" w:rsidRPr="00123083" w:rsidRDefault="00D8332F" w:rsidP="00F14327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Долгоруковский</w:t>
            </w:r>
          </w:p>
        </w:tc>
        <w:tc>
          <w:tcPr>
            <w:tcW w:w="1524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2148</w:t>
            </w:r>
          </w:p>
        </w:tc>
      </w:tr>
      <w:tr w:rsidR="00D8332F" w:rsidRPr="00BC3E71" w:rsidTr="00326552">
        <w:tc>
          <w:tcPr>
            <w:tcW w:w="959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3685" w:type="dxa"/>
          </w:tcPr>
          <w:p w:rsidR="00D8332F" w:rsidRPr="00123083" w:rsidRDefault="00D8332F" w:rsidP="00F14327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2148</w:t>
            </w:r>
          </w:p>
        </w:tc>
      </w:tr>
      <w:tr w:rsidR="00D8332F" w:rsidRPr="00BC3E71" w:rsidTr="00326552">
        <w:tc>
          <w:tcPr>
            <w:tcW w:w="959" w:type="dxa"/>
            <w:vMerge w:val="restart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vMerge w:val="restart"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3685" w:type="dxa"/>
          </w:tcPr>
          <w:p w:rsidR="00D8332F" w:rsidRPr="00123083" w:rsidRDefault="00D8332F" w:rsidP="00F14327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Воловский</w:t>
            </w:r>
          </w:p>
        </w:tc>
        <w:tc>
          <w:tcPr>
            <w:tcW w:w="1524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8332F" w:rsidRPr="00BC3E71" w:rsidTr="00326552">
        <w:tc>
          <w:tcPr>
            <w:tcW w:w="959" w:type="dxa"/>
            <w:vMerge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85" w:type="dxa"/>
          </w:tcPr>
          <w:p w:rsidR="00D8332F" w:rsidRPr="00123083" w:rsidRDefault="00D8332F" w:rsidP="00F14327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Тербунский</w:t>
            </w:r>
          </w:p>
        </w:tc>
        <w:tc>
          <w:tcPr>
            <w:tcW w:w="1524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1583</w:t>
            </w:r>
          </w:p>
        </w:tc>
      </w:tr>
      <w:tr w:rsidR="00D8332F" w:rsidRPr="00BC3E71" w:rsidTr="00326552">
        <w:tc>
          <w:tcPr>
            <w:tcW w:w="959" w:type="dxa"/>
            <w:vMerge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8332F" w:rsidRPr="00123083" w:rsidRDefault="00D8332F" w:rsidP="00F14327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3685" w:type="dxa"/>
          </w:tcPr>
          <w:p w:rsidR="00D8332F" w:rsidRPr="00123083" w:rsidRDefault="00D8332F" w:rsidP="00F14327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</w:tcPr>
          <w:p w:rsidR="00D8332F" w:rsidRPr="00123083" w:rsidRDefault="00D8332F" w:rsidP="00F14327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1608</w:t>
            </w:r>
          </w:p>
        </w:tc>
      </w:tr>
      <w:tr w:rsidR="00D8332F" w:rsidRPr="00BC3E71" w:rsidTr="00326552">
        <w:tc>
          <w:tcPr>
            <w:tcW w:w="959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</w:tcPr>
          <w:p w:rsidR="00D8332F" w:rsidRPr="00123083" w:rsidRDefault="00D8332F" w:rsidP="007768AE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85" w:type="dxa"/>
          </w:tcPr>
          <w:p w:rsidR="00D8332F" w:rsidRPr="00123083" w:rsidRDefault="00D8332F" w:rsidP="007768AE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Тербунский</w:t>
            </w:r>
          </w:p>
        </w:tc>
        <w:tc>
          <w:tcPr>
            <w:tcW w:w="1524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3917</w:t>
            </w:r>
          </w:p>
        </w:tc>
      </w:tr>
      <w:tr w:rsidR="00D8332F" w:rsidRPr="00BC3E71" w:rsidTr="00326552">
        <w:tc>
          <w:tcPr>
            <w:tcW w:w="959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8332F" w:rsidRPr="00123083" w:rsidRDefault="00D8332F" w:rsidP="007768AE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3685" w:type="dxa"/>
          </w:tcPr>
          <w:p w:rsidR="00D8332F" w:rsidRPr="00123083" w:rsidRDefault="00D8332F" w:rsidP="007768AE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24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3917</w:t>
            </w:r>
          </w:p>
        </w:tc>
      </w:tr>
      <w:tr w:rsidR="00D8332F" w:rsidRPr="00BC3E71" w:rsidTr="00CA23E9">
        <w:tc>
          <w:tcPr>
            <w:tcW w:w="8046" w:type="dxa"/>
            <w:gridSpan w:val="3"/>
          </w:tcPr>
          <w:p w:rsidR="00D8332F" w:rsidRPr="00123083" w:rsidRDefault="00D8332F" w:rsidP="007768AE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ВСЕГО по лесничеству:</w:t>
            </w:r>
          </w:p>
        </w:tc>
        <w:tc>
          <w:tcPr>
            <w:tcW w:w="1524" w:type="dxa"/>
          </w:tcPr>
          <w:p w:rsidR="00D8332F" w:rsidRPr="00123083" w:rsidRDefault="00D8332F" w:rsidP="007768A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23083">
              <w:rPr>
                <w:rFonts w:ascii="Times New Roman" w:hAnsi="Times New Roman"/>
                <w:sz w:val="28"/>
                <w:szCs w:val="28"/>
              </w:rPr>
              <w:t>7673</w:t>
            </w:r>
          </w:p>
        </w:tc>
      </w:tr>
    </w:tbl>
    <w:p w:rsidR="00D8332F" w:rsidRPr="00BC3E71" w:rsidRDefault="00D8332F" w:rsidP="007768AE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8F28B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Пространственное расположение лесничества на территории Липецкой области  приведено на схематической карте.</w:t>
      </w: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D8332F" w:rsidSect="00123083">
          <w:headerReference w:type="even" r:id="rId11"/>
          <w:footerReference w:type="default" r:id="rId12"/>
          <w:pgSz w:w="11907" w:h="16839" w:code="9"/>
          <w:pgMar w:top="1134" w:right="851" w:bottom="851" w:left="1418" w:header="709" w:footer="709" w:gutter="0"/>
          <w:cols w:space="708"/>
          <w:docGrid w:linePitch="360"/>
        </w:sectPr>
      </w:pPr>
    </w:p>
    <w:p w:rsidR="00D8332F" w:rsidRDefault="006943D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89.6pt;height:770.4pt;visibility:visible">
            <v:imagedata r:id="rId13" o:title=""/>
          </v:shape>
        </w:pict>
      </w:r>
    </w:p>
    <w:p w:rsidR="00437D30" w:rsidRDefault="00437D30" w:rsidP="008F28B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8332F" w:rsidRDefault="00D8332F" w:rsidP="008F28B7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6943D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Рисунок 3" o:spid="_x0000_i1026" type="#_x0000_t75" style="width:1038pt;height:733.2pt;visibility:visible">
            <v:imagedata r:id="rId14" o:title=""/>
          </v:shape>
        </w:pict>
      </w:r>
    </w:p>
    <w:p w:rsidR="00D8332F" w:rsidRDefault="00D8332F" w:rsidP="009810E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8332F" w:rsidRDefault="00D8332F" w:rsidP="00C97657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  <w:sectPr w:rsidR="00D8332F" w:rsidSect="00C97657">
          <w:pgSz w:w="23814" w:h="16839" w:orient="landscape" w:code="8"/>
          <w:pgMar w:top="567" w:right="1134" w:bottom="851" w:left="851" w:header="709" w:footer="0" w:gutter="0"/>
          <w:cols w:space="708"/>
          <w:titlePg/>
          <w:docGrid w:linePitch="360"/>
        </w:sectPr>
      </w:pPr>
    </w:p>
    <w:p w:rsidR="00D8332F" w:rsidRPr="00BC3E71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 xml:space="preserve">1.1.4.Распределение территории лесничества по лесорастительным </w:t>
      </w: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зонам и лесным районам</w:t>
      </w:r>
    </w:p>
    <w:p w:rsidR="00D8332F" w:rsidRPr="00BC3E71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Леса </w:t>
      </w:r>
      <w:r>
        <w:rPr>
          <w:rFonts w:ascii="Times New Roman" w:hAnsi="Times New Roman"/>
          <w:sz w:val="28"/>
          <w:szCs w:val="28"/>
        </w:rPr>
        <w:t>Тербунского</w:t>
      </w:r>
      <w:r w:rsidRPr="00BC3E71">
        <w:rPr>
          <w:rFonts w:ascii="Times New Roman" w:hAnsi="Times New Roman"/>
          <w:sz w:val="28"/>
          <w:szCs w:val="28"/>
        </w:rPr>
        <w:t xml:space="preserve"> лесничества отнесены к лесостепной зоне к району л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состепей европейской части Российской Федерации на основании Приказа Ро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лесхоза от 09.03.2011 г. № 61»Об утверждении Перечня лесорастительных зон Российской Федерации и Перечня лесных районов Российской Федерации» (з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регистрировано в Минюсте РФ 28.04.2011 г. № 20617).</w:t>
      </w:r>
    </w:p>
    <w:p w:rsidR="00D8332F" w:rsidRDefault="00D8332F" w:rsidP="000C0B4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8332F" w:rsidRPr="000C0B49" w:rsidRDefault="00D8332F" w:rsidP="000C0B4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0B49">
        <w:rPr>
          <w:rFonts w:ascii="Times New Roman" w:hAnsi="Times New Roman"/>
          <w:sz w:val="28"/>
          <w:szCs w:val="28"/>
          <w:lang w:eastAsia="ru-RU"/>
        </w:rPr>
        <w:t>Распределение лесов лесничества по лесорастительным</w:t>
      </w:r>
    </w:p>
    <w:p w:rsidR="00D8332F" w:rsidRPr="000C0B49" w:rsidRDefault="00D8332F" w:rsidP="000C0B4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0B49">
        <w:rPr>
          <w:rFonts w:ascii="Times New Roman" w:hAnsi="Times New Roman"/>
          <w:sz w:val="28"/>
          <w:szCs w:val="28"/>
          <w:lang w:eastAsia="ru-RU"/>
        </w:rPr>
        <w:t>зонам и лесным районам</w:t>
      </w:r>
    </w:p>
    <w:p w:rsidR="00D8332F" w:rsidRPr="00BC3E71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2126E1">
      <w:pPr>
        <w:spacing w:after="0" w:line="310" w:lineRule="exact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Таблица 1.1.4.1</w:t>
      </w:r>
    </w:p>
    <w:tbl>
      <w:tblPr>
        <w:tblW w:w="97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05"/>
        <w:gridCol w:w="1877"/>
        <w:gridCol w:w="1525"/>
        <w:gridCol w:w="2268"/>
        <w:gridCol w:w="2444"/>
        <w:gridCol w:w="993"/>
      </w:tblGrid>
      <w:tr w:rsidR="00D8332F" w:rsidRPr="00BC3E71" w:rsidTr="00BB7B20">
        <w:trPr>
          <w:trHeight w:val="170"/>
          <w:jc w:val="center"/>
        </w:trPr>
        <w:tc>
          <w:tcPr>
            <w:tcW w:w="605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877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Наименование участковых лесничеств</w:t>
            </w:r>
          </w:p>
        </w:tc>
        <w:tc>
          <w:tcPr>
            <w:tcW w:w="1525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Лесораст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тельная з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на</w:t>
            </w:r>
          </w:p>
        </w:tc>
        <w:tc>
          <w:tcPr>
            <w:tcW w:w="2268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Лесной район</w:t>
            </w:r>
          </w:p>
        </w:tc>
        <w:tc>
          <w:tcPr>
            <w:tcW w:w="2444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Перечень лесных кварталов</w:t>
            </w:r>
          </w:p>
        </w:tc>
        <w:tc>
          <w:tcPr>
            <w:tcW w:w="993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щадь, </w:t>
            </w:r>
          </w:p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</w:tr>
      <w:tr w:rsidR="00D8332F" w:rsidRPr="00BC3E71" w:rsidTr="00BB7B20">
        <w:trPr>
          <w:trHeight w:val="170"/>
          <w:jc w:val="center"/>
        </w:trPr>
        <w:tc>
          <w:tcPr>
            <w:tcW w:w="605" w:type="dxa"/>
            <w:vAlign w:val="center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77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25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44" w:type="dxa"/>
            <w:vAlign w:val="center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vAlign w:val="center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8332F" w:rsidRPr="00BC3E71" w:rsidTr="00BC5AE9">
        <w:trPr>
          <w:trHeight w:val="170"/>
          <w:jc w:val="center"/>
        </w:trPr>
        <w:tc>
          <w:tcPr>
            <w:tcW w:w="605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877" w:type="dxa"/>
          </w:tcPr>
          <w:p w:rsidR="00D8332F" w:rsidRPr="00C756F6" w:rsidRDefault="00D8332F" w:rsidP="00F14327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1525" w:type="dxa"/>
            <w:vMerge w:val="restart"/>
            <w:vAlign w:val="center"/>
          </w:tcPr>
          <w:p w:rsidR="00D8332F" w:rsidRPr="00BC3E71" w:rsidRDefault="00D8332F" w:rsidP="00BC5AE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Лесосте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ная зона</w:t>
            </w:r>
          </w:p>
        </w:tc>
        <w:tc>
          <w:tcPr>
            <w:tcW w:w="2268" w:type="dxa"/>
            <w:vMerge w:val="restart"/>
            <w:vAlign w:val="center"/>
          </w:tcPr>
          <w:p w:rsidR="00D8332F" w:rsidRPr="00BC3E71" w:rsidRDefault="00D8332F" w:rsidP="00BC5AE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Лесостепной ра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й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он Европейской части РФ</w:t>
            </w:r>
          </w:p>
        </w:tc>
        <w:tc>
          <w:tcPr>
            <w:tcW w:w="2444" w:type="dxa"/>
            <w:vAlign w:val="center"/>
          </w:tcPr>
          <w:p w:rsidR="00D8332F" w:rsidRPr="00C756F6" w:rsidRDefault="00D8332F" w:rsidP="00F14327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1-34</w:t>
            </w:r>
          </w:p>
        </w:tc>
        <w:tc>
          <w:tcPr>
            <w:tcW w:w="993" w:type="dxa"/>
            <w:vAlign w:val="center"/>
          </w:tcPr>
          <w:p w:rsidR="00D8332F" w:rsidRPr="00C756F6" w:rsidRDefault="00D8332F" w:rsidP="00F14327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2148</w:t>
            </w:r>
          </w:p>
        </w:tc>
      </w:tr>
      <w:tr w:rsidR="00D8332F" w:rsidRPr="00BC3E71" w:rsidTr="00BB7B20">
        <w:trPr>
          <w:trHeight w:val="170"/>
          <w:jc w:val="center"/>
        </w:trPr>
        <w:tc>
          <w:tcPr>
            <w:tcW w:w="605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877" w:type="dxa"/>
          </w:tcPr>
          <w:p w:rsidR="00D8332F" w:rsidRPr="00C756F6" w:rsidRDefault="00D8332F" w:rsidP="00F14327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525" w:type="dxa"/>
            <w:vMerge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  <w:vAlign w:val="center"/>
          </w:tcPr>
          <w:p w:rsidR="00D8332F" w:rsidRPr="00C756F6" w:rsidRDefault="00D8332F" w:rsidP="00F14327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1-41</w:t>
            </w:r>
          </w:p>
        </w:tc>
        <w:tc>
          <w:tcPr>
            <w:tcW w:w="993" w:type="dxa"/>
            <w:vAlign w:val="center"/>
          </w:tcPr>
          <w:p w:rsidR="00D8332F" w:rsidRPr="00C756F6" w:rsidRDefault="00D8332F" w:rsidP="00F14327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1608</w:t>
            </w:r>
          </w:p>
        </w:tc>
      </w:tr>
      <w:tr w:rsidR="00D8332F" w:rsidRPr="00BC3E71" w:rsidTr="00BB7B20">
        <w:trPr>
          <w:trHeight w:val="170"/>
          <w:jc w:val="center"/>
        </w:trPr>
        <w:tc>
          <w:tcPr>
            <w:tcW w:w="605" w:type="dxa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877" w:type="dxa"/>
          </w:tcPr>
          <w:p w:rsidR="00D8332F" w:rsidRPr="00C756F6" w:rsidRDefault="00D8332F" w:rsidP="00F14327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1525" w:type="dxa"/>
            <w:vMerge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vMerge/>
            <w:vAlign w:val="center"/>
          </w:tcPr>
          <w:p w:rsidR="00D8332F" w:rsidRPr="00BC3E71" w:rsidRDefault="00D8332F" w:rsidP="002126E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44" w:type="dxa"/>
            <w:vAlign w:val="center"/>
          </w:tcPr>
          <w:p w:rsidR="00D8332F" w:rsidRPr="00C756F6" w:rsidRDefault="00D8332F" w:rsidP="00F14327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1-79</w:t>
            </w:r>
          </w:p>
        </w:tc>
        <w:tc>
          <w:tcPr>
            <w:tcW w:w="993" w:type="dxa"/>
            <w:vAlign w:val="center"/>
          </w:tcPr>
          <w:p w:rsidR="00D8332F" w:rsidRPr="00C756F6" w:rsidRDefault="00D8332F" w:rsidP="00F14327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3917</w:t>
            </w:r>
          </w:p>
        </w:tc>
      </w:tr>
      <w:tr w:rsidR="00D8332F" w:rsidRPr="00BC3E71" w:rsidTr="00CA23E9">
        <w:trPr>
          <w:trHeight w:val="170"/>
          <w:jc w:val="center"/>
        </w:trPr>
        <w:tc>
          <w:tcPr>
            <w:tcW w:w="8719" w:type="dxa"/>
            <w:gridSpan w:val="5"/>
          </w:tcPr>
          <w:p w:rsidR="00D8332F" w:rsidRPr="00C756F6" w:rsidRDefault="00D8332F" w:rsidP="00BC5AE9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Всего</w:t>
            </w:r>
          </w:p>
        </w:tc>
        <w:tc>
          <w:tcPr>
            <w:tcW w:w="993" w:type="dxa"/>
            <w:vAlign w:val="center"/>
          </w:tcPr>
          <w:p w:rsidR="00D8332F" w:rsidRPr="00C756F6" w:rsidRDefault="00D8332F" w:rsidP="00F14327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7673</w:t>
            </w:r>
          </w:p>
        </w:tc>
      </w:tr>
    </w:tbl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Pr="00BC5AE9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5AE9">
        <w:rPr>
          <w:rFonts w:ascii="Times New Roman" w:hAnsi="Times New Roman"/>
          <w:sz w:val="28"/>
          <w:szCs w:val="28"/>
          <w:lang w:eastAsia="ru-RU"/>
        </w:rPr>
        <w:t>Распределение территории лесничества и участковых лесничеств по лес</w:t>
      </w:r>
      <w:r w:rsidRPr="00BC5AE9">
        <w:rPr>
          <w:rFonts w:ascii="Times New Roman" w:hAnsi="Times New Roman"/>
          <w:sz w:val="28"/>
          <w:szCs w:val="28"/>
          <w:lang w:eastAsia="ru-RU"/>
        </w:rPr>
        <w:t>о</w:t>
      </w:r>
      <w:r w:rsidRPr="00BC5AE9">
        <w:rPr>
          <w:rFonts w:ascii="Times New Roman" w:hAnsi="Times New Roman"/>
          <w:sz w:val="28"/>
          <w:szCs w:val="28"/>
          <w:lang w:eastAsia="ru-RU"/>
        </w:rPr>
        <w:t>растительным зонам и лесным районам приведено на схематической карте.</w:t>
      </w:r>
    </w:p>
    <w:p w:rsidR="00D8332F" w:rsidRDefault="00D8332F" w:rsidP="008F28B7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>
      <w:pPr>
        <w:spacing w:after="0" w:line="240" w:lineRule="auto"/>
        <w:rPr>
          <w:rFonts w:ascii="Times New Roman" w:hAnsi="Times New Roman"/>
          <w:sz w:val="28"/>
          <w:szCs w:val="28"/>
        </w:rPr>
        <w:sectPr w:rsidR="00D8332F" w:rsidSect="00437D30">
          <w:pgSz w:w="11907" w:h="16839" w:code="9"/>
          <w:pgMar w:top="1134" w:right="851" w:bottom="851" w:left="1418" w:header="709" w:footer="709" w:gutter="0"/>
          <w:cols w:space="708"/>
          <w:docGrid w:linePitch="360"/>
        </w:sectPr>
      </w:pPr>
    </w:p>
    <w:p w:rsidR="00D8332F" w:rsidRDefault="006943D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4" o:spid="_x0000_i1027" type="#_x0000_t75" style="width:1070.4pt;height:757.2pt;visibility:visible">
            <v:imagedata r:id="rId15" o:title=""/>
          </v:shape>
        </w:pict>
      </w:r>
    </w:p>
    <w:p w:rsidR="00D8332F" w:rsidRDefault="00D833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332F" w:rsidRDefault="00D8332F">
      <w:pPr>
        <w:spacing w:after="0" w:line="240" w:lineRule="auto"/>
        <w:rPr>
          <w:rFonts w:ascii="Times New Roman" w:hAnsi="Times New Roman"/>
          <w:sz w:val="28"/>
          <w:szCs w:val="28"/>
        </w:rPr>
        <w:sectPr w:rsidR="00D8332F" w:rsidSect="009810EC">
          <w:pgSz w:w="23814" w:h="16839" w:orient="landscape" w:code="8"/>
          <w:pgMar w:top="851" w:right="1134" w:bottom="851" w:left="851" w:header="709" w:footer="0" w:gutter="0"/>
          <w:cols w:space="708"/>
          <w:titlePg/>
          <w:docGrid w:linePitch="360"/>
        </w:sectPr>
      </w:pPr>
    </w:p>
    <w:p w:rsidR="00D8332F" w:rsidRPr="00BC3E71" w:rsidRDefault="00D8332F" w:rsidP="008F28B7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 xml:space="preserve">1.1.5.Распределение лесов по целевому назначению </w:t>
      </w:r>
    </w:p>
    <w:p w:rsidR="00D8332F" w:rsidRPr="00BC3E71" w:rsidRDefault="00D8332F" w:rsidP="008F28B7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и категориям защитных лесов</w:t>
      </w:r>
    </w:p>
    <w:p w:rsidR="00D8332F" w:rsidRPr="00BC3E71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Default="00D8332F" w:rsidP="0088428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AE0B25">
        <w:rPr>
          <w:rFonts w:ascii="Times New Roman" w:hAnsi="Times New Roman"/>
          <w:sz w:val="28"/>
          <w:szCs w:val="28"/>
          <w:lang w:eastAsia="ru-RU"/>
        </w:rPr>
        <w:t xml:space="preserve">По целевому назначению и выполняемым функциям все леса </w:t>
      </w:r>
      <w:r>
        <w:rPr>
          <w:rFonts w:ascii="Times New Roman" w:hAnsi="Times New Roman"/>
          <w:sz w:val="28"/>
          <w:szCs w:val="28"/>
          <w:lang w:eastAsia="ru-RU"/>
        </w:rPr>
        <w:t>Тербунск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го</w:t>
      </w:r>
      <w:r w:rsidRPr="00AE0B25">
        <w:rPr>
          <w:rFonts w:ascii="Times New Roman" w:hAnsi="Times New Roman"/>
          <w:sz w:val="28"/>
          <w:szCs w:val="28"/>
          <w:lang w:eastAsia="ru-RU"/>
        </w:rPr>
        <w:t xml:space="preserve"> лесничества отнесены к защитным лесам. Распределение территории лесн</w:t>
      </w:r>
      <w:r w:rsidRPr="00AE0B25">
        <w:rPr>
          <w:rFonts w:ascii="Times New Roman" w:hAnsi="Times New Roman"/>
          <w:sz w:val="28"/>
          <w:szCs w:val="28"/>
          <w:lang w:eastAsia="ru-RU"/>
        </w:rPr>
        <w:t>и</w:t>
      </w:r>
      <w:r w:rsidRPr="00AE0B25">
        <w:rPr>
          <w:rFonts w:ascii="Times New Roman" w:hAnsi="Times New Roman"/>
          <w:sz w:val="28"/>
          <w:szCs w:val="28"/>
          <w:lang w:eastAsia="ru-RU"/>
        </w:rPr>
        <w:t>чества и участковых лесничеств по целевому назначению и категориям защи</w:t>
      </w:r>
      <w:r w:rsidRPr="00AE0B25">
        <w:rPr>
          <w:rFonts w:ascii="Times New Roman" w:hAnsi="Times New Roman"/>
          <w:sz w:val="28"/>
          <w:szCs w:val="28"/>
          <w:lang w:eastAsia="ru-RU"/>
        </w:rPr>
        <w:t>т</w:t>
      </w:r>
      <w:r w:rsidRPr="00AE0B25">
        <w:rPr>
          <w:rFonts w:ascii="Times New Roman" w:hAnsi="Times New Roman"/>
          <w:sz w:val="28"/>
          <w:szCs w:val="28"/>
          <w:lang w:eastAsia="ru-RU"/>
        </w:rPr>
        <w:t>ных лесов по состоянию на 01.01.2014 г., а также юридические основания для этого распределения приведены в таблице 1.1.5.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AE0B25">
        <w:rPr>
          <w:rFonts w:ascii="Times New Roman" w:hAnsi="Times New Roman"/>
          <w:sz w:val="28"/>
          <w:szCs w:val="28"/>
          <w:lang w:eastAsia="ru-RU"/>
        </w:rPr>
        <w:t xml:space="preserve"> а территориальное располож</w:t>
      </w:r>
      <w:r w:rsidRPr="00AE0B25">
        <w:rPr>
          <w:rFonts w:ascii="Times New Roman" w:hAnsi="Times New Roman"/>
          <w:sz w:val="28"/>
          <w:szCs w:val="28"/>
          <w:lang w:eastAsia="ru-RU"/>
        </w:rPr>
        <w:t>е</w:t>
      </w:r>
      <w:r w:rsidRPr="00AE0B25">
        <w:rPr>
          <w:rFonts w:ascii="Times New Roman" w:hAnsi="Times New Roman"/>
          <w:sz w:val="28"/>
          <w:szCs w:val="28"/>
          <w:lang w:eastAsia="ru-RU"/>
        </w:rPr>
        <w:t>ние показано на прилагаемой карте-схе</w:t>
      </w:r>
      <w:r>
        <w:rPr>
          <w:rFonts w:ascii="Times New Roman" w:hAnsi="Times New Roman"/>
          <w:sz w:val="28"/>
          <w:szCs w:val="28"/>
          <w:lang w:eastAsia="ru-RU"/>
        </w:rPr>
        <w:t>ме.</w:t>
      </w:r>
    </w:p>
    <w:p w:rsidR="00D8332F" w:rsidRPr="00BC3E71" w:rsidRDefault="00D8332F" w:rsidP="002126E1">
      <w:pPr>
        <w:spacing w:after="0" w:line="31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1.1.5</w:t>
      </w:r>
      <w:r>
        <w:rPr>
          <w:rFonts w:ascii="Times New Roman" w:hAnsi="Times New Roman"/>
          <w:sz w:val="28"/>
          <w:szCs w:val="28"/>
        </w:rPr>
        <w:t>.</w:t>
      </w:r>
    </w:p>
    <w:p w:rsidR="00D8332F" w:rsidRPr="00BC3E71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Распределение лесов по целевому назначению</w:t>
      </w:r>
    </w:p>
    <w:p w:rsidR="00D8332F" w:rsidRPr="00BC3E71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и категориям защитных лесов</w:t>
      </w:r>
    </w:p>
    <w:p w:rsidR="00D8332F" w:rsidRDefault="00D8332F" w:rsidP="002126E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16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96"/>
        <w:gridCol w:w="1560"/>
        <w:gridCol w:w="2409"/>
        <w:gridCol w:w="965"/>
        <w:gridCol w:w="2409"/>
      </w:tblGrid>
      <w:tr w:rsidR="00D8332F" w:rsidRPr="00C756F6" w:rsidTr="001B2B39">
        <w:trPr>
          <w:trHeight w:val="627"/>
        </w:trPr>
        <w:tc>
          <w:tcPr>
            <w:tcW w:w="2296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Целевое назнач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ние</w:t>
            </w:r>
          </w:p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 xml:space="preserve"> лесов</w:t>
            </w:r>
          </w:p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Участковое лесниче-ство</w:t>
            </w:r>
          </w:p>
        </w:tc>
        <w:tc>
          <w:tcPr>
            <w:tcW w:w="2409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Номера кварталов или их частей</w:t>
            </w:r>
          </w:p>
        </w:tc>
        <w:tc>
          <w:tcPr>
            <w:tcW w:w="965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Пл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щадь, га</w:t>
            </w:r>
          </w:p>
        </w:tc>
        <w:tc>
          <w:tcPr>
            <w:tcW w:w="2409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Основания деления лесов по целевому назначению</w:t>
            </w:r>
          </w:p>
        </w:tc>
      </w:tr>
      <w:tr w:rsidR="00D8332F" w:rsidRPr="00C756F6" w:rsidTr="001B2B39">
        <w:trPr>
          <w:trHeight w:val="203"/>
        </w:trPr>
        <w:tc>
          <w:tcPr>
            <w:tcW w:w="2296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65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09" w:type="dxa"/>
          </w:tcPr>
          <w:p w:rsidR="00D8332F" w:rsidRPr="00C756F6" w:rsidRDefault="00D8332F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1B2B39" w:rsidRPr="00C756F6" w:rsidTr="001B2B39">
        <w:trPr>
          <w:trHeight w:val="203"/>
        </w:trPr>
        <w:tc>
          <w:tcPr>
            <w:tcW w:w="2296" w:type="dxa"/>
          </w:tcPr>
          <w:p w:rsidR="001B2B39" w:rsidRPr="00C756F6" w:rsidRDefault="001B2B39" w:rsidP="001B2B39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 лесов</w:t>
            </w:r>
            <w:r w:rsidRPr="00C756F6">
              <w:rPr>
                <w:rFonts w:ascii="Times New Roman" w:hAnsi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1560" w:type="dxa"/>
          </w:tcPr>
          <w:p w:rsidR="001B2B39" w:rsidRPr="00C756F6" w:rsidRDefault="001B2B39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7673</w:t>
            </w:r>
          </w:p>
        </w:tc>
        <w:tc>
          <w:tcPr>
            <w:tcW w:w="2409" w:type="dxa"/>
            <w:vMerge w:val="restart"/>
          </w:tcPr>
          <w:p w:rsidR="001B2B39" w:rsidRPr="00C756F6" w:rsidRDefault="001B2B39" w:rsidP="001B2B39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-Водный кодекс РФ от 03.06.2006г. № 74-ФЗ;</w:t>
            </w:r>
          </w:p>
          <w:p w:rsidR="001B2B39" w:rsidRPr="00C756F6" w:rsidRDefault="001B2B39" w:rsidP="001B2B39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-Приказ Федерал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ь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ного агентства лесного хозяйства от 19.12.2007 г. №498 (пункт 2 часть 1);</w:t>
            </w:r>
          </w:p>
          <w:p w:rsidR="001B2B39" w:rsidRDefault="001B2B39" w:rsidP="001B2B39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Приказ </w:t>
            </w:r>
            <w:r w:rsidRPr="00D30802">
              <w:rPr>
                <w:rFonts w:ascii="Times New Roman" w:hAnsi="Times New Roman"/>
                <w:sz w:val="28"/>
                <w:szCs w:val="28"/>
              </w:rPr>
              <w:t>Фед</w:t>
            </w:r>
            <w:r w:rsidRPr="00D30802">
              <w:rPr>
                <w:rFonts w:ascii="Times New Roman" w:hAnsi="Times New Roman"/>
                <w:sz w:val="28"/>
                <w:szCs w:val="28"/>
              </w:rPr>
              <w:t>е</w:t>
            </w:r>
            <w:r w:rsidRPr="00D30802">
              <w:rPr>
                <w:rFonts w:ascii="Times New Roman" w:hAnsi="Times New Roman"/>
                <w:sz w:val="28"/>
                <w:szCs w:val="28"/>
              </w:rPr>
              <w:t xml:space="preserve">рального агентства лесного хозяйства от 12 декабря 2011 г. N 516 </w:t>
            </w:r>
            <w:r>
              <w:rPr>
                <w:rFonts w:ascii="Times New Roman" w:hAnsi="Times New Roman"/>
                <w:sz w:val="28"/>
                <w:szCs w:val="28"/>
              </w:rPr>
              <w:t>«Об утверждении Л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соустроительной инструкции»;</w:t>
            </w:r>
          </w:p>
          <w:p w:rsidR="001B2B39" w:rsidRDefault="001B2B39" w:rsidP="001B2B39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 «Охрана прир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ды. Земли. Нормы выделения на зе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м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лях ГЛФ защитных полос вдоль ж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лезных и автомо-</w:t>
            </w:r>
          </w:p>
          <w:p w:rsidR="001B2B39" w:rsidRPr="00C756F6" w:rsidRDefault="001B2B39" w:rsidP="001B2B39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бильных  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полос вдоль железных и автомо-</w:t>
            </w:r>
          </w:p>
          <w:p w:rsidR="001B2B39" w:rsidRDefault="001B2B39" w:rsidP="001B2B39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бильных дорог»</w:t>
            </w:r>
          </w:p>
          <w:p w:rsidR="001B2B39" w:rsidRPr="00C756F6" w:rsidRDefault="001B2B39" w:rsidP="001B2B39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ГОСТ 17.5.3.02-90;</w:t>
            </w:r>
          </w:p>
        </w:tc>
      </w:tr>
      <w:tr w:rsidR="001B2B39" w:rsidRPr="00C756F6" w:rsidTr="001B2B39">
        <w:trPr>
          <w:trHeight w:val="378"/>
        </w:trPr>
        <w:tc>
          <w:tcPr>
            <w:tcW w:w="2296" w:type="dxa"/>
            <w:vMerge w:val="restart"/>
          </w:tcPr>
          <w:p w:rsidR="001B2B39" w:rsidRPr="00C756F6" w:rsidRDefault="001B2B39" w:rsidP="001B2B39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Защитные леса</w:t>
            </w:r>
          </w:p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ковское</w:t>
            </w: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1-34</w:t>
            </w: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2148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296"/>
        </w:trPr>
        <w:tc>
          <w:tcPr>
            <w:tcW w:w="2296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1-41</w:t>
            </w: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1608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752"/>
        </w:trPr>
        <w:tc>
          <w:tcPr>
            <w:tcW w:w="2296" w:type="dxa"/>
            <w:vMerge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1-79</w:t>
            </w: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3917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536"/>
        </w:trPr>
        <w:tc>
          <w:tcPr>
            <w:tcW w:w="2296" w:type="dxa"/>
            <w:vMerge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B2B39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409" w:type="dxa"/>
          </w:tcPr>
          <w:p w:rsidR="001B2B39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5" w:type="dxa"/>
          </w:tcPr>
          <w:p w:rsidR="001B2B39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7673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536"/>
        </w:trPr>
        <w:tc>
          <w:tcPr>
            <w:tcW w:w="2296" w:type="dxa"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0" w:type="dxa"/>
          </w:tcPr>
          <w:p w:rsidR="001B2B39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1B2B39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5" w:type="dxa"/>
          </w:tcPr>
          <w:p w:rsidR="001B2B39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536"/>
        </w:trPr>
        <w:tc>
          <w:tcPr>
            <w:tcW w:w="2296" w:type="dxa"/>
          </w:tcPr>
          <w:p w:rsidR="001B2B39" w:rsidRPr="00CA4C08" w:rsidRDefault="001B2B39" w:rsidP="001B2B39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CA4C08">
              <w:rPr>
                <w:rFonts w:ascii="Times New Roman" w:hAnsi="Times New Roman"/>
                <w:sz w:val="28"/>
                <w:szCs w:val="28"/>
              </w:rPr>
              <w:t>- Леса, распол</w:t>
            </w:r>
            <w:r w:rsidRPr="00CA4C08">
              <w:rPr>
                <w:rFonts w:ascii="Times New Roman" w:hAnsi="Times New Roman"/>
                <w:sz w:val="28"/>
                <w:szCs w:val="28"/>
              </w:rPr>
              <w:t>о</w:t>
            </w:r>
            <w:r w:rsidRPr="00CA4C08">
              <w:rPr>
                <w:rFonts w:ascii="Times New Roman" w:hAnsi="Times New Roman"/>
                <w:sz w:val="28"/>
                <w:szCs w:val="28"/>
              </w:rPr>
              <w:t>женные в вод</w:t>
            </w:r>
            <w:r w:rsidRPr="00CA4C08">
              <w:rPr>
                <w:rFonts w:ascii="Times New Roman" w:hAnsi="Times New Roman"/>
                <w:sz w:val="28"/>
                <w:szCs w:val="28"/>
              </w:rPr>
              <w:t>о</w:t>
            </w:r>
            <w:r w:rsidRPr="00CA4C08">
              <w:rPr>
                <w:rFonts w:ascii="Times New Roman" w:hAnsi="Times New Roman"/>
                <w:sz w:val="28"/>
                <w:szCs w:val="28"/>
              </w:rPr>
              <w:t>охранных зонах</w:t>
            </w:r>
          </w:p>
        </w:tc>
        <w:tc>
          <w:tcPr>
            <w:tcW w:w="1560" w:type="dxa"/>
          </w:tcPr>
          <w:p w:rsidR="001B2B39" w:rsidRPr="00C756F6" w:rsidRDefault="001B2B39" w:rsidP="001B2B39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ковское</w:t>
            </w: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1ч, 3ч-5ч, 11ч, 13ч-15ч, 34ч</w:t>
            </w: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86.9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536"/>
        </w:trPr>
        <w:tc>
          <w:tcPr>
            <w:tcW w:w="2296" w:type="dxa"/>
          </w:tcPr>
          <w:p w:rsidR="001B2B39" w:rsidRPr="00C756F6" w:rsidRDefault="001B2B39" w:rsidP="001B2B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B2B39" w:rsidRPr="00C756F6" w:rsidRDefault="001B2B39" w:rsidP="001B2B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5ч-7ч, 20ч. 21ч, 28ч, 31ч-33ч</w:t>
            </w: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75.6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536"/>
        </w:trPr>
        <w:tc>
          <w:tcPr>
            <w:tcW w:w="2296" w:type="dxa"/>
          </w:tcPr>
          <w:p w:rsidR="001B2B39" w:rsidRPr="00C756F6" w:rsidRDefault="001B2B39" w:rsidP="001B2B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B2B39" w:rsidRDefault="001B2B39" w:rsidP="001B2B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</w:t>
            </w:r>
          </w:p>
          <w:p w:rsidR="001B2B39" w:rsidRPr="00C756F6" w:rsidRDefault="001B2B39" w:rsidP="001B2B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Полянское</w:t>
            </w: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24ч, 37ч, 58ч, 76ч</w:t>
            </w: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66.5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536"/>
        </w:trPr>
        <w:tc>
          <w:tcPr>
            <w:tcW w:w="2296" w:type="dxa"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B2B39" w:rsidRPr="00C756F6" w:rsidRDefault="001B2B39" w:rsidP="001B2B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229.0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375"/>
        </w:trPr>
        <w:tc>
          <w:tcPr>
            <w:tcW w:w="2296" w:type="dxa"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0" w:type="dxa"/>
          </w:tcPr>
          <w:p w:rsidR="001B2B39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1B2B39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B2B39" w:rsidRPr="00C756F6" w:rsidTr="001B2B39">
        <w:trPr>
          <w:trHeight w:val="2052"/>
        </w:trPr>
        <w:tc>
          <w:tcPr>
            <w:tcW w:w="2296" w:type="dxa"/>
          </w:tcPr>
          <w:p w:rsidR="001B2B39" w:rsidRPr="00C756F6" w:rsidRDefault="001B2B39" w:rsidP="001B2B39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Леса, выполня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ю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щие функции з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 xml:space="preserve">щиты природных и иных объектов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 xml:space="preserve"> всего</w:t>
            </w:r>
          </w:p>
        </w:tc>
        <w:tc>
          <w:tcPr>
            <w:tcW w:w="1560" w:type="dxa"/>
          </w:tcPr>
          <w:p w:rsidR="001B2B39" w:rsidRPr="00C756F6" w:rsidRDefault="001B2B39" w:rsidP="001B2B39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1B2B39" w:rsidRPr="00C756F6" w:rsidRDefault="001B2B39" w:rsidP="001B2B39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5" w:type="dxa"/>
          </w:tcPr>
          <w:p w:rsidR="001B2B39" w:rsidRPr="00C756F6" w:rsidRDefault="001B2B39" w:rsidP="001B2B39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553.7</w:t>
            </w:r>
          </w:p>
        </w:tc>
        <w:tc>
          <w:tcPr>
            <w:tcW w:w="2409" w:type="dxa"/>
            <w:vMerge/>
          </w:tcPr>
          <w:p w:rsidR="001B2B39" w:rsidRPr="00C756F6" w:rsidRDefault="001B2B39" w:rsidP="001B2B39">
            <w:pPr>
              <w:spacing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 w:rsidP="00503748">
      <w:pPr>
        <w:spacing w:after="0" w:line="300" w:lineRule="exac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B2B39" w:rsidRDefault="001B2B39"/>
    <w:tbl>
      <w:tblPr>
        <w:tblpPr w:leftFromText="180" w:rightFromText="180" w:vertAnchor="text" w:horzAnchor="margin" w:tblpXSpec="center" w:tblpY="16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52"/>
        <w:gridCol w:w="1445"/>
        <w:gridCol w:w="2268"/>
        <w:gridCol w:w="1134"/>
        <w:gridCol w:w="2240"/>
      </w:tblGrid>
      <w:tr w:rsidR="001B2B39" w:rsidRPr="00C756F6" w:rsidTr="00CE294A">
        <w:trPr>
          <w:trHeight w:val="378"/>
        </w:trPr>
        <w:tc>
          <w:tcPr>
            <w:tcW w:w="2552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lastRenderedPageBreak/>
              <w:t>Целевое назначение</w:t>
            </w:r>
          </w:p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 xml:space="preserve"> лесов</w:t>
            </w:r>
          </w:p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Участковое 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лесни-чество</w:t>
            </w:r>
          </w:p>
        </w:tc>
        <w:tc>
          <w:tcPr>
            <w:tcW w:w="2268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Номера кварталов или их частей</w:t>
            </w:r>
          </w:p>
        </w:tc>
        <w:tc>
          <w:tcPr>
            <w:tcW w:w="1134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Пл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щадь, га</w:t>
            </w:r>
          </w:p>
        </w:tc>
        <w:tc>
          <w:tcPr>
            <w:tcW w:w="2240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Основания дел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ния лесов по ц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левому назнач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нию</w:t>
            </w:r>
          </w:p>
        </w:tc>
      </w:tr>
      <w:tr w:rsidR="001B2B39" w:rsidRPr="00C756F6" w:rsidTr="00CE294A">
        <w:trPr>
          <w:trHeight w:val="378"/>
        </w:trPr>
        <w:tc>
          <w:tcPr>
            <w:tcW w:w="2552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45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40" w:type="dxa"/>
          </w:tcPr>
          <w:p w:rsidR="001B2B39" w:rsidRPr="00C756F6" w:rsidRDefault="001B2B39" w:rsidP="00CE294A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</w:tcPr>
          <w:p w:rsidR="00D8332F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445" w:type="dxa"/>
          </w:tcPr>
          <w:p w:rsidR="00D8332F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0" w:type="dxa"/>
            <w:vMerge w:val="restart"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  <w:vMerge w:val="restart"/>
          </w:tcPr>
          <w:p w:rsidR="00D8332F" w:rsidRPr="00C756F6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з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ащитные полосы лесов, расположен-ные вдоль железн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дорожных путей общего пользов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ния, федеральных автомобильных д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рог общего польз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вания, автомобил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ь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ных дорог общего пользования, нах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дящихся в собствен-ности субъектов Российской Федер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1445" w:type="dxa"/>
          </w:tcPr>
          <w:p w:rsidR="00D8332F" w:rsidRPr="00C756F6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ковское</w:t>
            </w:r>
          </w:p>
        </w:tc>
        <w:tc>
          <w:tcPr>
            <w:tcW w:w="2268" w:type="dxa"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1ч, 5ч, 6-12, 13ч, 20ч, 21ч, 25ч-27ч</w:t>
            </w:r>
          </w:p>
        </w:tc>
        <w:tc>
          <w:tcPr>
            <w:tcW w:w="1134" w:type="dxa"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51.4</w:t>
            </w:r>
          </w:p>
        </w:tc>
        <w:tc>
          <w:tcPr>
            <w:tcW w:w="2240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D8332F" w:rsidRPr="00C756F6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2268" w:type="dxa"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28ч. 30</w:t>
            </w:r>
          </w:p>
        </w:tc>
        <w:tc>
          <w:tcPr>
            <w:tcW w:w="1134" w:type="dxa"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14.9</w:t>
            </w:r>
          </w:p>
        </w:tc>
        <w:tc>
          <w:tcPr>
            <w:tcW w:w="2240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D8332F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</w:t>
            </w:r>
          </w:p>
          <w:p w:rsidR="00D8332F" w:rsidRPr="00C756F6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Полянское</w:t>
            </w:r>
          </w:p>
        </w:tc>
        <w:tc>
          <w:tcPr>
            <w:tcW w:w="2268" w:type="dxa"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18ч. 19ч, 21ч-24ч, 26ч, 28ч, 29ч, 37ч, 40ч-43ч, 45ч, 48ч</w:t>
            </w:r>
          </w:p>
        </w:tc>
        <w:tc>
          <w:tcPr>
            <w:tcW w:w="1134" w:type="dxa"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237.4</w:t>
            </w:r>
          </w:p>
        </w:tc>
        <w:tc>
          <w:tcPr>
            <w:tcW w:w="2240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D8332F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268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303.7</w:t>
            </w:r>
          </w:p>
        </w:tc>
        <w:tc>
          <w:tcPr>
            <w:tcW w:w="2240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  <w:vMerge w:val="restart"/>
          </w:tcPr>
          <w:p w:rsidR="00D8332F" w:rsidRPr="00C756F6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леса лесопарковых зон</w:t>
            </w:r>
          </w:p>
        </w:tc>
        <w:tc>
          <w:tcPr>
            <w:tcW w:w="1445" w:type="dxa"/>
          </w:tcPr>
          <w:p w:rsidR="00D8332F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2268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23-26</w:t>
            </w:r>
          </w:p>
        </w:tc>
        <w:tc>
          <w:tcPr>
            <w:tcW w:w="1134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250.0</w:t>
            </w:r>
          </w:p>
        </w:tc>
        <w:tc>
          <w:tcPr>
            <w:tcW w:w="2240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  <w:vMerge/>
          </w:tcPr>
          <w:p w:rsidR="00D8332F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D8332F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268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250.0</w:t>
            </w:r>
          </w:p>
        </w:tc>
        <w:tc>
          <w:tcPr>
            <w:tcW w:w="2240" w:type="dxa"/>
            <w:vMerge/>
          </w:tcPr>
          <w:p w:rsidR="00D8332F" w:rsidRPr="00C756F6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</w:tcPr>
          <w:p w:rsidR="00D8332F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Ценные леса, всего</w:t>
            </w:r>
          </w:p>
        </w:tc>
        <w:tc>
          <w:tcPr>
            <w:tcW w:w="1445" w:type="dxa"/>
          </w:tcPr>
          <w:p w:rsidR="00D8332F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6890.3</w:t>
            </w:r>
          </w:p>
        </w:tc>
        <w:tc>
          <w:tcPr>
            <w:tcW w:w="2240" w:type="dxa"/>
            <w:vMerge/>
          </w:tcPr>
          <w:p w:rsidR="00D8332F" w:rsidRPr="00BC63C3" w:rsidRDefault="00D8332F" w:rsidP="00BC63C3">
            <w:pPr>
              <w:spacing w:after="0" w:line="300" w:lineRule="exac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</w:tcPr>
          <w:p w:rsidR="00D8332F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445" w:type="dxa"/>
          </w:tcPr>
          <w:p w:rsidR="00D8332F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0" w:type="dxa"/>
            <w:vMerge/>
          </w:tcPr>
          <w:p w:rsidR="00D8332F" w:rsidRPr="00BC63C3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1491"/>
        </w:trPr>
        <w:tc>
          <w:tcPr>
            <w:tcW w:w="2552" w:type="dxa"/>
          </w:tcPr>
          <w:p w:rsidR="00D8332F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противоэрозио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ные леса</w:t>
            </w:r>
          </w:p>
          <w:p w:rsidR="00D8332F" w:rsidRDefault="00D8332F" w:rsidP="00187DB7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D8332F" w:rsidRDefault="00D8332F" w:rsidP="00012F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ковское</w:t>
            </w:r>
          </w:p>
        </w:tc>
        <w:tc>
          <w:tcPr>
            <w:tcW w:w="2268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1ч, 2, 3ч-6ч, 7-10, 11ч, 12, 14ч, 15ч, 16, 19, 20ч, 21ч, 22-24, 25ч-27ч, 28-33, 34ч</w:t>
            </w:r>
          </w:p>
          <w:p w:rsidR="001B2B39" w:rsidRDefault="001B2B39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Default="00D8332F" w:rsidP="00012F8E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2009.7</w:t>
            </w:r>
          </w:p>
        </w:tc>
        <w:tc>
          <w:tcPr>
            <w:tcW w:w="2240" w:type="dxa"/>
            <w:vMerge/>
          </w:tcPr>
          <w:p w:rsidR="00D8332F" w:rsidRPr="00BC63C3" w:rsidRDefault="00D8332F" w:rsidP="00BC63C3">
            <w:pPr>
              <w:spacing w:after="0" w:line="300" w:lineRule="exac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</w:tcPr>
          <w:p w:rsidR="00D8332F" w:rsidRDefault="00D8332F" w:rsidP="00012F8E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D8332F" w:rsidRPr="00C756F6" w:rsidRDefault="00D8332F" w:rsidP="00012F8E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2268" w:type="dxa"/>
          </w:tcPr>
          <w:p w:rsidR="00D8332F" w:rsidRDefault="00D8332F" w:rsidP="00012F8E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1-4, 5ч-7ч, 8-19, 20ч, 21ч, 22, 27, 28ч, 29, 31ч-33ч, 34-41</w:t>
            </w:r>
          </w:p>
          <w:p w:rsidR="00D8332F" w:rsidRPr="00C756F6" w:rsidRDefault="00D8332F" w:rsidP="00E65E57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Pr="00C756F6" w:rsidRDefault="00D8332F" w:rsidP="00012F8E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1267.5</w:t>
            </w:r>
          </w:p>
        </w:tc>
        <w:tc>
          <w:tcPr>
            <w:tcW w:w="2240" w:type="dxa"/>
            <w:vMerge/>
          </w:tcPr>
          <w:p w:rsidR="00D8332F" w:rsidRPr="00BC63C3" w:rsidRDefault="00D8332F" w:rsidP="00BC63C3">
            <w:pPr>
              <w:spacing w:after="0" w:line="300" w:lineRule="exac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101"/>
        </w:trPr>
        <w:tc>
          <w:tcPr>
            <w:tcW w:w="2552" w:type="dxa"/>
          </w:tcPr>
          <w:p w:rsidR="00D8332F" w:rsidRDefault="00D8332F" w:rsidP="00187DB7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противоэрозио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ные леса</w:t>
            </w:r>
          </w:p>
          <w:p w:rsidR="00D8332F" w:rsidRDefault="00D8332F" w:rsidP="00F04B1D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D8332F" w:rsidRPr="00C756F6" w:rsidRDefault="00D8332F" w:rsidP="00F04B1D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2268" w:type="dxa"/>
          </w:tcPr>
          <w:p w:rsidR="00D8332F" w:rsidRPr="00C756F6" w:rsidRDefault="00D8332F" w:rsidP="00F04B1D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1-17, 18ч, 19ч, 20. 21ч-24ч, 25. 26ч, 27, 28ч, 29ч. 30-36, 37ч, 38, 39, 40ч-43ч, 44, 45ч-48ч, 49-57, 58ч, 59-75, 76ч, 77-79</w:t>
            </w:r>
          </w:p>
        </w:tc>
        <w:tc>
          <w:tcPr>
            <w:tcW w:w="1134" w:type="dxa"/>
          </w:tcPr>
          <w:p w:rsidR="00D8332F" w:rsidRPr="00C756F6" w:rsidRDefault="00D8332F" w:rsidP="00F04B1D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3613.1</w:t>
            </w:r>
          </w:p>
        </w:tc>
        <w:tc>
          <w:tcPr>
            <w:tcW w:w="2240" w:type="dxa"/>
          </w:tcPr>
          <w:p w:rsidR="00D8332F" w:rsidRPr="00BC63C3" w:rsidRDefault="00D8332F" w:rsidP="00BC63C3">
            <w:pPr>
              <w:spacing w:after="0" w:line="300" w:lineRule="exact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</w:tc>
      </w:tr>
      <w:tr w:rsidR="00D8332F" w:rsidRPr="00C756F6" w:rsidTr="00187DB7">
        <w:trPr>
          <w:trHeight w:val="203"/>
        </w:trPr>
        <w:tc>
          <w:tcPr>
            <w:tcW w:w="2552" w:type="dxa"/>
          </w:tcPr>
          <w:p w:rsidR="00D8332F" w:rsidRDefault="00D8332F" w:rsidP="00F04B1D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45" w:type="dxa"/>
          </w:tcPr>
          <w:p w:rsidR="00D8332F" w:rsidRPr="00C756F6" w:rsidRDefault="00D8332F" w:rsidP="00F04B1D">
            <w:pPr>
              <w:spacing w:after="0" w:line="29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2268" w:type="dxa"/>
          </w:tcPr>
          <w:p w:rsidR="00D8332F" w:rsidRPr="00C756F6" w:rsidRDefault="00D8332F" w:rsidP="00F04B1D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Pr="00C756F6" w:rsidRDefault="00D8332F" w:rsidP="00F04B1D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6890.3</w:t>
            </w:r>
          </w:p>
        </w:tc>
        <w:tc>
          <w:tcPr>
            <w:tcW w:w="2240" w:type="dxa"/>
          </w:tcPr>
          <w:p w:rsidR="00D8332F" w:rsidRPr="00C756F6" w:rsidRDefault="00D8332F" w:rsidP="00F04B1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 w:rsidP="00ED20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332F" w:rsidRPr="0000343E" w:rsidRDefault="00D8332F" w:rsidP="008F28B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0343E">
        <w:rPr>
          <w:rFonts w:ascii="Times New Roman" w:hAnsi="Times New Roman"/>
          <w:sz w:val="28"/>
          <w:szCs w:val="28"/>
        </w:rPr>
        <w:lastRenderedPageBreak/>
        <w:t xml:space="preserve">Примечание: согласно пункту 2 статьи 65 Водного кодекса РФ в границах </w:t>
      </w:r>
    </w:p>
    <w:p w:rsidR="00D8332F" w:rsidRPr="0000343E" w:rsidRDefault="00D8332F" w:rsidP="008F28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0343E">
        <w:rPr>
          <w:rFonts w:ascii="Times New Roman" w:hAnsi="Times New Roman"/>
          <w:sz w:val="28"/>
          <w:szCs w:val="28"/>
        </w:rPr>
        <w:t>водоохранных зон выделяются прибрежные защитные полосы, на территории которых вводятся дополнительные ограничения хозяйственной и иной деятел</w:t>
      </w:r>
      <w:r w:rsidRPr="0000343E">
        <w:rPr>
          <w:rFonts w:ascii="Times New Roman" w:hAnsi="Times New Roman"/>
          <w:sz w:val="28"/>
          <w:szCs w:val="28"/>
        </w:rPr>
        <w:t>ь</w:t>
      </w:r>
      <w:r w:rsidRPr="0000343E">
        <w:rPr>
          <w:rFonts w:ascii="Times New Roman" w:hAnsi="Times New Roman"/>
          <w:sz w:val="28"/>
          <w:szCs w:val="28"/>
        </w:rPr>
        <w:t xml:space="preserve">ности. </w:t>
      </w:r>
    </w:p>
    <w:p w:rsidR="00D8332F" w:rsidRDefault="00D8332F" w:rsidP="008F28B7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D8332F" w:rsidRPr="0000343E" w:rsidRDefault="00D8332F" w:rsidP="008F28B7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учетом правового режима</w:t>
      </w:r>
      <w:r w:rsidRPr="0000343E">
        <w:rPr>
          <w:rFonts w:ascii="Times New Roman" w:hAnsi="Times New Roman"/>
          <w:sz w:val="28"/>
          <w:szCs w:val="28"/>
        </w:rPr>
        <w:t xml:space="preserve"> защитных лесов в лесах лесничества выдел</w:t>
      </w:r>
      <w:r w:rsidRPr="0000343E">
        <w:rPr>
          <w:rFonts w:ascii="Times New Roman" w:hAnsi="Times New Roman"/>
          <w:sz w:val="28"/>
          <w:szCs w:val="28"/>
        </w:rPr>
        <w:t>е</w:t>
      </w:r>
      <w:r w:rsidRPr="0000343E">
        <w:rPr>
          <w:rFonts w:ascii="Times New Roman" w:hAnsi="Times New Roman"/>
          <w:sz w:val="28"/>
          <w:szCs w:val="28"/>
        </w:rPr>
        <w:t>ны следующие категории защитных лесов:</w:t>
      </w:r>
    </w:p>
    <w:p w:rsidR="00D8332F" w:rsidRPr="0000343E" w:rsidRDefault="00D8332F" w:rsidP="008F28B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0343E">
        <w:rPr>
          <w:rFonts w:ascii="Times New Roman" w:hAnsi="Times New Roman"/>
          <w:sz w:val="28"/>
          <w:szCs w:val="28"/>
        </w:rPr>
        <w:t>- Леса, расположенные в водоохранных зонах – выделены в соответствии с Водным кодексом Российской Федерации от 03.06.2006 г. № 74-ФЗ (введен в действие с 01.01.2007 г.), Приказа МПР РФ от 18.03.2008 г. № 61.</w:t>
      </w:r>
    </w:p>
    <w:p w:rsidR="00D8332F" w:rsidRPr="0000343E" w:rsidRDefault="00D8332F" w:rsidP="008F28B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0343E">
        <w:rPr>
          <w:rFonts w:ascii="Times New Roman" w:hAnsi="Times New Roman"/>
          <w:sz w:val="28"/>
          <w:szCs w:val="28"/>
        </w:rPr>
        <w:t>В защитных лесах, выполняющих функции защиты природных и иных объектов, выделены:</w:t>
      </w:r>
    </w:p>
    <w:p w:rsidR="00D8332F" w:rsidRPr="0000343E" w:rsidRDefault="00D8332F" w:rsidP="008F28B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0343E">
        <w:rPr>
          <w:rFonts w:ascii="Times New Roman" w:hAnsi="Times New Roman"/>
          <w:sz w:val="28"/>
          <w:szCs w:val="28"/>
        </w:rPr>
        <w:t xml:space="preserve">- </w:t>
      </w:r>
      <w:r w:rsidRPr="0000343E">
        <w:rPr>
          <w:rFonts w:ascii="Times New Roman" w:hAnsi="Times New Roman"/>
          <w:b/>
          <w:sz w:val="28"/>
          <w:szCs w:val="28"/>
        </w:rPr>
        <w:t>Защитные полосы лесов, расположенные вдоль железных дорог о</w:t>
      </w:r>
      <w:r w:rsidRPr="0000343E">
        <w:rPr>
          <w:rFonts w:ascii="Times New Roman" w:hAnsi="Times New Roman"/>
          <w:b/>
          <w:sz w:val="28"/>
          <w:szCs w:val="28"/>
        </w:rPr>
        <w:t>б</w:t>
      </w:r>
      <w:r w:rsidRPr="0000343E">
        <w:rPr>
          <w:rFonts w:ascii="Times New Roman" w:hAnsi="Times New Roman"/>
          <w:b/>
          <w:sz w:val="28"/>
          <w:szCs w:val="28"/>
        </w:rPr>
        <w:t>щего пользования, федеральных автодорог общего пользования и автом</w:t>
      </w:r>
      <w:r w:rsidRPr="0000343E">
        <w:rPr>
          <w:rFonts w:ascii="Times New Roman" w:hAnsi="Times New Roman"/>
          <w:b/>
          <w:sz w:val="28"/>
          <w:szCs w:val="28"/>
        </w:rPr>
        <w:t>о</w:t>
      </w:r>
      <w:r w:rsidRPr="0000343E">
        <w:rPr>
          <w:rFonts w:ascii="Times New Roman" w:hAnsi="Times New Roman"/>
          <w:b/>
          <w:sz w:val="28"/>
          <w:szCs w:val="28"/>
        </w:rPr>
        <w:t>бильных дорог общего пользования, находящихся в собственности субъе</w:t>
      </w:r>
      <w:r w:rsidRPr="0000343E">
        <w:rPr>
          <w:rFonts w:ascii="Times New Roman" w:hAnsi="Times New Roman"/>
          <w:b/>
          <w:sz w:val="28"/>
          <w:szCs w:val="28"/>
        </w:rPr>
        <w:t>к</w:t>
      </w:r>
      <w:r w:rsidRPr="0000343E">
        <w:rPr>
          <w:rFonts w:ascii="Times New Roman" w:hAnsi="Times New Roman"/>
          <w:b/>
          <w:sz w:val="28"/>
          <w:szCs w:val="28"/>
        </w:rPr>
        <w:t>тов РФ</w:t>
      </w:r>
      <w:r w:rsidRPr="0000343E">
        <w:rPr>
          <w:rFonts w:ascii="Times New Roman" w:hAnsi="Times New Roman"/>
          <w:sz w:val="28"/>
          <w:szCs w:val="28"/>
        </w:rPr>
        <w:t xml:space="preserve"> – выделены в соответствии с ГОСТом от 17.5.03.02-90 «Охрана прир</w:t>
      </w:r>
      <w:r w:rsidRPr="0000343E">
        <w:rPr>
          <w:rFonts w:ascii="Times New Roman" w:hAnsi="Times New Roman"/>
          <w:sz w:val="28"/>
          <w:szCs w:val="28"/>
        </w:rPr>
        <w:t>о</w:t>
      </w:r>
      <w:r w:rsidRPr="0000343E">
        <w:rPr>
          <w:rFonts w:ascii="Times New Roman" w:hAnsi="Times New Roman"/>
          <w:sz w:val="28"/>
          <w:szCs w:val="28"/>
        </w:rPr>
        <w:t>ды. Земли. Нормы выделения на землях ГЛФ защитных полос лесов вдоль ж</w:t>
      </w:r>
      <w:r w:rsidRPr="0000343E">
        <w:rPr>
          <w:rFonts w:ascii="Times New Roman" w:hAnsi="Times New Roman"/>
          <w:sz w:val="28"/>
          <w:szCs w:val="28"/>
        </w:rPr>
        <w:t>е</w:t>
      </w:r>
      <w:r w:rsidRPr="0000343E">
        <w:rPr>
          <w:rFonts w:ascii="Times New Roman" w:hAnsi="Times New Roman"/>
          <w:sz w:val="28"/>
          <w:szCs w:val="28"/>
        </w:rPr>
        <w:t>лезных и автомобильных дорог» и Перечня автомобильных дорог общего пол</w:t>
      </w:r>
      <w:r w:rsidRPr="0000343E">
        <w:rPr>
          <w:rFonts w:ascii="Times New Roman" w:hAnsi="Times New Roman"/>
          <w:sz w:val="28"/>
          <w:szCs w:val="28"/>
        </w:rPr>
        <w:t>ь</w:t>
      </w:r>
      <w:r w:rsidRPr="0000343E">
        <w:rPr>
          <w:rFonts w:ascii="Times New Roman" w:hAnsi="Times New Roman"/>
          <w:sz w:val="28"/>
          <w:szCs w:val="28"/>
        </w:rPr>
        <w:t>зования, находящихся в собственности субъекта РФ (Липецкая область).</w:t>
      </w:r>
    </w:p>
    <w:p w:rsidR="00D8332F" w:rsidRPr="0000343E" w:rsidRDefault="00D8332F" w:rsidP="008F28B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0343E">
        <w:rPr>
          <w:rFonts w:ascii="Times New Roman" w:hAnsi="Times New Roman"/>
          <w:sz w:val="28"/>
          <w:szCs w:val="28"/>
        </w:rPr>
        <w:t xml:space="preserve">- </w:t>
      </w:r>
      <w:r w:rsidRPr="0000343E">
        <w:rPr>
          <w:rFonts w:ascii="Times New Roman" w:hAnsi="Times New Roman"/>
          <w:b/>
          <w:sz w:val="28"/>
          <w:szCs w:val="28"/>
        </w:rPr>
        <w:t>Леса лесопарковых зон</w:t>
      </w:r>
      <w:r w:rsidRPr="0000343E">
        <w:rPr>
          <w:rFonts w:ascii="Times New Roman" w:hAnsi="Times New Roman"/>
          <w:sz w:val="28"/>
          <w:szCs w:val="28"/>
        </w:rPr>
        <w:t xml:space="preserve"> – выделены в соответствии с Федеральным з</w:t>
      </w:r>
      <w:r w:rsidRPr="0000343E">
        <w:rPr>
          <w:rFonts w:ascii="Times New Roman" w:hAnsi="Times New Roman"/>
          <w:sz w:val="28"/>
          <w:szCs w:val="28"/>
        </w:rPr>
        <w:t>а</w:t>
      </w:r>
      <w:r w:rsidRPr="0000343E">
        <w:rPr>
          <w:rFonts w:ascii="Times New Roman" w:hAnsi="Times New Roman"/>
          <w:sz w:val="28"/>
          <w:szCs w:val="28"/>
        </w:rPr>
        <w:t>коном Российской Федерации от 04.12.2006 г. № 201-ФЗ «О введении в де</w:t>
      </w:r>
      <w:r w:rsidRPr="0000343E">
        <w:rPr>
          <w:rFonts w:ascii="Times New Roman" w:hAnsi="Times New Roman"/>
          <w:sz w:val="28"/>
          <w:szCs w:val="28"/>
        </w:rPr>
        <w:t>й</w:t>
      </w:r>
      <w:r w:rsidRPr="0000343E">
        <w:rPr>
          <w:rFonts w:ascii="Times New Roman" w:hAnsi="Times New Roman"/>
          <w:sz w:val="28"/>
          <w:szCs w:val="28"/>
        </w:rPr>
        <w:t>ствие Лесного кодекса Российской Федерации». К данной категории отнесены леса бывшей категории защитности – лесопарковая часть лесов зеленой зоны.</w:t>
      </w:r>
    </w:p>
    <w:p w:rsidR="00D8332F" w:rsidRPr="0000343E" w:rsidRDefault="00D8332F" w:rsidP="008F28B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0343E">
        <w:rPr>
          <w:rFonts w:ascii="Times New Roman" w:hAnsi="Times New Roman"/>
          <w:sz w:val="28"/>
          <w:szCs w:val="28"/>
        </w:rPr>
        <w:t>К ценным лесам отнесены:</w:t>
      </w:r>
    </w:p>
    <w:p w:rsidR="00D8332F" w:rsidRDefault="00D8332F" w:rsidP="008F28B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00343E">
        <w:rPr>
          <w:rFonts w:ascii="Times New Roman" w:hAnsi="Times New Roman"/>
          <w:sz w:val="28"/>
          <w:szCs w:val="28"/>
        </w:rPr>
        <w:t xml:space="preserve">- </w:t>
      </w:r>
      <w:r w:rsidRPr="0000343E">
        <w:rPr>
          <w:rFonts w:ascii="Times New Roman" w:hAnsi="Times New Roman"/>
          <w:b/>
          <w:sz w:val="28"/>
          <w:szCs w:val="28"/>
        </w:rPr>
        <w:t>Противоэрозионные леса</w:t>
      </w:r>
      <w:r w:rsidRPr="0000343E">
        <w:rPr>
          <w:rFonts w:ascii="Times New Roman" w:hAnsi="Times New Roman"/>
          <w:sz w:val="28"/>
          <w:szCs w:val="28"/>
        </w:rPr>
        <w:t>, выделенные на основании Постановления Госкомлеса СССР от 21.02</w:t>
      </w: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E65E57" w:rsidRDefault="00E65E57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8332F" w:rsidRPr="009E77FA" w:rsidRDefault="00D8332F" w:rsidP="009E77F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77FA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1.1.6. Характеристика лесных и нелесных земель из состава земель лесного фонда на территории лесничества</w:t>
      </w:r>
    </w:p>
    <w:p w:rsidR="00D8332F" w:rsidRPr="009E77FA" w:rsidRDefault="00D8332F" w:rsidP="009E77FA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D8332F" w:rsidRPr="009E77FA" w:rsidRDefault="00D8332F" w:rsidP="009E77FA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9E77FA">
        <w:rPr>
          <w:rFonts w:ascii="Times New Roman" w:hAnsi="Times New Roman"/>
          <w:sz w:val="28"/>
          <w:szCs w:val="28"/>
          <w:lang w:eastAsia="ru-RU"/>
        </w:rPr>
        <w:t>Таблица 1.1.6.1</w:t>
      </w:r>
    </w:p>
    <w:p w:rsidR="00D8332F" w:rsidRPr="009E77FA" w:rsidRDefault="00D8332F" w:rsidP="009E77FA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77FA">
        <w:rPr>
          <w:rFonts w:ascii="Times New Roman" w:hAnsi="Times New Roman"/>
          <w:sz w:val="28"/>
          <w:szCs w:val="28"/>
          <w:lang w:eastAsia="ru-RU"/>
        </w:rPr>
        <w:t>Характеристика лесных и нелесных земель лесного фонда</w:t>
      </w:r>
    </w:p>
    <w:p w:rsidR="00D8332F" w:rsidRPr="009E77FA" w:rsidRDefault="00D8332F" w:rsidP="009E77FA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77FA">
        <w:rPr>
          <w:rFonts w:ascii="Times New Roman" w:hAnsi="Times New Roman"/>
          <w:sz w:val="28"/>
          <w:szCs w:val="28"/>
          <w:lang w:eastAsia="ru-RU"/>
        </w:rPr>
        <w:t xml:space="preserve">на территории лесничества </w:t>
      </w:r>
    </w:p>
    <w:p w:rsidR="00D8332F" w:rsidRPr="009E77FA" w:rsidRDefault="00D8332F" w:rsidP="009E77FA">
      <w:pPr>
        <w:spacing w:after="0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6936"/>
        <w:gridCol w:w="1378"/>
        <w:gridCol w:w="1380"/>
      </w:tblGrid>
      <w:tr w:rsidR="00D8332F" w:rsidRPr="009E77FA" w:rsidTr="00032E52">
        <w:trPr>
          <w:tblHeader/>
        </w:trPr>
        <w:tc>
          <w:tcPr>
            <w:tcW w:w="3577" w:type="pct"/>
            <w:vMerge w:val="restart"/>
            <w:vAlign w:val="center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 характеристики земель</w:t>
            </w:r>
          </w:p>
        </w:tc>
        <w:tc>
          <w:tcPr>
            <w:tcW w:w="1423" w:type="pct"/>
            <w:gridSpan w:val="2"/>
            <w:vAlign w:val="center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Всего по лесничеству</w:t>
            </w:r>
          </w:p>
        </w:tc>
      </w:tr>
      <w:tr w:rsidR="00D8332F" w:rsidRPr="009E77FA" w:rsidTr="00032E52">
        <w:trPr>
          <w:tblHeader/>
        </w:trPr>
        <w:tc>
          <w:tcPr>
            <w:tcW w:w="3577" w:type="pct"/>
            <w:vMerge/>
            <w:vAlign w:val="center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pct"/>
            <w:vAlign w:val="center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712" w:type="pct"/>
            <w:vAlign w:val="center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D8332F" w:rsidRPr="009E77FA" w:rsidTr="00032E52">
        <w:trPr>
          <w:tblHeader/>
        </w:trPr>
        <w:tc>
          <w:tcPr>
            <w:tcW w:w="3577" w:type="pct"/>
            <w:vAlign w:val="center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1" w:type="pct"/>
            <w:vAlign w:val="center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pct"/>
            <w:vAlign w:val="center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Общая площадь земель</w:t>
            </w:r>
          </w:p>
        </w:tc>
        <w:tc>
          <w:tcPr>
            <w:tcW w:w="711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7673</w:t>
            </w:r>
          </w:p>
        </w:tc>
        <w:tc>
          <w:tcPr>
            <w:tcW w:w="712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Лесные земли - всего</w:t>
            </w:r>
          </w:p>
        </w:tc>
        <w:tc>
          <w:tcPr>
            <w:tcW w:w="711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7485</w:t>
            </w:r>
          </w:p>
        </w:tc>
        <w:tc>
          <w:tcPr>
            <w:tcW w:w="712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97.5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Земли, покрытые лесной растительностью – всего</w:t>
            </w:r>
          </w:p>
        </w:tc>
        <w:tc>
          <w:tcPr>
            <w:tcW w:w="711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7315</w:t>
            </w:r>
          </w:p>
        </w:tc>
        <w:tc>
          <w:tcPr>
            <w:tcW w:w="712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95.3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Земли, не покрытые лесной растительностью - всего</w:t>
            </w:r>
          </w:p>
        </w:tc>
        <w:tc>
          <w:tcPr>
            <w:tcW w:w="711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712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в том числе:</w:t>
            </w:r>
          </w:p>
        </w:tc>
        <w:tc>
          <w:tcPr>
            <w:tcW w:w="711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вырубки</w:t>
            </w:r>
          </w:p>
        </w:tc>
        <w:tc>
          <w:tcPr>
            <w:tcW w:w="711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12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Гари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погибшие насаждения </w:t>
            </w:r>
          </w:p>
        </w:tc>
        <w:tc>
          <w:tcPr>
            <w:tcW w:w="711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12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редины</w:t>
            </w:r>
          </w:p>
        </w:tc>
        <w:tc>
          <w:tcPr>
            <w:tcW w:w="711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2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прогалины</w:t>
            </w:r>
          </w:p>
        </w:tc>
        <w:tc>
          <w:tcPr>
            <w:tcW w:w="711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12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другие</w:t>
            </w:r>
          </w:p>
        </w:tc>
        <w:tc>
          <w:tcPr>
            <w:tcW w:w="711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712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Нелесные земли – всего</w:t>
            </w:r>
          </w:p>
        </w:tc>
        <w:tc>
          <w:tcPr>
            <w:tcW w:w="711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</w:t>
            </w:r>
          </w:p>
        </w:tc>
        <w:tc>
          <w:tcPr>
            <w:tcW w:w="712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в том числе:</w:t>
            </w:r>
          </w:p>
        </w:tc>
        <w:tc>
          <w:tcPr>
            <w:tcW w:w="711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просеки</w:t>
            </w:r>
          </w:p>
        </w:tc>
        <w:tc>
          <w:tcPr>
            <w:tcW w:w="711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12" w:type="pct"/>
          </w:tcPr>
          <w:p w:rsidR="00D8332F" w:rsidRPr="00C756F6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болота</w:t>
            </w:r>
          </w:p>
        </w:tc>
        <w:tc>
          <w:tcPr>
            <w:tcW w:w="711" w:type="pct"/>
          </w:tcPr>
          <w:p w:rsidR="00D8332F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2" w:type="pct"/>
          </w:tcPr>
          <w:p w:rsidR="00D8332F" w:rsidRDefault="00D8332F" w:rsidP="00032E52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9E77FA" w:rsidTr="00032E52">
        <w:tc>
          <w:tcPr>
            <w:tcW w:w="3577" w:type="pct"/>
          </w:tcPr>
          <w:p w:rsidR="00D8332F" w:rsidRPr="009E77FA" w:rsidRDefault="00D8332F" w:rsidP="009E77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77FA">
              <w:rPr>
                <w:rFonts w:ascii="Times New Roman" w:hAnsi="Times New Roman"/>
                <w:sz w:val="24"/>
                <w:szCs w:val="24"/>
                <w:lang w:eastAsia="ru-RU"/>
              </w:rPr>
              <w:t>другие</w:t>
            </w:r>
          </w:p>
        </w:tc>
        <w:tc>
          <w:tcPr>
            <w:tcW w:w="711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12" w:type="pct"/>
          </w:tcPr>
          <w:p w:rsidR="00D8332F" w:rsidRPr="009E77FA" w:rsidRDefault="00D8332F" w:rsidP="009E77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1,9</w:t>
            </w:r>
          </w:p>
        </w:tc>
      </w:tr>
    </w:tbl>
    <w:p w:rsidR="00D8332F" w:rsidRDefault="00D8332F" w:rsidP="007B0F27">
      <w:pPr>
        <w:spacing w:after="0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8332F" w:rsidRPr="008F28B7" w:rsidRDefault="00D8332F" w:rsidP="007B0F2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Данные таблицы 1.1.5.1 свидетельствуют, что на долю лесных земель приходится 97,5% территории Тербунского лесничества. Это высокий процент, который показывает, в какой степени лесные участки способны выполнять з</w:t>
      </w:r>
      <w:r w:rsidRPr="008F28B7">
        <w:rPr>
          <w:rFonts w:ascii="Times New Roman" w:hAnsi="Times New Roman"/>
          <w:sz w:val="28"/>
          <w:szCs w:val="28"/>
          <w:lang w:eastAsia="ru-RU"/>
        </w:rPr>
        <w:t>а</w:t>
      </w:r>
      <w:r w:rsidRPr="008F28B7">
        <w:rPr>
          <w:rFonts w:ascii="Times New Roman" w:hAnsi="Times New Roman"/>
          <w:sz w:val="28"/>
          <w:szCs w:val="28"/>
          <w:lang w:eastAsia="ru-RU"/>
        </w:rPr>
        <w:t>щитные и экологические функции.</w:t>
      </w:r>
    </w:p>
    <w:p w:rsidR="00D8332F" w:rsidRPr="008F28B7" w:rsidRDefault="00D8332F" w:rsidP="007B0F2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 xml:space="preserve">При этом и покрытые лесной растительностью земли составляют высокий процент 95,3%, почти четверть из которых (42%) составляют лесные культуры. 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Нелесные земли составляют 2,5% общей площади лесничества.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Другие земли, не покрытые лесной растительностью включают в себя: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– несомкнувшиеся лесные культуры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104 га;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– лесные питомники, плантации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10 га;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Другие нелесные земли включают в себя: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– пашни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9 га;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– сенокосы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23 га;</w:t>
      </w:r>
    </w:p>
    <w:p w:rsidR="00D8332F" w:rsidRPr="008F28B7" w:rsidRDefault="00D8332F" w:rsidP="00A377F1">
      <w:pPr>
        <w:tabs>
          <w:tab w:val="left" w:pos="5700"/>
        </w:tabs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- сады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3 га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lastRenderedPageBreak/>
        <w:t>– пастбища, луга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9 га;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– воды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11 га;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– усадьбы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11 га;</w:t>
      </w:r>
    </w:p>
    <w:p w:rsidR="00D8332F" w:rsidRPr="008F28B7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F28B7">
        <w:rPr>
          <w:rFonts w:ascii="Times New Roman" w:hAnsi="Times New Roman"/>
          <w:sz w:val="28"/>
          <w:szCs w:val="28"/>
          <w:lang w:eastAsia="ru-RU"/>
        </w:rPr>
        <w:t>– прочие земли</w:t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</w:r>
      <w:r w:rsidRPr="008F28B7">
        <w:rPr>
          <w:rFonts w:ascii="Times New Roman" w:hAnsi="Times New Roman"/>
          <w:sz w:val="28"/>
          <w:szCs w:val="28"/>
          <w:lang w:eastAsia="ru-RU"/>
        </w:rPr>
        <w:tab/>
        <w:t>79 га.</w:t>
      </w:r>
    </w:p>
    <w:p w:rsidR="00D8332F" w:rsidRPr="009E77FA" w:rsidRDefault="00D8332F" w:rsidP="009E77FA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C756F6" w:rsidRDefault="00D8332F" w:rsidP="006F58F4">
      <w:pPr>
        <w:spacing w:after="0" w:line="34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756F6">
        <w:rPr>
          <w:rFonts w:ascii="Times New Roman" w:hAnsi="Times New Roman"/>
          <w:b/>
          <w:sz w:val="28"/>
          <w:szCs w:val="28"/>
        </w:rPr>
        <w:t>1.1.7. Характеристика имеющихся особо охраняемых природных</w:t>
      </w:r>
    </w:p>
    <w:p w:rsidR="00D8332F" w:rsidRDefault="00D8332F" w:rsidP="00F848E4">
      <w:pPr>
        <w:spacing w:after="0" w:line="34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756F6">
        <w:rPr>
          <w:rFonts w:ascii="Times New Roman" w:hAnsi="Times New Roman"/>
          <w:b/>
          <w:sz w:val="28"/>
          <w:szCs w:val="28"/>
        </w:rPr>
        <w:t>территорий и объектов</w:t>
      </w:r>
    </w:p>
    <w:p w:rsidR="00D8332F" w:rsidRPr="00F848E4" w:rsidRDefault="00D8332F" w:rsidP="00F848E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D8332F" w:rsidRDefault="00D8332F" w:rsidP="008F28B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848E4">
        <w:rPr>
          <w:rFonts w:ascii="Times New Roman" w:hAnsi="Times New Roman"/>
          <w:sz w:val="28"/>
          <w:szCs w:val="28"/>
          <w:lang w:eastAsia="ru-RU"/>
        </w:rPr>
        <w:t xml:space="preserve">В лесном фонде </w:t>
      </w:r>
      <w:r>
        <w:rPr>
          <w:rFonts w:ascii="Times New Roman" w:hAnsi="Times New Roman"/>
          <w:sz w:val="28"/>
          <w:szCs w:val="28"/>
          <w:lang w:eastAsia="ru-RU"/>
        </w:rPr>
        <w:t xml:space="preserve">Тербунского </w:t>
      </w:r>
      <w:r w:rsidRPr="00F848E4">
        <w:rPr>
          <w:rFonts w:ascii="Times New Roman" w:hAnsi="Times New Roman"/>
          <w:sz w:val="28"/>
          <w:szCs w:val="28"/>
          <w:lang w:eastAsia="ru-RU"/>
        </w:rPr>
        <w:t>лесничества расположены особо охраня</w:t>
      </w:r>
      <w:r w:rsidRPr="00F848E4">
        <w:rPr>
          <w:rFonts w:ascii="Times New Roman" w:hAnsi="Times New Roman"/>
          <w:sz w:val="28"/>
          <w:szCs w:val="28"/>
          <w:lang w:eastAsia="ru-RU"/>
        </w:rPr>
        <w:t>е</w:t>
      </w:r>
      <w:r w:rsidRPr="00F848E4">
        <w:rPr>
          <w:rFonts w:ascii="Times New Roman" w:hAnsi="Times New Roman"/>
          <w:sz w:val="28"/>
          <w:szCs w:val="28"/>
          <w:lang w:eastAsia="ru-RU"/>
        </w:rPr>
        <w:t>мые природные территории и объекты, информация о которых приведена ниже.</w:t>
      </w:r>
    </w:p>
    <w:p w:rsidR="00D8332F" w:rsidRDefault="00D8332F" w:rsidP="00F848E4">
      <w:pPr>
        <w:spacing w:after="0" w:line="34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Таблица 1.1.7.1.</w:t>
      </w:r>
    </w:p>
    <w:p w:rsidR="00D8332F" w:rsidRDefault="00D8332F" w:rsidP="006F58F4">
      <w:pPr>
        <w:spacing w:after="0" w:line="34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Перечень особо охраняемых природных территорий</w:t>
      </w:r>
      <w:r>
        <w:rPr>
          <w:rFonts w:ascii="Times New Roman" w:hAnsi="Times New Roman"/>
          <w:sz w:val="28"/>
          <w:szCs w:val="28"/>
        </w:rPr>
        <w:t xml:space="preserve"> и объектов</w:t>
      </w:r>
    </w:p>
    <w:p w:rsidR="00D8332F" w:rsidRPr="00C756F6" w:rsidRDefault="00D8332F" w:rsidP="006F58F4">
      <w:pPr>
        <w:spacing w:after="0" w:line="34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52"/>
        <w:gridCol w:w="769"/>
        <w:gridCol w:w="770"/>
        <w:gridCol w:w="2410"/>
        <w:gridCol w:w="1275"/>
        <w:gridCol w:w="1988"/>
      </w:tblGrid>
      <w:tr w:rsidR="00D8332F" w:rsidRPr="00C756F6" w:rsidTr="00F848E4">
        <w:trPr>
          <w:trHeight w:val="768"/>
          <w:tblHeader/>
        </w:trPr>
        <w:tc>
          <w:tcPr>
            <w:tcW w:w="2152" w:type="dxa"/>
            <w:vMerge w:val="restart"/>
          </w:tcPr>
          <w:p w:rsidR="00D8332F" w:rsidRPr="00F848E4" w:rsidRDefault="00D8332F" w:rsidP="007C6F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848E4">
              <w:rPr>
                <w:rFonts w:ascii="Times New Roman" w:hAnsi="Times New Roman"/>
                <w:sz w:val="26"/>
                <w:szCs w:val="26"/>
              </w:rPr>
              <w:t>Наименование з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а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казника, памятн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и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ка природы, др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у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гих объектов пр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и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родно-заповедного фонда и основание к выделению</w:t>
            </w:r>
          </w:p>
        </w:tc>
        <w:tc>
          <w:tcPr>
            <w:tcW w:w="1539" w:type="dxa"/>
            <w:gridSpan w:val="2"/>
            <w:tcBorders>
              <w:bottom w:val="single" w:sz="4" w:space="0" w:color="auto"/>
            </w:tcBorders>
            <w:vAlign w:val="center"/>
          </w:tcPr>
          <w:p w:rsidR="00D8332F" w:rsidRPr="00F848E4" w:rsidRDefault="00D8332F" w:rsidP="00BF09CB">
            <w:pPr>
              <w:spacing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48E4">
              <w:rPr>
                <w:rFonts w:ascii="Times New Roman" w:hAnsi="Times New Roman"/>
                <w:sz w:val="26"/>
                <w:szCs w:val="26"/>
              </w:rPr>
              <w:t>Площадь, га</w:t>
            </w:r>
          </w:p>
        </w:tc>
        <w:tc>
          <w:tcPr>
            <w:tcW w:w="2410" w:type="dxa"/>
            <w:vMerge w:val="restart"/>
            <w:vAlign w:val="center"/>
          </w:tcPr>
          <w:p w:rsidR="00D8332F" w:rsidRPr="00F848E4" w:rsidRDefault="00D8332F" w:rsidP="00F848E4">
            <w:pPr>
              <w:spacing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48E4">
              <w:rPr>
                <w:rFonts w:ascii="Times New Roman" w:hAnsi="Times New Roman"/>
                <w:sz w:val="26"/>
                <w:szCs w:val="26"/>
              </w:rPr>
              <w:t>Местоположение (лесничество, ква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р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тал, выдел)</w:t>
            </w:r>
          </w:p>
        </w:tc>
        <w:tc>
          <w:tcPr>
            <w:tcW w:w="1275" w:type="dxa"/>
            <w:vMerge w:val="restart"/>
            <w:vAlign w:val="center"/>
          </w:tcPr>
          <w:p w:rsidR="00D8332F" w:rsidRPr="00F848E4" w:rsidRDefault="00D8332F" w:rsidP="00BF09CB">
            <w:pPr>
              <w:spacing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48E4">
              <w:rPr>
                <w:rFonts w:ascii="Times New Roman" w:hAnsi="Times New Roman"/>
                <w:sz w:val="26"/>
                <w:szCs w:val="26"/>
              </w:rPr>
              <w:t>Тип зака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з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ника, п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а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мятника природы и других объектов</w:t>
            </w:r>
          </w:p>
        </w:tc>
        <w:tc>
          <w:tcPr>
            <w:tcW w:w="1988" w:type="dxa"/>
            <w:vMerge w:val="restart"/>
            <w:vAlign w:val="center"/>
          </w:tcPr>
          <w:p w:rsidR="00D8332F" w:rsidRPr="00F848E4" w:rsidRDefault="00D8332F" w:rsidP="00BF09CB">
            <w:pPr>
              <w:spacing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48E4">
              <w:rPr>
                <w:rFonts w:ascii="Times New Roman" w:hAnsi="Times New Roman"/>
                <w:sz w:val="26"/>
                <w:szCs w:val="26"/>
              </w:rPr>
              <w:t>Краткая характ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е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ристика и режим ведения хозя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й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ства</w:t>
            </w:r>
          </w:p>
        </w:tc>
      </w:tr>
      <w:tr w:rsidR="00D8332F" w:rsidRPr="00C756F6" w:rsidTr="00F848E4">
        <w:trPr>
          <w:trHeight w:val="1296"/>
          <w:tblHeader/>
        </w:trPr>
        <w:tc>
          <w:tcPr>
            <w:tcW w:w="2152" w:type="dxa"/>
            <w:vMerge/>
          </w:tcPr>
          <w:p w:rsidR="00D8332F" w:rsidRPr="00F848E4" w:rsidRDefault="00D8332F" w:rsidP="007C6F3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  <w:vAlign w:val="center"/>
          </w:tcPr>
          <w:p w:rsidR="00D8332F" w:rsidRPr="00F848E4" w:rsidRDefault="00D8332F" w:rsidP="00BF09CB">
            <w:pPr>
              <w:spacing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48E4">
              <w:rPr>
                <w:rFonts w:ascii="Times New Roman" w:hAnsi="Times New Roman"/>
                <w:sz w:val="26"/>
                <w:szCs w:val="26"/>
              </w:rPr>
              <w:t>объе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к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та</w:t>
            </w:r>
          </w:p>
        </w:tc>
        <w:tc>
          <w:tcPr>
            <w:tcW w:w="770" w:type="dxa"/>
            <w:tcBorders>
              <w:top w:val="single" w:sz="4" w:space="0" w:color="auto"/>
            </w:tcBorders>
            <w:vAlign w:val="center"/>
          </w:tcPr>
          <w:p w:rsidR="00D8332F" w:rsidRPr="00F848E4" w:rsidRDefault="00D8332F" w:rsidP="00BF09CB">
            <w:pPr>
              <w:spacing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848E4">
              <w:rPr>
                <w:rFonts w:ascii="Times New Roman" w:hAnsi="Times New Roman"/>
                <w:sz w:val="26"/>
                <w:szCs w:val="26"/>
              </w:rPr>
              <w:t>объе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к</w:t>
            </w:r>
            <w:r w:rsidRPr="00F848E4">
              <w:rPr>
                <w:rFonts w:ascii="Times New Roman" w:hAnsi="Times New Roman"/>
                <w:sz w:val="26"/>
                <w:szCs w:val="26"/>
              </w:rPr>
              <w:t>та</w:t>
            </w:r>
          </w:p>
        </w:tc>
        <w:tc>
          <w:tcPr>
            <w:tcW w:w="2410" w:type="dxa"/>
            <w:vMerge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vMerge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8" w:type="dxa"/>
            <w:vMerge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8332F" w:rsidRPr="00C756F6" w:rsidTr="00F848E4">
        <w:trPr>
          <w:tblHeader/>
        </w:trPr>
        <w:tc>
          <w:tcPr>
            <w:tcW w:w="2152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769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770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1275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1988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D8332F" w:rsidRPr="00C756F6" w:rsidTr="006F58F4">
        <w:tc>
          <w:tcPr>
            <w:tcW w:w="2152" w:type="dxa"/>
          </w:tcPr>
          <w:p w:rsidR="00D8332F" w:rsidRDefault="00D8332F" w:rsidP="00DE16F2">
            <w:pPr>
              <w:spacing w:after="0" w:line="34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Низовья долины реки Свишня. П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становление гл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вы администрации Липецкой области № 250 от 14.07.</w:t>
            </w:r>
          </w:p>
          <w:p w:rsidR="00D8332F" w:rsidRPr="00C756F6" w:rsidRDefault="00D8332F" w:rsidP="00DE16F2">
            <w:pPr>
              <w:spacing w:after="0" w:line="34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1998 г.</w:t>
            </w:r>
          </w:p>
        </w:tc>
        <w:tc>
          <w:tcPr>
            <w:tcW w:w="769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46.6</w:t>
            </w:r>
          </w:p>
        </w:tc>
        <w:tc>
          <w:tcPr>
            <w:tcW w:w="770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Тербунское 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лесничество,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Долгоруковское участковое леснич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/>
                <w:sz w:val="26"/>
                <w:szCs w:val="26"/>
              </w:rPr>
              <w:t>ство, кв.1,</w:t>
            </w:r>
          </w:p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выд.7, 16-19, 27-30, 33, 34, 37. 39-42, 44</w:t>
            </w:r>
          </w:p>
        </w:tc>
        <w:tc>
          <w:tcPr>
            <w:tcW w:w="1275" w:type="dxa"/>
          </w:tcPr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Лан</w:t>
            </w:r>
            <w:r w:rsidRPr="00C756F6">
              <w:rPr>
                <w:rFonts w:ascii="Times New Roman" w:hAnsi="Times New Roman"/>
                <w:sz w:val="26"/>
                <w:szCs w:val="26"/>
              </w:rPr>
              <w:t>д</w:t>
            </w:r>
            <w:r w:rsidRPr="00C756F6">
              <w:rPr>
                <w:rFonts w:ascii="Times New Roman" w:hAnsi="Times New Roman"/>
                <w:sz w:val="26"/>
                <w:szCs w:val="26"/>
              </w:rPr>
              <w:t>шафт</w:t>
            </w:r>
            <w:r>
              <w:rPr>
                <w:rFonts w:ascii="Times New Roman" w:hAnsi="Times New Roman"/>
                <w:sz w:val="26"/>
                <w:szCs w:val="26"/>
              </w:rPr>
              <w:t>но-биологи-ческий</w:t>
            </w:r>
          </w:p>
        </w:tc>
        <w:tc>
          <w:tcPr>
            <w:tcW w:w="1988" w:type="dxa"/>
          </w:tcPr>
          <w:p w:rsidR="00D8332F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Пойменная ду</w:t>
            </w:r>
            <w:r>
              <w:rPr>
                <w:rFonts w:ascii="Times New Roman" w:hAnsi="Times New Roman"/>
                <w:sz w:val="26"/>
                <w:szCs w:val="26"/>
              </w:rPr>
              <w:t>б</w:t>
            </w:r>
            <w:r>
              <w:rPr>
                <w:rFonts w:ascii="Times New Roman" w:hAnsi="Times New Roman"/>
                <w:sz w:val="26"/>
                <w:szCs w:val="26"/>
              </w:rPr>
              <w:t>рава в возрасте 55 лет. Выходы геологических пород.</w:t>
            </w:r>
          </w:p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Запрещена заг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товка и сбор лек.-тех.сырья</w:t>
            </w:r>
          </w:p>
        </w:tc>
      </w:tr>
      <w:tr w:rsidR="00D8332F" w:rsidRPr="00C756F6" w:rsidTr="006F58F4">
        <w:tc>
          <w:tcPr>
            <w:tcW w:w="2152" w:type="dxa"/>
          </w:tcPr>
          <w:p w:rsidR="00D8332F" w:rsidRDefault="00D8332F" w:rsidP="00DE16F2">
            <w:pPr>
              <w:spacing w:after="0" w:line="34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Старинный парк с.Долгоруково.</w:t>
            </w:r>
          </w:p>
          <w:p w:rsidR="00D8332F" w:rsidRDefault="00D8332F" w:rsidP="00DE16F2">
            <w:pPr>
              <w:spacing w:after="0" w:line="34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Решение Липе</w:t>
            </w:r>
            <w:r>
              <w:rPr>
                <w:rFonts w:ascii="Times New Roman" w:hAnsi="Times New Roman"/>
                <w:sz w:val="26"/>
                <w:szCs w:val="26"/>
              </w:rPr>
              <w:t>ц</w:t>
            </w:r>
            <w:r>
              <w:rPr>
                <w:rFonts w:ascii="Times New Roman" w:hAnsi="Times New Roman"/>
                <w:sz w:val="26"/>
                <w:szCs w:val="26"/>
              </w:rPr>
              <w:t>кого облисполк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ма от 12.06.1968г.</w:t>
            </w:r>
          </w:p>
          <w:p w:rsidR="00D8332F" w:rsidRDefault="00D8332F" w:rsidP="00DE16F2">
            <w:pPr>
              <w:spacing w:after="0" w:line="34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 534,</w:t>
            </w:r>
          </w:p>
          <w:p w:rsidR="00D8332F" w:rsidRDefault="00D8332F" w:rsidP="00DE16F2">
            <w:pPr>
              <w:spacing w:after="0" w:line="34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Постановление главы админ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sz w:val="26"/>
                <w:szCs w:val="26"/>
              </w:rPr>
              <w:t>страции Липецкой области № 250</w:t>
            </w:r>
          </w:p>
          <w:p w:rsidR="00D8332F" w:rsidRPr="00C756F6" w:rsidRDefault="00D8332F" w:rsidP="00DE16F2">
            <w:pPr>
              <w:spacing w:after="0" w:line="34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от 14.07.1998 г.</w:t>
            </w:r>
          </w:p>
        </w:tc>
        <w:tc>
          <w:tcPr>
            <w:tcW w:w="769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18.0</w:t>
            </w:r>
          </w:p>
        </w:tc>
        <w:tc>
          <w:tcPr>
            <w:tcW w:w="770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Тербунское 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лесничество,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Долгоруковское участковое леснич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/>
                <w:sz w:val="26"/>
                <w:szCs w:val="26"/>
              </w:rPr>
              <w:t>ство, кв.13</w:t>
            </w:r>
          </w:p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Дендроло-гический</w:t>
            </w:r>
          </w:p>
        </w:tc>
        <w:tc>
          <w:tcPr>
            <w:tcW w:w="1988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Разнообразное сочетание хво</w:t>
            </w:r>
            <w:r>
              <w:rPr>
                <w:rFonts w:ascii="Times New Roman" w:hAnsi="Times New Roman"/>
                <w:sz w:val="26"/>
                <w:szCs w:val="26"/>
              </w:rPr>
              <w:t>й</w:t>
            </w:r>
            <w:r>
              <w:rPr>
                <w:rFonts w:ascii="Times New Roman" w:hAnsi="Times New Roman"/>
                <w:sz w:val="26"/>
                <w:szCs w:val="26"/>
              </w:rPr>
              <w:t>ных и листве</w:t>
            </w:r>
            <w:r>
              <w:rPr>
                <w:rFonts w:ascii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</w:rPr>
              <w:t>ных пород. З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прещено пред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ставление учас</w:t>
            </w: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/>
                <w:sz w:val="26"/>
                <w:szCs w:val="26"/>
              </w:rPr>
              <w:t>ков под застро</w:t>
            </w:r>
            <w:r>
              <w:rPr>
                <w:rFonts w:ascii="Times New Roman" w:hAnsi="Times New Roman"/>
                <w:sz w:val="26"/>
                <w:szCs w:val="26"/>
              </w:rPr>
              <w:t>й</w:t>
            </w:r>
            <w:r>
              <w:rPr>
                <w:rFonts w:ascii="Times New Roman" w:hAnsi="Times New Roman"/>
                <w:sz w:val="26"/>
                <w:szCs w:val="26"/>
              </w:rPr>
              <w:t>ку, складиров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ние мусора</w:t>
            </w:r>
          </w:p>
        </w:tc>
      </w:tr>
      <w:tr w:rsidR="00D8332F" w:rsidRPr="00C756F6" w:rsidTr="006F58F4">
        <w:tc>
          <w:tcPr>
            <w:tcW w:w="2152" w:type="dxa"/>
          </w:tcPr>
          <w:p w:rsidR="00D8332F" w:rsidRPr="00C756F6" w:rsidRDefault="00D8332F" w:rsidP="00DE16F2">
            <w:pPr>
              <w:spacing w:after="0" w:line="34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Романов лес</w:t>
            </w:r>
          </w:p>
        </w:tc>
        <w:tc>
          <w:tcPr>
            <w:tcW w:w="769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115.4</w:t>
            </w:r>
          </w:p>
        </w:tc>
        <w:tc>
          <w:tcPr>
            <w:tcW w:w="770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Тербунское 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лесничество,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Воловское участк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вое лесничество, кв.6,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выд.1-12, 14-17, 21-23, кв.7-9</w:t>
            </w:r>
          </w:p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Лан</w:t>
            </w: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/>
                <w:sz w:val="26"/>
                <w:szCs w:val="26"/>
              </w:rPr>
              <w:t>шафтный</w:t>
            </w:r>
          </w:p>
        </w:tc>
        <w:tc>
          <w:tcPr>
            <w:tcW w:w="1988" w:type="dxa"/>
          </w:tcPr>
          <w:p w:rsidR="00D8332F" w:rsidRPr="00C756F6" w:rsidRDefault="00D8332F" w:rsidP="00DE16F2">
            <w:pPr>
              <w:spacing w:after="0" w:line="3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Разнообразное сочетание хво</w:t>
            </w:r>
            <w:r>
              <w:rPr>
                <w:rFonts w:ascii="Times New Roman" w:hAnsi="Times New Roman"/>
                <w:sz w:val="26"/>
                <w:szCs w:val="26"/>
              </w:rPr>
              <w:t>й</w:t>
            </w:r>
            <w:r>
              <w:rPr>
                <w:rFonts w:ascii="Times New Roman" w:hAnsi="Times New Roman"/>
                <w:sz w:val="26"/>
                <w:szCs w:val="26"/>
              </w:rPr>
              <w:t>ных и листве</w:t>
            </w:r>
            <w:r>
              <w:rPr>
                <w:rFonts w:ascii="Times New Roman" w:hAnsi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/>
                <w:sz w:val="26"/>
                <w:szCs w:val="26"/>
              </w:rPr>
              <w:t>ных пород. З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прещено пред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ставление учас</w:t>
            </w:r>
            <w:r>
              <w:rPr>
                <w:rFonts w:ascii="Times New Roman" w:hAnsi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/>
                <w:sz w:val="26"/>
                <w:szCs w:val="26"/>
              </w:rPr>
              <w:t>ков под застро</w:t>
            </w:r>
            <w:r>
              <w:rPr>
                <w:rFonts w:ascii="Times New Roman" w:hAnsi="Times New Roman"/>
                <w:sz w:val="26"/>
                <w:szCs w:val="26"/>
              </w:rPr>
              <w:t>й</w:t>
            </w:r>
            <w:r>
              <w:rPr>
                <w:rFonts w:ascii="Times New Roman" w:hAnsi="Times New Roman"/>
                <w:sz w:val="26"/>
                <w:szCs w:val="26"/>
              </w:rPr>
              <w:t>ку, складиров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ние мусора</w:t>
            </w:r>
          </w:p>
        </w:tc>
      </w:tr>
      <w:tr w:rsidR="00D8332F" w:rsidRPr="00C756F6" w:rsidTr="00F848E4">
        <w:tc>
          <w:tcPr>
            <w:tcW w:w="2152" w:type="dxa"/>
          </w:tcPr>
          <w:p w:rsidR="00D8332F" w:rsidRPr="00C756F6" w:rsidRDefault="00D8332F" w:rsidP="00DE16F2">
            <w:pPr>
              <w:spacing w:after="0" w:line="29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Песчаники реки Олымчик. Пост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новление главы администрации Липецкой области № 250 от 14.07.1998 г.</w:t>
            </w:r>
          </w:p>
        </w:tc>
        <w:tc>
          <w:tcPr>
            <w:tcW w:w="769" w:type="dxa"/>
          </w:tcPr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37.0</w:t>
            </w:r>
          </w:p>
        </w:tc>
        <w:tc>
          <w:tcPr>
            <w:tcW w:w="770" w:type="dxa"/>
          </w:tcPr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Тербунское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лесничество,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Воловское участк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вое лесничество, кв.33</w:t>
            </w:r>
          </w:p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D8332F" w:rsidRPr="00C756F6" w:rsidRDefault="00D8332F" w:rsidP="00DE16F2">
            <w:pPr>
              <w:spacing w:after="0" w:line="29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Лан</w:t>
            </w:r>
            <w:r>
              <w:rPr>
                <w:rFonts w:ascii="Times New Roman" w:hAnsi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/>
                <w:sz w:val="26"/>
                <w:szCs w:val="26"/>
              </w:rPr>
              <w:t>шафтно-геологи-ческий</w:t>
            </w:r>
          </w:p>
        </w:tc>
        <w:tc>
          <w:tcPr>
            <w:tcW w:w="1988" w:type="dxa"/>
          </w:tcPr>
          <w:p w:rsidR="00D8332F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Выходы геолог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sz w:val="26"/>
                <w:szCs w:val="26"/>
              </w:rPr>
              <w:t>ческих пород. Запрещена заг</w:t>
            </w:r>
            <w:r>
              <w:rPr>
                <w:rFonts w:ascii="Times New Roman" w:hAnsi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/>
                <w:sz w:val="26"/>
                <w:szCs w:val="26"/>
              </w:rPr>
              <w:t>товка и сбор лек.-</w:t>
            </w:r>
          </w:p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тех. сырья</w:t>
            </w:r>
          </w:p>
        </w:tc>
      </w:tr>
      <w:tr w:rsidR="00D8332F" w:rsidRPr="00C756F6" w:rsidTr="00F848E4">
        <w:tc>
          <w:tcPr>
            <w:tcW w:w="2152" w:type="dxa"/>
          </w:tcPr>
          <w:p w:rsidR="00D8332F" w:rsidRDefault="00D8332F" w:rsidP="00DE16F2">
            <w:pPr>
              <w:spacing w:after="0" w:line="29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Памятник Боевой славы. </w:t>
            </w:r>
          </w:p>
          <w:p w:rsidR="00D8332F" w:rsidRPr="00C756F6" w:rsidRDefault="00D8332F" w:rsidP="00DE16F2">
            <w:pPr>
              <w:spacing w:after="0" w:line="290" w:lineRule="exact"/>
              <w:ind w:left="5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Постановление главы админ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sz w:val="26"/>
                <w:szCs w:val="26"/>
              </w:rPr>
              <w:t>страции Липецкой области № 250 от 14.07.1998 г.</w:t>
            </w:r>
          </w:p>
        </w:tc>
        <w:tc>
          <w:tcPr>
            <w:tcW w:w="769" w:type="dxa"/>
          </w:tcPr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0.2</w:t>
            </w:r>
          </w:p>
        </w:tc>
        <w:tc>
          <w:tcPr>
            <w:tcW w:w="770" w:type="dxa"/>
          </w:tcPr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Тербунское 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лесничество,</w:t>
            </w:r>
          </w:p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Больше-Полян-ское участковое  лесн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sz w:val="26"/>
                <w:szCs w:val="26"/>
              </w:rPr>
              <w:t>чество, кв.22 выд.33</w:t>
            </w:r>
          </w:p>
        </w:tc>
        <w:tc>
          <w:tcPr>
            <w:tcW w:w="1275" w:type="dxa"/>
          </w:tcPr>
          <w:p w:rsidR="00D8332F" w:rsidRPr="00C756F6" w:rsidRDefault="00D8332F" w:rsidP="00DE16F2">
            <w:pPr>
              <w:spacing w:after="0" w:line="29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Памятник воинам Великой отеч</w:t>
            </w:r>
            <w:r>
              <w:rPr>
                <w:rFonts w:ascii="Times New Roman" w:hAnsi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/>
                <w:sz w:val="26"/>
                <w:szCs w:val="26"/>
              </w:rPr>
              <w:t>ственной войны</w:t>
            </w:r>
          </w:p>
        </w:tc>
        <w:tc>
          <w:tcPr>
            <w:tcW w:w="1988" w:type="dxa"/>
          </w:tcPr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Обелиск воинам</w:t>
            </w:r>
          </w:p>
        </w:tc>
      </w:tr>
      <w:tr w:rsidR="00D8332F" w:rsidRPr="00C756F6" w:rsidTr="00F848E4">
        <w:tc>
          <w:tcPr>
            <w:tcW w:w="2152" w:type="dxa"/>
          </w:tcPr>
          <w:p w:rsidR="00D8332F" w:rsidRPr="00C756F6" w:rsidRDefault="00D8332F" w:rsidP="00DE16F2">
            <w:pPr>
              <w:spacing w:after="0" w:line="290" w:lineRule="exact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Тербунские пе</w:t>
            </w:r>
            <w:r>
              <w:rPr>
                <w:rFonts w:ascii="Times New Roman" w:hAnsi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/>
                <w:sz w:val="26"/>
                <w:szCs w:val="26"/>
              </w:rPr>
              <w:t>чаники. Пост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/>
                <w:sz w:val="26"/>
                <w:szCs w:val="26"/>
              </w:rPr>
              <w:t>новление главы администрации Липецкой области № 250 от 14.07.1998 г.</w:t>
            </w:r>
          </w:p>
        </w:tc>
        <w:tc>
          <w:tcPr>
            <w:tcW w:w="769" w:type="dxa"/>
          </w:tcPr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52.2</w:t>
            </w:r>
          </w:p>
        </w:tc>
        <w:tc>
          <w:tcPr>
            <w:tcW w:w="770" w:type="dxa"/>
          </w:tcPr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Тербунское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лесничество,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Больше-Полян-ское участковое  лесн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sz w:val="26"/>
                <w:szCs w:val="26"/>
              </w:rPr>
              <w:t>чество, кв.24</w:t>
            </w:r>
          </w:p>
          <w:p w:rsidR="00D8332F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выд.15-17, 20-22, 27-30, 32, 33, 38,</w:t>
            </w:r>
          </w:p>
          <w:p w:rsidR="00D8332F" w:rsidRPr="00C756F6" w:rsidRDefault="00D8332F" w:rsidP="00DE16F2">
            <w:pPr>
              <w:spacing w:after="0" w:line="34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кв.37 выд.1, 3-12-21, 23, 27</w:t>
            </w:r>
          </w:p>
        </w:tc>
        <w:tc>
          <w:tcPr>
            <w:tcW w:w="1275" w:type="dxa"/>
          </w:tcPr>
          <w:p w:rsidR="00D8332F" w:rsidRPr="00C756F6" w:rsidRDefault="00D8332F" w:rsidP="00DE16F2">
            <w:pPr>
              <w:spacing w:after="0" w:line="290" w:lineRule="exact"/>
              <w:ind w:left="57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Лан</w:t>
            </w:r>
            <w:r w:rsidRPr="00C756F6">
              <w:rPr>
                <w:rFonts w:ascii="Times New Roman" w:hAnsi="Times New Roman"/>
                <w:sz w:val="26"/>
                <w:szCs w:val="26"/>
              </w:rPr>
              <w:t>д</w:t>
            </w:r>
            <w:r w:rsidRPr="00C756F6">
              <w:rPr>
                <w:rFonts w:ascii="Times New Roman" w:hAnsi="Times New Roman"/>
                <w:sz w:val="26"/>
                <w:szCs w:val="26"/>
              </w:rPr>
              <w:t>шафтно-</w:t>
            </w:r>
            <w:r>
              <w:rPr>
                <w:rFonts w:ascii="Times New Roman" w:hAnsi="Times New Roman"/>
                <w:sz w:val="26"/>
                <w:szCs w:val="26"/>
              </w:rPr>
              <w:t>геологи-ческий</w:t>
            </w:r>
          </w:p>
        </w:tc>
        <w:tc>
          <w:tcPr>
            <w:tcW w:w="1988" w:type="dxa"/>
          </w:tcPr>
          <w:p w:rsidR="00D8332F" w:rsidRPr="00C756F6" w:rsidRDefault="00D8332F" w:rsidP="00DE16F2">
            <w:pPr>
              <w:spacing w:after="0" w:line="29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Выходы геолог</w:t>
            </w:r>
            <w:r>
              <w:rPr>
                <w:rFonts w:ascii="Times New Roman" w:hAnsi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/>
                <w:sz w:val="26"/>
                <w:szCs w:val="26"/>
              </w:rPr>
              <w:t>ческих пород</w:t>
            </w:r>
          </w:p>
        </w:tc>
      </w:tr>
    </w:tbl>
    <w:p w:rsidR="00D8332F" w:rsidRPr="00C756F6" w:rsidRDefault="00D8332F" w:rsidP="006F58F4">
      <w:pPr>
        <w:spacing w:after="0" w:line="290" w:lineRule="exac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Default="00D8332F" w:rsidP="00CF756A">
      <w:pPr>
        <w:spacing w:line="254" w:lineRule="exact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CF756A">
      <w:pPr>
        <w:spacing w:line="254" w:lineRule="exact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6F58F4">
      <w:pPr>
        <w:spacing w:after="0" w:line="300" w:lineRule="exac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1.1.7.2.</w:t>
      </w:r>
    </w:p>
    <w:p w:rsidR="00D8332F" w:rsidRPr="00766857" w:rsidRDefault="00D8332F" w:rsidP="006F58F4">
      <w:pPr>
        <w:spacing w:after="0" w:line="300" w:lineRule="exact"/>
        <w:jc w:val="center"/>
        <w:rPr>
          <w:rFonts w:ascii="Times New Roman" w:hAnsi="Times New Roman"/>
          <w:sz w:val="28"/>
          <w:szCs w:val="28"/>
        </w:rPr>
      </w:pPr>
      <w:r w:rsidRPr="00766857">
        <w:rPr>
          <w:rFonts w:ascii="Times New Roman" w:hAnsi="Times New Roman"/>
          <w:sz w:val="28"/>
          <w:szCs w:val="28"/>
        </w:rPr>
        <w:t xml:space="preserve">Характеристика ООПТ, находящихся в </w:t>
      </w:r>
    </w:p>
    <w:p w:rsidR="00D8332F" w:rsidRPr="00766857" w:rsidRDefault="00D8332F" w:rsidP="006F58F4">
      <w:pPr>
        <w:spacing w:after="0" w:line="300" w:lineRule="exact"/>
        <w:jc w:val="center"/>
        <w:rPr>
          <w:rFonts w:ascii="Times New Roman" w:hAnsi="Times New Roman"/>
          <w:sz w:val="28"/>
          <w:szCs w:val="28"/>
        </w:rPr>
      </w:pPr>
      <w:r w:rsidRPr="00766857">
        <w:rPr>
          <w:rFonts w:ascii="Times New Roman" w:hAnsi="Times New Roman"/>
          <w:sz w:val="28"/>
          <w:szCs w:val="28"/>
        </w:rPr>
        <w:t>Тербунском лесничестве на территории Тербунского</w:t>
      </w:r>
    </w:p>
    <w:p w:rsidR="00D8332F" w:rsidRPr="00766857" w:rsidRDefault="00D8332F" w:rsidP="006F58F4">
      <w:pPr>
        <w:spacing w:after="0" w:line="300" w:lineRule="exact"/>
        <w:jc w:val="center"/>
        <w:rPr>
          <w:rFonts w:ascii="Times New Roman" w:hAnsi="Times New Roman"/>
          <w:sz w:val="28"/>
          <w:szCs w:val="28"/>
        </w:rPr>
      </w:pPr>
      <w:r w:rsidRPr="00766857">
        <w:rPr>
          <w:rFonts w:ascii="Times New Roman" w:hAnsi="Times New Roman"/>
          <w:sz w:val="28"/>
          <w:szCs w:val="28"/>
        </w:rPr>
        <w:t>и Долгоруковского районов</w:t>
      </w:r>
    </w:p>
    <w:p w:rsidR="00D8332F" w:rsidRPr="00766857" w:rsidRDefault="00D8332F" w:rsidP="006F58F4">
      <w:pPr>
        <w:spacing w:after="0" w:line="300" w:lineRule="exact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14"/>
        <w:gridCol w:w="1985"/>
        <w:gridCol w:w="1701"/>
        <w:gridCol w:w="2409"/>
        <w:gridCol w:w="851"/>
        <w:gridCol w:w="1704"/>
      </w:tblGrid>
      <w:tr w:rsidR="00D8332F" w:rsidRPr="00766857" w:rsidTr="00ED4450">
        <w:trPr>
          <w:trHeight w:val="590"/>
          <w:tblHeader/>
        </w:trPr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природного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объекта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Категории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памятников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природы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Место нахождения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Пло-щадь,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Землевлад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е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лец</w:t>
            </w:r>
          </w:p>
        </w:tc>
      </w:tr>
      <w:tr w:rsidR="00D8332F" w:rsidRPr="00766857" w:rsidTr="00ED4450">
        <w:trPr>
          <w:tblHeader/>
        </w:trPr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8332F" w:rsidRPr="00766857" w:rsidTr="00DE16F2">
        <w:tc>
          <w:tcPr>
            <w:tcW w:w="9364" w:type="dxa"/>
            <w:gridSpan w:val="6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Тербунский район</w:t>
            </w:r>
          </w:p>
        </w:tc>
      </w:tr>
      <w:tr w:rsidR="00D8332F" w:rsidRPr="00766857" w:rsidTr="00DE16F2"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Долина реки Кобылья Снова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Ландшафтно-биологич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е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ский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3 км к западу от с.Вторые Тербуны, 1.5 км к востоку от с.Островок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300.0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766857" w:rsidTr="00DE16F2"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Конь-камень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Ландшафтно-геологич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е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ский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Тербунский р-н, южная окраина с.Покровское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СПК «П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о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кровский»</w:t>
            </w:r>
          </w:p>
        </w:tc>
      </w:tr>
      <w:tr w:rsidR="00D8332F" w:rsidRPr="00766857" w:rsidTr="00DE16F2"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Песчаники р.Олымчик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Ландшафтно-геологич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е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ский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 xml:space="preserve">Тербунский р-н, </w:t>
            </w:r>
          </w:p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0.5 км восточнее с.Урицкое, правый склон долины р.Олымчик, в т.ч. урочище Деденц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е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во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61.5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Тербунский лесхоз 37 га, СПК им.Мичурина</w:t>
            </w:r>
          </w:p>
        </w:tc>
      </w:tr>
      <w:tr w:rsidR="00D8332F" w:rsidRPr="00766857" w:rsidTr="00DE16F2"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Алухтинские песчаники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Ландшафтно-геологич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е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ский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 xml:space="preserve">Тербунский р-н, Борский с/совет, </w:t>
            </w:r>
          </w:p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 xml:space="preserve">0.5 км восточнее д.Апросимовка и </w:t>
            </w:r>
          </w:p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2 км севернее с.Борки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40.2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СПК «Бо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р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ковский»</w:t>
            </w:r>
          </w:p>
        </w:tc>
      </w:tr>
      <w:tr w:rsidR="00D8332F" w:rsidRPr="00766857" w:rsidTr="00DE16F2"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 xml:space="preserve">Болото у 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с.Яковлево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Ландшафтно-биологич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е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ский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1 км к югу от</w:t>
            </w:r>
          </w:p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с.Яковлево, на в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о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 xml:space="preserve">стоке окраины </w:t>
            </w:r>
          </w:p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с.Островок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50.0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766857" w:rsidTr="00DE16F2"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Парк в с.Тульское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Дендролог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и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ческий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Тербунский р-н,</w:t>
            </w:r>
          </w:p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северная окр., с.Тульское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ТОО «Тул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ь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ское»</w:t>
            </w:r>
          </w:p>
        </w:tc>
      </w:tr>
      <w:tr w:rsidR="00D8332F" w:rsidRPr="00766857" w:rsidTr="00DE16F2">
        <w:tc>
          <w:tcPr>
            <w:tcW w:w="714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Парк в с.Борки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Дендрологи-ческий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с.Борки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0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55.0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В границах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земель СПК</w:t>
            </w:r>
          </w:p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«Борковский»</w:t>
            </w:r>
          </w:p>
        </w:tc>
      </w:tr>
      <w:tr w:rsidR="00D8332F" w:rsidRPr="00766857" w:rsidTr="00DE16F2">
        <w:tc>
          <w:tcPr>
            <w:tcW w:w="9364" w:type="dxa"/>
            <w:gridSpan w:val="6"/>
          </w:tcPr>
          <w:p w:rsidR="00D8332F" w:rsidRPr="00766857" w:rsidRDefault="00D8332F" w:rsidP="00DE16F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Долгоруковский район</w:t>
            </w:r>
          </w:p>
        </w:tc>
      </w:tr>
      <w:tr w:rsidR="00D8332F" w:rsidRPr="00766857" w:rsidTr="00DE16F2">
        <w:tc>
          <w:tcPr>
            <w:tcW w:w="714" w:type="dxa"/>
          </w:tcPr>
          <w:p w:rsidR="00D8332F" w:rsidRPr="00766857" w:rsidRDefault="00D8332F" w:rsidP="00DE16F2">
            <w:pPr>
              <w:spacing w:after="0" w:line="31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85" w:type="dxa"/>
          </w:tcPr>
          <w:p w:rsidR="00D8332F" w:rsidRPr="00766857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Парк в с.Стегаловка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332F" w:rsidRPr="00766857" w:rsidRDefault="00D8332F" w:rsidP="00DE16F2">
            <w:pPr>
              <w:spacing w:after="0" w:line="31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Дендролог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и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ческий</w:t>
            </w: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8332F" w:rsidRPr="00766857" w:rsidRDefault="00D8332F" w:rsidP="00DE16F2">
            <w:pPr>
              <w:spacing w:after="0" w:line="31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Долгоруковский р-н,</w:t>
            </w:r>
          </w:p>
          <w:p w:rsidR="00D8332F" w:rsidRPr="00766857" w:rsidRDefault="00D8332F" w:rsidP="00DE16F2">
            <w:pPr>
              <w:spacing w:after="0" w:line="31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с.Стегаловка</w:t>
            </w:r>
          </w:p>
        </w:tc>
        <w:tc>
          <w:tcPr>
            <w:tcW w:w="851" w:type="dxa"/>
          </w:tcPr>
          <w:p w:rsidR="00D8332F" w:rsidRPr="00766857" w:rsidRDefault="00D8332F" w:rsidP="00DE16F2">
            <w:pPr>
              <w:spacing w:after="0" w:line="310" w:lineRule="exact"/>
              <w:ind w:lef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5.0</w:t>
            </w:r>
          </w:p>
        </w:tc>
        <w:tc>
          <w:tcPr>
            <w:tcW w:w="1704" w:type="dxa"/>
          </w:tcPr>
          <w:p w:rsidR="00D8332F" w:rsidRPr="00766857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6857">
              <w:rPr>
                <w:rFonts w:ascii="Times New Roman" w:hAnsi="Times New Roman"/>
                <w:sz w:val="28"/>
                <w:szCs w:val="28"/>
              </w:rPr>
              <w:t>Стегаловская сельская а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д</w:t>
            </w:r>
            <w:r w:rsidRPr="00766857">
              <w:rPr>
                <w:rFonts w:ascii="Times New Roman" w:hAnsi="Times New Roman"/>
                <w:sz w:val="28"/>
                <w:szCs w:val="28"/>
              </w:rPr>
              <w:t>министрация</w:t>
            </w:r>
          </w:p>
        </w:tc>
      </w:tr>
    </w:tbl>
    <w:p w:rsidR="00D8332F" w:rsidRPr="00766857" w:rsidRDefault="00D8332F" w:rsidP="006F58F4">
      <w:pPr>
        <w:spacing w:after="0" w:line="310" w:lineRule="exact"/>
        <w:jc w:val="both"/>
        <w:rPr>
          <w:rFonts w:ascii="Times New Roman" w:hAnsi="Times New Roman"/>
          <w:sz w:val="28"/>
          <w:szCs w:val="28"/>
        </w:rPr>
      </w:pPr>
    </w:p>
    <w:p w:rsidR="00D8332F" w:rsidRPr="00F848E4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E4">
        <w:rPr>
          <w:rFonts w:ascii="Times New Roman" w:hAnsi="Times New Roman"/>
          <w:sz w:val="28"/>
          <w:szCs w:val="28"/>
          <w:lang w:eastAsia="ru-RU"/>
        </w:rPr>
        <w:lastRenderedPageBreak/>
        <w:t>Приказом Министерства природных ресурсов Российской Федерации от 16 июля 2007 г. № 181 утверждены «Особенности использования, охраны, з</w:t>
      </w:r>
      <w:r w:rsidRPr="00F848E4">
        <w:rPr>
          <w:rFonts w:ascii="Times New Roman" w:hAnsi="Times New Roman"/>
          <w:sz w:val="28"/>
          <w:szCs w:val="28"/>
          <w:lang w:eastAsia="ru-RU"/>
        </w:rPr>
        <w:t>а</w:t>
      </w:r>
      <w:r w:rsidRPr="00F848E4">
        <w:rPr>
          <w:rFonts w:ascii="Times New Roman" w:hAnsi="Times New Roman"/>
          <w:sz w:val="28"/>
          <w:szCs w:val="28"/>
          <w:lang w:eastAsia="ru-RU"/>
        </w:rPr>
        <w:t>щиты, воспроизводства лесов, расположенных на особо охраняемых природных территориях».</w:t>
      </w:r>
    </w:p>
    <w:p w:rsidR="00D8332F" w:rsidRPr="00F848E4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48E4">
        <w:rPr>
          <w:rFonts w:ascii="Times New Roman" w:hAnsi="Times New Roman"/>
          <w:sz w:val="28"/>
          <w:szCs w:val="28"/>
          <w:lang w:eastAsia="ru-RU"/>
        </w:rPr>
        <w:t>Организация новых особо охраняемых природных территорий и объектов не планируется.</w:t>
      </w:r>
    </w:p>
    <w:p w:rsidR="00D8332F" w:rsidRPr="00BC3E71" w:rsidRDefault="00D8332F" w:rsidP="008F28B7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9D3128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1.1.7.3.</w:t>
      </w:r>
    </w:p>
    <w:p w:rsidR="00D8332F" w:rsidRPr="00BC3E71" w:rsidRDefault="00D8332F" w:rsidP="009D31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Перечень видов (пород) деревьев и кустарников заготовка древесины 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торых   не допускается</w:t>
      </w:r>
    </w:p>
    <w:p w:rsidR="00D8332F" w:rsidRPr="00BC3E71" w:rsidRDefault="00D8332F" w:rsidP="009D3128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371"/>
      </w:tblGrid>
      <w:tr w:rsidR="00D8332F" w:rsidRPr="00BC3E71" w:rsidTr="008A1F64">
        <w:tc>
          <w:tcPr>
            <w:tcW w:w="2376" w:type="dxa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Наименование пород </w:t>
            </w:r>
          </w:p>
        </w:tc>
        <w:tc>
          <w:tcPr>
            <w:tcW w:w="7371" w:type="dxa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Полное название пород</w:t>
            </w:r>
          </w:p>
        </w:tc>
      </w:tr>
      <w:tr w:rsidR="00D8332F" w:rsidRPr="00BC3E71" w:rsidTr="008A1F64">
        <w:tc>
          <w:tcPr>
            <w:tcW w:w="2376" w:type="dxa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D8332F" w:rsidRPr="00BC3E71" w:rsidTr="008A1F64">
        <w:tc>
          <w:tcPr>
            <w:tcW w:w="2376" w:type="dxa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Гш</w:t>
            </w:r>
          </w:p>
        </w:tc>
        <w:tc>
          <w:tcPr>
            <w:tcW w:w="7371" w:type="dxa"/>
          </w:tcPr>
          <w:p w:rsidR="00D8332F" w:rsidRPr="00BC3E71" w:rsidRDefault="00D8332F" w:rsidP="00460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Груша (все виды рода Груша)</w:t>
            </w:r>
          </w:p>
        </w:tc>
      </w:tr>
      <w:tr w:rsidR="00D8332F" w:rsidRPr="00BC3E71" w:rsidTr="008A1F64">
        <w:tc>
          <w:tcPr>
            <w:tcW w:w="2376" w:type="dxa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Яб</w:t>
            </w:r>
          </w:p>
        </w:tc>
        <w:tc>
          <w:tcPr>
            <w:tcW w:w="7371" w:type="dxa"/>
          </w:tcPr>
          <w:p w:rsidR="00D8332F" w:rsidRPr="00BC3E71" w:rsidRDefault="00D8332F" w:rsidP="00460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Яблоня (все виды рода Яблоня)</w:t>
            </w:r>
          </w:p>
        </w:tc>
      </w:tr>
    </w:tbl>
    <w:p w:rsidR="00D8332F" w:rsidRPr="00BC3E71" w:rsidRDefault="00D8332F" w:rsidP="009D312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908"/>
        <w:gridCol w:w="7606"/>
      </w:tblGrid>
      <w:tr w:rsidR="00D8332F" w:rsidRPr="00BC3E71" w:rsidTr="00460D4D">
        <w:tc>
          <w:tcPr>
            <w:tcW w:w="1908" w:type="dxa"/>
          </w:tcPr>
          <w:p w:rsidR="00D8332F" w:rsidRPr="00BC3E71" w:rsidRDefault="00D8332F" w:rsidP="00460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7606" w:type="dxa"/>
          </w:tcPr>
          <w:p w:rsidR="00D8332F" w:rsidRPr="00CF756A" w:rsidRDefault="00D8332F" w:rsidP="00CF756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Pr="00CF756A">
              <w:rPr>
                <w:rFonts w:ascii="Times New Roman" w:hAnsi="Times New Roman"/>
                <w:sz w:val="28"/>
                <w:szCs w:val="28"/>
                <w:lang w:eastAsia="ru-RU"/>
              </w:rPr>
              <w:t>Перечень видов (пород) деревьев и кустарников, заготовка древесины которых не допускается, утвержден приказом Ф</w:t>
            </w:r>
            <w:r w:rsidRPr="00CF756A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CF756A">
              <w:rPr>
                <w:rFonts w:ascii="Times New Roman" w:hAnsi="Times New Roman"/>
                <w:sz w:val="28"/>
                <w:szCs w:val="28"/>
                <w:lang w:eastAsia="ru-RU"/>
              </w:rPr>
              <w:t>дерального агентства лесного хозяйства от 5 декабря 2011 года № 513 (зарегистрирован в Минюсте РФ 19 января 2012 г. N 22973).</w:t>
            </w:r>
          </w:p>
          <w:p w:rsidR="00D8332F" w:rsidRPr="00BC3E71" w:rsidRDefault="00D8332F" w:rsidP="00460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 w:rsidP="009A2CEA">
      <w:pPr>
        <w:spacing w:after="0" w:line="34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CF756A" w:rsidRDefault="00D8332F" w:rsidP="00CF756A">
      <w:pPr>
        <w:spacing w:after="0" w:line="254" w:lineRule="exact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F756A">
        <w:rPr>
          <w:rFonts w:ascii="Times New Roman" w:hAnsi="Times New Roman"/>
          <w:b/>
          <w:sz w:val="28"/>
          <w:szCs w:val="28"/>
          <w:lang w:eastAsia="ru-RU"/>
        </w:rPr>
        <w:t xml:space="preserve">Перечень особо защитных участков (ОЗУ) </w:t>
      </w:r>
    </w:p>
    <w:p w:rsidR="00D8332F" w:rsidRPr="00CF756A" w:rsidRDefault="00D8332F" w:rsidP="00CF756A">
      <w:pPr>
        <w:spacing w:after="0" w:line="254" w:lineRule="exact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Тербунского</w:t>
      </w:r>
      <w:r w:rsidRPr="00CF756A">
        <w:rPr>
          <w:rFonts w:ascii="Times New Roman" w:hAnsi="Times New Roman"/>
          <w:b/>
          <w:sz w:val="28"/>
          <w:szCs w:val="28"/>
          <w:lang w:eastAsia="ru-RU"/>
        </w:rPr>
        <w:t xml:space="preserve"> лесничества </w:t>
      </w:r>
    </w:p>
    <w:p w:rsidR="00D8332F" w:rsidRPr="00CF756A" w:rsidRDefault="00D8332F" w:rsidP="00CF75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756A">
        <w:rPr>
          <w:rFonts w:ascii="Times New Roman" w:hAnsi="Times New Roman"/>
          <w:sz w:val="28"/>
          <w:szCs w:val="28"/>
          <w:lang w:eastAsia="ru-RU"/>
        </w:rPr>
        <w:t>(по состоянию на 01.01.2014 г.)</w:t>
      </w:r>
    </w:p>
    <w:p w:rsidR="00D8332F" w:rsidRPr="00CF756A" w:rsidRDefault="00D8332F" w:rsidP="00CF756A">
      <w:pPr>
        <w:spacing w:after="0" w:line="254" w:lineRule="exac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8332F" w:rsidRPr="00CF756A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56A">
        <w:rPr>
          <w:rFonts w:ascii="Times New Roman" w:hAnsi="Times New Roman"/>
          <w:sz w:val="28"/>
          <w:szCs w:val="28"/>
          <w:lang w:eastAsia="ru-RU"/>
        </w:rPr>
        <w:t>В соответствии с Лесоустроительной инструкцией, утвержденной прик</w:t>
      </w:r>
      <w:r w:rsidRPr="00CF756A">
        <w:rPr>
          <w:rFonts w:ascii="Times New Roman" w:hAnsi="Times New Roman"/>
          <w:sz w:val="28"/>
          <w:szCs w:val="28"/>
          <w:lang w:eastAsia="ru-RU"/>
        </w:rPr>
        <w:t>а</w:t>
      </w:r>
      <w:r w:rsidRPr="00CF756A">
        <w:rPr>
          <w:rFonts w:ascii="Times New Roman" w:hAnsi="Times New Roman"/>
          <w:sz w:val="28"/>
          <w:szCs w:val="28"/>
          <w:lang w:eastAsia="ru-RU"/>
        </w:rPr>
        <w:t xml:space="preserve">зом Федерального агентства лесного хозяйства от 12 декабря 2011 года </w:t>
      </w: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56A">
        <w:rPr>
          <w:rFonts w:ascii="Times New Roman" w:hAnsi="Times New Roman"/>
          <w:sz w:val="28"/>
          <w:szCs w:val="28"/>
          <w:lang w:eastAsia="ru-RU"/>
        </w:rPr>
        <w:t xml:space="preserve">№ 516, в лесном фонде </w:t>
      </w:r>
      <w:r>
        <w:rPr>
          <w:rFonts w:ascii="Times New Roman" w:hAnsi="Times New Roman"/>
          <w:sz w:val="28"/>
          <w:szCs w:val="28"/>
          <w:lang w:eastAsia="ru-RU"/>
        </w:rPr>
        <w:t>Тербунского</w:t>
      </w:r>
      <w:r w:rsidRPr="00CF756A">
        <w:rPr>
          <w:rFonts w:ascii="Times New Roman" w:hAnsi="Times New Roman"/>
          <w:sz w:val="28"/>
          <w:szCs w:val="28"/>
          <w:lang w:eastAsia="ru-RU"/>
        </w:rPr>
        <w:t xml:space="preserve"> лесничества выделены следующие особо защитные участки лесов (ОЗУ).</w:t>
      </w: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CF756A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CF756A" w:rsidRDefault="00D8332F" w:rsidP="00CF756A">
      <w:pPr>
        <w:spacing w:line="290" w:lineRule="exact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CF756A">
        <w:rPr>
          <w:rFonts w:ascii="Times New Roman" w:hAnsi="Times New Roman"/>
          <w:sz w:val="28"/>
          <w:szCs w:val="28"/>
          <w:lang w:eastAsia="ru-RU"/>
        </w:rPr>
        <w:lastRenderedPageBreak/>
        <w:t>Таблица 1.1.7.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CF756A">
        <w:rPr>
          <w:rFonts w:ascii="Times New Roman" w:hAnsi="Times New Roman"/>
          <w:sz w:val="28"/>
          <w:szCs w:val="28"/>
          <w:lang w:eastAsia="ru-RU"/>
        </w:rPr>
        <w:t>.</w:t>
      </w:r>
    </w:p>
    <w:p w:rsidR="00D8332F" w:rsidRPr="00CF756A" w:rsidRDefault="00D8332F" w:rsidP="00CF756A">
      <w:pPr>
        <w:tabs>
          <w:tab w:val="left" w:pos="5640"/>
          <w:tab w:val="left" w:pos="7700"/>
        </w:tabs>
        <w:spacing w:after="0" w:line="254" w:lineRule="exac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CF756A">
        <w:rPr>
          <w:rFonts w:ascii="Times New Roman" w:hAnsi="Times New Roman"/>
          <w:sz w:val="28"/>
          <w:szCs w:val="28"/>
          <w:lang w:eastAsia="ru-RU"/>
        </w:rPr>
        <w:t>Перечень особо защитных участков (ОЗУ)</w:t>
      </w:r>
    </w:p>
    <w:p w:rsidR="00D8332F" w:rsidRPr="00CF756A" w:rsidRDefault="00D8332F" w:rsidP="00CF756A">
      <w:pPr>
        <w:tabs>
          <w:tab w:val="left" w:pos="5640"/>
          <w:tab w:val="left" w:pos="7700"/>
        </w:tabs>
        <w:spacing w:after="0" w:line="254" w:lineRule="exac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Тербунского</w:t>
      </w:r>
      <w:r w:rsidRPr="00CF756A">
        <w:rPr>
          <w:rFonts w:ascii="Times New Roman" w:hAnsi="Times New Roman"/>
          <w:sz w:val="28"/>
          <w:szCs w:val="28"/>
          <w:lang w:eastAsia="ru-RU"/>
        </w:rPr>
        <w:t xml:space="preserve"> лесничества</w:t>
      </w:r>
    </w:p>
    <w:p w:rsidR="00D8332F" w:rsidRPr="007C6F30" w:rsidRDefault="00D8332F" w:rsidP="00C760CE">
      <w:pPr>
        <w:tabs>
          <w:tab w:val="left" w:pos="5640"/>
          <w:tab w:val="left" w:pos="7700"/>
        </w:tabs>
        <w:spacing w:after="0" w:line="310" w:lineRule="exact"/>
        <w:ind w:firstLine="709"/>
        <w:jc w:val="right"/>
        <w:rPr>
          <w:rFonts w:ascii="Times New Roman" w:hAnsi="Times New Roman"/>
          <w:color w:val="FF0000"/>
          <w:sz w:val="28"/>
          <w:szCs w:val="28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9"/>
        <w:gridCol w:w="3877"/>
        <w:gridCol w:w="3372"/>
        <w:gridCol w:w="1539"/>
      </w:tblGrid>
      <w:tr w:rsidR="00D8332F" w:rsidRPr="00C756F6" w:rsidTr="008A1F64">
        <w:trPr>
          <w:trHeight w:val="665"/>
          <w:tblHeader/>
        </w:trPr>
        <w:tc>
          <w:tcPr>
            <w:tcW w:w="879" w:type="dxa"/>
          </w:tcPr>
          <w:p w:rsidR="00D8332F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C756F6" w:rsidRDefault="00D8332F" w:rsidP="008A1F64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Наименование особо защитных участков (ОЗУ)</w:t>
            </w: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 xml:space="preserve">Наименование участковых </w:t>
            </w:r>
          </w:p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лесничества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Площадь, га</w:t>
            </w:r>
          </w:p>
        </w:tc>
      </w:tr>
      <w:tr w:rsidR="00D8332F" w:rsidRPr="00C756F6" w:rsidTr="008A1F64">
        <w:tc>
          <w:tcPr>
            <w:tcW w:w="879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77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8332F" w:rsidRPr="00C756F6" w:rsidTr="008A1F64">
        <w:trPr>
          <w:trHeight w:val="296"/>
        </w:trPr>
        <w:tc>
          <w:tcPr>
            <w:tcW w:w="879" w:type="dxa"/>
            <w:vMerge w:val="restart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877" w:type="dxa"/>
            <w:vMerge w:val="restart"/>
          </w:tcPr>
          <w:p w:rsidR="00D8332F" w:rsidRPr="00387370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387370">
              <w:rPr>
                <w:rFonts w:ascii="Times New Roman" w:hAnsi="Times New Roman"/>
                <w:sz w:val="28"/>
                <w:szCs w:val="28"/>
              </w:rPr>
              <w:t>Участки лесов вокруг сельских населенных пунктов и садовых товариществ</w:t>
            </w: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Долгоруковское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945.8</w:t>
            </w:r>
          </w:p>
        </w:tc>
      </w:tr>
      <w:tr w:rsidR="00D8332F" w:rsidRPr="00C756F6" w:rsidTr="008A1F64">
        <w:trPr>
          <w:trHeight w:val="335"/>
        </w:trPr>
        <w:tc>
          <w:tcPr>
            <w:tcW w:w="879" w:type="dxa"/>
            <w:vMerge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Pr="00C756F6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591.6</w:t>
            </w:r>
          </w:p>
        </w:tc>
      </w:tr>
      <w:tr w:rsidR="00D8332F" w:rsidRPr="00C756F6" w:rsidTr="008A1F64">
        <w:tc>
          <w:tcPr>
            <w:tcW w:w="879" w:type="dxa"/>
            <w:vMerge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Pr="00C756F6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740.2</w:t>
            </w:r>
          </w:p>
        </w:tc>
      </w:tr>
      <w:tr w:rsidR="00D8332F" w:rsidRPr="00C756F6" w:rsidTr="008A1F64">
        <w:tc>
          <w:tcPr>
            <w:tcW w:w="879" w:type="dxa"/>
            <w:vMerge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Pr="00C756F6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2277.6</w:t>
            </w:r>
          </w:p>
        </w:tc>
      </w:tr>
      <w:tr w:rsidR="00D8332F" w:rsidRPr="00C756F6" w:rsidTr="008A1F64">
        <w:trPr>
          <w:trHeight w:val="301"/>
        </w:trPr>
        <w:tc>
          <w:tcPr>
            <w:tcW w:w="879" w:type="dxa"/>
            <w:vMerge w:val="restart"/>
          </w:tcPr>
          <w:p w:rsidR="00D8332F" w:rsidRPr="00387370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370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877" w:type="dxa"/>
            <w:vMerge w:val="restart"/>
          </w:tcPr>
          <w:p w:rsidR="00D8332F" w:rsidRPr="00387370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387370">
              <w:rPr>
                <w:rFonts w:ascii="Times New Roman" w:hAnsi="Times New Roman"/>
                <w:sz w:val="28"/>
                <w:szCs w:val="28"/>
              </w:rPr>
              <w:t>Постоянные лесосеменные участки</w:t>
            </w: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11.4</w:t>
            </w:r>
          </w:p>
        </w:tc>
      </w:tr>
      <w:tr w:rsidR="00D8332F" w:rsidRPr="00C756F6" w:rsidTr="008A1F64">
        <w:trPr>
          <w:trHeight w:val="365"/>
        </w:trPr>
        <w:tc>
          <w:tcPr>
            <w:tcW w:w="879" w:type="dxa"/>
            <w:vMerge/>
          </w:tcPr>
          <w:p w:rsidR="00D8332F" w:rsidRPr="00387370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Pr="00387370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539" w:type="dxa"/>
          </w:tcPr>
          <w:p w:rsidR="00D8332F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</w:t>
            </w:r>
          </w:p>
        </w:tc>
      </w:tr>
      <w:tr w:rsidR="00D8332F" w:rsidRPr="00C756F6" w:rsidTr="008A1F64">
        <w:trPr>
          <w:trHeight w:val="365"/>
        </w:trPr>
        <w:tc>
          <w:tcPr>
            <w:tcW w:w="879" w:type="dxa"/>
            <w:vMerge/>
          </w:tcPr>
          <w:p w:rsidR="00D8332F" w:rsidRPr="00387370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Pr="00387370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39" w:type="dxa"/>
          </w:tcPr>
          <w:p w:rsidR="00D8332F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22.4</w:t>
            </w:r>
          </w:p>
        </w:tc>
      </w:tr>
      <w:tr w:rsidR="00D8332F" w:rsidRPr="00C756F6" w:rsidTr="008A1F64">
        <w:trPr>
          <w:trHeight w:val="365"/>
        </w:trPr>
        <w:tc>
          <w:tcPr>
            <w:tcW w:w="879" w:type="dxa"/>
            <w:vMerge w:val="restart"/>
          </w:tcPr>
          <w:p w:rsidR="00D8332F" w:rsidRPr="00387370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7370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877" w:type="dxa"/>
            <w:vMerge w:val="restart"/>
          </w:tcPr>
          <w:p w:rsidR="00D8332F" w:rsidRPr="005A3AA3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5A3AA3">
              <w:rPr>
                <w:rFonts w:ascii="Times New Roman" w:hAnsi="Times New Roman"/>
                <w:sz w:val="28"/>
                <w:szCs w:val="28"/>
              </w:rPr>
              <w:t>Медоносные участки лесов</w:t>
            </w:r>
          </w:p>
        </w:tc>
        <w:tc>
          <w:tcPr>
            <w:tcW w:w="3372" w:type="dxa"/>
          </w:tcPr>
          <w:p w:rsidR="00D8332F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539" w:type="dxa"/>
          </w:tcPr>
          <w:p w:rsidR="00D8332F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12.8</w:t>
            </w:r>
          </w:p>
        </w:tc>
      </w:tr>
      <w:tr w:rsidR="00D8332F" w:rsidRPr="00C756F6" w:rsidTr="008A1F64">
        <w:trPr>
          <w:trHeight w:val="365"/>
        </w:trPr>
        <w:tc>
          <w:tcPr>
            <w:tcW w:w="879" w:type="dxa"/>
            <w:vMerge/>
          </w:tcPr>
          <w:p w:rsidR="00D8332F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1539" w:type="dxa"/>
          </w:tcPr>
          <w:p w:rsidR="00D8332F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48.4</w:t>
            </w:r>
          </w:p>
        </w:tc>
      </w:tr>
      <w:tr w:rsidR="00D8332F" w:rsidRPr="00C756F6" w:rsidTr="008A1F64">
        <w:trPr>
          <w:trHeight w:val="365"/>
        </w:trPr>
        <w:tc>
          <w:tcPr>
            <w:tcW w:w="879" w:type="dxa"/>
            <w:vMerge/>
          </w:tcPr>
          <w:p w:rsidR="00D8332F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Default="00D8332F" w:rsidP="00DE16F2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Default="00D8332F" w:rsidP="00DE16F2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39" w:type="dxa"/>
          </w:tcPr>
          <w:p w:rsidR="00D8332F" w:rsidRDefault="00D8332F" w:rsidP="00DE16F2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61.2</w:t>
            </w:r>
          </w:p>
        </w:tc>
      </w:tr>
      <w:tr w:rsidR="00D8332F" w:rsidRPr="00C756F6" w:rsidTr="008A1F64">
        <w:trPr>
          <w:trHeight w:val="296"/>
        </w:trPr>
        <w:tc>
          <w:tcPr>
            <w:tcW w:w="879" w:type="dxa"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877" w:type="dxa"/>
          </w:tcPr>
          <w:p w:rsidR="00D8332F" w:rsidRPr="00C756F6" w:rsidRDefault="00D8332F" w:rsidP="00DE16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Участки с наличием рел. и и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/>
                <w:sz w:val="28"/>
                <w:szCs w:val="28"/>
              </w:rPr>
              <w:t>дем . раст. (памятники прир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ды)</w:t>
            </w:r>
          </w:p>
        </w:tc>
        <w:tc>
          <w:tcPr>
            <w:tcW w:w="3372" w:type="dxa"/>
          </w:tcPr>
          <w:p w:rsidR="00D8332F" w:rsidRDefault="00D8332F" w:rsidP="00DE16F2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 Полянское</w:t>
            </w:r>
          </w:p>
          <w:p w:rsidR="00D8332F" w:rsidRDefault="00D8332F" w:rsidP="00F01F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  <w:p w:rsidR="00D8332F" w:rsidRDefault="00D8332F" w:rsidP="00F01F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Долгоруковское</w:t>
            </w:r>
          </w:p>
          <w:p w:rsidR="00D8332F" w:rsidRPr="00F01F88" w:rsidRDefault="00D8332F" w:rsidP="00F01F8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539" w:type="dxa"/>
          </w:tcPr>
          <w:p w:rsidR="00D8332F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44.7</w:t>
            </w:r>
          </w:p>
          <w:p w:rsidR="00D8332F" w:rsidRDefault="00D8332F" w:rsidP="00F01F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96.0</w:t>
            </w:r>
          </w:p>
          <w:p w:rsidR="00D8332F" w:rsidRDefault="00D8332F" w:rsidP="00F01F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38.8</w:t>
            </w:r>
          </w:p>
          <w:p w:rsidR="00D8332F" w:rsidRPr="00F01F88" w:rsidRDefault="00D8332F" w:rsidP="00F01F8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179.5</w:t>
            </w:r>
          </w:p>
        </w:tc>
      </w:tr>
      <w:tr w:rsidR="00D8332F" w:rsidRPr="00C756F6" w:rsidTr="008A1F64">
        <w:trPr>
          <w:trHeight w:val="296"/>
        </w:trPr>
        <w:tc>
          <w:tcPr>
            <w:tcW w:w="879" w:type="dxa"/>
            <w:vMerge w:val="restart"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 w:val="restart"/>
          </w:tcPr>
          <w:p w:rsidR="00D8332F" w:rsidRPr="00C756F6" w:rsidRDefault="00D8332F" w:rsidP="00DE16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 по лесничеству:</w:t>
            </w: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Долгоруковское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990.5</w:t>
            </w:r>
          </w:p>
        </w:tc>
      </w:tr>
      <w:tr w:rsidR="00D8332F" w:rsidRPr="00C756F6" w:rsidTr="008A1F64">
        <w:tc>
          <w:tcPr>
            <w:tcW w:w="879" w:type="dxa"/>
            <w:vMerge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Pr="00C756F6" w:rsidRDefault="00D8332F" w:rsidP="00DE16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711.4</w:t>
            </w:r>
          </w:p>
        </w:tc>
      </w:tr>
      <w:tr w:rsidR="00D8332F" w:rsidRPr="00C756F6" w:rsidTr="008A1F64">
        <w:tc>
          <w:tcPr>
            <w:tcW w:w="879" w:type="dxa"/>
            <w:vMerge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Pr="00C756F6" w:rsidRDefault="00D8332F" w:rsidP="00DE16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848.4</w:t>
            </w:r>
          </w:p>
        </w:tc>
      </w:tr>
      <w:tr w:rsidR="00D8332F" w:rsidRPr="00C756F6" w:rsidTr="008A1F64">
        <w:tc>
          <w:tcPr>
            <w:tcW w:w="879" w:type="dxa"/>
            <w:vMerge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77" w:type="dxa"/>
            <w:vMerge/>
          </w:tcPr>
          <w:p w:rsidR="00D8332F" w:rsidRPr="00C756F6" w:rsidRDefault="00D8332F" w:rsidP="00DE16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72" w:type="dxa"/>
          </w:tcPr>
          <w:p w:rsidR="00D8332F" w:rsidRPr="00C756F6" w:rsidRDefault="00D8332F" w:rsidP="00DE16F2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539" w:type="dxa"/>
          </w:tcPr>
          <w:p w:rsidR="00D8332F" w:rsidRPr="00C756F6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2540.7</w:t>
            </w:r>
          </w:p>
        </w:tc>
      </w:tr>
    </w:tbl>
    <w:p w:rsidR="00D8332F" w:rsidRPr="00C756F6" w:rsidRDefault="00D8332F" w:rsidP="006F58F4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Pr="00913AC8" w:rsidRDefault="00D8332F" w:rsidP="00913AC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3AC8">
        <w:rPr>
          <w:rFonts w:ascii="Times New Roman" w:hAnsi="Times New Roman"/>
          <w:sz w:val="28"/>
          <w:szCs w:val="28"/>
          <w:lang w:eastAsia="ru-RU"/>
        </w:rPr>
        <w:t xml:space="preserve">Общая площадь выделенных особо защитных участков составляет </w:t>
      </w:r>
      <w:r>
        <w:rPr>
          <w:rFonts w:ascii="Times New Roman" w:hAnsi="Times New Roman"/>
          <w:sz w:val="28"/>
          <w:szCs w:val="28"/>
          <w:lang w:eastAsia="ru-RU"/>
        </w:rPr>
        <w:t>2540.7</w:t>
      </w:r>
      <w:r w:rsidRPr="00913AC8">
        <w:rPr>
          <w:rFonts w:ascii="Times New Roman" w:hAnsi="Times New Roman"/>
          <w:sz w:val="28"/>
          <w:szCs w:val="28"/>
          <w:lang w:eastAsia="ru-RU"/>
        </w:rPr>
        <w:t xml:space="preserve"> га или </w:t>
      </w:r>
      <w:r>
        <w:rPr>
          <w:rFonts w:ascii="Times New Roman" w:hAnsi="Times New Roman"/>
          <w:sz w:val="28"/>
          <w:szCs w:val="28"/>
          <w:lang w:eastAsia="ru-RU"/>
        </w:rPr>
        <w:t>34.7</w:t>
      </w:r>
      <w:r w:rsidRPr="00913AC8">
        <w:rPr>
          <w:rFonts w:ascii="Times New Roman" w:hAnsi="Times New Roman"/>
          <w:sz w:val="28"/>
          <w:szCs w:val="28"/>
          <w:lang w:eastAsia="ru-RU"/>
        </w:rPr>
        <w:t>%  покрытых лесной растительностью земель лесничества. Самую большую площадь имеют участки лесов вокруг сельских населенных пунктов и садовых товариществ (</w:t>
      </w:r>
      <w:r>
        <w:rPr>
          <w:rFonts w:ascii="Times New Roman" w:hAnsi="Times New Roman"/>
          <w:sz w:val="28"/>
          <w:szCs w:val="28"/>
          <w:lang w:eastAsia="ru-RU"/>
        </w:rPr>
        <w:t>96,6</w:t>
      </w:r>
      <w:r w:rsidRPr="00913AC8">
        <w:rPr>
          <w:rFonts w:ascii="Times New Roman" w:hAnsi="Times New Roman"/>
          <w:sz w:val="28"/>
          <w:szCs w:val="28"/>
          <w:lang w:eastAsia="ru-RU"/>
        </w:rPr>
        <w:t>% от общей площади особо защитных участков).</w:t>
      </w:r>
    </w:p>
    <w:p w:rsidR="00D8332F" w:rsidRPr="00913AC8" w:rsidRDefault="00D8332F" w:rsidP="00913AC8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13AC8">
        <w:rPr>
          <w:rFonts w:ascii="Times New Roman" w:hAnsi="Times New Roman"/>
          <w:sz w:val="28"/>
          <w:szCs w:val="28"/>
          <w:lang w:eastAsia="ru-RU"/>
        </w:rPr>
        <w:t>Кроме указанных особо защитных лесных участков из расчета пользов</w:t>
      </w:r>
      <w:r w:rsidRPr="00913AC8">
        <w:rPr>
          <w:rFonts w:ascii="Times New Roman" w:hAnsi="Times New Roman"/>
          <w:sz w:val="28"/>
          <w:szCs w:val="28"/>
          <w:lang w:eastAsia="ru-RU"/>
        </w:rPr>
        <w:t>а</w:t>
      </w:r>
      <w:r w:rsidRPr="00913AC8">
        <w:rPr>
          <w:rFonts w:ascii="Times New Roman" w:hAnsi="Times New Roman"/>
          <w:sz w:val="28"/>
          <w:szCs w:val="28"/>
          <w:lang w:eastAsia="ru-RU"/>
        </w:rPr>
        <w:t xml:space="preserve">ния по </w:t>
      </w:r>
      <w:r w:rsidRPr="00387370">
        <w:rPr>
          <w:rFonts w:ascii="Times New Roman" w:hAnsi="Times New Roman"/>
          <w:sz w:val="28"/>
          <w:szCs w:val="28"/>
          <w:lang w:eastAsia="ru-RU"/>
        </w:rPr>
        <w:t>Тербунского</w:t>
      </w:r>
      <w:r w:rsidRPr="00913AC8">
        <w:rPr>
          <w:rFonts w:ascii="Times New Roman" w:hAnsi="Times New Roman"/>
          <w:sz w:val="28"/>
          <w:szCs w:val="28"/>
          <w:lang w:eastAsia="ru-RU"/>
        </w:rPr>
        <w:t xml:space="preserve"> лесничеству исключено: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959"/>
        <w:gridCol w:w="7761"/>
      </w:tblGrid>
      <w:tr w:rsidR="00D8332F" w:rsidRPr="00913AC8" w:rsidTr="008F28B7">
        <w:tc>
          <w:tcPr>
            <w:tcW w:w="959" w:type="dxa"/>
          </w:tcPr>
          <w:p w:rsidR="00D8332F" w:rsidRPr="00913AC8" w:rsidRDefault="00D8332F" w:rsidP="0085350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761" w:type="dxa"/>
          </w:tcPr>
          <w:p w:rsidR="00D8332F" w:rsidRPr="00913AC8" w:rsidRDefault="00D8332F" w:rsidP="0085350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853505">
              <w:rPr>
                <w:rFonts w:ascii="Times New Roman" w:hAnsi="Times New Roman"/>
                <w:sz w:val="28"/>
                <w:szCs w:val="28"/>
                <w:lang w:eastAsia="ru-RU"/>
              </w:rPr>
              <w:t>229</w:t>
            </w: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га покрытых лесной растительностью земель, распол</w:t>
            </w: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>женных в водоохранных зонах;</w:t>
            </w:r>
          </w:p>
          <w:p w:rsidR="00D8332F" w:rsidRPr="00913AC8" w:rsidRDefault="00D8332F" w:rsidP="0085350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3505">
              <w:rPr>
                <w:rFonts w:ascii="Times New Roman" w:hAnsi="Times New Roman"/>
                <w:sz w:val="28"/>
                <w:szCs w:val="28"/>
                <w:lang w:eastAsia="ru-RU"/>
              </w:rPr>
              <w:t>- 55,2</w:t>
            </w: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га эталонов насаждений;</w:t>
            </w:r>
          </w:p>
          <w:p w:rsidR="00D8332F" w:rsidRPr="00913AC8" w:rsidRDefault="00D8332F" w:rsidP="0085350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853505">
              <w:rPr>
                <w:rFonts w:ascii="Times New Roman" w:hAnsi="Times New Roman"/>
                <w:sz w:val="28"/>
                <w:szCs w:val="28"/>
                <w:lang w:eastAsia="ru-RU"/>
              </w:rPr>
              <w:t>1,9</w:t>
            </w: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га лесоплодовых насаждений;</w:t>
            </w:r>
          </w:p>
          <w:p w:rsidR="00D8332F" w:rsidRPr="00913AC8" w:rsidRDefault="00D8332F" w:rsidP="0085350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3505">
              <w:rPr>
                <w:rFonts w:ascii="Times New Roman" w:hAnsi="Times New Roman"/>
                <w:sz w:val="28"/>
                <w:szCs w:val="28"/>
                <w:lang w:eastAsia="ru-RU"/>
              </w:rPr>
              <w:t>- 96,3</w:t>
            </w: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га участков леса на склонах более 20</w:t>
            </w:r>
            <w:r w:rsidRPr="00913AC8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о</w:t>
            </w: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D8332F" w:rsidRPr="00913AC8" w:rsidRDefault="00D8332F" w:rsidP="0085350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5350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- 7,1</w:t>
            </w:r>
            <w:r w:rsidRPr="00913AC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га кустарников;</w:t>
            </w:r>
          </w:p>
        </w:tc>
      </w:tr>
    </w:tbl>
    <w:p w:rsidR="00D8332F" w:rsidRPr="00BC3E71" w:rsidRDefault="00D8332F" w:rsidP="008F28B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Сохранению биоразнообразия и животного мира способствуют нормы и правила заготовки древесины, основными из них являются:</w:t>
      </w:r>
    </w:p>
    <w:p w:rsidR="00D8332F" w:rsidRPr="00BC3E71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ab/>
        <w:t>– ежегодный объём вырубаемой древесины ограничивается объёмом ра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чётной лесосеки, размер которой подсчитывается по принципу неистощител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t>ного и непрерывного использования лесов;</w:t>
      </w:r>
    </w:p>
    <w:p w:rsidR="00D8332F" w:rsidRPr="00BC3E71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–</w:t>
      </w:r>
      <w:r w:rsidRPr="00BC3E71">
        <w:rPr>
          <w:rFonts w:ascii="Times New Roman" w:hAnsi="Times New Roman"/>
          <w:sz w:val="28"/>
          <w:szCs w:val="28"/>
          <w:lang w:val="en-US"/>
        </w:rPr>
        <w:t> </w:t>
      </w:r>
      <w:r w:rsidRPr="00BC3E71">
        <w:rPr>
          <w:rFonts w:ascii="Times New Roman" w:hAnsi="Times New Roman"/>
          <w:sz w:val="28"/>
          <w:szCs w:val="28"/>
        </w:rPr>
        <w:t>размеры и площади лесосек не превышают допустимых;</w:t>
      </w:r>
    </w:p>
    <w:p w:rsidR="00D8332F" w:rsidRPr="00BC3E71" w:rsidRDefault="00D8332F" w:rsidP="008F28B7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–</w:t>
      </w:r>
      <w:r w:rsidRPr="00BC3E71">
        <w:rPr>
          <w:rFonts w:ascii="Times New Roman" w:hAnsi="Times New Roman"/>
          <w:sz w:val="28"/>
          <w:szCs w:val="28"/>
          <w:lang w:val="en-US"/>
        </w:rPr>
        <w:t> </w:t>
      </w:r>
      <w:r w:rsidRPr="00BC3E71">
        <w:rPr>
          <w:rFonts w:ascii="Times New Roman" w:hAnsi="Times New Roman"/>
          <w:sz w:val="28"/>
          <w:szCs w:val="28"/>
        </w:rPr>
        <w:t>сохраняются водоохранные и берегозащитные насаждения по берегам рек, защитные полосы вдоль дорог, сельхозугодий и населённых пунктов;</w:t>
      </w:r>
    </w:p>
    <w:p w:rsidR="00D8332F" w:rsidRPr="00BC3E71" w:rsidRDefault="00D8332F" w:rsidP="008F28B7">
      <w:pPr>
        <w:widowControl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–</w:t>
      </w:r>
      <w:r w:rsidRPr="00BC3E71">
        <w:rPr>
          <w:rFonts w:ascii="Times New Roman" w:hAnsi="Times New Roman"/>
          <w:sz w:val="28"/>
          <w:szCs w:val="28"/>
          <w:lang w:val="en-US"/>
        </w:rPr>
        <w:t> </w:t>
      </w:r>
      <w:r w:rsidRPr="00BC3E71">
        <w:rPr>
          <w:rFonts w:ascii="Times New Roman" w:hAnsi="Times New Roman"/>
          <w:sz w:val="28"/>
          <w:szCs w:val="28"/>
        </w:rPr>
        <w:t>разработка лесосеки производится по правилам, способствующим ск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рейшему возобновлению леса, сохраняются семенные деревья (семенники, ку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>тины, полосы), а также применение выборочных (не сплошных) способов р</w:t>
      </w:r>
      <w:r w:rsidRPr="00BC3E71">
        <w:rPr>
          <w:rFonts w:ascii="Times New Roman" w:hAnsi="Times New Roman"/>
          <w:sz w:val="28"/>
          <w:szCs w:val="28"/>
        </w:rPr>
        <w:t>у</w:t>
      </w:r>
      <w:r w:rsidRPr="00BC3E71">
        <w:rPr>
          <w:rFonts w:ascii="Times New Roman" w:hAnsi="Times New Roman"/>
          <w:sz w:val="28"/>
          <w:szCs w:val="28"/>
        </w:rPr>
        <w:t>бок, как наиболее экологичных.</w:t>
      </w:r>
    </w:p>
    <w:p w:rsidR="00D8332F" w:rsidRPr="00BC3E71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В соответствии с современными лесоводственными подходами предлаг</w:t>
      </w:r>
      <w:r w:rsidRPr="00BC3E71">
        <w:rPr>
          <w:rFonts w:ascii="Times New Roman" w:hAnsi="Times New Roman"/>
          <w:sz w:val="28"/>
          <w:szCs w:val="28"/>
        </w:rPr>
        <w:t>а</w:t>
      </w:r>
      <w:r w:rsidRPr="00BC3E71">
        <w:rPr>
          <w:rFonts w:ascii="Times New Roman" w:hAnsi="Times New Roman"/>
          <w:sz w:val="28"/>
          <w:szCs w:val="28"/>
        </w:rPr>
        <w:t>ется применять так называемую концепцию ключевых биотопов. В рамках этой концепции, во-первых, требуется сохранять при освоении лесосек наиболее важные участки (ключевые биотопы) и объекты (биологические и лан</w:t>
      </w:r>
      <w:r w:rsidRPr="00BC3E71">
        <w:rPr>
          <w:rFonts w:ascii="Times New Roman" w:hAnsi="Times New Roman"/>
          <w:sz w:val="28"/>
          <w:szCs w:val="28"/>
        </w:rPr>
        <w:t>д</w:t>
      </w:r>
      <w:r w:rsidRPr="00BC3E71">
        <w:rPr>
          <w:rFonts w:ascii="Times New Roman" w:hAnsi="Times New Roman"/>
          <w:sz w:val="28"/>
          <w:szCs w:val="28"/>
        </w:rPr>
        <w:t>шафтные элементы), с которыми связаны редкие и исчезающие виды органи</w:t>
      </w:r>
      <w:r w:rsidRPr="00BC3E71">
        <w:rPr>
          <w:rFonts w:ascii="Times New Roman" w:hAnsi="Times New Roman"/>
          <w:sz w:val="28"/>
          <w:szCs w:val="28"/>
        </w:rPr>
        <w:t>з</w:t>
      </w:r>
      <w:r w:rsidRPr="00BC3E71">
        <w:rPr>
          <w:rFonts w:ascii="Times New Roman" w:hAnsi="Times New Roman"/>
          <w:sz w:val="28"/>
          <w:szCs w:val="28"/>
        </w:rPr>
        <w:t>мов. Во-вторых, стараться максимально сохранять лесную среду на вырубке и обеспечивать мозаичность природных условий. В-третьих, при заготовке древ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сины необходимо максимально бережно относиться к будущей продуктивности леса и другим его ресурсам: почвенным, водным, охотничьим, рыбным.</w:t>
      </w:r>
    </w:p>
    <w:p w:rsidR="00D8332F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Сохранение ключевых биотопов (или ключевых местообитаний) позвол</w:t>
      </w:r>
      <w:r w:rsidRPr="00BC3E71">
        <w:rPr>
          <w:rFonts w:ascii="Times New Roman" w:hAnsi="Times New Roman"/>
          <w:sz w:val="28"/>
          <w:szCs w:val="28"/>
        </w:rPr>
        <w:t>я</w:t>
      </w:r>
      <w:r w:rsidRPr="00BC3E71">
        <w:rPr>
          <w:rFonts w:ascii="Times New Roman" w:hAnsi="Times New Roman"/>
          <w:sz w:val="28"/>
          <w:szCs w:val="28"/>
        </w:rPr>
        <w:t>ет заметно снизить потери биоразнообразия при ведении рубок леса.</w:t>
      </w:r>
    </w:p>
    <w:p w:rsidR="00D8332F" w:rsidRPr="00BC3E71" w:rsidRDefault="00D8332F" w:rsidP="008F28B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8A1F6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1.1.8. Характеристика объектов лесной, лесоперерабатывающей</w:t>
      </w:r>
    </w:p>
    <w:p w:rsidR="00D8332F" w:rsidRDefault="00D8332F" w:rsidP="008A1F6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инфраструктуры, объектов, не связанных с созданием лесной</w:t>
      </w:r>
    </w:p>
    <w:p w:rsidR="00D8332F" w:rsidRDefault="00D8332F" w:rsidP="008A1F6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инфраструктуры, мероприятий по строительству, реконструкции и</w:t>
      </w:r>
    </w:p>
    <w:p w:rsidR="00D8332F" w:rsidRDefault="00D8332F" w:rsidP="008A1F6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эксплуатации указанных объектов, предусмотренных документами</w:t>
      </w:r>
    </w:p>
    <w:p w:rsidR="00D8332F" w:rsidRDefault="00D8332F" w:rsidP="008A1F6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территориальногопланирования</w:t>
      </w:r>
    </w:p>
    <w:p w:rsidR="00D8332F" w:rsidRPr="00BC3E71" w:rsidRDefault="00D8332F" w:rsidP="008F28B7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8F28B7">
      <w:pPr>
        <w:spacing w:after="0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BC3E71">
        <w:rPr>
          <w:rFonts w:ascii="Times New Roman" w:hAnsi="Times New Roman"/>
          <w:spacing w:val="6"/>
          <w:sz w:val="28"/>
          <w:szCs w:val="28"/>
        </w:rPr>
        <w:t>Объектами лесной инфраструктуры являются объекты, предназначе</w:t>
      </w:r>
      <w:r w:rsidRPr="00BC3E71">
        <w:rPr>
          <w:rFonts w:ascii="Times New Roman" w:hAnsi="Times New Roman"/>
          <w:spacing w:val="6"/>
          <w:sz w:val="28"/>
          <w:szCs w:val="28"/>
        </w:rPr>
        <w:t>н</w:t>
      </w:r>
      <w:r w:rsidRPr="00BC3E71">
        <w:rPr>
          <w:rFonts w:ascii="Times New Roman" w:hAnsi="Times New Roman"/>
          <w:spacing w:val="6"/>
          <w:sz w:val="28"/>
          <w:szCs w:val="28"/>
        </w:rPr>
        <w:t>ные для обеспечения охраны, защиты, воспроизводства лесов, а также и</w:t>
      </w:r>
      <w:r w:rsidRPr="00BC3E71">
        <w:rPr>
          <w:rFonts w:ascii="Times New Roman" w:hAnsi="Times New Roman"/>
          <w:spacing w:val="6"/>
          <w:sz w:val="28"/>
          <w:szCs w:val="28"/>
        </w:rPr>
        <w:t>с</w:t>
      </w:r>
      <w:r w:rsidRPr="00BC3E71">
        <w:rPr>
          <w:rFonts w:ascii="Times New Roman" w:hAnsi="Times New Roman"/>
          <w:spacing w:val="6"/>
          <w:sz w:val="28"/>
          <w:szCs w:val="28"/>
        </w:rPr>
        <w:t>пользования лесов (лесные дороги, лесные склады, квартальные просеки и границы, квартальные и указательные столбы, лесохозяйственные и лес</w:t>
      </w:r>
      <w:r w:rsidRPr="00BC3E71">
        <w:rPr>
          <w:rFonts w:ascii="Times New Roman" w:hAnsi="Times New Roman"/>
          <w:spacing w:val="6"/>
          <w:sz w:val="28"/>
          <w:szCs w:val="28"/>
        </w:rPr>
        <w:t>о</w:t>
      </w:r>
      <w:r w:rsidRPr="00BC3E71">
        <w:rPr>
          <w:rFonts w:ascii="Times New Roman" w:hAnsi="Times New Roman"/>
          <w:spacing w:val="6"/>
          <w:sz w:val="28"/>
          <w:szCs w:val="28"/>
        </w:rPr>
        <w:t>устроительные знаки и т.д.).</w:t>
      </w:r>
    </w:p>
    <w:p w:rsidR="00D8332F" w:rsidRPr="00BC3E71" w:rsidRDefault="00D8332F" w:rsidP="008F28B7">
      <w:pPr>
        <w:spacing w:after="0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BC3E71">
        <w:rPr>
          <w:rFonts w:ascii="Times New Roman" w:hAnsi="Times New Roman"/>
          <w:spacing w:val="6"/>
          <w:sz w:val="28"/>
          <w:szCs w:val="28"/>
        </w:rPr>
        <w:t>Перечень объектов лесной инфраструктуры утвержден распоряжением Правительства Российской Федерации от 17 июля 2012 года № 1283-р.</w:t>
      </w:r>
    </w:p>
    <w:p w:rsidR="00D8332F" w:rsidRDefault="00D8332F" w:rsidP="008F28B7">
      <w:pPr>
        <w:spacing w:after="0"/>
        <w:ind w:firstLine="709"/>
        <w:jc w:val="both"/>
        <w:rPr>
          <w:rFonts w:ascii="Times New Roman" w:hAnsi="Times New Roman"/>
          <w:spacing w:val="6"/>
          <w:sz w:val="28"/>
          <w:szCs w:val="28"/>
        </w:rPr>
      </w:pPr>
      <w:r w:rsidRPr="00BC3E71">
        <w:rPr>
          <w:rFonts w:ascii="Times New Roman" w:hAnsi="Times New Roman"/>
          <w:spacing w:val="6"/>
          <w:sz w:val="28"/>
          <w:szCs w:val="28"/>
        </w:rPr>
        <w:lastRenderedPageBreak/>
        <w:t xml:space="preserve">Объекты лесной инфраструктуры, расположенные на территории </w:t>
      </w:r>
      <w:r w:rsidRPr="00FF25A2">
        <w:rPr>
          <w:rFonts w:ascii="Times New Roman" w:hAnsi="Times New Roman"/>
          <w:spacing w:val="6"/>
          <w:sz w:val="28"/>
          <w:szCs w:val="28"/>
        </w:rPr>
        <w:t>Те</w:t>
      </w:r>
      <w:r w:rsidRPr="00FF25A2">
        <w:rPr>
          <w:rFonts w:ascii="Times New Roman" w:hAnsi="Times New Roman"/>
          <w:spacing w:val="6"/>
          <w:sz w:val="28"/>
          <w:szCs w:val="28"/>
        </w:rPr>
        <w:t>р</w:t>
      </w:r>
      <w:r w:rsidRPr="00FF25A2">
        <w:rPr>
          <w:rFonts w:ascii="Times New Roman" w:hAnsi="Times New Roman"/>
          <w:spacing w:val="6"/>
          <w:sz w:val="28"/>
          <w:szCs w:val="28"/>
        </w:rPr>
        <w:t>бунского лесничества, приведены в таблице 1.1.8.1.</w:t>
      </w:r>
    </w:p>
    <w:p w:rsidR="00D8332F" w:rsidRPr="00FF25A2" w:rsidRDefault="00D8332F" w:rsidP="00A76858">
      <w:pPr>
        <w:tabs>
          <w:tab w:val="center" w:pos="5032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FF25A2">
        <w:rPr>
          <w:rFonts w:ascii="Times New Roman" w:hAnsi="Times New Roman"/>
          <w:sz w:val="28"/>
          <w:szCs w:val="28"/>
        </w:rPr>
        <w:t>Таблица 1.1.8.1.</w:t>
      </w:r>
    </w:p>
    <w:p w:rsidR="00D8332F" w:rsidRPr="00FF25A2" w:rsidRDefault="00D8332F" w:rsidP="00A76858">
      <w:pPr>
        <w:tabs>
          <w:tab w:val="center" w:pos="5032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F25A2">
        <w:rPr>
          <w:rFonts w:ascii="Times New Roman" w:hAnsi="Times New Roman"/>
          <w:sz w:val="28"/>
          <w:szCs w:val="28"/>
        </w:rPr>
        <w:t>Существующие объекты лесной инфраструктуры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2"/>
        <w:gridCol w:w="1985"/>
        <w:gridCol w:w="1382"/>
        <w:gridCol w:w="1382"/>
        <w:gridCol w:w="1382"/>
        <w:gridCol w:w="1382"/>
        <w:gridCol w:w="1559"/>
      </w:tblGrid>
      <w:tr w:rsidR="00D8332F" w:rsidRPr="00FF25A2" w:rsidTr="008A1F64">
        <w:tc>
          <w:tcPr>
            <w:tcW w:w="572" w:type="dxa"/>
            <w:vMerge w:val="restart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985" w:type="dxa"/>
            <w:vMerge w:val="restart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Наименование участкового лесничества</w:t>
            </w:r>
          </w:p>
        </w:tc>
        <w:tc>
          <w:tcPr>
            <w:tcW w:w="5528" w:type="dxa"/>
            <w:gridSpan w:val="4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Объекты лесной инфраструктуры, га/км</w:t>
            </w:r>
          </w:p>
        </w:tc>
        <w:tc>
          <w:tcPr>
            <w:tcW w:w="1559" w:type="dxa"/>
            <w:vMerge w:val="restart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D8332F" w:rsidRPr="00FF25A2" w:rsidTr="008A1F64">
        <w:tc>
          <w:tcPr>
            <w:tcW w:w="572" w:type="dxa"/>
            <w:vMerge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 xml:space="preserve">дороги </w:t>
            </w:r>
          </w:p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автомо-бильные грунтовые</w:t>
            </w:r>
          </w:p>
        </w:tc>
        <w:tc>
          <w:tcPr>
            <w:tcW w:w="138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просеки</w:t>
            </w:r>
          </w:p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квартал</w:t>
            </w:r>
            <w:r w:rsidRPr="009810EC">
              <w:rPr>
                <w:rFonts w:ascii="Times New Roman" w:hAnsi="Times New Roman"/>
                <w:sz w:val="28"/>
                <w:szCs w:val="28"/>
              </w:rPr>
              <w:t>ь</w:t>
            </w:r>
            <w:r w:rsidRPr="009810EC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38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против</w:t>
            </w:r>
            <w:r w:rsidRPr="009810EC">
              <w:rPr>
                <w:rFonts w:ascii="Times New Roman" w:hAnsi="Times New Roman"/>
                <w:sz w:val="28"/>
                <w:szCs w:val="28"/>
              </w:rPr>
              <w:t>о</w:t>
            </w:r>
            <w:r w:rsidRPr="009810EC">
              <w:rPr>
                <w:rFonts w:ascii="Times New Roman" w:hAnsi="Times New Roman"/>
                <w:sz w:val="28"/>
                <w:szCs w:val="28"/>
              </w:rPr>
              <w:t>пожарный разрыв</w:t>
            </w:r>
          </w:p>
        </w:tc>
        <w:tc>
          <w:tcPr>
            <w:tcW w:w="138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Дороги улучш.</w:t>
            </w:r>
          </w:p>
        </w:tc>
        <w:tc>
          <w:tcPr>
            <w:tcW w:w="1559" w:type="dxa"/>
            <w:vMerge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F25A2" w:rsidTr="008A1F64">
        <w:tc>
          <w:tcPr>
            <w:tcW w:w="57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38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8332F" w:rsidRPr="00FF25A2" w:rsidTr="008A1F64">
        <w:tc>
          <w:tcPr>
            <w:tcW w:w="57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Долгоруков-ское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5.4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14,7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0.3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0,75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0.4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6,1</w:t>
            </w:r>
          </w:p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15,53</w:t>
            </w:r>
          </w:p>
        </w:tc>
      </w:tr>
      <w:tr w:rsidR="00D8332F" w:rsidRPr="00FF25A2" w:rsidTr="008A1F64">
        <w:tc>
          <w:tcPr>
            <w:tcW w:w="57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8.7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27,7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2.1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5,25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0.3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11,1</w:t>
            </w:r>
          </w:p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32,95</w:t>
            </w:r>
          </w:p>
        </w:tc>
      </w:tr>
      <w:tr w:rsidR="00D8332F" w:rsidRPr="00FF25A2" w:rsidTr="008A1F64">
        <w:tc>
          <w:tcPr>
            <w:tcW w:w="57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985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Больше-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Полянское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8.7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26,1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8.4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21,0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0.9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18</w:t>
            </w:r>
          </w:p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47,55</w:t>
            </w:r>
          </w:p>
        </w:tc>
      </w:tr>
      <w:tr w:rsidR="00D8332F" w:rsidRPr="00FF25A2" w:rsidTr="008A1F64">
        <w:tc>
          <w:tcPr>
            <w:tcW w:w="572" w:type="dxa"/>
          </w:tcPr>
          <w:p w:rsidR="00D8332F" w:rsidRPr="009810EC" w:rsidRDefault="00D8332F" w:rsidP="00A20B92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1985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22.8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68,5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10.8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1.3</w:t>
            </w:r>
          </w:p>
          <w:p w:rsidR="00D8332F" w:rsidRPr="009810EC" w:rsidRDefault="00D8332F" w:rsidP="009810E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0,53</w:t>
            </w:r>
          </w:p>
        </w:tc>
        <w:tc>
          <w:tcPr>
            <w:tcW w:w="1382" w:type="dxa"/>
          </w:tcPr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0.3</w:t>
            </w:r>
          </w:p>
          <w:p w:rsidR="00D8332F" w:rsidRPr="009810EC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D8332F" w:rsidRPr="009810EC" w:rsidRDefault="00D8332F" w:rsidP="0079592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9810EC">
              <w:rPr>
                <w:rFonts w:ascii="Times New Roman" w:hAnsi="Times New Roman"/>
                <w:sz w:val="28"/>
                <w:szCs w:val="28"/>
                <w:u w:val="single"/>
              </w:rPr>
              <w:t>35,2</w:t>
            </w:r>
          </w:p>
          <w:p w:rsidR="00D8332F" w:rsidRPr="009810EC" w:rsidRDefault="00D8332F" w:rsidP="0079592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810EC">
              <w:rPr>
                <w:rFonts w:ascii="Times New Roman" w:hAnsi="Times New Roman"/>
                <w:sz w:val="28"/>
                <w:szCs w:val="28"/>
              </w:rPr>
              <w:t>96,03</w:t>
            </w:r>
          </w:p>
        </w:tc>
      </w:tr>
    </w:tbl>
    <w:p w:rsidR="00D8332F" w:rsidRPr="00FF25A2" w:rsidRDefault="00D8332F" w:rsidP="008F28B7">
      <w:pPr>
        <w:spacing w:after="0"/>
        <w:ind w:firstLine="709"/>
        <w:jc w:val="both"/>
        <w:rPr>
          <w:rFonts w:ascii="Times New Roman" w:hAnsi="Times New Roman"/>
          <w:spacing w:val="6"/>
          <w:sz w:val="28"/>
        </w:rPr>
      </w:pPr>
      <w:r w:rsidRPr="00FF25A2">
        <w:rPr>
          <w:rFonts w:ascii="Times New Roman" w:hAnsi="Times New Roman"/>
          <w:spacing w:val="6"/>
          <w:sz w:val="28"/>
        </w:rPr>
        <w:t>Из приведенных в таблице объектов лесной инфраструктуры  ква</w:t>
      </w:r>
      <w:r w:rsidRPr="00FF25A2">
        <w:rPr>
          <w:rFonts w:ascii="Times New Roman" w:hAnsi="Times New Roman"/>
          <w:spacing w:val="6"/>
          <w:sz w:val="28"/>
        </w:rPr>
        <w:t>р</w:t>
      </w:r>
      <w:r w:rsidRPr="00FF25A2">
        <w:rPr>
          <w:rFonts w:ascii="Times New Roman" w:hAnsi="Times New Roman"/>
          <w:spacing w:val="6"/>
          <w:sz w:val="28"/>
        </w:rPr>
        <w:t>таль</w:t>
      </w:r>
      <w:r>
        <w:rPr>
          <w:rFonts w:ascii="Times New Roman" w:hAnsi="Times New Roman"/>
          <w:spacing w:val="6"/>
          <w:sz w:val="28"/>
        </w:rPr>
        <w:t>ные просеки на протяжении 27,0</w:t>
      </w:r>
      <w:r w:rsidRPr="00FF25A2">
        <w:rPr>
          <w:rFonts w:ascii="Times New Roman" w:hAnsi="Times New Roman"/>
          <w:spacing w:val="6"/>
          <w:sz w:val="28"/>
        </w:rPr>
        <w:t xml:space="preserve"> км требуют разрубки, противопожа</w:t>
      </w:r>
      <w:r w:rsidRPr="00FF25A2">
        <w:rPr>
          <w:rFonts w:ascii="Times New Roman" w:hAnsi="Times New Roman"/>
          <w:spacing w:val="6"/>
          <w:sz w:val="28"/>
        </w:rPr>
        <w:t>р</w:t>
      </w:r>
      <w:r w:rsidRPr="00FF25A2">
        <w:rPr>
          <w:rFonts w:ascii="Times New Roman" w:hAnsi="Times New Roman"/>
          <w:spacing w:val="6"/>
          <w:sz w:val="28"/>
        </w:rPr>
        <w:t xml:space="preserve">ные разрывы на протяжении </w:t>
      </w:r>
      <w:r>
        <w:rPr>
          <w:rFonts w:ascii="Times New Roman" w:hAnsi="Times New Roman"/>
          <w:spacing w:val="6"/>
          <w:sz w:val="28"/>
        </w:rPr>
        <w:t>0,53</w:t>
      </w:r>
      <w:r w:rsidRPr="00FF25A2">
        <w:rPr>
          <w:rFonts w:ascii="Times New Roman" w:hAnsi="Times New Roman"/>
          <w:spacing w:val="6"/>
          <w:sz w:val="28"/>
        </w:rPr>
        <w:t xml:space="preserve"> км требуют расчистки.</w:t>
      </w:r>
    </w:p>
    <w:p w:rsidR="00D8332F" w:rsidRPr="004D2047" w:rsidRDefault="00D8332F" w:rsidP="002C153B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D2047">
        <w:rPr>
          <w:rFonts w:ascii="Times New Roman" w:hAnsi="Times New Roman"/>
          <w:sz w:val="28"/>
          <w:szCs w:val="28"/>
        </w:rPr>
        <w:t>Таблица 1.1.10.2.</w:t>
      </w:r>
    </w:p>
    <w:p w:rsidR="00D8332F" w:rsidRPr="004D2047" w:rsidRDefault="00D8332F" w:rsidP="002C153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D2047">
        <w:rPr>
          <w:rFonts w:ascii="Times New Roman" w:hAnsi="Times New Roman"/>
          <w:sz w:val="28"/>
          <w:szCs w:val="28"/>
        </w:rPr>
        <w:t>Существующие объекты, не связанные</w:t>
      </w:r>
    </w:p>
    <w:p w:rsidR="00D8332F" w:rsidRPr="004D2047" w:rsidRDefault="00D8332F" w:rsidP="002C153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D2047">
        <w:rPr>
          <w:rFonts w:ascii="Times New Roman" w:hAnsi="Times New Roman"/>
          <w:sz w:val="28"/>
          <w:szCs w:val="28"/>
        </w:rPr>
        <w:t>с созданием лесной инфраструктуры</w:t>
      </w:r>
    </w:p>
    <w:p w:rsidR="00D8332F" w:rsidRPr="00FF25A2" w:rsidRDefault="00D8332F" w:rsidP="002C153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1565"/>
        <w:gridCol w:w="1279"/>
        <w:gridCol w:w="1280"/>
        <w:gridCol w:w="1279"/>
        <w:gridCol w:w="1280"/>
        <w:gridCol w:w="1280"/>
        <w:gridCol w:w="1114"/>
      </w:tblGrid>
      <w:tr w:rsidR="00D8332F" w:rsidRPr="00FF25A2" w:rsidTr="008A1F64">
        <w:tc>
          <w:tcPr>
            <w:tcW w:w="567" w:type="dxa"/>
            <w:vMerge w:val="restart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1565" w:type="dxa"/>
            <w:vMerge w:val="restart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Наименов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а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ние участк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о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вого лесн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и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чества</w:t>
            </w:r>
          </w:p>
        </w:tc>
        <w:tc>
          <w:tcPr>
            <w:tcW w:w="6398" w:type="dxa"/>
            <w:gridSpan w:val="5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Объекты, не связанные с лесной инфраструктурой, га</w:t>
            </w:r>
          </w:p>
        </w:tc>
        <w:tc>
          <w:tcPr>
            <w:tcW w:w="1114" w:type="dxa"/>
            <w:vMerge w:val="restart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D8332F" w:rsidRPr="00FF25A2" w:rsidTr="008A1F64">
        <w:tc>
          <w:tcPr>
            <w:tcW w:w="567" w:type="dxa"/>
            <w:vMerge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  <w:vMerge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линии электр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о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передачи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газопр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о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воды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нефте-проводы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 xml:space="preserve">канава </w:t>
            </w:r>
          </w:p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мелиора-тивная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 xml:space="preserve">трассы </w:t>
            </w:r>
          </w:p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мелиор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а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тивные</w:t>
            </w:r>
          </w:p>
        </w:tc>
        <w:tc>
          <w:tcPr>
            <w:tcW w:w="1114" w:type="dxa"/>
            <w:vMerge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F25A2" w:rsidTr="008A1F64">
        <w:tc>
          <w:tcPr>
            <w:tcW w:w="567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5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14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8332F" w:rsidRPr="00FF25A2" w:rsidTr="008A1F64">
        <w:tc>
          <w:tcPr>
            <w:tcW w:w="567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65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Долгор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/>
                <w:sz w:val="28"/>
                <w:szCs w:val="28"/>
              </w:rPr>
              <w:t>ков</w:t>
            </w:r>
            <w:r w:rsidRPr="00FF25A2">
              <w:rPr>
                <w:rFonts w:ascii="Times New Roman" w:hAnsi="Times New Roman"/>
                <w:sz w:val="28"/>
                <w:szCs w:val="28"/>
              </w:rPr>
              <w:t>ское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1114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</w:tr>
      <w:tr w:rsidR="00D8332F" w:rsidRPr="00FF25A2" w:rsidTr="008A1F64">
        <w:tc>
          <w:tcPr>
            <w:tcW w:w="567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65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4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</w:tr>
      <w:tr w:rsidR="00D8332F" w:rsidRPr="00FF25A2" w:rsidTr="008A1F64">
        <w:tc>
          <w:tcPr>
            <w:tcW w:w="567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65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Больше-</w:t>
            </w:r>
          </w:p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Полянское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0.9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14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</w:tr>
      <w:tr w:rsidR="00D8332F" w:rsidRPr="00FF25A2" w:rsidTr="008A1F64">
        <w:tc>
          <w:tcPr>
            <w:tcW w:w="567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5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0.9</w:t>
            </w:r>
          </w:p>
        </w:tc>
        <w:tc>
          <w:tcPr>
            <w:tcW w:w="1279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0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F25A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1114" w:type="dxa"/>
          </w:tcPr>
          <w:p w:rsidR="00D8332F" w:rsidRPr="00FF25A2" w:rsidRDefault="00D8332F" w:rsidP="00F425CC">
            <w:pPr>
              <w:tabs>
                <w:tab w:val="center" w:pos="503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</w:t>
            </w:r>
          </w:p>
        </w:tc>
      </w:tr>
    </w:tbl>
    <w:p w:rsidR="00D8332F" w:rsidRDefault="00D8332F" w:rsidP="00727ED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CF756A" w:rsidRDefault="00D8332F" w:rsidP="008F28B7">
      <w:pPr>
        <w:spacing w:after="0"/>
        <w:ind w:firstLine="709"/>
        <w:jc w:val="both"/>
        <w:rPr>
          <w:rFonts w:ascii="Times New Roman" w:hAnsi="Times New Roman"/>
          <w:spacing w:val="6"/>
          <w:sz w:val="28"/>
        </w:rPr>
      </w:pPr>
      <w:r w:rsidRPr="00CF756A">
        <w:rPr>
          <w:rFonts w:ascii="Times New Roman" w:hAnsi="Times New Roman"/>
          <w:sz w:val="28"/>
          <w:szCs w:val="28"/>
          <w:lang w:eastAsia="ru-RU"/>
        </w:rPr>
        <w:t xml:space="preserve">Объекты лесоперерабатывающей инфраструктуры на территории </w:t>
      </w:r>
      <w:r>
        <w:rPr>
          <w:rFonts w:ascii="Times New Roman" w:hAnsi="Times New Roman"/>
          <w:sz w:val="28"/>
          <w:szCs w:val="28"/>
          <w:lang w:eastAsia="ru-RU"/>
        </w:rPr>
        <w:t>Тербу</w:t>
      </w:r>
      <w:r>
        <w:rPr>
          <w:rFonts w:ascii="Times New Roman" w:hAnsi="Times New Roman"/>
          <w:sz w:val="28"/>
          <w:szCs w:val="28"/>
          <w:lang w:eastAsia="ru-RU"/>
        </w:rPr>
        <w:t>н</w:t>
      </w:r>
      <w:r>
        <w:rPr>
          <w:rFonts w:ascii="Times New Roman" w:hAnsi="Times New Roman"/>
          <w:sz w:val="28"/>
          <w:szCs w:val="28"/>
          <w:lang w:eastAsia="ru-RU"/>
        </w:rPr>
        <w:t>ского</w:t>
      </w:r>
      <w:r w:rsidRPr="00CF756A">
        <w:rPr>
          <w:rFonts w:ascii="Times New Roman" w:hAnsi="Times New Roman"/>
          <w:sz w:val="28"/>
          <w:szCs w:val="28"/>
          <w:lang w:eastAsia="ru-RU"/>
        </w:rPr>
        <w:t xml:space="preserve"> лесничества отсутствуют.</w:t>
      </w:r>
    </w:p>
    <w:p w:rsidR="00D8332F" w:rsidRPr="00CF756A" w:rsidRDefault="00D8332F" w:rsidP="008F28B7">
      <w:pPr>
        <w:spacing w:after="0"/>
        <w:jc w:val="both"/>
        <w:rPr>
          <w:rFonts w:ascii="Times New Roman" w:hAnsi="Times New Roman"/>
          <w:spacing w:val="6"/>
          <w:sz w:val="28"/>
        </w:rPr>
      </w:pPr>
      <w:r w:rsidRPr="00CF756A">
        <w:rPr>
          <w:rFonts w:ascii="Times New Roman" w:hAnsi="Times New Roman"/>
          <w:spacing w:val="6"/>
          <w:sz w:val="28"/>
        </w:rPr>
        <w:lastRenderedPageBreak/>
        <w:tab/>
        <w:t xml:space="preserve">Общая протяженность дорог на территории </w:t>
      </w:r>
      <w:r>
        <w:rPr>
          <w:rFonts w:ascii="Times New Roman" w:hAnsi="Times New Roman"/>
          <w:spacing w:val="6"/>
          <w:sz w:val="28"/>
        </w:rPr>
        <w:t xml:space="preserve">Тербунского </w:t>
      </w:r>
      <w:r w:rsidRPr="00CF756A">
        <w:rPr>
          <w:rFonts w:ascii="Times New Roman" w:hAnsi="Times New Roman"/>
          <w:spacing w:val="6"/>
          <w:sz w:val="28"/>
        </w:rPr>
        <w:t>лесниче</w:t>
      </w:r>
      <w:r>
        <w:rPr>
          <w:rFonts w:ascii="Times New Roman" w:hAnsi="Times New Roman"/>
          <w:spacing w:val="6"/>
          <w:sz w:val="28"/>
        </w:rPr>
        <w:t>ства 68,0</w:t>
      </w:r>
      <w:r w:rsidRPr="00CF756A">
        <w:rPr>
          <w:rFonts w:ascii="Times New Roman" w:hAnsi="Times New Roman"/>
          <w:spacing w:val="6"/>
          <w:sz w:val="28"/>
        </w:rPr>
        <w:t xml:space="preserve">км, что </w:t>
      </w:r>
      <w:r w:rsidRPr="004D2047">
        <w:rPr>
          <w:rFonts w:ascii="Times New Roman" w:hAnsi="Times New Roman"/>
          <w:spacing w:val="6"/>
          <w:sz w:val="28"/>
        </w:rPr>
        <w:t xml:space="preserve">составляет </w:t>
      </w:r>
      <w:r w:rsidRPr="00727ED0">
        <w:rPr>
          <w:rFonts w:ascii="Times New Roman" w:hAnsi="Times New Roman"/>
          <w:spacing w:val="6"/>
          <w:sz w:val="28"/>
        </w:rPr>
        <w:t>8.9</w:t>
      </w:r>
      <w:r w:rsidRPr="00CF756A">
        <w:rPr>
          <w:rFonts w:ascii="Times New Roman" w:hAnsi="Times New Roman"/>
          <w:spacing w:val="6"/>
          <w:sz w:val="28"/>
        </w:rPr>
        <w:t xml:space="preserve"> км на 1000 га, что в полной мере обеспечивает потребность в дорогах при проведении работ по охране, защите и воспрои</w:t>
      </w:r>
      <w:r w:rsidRPr="00CF756A">
        <w:rPr>
          <w:rFonts w:ascii="Times New Roman" w:hAnsi="Times New Roman"/>
          <w:spacing w:val="6"/>
          <w:sz w:val="28"/>
        </w:rPr>
        <w:t>з</w:t>
      </w:r>
      <w:r w:rsidRPr="00CF756A">
        <w:rPr>
          <w:rFonts w:ascii="Times New Roman" w:hAnsi="Times New Roman"/>
          <w:spacing w:val="6"/>
          <w:sz w:val="28"/>
        </w:rPr>
        <w:t>водству лесов. Большинство дорог неудовлетворительного состояния и тр</w:t>
      </w:r>
      <w:r w:rsidRPr="00CF756A">
        <w:rPr>
          <w:rFonts w:ascii="Times New Roman" w:hAnsi="Times New Roman"/>
          <w:spacing w:val="6"/>
          <w:sz w:val="28"/>
        </w:rPr>
        <w:t>е</w:t>
      </w:r>
      <w:r w:rsidRPr="00CF756A">
        <w:rPr>
          <w:rFonts w:ascii="Times New Roman" w:hAnsi="Times New Roman"/>
          <w:spacing w:val="6"/>
          <w:sz w:val="28"/>
        </w:rPr>
        <w:t>бует проведение ремонта.</w:t>
      </w:r>
    </w:p>
    <w:p w:rsidR="00D8332F" w:rsidRPr="00CF756A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56A">
        <w:rPr>
          <w:rFonts w:ascii="Times New Roman" w:hAnsi="Times New Roman"/>
          <w:sz w:val="28"/>
          <w:szCs w:val="28"/>
          <w:lang w:eastAsia="ru-RU"/>
        </w:rPr>
        <w:t>В соответствии с приказом Федерального агентства лесного хозяйства от 12.12.2011 № 517 «Об утверждении Правил использования лесов для перер</w:t>
      </w:r>
      <w:r w:rsidRPr="00CF756A">
        <w:rPr>
          <w:rFonts w:ascii="Times New Roman" w:hAnsi="Times New Roman"/>
          <w:sz w:val="28"/>
          <w:szCs w:val="28"/>
          <w:lang w:eastAsia="ru-RU"/>
        </w:rPr>
        <w:t>а</w:t>
      </w:r>
      <w:r w:rsidRPr="00CF756A">
        <w:rPr>
          <w:rFonts w:ascii="Times New Roman" w:hAnsi="Times New Roman"/>
          <w:sz w:val="28"/>
          <w:szCs w:val="28"/>
          <w:lang w:eastAsia="ru-RU"/>
        </w:rPr>
        <w:t>ботки древесины и иных лесных ресурсов», не допускается размещение объе</w:t>
      </w:r>
      <w:r w:rsidRPr="00CF756A">
        <w:rPr>
          <w:rFonts w:ascii="Times New Roman" w:hAnsi="Times New Roman"/>
          <w:sz w:val="28"/>
          <w:szCs w:val="28"/>
          <w:lang w:eastAsia="ru-RU"/>
        </w:rPr>
        <w:t>к</w:t>
      </w:r>
      <w:r w:rsidRPr="00CF756A">
        <w:rPr>
          <w:rFonts w:ascii="Times New Roman" w:hAnsi="Times New Roman"/>
          <w:sz w:val="28"/>
          <w:szCs w:val="28"/>
          <w:lang w:eastAsia="ru-RU"/>
        </w:rPr>
        <w:t>тов лесоперерабатывающей инфраструктуры в защитных лесах и на особо з</w:t>
      </w:r>
      <w:r w:rsidRPr="00CF756A">
        <w:rPr>
          <w:rFonts w:ascii="Times New Roman" w:hAnsi="Times New Roman"/>
          <w:sz w:val="28"/>
          <w:szCs w:val="28"/>
          <w:lang w:eastAsia="ru-RU"/>
        </w:rPr>
        <w:t>а</w:t>
      </w:r>
      <w:r w:rsidRPr="00CF756A">
        <w:rPr>
          <w:rFonts w:ascii="Times New Roman" w:hAnsi="Times New Roman"/>
          <w:sz w:val="28"/>
          <w:szCs w:val="28"/>
          <w:lang w:eastAsia="ru-RU"/>
        </w:rPr>
        <w:t>щитных участках лесов.</w:t>
      </w:r>
    </w:p>
    <w:p w:rsidR="00D8332F" w:rsidRDefault="00D8332F" w:rsidP="008F28B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F756A">
        <w:rPr>
          <w:rFonts w:ascii="Times New Roman" w:hAnsi="Times New Roman"/>
          <w:sz w:val="28"/>
          <w:szCs w:val="28"/>
          <w:lang w:eastAsia="ru-RU"/>
        </w:rPr>
        <w:t>Подразделение лесов по целевому назначению с нанесением местопол</w:t>
      </w:r>
      <w:r w:rsidRPr="00CF756A">
        <w:rPr>
          <w:rFonts w:ascii="Times New Roman" w:hAnsi="Times New Roman"/>
          <w:sz w:val="28"/>
          <w:szCs w:val="28"/>
          <w:lang w:eastAsia="ru-RU"/>
        </w:rPr>
        <w:t>о</w:t>
      </w:r>
      <w:r w:rsidRPr="00CF756A">
        <w:rPr>
          <w:rFonts w:ascii="Times New Roman" w:hAnsi="Times New Roman"/>
          <w:sz w:val="28"/>
          <w:szCs w:val="28"/>
          <w:lang w:eastAsia="ru-RU"/>
        </w:rPr>
        <w:t>жения существующих и проектируемых особо охраняемых природных терр</w:t>
      </w:r>
      <w:r w:rsidRPr="00CF756A">
        <w:rPr>
          <w:rFonts w:ascii="Times New Roman" w:hAnsi="Times New Roman"/>
          <w:sz w:val="28"/>
          <w:szCs w:val="28"/>
          <w:lang w:eastAsia="ru-RU"/>
        </w:rPr>
        <w:t>и</w:t>
      </w:r>
      <w:r w:rsidRPr="00CF756A">
        <w:rPr>
          <w:rFonts w:ascii="Times New Roman" w:hAnsi="Times New Roman"/>
          <w:sz w:val="28"/>
          <w:szCs w:val="28"/>
          <w:lang w:eastAsia="ru-RU"/>
        </w:rPr>
        <w:t>торий и объектов, объектов лесной, лесоперерабатывающей инфраструктуры, объектов, не связанных с созданием лесной инфраструктуры приведена на п</w:t>
      </w:r>
      <w:r w:rsidRPr="00CF756A">
        <w:rPr>
          <w:rFonts w:ascii="Times New Roman" w:hAnsi="Times New Roman"/>
          <w:sz w:val="28"/>
          <w:szCs w:val="28"/>
          <w:lang w:eastAsia="ru-RU"/>
        </w:rPr>
        <w:t>о</w:t>
      </w:r>
      <w:r w:rsidRPr="00CF756A">
        <w:rPr>
          <w:rFonts w:ascii="Times New Roman" w:hAnsi="Times New Roman"/>
          <w:sz w:val="28"/>
          <w:szCs w:val="28"/>
          <w:lang w:eastAsia="ru-RU"/>
        </w:rPr>
        <w:t>квартальной карте-схеме.</w:t>
      </w:r>
    </w:p>
    <w:p w:rsidR="00D8332F" w:rsidRDefault="00D833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D8332F" w:rsidSect="008A1F64">
          <w:pgSz w:w="11907" w:h="16839" w:code="9"/>
          <w:pgMar w:top="1134" w:right="851" w:bottom="851" w:left="1418" w:header="709" w:footer="709" w:gutter="0"/>
          <w:cols w:space="708"/>
          <w:titlePg/>
          <w:docGrid w:linePitch="360"/>
        </w:sectPr>
      </w:pPr>
    </w:p>
    <w:p w:rsidR="00D8332F" w:rsidRDefault="006943D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5" o:spid="_x0000_i1028" type="#_x0000_t75" style="width:15in;height:764.4pt;visibility:visible">
            <v:imagedata r:id="rId16" o:title=""/>
          </v:shape>
        </w:pict>
      </w:r>
    </w:p>
    <w:p w:rsidR="00D8332F" w:rsidRDefault="00D833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D8332F" w:rsidSect="009810EC">
          <w:pgSz w:w="23814" w:h="16839" w:orient="landscape" w:code="8"/>
          <w:pgMar w:top="709" w:right="1134" w:bottom="851" w:left="851" w:header="709" w:footer="86" w:gutter="0"/>
          <w:cols w:space="708"/>
          <w:titlePg/>
          <w:docGrid w:linePitch="360"/>
        </w:sectPr>
      </w:pPr>
    </w:p>
    <w:p w:rsidR="00D8332F" w:rsidRPr="00BC3E71" w:rsidRDefault="00D8332F" w:rsidP="008A1F6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>1.2.Виды разрешенного использования лесов</w:t>
      </w:r>
    </w:p>
    <w:p w:rsidR="00D8332F" w:rsidRDefault="00D8332F" w:rsidP="008A1F6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лесничества с распределением по кварталам</w:t>
      </w:r>
    </w:p>
    <w:p w:rsidR="00D8332F" w:rsidRDefault="00D8332F" w:rsidP="008A1F6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В соответствии со статьей 25 ЛК РФ, использование лесов может быть сл</w:t>
      </w:r>
      <w:r w:rsidRPr="00D502BB">
        <w:rPr>
          <w:rFonts w:ascii="Times New Roman" w:hAnsi="Times New Roman"/>
          <w:sz w:val="26"/>
          <w:szCs w:val="20"/>
          <w:lang w:eastAsia="ru-RU"/>
        </w:rPr>
        <w:t>е</w:t>
      </w:r>
      <w:r w:rsidRPr="00D502BB">
        <w:rPr>
          <w:rFonts w:ascii="Times New Roman" w:hAnsi="Times New Roman"/>
          <w:sz w:val="26"/>
          <w:szCs w:val="20"/>
          <w:lang w:eastAsia="ru-RU"/>
        </w:rPr>
        <w:t>дующих видов: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1) заготовка древесины;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2) заготовка живицы;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3) заготовка и сбор недревесных лесных ресурсов;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4) заготовка пищевых лесных ресурсов и сбор лекарственных растений;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5) осуществления видов деятельности в сфере охотничьего хозяйства;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6) ведение сельского хозяйства;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7) осуществление научно-исследовательской деятельности, образовательной деятельности;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8) осуществление рекреационной деятельности;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9) создание лесных плантаций и их эксплуатация;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10) выращивание лесных плодовых, ягодных, декоративных растений, лека</w:t>
      </w:r>
      <w:r w:rsidRPr="00D502BB">
        <w:rPr>
          <w:rFonts w:ascii="Times New Roman" w:hAnsi="Times New Roman"/>
          <w:sz w:val="26"/>
          <w:szCs w:val="20"/>
          <w:lang w:eastAsia="ru-RU"/>
        </w:rPr>
        <w:t>р</w:t>
      </w:r>
      <w:r w:rsidRPr="00D502BB">
        <w:rPr>
          <w:rFonts w:ascii="Times New Roman" w:hAnsi="Times New Roman"/>
          <w:sz w:val="26"/>
          <w:szCs w:val="20"/>
          <w:lang w:eastAsia="ru-RU"/>
        </w:rPr>
        <w:t>ственных растений;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11) выращивание посадочного материала лесных растений (сеянцев, саже</w:t>
      </w:r>
      <w:r w:rsidRPr="00D502BB">
        <w:rPr>
          <w:rFonts w:ascii="Times New Roman" w:hAnsi="Times New Roman"/>
          <w:sz w:val="26"/>
          <w:szCs w:val="20"/>
          <w:lang w:eastAsia="ru-RU"/>
        </w:rPr>
        <w:t>н</w:t>
      </w:r>
      <w:r w:rsidRPr="00D502BB">
        <w:rPr>
          <w:rFonts w:ascii="Times New Roman" w:hAnsi="Times New Roman"/>
          <w:sz w:val="26"/>
          <w:szCs w:val="20"/>
          <w:lang w:eastAsia="ru-RU"/>
        </w:rPr>
        <w:t>цев);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12) выполнение работ по геологическому изучению недр, разработка мест</w:t>
      </w:r>
      <w:r w:rsidRPr="00D502BB">
        <w:rPr>
          <w:rFonts w:ascii="Times New Roman" w:hAnsi="Times New Roman"/>
          <w:sz w:val="26"/>
          <w:szCs w:val="20"/>
          <w:lang w:eastAsia="ru-RU"/>
        </w:rPr>
        <w:t>о</w:t>
      </w:r>
      <w:r w:rsidRPr="00D502BB">
        <w:rPr>
          <w:rFonts w:ascii="Times New Roman" w:hAnsi="Times New Roman"/>
          <w:sz w:val="26"/>
          <w:szCs w:val="20"/>
          <w:lang w:eastAsia="ru-RU"/>
        </w:rPr>
        <w:t>рождений полезных ископаемых;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13) строительство и эксплуатация водохранилищ и иных искусственных водных объектов, а также гидротехнических сооружений и специализированных портов;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14) строительство, реконструкция, эксплуатация линейных объектов;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15) переработка древесины и иных лесных ресурсов;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16) осуществление религиозной деятельности;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sz w:val="26"/>
          <w:szCs w:val="20"/>
          <w:lang w:eastAsia="ru-RU"/>
        </w:rPr>
      </w:pPr>
      <w:r w:rsidRPr="00D502BB">
        <w:rPr>
          <w:rFonts w:ascii="Times New Roman" w:hAnsi="Times New Roman"/>
          <w:sz w:val="26"/>
          <w:szCs w:val="20"/>
          <w:lang w:eastAsia="ru-RU"/>
        </w:rPr>
        <w:t>17) иные виды, определенные в соответствии с частью 2 статьи 6 ЛК РФ.</w:t>
      </w:r>
    </w:p>
    <w:p w:rsidR="00D8332F" w:rsidRPr="00D502BB" w:rsidRDefault="00D8332F" w:rsidP="00E41122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502BB">
        <w:rPr>
          <w:rFonts w:ascii="Times New Roman" w:hAnsi="Times New Roman"/>
          <w:sz w:val="26"/>
          <w:szCs w:val="26"/>
          <w:lang w:eastAsia="ru-RU"/>
        </w:rPr>
        <w:t>В таблице 1.2.1 перечислены виды разрешенного использования лесов с п</w:t>
      </w:r>
      <w:r w:rsidRPr="00D502BB">
        <w:rPr>
          <w:rFonts w:ascii="Times New Roman" w:hAnsi="Times New Roman"/>
          <w:sz w:val="26"/>
          <w:szCs w:val="26"/>
          <w:lang w:eastAsia="ru-RU"/>
        </w:rPr>
        <w:t>е</w:t>
      </w:r>
      <w:r w:rsidRPr="00D502BB">
        <w:rPr>
          <w:rFonts w:ascii="Times New Roman" w:hAnsi="Times New Roman"/>
          <w:sz w:val="26"/>
          <w:szCs w:val="26"/>
          <w:lang w:eastAsia="ru-RU"/>
        </w:rPr>
        <w:t>речнем кварталов, в которых допускаются указанные виды использования и пл</w:t>
      </w:r>
      <w:r w:rsidRPr="00D502BB">
        <w:rPr>
          <w:rFonts w:ascii="Times New Roman" w:hAnsi="Times New Roman"/>
          <w:sz w:val="26"/>
          <w:szCs w:val="26"/>
          <w:lang w:eastAsia="ru-RU"/>
        </w:rPr>
        <w:t>о</w:t>
      </w:r>
      <w:r w:rsidRPr="00D502BB">
        <w:rPr>
          <w:rFonts w:ascii="Times New Roman" w:hAnsi="Times New Roman"/>
          <w:sz w:val="26"/>
          <w:szCs w:val="26"/>
          <w:lang w:eastAsia="ru-RU"/>
        </w:rPr>
        <w:t>щади, на которой оно возможно.</w:t>
      </w:r>
    </w:p>
    <w:p w:rsidR="00D8332F" w:rsidRPr="00BC3E71" w:rsidRDefault="00D8332F" w:rsidP="006A3E3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1.2.1.</w:t>
      </w:r>
    </w:p>
    <w:p w:rsidR="00D8332F" w:rsidRPr="00BC3E71" w:rsidRDefault="00D8332F" w:rsidP="006A3E3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BC3E71">
        <w:rPr>
          <w:rFonts w:ascii="Times New Roman" w:hAnsi="Times New Roman" w:cs="Times New Roman"/>
          <w:sz w:val="28"/>
          <w:szCs w:val="28"/>
        </w:rPr>
        <w:t>Распределение кварталов по видам разрешенного использования лесов</w:t>
      </w:r>
    </w:p>
    <w:p w:rsidR="00D8332F" w:rsidRPr="00BC3E71" w:rsidRDefault="00D8332F" w:rsidP="006A3E33">
      <w:pPr>
        <w:pStyle w:val="ConsPlusNormal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1984"/>
        <w:gridCol w:w="28"/>
        <w:gridCol w:w="3516"/>
        <w:gridCol w:w="142"/>
        <w:gridCol w:w="1417"/>
      </w:tblGrid>
      <w:tr w:rsidR="00D8332F" w:rsidRPr="00BC3E71" w:rsidTr="008A1F64">
        <w:trPr>
          <w:tblHeader/>
        </w:trPr>
        <w:tc>
          <w:tcPr>
            <w:tcW w:w="2694" w:type="dxa"/>
            <w:vAlign w:val="center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разрешенного использования 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сов</w:t>
            </w:r>
          </w:p>
        </w:tc>
        <w:tc>
          <w:tcPr>
            <w:tcW w:w="1984" w:type="dxa"/>
            <w:vAlign w:val="center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Наименование участкового лесничества</w:t>
            </w:r>
          </w:p>
        </w:tc>
        <w:tc>
          <w:tcPr>
            <w:tcW w:w="3686" w:type="dxa"/>
            <w:gridSpan w:val="3"/>
            <w:vAlign w:val="center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Перечень кварталов или их частей</w:t>
            </w:r>
          </w:p>
        </w:tc>
        <w:tc>
          <w:tcPr>
            <w:tcW w:w="1417" w:type="dxa"/>
            <w:vAlign w:val="center"/>
          </w:tcPr>
          <w:p w:rsidR="00D8332F" w:rsidRPr="00BC3E71" w:rsidRDefault="00D8332F" w:rsidP="00460D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Площадь, га</w:t>
            </w:r>
          </w:p>
        </w:tc>
      </w:tr>
      <w:tr w:rsidR="00D8332F" w:rsidRPr="00BC3E71" w:rsidTr="008A1F64">
        <w:tc>
          <w:tcPr>
            <w:tcW w:w="2694" w:type="dxa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  <w:gridSpan w:val="3"/>
            <w:vAlign w:val="center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8332F" w:rsidRPr="00BC3E71" w:rsidTr="008A1F64">
        <w:tc>
          <w:tcPr>
            <w:tcW w:w="2694" w:type="dxa"/>
            <w:vMerge w:val="restart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Заготовка древес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</w:p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1ч, 2, 3ч-5ч, 6-10, 12, 13ч-15ч, 16-33, 34ч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2061.1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E65E57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1-4, 5ч-7ч, 8-19, 20ч, 21ч, 22-</w:t>
            </w:r>
            <w:r w:rsidR="00E65E5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27, 28ч, 29, 30, 31ч-33ч, 34-41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1532.4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</w:t>
            </w:r>
          </w:p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Полянское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1-23, 24ч, 25-36, 37ч, 38-57, 58ч, 59-75, 76ч, 77-79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3850.5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7444.0</w:t>
            </w:r>
          </w:p>
        </w:tc>
      </w:tr>
      <w:tr w:rsidR="00D8332F" w:rsidRPr="00BC3E71" w:rsidTr="008A1F64">
        <w:tc>
          <w:tcPr>
            <w:tcW w:w="9781" w:type="dxa"/>
            <w:gridSpan w:val="6"/>
          </w:tcPr>
          <w:p w:rsidR="00D8332F" w:rsidRPr="00D502BB" w:rsidRDefault="00D8332F" w:rsidP="00E41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2BB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Примечание:</w:t>
            </w:r>
          </w:p>
          <w:p w:rsidR="00D8332F" w:rsidRPr="00D502BB" w:rsidRDefault="00D8332F" w:rsidP="00E41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2BB">
              <w:rPr>
                <w:rFonts w:ascii="Times New Roman" w:hAnsi="Times New Roman"/>
                <w:sz w:val="24"/>
                <w:szCs w:val="24"/>
                <w:lang w:eastAsia="ru-RU"/>
              </w:rPr>
              <w:t>- заготовка древесины запрещается  на особо защитных лесных участках (ОЗУ);</w:t>
            </w:r>
          </w:p>
          <w:p w:rsidR="00D8332F" w:rsidRPr="00D502BB" w:rsidRDefault="00D8332F" w:rsidP="00E411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2BB">
              <w:rPr>
                <w:rFonts w:ascii="Times New Roman" w:hAnsi="Times New Roman"/>
                <w:sz w:val="24"/>
                <w:szCs w:val="24"/>
                <w:lang w:eastAsia="ru-RU"/>
              </w:rPr>
              <w:t>- в категориях защитных лесов: леса, расположенные в водоохранных зонах государстве</w:t>
            </w:r>
            <w:r w:rsidRPr="00D502BB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502BB">
              <w:rPr>
                <w:rFonts w:ascii="Times New Roman" w:hAnsi="Times New Roman"/>
                <w:sz w:val="24"/>
                <w:szCs w:val="24"/>
                <w:lang w:eastAsia="ru-RU"/>
              </w:rPr>
              <w:t>ных</w:t>
            </w:r>
          </w:p>
          <w:p w:rsidR="00D8332F" w:rsidRPr="00D502BB" w:rsidRDefault="00D8332F" w:rsidP="00E41122">
            <w:pPr>
              <w:pStyle w:val="ConsPlusNormal"/>
              <w:widowControl/>
              <w:tabs>
                <w:tab w:val="right" w:pos="9565"/>
              </w:tabs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защитных лесных полосах заготовка древесины спелых и перестойных насаждений не предусмотрена (протокол технического совещания в Управлении лесного хозяйства Липе</w:t>
            </w: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кой области от 15.02.2011г.)</w:t>
            </w:r>
          </w:p>
        </w:tc>
      </w:tr>
      <w:tr w:rsidR="00D8332F" w:rsidRPr="00BC3E71" w:rsidTr="008A1F64">
        <w:tc>
          <w:tcPr>
            <w:tcW w:w="2694" w:type="dxa"/>
          </w:tcPr>
          <w:p w:rsidR="00D8332F" w:rsidRPr="00D502BB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02BB">
              <w:rPr>
                <w:rFonts w:ascii="Times New Roman" w:hAnsi="Times New Roman" w:cs="Times New Roman"/>
                <w:sz w:val="28"/>
                <w:szCs w:val="28"/>
              </w:rPr>
              <w:t>Заготовка живицы</w:t>
            </w:r>
          </w:p>
        </w:tc>
        <w:tc>
          <w:tcPr>
            <w:tcW w:w="7087" w:type="dxa"/>
            <w:gridSpan w:val="5"/>
          </w:tcPr>
          <w:p w:rsidR="00D8332F" w:rsidRPr="00D502BB" w:rsidRDefault="00D8332F" w:rsidP="00E411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02BB">
              <w:rPr>
                <w:rFonts w:ascii="Times New Roman" w:hAnsi="Times New Roman"/>
                <w:sz w:val="24"/>
                <w:szCs w:val="24"/>
                <w:lang w:eastAsia="ru-RU"/>
              </w:rPr>
              <w:t>Заготовка живицы на территории лесничества не проектируется.</w:t>
            </w:r>
          </w:p>
          <w:p w:rsidR="00D8332F" w:rsidRPr="00D502BB" w:rsidRDefault="00D8332F" w:rsidP="00E4112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В соответствии пункта 2 статьи 31 Лесного кодекса РФ, заготовка живицы допускается во всех категориях защитных лесов, где предусмотрена заготовка древесины спелых и перестойных насаждений хвойных пород.</w:t>
            </w:r>
          </w:p>
        </w:tc>
      </w:tr>
      <w:tr w:rsidR="00D8332F" w:rsidRPr="00BC3E71" w:rsidTr="008A1F64">
        <w:trPr>
          <w:trHeight w:val="264"/>
        </w:trPr>
        <w:tc>
          <w:tcPr>
            <w:tcW w:w="2694" w:type="dxa"/>
            <w:vMerge w:val="restart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Заготовка и сбор недревесных лесных ресурсов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Долгоруков-ское</w:t>
            </w: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rPr>
          <w:trHeight w:val="288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1-41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1608.0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</w:t>
            </w:r>
          </w:p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Полянское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rPr>
          <w:trHeight w:val="397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Default="00D8332F" w:rsidP="004B2FCB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544" w:type="dxa"/>
            <w:gridSpan w:val="2"/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7673.0</w:t>
            </w:r>
          </w:p>
        </w:tc>
      </w:tr>
      <w:tr w:rsidR="00D8332F" w:rsidRPr="00BC3E71" w:rsidTr="008A1F64">
        <w:trPr>
          <w:trHeight w:val="337"/>
        </w:trPr>
        <w:tc>
          <w:tcPr>
            <w:tcW w:w="9781" w:type="dxa"/>
            <w:gridSpan w:val="6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Примечание: в лесах, выполняющих функции защиты природных и иных</w:t>
            </w:r>
          </w:p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объектов, запрещается сбор лесной подстилки 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ха запрещён</w:t>
            </w:r>
          </w:p>
        </w:tc>
      </w:tr>
      <w:tr w:rsidR="00D8332F" w:rsidRPr="00BC3E71" w:rsidTr="008A1F64">
        <w:trPr>
          <w:trHeight w:val="337"/>
        </w:trPr>
        <w:tc>
          <w:tcPr>
            <w:tcW w:w="2694" w:type="dxa"/>
          </w:tcPr>
          <w:p w:rsidR="00D8332F" w:rsidRPr="00BC3E71" w:rsidRDefault="00D8332F" w:rsidP="00460D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58" w:type="dxa"/>
            <w:gridSpan w:val="2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332F" w:rsidRPr="00BC3E71" w:rsidRDefault="00D8332F" w:rsidP="00460D4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332F" w:rsidRPr="00BC3E71" w:rsidTr="008A1F64">
        <w:trPr>
          <w:trHeight w:val="597"/>
        </w:trPr>
        <w:tc>
          <w:tcPr>
            <w:tcW w:w="2694" w:type="dxa"/>
            <w:vMerge w:val="restart"/>
          </w:tcPr>
          <w:p w:rsidR="00D8332F" w:rsidRPr="00BC3E71" w:rsidRDefault="00D8332F" w:rsidP="00460D4D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Заготовка пищевых лесных ресурсов и сбор лекарственных растений</w:t>
            </w:r>
          </w:p>
        </w:tc>
        <w:tc>
          <w:tcPr>
            <w:tcW w:w="2012" w:type="dxa"/>
            <w:gridSpan w:val="2"/>
            <w:tcBorders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spacing w:after="0" w:line="286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1-41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8332F" w:rsidRDefault="00D8332F" w:rsidP="00DE16F2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</w:t>
            </w:r>
          </w:p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Полянское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86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7673.0</w:t>
            </w:r>
          </w:p>
        </w:tc>
      </w:tr>
      <w:tr w:rsidR="00D8332F" w:rsidRPr="00BC3E71" w:rsidTr="008A1F64">
        <w:tc>
          <w:tcPr>
            <w:tcW w:w="9781" w:type="dxa"/>
            <w:gridSpan w:val="6"/>
          </w:tcPr>
          <w:p w:rsidR="00D8332F" w:rsidRPr="00D502BB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Примечание: в защитных полосах лесов, расположенных вдоль железнодорожных путей общего пользования, федеральных автомобильных дорог общего пользования, автомобил</w:t>
            </w: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ных дорог общего пользования, находящихся в собственности субъектов РФ заготовка п</w:t>
            </w: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502BB">
              <w:rPr>
                <w:rFonts w:ascii="Times New Roman" w:hAnsi="Times New Roman" w:cs="Times New Roman"/>
                <w:sz w:val="24"/>
                <w:szCs w:val="24"/>
              </w:rPr>
              <w:t>щевых лесных ресурсов и сбор лекарственных трав не рекомендуется.</w:t>
            </w:r>
          </w:p>
        </w:tc>
      </w:tr>
      <w:tr w:rsidR="00D8332F" w:rsidRPr="00BC3E71" w:rsidTr="008A1F64">
        <w:tc>
          <w:tcPr>
            <w:tcW w:w="2694" w:type="dxa"/>
            <w:vMerge w:val="restart"/>
            <w:tcBorders>
              <w:right w:val="single" w:sz="4" w:space="0" w:color="auto"/>
            </w:tcBorders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Style w:val="FontStyle11"/>
                <w:rFonts w:cs="Times New Roman"/>
                <w:sz w:val="28"/>
                <w:szCs w:val="28"/>
              </w:rPr>
              <w:t>Осуществление в</w:t>
            </w:r>
            <w:r w:rsidRPr="00BC3E71">
              <w:rPr>
                <w:rStyle w:val="FontStyle11"/>
                <w:rFonts w:cs="Times New Roman"/>
                <w:sz w:val="28"/>
                <w:szCs w:val="28"/>
              </w:rPr>
              <w:t>и</w:t>
            </w:r>
            <w:r w:rsidRPr="00BC3E71">
              <w:rPr>
                <w:rStyle w:val="FontStyle11"/>
                <w:rFonts w:cs="Times New Roman"/>
                <w:sz w:val="28"/>
                <w:szCs w:val="28"/>
              </w:rPr>
              <w:t>дов деятельности в сфере охотничьего хозяйства</w:t>
            </w:r>
          </w:p>
        </w:tc>
        <w:tc>
          <w:tcPr>
            <w:tcW w:w="201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1-22, 27-41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1358.0</w:t>
            </w:r>
          </w:p>
        </w:tc>
      </w:tr>
      <w:tr w:rsidR="00D8332F" w:rsidRPr="00BC3E71" w:rsidTr="008A1F64"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c>
          <w:tcPr>
            <w:tcW w:w="2694" w:type="dxa"/>
            <w:vMerge/>
            <w:tcBorders>
              <w:right w:val="single" w:sz="4" w:space="0" w:color="auto"/>
            </w:tcBorders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56F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7423.0</w:t>
            </w:r>
          </w:p>
        </w:tc>
      </w:tr>
      <w:tr w:rsidR="00D8332F" w:rsidRPr="00BC3E71" w:rsidTr="008A1F64">
        <w:tc>
          <w:tcPr>
            <w:tcW w:w="9781" w:type="dxa"/>
            <w:gridSpan w:val="6"/>
            <w:tcBorders>
              <w:right w:val="single" w:sz="4" w:space="0" w:color="auto"/>
            </w:tcBorders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Примечание: В лесопарковых зонах осуществление видов деятельности</w:t>
            </w:r>
          </w:p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в сфере охотничьего хозяйства запрещается.</w:t>
            </w:r>
          </w:p>
        </w:tc>
      </w:tr>
      <w:tr w:rsidR="00D8332F" w:rsidRPr="00BC3E71" w:rsidTr="008A1F64">
        <w:tc>
          <w:tcPr>
            <w:tcW w:w="2694" w:type="dxa"/>
            <w:vMerge w:val="restart"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Ведение сельского хозяйства</w:t>
            </w:r>
          </w:p>
        </w:tc>
        <w:tc>
          <w:tcPr>
            <w:tcW w:w="2012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</w:tcPr>
          <w:p w:rsidR="00D8332F" w:rsidRPr="00C756F6" w:rsidRDefault="00D8332F" w:rsidP="00DE16F2">
            <w:pPr>
              <w:pStyle w:val="ConsPlusNormal"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1-22, 27-41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2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56F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58" w:type="dxa"/>
            <w:gridSpan w:val="2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7423.0</w:t>
            </w:r>
          </w:p>
        </w:tc>
      </w:tr>
      <w:tr w:rsidR="00D8332F" w:rsidRPr="00BC3E71" w:rsidTr="008A1F64">
        <w:tc>
          <w:tcPr>
            <w:tcW w:w="9781" w:type="dxa"/>
            <w:gridSpan w:val="6"/>
          </w:tcPr>
          <w:p w:rsidR="00D8332F" w:rsidRPr="002321EC" w:rsidRDefault="00D8332F" w:rsidP="00460D4D">
            <w:pPr>
              <w:spacing w:after="0" w:line="27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Примечание: </w:t>
            </w:r>
            <w:r w:rsidRPr="002321EC">
              <w:rPr>
                <w:rFonts w:ascii="Times New Roman" w:hAnsi="Times New Roman"/>
                <w:sz w:val="24"/>
                <w:szCs w:val="24"/>
                <w:lang w:eastAsia="ru-RU"/>
              </w:rPr>
              <w:t>В лесопарковых зонах ведени</w:t>
            </w:r>
            <w:r w:rsidR="00E65E57">
              <w:rPr>
                <w:rFonts w:ascii="Times New Roman" w:hAnsi="Times New Roman"/>
                <w:sz w:val="24"/>
                <w:szCs w:val="24"/>
                <w:lang w:eastAsia="ru-RU"/>
              </w:rPr>
              <w:t>е сельского хозяйства запрещается.</w:t>
            </w:r>
          </w:p>
          <w:p w:rsidR="00D8332F" w:rsidRPr="002321EC" w:rsidRDefault="00D8332F" w:rsidP="00460D4D">
            <w:pPr>
              <w:spacing w:after="0" w:line="27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321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</w:t>
            </w:r>
            <w:r w:rsidR="00E65E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 w:rsidRPr="002321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лесах, расположенных </w:t>
            </w:r>
            <w:r w:rsidR="00E65E57">
              <w:rPr>
                <w:rFonts w:ascii="Times New Roman" w:hAnsi="Times New Roman"/>
                <w:sz w:val="24"/>
                <w:szCs w:val="24"/>
                <w:lang w:eastAsia="ru-RU"/>
              </w:rPr>
              <w:t>в водоохранных зонах, допускается</w:t>
            </w:r>
          </w:p>
          <w:p w:rsidR="00D8332F" w:rsidRPr="00BC3E71" w:rsidRDefault="00D8332F" w:rsidP="00460D4D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321E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</w:t>
            </w:r>
            <w:r w:rsidR="00E65E5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Pr="002321EC">
              <w:rPr>
                <w:rFonts w:ascii="Times New Roman" w:hAnsi="Times New Roman"/>
                <w:sz w:val="24"/>
                <w:szCs w:val="24"/>
                <w:lang w:eastAsia="ru-RU"/>
              </w:rPr>
              <w:t>сенокошение и пчеловодство.</w:t>
            </w:r>
          </w:p>
        </w:tc>
      </w:tr>
      <w:tr w:rsidR="00D8332F" w:rsidRPr="00BC3E71" w:rsidTr="008A1F64">
        <w:trPr>
          <w:trHeight w:val="264"/>
        </w:trPr>
        <w:tc>
          <w:tcPr>
            <w:tcW w:w="2694" w:type="dxa"/>
            <w:vMerge w:val="restart"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Осуществление научно-исследовательской деятельности, обр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зовательной де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86" w:type="dxa"/>
            <w:gridSpan w:val="3"/>
            <w:tcBorders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rPr>
          <w:trHeight w:val="288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1608.0</w:t>
            </w:r>
          </w:p>
        </w:tc>
      </w:tr>
      <w:tr w:rsidR="00D8332F" w:rsidRPr="00BC3E71" w:rsidTr="008A1F64">
        <w:trPr>
          <w:trHeight w:val="312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rPr>
          <w:trHeight w:val="312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56F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7673.0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 w:val="restart"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Осуществление р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креационной де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тельности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1608.0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56F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8332F" w:rsidRPr="00C756F6" w:rsidRDefault="00D8332F" w:rsidP="006D3D6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7673.0</w:t>
            </w:r>
          </w:p>
        </w:tc>
      </w:tr>
      <w:tr w:rsidR="00D8332F" w:rsidRPr="00BC3E71" w:rsidTr="003E65CE">
        <w:trPr>
          <w:trHeight w:val="790"/>
        </w:trPr>
        <w:tc>
          <w:tcPr>
            <w:tcW w:w="2694" w:type="dxa"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Создание лесных плантаций и их эк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плуатация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</w:tcBorders>
          </w:tcPr>
          <w:p w:rsidR="00D8332F" w:rsidRPr="003E65CE" w:rsidRDefault="00D8332F" w:rsidP="00654552">
            <w:pPr>
              <w:tabs>
                <w:tab w:val="left" w:pos="2940"/>
                <w:tab w:val="center" w:pos="3102"/>
              </w:tabs>
              <w:rPr>
                <w:rFonts w:ascii="Times New Roman" w:hAnsi="Times New Roman"/>
                <w:sz w:val="28"/>
                <w:szCs w:val="28"/>
              </w:rPr>
            </w:pPr>
            <w:r w:rsidRPr="003E65CE">
              <w:rPr>
                <w:rFonts w:ascii="Times New Roman" w:hAnsi="Times New Roman"/>
                <w:sz w:val="28"/>
                <w:szCs w:val="28"/>
              </w:rPr>
              <w:t>Во всех категориях защитных лесов Тербунского лесн</w:t>
            </w:r>
            <w:r w:rsidRPr="003E65CE">
              <w:rPr>
                <w:rFonts w:ascii="Times New Roman" w:hAnsi="Times New Roman"/>
                <w:sz w:val="28"/>
                <w:szCs w:val="28"/>
              </w:rPr>
              <w:t>и</w:t>
            </w:r>
            <w:r w:rsidRPr="003E65CE">
              <w:rPr>
                <w:rFonts w:ascii="Times New Roman" w:hAnsi="Times New Roman"/>
                <w:sz w:val="28"/>
                <w:szCs w:val="28"/>
              </w:rPr>
              <w:t>чества создание лесных плантаций не допускается</w:t>
            </w:r>
          </w:p>
        </w:tc>
      </w:tr>
      <w:tr w:rsidR="00D8332F" w:rsidRPr="00BC3E71" w:rsidTr="008A1F64">
        <w:trPr>
          <w:trHeight w:val="1500"/>
        </w:trPr>
        <w:tc>
          <w:tcPr>
            <w:tcW w:w="2694" w:type="dxa"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Выращивание ле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ных плодовых, ягодных, декор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тивных растений, лекарственных ра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тений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</w:tcBorders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Правилами использования лесов для выращивания ле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ных плодовых, ягодных, декоративных растений, лека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ственных растений, утвержденных Приказом Федерал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 xml:space="preserve">ного агентства лесного хозяйства от 5 декабря 2011 г. N 510 использование лесов может ограничиваться или запрещаться в соответствии со </w:t>
            </w:r>
            <w:hyperlink r:id="rId17" w:history="1">
              <w:r w:rsidRPr="00BC3E71">
                <w:rPr>
                  <w:rStyle w:val="affc"/>
                  <w:rFonts w:ascii="Times New Roman" w:hAnsi="Times New Roman" w:cs="Times New Roman"/>
                  <w:color w:val="auto"/>
                  <w:sz w:val="28"/>
                  <w:szCs w:val="28"/>
                </w:rPr>
                <w:t>статьей 27</w:t>
              </w:r>
            </w:hyperlink>
            <w:r w:rsidRPr="00BC3E71">
              <w:rPr>
                <w:rFonts w:ascii="Times New Roman" w:hAnsi="Times New Roman" w:cs="Times New Roman"/>
                <w:sz w:val="28"/>
                <w:szCs w:val="28"/>
              </w:rPr>
              <w:t xml:space="preserve"> Лесного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декса Российской Федерации.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 w:val="restart"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Выращивание пос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дочного материала лесных растений (саженцев, сеянцев)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1608.0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rPr>
          <w:trHeight w:val="360"/>
        </w:trPr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270" w:lineRule="exact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56F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7673.0</w:t>
            </w:r>
          </w:p>
        </w:tc>
      </w:tr>
      <w:tr w:rsidR="00D8332F" w:rsidRPr="00BC3E71" w:rsidTr="008A1F64">
        <w:tc>
          <w:tcPr>
            <w:tcW w:w="2694" w:type="dxa"/>
            <w:vMerge w:val="restart"/>
          </w:tcPr>
          <w:p w:rsidR="00D8332F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Выполнение работ по геологическому изучению недр, ра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работка месторо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дений полезных и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копаемых</w:t>
            </w:r>
          </w:p>
          <w:p w:rsidR="00E65E57" w:rsidRPr="00BC3E71" w:rsidRDefault="00E65E57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1-22, 27-41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1358.0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56F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26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7423.0</w:t>
            </w:r>
          </w:p>
        </w:tc>
      </w:tr>
      <w:tr w:rsidR="00D8332F" w:rsidRPr="00BC3E71" w:rsidTr="008A1F64">
        <w:tc>
          <w:tcPr>
            <w:tcW w:w="9781" w:type="dxa"/>
            <w:gridSpan w:val="6"/>
          </w:tcPr>
          <w:p w:rsidR="00D8332F" w:rsidRPr="002321EC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2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Примечание: В лесопарковых зонах разработка месторождений полезных</w:t>
            </w:r>
          </w:p>
          <w:p w:rsidR="00D8332F" w:rsidRPr="002321EC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21E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ископаемых запрещена.</w:t>
            </w:r>
          </w:p>
        </w:tc>
      </w:tr>
      <w:tr w:rsidR="00D8332F" w:rsidRPr="00BC3E71" w:rsidTr="008A1F64">
        <w:tc>
          <w:tcPr>
            <w:tcW w:w="2694" w:type="dxa"/>
            <w:vMerge w:val="restart"/>
          </w:tcPr>
          <w:p w:rsidR="00D8332F" w:rsidRPr="00326552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Строительство и эксплуатация вод</w:t>
            </w: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хранилищ и иных искусственных во</w:t>
            </w: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ных объектов, а так же гидротехнич</w:t>
            </w: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ских сооружений ,</w:t>
            </w:r>
            <w:r w:rsidR="00E65E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морских портов,</w:t>
            </w:r>
            <w:r w:rsidR="00E65E5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326552">
              <w:rPr>
                <w:rFonts w:ascii="Times New Roman" w:hAnsi="Times New Roman" w:cs="Times New Roman"/>
                <w:sz w:val="28"/>
                <w:szCs w:val="28"/>
              </w:rPr>
              <w:t>морских терминалов , речных портов, причалов.</w:t>
            </w:r>
          </w:p>
        </w:tc>
        <w:tc>
          <w:tcPr>
            <w:tcW w:w="1984" w:type="dxa"/>
          </w:tcPr>
          <w:p w:rsidR="00D8332F" w:rsidRPr="00582ACC" w:rsidRDefault="00D8332F" w:rsidP="00DE16F2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2ACC"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 w:rsidRPr="00582AC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582ACC"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582ACC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582ACC" w:rsidRDefault="00D8332F" w:rsidP="00DE16F2">
            <w:pPr>
              <w:pStyle w:val="ConsPlusNormal"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2ACC"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1-41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582ACC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582ACC" w:rsidRDefault="00D8332F" w:rsidP="00DE16F2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2ACC">
              <w:rPr>
                <w:rFonts w:ascii="Times New Roman" w:hAnsi="Times New Roman" w:cs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rPr>
          <w:trHeight w:val="411"/>
        </w:trPr>
        <w:tc>
          <w:tcPr>
            <w:tcW w:w="2694" w:type="dxa"/>
            <w:vMerge/>
          </w:tcPr>
          <w:p w:rsidR="00D8332F" w:rsidRPr="00582ACC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582ACC" w:rsidRDefault="00D8332F" w:rsidP="00DE16F2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82ACC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  <w:p w:rsidR="00D8332F" w:rsidRPr="00582ACC" w:rsidRDefault="00D8332F" w:rsidP="00DE16F2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7673.0</w:t>
            </w:r>
          </w:p>
        </w:tc>
      </w:tr>
      <w:tr w:rsidR="00D8332F" w:rsidRPr="00BC3E71" w:rsidTr="008A1F64">
        <w:tc>
          <w:tcPr>
            <w:tcW w:w="9781" w:type="dxa"/>
            <w:gridSpan w:val="6"/>
          </w:tcPr>
          <w:p w:rsidR="00D8332F" w:rsidRPr="002321EC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21EC">
              <w:rPr>
                <w:rFonts w:ascii="Times New Roman" w:hAnsi="Times New Roman" w:cs="Times New Roman"/>
                <w:sz w:val="24"/>
                <w:szCs w:val="24"/>
              </w:rPr>
              <w:t>Примечание: Перечень существующих водных объектов приведен в разделе</w:t>
            </w:r>
          </w:p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21E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2.12. настоящего Регламента.</w:t>
            </w:r>
          </w:p>
        </w:tc>
      </w:tr>
      <w:tr w:rsidR="00D8332F" w:rsidRPr="00BC3E71" w:rsidTr="008A1F64">
        <w:tc>
          <w:tcPr>
            <w:tcW w:w="2694" w:type="dxa"/>
            <w:vMerge w:val="restart"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Строительство, р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65E57"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струкция, эк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плуатация лине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ных объектов</w:t>
            </w: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Долгоруко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1-34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Воловское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1-41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1608.0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Больше-Полянское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1-79</w:t>
            </w: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3917.0</w:t>
            </w:r>
          </w:p>
        </w:tc>
      </w:tr>
      <w:tr w:rsidR="00D8332F" w:rsidRPr="00BC3E71" w:rsidTr="008A1F64">
        <w:tc>
          <w:tcPr>
            <w:tcW w:w="2694" w:type="dxa"/>
            <w:vMerge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56F6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3686" w:type="dxa"/>
            <w:gridSpan w:val="3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D8332F" w:rsidRPr="00C756F6" w:rsidRDefault="00D8332F" w:rsidP="00DE16F2">
            <w:pPr>
              <w:pStyle w:val="ConsPlusNormal"/>
              <w:widowControl/>
              <w:spacing w:line="300" w:lineRule="exact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7673.0</w:t>
            </w:r>
          </w:p>
        </w:tc>
      </w:tr>
      <w:tr w:rsidR="00D8332F" w:rsidRPr="00BC3E71" w:rsidTr="008A1F64">
        <w:tc>
          <w:tcPr>
            <w:tcW w:w="9781" w:type="dxa"/>
            <w:gridSpan w:val="6"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Примечание: В лесопарковых зонах размещение объектов капитального</w:t>
            </w:r>
          </w:p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строительства, запрещается.</w:t>
            </w:r>
          </w:p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Перечень существующих линий электропередач, линий связи,</w:t>
            </w:r>
          </w:p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дорог, трубопроводов приведен в разделе 2.13. настоящего</w:t>
            </w:r>
          </w:p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регламента.</w:t>
            </w:r>
          </w:p>
        </w:tc>
      </w:tr>
      <w:tr w:rsidR="00D8332F" w:rsidRPr="00BC3E71" w:rsidTr="008A1F64">
        <w:tc>
          <w:tcPr>
            <w:tcW w:w="2694" w:type="dxa"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Переработка древ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сины и иных лесных ресурсов</w:t>
            </w:r>
          </w:p>
        </w:tc>
        <w:tc>
          <w:tcPr>
            <w:tcW w:w="7087" w:type="dxa"/>
            <w:gridSpan w:val="5"/>
          </w:tcPr>
          <w:p w:rsidR="00D8332F" w:rsidRPr="00BC3E71" w:rsidRDefault="00D8332F" w:rsidP="00460D4D">
            <w:pPr>
              <w:pStyle w:val="ConsPlusNormal"/>
              <w:widowControl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В соответствии с частью 2 статьи 14 Лесного кодекса Российской Федерации в лесах, расположенных в вод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охранных зонах, лесах, выполняющих функции защиты природных и иных объектов, ценных лесах и лесах, ра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положенных на особо защитных участках лесов, запр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щается создание лесоперерабатывающей инфраструкт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ры.</w:t>
            </w:r>
          </w:p>
        </w:tc>
      </w:tr>
      <w:tr w:rsidR="00D8332F" w:rsidRPr="00BC3E71" w:rsidTr="003E65CE">
        <w:trPr>
          <w:trHeight w:val="896"/>
        </w:trPr>
        <w:tc>
          <w:tcPr>
            <w:tcW w:w="2694" w:type="dxa"/>
          </w:tcPr>
          <w:p w:rsidR="00D8332F" w:rsidRPr="00BC3E71" w:rsidRDefault="00D8332F" w:rsidP="003E65C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Осуществление р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лигиозной деятел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BC3E71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  <w:tc>
          <w:tcPr>
            <w:tcW w:w="7087" w:type="dxa"/>
            <w:gridSpan w:val="5"/>
          </w:tcPr>
          <w:p w:rsidR="00D8332F" w:rsidRPr="003E65CE" w:rsidRDefault="00D8332F" w:rsidP="003E65CE">
            <w:pPr>
              <w:pStyle w:val="ConsPlusNormal"/>
              <w:spacing w:line="300" w:lineRule="exact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65CE">
              <w:rPr>
                <w:rFonts w:ascii="Times New Roman" w:hAnsi="Times New Roman" w:cs="Times New Roman"/>
                <w:sz w:val="28"/>
                <w:szCs w:val="28"/>
              </w:rPr>
              <w:t>На территории лесничества нет природных объектов культового поклонения, при необходимости разрешено на всей территории лесничества</w:t>
            </w:r>
          </w:p>
        </w:tc>
      </w:tr>
      <w:tr w:rsidR="00D8332F" w:rsidRPr="00BC3E71" w:rsidTr="003E65CE">
        <w:trPr>
          <w:trHeight w:val="1052"/>
        </w:trPr>
        <w:tc>
          <w:tcPr>
            <w:tcW w:w="2694" w:type="dxa"/>
          </w:tcPr>
          <w:p w:rsidR="00D8332F" w:rsidRPr="003E65CE" w:rsidRDefault="00D8332F" w:rsidP="00853505">
            <w:pPr>
              <w:rPr>
                <w:rFonts w:ascii="Times New Roman" w:hAnsi="Times New Roman"/>
                <w:sz w:val="28"/>
                <w:szCs w:val="28"/>
              </w:rPr>
            </w:pPr>
            <w:r w:rsidRPr="003E65CE">
              <w:rPr>
                <w:rFonts w:ascii="Times New Roman" w:hAnsi="Times New Roman"/>
                <w:sz w:val="28"/>
                <w:szCs w:val="28"/>
              </w:rPr>
              <w:t xml:space="preserve"> Иные виды де</w:t>
            </w:r>
            <w:r w:rsidRPr="003E65CE">
              <w:rPr>
                <w:rFonts w:ascii="Times New Roman" w:hAnsi="Times New Roman"/>
                <w:sz w:val="28"/>
                <w:szCs w:val="28"/>
              </w:rPr>
              <w:t>я</w:t>
            </w:r>
            <w:r w:rsidRPr="003E65CE">
              <w:rPr>
                <w:rFonts w:ascii="Times New Roman" w:hAnsi="Times New Roman"/>
                <w:sz w:val="28"/>
                <w:szCs w:val="28"/>
              </w:rPr>
              <w:t>тельности в лесу</w:t>
            </w:r>
          </w:p>
        </w:tc>
        <w:tc>
          <w:tcPr>
            <w:tcW w:w="7087" w:type="dxa"/>
            <w:gridSpan w:val="5"/>
          </w:tcPr>
          <w:p w:rsidR="00D8332F" w:rsidRPr="003E65CE" w:rsidRDefault="00D8332F" w:rsidP="00853505">
            <w:pPr>
              <w:rPr>
                <w:rFonts w:ascii="Times New Roman" w:hAnsi="Times New Roman"/>
                <w:sz w:val="28"/>
                <w:szCs w:val="28"/>
              </w:rPr>
            </w:pPr>
            <w:r w:rsidRPr="003E65CE">
              <w:rPr>
                <w:rFonts w:ascii="Times New Roman" w:hAnsi="Times New Roman"/>
                <w:sz w:val="28"/>
                <w:szCs w:val="28"/>
              </w:rPr>
              <w:t xml:space="preserve"> Возможны, если не противоречат Лесному кодексу Ро</w:t>
            </w:r>
            <w:r w:rsidRPr="003E65CE">
              <w:rPr>
                <w:rFonts w:ascii="Times New Roman" w:hAnsi="Times New Roman"/>
                <w:sz w:val="28"/>
                <w:szCs w:val="28"/>
              </w:rPr>
              <w:t>с</w:t>
            </w:r>
            <w:r w:rsidRPr="003E65CE">
              <w:rPr>
                <w:rFonts w:ascii="Times New Roman" w:hAnsi="Times New Roman"/>
                <w:sz w:val="28"/>
                <w:szCs w:val="28"/>
              </w:rPr>
              <w:t>сийской Федерации</w:t>
            </w:r>
          </w:p>
        </w:tc>
      </w:tr>
    </w:tbl>
    <w:p w:rsidR="00D8332F" w:rsidRPr="00BC3E71" w:rsidRDefault="00D8332F" w:rsidP="001C7EE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Приоритетные виды использования лесов</w:t>
      </w: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3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66"/>
        <w:gridCol w:w="1701"/>
        <w:gridCol w:w="4678"/>
        <w:gridCol w:w="992"/>
      </w:tblGrid>
      <w:tr w:rsidR="00D8332F" w:rsidRPr="00796D0D" w:rsidTr="00243AFD">
        <w:trPr>
          <w:tblHeader/>
        </w:trPr>
        <w:tc>
          <w:tcPr>
            <w:tcW w:w="2166" w:type="dxa"/>
          </w:tcPr>
          <w:p w:rsidR="00D8332F" w:rsidRPr="00E65E57" w:rsidRDefault="00D8332F" w:rsidP="00243AFD">
            <w:pPr>
              <w:spacing w:line="31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E57">
              <w:rPr>
                <w:rFonts w:ascii="Times New Roman" w:hAnsi="Times New Roman"/>
                <w:sz w:val="24"/>
                <w:szCs w:val="24"/>
              </w:rPr>
              <w:t>Виды приоритетн</w:t>
            </w:r>
            <w:r w:rsidRPr="00E65E57">
              <w:rPr>
                <w:rFonts w:ascii="Times New Roman" w:hAnsi="Times New Roman"/>
                <w:sz w:val="24"/>
                <w:szCs w:val="24"/>
              </w:rPr>
              <w:t>о</w:t>
            </w:r>
            <w:r w:rsidRPr="00E65E57">
              <w:rPr>
                <w:rFonts w:ascii="Times New Roman" w:hAnsi="Times New Roman"/>
                <w:sz w:val="24"/>
                <w:szCs w:val="24"/>
              </w:rPr>
              <w:t>го использования лесов</w:t>
            </w:r>
          </w:p>
        </w:tc>
        <w:tc>
          <w:tcPr>
            <w:tcW w:w="1701" w:type="dxa"/>
          </w:tcPr>
          <w:p w:rsidR="00D8332F" w:rsidRPr="00E65E57" w:rsidRDefault="00D8332F" w:rsidP="00243AFD">
            <w:pPr>
              <w:spacing w:line="31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E57">
              <w:rPr>
                <w:rFonts w:ascii="Times New Roman" w:hAnsi="Times New Roman"/>
                <w:sz w:val="24"/>
                <w:szCs w:val="24"/>
              </w:rPr>
              <w:t>Наименование участкового лесничества</w:t>
            </w:r>
          </w:p>
        </w:tc>
        <w:tc>
          <w:tcPr>
            <w:tcW w:w="4678" w:type="dxa"/>
          </w:tcPr>
          <w:p w:rsidR="00D8332F" w:rsidRPr="00E65E57" w:rsidRDefault="00D8332F" w:rsidP="00243AFD">
            <w:pPr>
              <w:spacing w:line="31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E57">
              <w:rPr>
                <w:rFonts w:ascii="Times New Roman" w:hAnsi="Times New Roman"/>
                <w:sz w:val="24"/>
                <w:szCs w:val="24"/>
              </w:rPr>
              <w:t>Перечень кварталов или их частей</w:t>
            </w:r>
          </w:p>
        </w:tc>
        <w:tc>
          <w:tcPr>
            <w:tcW w:w="992" w:type="dxa"/>
          </w:tcPr>
          <w:p w:rsidR="00D8332F" w:rsidRPr="00E65E57" w:rsidRDefault="00D8332F" w:rsidP="00243AFD">
            <w:pPr>
              <w:spacing w:line="31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E57">
              <w:rPr>
                <w:rFonts w:ascii="Times New Roman" w:hAnsi="Times New Roman"/>
                <w:sz w:val="24"/>
                <w:szCs w:val="24"/>
              </w:rPr>
              <w:t>Пл</w:t>
            </w:r>
            <w:r w:rsidRPr="00E65E57">
              <w:rPr>
                <w:rFonts w:ascii="Times New Roman" w:hAnsi="Times New Roman"/>
                <w:sz w:val="24"/>
                <w:szCs w:val="24"/>
              </w:rPr>
              <w:t>о</w:t>
            </w:r>
            <w:r w:rsidRPr="00E65E57">
              <w:rPr>
                <w:rFonts w:ascii="Times New Roman" w:hAnsi="Times New Roman"/>
                <w:sz w:val="24"/>
                <w:szCs w:val="24"/>
              </w:rPr>
              <w:t>щадь,</w:t>
            </w:r>
          </w:p>
          <w:p w:rsidR="00D8332F" w:rsidRPr="00E65E57" w:rsidRDefault="00D8332F" w:rsidP="00243AFD">
            <w:pPr>
              <w:spacing w:line="31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5E57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</w:tr>
      <w:tr w:rsidR="00D8332F" w:rsidRPr="00796D0D" w:rsidTr="00243AFD">
        <w:tc>
          <w:tcPr>
            <w:tcW w:w="2166" w:type="dxa"/>
          </w:tcPr>
          <w:p w:rsidR="00D8332F" w:rsidRPr="00E65E57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E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8332F" w:rsidRPr="00E65E57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E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vAlign w:val="center"/>
          </w:tcPr>
          <w:p w:rsidR="00D8332F" w:rsidRPr="00E65E57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E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8332F" w:rsidRPr="00E65E57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5E5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8332F" w:rsidRPr="00796D0D" w:rsidTr="00243AFD">
        <w:tc>
          <w:tcPr>
            <w:tcW w:w="2166" w:type="dxa"/>
            <w:vMerge w:val="restart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Заготовка древес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Долгоруков-ское</w:t>
            </w:r>
          </w:p>
        </w:tc>
        <w:tc>
          <w:tcPr>
            <w:tcW w:w="4678" w:type="dxa"/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2,3ч-5ч,6-10,12,13ч-15ч,16-31,32ч,33ч,34</w:t>
            </w:r>
          </w:p>
        </w:tc>
        <w:tc>
          <w:tcPr>
            <w:tcW w:w="992" w:type="dxa"/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1982</w:t>
            </w:r>
          </w:p>
        </w:tc>
      </w:tr>
      <w:tr w:rsidR="00D8332F" w:rsidRPr="00796D0D" w:rsidTr="00243AFD"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Воловское</w:t>
            </w:r>
          </w:p>
        </w:tc>
        <w:tc>
          <w:tcPr>
            <w:tcW w:w="4678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1-3, 4ч, 5ч, 7ч, 8-9, 10ч, 11-12, 13-19, 20, 21, 22, 23ч, 24ч, 26ч, 27, 28ч, 29-41</w:t>
            </w:r>
          </w:p>
        </w:tc>
        <w:tc>
          <w:tcPr>
            <w:tcW w:w="992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1067</w:t>
            </w:r>
          </w:p>
        </w:tc>
      </w:tr>
      <w:tr w:rsidR="00D8332F" w:rsidRPr="00796D0D" w:rsidTr="00243AFD"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Больше-</w:t>
            </w:r>
          </w:p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Полянское</w:t>
            </w:r>
          </w:p>
        </w:tc>
        <w:tc>
          <w:tcPr>
            <w:tcW w:w="4678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1-3,4ч,5-6,7ч,8-12,13ч,14-23, 24ч, 25-26ч, 27-28, 29ч, 30. 31ч. 32-79</w:t>
            </w:r>
          </w:p>
        </w:tc>
        <w:tc>
          <w:tcPr>
            <w:tcW w:w="992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3913</w:t>
            </w:r>
          </w:p>
        </w:tc>
      </w:tr>
      <w:tr w:rsidR="00D8332F" w:rsidRPr="00796D0D" w:rsidTr="00243AFD">
        <w:tc>
          <w:tcPr>
            <w:tcW w:w="2166" w:type="dxa"/>
            <w:vMerge/>
            <w:tcBorders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678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6962</w:t>
            </w:r>
          </w:p>
        </w:tc>
      </w:tr>
      <w:tr w:rsidR="00D8332F" w:rsidRPr="00796D0D" w:rsidTr="00243AFD">
        <w:tc>
          <w:tcPr>
            <w:tcW w:w="2166" w:type="dxa"/>
            <w:vMerge w:val="restart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Осуществление  р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креационной де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Долгоруковское</w:t>
            </w:r>
          </w:p>
        </w:tc>
        <w:tc>
          <w:tcPr>
            <w:tcW w:w="4678" w:type="dxa"/>
            <w:vAlign w:val="bottom"/>
          </w:tcPr>
          <w:p w:rsidR="00D8332F" w:rsidRPr="00796D0D" w:rsidRDefault="00D8332F" w:rsidP="00713E4F">
            <w:pPr>
              <w:pStyle w:val="ConsPlusNormal"/>
              <w:widowControl/>
              <w:numPr>
                <w:ilvl w:val="0"/>
                <w:numId w:val="13"/>
              </w:numPr>
              <w:spacing w:line="316" w:lineRule="exact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5ч, 13ч</w:t>
            </w:r>
          </w:p>
        </w:tc>
        <w:tc>
          <w:tcPr>
            <w:tcW w:w="992" w:type="dxa"/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</w:tr>
      <w:tr w:rsidR="00D8332F" w:rsidRPr="00796D0D" w:rsidTr="00243AFD"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Воловское</w:t>
            </w:r>
          </w:p>
        </w:tc>
        <w:tc>
          <w:tcPr>
            <w:tcW w:w="4678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6, 7ч, 10ч, 23ч, 24ч, 25, 26ч</w:t>
            </w:r>
          </w:p>
        </w:tc>
        <w:tc>
          <w:tcPr>
            <w:tcW w:w="992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526</w:t>
            </w:r>
          </w:p>
        </w:tc>
      </w:tr>
      <w:tr w:rsidR="00D8332F" w:rsidRPr="00796D0D" w:rsidTr="00243AFD"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678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</w:tc>
      </w:tr>
      <w:tr w:rsidR="00D8332F" w:rsidRPr="00796D0D" w:rsidTr="00243AFD">
        <w:trPr>
          <w:trHeight w:val="264"/>
        </w:trPr>
        <w:tc>
          <w:tcPr>
            <w:tcW w:w="2166" w:type="dxa"/>
            <w:vMerge w:val="restart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Строительство, р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конструкция, эк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плуатация линейных объектов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Долгоруковское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5ч, 13ч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332F" w:rsidRPr="00796D0D" w:rsidTr="00243AFD">
        <w:trPr>
          <w:trHeight w:val="288"/>
        </w:trPr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Воловское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4ч, 7ч, 10ч, 28ч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8332F" w:rsidRPr="00796D0D" w:rsidTr="00243AFD">
        <w:trPr>
          <w:trHeight w:val="288"/>
        </w:trPr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Больше-Полянское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13ч, 22ч, 24ч, 26ч, 29ч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332F" w:rsidRPr="00796D0D" w:rsidTr="00243AFD">
        <w:trPr>
          <w:trHeight w:val="312"/>
        </w:trPr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8332F" w:rsidRPr="00796D0D" w:rsidTr="00243AFD">
        <w:tc>
          <w:tcPr>
            <w:tcW w:w="2166" w:type="dxa"/>
            <w:vMerge w:val="restart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Строительство и эксплуатация вод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хранилищ и иных искусственных во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ных объектов, а также гидротехн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ческих сооруж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ний,морских по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тов,морских терм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налов,речных по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тов,причалов</w:t>
            </w: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Долгоруковское</w:t>
            </w:r>
          </w:p>
        </w:tc>
        <w:tc>
          <w:tcPr>
            <w:tcW w:w="4678" w:type="dxa"/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32ч, 33ч</w:t>
            </w:r>
          </w:p>
        </w:tc>
        <w:tc>
          <w:tcPr>
            <w:tcW w:w="992" w:type="dxa"/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332F" w:rsidRPr="00796D0D" w:rsidTr="00243AFD"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Воловское</w:t>
            </w:r>
          </w:p>
        </w:tc>
        <w:tc>
          <w:tcPr>
            <w:tcW w:w="4678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22ч-24ч, 26ч</w:t>
            </w:r>
          </w:p>
        </w:tc>
        <w:tc>
          <w:tcPr>
            <w:tcW w:w="992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8332F" w:rsidRPr="00796D0D" w:rsidTr="00243AFD"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Больше-Полянское</w:t>
            </w:r>
          </w:p>
        </w:tc>
        <w:tc>
          <w:tcPr>
            <w:tcW w:w="4678" w:type="dxa"/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left="5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4ч, 7ч, 31ч</w:t>
            </w:r>
          </w:p>
        </w:tc>
        <w:tc>
          <w:tcPr>
            <w:tcW w:w="992" w:type="dxa"/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8332F" w:rsidRPr="00796D0D" w:rsidTr="00243AFD">
        <w:tc>
          <w:tcPr>
            <w:tcW w:w="2166" w:type="dxa"/>
            <w:vMerge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4678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8332F" w:rsidRPr="00796D0D" w:rsidTr="00243AFD">
        <w:tc>
          <w:tcPr>
            <w:tcW w:w="2166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Всего по леснич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ству</w:t>
            </w:r>
          </w:p>
        </w:tc>
        <w:tc>
          <w:tcPr>
            <w:tcW w:w="1701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D8332F" w:rsidRPr="00796D0D" w:rsidRDefault="00D8332F" w:rsidP="00243AFD">
            <w:pPr>
              <w:pStyle w:val="ConsPlusNormal"/>
              <w:widowControl/>
              <w:spacing w:line="316" w:lineRule="exact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D0D">
              <w:rPr>
                <w:rFonts w:ascii="Times New Roman" w:hAnsi="Times New Roman" w:cs="Times New Roman"/>
                <w:sz w:val="24"/>
                <w:szCs w:val="24"/>
              </w:rPr>
              <w:t>7673</w:t>
            </w:r>
          </w:p>
        </w:tc>
      </w:tr>
    </w:tbl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Default="00D8332F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5E57" w:rsidRDefault="00E65E57" w:rsidP="009B69B4">
      <w:pPr>
        <w:pStyle w:val="ConsPlusNormal"/>
        <w:widowControl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lastRenderedPageBreak/>
        <w:t>ГЛАВА 2.</w:t>
      </w: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 xml:space="preserve">НОРМАТИВЫ, ПАРАМЕТРЫ И СРОКИ РАЗРЕШЕННОГО </w:t>
      </w: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 xml:space="preserve">ИСПОЛЬЗОВАНИЯ ЛЕСОВ, НОРМАТИВЫ ПО ОХРАНЕ, </w:t>
      </w: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ЗАЩИТЕ И ВОСПРОИЗВОДСТВУ ЛЕСОВ</w:t>
      </w: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2.1.Нор</w:t>
      </w:r>
      <w:r>
        <w:rPr>
          <w:rFonts w:ascii="Times New Roman" w:hAnsi="Times New Roman"/>
          <w:b/>
          <w:sz w:val="28"/>
          <w:szCs w:val="28"/>
        </w:rPr>
        <w:t xml:space="preserve">мативы </w:t>
      </w:r>
      <w:r w:rsidRPr="00BC3E71">
        <w:rPr>
          <w:rFonts w:ascii="Times New Roman" w:hAnsi="Times New Roman"/>
          <w:b/>
          <w:sz w:val="28"/>
          <w:szCs w:val="28"/>
        </w:rPr>
        <w:t xml:space="preserve">параметры </w:t>
      </w: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 сроки </w:t>
      </w:r>
      <w:r w:rsidRPr="00BC3E71">
        <w:rPr>
          <w:rFonts w:ascii="Times New Roman" w:hAnsi="Times New Roman"/>
          <w:b/>
          <w:sz w:val="28"/>
          <w:szCs w:val="28"/>
        </w:rPr>
        <w:t xml:space="preserve"> использо</w:t>
      </w:r>
      <w:r>
        <w:rPr>
          <w:rFonts w:ascii="Times New Roman" w:hAnsi="Times New Roman"/>
          <w:b/>
          <w:sz w:val="28"/>
          <w:szCs w:val="28"/>
        </w:rPr>
        <w:t>вания лесов для заготовки</w:t>
      </w:r>
    </w:p>
    <w:p w:rsidR="00D8332F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 xml:space="preserve"> древесины</w:t>
      </w:r>
    </w:p>
    <w:p w:rsidR="00D8332F" w:rsidRPr="00BC3E71" w:rsidRDefault="00D8332F" w:rsidP="00463596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Заготовка древесины регламентируется Правилами заготовки древес</w:t>
      </w:r>
      <w:r w:rsidRPr="00463596">
        <w:rPr>
          <w:rFonts w:ascii="Times New Roman" w:hAnsi="Times New Roman"/>
          <w:sz w:val="28"/>
          <w:szCs w:val="28"/>
          <w:lang w:eastAsia="ru-RU"/>
        </w:rPr>
        <w:t>и</w:t>
      </w:r>
      <w:r w:rsidRPr="00463596">
        <w:rPr>
          <w:rFonts w:ascii="Times New Roman" w:hAnsi="Times New Roman"/>
          <w:sz w:val="28"/>
          <w:szCs w:val="28"/>
          <w:lang w:eastAsia="ru-RU"/>
        </w:rPr>
        <w:t>ны, утвержденными приказом Федерального агентства лесного хозяйства от 1 августа 2011 года № 337 (зарегистрированы в Минюсте РФ 30 декабря 2011 года № 22883).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Заготовка древесины осуществляется в соответствии с Правилами заг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товки древесины, лесным планом субъекта Российской Федерации, лесох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зяйственным регламентом лесничества (лесопарка), а также проектом осво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ния лесов и лесной декларацией (за исключением случаев заготовки древес</w:t>
      </w:r>
      <w:r w:rsidRPr="00463596">
        <w:rPr>
          <w:rFonts w:ascii="Times New Roman" w:hAnsi="Times New Roman"/>
          <w:sz w:val="28"/>
          <w:szCs w:val="28"/>
          <w:lang w:eastAsia="ru-RU"/>
        </w:rPr>
        <w:t>и</w:t>
      </w:r>
      <w:r w:rsidRPr="00463596">
        <w:rPr>
          <w:rFonts w:ascii="Times New Roman" w:hAnsi="Times New Roman"/>
          <w:sz w:val="28"/>
          <w:szCs w:val="28"/>
          <w:lang w:eastAsia="ru-RU"/>
        </w:rPr>
        <w:t>ны на основании договора купли-продажи лесных насаждений).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Заготовка древесины осуществляется в пределах расчетной лесосеки лесничества (лесопарка) по видам целевого назначения лесов, хозяйствам и преобладающим породам.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Объем древесины, заготовленной при ликвидации чрезвычайной сит</w:t>
      </w:r>
      <w:r w:rsidRPr="00463596">
        <w:rPr>
          <w:rFonts w:ascii="Times New Roman" w:hAnsi="Times New Roman"/>
          <w:sz w:val="28"/>
          <w:szCs w:val="28"/>
          <w:lang w:eastAsia="ru-RU"/>
        </w:rPr>
        <w:t>у</w:t>
      </w:r>
      <w:r w:rsidRPr="00463596">
        <w:rPr>
          <w:rFonts w:ascii="Times New Roman" w:hAnsi="Times New Roman"/>
          <w:sz w:val="28"/>
          <w:szCs w:val="28"/>
          <w:lang w:eastAsia="ru-RU"/>
        </w:rPr>
        <w:t>ации в лесах, возникшей вследствие лесных пожаров, и последствий этой чрезвычайной ситуации, в расчетную лесосеку не включается.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Для заготовки древесины допускается осуществление рубок: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– спелых, перестойных лесных насаждений;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– средневозрастных, приспевающих, спелых, перестойных лесных насаждений при вырубке погибших и поврежденных лесных насаждений (далее - санитарные рубки), при уходе за лесами (далее - рубки ухода за л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сами, за исключением уходов в молодняках);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– лесных насаждений любого возраста на лесных участках, предназн</w:t>
      </w:r>
      <w:r w:rsidRPr="00463596">
        <w:rPr>
          <w:rFonts w:ascii="Times New Roman" w:hAnsi="Times New Roman"/>
          <w:sz w:val="28"/>
          <w:szCs w:val="28"/>
          <w:lang w:eastAsia="ru-RU"/>
        </w:rPr>
        <w:t>а</w:t>
      </w:r>
      <w:r w:rsidRPr="00463596">
        <w:rPr>
          <w:rFonts w:ascii="Times New Roman" w:hAnsi="Times New Roman"/>
          <w:sz w:val="28"/>
          <w:szCs w:val="28"/>
          <w:lang w:eastAsia="ru-RU"/>
        </w:rPr>
        <w:t>ченных для строительства, реконструкции и эксплуатации объектов, пред</w:t>
      </w:r>
      <w:r w:rsidRPr="00463596">
        <w:rPr>
          <w:rFonts w:ascii="Times New Roman" w:hAnsi="Times New Roman"/>
          <w:sz w:val="28"/>
          <w:szCs w:val="28"/>
          <w:lang w:eastAsia="ru-RU"/>
        </w:rPr>
        <w:t>у</w:t>
      </w:r>
      <w:r w:rsidRPr="00463596">
        <w:rPr>
          <w:rFonts w:ascii="Times New Roman" w:hAnsi="Times New Roman"/>
          <w:sz w:val="28"/>
          <w:szCs w:val="28"/>
          <w:lang w:eastAsia="ru-RU"/>
        </w:rPr>
        <w:t>смотренных статьями 13, 14 и 21 Лесного кодекса Российской Федерации.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Рубки лесных насаждений в Тербунском лесничестве осуществляются в форме выборочных рубок.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При заготовке древесины: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а) не допускается использование русел рек и ручьев в качестве трасс волоков и лесных дорог;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lastRenderedPageBreak/>
        <w:t>б) не допускается повреждение лесных насаждений, растительного п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крова и почв, захламление лесов промышленными и иными отходами за пр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делами лесосеки;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в) необходимо сохранять дороги, мосты и просеки, а также осушител</w:t>
      </w:r>
      <w:r w:rsidRPr="00463596">
        <w:rPr>
          <w:rFonts w:ascii="Times New Roman" w:hAnsi="Times New Roman"/>
          <w:sz w:val="28"/>
          <w:szCs w:val="28"/>
          <w:lang w:eastAsia="ru-RU"/>
        </w:rPr>
        <w:t>ь</w:t>
      </w:r>
      <w:r w:rsidRPr="00463596">
        <w:rPr>
          <w:rFonts w:ascii="Times New Roman" w:hAnsi="Times New Roman"/>
          <w:sz w:val="28"/>
          <w:szCs w:val="28"/>
          <w:lang w:eastAsia="ru-RU"/>
        </w:rPr>
        <w:t>ную сеть, дорожные, гидромелиоративные и другие сооружения, водотоки, ручьи, реки;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г) запрещается оставление завалов (включая срубленные и оставленные на лесосеке деревья) и срубленных зависших деревьев, повреждение или уничтожение подроста, подлежащего сохранению.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д) запрещается уничтожение или повреждение граничных, квартал</w:t>
      </w:r>
      <w:r w:rsidRPr="00463596">
        <w:rPr>
          <w:rFonts w:ascii="Times New Roman" w:hAnsi="Times New Roman"/>
          <w:sz w:val="28"/>
          <w:szCs w:val="28"/>
          <w:lang w:eastAsia="ru-RU"/>
        </w:rPr>
        <w:t>ь</w:t>
      </w:r>
      <w:r w:rsidRPr="00463596">
        <w:rPr>
          <w:rFonts w:ascii="Times New Roman" w:hAnsi="Times New Roman"/>
          <w:sz w:val="28"/>
          <w:szCs w:val="28"/>
          <w:lang w:eastAsia="ru-RU"/>
        </w:rPr>
        <w:t>ных, лесосечных и других столбов и знаков, клейм и номеров на деревьях и пнях;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е) запрещается рубка и повреждение деревьев, не предназначенных для рубки и подлежащих сохранению в соответствии с Правилами заготовки др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весины и лесным законодательством Российской Федерации, в том числе и</w:t>
      </w:r>
      <w:r w:rsidRPr="00463596">
        <w:rPr>
          <w:rFonts w:ascii="Times New Roman" w:hAnsi="Times New Roman"/>
          <w:sz w:val="28"/>
          <w:szCs w:val="28"/>
          <w:lang w:eastAsia="ru-RU"/>
        </w:rPr>
        <w:t>с</w:t>
      </w:r>
      <w:r w:rsidRPr="00463596">
        <w:rPr>
          <w:rFonts w:ascii="Times New Roman" w:hAnsi="Times New Roman"/>
          <w:sz w:val="28"/>
          <w:szCs w:val="28"/>
          <w:lang w:eastAsia="ru-RU"/>
        </w:rPr>
        <w:t>точников обсеменения и плюсовых деревьев;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ж) не допускается заготовка древесины по истечении разрешенного срока (включая предоставление отсрочки), а также заготовка древесины п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сле приостановления или прекращения права пользования;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з) не допускается оставление не вывезенной в установленный срок (включая предоставление отсрочки) древесины на лесосеке;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и) не допускается вывозка, трелевка древесины в места, не предусмо</w:t>
      </w:r>
      <w:r w:rsidRPr="00463596">
        <w:rPr>
          <w:rFonts w:ascii="Times New Roman" w:hAnsi="Times New Roman"/>
          <w:sz w:val="28"/>
          <w:szCs w:val="28"/>
          <w:lang w:eastAsia="ru-RU"/>
        </w:rPr>
        <w:t>т</w:t>
      </w:r>
      <w:r w:rsidRPr="00463596">
        <w:rPr>
          <w:rFonts w:ascii="Times New Roman" w:hAnsi="Times New Roman"/>
          <w:sz w:val="28"/>
          <w:szCs w:val="28"/>
          <w:lang w:eastAsia="ru-RU"/>
        </w:rPr>
        <w:t>ренные технологической картой разработки лесосеки;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к) не допускается невыполнение или несвоевременное выполнение р</w:t>
      </w:r>
      <w:r w:rsidRPr="00463596">
        <w:rPr>
          <w:rFonts w:ascii="Times New Roman" w:hAnsi="Times New Roman"/>
          <w:sz w:val="28"/>
          <w:szCs w:val="28"/>
          <w:lang w:eastAsia="ru-RU"/>
        </w:rPr>
        <w:t>а</w:t>
      </w:r>
      <w:r w:rsidRPr="00463596">
        <w:rPr>
          <w:rFonts w:ascii="Times New Roman" w:hAnsi="Times New Roman"/>
          <w:sz w:val="28"/>
          <w:szCs w:val="28"/>
          <w:lang w:eastAsia="ru-RU"/>
        </w:rPr>
        <w:t>бот по очистке лесосеки;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л) не допускается уничтожение верхнего плодородного слоя почвы, вне волоков и погрузочных площадок.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При заготовке древесины подлежат сохранению особи видов, занесё</w:t>
      </w:r>
      <w:r w:rsidRPr="00463596">
        <w:rPr>
          <w:rFonts w:ascii="Times New Roman" w:hAnsi="Times New Roman"/>
          <w:sz w:val="28"/>
          <w:szCs w:val="28"/>
          <w:lang w:eastAsia="ru-RU"/>
        </w:rPr>
        <w:t>н</w:t>
      </w:r>
      <w:r w:rsidRPr="00463596">
        <w:rPr>
          <w:rFonts w:ascii="Times New Roman" w:hAnsi="Times New Roman"/>
          <w:sz w:val="28"/>
          <w:szCs w:val="28"/>
          <w:lang w:eastAsia="ru-RU"/>
        </w:rPr>
        <w:t>ных в Красную книгу Российской Федерации и Красную книгу Липецкой о</w:t>
      </w:r>
      <w:r w:rsidRPr="00463596">
        <w:rPr>
          <w:rFonts w:ascii="Times New Roman" w:hAnsi="Times New Roman"/>
          <w:sz w:val="28"/>
          <w:szCs w:val="28"/>
          <w:lang w:eastAsia="ru-RU"/>
        </w:rPr>
        <w:t>б</w:t>
      </w:r>
      <w:r w:rsidRPr="00463596">
        <w:rPr>
          <w:rFonts w:ascii="Times New Roman" w:hAnsi="Times New Roman"/>
          <w:sz w:val="28"/>
          <w:szCs w:val="28"/>
          <w:lang w:eastAsia="ru-RU"/>
        </w:rPr>
        <w:t>ласти, а также места их обитания.</w:t>
      </w:r>
    </w:p>
    <w:p w:rsidR="00D8332F" w:rsidRPr="00463596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При заготовке древесины в целях повышения биоразнообразия лесов на лесосеках могут сохраняться отдельные ценные деревья в любом ярусе и их группы (старовозрастные деревья, деревья с дуплами, гнездами птиц, а также потенциально пригодные для гнездования и мест укрытия мелких животных и т.п.).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 xml:space="preserve">В целях заготовки древесины проводится отвод части площади лесного участка, предназначенного в рубку (лесосека), а также таксация лесосеки, </w:t>
      </w:r>
      <w:r w:rsidRPr="00463596">
        <w:rPr>
          <w:rFonts w:ascii="Times New Roman" w:hAnsi="Times New Roman"/>
          <w:sz w:val="28"/>
          <w:szCs w:val="28"/>
          <w:lang w:eastAsia="ru-RU"/>
        </w:rPr>
        <w:lastRenderedPageBreak/>
        <w:t>при которой определяются количественные и качественные характеристики лесных насаждений и объём древесины, подлежащей заготовке.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Сохранению при проведении рубок лесных насаждений подлежит жи</w:t>
      </w:r>
      <w:r w:rsidRPr="00463596">
        <w:rPr>
          <w:rFonts w:ascii="Times New Roman" w:hAnsi="Times New Roman"/>
          <w:sz w:val="28"/>
          <w:szCs w:val="28"/>
          <w:lang w:eastAsia="ru-RU"/>
        </w:rPr>
        <w:t>з</w:t>
      </w:r>
      <w:r w:rsidRPr="00463596">
        <w:rPr>
          <w:rFonts w:ascii="Times New Roman" w:hAnsi="Times New Roman"/>
          <w:sz w:val="28"/>
          <w:szCs w:val="28"/>
          <w:lang w:eastAsia="ru-RU"/>
        </w:rPr>
        <w:t>неспособный перспективный подрост ценных пород.</w:t>
      </w:r>
    </w:p>
    <w:p w:rsidR="00D8332F" w:rsidRPr="00463596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Рубки ухода за лесами (осветления, прочистки, прореживания, прохо</w:t>
      </w:r>
      <w:r w:rsidRPr="00463596">
        <w:rPr>
          <w:rFonts w:ascii="Times New Roman" w:hAnsi="Times New Roman"/>
          <w:sz w:val="28"/>
          <w:szCs w:val="28"/>
          <w:lang w:eastAsia="ru-RU"/>
        </w:rPr>
        <w:t>д</w:t>
      </w:r>
      <w:r w:rsidRPr="00463596">
        <w:rPr>
          <w:rFonts w:ascii="Times New Roman" w:hAnsi="Times New Roman"/>
          <w:sz w:val="28"/>
          <w:szCs w:val="28"/>
          <w:lang w:eastAsia="ru-RU"/>
        </w:rPr>
        <w:t>ные рубки, рубки реконструкции, ландшафтные рубки, иные виды рубок ухода за лесами), направленные на улучшение породного состава лесных насаждений, повышение качества и устойчивости лесных насаждений, с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хранение и усиление защитных, водоохранных, санитарно-гигиенических и других полезных свойств леса, осуществляются путём вырубки части дерев</w:t>
      </w:r>
      <w:r w:rsidRPr="00463596">
        <w:rPr>
          <w:rFonts w:ascii="Times New Roman" w:hAnsi="Times New Roman"/>
          <w:sz w:val="28"/>
          <w:szCs w:val="28"/>
          <w:lang w:eastAsia="ru-RU"/>
        </w:rPr>
        <w:t>ь</w:t>
      </w:r>
      <w:r w:rsidRPr="00463596">
        <w:rPr>
          <w:rFonts w:ascii="Times New Roman" w:hAnsi="Times New Roman"/>
          <w:sz w:val="28"/>
          <w:szCs w:val="28"/>
          <w:lang w:eastAsia="ru-RU"/>
        </w:rPr>
        <w:t>ев и кустарников. Параметры и назначение рубок ухода за лесами определ</w:t>
      </w:r>
      <w:r w:rsidRPr="00463596">
        <w:rPr>
          <w:rFonts w:ascii="Times New Roman" w:hAnsi="Times New Roman"/>
          <w:sz w:val="28"/>
          <w:szCs w:val="28"/>
          <w:lang w:eastAsia="ru-RU"/>
        </w:rPr>
        <w:t>я</w:t>
      </w:r>
      <w:r w:rsidRPr="00463596">
        <w:rPr>
          <w:rFonts w:ascii="Times New Roman" w:hAnsi="Times New Roman"/>
          <w:sz w:val="28"/>
          <w:szCs w:val="28"/>
          <w:lang w:eastAsia="ru-RU"/>
        </w:rPr>
        <w:t>ются в соответствии с Правилами ухода за лесами, утвержденными приказом МПР РФ от 16.07.2007 г. №185.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Уход за лесами осуществляется лицами, использующими леса на осн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вании проекта освоения лесов или органами государственной власти, орг</w:t>
      </w:r>
      <w:r w:rsidRPr="00463596">
        <w:rPr>
          <w:rFonts w:ascii="Times New Roman" w:hAnsi="Times New Roman"/>
          <w:sz w:val="28"/>
          <w:szCs w:val="28"/>
          <w:lang w:eastAsia="ru-RU"/>
        </w:rPr>
        <w:t>а</w:t>
      </w:r>
      <w:r w:rsidRPr="00463596">
        <w:rPr>
          <w:rFonts w:ascii="Times New Roman" w:hAnsi="Times New Roman"/>
          <w:sz w:val="28"/>
          <w:szCs w:val="28"/>
          <w:lang w:eastAsia="ru-RU"/>
        </w:rPr>
        <w:t>нами местного самоуправления в пределах их полномочий, определенных в соответствии со статьями 81-84 Лесного кодекса Российской Федерации, в соответствии со статьей 19 Лесного кодекса Российской Федерации.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В защитных лесах мероприятия по уходу за лесами направлены на д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стижение целей сохранения средообразующих, водоохранных, защитных, с</w:t>
      </w:r>
      <w:r w:rsidRPr="00463596">
        <w:rPr>
          <w:rFonts w:ascii="Times New Roman" w:hAnsi="Times New Roman"/>
          <w:sz w:val="28"/>
          <w:szCs w:val="28"/>
          <w:lang w:eastAsia="ru-RU"/>
        </w:rPr>
        <w:t>а</w:t>
      </w:r>
      <w:r w:rsidRPr="00463596">
        <w:rPr>
          <w:rFonts w:ascii="Times New Roman" w:hAnsi="Times New Roman"/>
          <w:sz w:val="28"/>
          <w:szCs w:val="28"/>
          <w:lang w:eastAsia="ru-RU"/>
        </w:rPr>
        <w:t>нитарно-гигиенических, оздоровительных и иных полезных функций леса.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В зависимости от возраста лесных насаждений и целей ухода ос</w:t>
      </w:r>
      <w:r w:rsidRPr="00463596">
        <w:rPr>
          <w:rFonts w:ascii="Times New Roman" w:hAnsi="Times New Roman"/>
          <w:sz w:val="28"/>
          <w:szCs w:val="28"/>
          <w:lang w:eastAsia="ru-RU"/>
        </w:rPr>
        <w:t>у</w:t>
      </w:r>
      <w:r w:rsidRPr="00463596">
        <w:rPr>
          <w:rFonts w:ascii="Times New Roman" w:hAnsi="Times New Roman"/>
          <w:sz w:val="28"/>
          <w:szCs w:val="28"/>
          <w:lang w:eastAsia="ru-RU"/>
        </w:rPr>
        <w:t>ществляются следующие виды рубок ухода за лесами: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- осветления, направленные на улучшение породного и качественного состава молодняков и условий роста деревьев главной древесной породы;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- прочистки, направленные на регулирование густоты лесных насажд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ний и улучшение условий роста деревьев главной древесной породы, а также на продолжение формирования породного и качественного состава лесных насаждений;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- прореживания, направленные на создание благоприятных условий для правильного формирования ствола и кроны деревьев;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- проходные рубки, направленные на создание благоприятных условий для увеличения прироста деревьев;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- формирование ландшафта, направленные на формирование лесопа</w:t>
      </w:r>
      <w:r w:rsidRPr="00463596">
        <w:rPr>
          <w:rFonts w:ascii="Times New Roman" w:hAnsi="Times New Roman"/>
          <w:sz w:val="28"/>
          <w:szCs w:val="28"/>
          <w:lang w:eastAsia="ru-RU"/>
        </w:rPr>
        <w:t>р</w:t>
      </w:r>
      <w:r w:rsidRPr="00463596">
        <w:rPr>
          <w:rFonts w:ascii="Times New Roman" w:hAnsi="Times New Roman"/>
          <w:sz w:val="28"/>
          <w:szCs w:val="28"/>
          <w:lang w:eastAsia="ru-RU"/>
        </w:rPr>
        <w:t>ковых ландшафтов и повышение их эстетичной, оздоровительной ценности и устойчивости.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 проведении рубок ухода за лесом применяется хозяйственно-биологическая классификация деревьев, согласно которой все деревья по их хозяйственно-биологическим признакам распределяются на три категории: </w:t>
      </w:r>
      <w:r w:rsidRPr="00463596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463596">
        <w:rPr>
          <w:rFonts w:ascii="Times New Roman" w:hAnsi="Times New Roman"/>
          <w:sz w:val="28"/>
          <w:szCs w:val="28"/>
          <w:lang w:eastAsia="ru-RU"/>
        </w:rPr>
        <w:t xml:space="preserve"> – лучшие, </w:t>
      </w:r>
      <w:r w:rsidRPr="00463596">
        <w:rPr>
          <w:rFonts w:ascii="Times New Roman" w:hAnsi="Times New Roman"/>
          <w:sz w:val="28"/>
          <w:szCs w:val="28"/>
          <w:lang w:val="en-US" w:eastAsia="ru-RU"/>
        </w:rPr>
        <w:t>II</w:t>
      </w:r>
      <w:r w:rsidRPr="00463596">
        <w:rPr>
          <w:rFonts w:ascii="Times New Roman" w:hAnsi="Times New Roman"/>
          <w:sz w:val="28"/>
          <w:szCs w:val="28"/>
          <w:lang w:eastAsia="ru-RU"/>
        </w:rPr>
        <w:t xml:space="preserve"> – вспомогательные, </w:t>
      </w:r>
      <w:r w:rsidRPr="00463596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463596">
        <w:rPr>
          <w:rFonts w:ascii="Times New Roman" w:hAnsi="Times New Roman"/>
          <w:sz w:val="28"/>
          <w:szCs w:val="28"/>
          <w:lang w:eastAsia="ru-RU"/>
        </w:rPr>
        <w:t xml:space="preserve"> – нежелательные.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Лучшие деревья должны быть здоровыми, иметь прямые, полнодреве</w:t>
      </w:r>
      <w:r w:rsidRPr="00463596">
        <w:rPr>
          <w:rFonts w:ascii="Times New Roman" w:hAnsi="Times New Roman"/>
          <w:sz w:val="28"/>
          <w:szCs w:val="28"/>
          <w:lang w:eastAsia="ru-RU"/>
        </w:rPr>
        <w:t>с</w:t>
      </w:r>
      <w:r w:rsidRPr="00463596">
        <w:rPr>
          <w:rFonts w:ascii="Times New Roman" w:hAnsi="Times New Roman"/>
          <w:sz w:val="28"/>
          <w:szCs w:val="28"/>
          <w:lang w:eastAsia="ru-RU"/>
        </w:rPr>
        <w:t>ные, достаточно очищенные от сучьев стволы, хорошо сформированные кр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ны хорошее укоренение и предпочтительно семенное происхождение и отб</w:t>
      </w:r>
      <w:r w:rsidRPr="00463596">
        <w:rPr>
          <w:rFonts w:ascii="Times New Roman" w:hAnsi="Times New Roman"/>
          <w:sz w:val="28"/>
          <w:szCs w:val="28"/>
          <w:lang w:eastAsia="ru-RU"/>
        </w:rPr>
        <w:t>и</w:t>
      </w:r>
      <w:r w:rsidRPr="00463596">
        <w:rPr>
          <w:rFonts w:ascii="Times New Roman" w:hAnsi="Times New Roman"/>
          <w:sz w:val="28"/>
          <w:szCs w:val="28"/>
          <w:lang w:eastAsia="ru-RU"/>
        </w:rPr>
        <w:t>раются преимущественно из деревьев главной породы. В сложных лесных насаждениях такие деревья могут находиться в любом ярусе древостоя.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К вспомогательным относятся деревья, способствующие очищению лучших деревьев от сучьев, формированию их стволов и крон, выполняющие почвозащитные и почвоулучшающие функции. Вспомогательные деревья могут находиться в любой части полога лесных насаждений, но преимущ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ственно во втором ярусе.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К нежелательным деревьям (подлежащим рубке), относятся: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- мешающие росту и формированию крон лучших и вспомогательных деревьев;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- неудовлетворительное состояние (сухостойные, буреломные, снег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ломные, отмирающие, поврежденные вредными организмами, животными и иными воздействиями);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- с неудовлетворительным качеством ствола и кроны.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Деревья, подлежащие рубке, могут находиться во всех частях полога лесного насаждения.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В чистых лесных насаждениях (или с единичной примесью деревьев других древесных пород) из светолюбивых пород, отбор деревьев на выр</w:t>
      </w:r>
      <w:r w:rsidRPr="00463596">
        <w:rPr>
          <w:rFonts w:ascii="Times New Roman" w:hAnsi="Times New Roman"/>
          <w:sz w:val="28"/>
          <w:szCs w:val="28"/>
          <w:lang w:eastAsia="ru-RU"/>
        </w:rPr>
        <w:t>а</w:t>
      </w:r>
      <w:r w:rsidRPr="00463596">
        <w:rPr>
          <w:rFonts w:ascii="Times New Roman" w:hAnsi="Times New Roman"/>
          <w:sz w:val="28"/>
          <w:szCs w:val="28"/>
          <w:lang w:eastAsia="ru-RU"/>
        </w:rPr>
        <w:t>щивание ведется преимущественно из верхней части полога, а в рубку - из нижней.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В смешанных лесных насаждениях, где ценные древесные породы о</w:t>
      </w:r>
      <w:r w:rsidRPr="00463596">
        <w:rPr>
          <w:rFonts w:ascii="Times New Roman" w:hAnsi="Times New Roman"/>
          <w:sz w:val="28"/>
          <w:szCs w:val="28"/>
          <w:lang w:eastAsia="ru-RU"/>
        </w:rPr>
        <w:t>т</w:t>
      </w:r>
      <w:r w:rsidRPr="00463596">
        <w:rPr>
          <w:rFonts w:ascii="Times New Roman" w:hAnsi="Times New Roman"/>
          <w:sz w:val="28"/>
          <w:szCs w:val="28"/>
          <w:lang w:eastAsia="ru-RU"/>
        </w:rPr>
        <w:t>стают в росте по высоте от малоценных, в рубку отбираются в первую оч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редь деревья малоценных древесных пород из верхней части полога.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Отбор деревьев производится по отдельным группам, в которых пре</w:t>
      </w:r>
      <w:r w:rsidRPr="00463596">
        <w:rPr>
          <w:rFonts w:ascii="Times New Roman" w:hAnsi="Times New Roman"/>
          <w:sz w:val="28"/>
          <w:szCs w:val="28"/>
          <w:lang w:eastAsia="ru-RU"/>
        </w:rPr>
        <w:t>ж</w:t>
      </w:r>
      <w:r w:rsidRPr="00463596">
        <w:rPr>
          <w:rFonts w:ascii="Times New Roman" w:hAnsi="Times New Roman"/>
          <w:sz w:val="28"/>
          <w:szCs w:val="28"/>
          <w:lang w:eastAsia="ru-RU"/>
        </w:rPr>
        <w:t>де всего отбирают лучшие деревья, затем по отношению к ним намечают вспомогательные и, наконец, подлежащие рубке.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Проведение рубок ухода заканчивается в хвойных и твердолиственных семенных насаждениях за 20 лет до установленного возраста рубки спелых насаждений, а в мелколиственных и твердолиственных порослевых насажд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ниях – за 10 лет.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lastRenderedPageBreak/>
        <w:t>Отвод лесосек для проведения рубок ухода за лесами осуществляется с отбором деревьев, предназначенных для рубки, их клеймением, перечетом, с закладкой пробных площадей в молодняках. В лиственных лесных насажд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ниях отвод лесосек производится в течение вегетационного периода, а в хвойных – в течение всего года.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При отводе лесосек для проведения прореживания и проходных рубок назначенные в рубку деревья диаметром 8см на высоте 1,3 м и более отм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чаются затесками и клеймятся у шейки корня.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При перечёте деревья, вырубаемые для размещения технологических коридоров и погрузочных пунктов, учитываются отдельно.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В лесных насаждениях искусственного происхождения в качестве те</w:t>
      </w:r>
      <w:r w:rsidRPr="00463596">
        <w:rPr>
          <w:rFonts w:ascii="Times New Roman" w:hAnsi="Times New Roman"/>
          <w:sz w:val="28"/>
          <w:szCs w:val="28"/>
          <w:lang w:eastAsia="ru-RU"/>
        </w:rPr>
        <w:t>х</w:t>
      </w:r>
      <w:r w:rsidRPr="00463596">
        <w:rPr>
          <w:rFonts w:ascii="Times New Roman" w:hAnsi="Times New Roman"/>
          <w:sz w:val="28"/>
          <w:szCs w:val="28"/>
          <w:lang w:eastAsia="ru-RU"/>
        </w:rPr>
        <w:t>нологических коридоров используются междурядья лесных культур.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Не допускается повреждение деревьев при проведении прореживаний и проходных рубок более 3%.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Рубки ухода в лесах, расположенных в водоохранных зонах, должны быть направлены на выращивание здоровых, устойчивых смешанных хво</w:t>
      </w:r>
      <w:r w:rsidRPr="00463596">
        <w:rPr>
          <w:rFonts w:ascii="Times New Roman" w:hAnsi="Times New Roman"/>
          <w:sz w:val="28"/>
          <w:szCs w:val="28"/>
          <w:lang w:eastAsia="ru-RU"/>
        </w:rPr>
        <w:t>й</w:t>
      </w:r>
      <w:r w:rsidRPr="00463596">
        <w:rPr>
          <w:rFonts w:ascii="Times New Roman" w:hAnsi="Times New Roman"/>
          <w:sz w:val="28"/>
          <w:szCs w:val="28"/>
          <w:lang w:eastAsia="ru-RU"/>
        </w:rPr>
        <w:t>но-лиственных насаждений с участием древесных и кустарниковых пород с глубокой корневой системой.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Сомкнутость полога крон лесных насаждений при каждом приёме р</w:t>
      </w:r>
      <w:r w:rsidRPr="00463596">
        <w:rPr>
          <w:rFonts w:ascii="Times New Roman" w:hAnsi="Times New Roman"/>
          <w:sz w:val="28"/>
          <w:szCs w:val="28"/>
          <w:lang w:eastAsia="ru-RU"/>
        </w:rPr>
        <w:t>у</w:t>
      </w:r>
      <w:r w:rsidRPr="00463596">
        <w:rPr>
          <w:rFonts w:ascii="Times New Roman" w:hAnsi="Times New Roman"/>
          <w:sz w:val="28"/>
          <w:szCs w:val="28"/>
          <w:lang w:eastAsia="ru-RU"/>
        </w:rPr>
        <w:t>бок не должна снижаться ниже 0,6-0,7.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Непосредственно от уреза воды оставляются берегозащитные участки лесов шириной 30-50 м, по которым передвижение тракторов не допускается. Рубки ухода проводятся преимущественно в зимний период по промёрзшему грунту. Порубочные остатки выносятся для сжигания за пределы берегоз</w:t>
      </w:r>
      <w:r w:rsidRPr="00463596">
        <w:rPr>
          <w:rFonts w:ascii="Times New Roman" w:hAnsi="Times New Roman"/>
          <w:sz w:val="28"/>
          <w:szCs w:val="28"/>
          <w:lang w:eastAsia="ru-RU"/>
        </w:rPr>
        <w:t>а</w:t>
      </w:r>
      <w:r w:rsidRPr="00463596">
        <w:rPr>
          <w:rFonts w:ascii="Times New Roman" w:hAnsi="Times New Roman"/>
          <w:sz w:val="28"/>
          <w:szCs w:val="28"/>
          <w:lang w:eastAsia="ru-RU"/>
        </w:rPr>
        <w:t>щитных участков лесов.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Проходные рубки в лесах водоохранных зон, в государственных з</w:t>
      </w:r>
      <w:r w:rsidRPr="00463596">
        <w:rPr>
          <w:rFonts w:ascii="Times New Roman" w:hAnsi="Times New Roman"/>
          <w:sz w:val="28"/>
          <w:szCs w:val="28"/>
          <w:lang w:eastAsia="ru-RU"/>
        </w:rPr>
        <w:t>а</w:t>
      </w:r>
      <w:r w:rsidRPr="00463596">
        <w:rPr>
          <w:rFonts w:ascii="Times New Roman" w:hAnsi="Times New Roman"/>
          <w:sz w:val="28"/>
          <w:szCs w:val="28"/>
          <w:lang w:eastAsia="ru-RU"/>
        </w:rPr>
        <w:t>щитных лесных полосах, а также в особо-защитных участках (ОЗУ), допу</w:t>
      </w:r>
      <w:r w:rsidRPr="00463596">
        <w:rPr>
          <w:rFonts w:ascii="Times New Roman" w:hAnsi="Times New Roman"/>
          <w:sz w:val="28"/>
          <w:szCs w:val="28"/>
          <w:lang w:eastAsia="ru-RU"/>
        </w:rPr>
        <w:t>с</w:t>
      </w:r>
      <w:r w:rsidRPr="00463596">
        <w:rPr>
          <w:rFonts w:ascii="Times New Roman" w:hAnsi="Times New Roman"/>
          <w:sz w:val="28"/>
          <w:szCs w:val="28"/>
          <w:lang w:eastAsia="ru-RU"/>
        </w:rPr>
        <w:t>кающих их проведение, возрастом не ограничиваются (допускается приказом МПР от 16.07.2007 г. №185 и приказом Федерального агентства лесного х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зяйства от 01.08.2011 г.).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Рубки ухода за лесом в защитных полосах лесов, расположенных вдоль железнодорожных путей общего пользования, федеральных автомобильных дорог общего пользования, автомобильных дорог общего пользования, нах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дящихся в собственности субъектов Российской Федерации, направлены на повышение свойств лесных насаждений по снегопоглещению, снижению скорости ветра, почвоукреплению.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lastRenderedPageBreak/>
        <w:t>Интенсивность рубок должна быть слабой, полнота не должна сн</w:t>
      </w:r>
      <w:r w:rsidRPr="00463596">
        <w:rPr>
          <w:rFonts w:ascii="Times New Roman" w:hAnsi="Times New Roman"/>
          <w:sz w:val="28"/>
          <w:szCs w:val="28"/>
          <w:lang w:eastAsia="ru-RU"/>
        </w:rPr>
        <w:t>и</w:t>
      </w:r>
      <w:r w:rsidRPr="00463596">
        <w:rPr>
          <w:rFonts w:ascii="Times New Roman" w:hAnsi="Times New Roman"/>
          <w:sz w:val="28"/>
          <w:szCs w:val="28"/>
          <w:lang w:eastAsia="ru-RU"/>
        </w:rPr>
        <w:t>жаться ниже 0,7. Разрубка технологических коридоров не должна произв</w:t>
      </w:r>
      <w:r w:rsidRPr="00463596">
        <w:rPr>
          <w:rFonts w:ascii="Times New Roman" w:hAnsi="Times New Roman"/>
          <w:sz w:val="28"/>
          <w:szCs w:val="28"/>
          <w:lang w:eastAsia="ru-RU"/>
        </w:rPr>
        <w:t>о</w:t>
      </w:r>
      <w:r w:rsidRPr="00463596">
        <w:rPr>
          <w:rFonts w:ascii="Times New Roman" w:hAnsi="Times New Roman"/>
          <w:sz w:val="28"/>
          <w:szCs w:val="28"/>
          <w:lang w:eastAsia="ru-RU"/>
        </w:rPr>
        <w:t>диться в опушке леса шириной 25 – 30 метров, примыкающей к дороге.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В опушках леса шириной 50 – 100 м, примыкающих к железным и а</w:t>
      </w:r>
      <w:r w:rsidRPr="00463596">
        <w:rPr>
          <w:rFonts w:ascii="Times New Roman" w:hAnsi="Times New Roman"/>
          <w:sz w:val="28"/>
          <w:szCs w:val="28"/>
          <w:lang w:eastAsia="ru-RU"/>
        </w:rPr>
        <w:t>в</w:t>
      </w:r>
      <w:r w:rsidRPr="00463596">
        <w:rPr>
          <w:rFonts w:ascii="Times New Roman" w:hAnsi="Times New Roman"/>
          <w:sz w:val="28"/>
          <w:szCs w:val="28"/>
          <w:lang w:eastAsia="ru-RU"/>
        </w:rPr>
        <w:t>томобильным дорогам, вдоль которых выделены защитные полосы лесов, рубки ухода направлены на формирование устойчивых, преимущественно смешанных и разновозрастных лесных насаждений, а также лесных насажд</w:t>
      </w:r>
      <w:r w:rsidRPr="00463596">
        <w:rPr>
          <w:rFonts w:ascii="Times New Roman" w:hAnsi="Times New Roman"/>
          <w:sz w:val="28"/>
          <w:szCs w:val="28"/>
          <w:lang w:eastAsia="ru-RU"/>
        </w:rPr>
        <w:t>е</w:t>
      </w:r>
      <w:r w:rsidRPr="00463596">
        <w:rPr>
          <w:rFonts w:ascii="Times New Roman" w:hAnsi="Times New Roman"/>
          <w:sz w:val="28"/>
          <w:szCs w:val="28"/>
          <w:lang w:eastAsia="ru-RU"/>
        </w:rPr>
        <w:t>ний различного породного состава, формы и строения с целью исключения однообразия и монотонности ландшафта.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Особенности рубок ухода за лесом в государственных защитных ле</w:t>
      </w:r>
      <w:r w:rsidRPr="00463596">
        <w:rPr>
          <w:rFonts w:ascii="Times New Roman" w:hAnsi="Times New Roman"/>
          <w:sz w:val="28"/>
          <w:szCs w:val="28"/>
          <w:lang w:eastAsia="ru-RU"/>
        </w:rPr>
        <w:t>с</w:t>
      </w:r>
      <w:r w:rsidRPr="00463596">
        <w:rPr>
          <w:rFonts w:ascii="Times New Roman" w:hAnsi="Times New Roman"/>
          <w:sz w:val="28"/>
          <w:szCs w:val="28"/>
          <w:lang w:eastAsia="ru-RU"/>
        </w:rPr>
        <w:t>ных полосах предусмотрены в Правилах ухода за лесами.</w:t>
      </w:r>
    </w:p>
    <w:p w:rsidR="00D8332F" w:rsidRPr="0046359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63596">
        <w:rPr>
          <w:rFonts w:ascii="Times New Roman" w:hAnsi="Times New Roman"/>
          <w:sz w:val="28"/>
          <w:szCs w:val="28"/>
          <w:lang w:eastAsia="ru-RU"/>
        </w:rPr>
        <w:t>Нормативы режима рубок ухода за лесами приведены в таблице 2.1.4.3.</w:t>
      </w:r>
    </w:p>
    <w:p w:rsidR="00D8332F" w:rsidRPr="00284DB0" w:rsidRDefault="00D8332F" w:rsidP="00284DB0">
      <w:pPr>
        <w:widowControl w:val="0"/>
        <w:autoSpaceDE w:val="0"/>
        <w:autoSpaceDN w:val="0"/>
        <w:adjustRightInd w:val="0"/>
        <w:spacing w:after="0" w:line="240" w:lineRule="auto"/>
        <w:ind w:firstLine="60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AE2A54">
      <w:pPr>
        <w:shd w:val="clear" w:color="auto" w:fill="FFFFFF"/>
        <w:spacing w:after="0" w:line="340" w:lineRule="exac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2.1.1. Расчетная лесосека для осуществления  рубок</w:t>
      </w:r>
      <w:r w:rsidRPr="00BC3E71">
        <w:rPr>
          <w:rFonts w:ascii="Times New Roman" w:hAnsi="Times New Roman"/>
          <w:b/>
          <w:color w:val="000000"/>
          <w:sz w:val="28"/>
          <w:szCs w:val="28"/>
        </w:rPr>
        <w:t xml:space="preserve"> спелых</w:t>
      </w:r>
    </w:p>
    <w:p w:rsidR="00D8332F" w:rsidRPr="00BC3E71" w:rsidRDefault="00D8332F" w:rsidP="00AE2A54">
      <w:pPr>
        <w:shd w:val="clear" w:color="auto" w:fill="FFFFFF"/>
        <w:spacing w:after="0" w:line="340" w:lineRule="exac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BC3E71">
        <w:rPr>
          <w:rFonts w:ascii="Times New Roman" w:hAnsi="Times New Roman"/>
          <w:b/>
          <w:color w:val="000000"/>
          <w:sz w:val="28"/>
          <w:szCs w:val="28"/>
        </w:rPr>
        <w:t xml:space="preserve"> и перестойных насаждений</w:t>
      </w:r>
    </w:p>
    <w:p w:rsidR="00D8332F" w:rsidRPr="00BC3E71" w:rsidRDefault="00D8332F" w:rsidP="00AE2A54">
      <w:pPr>
        <w:shd w:val="clear" w:color="auto" w:fill="FFFFFF"/>
        <w:spacing w:after="0" w:line="340" w:lineRule="exac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8332F" w:rsidRPr="000F37F0" w:rsidRDefault="00D8332F" w:rsidP="0046359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37F0">
        <w:rPr>
          <w:rFonts w:ascii="Times New Roman" w:hAnsi="Times New Roman"/>
          <w:sz w:val="28"/>
          <w:szCs w:val="28"/>
          <w:lang w:eastAsia="ru-RU"/>
        </w:rPr>
        <w:t>Согласно приказу Федерального агентства лесного хозяйства от 01.08.2011 г. № 337 «Об утверждении Правил заготовки древесины» выб</w:t>
      </w:r>
      <w:r w:rsidRPr="000F37F0">
        <w:rPr>
          <w:rFonts w:ascii="Times New Roman" w:hAnsi="Times New Roman"/>
          <w:sz w:val="28"/>
          <w:szCs w:val="28"/>
          <w:lang w:eastAsia="ru-RU"/>
        </w:rPr>
        <w:t>о</w:t>
      </w:r>
      <w:r w:rsidRPr="000F37F0">
        <w:rPr>
          <w:rFonts w:ascii="Times New Roman" w:hAnsi="Times New Roman"/>
          <w:sz w:val="28"/>
          <w:szCs w:val="28"/>
          <w:lang w:eastAsia="ru-RU"/>
        </w:rPr>
        <w:t>рочные рубки спелых, перестойных лесных насаждений допускаются в з</w:t>
      </w:r>
      <w:r w:rsidRPr="000F37F0">
        <w:rPr>
          <w:rFonts w:ascii="Times New Roman" w:hAnsi="Times New Roman"/>
          <w:sz w:val="28"/>
          <w:szCs w:val="28"/>
          <w:lang w:eastAsia="ru-RU"/>
        </w:rPr>
        <w:t>а</w:t>
      </w:r>
      <w:r w:rsidRPr="000F37F0">
        <w:rPr>
          <w:rFonts w:ascii="Times New Roman" w:hAnsi="Times New Roman"/>
          <w:sz w:val="28"/>
          <w:szCs w:val="28"/>
          <w:lang w:eastAsia="ru-RU"/>
        </w:rPr>
        <w:t xml:space="preserve">щитных лесах, если иное не предусмотрено законодательством Российской Федерации». В </w:t>
      </w:r>
      <w:r>
        <w:rPr>
          <w:rFonts w:ascii="Times New Roman" w:hAnsi="Times New Roman"/>
          <w:sz w:val="28"/>
          <w:szCs w:val="28"/>
          <w:lang w:eastAsia="ru-RU"/>
        </w:rPr>
        <w:t>Тербунском</w:t>
      </w:r>
      <w:r w:rsidRPr="000F37F0">
        <w:rPr>
          <w:rFonts w:ascii="Times New Roman" w:hAnsi="Times New Roman"/>
          <w:sz w:val="28"/>
          <w:szCs w:val="28"/>
          <w:lang w:eastAsia="ru-RU"/>
        </w:rPr>
        <w:t xml:space="preserve"> лесничестве рубка спелых и перестойных наса</w:t>
      </w:r>
      <w:r w:rsidRPr="000F37F0">
        <w:rPr>
          <w:rFonts w:ascii="Times New Roman" w:hAnsi="Times New Roman"/>
          <w:sz w:val="28"/>
          <w:szCs w:val="28"/>
          <w:lang w:eastAsia="ru-RU"/>
        </w:rPr>
        <w:t>ж</w:t>
      </w:r>
      <w:r w:rsidRPr="000F37F0">
        <w:rPr>
          <w:rFonts w:ascii="Times New Roman" w:hAnsi="Times New Roman"/>
          <w:sz w:val="28"/>
          <w:szCs w:val="28"/>
          <w:lang w:eastAsia="ru-RU"/>
        </w:rPr>
        <w:t>дений с целью заготовки древесины в особо защитных участках (ОЗУ) не д</w:t>
      </w:r>
      <w:r w:rsidRPr="000F37F0">
        <w:rPr>
          <w:rFonts w:ascii="Times New Roman" w:hAnsi="Times New Roman"/>
          <w:sz w:val="28"/>
          <w:szCs w:val="28"/>
          <w:lang w:eastAsia="ru-RU"/>
        </w:rPr>
        <w:t>о</w:t>
      </w:r>
      <w:r w:rsidRPr="000F37F0">
        <w:rPr>
          <w:rFonts w:ascii="Times New Roman" w:hAnsi="Times New Roman"/>
          <w:sz w:val="28"/>
          <w:szCs w:val="28"/>
          <w:lang w:eastAsia="ru-RU"/>
        </w:rPr>
        <w:t>пускается.</w:t>
      </w:r>
    </w:p>
    <w:p w:rsidR="00D8332F" w:rsidRPr="000F37F0" w:rsidRDefault="00D8332F" w:rsidP="0046359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37F0">
        <w:rPr>
          <w:rFonts w:ascii="Times New Roman" w:hAnsi="Times New Roman"/>
          <w:sz w:val="28"/>
          <w:szCs w:val="28"/>
          <w:lang w:eastAsia="ru-RU"/>
        </w:rPr>
        <w:t>К выборочным рубкам относятся рубки, при которых на соответств</w:t>
      </w:r>
      <w:r w:rsidRPr="000F37F0">
        <w:rPr>
          <w:rFonts w:ascii="Times New Roman" w:hAnsi="Times New Roman"/>
          <w:sz w:val="28"/>
          <w:szCs w:val="28"/>
          <w:lang w:eastAsia="ru-RU"/>
        </w:rPr>
        <w:t>у</w:t>
      </w:r>
      <w:r w:rsidRPr="000F37F0">
        <w:rPr>
          <w:rFonts w:ascii="Times New Roman" w:hAnsi="Times New Roman"/>
          <w:sz w:val="28"/>
          <w:szCs w:val="28"/>
          <w:lang w:eastAsia="ru-RU"/>
        </w:rPr>
        <w:t>ющих землях или земельных участках вырубается часть деревьев и куста</w:t>
      </w:r>
      <w:r w:rsidRPr="000F37F0">
        <w:rPr>
          <w:rFonts w:ascii="Times New Roman" w:hAnsi="Times New Roman"/>
          <w:sz w:val="28"/>
          <w:szCs w:val="28"/>
          <w:lang w:eastAsia="ru-RU"/>
        </w:rPr>
        <w:t>р</w:t>
      </w:r>
      <w:r w:rsidRPr="000F37F0">
        <w:rPr>
          <w:rFonts w:ascii="Times New Roman" w:hAnsi="Times New Roman"/>
          <w:sz w:val="28"/>
          <w:szCs w:val="28"/>
          <w:lang w:eastAsia="ru-RU"/>
        </w:rPr>
        <w:t>ников определенного возраста, размера, качества и состояния.</w:t>
      </w:r>
    </w:p>
    <w:p w:rsidR="00D8332F" w:rsidRPr="000F37F0" w:rsidRDefault="00D8332F" w:rsidP="00463596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F37F0">
        <w:rPr>
          <w:rFonts w:ascii="Times New Roman" w:hAnsi="Times New Roman"/>
          <w:sz w:val="28"/>
          <w:szCs w:val="28"/>
          <w:lang w:eastAsia="ru-RU"/>
        </w:rPr>
        <w:t>Запрещается заготовка древесины в объёме, превышающем расчётную лесосеку, а также с нарушением возрастов рубок.</w:t>
      </w:r>
    </w:p>
    <w:p w:rsidR="00D8332F" w:rsidRPr="000F37F0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F37F0">
        <w:rPr>
          <w:rFonts w:ascii="Times New Roman" w:hAnsi="Times New Roman"/>
          <w:color w:val="000000"/>
          <w:sz w:val="28"/>
          <w:szCs w:val="28"/>
          <w:lang w:eastAsia="ru-RU"/>
        </w:rPr>
        <w:t>Ведомости расчетных лесосек по выборочным рубкам в спелых и пер</w:t>
      </w:r>
      <w:r w:rsidRPr="000F37F0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F37F0">
        <w:rPr>
          <w:rFonts w:ascii="Times New Roman" w:hAnsi="Times New Roman"/>
          <w:color w:val="000000"/>
          <w:sz w:val="28"/>
          <w:szCs w:val="28"/>
          <w:lang w:eastAsia="ru-RU"/>
        </w:rPr>
        <w:t>стойных насаждениях на период с 2011 по 2018 г.г. приводятся в таблицах 2.1.1.1.-2.1.1.4.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0F37F0">
        <w:rPr>
          <w:rFonts w:ascii="Times New Roman" w:hAnsi="Times New Roman"/>
          <w:color w:val="000000"/>
          <w:sz w:val="28"/>
          <w:szCs w:val="28"/>
          <w:lang w:eastAsia="ru-RU"/>
        </w:rPr>
        <w:t>Расчетная лесосека устанавливается на срок действия лесохозяйстве</w:t>
      </w:r>
      <w:r w:rsidRPr="000F37F0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Pr="000F37F0">
        <w:rPr>
          <w:rFonts w:ascii="Times New Roman" w:hAnsi="Times New Roman"/>
          <w:color w:val="000000"/>
          <w:sz w:val="28"/>
          <w:szCs w:val="28"/>
          <w:lang w:eastAsia="ru-RU"/>
        </w:rPr>
        <w:t>ного регламента и вводится в действие с начала календарного года.</w:t>
      </w:r>
    </w:p>
    <w:p w:rsidR="00D8332F" w:rsidRPr="00BC3E71" w:rsidRDefault="00D8332F" w:rsidP="00AE2A54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color w:val="000000"/>
          <w:sz w:val="28"/>
          <w:szCs w:val="28"/>
        </w:rPr>
        <w:sectPr w:rsidR="00D8332F" w:rsidRPr="00BC3E71" w:rsidSect="00AE2A54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D8332F" w:rsidRPr="00BC3E71" w:rsidRDefault="00D8332F" w:rsidP="008A1F64">
      <w:pPr>
        <w:spacing w:after="0" w:line="24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2.1.1</w:t>
      </w:r>
      <w:r w:rsidRPr="00BC3E71">
        <w:rPr>
          <w:rFonts w:ascii="Times New Roman" w:hAnsi="Times New Roman"/>
          <w:sz w:val="28"/>
          <w:szCs w:val="28"/>
        </w:rPr>
        <w:t>.1.</w:t>
      </w:r>
    </w:p>
    <w:p w:rsidR="00D8332F" w:rsidRPr="00DE16F2" w:rsidRDefault="00D8332F" w:rsidP="008A1F64">
      <w:pPr>
        <w:shd w:val="clear" w:color="auto" w:fill="FFFFFF"/>
        <w:spacing w:after="0" w:line="240" w:lineRule="exact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DE16F2">
        <w:rPr>
          <w:rFonts w:ascii="Times New Roman" w:hAnsi="Times New Roman"/>
          <w:color w:val="000000"/>
          <w:sz w:val="28"/>
          <w:szCs w:val="28"/>
        </w:rPr>
        <w:t>Расчетная лесосека по выборочным рубкам спелых и перестойных лесных насаждений на срок действия</w:t>
      </w:r>
    </w:p>
    <w:p w:rsidR="00D8332F" w:rsidRPr="00DE16F2" w:rsidRDefault="00D8332F" w:rsidP="008A1F64">
      <w:pPr>
        <w:shd w:val="clear" w:color="auto" w:fill="FFFFFF"/>
        <w:spacing w:after="0" w:line="240" w:lineRule="exact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DE16F2">
        <w:rPr>
          <w:rFonts w:ascii="Times New Roman" w:hAnsi="Times New Roman"/>
          <w:color w:val="000000"/>
          <w:sz w:val="28"/>
          <w:szCs w:val="28"/>
        </w:rPr>
        <w:t xml:space="preserve"> лесохозяйственного регламента </w:t>
      </w:r>
    </w:p>
    <w:p w:rsidR="00D8332F" w:rsidRPr="00DE16F2" w:rsidRDefault="00D8332F" w:rsidP="008A1F64">
      <w:pPr>
        <w:shd w:val="clear" w:color="auto" w:fill="FFFFFF"/>
        <w:spacing w:after="0" w:line="240" w:lineRule="exact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1"/>
        <w:gridCol w:w="845"/>
        <w:gridCol w:w="877"/>
        <w:gridCol w:w="841"/>
        <w:gridCol w:w="877"/>
        <w:gridCol w:w="841"/>
        <w:gridCol w:w="877"/>
        <w:gridCol w:w="842"/>
        <w:gridCol w:w="877"/>
        <w:gridCol w:w="845"/>
        <w:gridCol w:w="877"/>
        <w:gridCol w:w="845"/>
        <w:gridCol w:w="877"/>
        <w:gridCol w:w="845"/>
        <w:gridCol w:w="878"/>
      </w:tblGrid>
      <w:tr w:rsidR="00D8332F" w:rsidRPr="00DE16F2" w:rsidTr="00DE16F2">
        <w:tc>
          <w:tcPr>
            <w:tcW w:w="2132" w:type="dxa"/>
            <w:vMerge w:val="restart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9E0C19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C19">
              <w:rPr>
                <w:rFonts w:ascii="Times New Roman" w:hAnsi="Times New Roman"/>
                <w:sz w:val="24"/>
                <w:szCs w:val="24"/>
              </w:rPr>
              <w:t>Целевое назначение лесов Защитные леса</w:t>
            </w:r>
          </w:p>
          <w:p w:rsidR="00D8332F" w:rsidRPr="009E0C19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0C19">
              <w:rPr>
                <w:rFonts w:ascii="Times New Roman" w:hAnsi="Times New Roman"/>
                <w:sz w:val="24"/>
                <w:szCs w:val="24"/>
              </w:rPr>
              <w:t>Категория защитных лесов  - Противоэрозионные леса</w:t>
            </w:r>
          </w:p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0C19">
              <w:rPr>
                <w:rFonts w:ascii="Times New Roman" w:hAnsi="Times New Roman"/>
                <w:sz w:val="24"/>
                <w:szCs w:val="24"/>
              </w:rPr>
              <w:t>Хозсекция Дубовая пор. до 0.5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Дубовая пор. 0.6-2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12.4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3.4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5.0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DE16F2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DE16F2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D8332F" w:rsidRDefault="00D8332F" w:rsidP="00DE16F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Pr="00DE16F2" w:rsidRDefault="00D8332F" w:rsidP="008A1F64">
      <w:pPr>
        <w:spacing w:after="0" w:line="30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14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32"/>
        <w:gridCol w:w="889"/>
        <w:gridCol w:w="889"/>
        <w:gridCol w:w="889"/>
        <w:gridCol w:w="889"/>
        <w:gridCol w:w="889"/>
        <w:gridCol w:w="889"/>
        <w:gridCol w:w="890"/>
        <w:gridCol w:w="889"/>
        <w:gridCol w:w="889"/>
        <w:gridCol w:w="889"/>
        <w:gridCol w:w="889"/>
        <w:gridCol w:w="889"/>
        <w:gridCol w:w="889"/>
        <w:gridCol w:w="1199"/>
      </w:tblGrid>
      <w:tr w:rsidR="00D8332F" w:rsidRPr="00DE16F2" w:rsidTr="008A1F64">
        <w:tc>
          <w:tcPr>
            <w:tcW w:w="2132" w:type="dxa"/>
            <w:vMerge w:val="restart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979" w:type="dxa"/>
            <w:gridSpan w:val="12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8A1F64">
        <w:tc>
          <w:tcPr>
            <w:tcW w:w="2132" w:type="dxa"/>
            <w:vMerge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2088" w:type="dxa"/>
            <w:gridSpan w:val="2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8A1F64">
        <w:tc>
          <w:tcPr>
            <w:tcW w:w="2132" w:type="dxa"/>
            <w:vMerge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8A1F64">
        <w:tc>
          <w:tcPr>
            <w:tcW w:w="14889" w:type="dxa"/>
            <w:gridSpan w:val="15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14889" w:type="dxa"/>
            <w:gridSpan w:val="15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Дубовая пор. 2,1 га и &gt;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735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117.0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8.2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32.5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47.8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239</w:t>
            </w: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28.5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E16F2" w:rsidTr="008A1F64">
        <w:tc>
          <w:tcPr>
            <w:tcW w:w="14889" w:type="dxa"/>
            <w:gridSpan w:val="15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30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735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36.4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8.1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11.9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1199" w:type="dxa"/>
          </w:tcPr>
          <w:p w:rsidR="00D8332F" w:rsidRPr="00DE16F2" w:rsidRDefault="00D8332F" w:rsidP="008A1F6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3.9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DE16F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Pr="00DE16F2" w:rsidRDefault="00D8332F" w:rsidP="008A1F64">
      <w:pPr>
        <w:spacing w:after="0" w:line="28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14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32"/>
        <w:gridCol w:w="889"/>
        <w:gridCol w:w="889"/>
        <w:gridCol w:w="889"/>
        <w:gridCol w:w="889"/>
        <w:gridCol w:w="889"/>
        <w:gridCol w:w="889"/>
        <w:gridCol w:w="890"/>
        <w:gridCol w:w="889"/>
        <w:gridCol w:w="889"/>
        <w:gridCol w:w="889"/>
        <w:gridCol w:w="889"/>
        <w:gridCol w:w="889"/>
        <w:gridCol w:w="1044"/>
        <w:gridCol w:w="1044"/>
      </w:tblGrid>
      <w:tr w:rsidR="00D8332F" w:rsidRPr="00DE16F2" w:rsidTr="008A1F64">
        <w:tc>
          <w:tcPr>
            <w:tcW w:w="2132" w:type="dxa"/>
            <w:vMerge w:val="restart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979" w:type="dxa"/>
            <w:gridSpan w:val="12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8A1F64">
        <w:tc>
          <w:tcPr>
            <w:tcW w:w="2132" w:type="dxa"/>
            <w:vMerge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2088" w:type="dxa"/>
            <w:gridSpan w:val="2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8A1F64">
        <w:tc>
          <w:tcPr>
            <w:tcW w:w="2132" w:type="dxa"/>
            <w:vMerge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3.6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3.2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14889" w:type="dxa"/>
            <w:gridSpan w:val="15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Березово-ольховая 0.5 га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8A1F64">
        <w:tc>
          <w:tcPr>
            <w:tcW w:w="14889" w:type="dxa"/>
            <w:gridSpan w:val="15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8A1F64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8A1F6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A1F64">
        <w:tc>
          <w:tcPr>
            <w:tcW w:w="2132" w:type="dxa"/>
          </w:tcPr>
          <w:p w:rsidR="00D8332F" w:rsidRPr="00DE16F2" w:rsidRDefault="00D8332F" w:rsidP="00DE16F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44" w:type="dxa"/>
          </w:tcPr>
          <w:p w:rsidR="00D8332F" w:rsidRPr="00DE16F2" w:rsidRDefault="00D8332F" w:rsidP="00DE16F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 w:rsidP="00DE16F2"/>
    <w:p w:rsidR="00D8332F" w:rsidRPr="00DE16F2" w:rsidRDefault="00D8332F" w:rsidP="00DE16F2"/>
    <w:p w:rsidR="00D8332F" w:rsidRPr="00DE16F2" w:rsidRDefault="00D8332F" w:rsidP="008A1F64">
      <w:pPr>
        <w:spacing w:after="0" w:line="240" w:lineRule="auto"/>
        <w:ind w:right="537"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5"/>
        <w:gridCol w:w="877"/>
        <w:gridCol w:w="841"/>
        <w:gridCol w:w="877"/>
        <w:gridCol w:w="841"/>
        <w:gridCol w:w="877"/>
        <w:gridCol w:w="842"/>
        <w:gridCol w:w="877"/>
        <w:gridCol w:w="844"/>
        <w:gridCol w:w="877"/>
        <w:gridCol w:w="845"/>
        <w:gridCol w:w="877"/>
        <w:gridCol w:w="844"/>
        <w:gridCol w:w="878"/>
      </w:tblGrid>
      <w:tr w:rsidR="00D8332F" w:rsidRPr="00DE16F2" w:rsidTr="00807044">
        <w:tc>
          <w:tcPr>
            <w:tcW w:w="2132" w:type="dxa"/>
            <w:vMerge w:val="restart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807044">
        <w:tc>
          <w:tcPr>
            <w:tcW w:w="2132" w:type="dxa"/>
            <w:vMerge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807044">
        <w:tc>
          <w:tcPr>
            <w:tcW w:w="2132" w:type="dxa"/>
            <w:vMerge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807044">
        <w:tc>
          <w:tcPr>
            <w:tcW w:w="14580" w:type="dxa"/>
            <w:gridSpan w:val="15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Березово-ольховая 0.6-2 га</w:t>
            </w: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0.9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E16F2" w:rsidTr="00807044">
        <w:tc>
          <w:tcPr>
            <w:tcW w:w="14580" w:type="dxa"/>
            <w:gridSpan w:val="15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8A1F64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807044">
        <w:tc>
          <w:tcPr>
            <w:tcW w:w="14580" w:type="dxa"/>
            <w:gridSpan w:val="15"/>
          </w:tcPr>
          <w:p w:rsidR="00D8332F" w:rsidRPr="00DE16F2" w:rsidRDefault="00D8332F" w:rsidP="008A1F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Березово-ольховая 2.1 га и &gt;</w:t>
            </w:r>
          </w:p>
        </w:tc>
      </w:tr>
      <w:tr w:rsidR="00D8332F" w:rsidRPr="00DE16F2" w:rsidTr="00807044">
        <w:tc>
          <w:tcPr>
            <w:tcW w:w="2132" w:type="dxa"/>
          </w:tcPr>
          <w:p w:rsidR="00D8332F" w:rsidRPr="00DE16F2" w:rsidRDefault="00D8332F" w:rsidP="00DE16F2">
            <w:pPr>
              <w:spacing w:after="0" w:line="36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4.9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889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DE16F2">
            <w:pPr>
              <w:spacing w:after="0" w:line="3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D8332F" w:rsidRDefault="00D8332F" w:rsidP="00DE16F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5"/>
        <w:gridCol w:w="877"/>
        <w:gridCol w:w="841"/>
        <w:gridCol w:w="877"/>
        <w:gridCol w:w="841"/>
        <w:gridCol w:w="877"/>
        <w:gridCol w:w="842"/>
        <w:gridCol w:w="877"/>
        <w:gridCol w:w="844"/>
        <w:gridCol w:w="877"/>
        <w:gridCol w:w="845"/>
        <w:gridCol w:w="877"/>
        <w:gridCol w:w="844"/>
        <w:gridCol w:w="878"/>
      </w:tblGrid>
      <w:tr w:rsidR="00D8332F" w:rsidRPr="00DE16F2" w:rsidTr="00DE16F2">
        <w:tc>
          <w:tcPr>
            <w:tcW w:w="2132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Осиновая до 0.5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8332F" w:rsidRPr="00DE16F2" w:rsidRDefault="00D8332F" w:rsidP="00DE16F2"/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3"/>
        <w:gridCol w:w="878"/>
        <w:gridCol w:w="842"/>
        <w:gridCol w:w="877"/>
        <w:gridCol w:w="842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DE16F2">
        <w:tc>
          <w:tcPr>
            <w:tcW w:w="2132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Осиновая 0.6-2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3"/>
        <w:gridCol w:w="878"/>
        <w:gridCol w:w="842"/>
        <w:gridCol w:w="877"/>
        <w:gridCol w:w="842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DE16F2">
        <w:tc>
          <w:tcPr>
            <w:tcW w:w="2132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Осиновая  2,1 га и &gt;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/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3"/>
        <w:gridCol w:w="878"/>
        <w:gridCol w:w="842"/>
        <w:gridCol w:w="877"/>
        <w:gridCol w:w="842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465FA0">
        <w:tc>
          <w:tcPr>
            <w:tcW w:w="2132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465FA0">
        <w:tc>
          <w:tcPr>
            <w:tcW w:w="2132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Тополево-ивовая до 0.5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Тополево-ивовая 0.6-2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</w:tbl>
    <w:p w:rsidR="00D8332F" w:rsidRDefault="00D8332F"/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3"/>
        <w:gridCol w:w="878"/>
        <w:gridCol w:w="842"/>
        <w:gridCol w:w="877"/>
        <w:gridCol w:w="842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465FA0">
        <w:tc>
          <w:tcPr>
            <w:tcW w:w="2132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465FA0">
        <w:tc>
          <w:tcPr>
            <w:tcW w:w="2132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Тополево-ивовая 2,1 га и &gt;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D8332F" w:rsidRDefault="00D8332F"/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6"/>
        <w:gridCol w:w="877"/>
        <w:gridCol w:w="841"/>
        <w:gridCol w:w="877"/>
        <w:gridCol w:w="841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465FA0">
        <w:tc>
          <w:tcPr>
            <w:tcW w:w="2132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465FA0">
        <w:tc>
          <w:tcPr>
            <w:tcW w:w="2132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Категория защитных лесов – Леса защитных полос вдоль ж/д и а/д</w:t>
            </w:r>
          </w:p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Дубовая пор. до 0.5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/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5"/>
        <w:gridCol w:w="877"/>
        <w:gridCol w:w="841"/>
        <w:gridCol w:w="877"/>
        <w:gridCol w:w="841"/>
        <w:gridCol w:w="877"/>
        <w:gridCol w:w="842"/>
        <w:gridCol w:w="877"/>
        <w:gridCol w:w="845"/>
        <w:gridCol w:w="877"/>
        <w:gridCol w:w="845"/>
        <w:gridCol w:w="877"/>
        <w:gridCol w:w="843"/>
        <w:gridCol w:w="878"/>
      </w:tblGrid>
      <w:tr w:rsidR="00D8332F" w:rsidRPr="00DE16F2" w:rsidTr="00465FA0">
        <w:tc>
          <w:tcPr>
            <w:tcW w:w="2132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465FA0">
        <w:tc>
          <w:tcPr>
            <w:tcW w:w="2132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Дубовая пор. 0.6-2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Дубовая пор. 2,1 га и &gt;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8.7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D8332F" w:rsidRPr="00DE16F2" w:rsidRDefault="00D8332F" w:rsidP="00683C0F">
      <w:pPr>
        <w:spacing w:line="240" w:lineRule="auto"/>
      </w:pPr>
    </w:p>
    <w:p w:rsidR="00D8332F" w:rsidRPr="00DE16F2" w:rsidRDefault="00D8332F" w:rsidP="00683C0F">
      <w:pPr>
        <w:spacing w:after="0" w:line="240" w:lineRule="auto"/>
        <w:ind w:right="537"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5"/>
        <w:gridCol w:w="877"/>
        <w:gridCol w:w="841"/>
        <w:gridCol w:w="877"/>
        <w:gridCol w:w="841"/>
        <w:gridCol w:w="877"/>
        <w:gridCol w:w="842"/>
        <w:gridCol w:w="877"/>
        <w:gridCol w:w="845"/>
        <w:gridCol w:w="877"/>
        <w:gridCol w:w="845"/>
        <w:gridCol w:w="877"/>
        <w:gridCol w:w="843"/>
        <w:gridCol w:w="878"/>
      </w:tblGrid>
      <w:tr w:rsidR="00D8332F" w:rsidRPr="00DE16F2" w:rsidTr="00DE16F2">
        <w:tc>
          <w:tcPr>
            <w:tcW w:w="2132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1.0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Березово-ольховая 0.6-2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3"/>
        <w:gridCol w:w="878"/>
        <w:gridCol w:w="842"/>
        <w:gridCol w:w="877"/>
        <w:gridCol w:w="842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DE16F2">
        <w:tc>
          <w:tcPr>
            <w:tcW w:w="2132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683C0F">
        <w:tc>
          <w:tcPr>
            <w:tcW w:w="2132" w:type="dxa"/>
          </w:tcPr>
          <w:p w:rsidR="00D8332F" w:rsidRPr="00683C0F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90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Осиновая до 0.5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Осиновая 0.6-2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D8332F" w:rsidRDefault="00D8332F"/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3"/>
        <w:gridCol w:w="878"/>
        <w:gridCol w:w="842"/>
        <w:gridCol w:w="877"/>
        <w:gridCol w:w="842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DE16F2">
        <w:tc>
          <w:tcPr>
            <w:tcW w:w="2132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DE16F2">
        <w:tc>
          <w:tcPr>
            <w:tcW w:w="2132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683C0F">
        <w:tc>
          <w:tcPr>
            <w:tcW w:w="2132" w:type="dxa"/>
          </w:tcPr>
          <w:p w:rsidR="00D8332F" w:rsidRPr="00683C0F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Средний процент выборки от общ</w:t>
            </w:r>
            <w:r w:rsidRPr="00683C0F">
              <w:rPr>
                <w:rFonts w:ascii="Times New Roman" w:hAnsi="Times New Roman"/>
                <w:sz w:val="26"/>
                <w:szCs w:val="26"/>
              </w:rPr>
              <w:t>е</w:t>
            </w:r>
            <w:r w:rsidRPr="00683C0F">
              <w:rPr>
                <w:rFonts w:ascii="Times New Roman" w:hAnsi="Times New Roman"/>
                <w:sz w:val="26"/>
                <w:szCs w:val="26"/>
              </w:rPr>
              <w:t>го запаса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90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89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  <w:tc>
          <w:tcPr>
            <w:tcW w:w="890" w:type="dxa"/>
          </w:tcPr>
          <w:p w:rsidR="00D8332F" w:rsidRPr="00683C0F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83C0F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Категория защитных лесов – Леса лесопарковых зон</w:t>
            </w:r>
          </w:p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Дубовая порослевая до 0.5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</w:tbl>
    <w:p w:rsidR="00D8332F" w:rsidRDefault="00D8332F"/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6"/>
        <w:gridCol w:w="877"/>
        <w:gridCol w:w="841"/>
        <w:gridCol w:w="877"/>
        <w:gridCol w:w="841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465FA0">
        <w:tc>
          <w:tcPr>
            <w:tcW w:w="2132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465FA0">
        <w:tc>
          <w:tcPr>
            <w:tcW w:w="2132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Дубовая порослевая 0.6-2 га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0.8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/>
    <w:p w:rsidR="00D8332F" w:rsidRPr="00DE16F2" w:rsidRDefault="00D8332F" w:rsidP="00463596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DE16F2">
        <w:rPr>
          <w:rFonts w:ascii="Times New Roman" w:hAnsi="Times New Roman"/>
          <w:sz w:val="28"/>
          <w:szCs w:val="28"/>
        </w:rPr>
        <w:lastRenderedPageBreak/>
        <w:t>Продолжение таблицы 2.1.4.1.1.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6"/>
        <w:gridCol w:w="877"/>
        <w:gridCol w:w="841"/>
        <w:gridCol w:w="877"/>
        <w:gridCol w:w="841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DE16F2" w:rsidTr="00465FA0">
        <w:tc>
          <w:tcPr>
            <w:tcW w:w="2132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DE16F2" w:rsidTr="00465FA0">
        <w:tc>
          <w:tcPr>
            <w:tcW w:w="2132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DE16F2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DE16F2" w:rsidTr="00465FA0">
        <w:tc>
          <w:tcPr>
            <w:tcW w:w="2132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DE16F2" w:rsidRDefault="00D8332F" w:rsidP="00465FA0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E16F2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Хозсекция Дубовая порослевая 2.1 га и &gt;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о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E16F2" w:rsidTr="00DE16F2">
        <w:tc>
          <w:tcPr>
            <w:tcW w:w="14580" w:type="dxa"/>
            <w:gridSpan w:val="15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00-10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е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E16F2" w:rsidTr="00DE16F2">
        <w:tc>
          <w:tcPr>
            <w:tcW w:w="2132" w:type="dxa"/>
          </w:tcPr>
          <w:p w:rsidR="00D8332F" w:rsidRPr="00DE16F2" w:rsidRDefault="00D8332F" w:rsidP="00683C0F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с</w:t>
            </w:r>
            <w:r w:rsidRPr="00DE16F2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E16F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DE16F2" w:rsidRDefault="00D8332F" w:rsidP="00683C0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 w:rsidP="00683C0F">
      <w:pPr>
        <w:spacing w:line="240" w:lineRule="auto"/>
        <w:rPr>
          <w:rFonts w:ascii="Times New Roman" w:hAnsi="Times New Roman"/>
        </w:rPr>
      </w:pPr>
    </w:p>
    <w:p w:rsidR="00D8332F" w:rsidRDefault="00D8332F" w:rsidP="00683C0F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</w:rPr>
      </w:pPr>
    </w:p>
    <w:p w:rsidR="00D8332F" w:rsidRDefault="00D8332F" w:rsidP="00683C0F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</w:rPr>
      </w:pPr>
    </w:p>
    <w:p w:rsidR="00D8332F" w:rsidRDefault="00D8332F" w:rsidP="00683C0F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</w:rPr>
      </w:pPr>
    </w:p>
    <w:p w:rsidR="00D8332F" w:rsidRDefault="00D8332F" w:rsidP="00683C0F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</w:rPr>
      </w:pPr>
    </w:p>
    <w:p w:rsidR="00D8332F" w:rsidRDefault="00D8332F" w:rsidP="00683C0F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</w:rPr>
      </w:pPr>
    </w:p>
    <w:p w:rsidR="00D8332F" w:rsidRDefault="00D8332F" w:rsidP="00683C0F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</w:rPr>
      </w:pPr>
    </w:p>
    <w:p w:rsidR="00D8332F" w:rsidRDefault="00D8332F" w:rsidP="00683C0F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</w:rPr>
      </w:pPr>
    </w:p>
    <w:p w:rsidR="00D8332F" w:rsidRDefault="00D8332F" w:rsidP="00683C0F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</w:rPr>
      </w:pPr>
    </w:p>
    <w:p w:rsidR="00D8332F" w:rsidRDefault="00D8332F" w:rsidP="00006D01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5096B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Расчетная лесосека по выборочным рубкам спелыхи перестойных лесных насаждений </w:t>
      </w:r>
    </w:p>
    <w:p w:rsidR="00D8332F" w:rsidRPr="0095096B" w:rsidRDefault="00D8332F" w:rsidP="00006D01">
      <w:pPr>
        <w:shd w:val="clear" w:color="auto" w:fill="FFFFFF"/>
        <w:spacing w:after="0" w:line="240" w:lineRule="auto"/>
        <w:ind w:firstLine="142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на срок действия </w:t>
      </w:r>
      <w:r w:rsidRPr="0095096B">
        <w:rPr>
          <w:rFonts w:ascii="Times New Roman" w:hAnsi="Times New Roman"/>
          <w:b/>
          <w:color w:val="000000"/>
          <w:sz w:val="28"/>
          <w:szCs w:val="28"/>
        </w:rPr>
        <w:t>лесохозяй</w:t>
      </w:r>
      <w:r>
        <w:rPr>
          <w:rFonts w:ascii="Times New Roman" w:hAnsi="Times New Roman"/>
          <w:b/>
          <w:color w:val="000000"/>
          <w:sz w:val="28"/>
          <w:szCs w:val="28"/>
        </w:rPr>
        <w:t>ственного регламента (крутизна 11-2</w:t>
      </w:r>
      <w:r w:rsidRPr="0095096B">
        <w:rPr>
          <w:rFonts w:ascii="Times New Roman" w:hAnsi="Times New Roman"/>
          <w:b/>
          <w:color w:val="000000"/>
          <w:sz w:val="28"/>
          <w:szCs w:val="28"/>
        </w:rPr>
        <w:t>0</w:t>
      </w:r>
      <w:r w:rsidRPr="0095096B">
        <w:rPr>
          <w:rFonts w:ascii="Times New Roman" w:hAnsi="Times New Roman"/>
          <w:b/>
          <w:color w:val="000000"/>
          <w:sz w:val="28"/>
          <w:szCs w:val="28"/>
          <w:vertAlign w:val="superscript"/>
        </w:rPr>
        <w:t>0</w:t>
      </w:r>
      <w:r w:rsidRPr="0095096B">
        <w:rPr>
          <w:rFonts w:ascii="Times New Roman" w:hAnsi="Times New Roman"/>
          <w:b/>
          <w:color w:val="000000"/>
          <w:sz w:val="28"/>
          <w:szCs w:val="28"/>
        </w:rPr>
        <w:t>)</w:t>
      </w:r>
    </w:p>
    <w:p w:rsidR="00D8332F" w:rsidRDefault="00D8332F" w:rsidP="006568A2">
      <w:pPr>
        <w:spacing w:after="0" w:line="310" w:lineRule="exact"/>
        <w:rPr>
          <w:rFonts w:ascii="Times New Roman" w:hAnsi="Times New Roman"/>
          <w:sz w:val="28"/>
          <w:szCs w:val="28"/>
        </w:rPr>
      </w:pPr>
    </w:p>
    <w:p w:rsidR="00D8332F" w:rsidRPr="00C756F6" w:rsidRDefault="00D8332F" w:rsidP="00006D01">
      <w:pPr>
        <w:spacing w:after="0" w:line="31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Таблица 2</w:t>
      </w:r>
      <w:r>
        <w:rPr>
          <w:rFonts w:ascii="Times New Roman" w:hAnsi="Times New Roman"/>
          <w:sz w:val="28"/>
          <w:szCs w:val="28"/>
        </w:rPr>
        <w:t>.1.4.2.1</w:t>
      </w:r>
      <w:r w:rsidRPr="00C756F6">
        <w:rPr>
          <w:rFonts w:ascii="Times New Roman" w:hAnsi="Times New Roman"/>
          <w:sz w:val="28"/>
          <w:szCs w:val="28"/>
        </w:rPr>
        <w:t>.</w:t>
      </w:r>
    </w:p>
    <w:p w:rsidR="00D8332F" w:rsidRPr="00C756F6" w:rsidRDefault="00D8332F" w:rsidP="00006D0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Расчетная лесосека по выборочным рубкам спелых и перестойных лесных насаждений</w:t>
      </w:r>
    </w:p>
    <w:p w:rsidR="00D8332F" w:rsidRPr="00C756F6" w:rsidRDefault="00D8332F" w:rsidP="00006D0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 xml:space="preserve">на срок действия лесохозяйственного регламента </w:t>
      </w:r>
    </w:p>
    <w:p w:rsidR="00D8332F" w:rsidRPr="00C756F6" w:rsidRDefault="00D8332F" w:rsidP="00006D01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5"/>
        <w:gridCol w:w="877"/>
        <w:gridCol w:w="840"/>
        <w:gridCol w:w="877"/>
        <w:gridCol w:w="840"/>
        <w:gridCol w:w="877"/>
        <w:gridCol w:w="841"/>
        <w:gridCol w:w="877"/>
        <w:gridCol w:w="843"/>
        <w:gridCol w:w="877"/>
        <w:gridCol w:w="850"/>
        <w:gridCol w:w="877"/>
        <w:gridCol w:w="843"/>
        <w:gridCol w:w="878"/>
      </w:tblGrid>
      <w:tr w:rsidR="00D8332F" w:rsidRPr="00C756F6" w:rsidTr="000D5070">
        <w:tc>
          <w:tcPr>
            <w:tcW w:w="2132" w:type="dxa"/>
            <w:vMerge w:val="restart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C756F6" w:rsidTr="000D5070">
        <w:tc>
          <w:tcPr>
            <w:tcW w:w="2132" w:type="dxa"/>
            <w:vMerge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C756F6" w:rsidTr="000D5070">
        <w:tc>
          <w:tcPr>
            <w:tcW w:w="2132" w:type="dxa"/>
            <w:vMerge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C756F6" w:rsidTr="000D5070">
        <w:tc>
          <w:tcPr>
            <w:tcW w:w="14580" w:type="dxa"/>
            <w:gridSpan w:val="15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Целевое назначение лесов Защитные леса</w:t>
            </w:r>
          </w:p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Категория защитных лесов  - Противоэрозионные леса</w:t>
            </w:r>
          </w:p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Хозсекция Дубовая пор. до 0.5 га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31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31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8332F" w:rsidRPr="00C756F6" w:rsidTr="000D5070">
        <w:tc>
          <w:tcPr>
            <w:tcW w:w="14580" w:type="dxa"/>
            <w:gridSpan w:val="15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31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31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31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с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Pr="00C756F6" w:rsidRDefault="00D8332F" w:rsidP="00683C0F">
      <w:pPr>
        <w:spacing w:after="0" w:line="280" w:lineRule="exact"/>
        <w:ind w:right="53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2.1.4.2</w:t>
      </w:r>
      <w:r w:rsidRPr="00C756F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1"/>
        <w:gridCol w:w="854"/>
        <w:gridCol w:w="877"/>
        <w:gridCol w:w="839"/>
        <w:gridCol w:w="877"/>
        <w:gridCol w:w="839"/>
        <w:gridCol w:w="877"/>
        <w:gridCol w:w="840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C756F6" w:rsidTr="000D5070">
        <w:tc>
          <w:tcPr>
            <w:tcW w:w="2132" w:type="dxa"/>
            <w:vMerge w:val="restart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C756F6" w:rsidTr="000D5070">
        <w:tc>
          <w:tcPr>
            <w:tcW w:w="2132" w:type="dxa"/>
            <w:vMerge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C756F6" w:rsidTr="000D5070">
        <w:tc>
          <w:tcPr>
            <w:tcW w:w="2132" w:type="dxa"/>
            <w:vMerge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C756F6" w:rsidTr="000D5070">
        <w:tc>
          <w:tcPr>
            <w:tcW w:w="14580" w:type="dxa"/>
            <w:gridSpan w:val="15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Хозсекция Дубовая пор. 0.6-2 га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0.9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C756F6" w:rsidTr="000D5070">
        <w:tc>
          <w:tcPr>
            <w:tcW w:w="14580" w:type="dxa"/>
            <w:gridSpan w:val="15"/>
          </w:tcPr>
          <w:p w:rsidR="00D8332F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с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14580" w:type="dxa"/>
            <w:gridSpan w:val="15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Хозсекция Дубовая пор. 2,1 га и &gt;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17.4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4.5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D8332F" w:rsidRDefault="00D8332F" w:rsidP="00006D01"/>
    <w:p w:rsidR="00D8332F" w:rsidRPr="00C756F6" w:rsidRDefault="00D8332F" w:rsidP="00683C0F">
      <w:pPr>
        <w:spacing w:after="0" w:line="280" w:lineRule="exact"/>
        <w:ind w:right="253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2.1.4.2</w:t>
      </w:r>
      <w:r w:rsidRPr="00C756F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1"/>
        <w:gridCol w:w="854"/>
        <w:gridCol w:w="877"/>
        <w:gridCol w:w="839"/>
        <w:gridCol w:w="877"/>
        <w:gridCol w:w="839"/>
        <w:gridCol w:w="877"/>
        <w:gridCol w:w="840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C756F6" w:rsidTr="000D5070">
        <w:tc>
          <w:tcPr>
            <w:tcW w:w="2132" w:type="dxa"/>
            <w:vMerge w:val="restart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C756F6" w:rsidTr="000D5070">
        <w:tc>
          <w:tcPr>
            <w:tcW w:w="2132" w:type="dxa"/>
            <w:vMerge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C756F6" w:rsidTr="000D5070">
        <w:tc>
          <w:tcPr>
            <w:tcW w:w="2132" w:type="dxa"/>
            <w:vMerge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C756F6" w:rsidTr="000D5070">
        <w:tc>
          <w:tcPr>
            <w:tcW w:w="14580" w:type="dxa"/>
            <w:gridSpan w:val="15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с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0.5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14580" w:type="dxa"/>
            <w:gridSpan w:val="15"/>
          </w:tcPr>
          <w:p w:rsidR="00D8332F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Категория защитных лесов – Леса защ. полос вдоль ж/д и а/д</w:t>
            </w:r>
          </w:p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 xml:space="preserve">Хозсекция </w:t>
            </w:r>
            <w:r>
              <w:rPr>
                <w:rFonts w:ascii="Times New Roman" w:hAnsi="Times New Roman"/>
                <w:sz w:val="28"/>
                <w:szCs w:val="28"/>
              </w:rPr>
              <w:t>Дубово-порослевая 0.6-2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 xml:space="preserve"> га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 включено в расчет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Средний пр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цент выборки от общего запаса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0D5070">
        <w:tc>
          <w:tcPr>
            <w:tcW w:w="14580" w:type="dxa"/>
            <w:gridSpan w:val="15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683C0F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Запас, выруба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мый за один прием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89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90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D8332F" w:rsidRDefault="00D8332F" w:rsidP="00006D01"/>
    <w:p w:rsidR="00D8332F" w:rsidRDefault="00D8332F" w:rsidP="00006D01"/>
    <w:p w:rsidR="00D8332F" w:rsidRPr="00C756F6" w:rsidRDefault="00D8332F" w:rsidP="00683C0F">
      <w:pPr>
        <w:spacing w:after="0" w:line="310" w:lineRule="exact"/>
        <w:ind w:right="537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 2.1.4.2</w:t>
      </w:r>
      <w:r w:rsidRPr="00C756F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13"/>
        <w:gridCol w:w="846"/>
        <w:gridCol w:w="877"/>
        <w:gridCol w:w="841"/>
        <w:gridCol w:w="877"/>
        <w:gridCol w:w="841"/>
        <w:gridCol w:w="877"/>
        <w:gridCol w:w="842"/>
        <w:gridCol w:w="877"/>
        <w:gridCol w:w="844"/>
        <w:gridCol w:w="877"/>
        <w:gridCol w:w="844"/>
        <w:gridCol w:w="877"/>
        <w:gridCol w:w="844"/>
        <w:gridCol w:w="878"/>
      </w:tblGrid>
      <w:tr w:rsidR="00D8332F" w:rsidRPr="00C756F6" w:rsidTr="000D5070">
        <w:tc>
          <w:tcPr>
            <w:tcW w:w="2132" w:type="dxa"/>
            <w:vMerge w:val="restart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Всего</w:t>
            </w:r>
          </w:p>
        </w:tc>
        <w:tc>
          <w:tcPr>
            <w:tcW w:w="10670" w:type="dxa"/>
            <w:gridSpan w:val="1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В  т о м  ч и с л е  п о  п о л н о т а м</w:t>
            </w:r>
          </w:p>
        </w:tc>
      </w:tr>
      <w:tr w:rsidR="00D8332F" w:rsidRPr="00C756F6" w:rsidTr="000D5070">
        <w:tc>
          <w:tcPr>
            <w:tcW w:w="2132" w:type="dxa"/>
            <w:vMerge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 w:val="restart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  <w:vMerge w:val="restart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1,0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0,9</w:t>
            </w:r>
          </w:p>
        </w:tc>
        <w:tc>
          <w:tcPr>
            <w:tcW w:w="1779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0,8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0,7</w:t>
            </w:r>
          </w:p>
        </w:tc>
        <w:tc>
          <w:tcPr>
            <w:tcW w:w="1778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0,6</w:t>
            </w:r>
          </w:p>
        </w:tc>
        <w:tc>
          <w:tcPr>
            <w:tcW w:w="1779" w:type="dxa"/>
            <w:gridSpan w:val="2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0,3-0,5</w:t>
            </w:r>
          </w:p>
        </w:tc>
      </w:tr>
      <w:tr w:rsidR="00D8332F" w:rsidRPr="00C756F6" w:rsidTr="000D5070">
        <w:tc>
          <w:tcPr>
            <w:tcW w:w="2132" w:type="dxa"/>
            <w:vMerge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  <w:vMerge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га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  <w:vertAlign w:val="superscript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тыс.м</w:t>
            </w:r>
            <w:r w:rsidRPr="00C756F6">
              <w:rPr>
                <w:rFonts w:ascii="Times New Roman" w:hAnsi="Times New Roman"/>
                <w:sz w:val="26"/>
                <w:szCs w:val="26"/>
                <w:vertAlign w:val="superscript"/>
              </w:rPr>
              <w:t>3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31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756F6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Средний период повторяемости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0D5070">
        <w:tc>
          <w:tcPr>
            <w:tcW w:w="2132" w:type="dxa"/>
          </w:tcPr>
          <w:p w:rsidR="00D8332F" w:rsidRPr="00C756F6" w:rsidRDefault="00D8332F" w:rsidP="000D5070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Ежегодная ра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с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четная лесосека</w:t>
            </w: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0" w:type="dxa"/>
          </w:tcPr>
          <w:p w:rsidR="00D8332F" w:rsidRPr="00C756F6" w:rsidRDefault="00D8332F" w:rsidP="000D507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 w:rsidP="00006D01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Pr="00DE16F2" w:rsidRDefault="00D8332F" w:rsidP="00DE16F2">
      <w:pPr>
        <w:rPr>
          <w:rFonts w:ascii="Times New Roman" w:hAnsi="Times New Roman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F02536">
      <w:pPr>
        <w:pStyle w:val="aa"/>
        <w:spacing w:line="240" w:lineRule="exact"/>
        <w:jc w:val="center"/>
        <w:rPr>
          <w:rFonts w:ascii="Times New Roman" w:eastAsia="MS Mincho" w:hAnsi="Times New Roman"/>
          <w:b/>
          <w:sz w:val="28"/>
          <w:szCs w:val="28"/>
        </w:rPr>
      </w:pPr>
    </w:p>
    <w:p w:rsidR="00D8332F" w:rsidRDefault="00D8332F" w:rsidP="00CC02D3">
      <w:pPr>
        <w:pStyle w:val="aa"/>
        <w:spacing w:line="240" w:lineRule="exact"/>
        <w:rPr>
          <w:rFonts w:ascii="Times New Roman" w:eastAsia="MS Mincho" w:hAnsi="Times New Roman"/>
          <w:b/>
          <w:sz w:val="28"/>
          <w:szCs w:val="28"/>
        </w:rPr>
      </w:pPr>
    </w:p>
    <w:p w:rsidR="00D8332F" w:rsidRPr="009E0C19" w:rsidRDefault="00D8332F" w:rsidP="009E0C19">
      <w:pPr>
        <w:spacing w:after="0"/>
        <w:rPr>
          <w:rFonts w:ascii="Times New Roman" w:eastAsia="MS Mincho" w:hAnsi="Times New Roman"/>
          <w:sz w:val="28"/>
          <w:szCs w:val="28"/>
          <w:lang w:eastAsia="ru-RU"/>
        </w:rPr>
      </w:pPr>
      <w:r w:rsidRPr="009E0C19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Сводная ведомость расчетной лесосеки по выборочным рубкам спелых и перестойных насаждений на срок действия</w:t>
      </w:r>
    </w:p>
    <w:p w:rsidR="00D8332F" w:rsidRPr="009E0C19" w:rsidRDefault="00D8332F" w:rsidP="009E0C19">
      <w:pPr>
        <w:spacing w:after="0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 w:rsidRPr="009E0C19">
        <w:rPr>
          <w:rFonts w:ascii="Times New Roman" w:eastAsia="MS Mincho" w:hAnsi="Times New Roman"/>
          <w:sz w:val="28"/>
          <w:szCs w:val="28"/>
          <w:lang w:eastAsia="ru-RU"/>
        </w:rPr>
        <w:t>лесохозяйственного регламента (крутизна 0-10</w:t>
      </w:r>
      <w:r w:rsidRPr="009E0C19">
        <w:rPr>
          <w:rFonts w:ascii="Times New Roman" w:eastAsia="MS Mincho" w:hAnsi="Times New Roman"/>
          <w:sz w:val="28"/>
          <w:szCs w:val="28"/>
          <w:vertAlign w:val="superscript"/>
          <w:lang w:eastAsia="ru-RU"/>
        </w:rPr>
        <w:t>0</w:t>
      </w:r>
      <w:r w:rsidRPr="009E0C19">
        <w:rPr>
          <w:rFonts w:ascii="Times New Roman" w:eastAsia="MS Mincho" w:hAnsi="Times New Roman"/>
          <w:sz w:val="28"/>
          <w:szCs w:val="28"/>
          <w:lang w:eastAsia="ru-RU"/>
        </w:rPr>
        <w:t>)</w:t>
      </w:r>
    </w:p>
    <w:p w:rsidR="00D8332F" w:rsidRPr="00807044" w:rsidRDefault="00D8332F" w:rsidP="00807044">
      <w:pPr>
        <w:pStyle w:val="aa"/>
        <w:spacing w:line="120" w:lineRule="exact"/>
        <w:jc w:val="right"/>
        <w:rPr>
          <w:rFonts w:ascii="Times New Roman" w:eastAsia="MS Mincho" w:hAnsi="Times New Roman"/>
          <w:b/>
          <w:sz w:val="16"/>
        </w:rPr>
      </w:pPr>
      <w:r w:rsidRPr="00807044">
        <w:rPr>
          <w:rFonts w:ascii="Times New Roman" w:eastAsia="MS Mincho" w:hAnsi="Times New Roman"/>
          <w:b/>
          <w:sz w:val="16"/>
        </w:rPr>
        <w:t xml:space="preserve">                                                                                                                  Таблица 2.1.4.4.1.</w:t>
      </w:r>
    </w:p>
    <w:p w:rsidR="00D8332F" w:rsidRPr="00807044" w:rsidRDefault="00D8332F" w:rsidP="00683C0F">
      <w:pPr>
        <w:pStyle w:val="aa"/>
        <w:spacing w:line="120" w:lineRule="exact"/>
        <w:rPr>
          <w:rFonts w:ascii="Times New Roman" w:eastAsia="MS Mincho" w:hAnsi="Times New Roman"/>
          <w:b/>
          <w:sz w:val="16"/>
        </w:rPr>
      </w:pPr>
      <w:r w:rsidRPr="00807044">
        <w:rPr>
          <w:rFonts w:ascii="Times New Roman" w:eastAsia="MS Mincho" w:hAnsi="Times New Roman"/>
          <w:b/>
          <w:sz w:val="16"/>
        </w:rPr>
        <w:t xml:space="preserve">             Определение расчетной лесосеки при рубке спелых и перестойных насажд.на период с 2012г. по 2021г.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Целевое назначение лесов Защитные леса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Категория защитности:  ПРОТИВОЭРОЗИОHHЫЕ ЛЕСА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ДО 0,5 Г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23   23                                        ,1  101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0,6-2ГА 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141  136    5                                   ,8  101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2,1ГА И&gt;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190  151   39                                  1,2  101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ДО 0,5 Г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44   32   12                                   ,1  121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0,6-2 ГА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229  116  113                                   ,6  121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2,1 ГА И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654  167  487    4                             1,9  121                                                           4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ДО 0,5 Г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31    7   17   11    3    4          ,5  128   ,1   71                                 ,1                        6    3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  ,4                                                ,1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БАЙРАЧ.ПОРОСЛ.                              ,1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0,6-2 ГА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250    5  141  114   21   83    3   12,4  148   ,6   71             </w:t>
      </w:r>
      <w:r>
        <w:rPr>
          <w:rFonts w:eastAsia="MS Mincho"/>
          <w:b/>
          <w:sz w:val="16"/>
        </w:rPr>
        <w:t xml:space="preserve">                8   ,4   ,4   ,1   16</w:t>
      </w:r>
      <w:r w:rsidRPr="009638F7">
        <w:rPr>
          <w:rFonts w:eastAsia="MS Mincho"/>
          <w:b/>
          <w:sz w:val="16"/>
        </w:rPr>
        <w:t xml:space="preserve">   28   78  105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 9,6                                                ,3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БАЙРАЧ.ПОРОСЛ.                             2,6                                                ,1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ЯСЕНЬ ОБЫКН.                                    ,2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2,1 ГА И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1692       698  666  259  735    3  117,0  159  4,3   71             </w:t>
      </w:r>
      <w:r>
        <w:rPr>
          <w:rFonts w:eastAsia="MS Mincho"/>
          <w:b/>
          <w:sz w:val="16"/>
        </w:rPr>
        <w:t xml:space="preserve">               74  3,6  3,2   ,5   16</w:t>
      </w:r>
      <w:r w:rsidRPr="009638F7">
        <w:rPr>
          <w:rFonts w:eastAsia="MS Mincho"/>
          <w:b/>
          <w:sz w:val="16"/>
        </w:rPr>
        <w:t xml:space="preserve">   32  519  994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98,2                                               3,0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БАЙРАЧ.ПОРОСЛ.                            18,4                                                ,6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ЯСЕНЬ ОБЫКН.                                    ,4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ТВЕРД. ДО 0.5 ГА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8    1    7    1                                   61                                                           1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ТВЕРД. 0,6-2 ГА 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33    3   27    6    3                   109   ,1   61                                                           6    3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ТВЕРД. 2,1 ГА И&gt;  0-10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11         8         3                   110        61                                                                3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БЕР.-ОЛЬ.0,5 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>ТЕРБУНСКОЕ ЛЕСНИЧЕСТВО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                                                             Таблица 2.1.4.4.1.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2012г. по 2021г.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30   10   17    5    1    2          ,5  204   ,1   61                             1   ,1   ,1        38    5    5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БЕРЕЗА БОРОДАВ.                                 ,2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ОЛЬХА ЧЕРHАЯ                                    ,3                                                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БЕР.-ОЛЬ.0,6-2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141   32   80   22   17   12         2,5  201   ,6   61             </w:t>
      </w:r>
      <w:r>
        <w:rPr>
          <w:rFonts w:eastAsia="MS Mincho"/>
          <w:b/>
          <w:sz w:val="16"/>
        </w:rPr>
        <w:t xml:space="preserve">                3   ,2   ,2     11</w:t>
      </w:r>
      <w:r w:rsidRPr="009638F7">
        <w:rPr>
          <w:rFonts w:eastAsia="MS Mincho"/>
          <w:b/>
          <w:sz w:val="16"/>
        </w:rPr>
        <w:t xml:space="preserve">   10   22   30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БЕРЕЗА БОРОДАВ.                                2,1                                                ,2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ОЛЬХА ЧЕРHАЯ                                    ,4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 2,1 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182   26   95   15   36   25         4,9  199   ,8   61             </w:t>
      </w:r>
      <w:r>
        <w:rPr>
          <w:rFonts w:eastAsia="MS Mincho"/>
          <w:b/>
          <w:sz w:val="16"/>
        </w:rPr>
        <w:t xml:space="preserve">                5   ,3   ,3   ,1   11</w:t>
      </w:r>
      <w:r w:rsidRPr="009638F7">
        <w:rPr>
          <w:rFonts w:eastAsia="MS Mincho"/>
          <w:b/>
          <w:sz w:val="16"/>
        </w:rPr>
        <w:t xml:space="preserve">   17   15   61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БЕРЕЗА БОРОДАВ.                                4,9                                                ,3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ОСИНОВАЯ ДО 0,5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7    4    1    1    1    1          ,2  217        51                                 ,1                        1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ОСИНОВАЯ 0,6-2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16    6    1    1    2    7         1,4  201   ,1   51                             1   ,1   ,1        23   10    1    8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ОСИНОВАЯ 2,1 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8                   2    6         1,6  293        51                             1   ,1   ,1        24   16         8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ТОП.-ИВ.ДО 0,5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5    2    2              1          ,1  140        36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ТОПОЛЬ ЧЕРНЫЙ                                   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ТОП.-ИВ.0,6-2 ГА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18    3    8    4    1    6    2    1,1  186   ,1   36                             1   ,1   ,1        20   10    2    9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ИВА ДРЕВОВИДH.                                  ,3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ТОПОЛЬ ЧЕРНЫЙ                                   ,8                                                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ТОП.-ИВ.2,1 ГА И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20        15   15    2    3    3     ,2   62   ,1   36                             1                                 20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ИВА ДРЕВОВИДH.                                  ,2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Итого по способу рубок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3733  724 1773  865  351  885   11  142,4      11,6                                 95 </w:t>
      </w:r>
      <w:r>
        <w:rPr>
          <w:rFonts w:eastAsia="MS Mincho"/>
          <w:b/>
          <w:sz w:val="16"/>
        </w:rPr>
        <w:t xml:space="preserve"> 5,1  4,5   ,715</w:t>
      </w:r>
      <w:r w:rsidRPr="009638F7">
        <w:rPr>
          <w:rFonts w:eastAsia="MS Mincho"/>
          <w:b/>
          <w:sz w:val="16"/>
        </w:rPr>
        <w:t xml:space="preserve">       660 1244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хвойные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354  310   44                                  2,1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твердолиственные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2952  331 1510  802  289  822    6  129,9       7,7                </w:t>
      </w:r>
      <w:r>
        <w:rPr>
          <w:rFonts w:eastAsia="MS Mincho"/>
          <w:b/>
          <w:sz w:val="16"/>
        </w:rPr>
        <w:t xml:space="preserve">                 82  4,1  3,6   ,616</w:t>
      </w:r>
      <w:r w:rsidRPr="009638F7">
        <w:rPr>
          <w:rFonts w:eastAsia="MS Mincho"/>
          <w:b/>
          <w:sz w:val="16"/>
        </w:rPr>
        <w:t xml:space="preserve">       614 1108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мягколиственные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427   83  219   63   62   63    5   12,5       1,8                  </w:t>
      </w:r>
      <w:r>
        <w:rPr>
          <w:rFonts w:eastAsia="MS Mincho"/>
          <w:b/>
          <w:sz w:val="16"/>
        </w:rPr>
        <w:t xml:space="preserve">               13  1,0   ,9   ,1   311</w:t>
      </w:r>
      <w:r w:rsidRPr="009638F7">
        <w:rPr>
          <w:rFonts w:eastAsia="MS Mincho"/>
          <w:b/>
          <w:sz w:val="16"/>
        </w:rPr>
        <w:t xml:space="preserve">        46  136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Категория защитности:  ЛЕСА ЗАЩ.ПОЛОС ВДОЛЬ Ж/Д И А/Д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0,6-2ГА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3    3                                        ,1  101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2,1ГА И&gt;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3    3                                            101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ДО 0,5 Г  0-10</w:t>
      </w:r>
    </w:p>
    <w:p w:rsidR="00D8332F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lastRenderedPageBreak/>
        <w:t>ТЕРБУНСКОЕ ЛЕСНИЧЕСТВО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                                                             Таблица 2.1.4.4.1.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2012г. по 2021г.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3    2    1                                       121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0,6-2 ГА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17   17                                        ,1  121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2,1 ГА И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3    3                                            121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ДО 0,5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5         2    2    2    1          ,1  183        71                                                           2    2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  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0,6-2 ГА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12         2    1    4    6          ,8  131   ,1   71                             1                             1    9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  ,8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2,1 ГА И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89        25   25   15   49         8,7  179   ,2   71                             5</w:t>
      </w:r>
      <w:r>
        <w:rPr>
          <w:rFonts w:eastAsia="MS Mincho"/>
          <w:b/>
          <w:sz w:val="16"/>
        </w:rPr>
        <w:t xml:space="preserve">   ,2   ,2        16</w:t>
      </w:r>
      <w:r w:rsidRPr="009638F7">
        <w:rPr>
          <w:rFonts w:eastAsia="MS Mincho"/>
          <w:b/>
          <w:sz w:val="16"/>
        </w:rPr>
        <w:t xml:space="preserve">   39   16   64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 7,3                                                ,2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БАЙРАЧ.ПОРОСЛ.                              ,6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ЯСЕНЬ ОБЫКН.                                    ,8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ТВЕРД. 0,6-2 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1         1                                        61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БЕР.-ОЛЬ.0,5 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1         1    1                                   61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БЕР.-ОЛЬ.0,6-2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2    1    1    1                         83        61                                                           1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 2,1 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6         6                                        61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ОСИНОВАЯ ДО 0,5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1    1                              ,1  300        51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ОСИНОВАЯ 0,6-2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7    3              2    2          ,6  321        51                                 ,1                             4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Итого по способу рубок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153   33   39   30   23   58        10,3        ,5                  </w:t>
      </w:r>
      <w:r>
        <w:rPr>
          <w:rFonts w:eastAsia="MS Mincho"/>
          <w:b/>
          <w:sz w:val="16"/>
        </w:rPr>
        <w:t xml:space="preserve">                6   ,3   ,2     16</w:t>
      </w:r>
      <w:r w:rsidRPr="009638F7">
        <w:rPr>
          <w:rFonts w:eastAsia="MS Mincho"/>
          <w:b/>
          <w:sz w:val="16"/>
        </w:rPr>
        <w:t xml:space="preserve">        20   79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хвойные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6    6                                        ,1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твердолиственные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130   22   31   28   21   56         9,6        ,4                       </w:t>
      </w:r>
      <w:r>
        <w:rPr>
          <w:rFonts w:eastAsia="MS Mincho"/>
          <w:b/>
          <w:sz w:val="16"/>
        </w:rPr>
        <w:t xml:space="preserve">           6   ,2   ,2        16</w:t>
      </w:r>
      <w:r w:rsidRPr="009638F7">
        <w:rPr>
          <w:rFonts w:eastAsia="MS Mincho"/>
          <w:b/>
          <w:sz w:val="16"/>
        </w:rPr>
        <w:t xml:space="preserve">        19   75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мягколиственные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17    5    8    2    2    2          ,7                                                ,1                        1    4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Категория защитности:  ЛЕСА ЛЕСОПАРKОВЫХ ЗОН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ДО 0,5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2    1              1                   100       101                                                                1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0,6-2ГА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lastRenderedPageBreak/>
        <w:t>ТЕРБУНСКОЕ ЛЕСНИЧЕСТВО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                                                             Таблица 2.1.4.4.1.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2012г. по 2021г.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3    2    1    1                                  101                                                           1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ДО 0,5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1         1                                       121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0,6-2 ГА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8         8                                       121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2,1 ГА И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41        41                                   ,1  121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ДО 0,5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3         2    1    1               ,1  140        71                                                           1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  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0,6-2 ГА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21        12   12    2    7          ,8  112   ,1   71                             1                            10   10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  ,8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2,1 ГА И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40        30   30    3    7          ,7  106   ,1   71                             1                            25   10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НАГОРН.ПОРОСЛ.                              ,7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ТВЕРД. ДО 0.5 ГА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1    1                                             61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БЕР.-ОЛЬ.0,5 ГА 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1         1                                        61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БЕР.-ОЛЬ.0,6-2 Г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1         1                                        61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ТОП.-ИВ.0,6-2 ГА  0-10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2         2                                        36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Итого по способу рубок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124    4   99   44    7   14         1,6        ,3                                  2                            37   21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хвойные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5    3    1    1    1                                                                                           1    1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твердолиственные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115    1   94   43    6   14         1,6        ,3                                  2                            36   20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мягколиственные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4         4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Итого по целевому назначению лесов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4010  761 1911  939  381  957   11  154,3      12,4                </w:t>
      </w:r>
      <w:r>
        <w:rPr>
          <w:rFonts w:eastAsia="MS Mincho"/>
          <w:b/>
          <w:sz w:val="16"/>
        </w:rPr>
        <w:t xml:space="preserve">                103  5,4  4,7   ,7   15</w:t>
      </w:r>
      <w:r w:rsidRPr="009638F7">
        <w:rPr>
          <w:rFonts w:eastAsia="MS Mincho"/>
          <w:b/>
          <w:sz w:val="16"/>
        </w:rPr>
        <w:t xml:space="preserve">       717 1344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хвойные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365  319   45    1    1                        2,2                                                                1    1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твердолиственные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3197  354 1635  873  316  892    6  141,1       8,4                </w:t>
      </w:r>
      <w:r>
        <w:rPr>
          <w:rFonts w:eastAsia="MS Mincho"/>
          <w:b/>
          <w:sz w:val="16"/>
        </w:rPr>
        <w:t xml:space="preserve">                 90  4,3  3,8   ,6   16</w:t>
      </w:r>
      <w:r w:rsidRPr="009638F7">
        <w:rPr>
          <w:rFonts w:eastAsia="MS Mincho"/>
          <w:b/>
          <w:sz w:val="16"/>
        </w:rPr>
        <w:t xml:space="preserve">       669 1203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мягколиственные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448   88  231   65   64   65    5   13,2       1,8                  </w:t>
      </w:r>
      <w:r>
        <w:rPr>
          <w:rFonts w:eastAsia="MS Mincho"/>
          <w:b/>
          <w:sz w:val="16"/>
        </w:rPr>
        <w:t xml:space="preserve">               13  1,1   ,9   ,1   11</w:t>
      </w:r>
      <w:r w:rsidRPr="009638F7">
        <w:rPr>
          <w:rFonts w:eastAsia="MS Mincho"/>
          <w:b/>
          <w:sz w:val="16"/>
        </w:rPr>
        <w:t xml:space="preserve">        47  140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т.ч.по способам рубок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Выборочные(всего)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>ТЕРБУНСКОЕ ЛЕСНИЧЕСТВО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                                                             Таблица 2.1.4.4.1.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2012г. по 2021г.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4010  761 1911  939  381  957   11  154,3      12,4                </w:t>
      </w:r>
      <w:r>
        <w:rPr>
          <w:rFonts w:eastAsia="MS Mincho"/>
          <w:b/>
          <w:sz w:val="16"/>
        </w:rPr>
        <w:t xml:space="preserve">                103  5,4  4,7   ,7   15</w:t>
      </w:r>
      <w:r w:rsidRPr="009638F7">
        <w:rPr>
          <w:rFonts w:eastAsia="MS Mincho"/>
          <w:b/>
          <w:sz w:val="16"/>
        </w:rPr>
        <w:t xml:space="preserve">       717 1344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Из них: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хвойные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365  319   45    1    1                        2,2                                                                1    1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твердолиственные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3197  354 1635  873  316  892    6  141,1       8,4                  </w:t>
      </w:r>
      <w:r>
        <w:rPr>
          <w:rFonts w:eastAsia="MS Mincho"/>
          <w:b/>
          <w:sz w:val="16"/>
        </w:rPr>
        <w:t xml:space="preserve">               90  4,3  3,8   ,6   16</w:t>
      </w:r>
      <w:r w:rsidRPr="009638F7">
        <w:rPr>
          <w:rFonts w:eastAsia="MS Mincho"/>
          <w:b/>
          <w:sz w:val="16"/>
        </w:rPr>
        <w:t xml:space="preserve">       669 1203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мягколиственные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448   88  231   65   64   65    5   13,2       1,8                  </w:t>
      </w:r>
      <w:r>
        <w:rPr>
          <w:rFonts w:eastAsia="MS Mincho"/>
          <w:b/>
          <w:sz w:val="16"/>
        </w:rPr>
        <w:t xml:space="preserve">               13  1,1   ,9   ,1   11</w:t>
      </w:r>
      <w:r w:rsidRPr="009638F7">
        <w:rPr>
          <w:rFonts w:eastAsia="MS Mincho"/>
          <w:b/>
          <w:sz w:val="16"/>
        </w:rPr>
        <w:t xml:space="preserve">        47  140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E0C19" w:rsidRDefault="00D8332F" w:rsidP="009E0C19">
      <w:pPr>
        <w:spacing w:after="0"/>
        <w:rPr>
          <w:rFonts w:ascii="Times New Roman" w:eastAsia="MS Mincho" w:hAnsi="Times New Roman"/>
          <w:sz w:val="28"/>
          <w:szCs w:val="28"/>
          <w:lang w:eastAsia="ru-RU"/>
        </w:rPr>
      </w:pPr>
      <w:r w:rsidRPr="009E0C19">
        <w:rPr>
          <w:rFonts w:ascii="Times New Roman" w:eastAsia="MS Mincho" w:hAnsi="Times New Roman"/>
          <w:sz w:val="28"/>
          <w:szCs w:val="28"/>
          <w:lang w:eastAsia="ru-RU"/>
        </w:rPr>
        <w:lastRenderedPageBreak/>
        <w:t>Сводная ведомость расчетной лесосеки по выборочным рубкам спелых и перестойных насаждений на срок действия</w:t>
      </w:r>
    </w:p>
    <w:p w:rsidR="00D8332F" w:rsidRPr="009E0C19" w:rsidRDefault="00D8332F" w:rsidP="009E0C19">
      <w:pPr>
        <w:spacing w:after="0"/>
        <w:jc w:val="center"/>
        <w:rPr>
          <w:rFonts w:ascii="Times New Roman" w:eastAsia="MS Mincho" w:hAnsi="Times New Roman"/>
          <w:sz w:val="28"/>
          <w:szCs w:val="28"/>
          <w:lang w:eastAsia="ru-RU"/>
        </w:rPr>
      </w:pPr>
      <w:r w:rsidRPr="009E0C19">
        <w:rPr>
          <w:rFonts w:ascii="Times New Roman" w:eastAsia="MS Mincho" w:hAnsi="Times New Roman"/>
          <w:sz w:val="28"/>
          <w:szCs w:val="28"/>
          <w:lang w:eastAsia="ru-RU"/>
        </w:rPr>
        <w:t>лесохозяй</w:t>
      </w:r>
      <w:r>
        <w:rPr>
          <w:rFonts w:ascii="Times New Roman" w:eastAsia="MS Mincho" w:hAnsi="Times New Roman"/>
          <w:sz w:val="28"/>
          <w:szCs w:val="28"/>
          <w:lang w:eastAsia="ru-RU"/>
        </w:rPr>
        <w:t>ственного регламента (крутизна 11-20</w:t>
      </w:r>
      <w:r w:rsidRPr="009E0C19">
        <w:rPr>
          <w:rFonts w:ascii="Times New Roman" w:eastAsia="MS Mincho" w:hAnsi="Times New Roman"/>
          <w:sz w:val="28"/>
          <w:szCs w:val="28"/>
          <w:vertAlign w:val="superscript"/>
          <w:lang w:eastAsia="ru-RU"/>
        </w:rPr>
        <w:t>0</w:t>
      </w:r>
      <w:r w:rsidRPr="009E0C19">
        <w:rPr>
          <w:rFonts w:ascii="Times New Roman" w:eastAsia="MS Mincho" w:hAnsi="Times New Roman"/>
          <w:sz w:val="28"/>
          <w:szCs w:val="28"/>
          <w:lang w:eastAsia="ru-RU"/>
        </w:rPr>
        <w:t>)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t>ТЕРБУНСКОЕ ЛЕСНИЧЕСТВО</w:t>
      </w:r>
    </w:p>
    <w:p w:rsidR="00D8332F" w:rsidRPr="009638F7" w:rsidRDefault="00D8332F" w:rsidP="00F02536">
      <w:pPr>
        <w:pStyle w:val="aa"/>
        <w:spacing w:line="14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                                                             Таблица 2.1.4.5.1.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2012г. по 2021г.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Целевое назначение лесов Защитные леса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Категория защитности:  ПРОТИВОЭРОЗИОHHЫЕ ЛЕСА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ДО 0,5 Г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1    1                                            101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ХВОЙНАЯ 0,6-2ГА 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9    9                                        ,1  101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0,6-2 ГА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3    2    1                                       121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2,1 ГА И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21   13    8                                   ,1  121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ДО 0,5 Г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4         1    1    1    2          ,2  122        71                                                                1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БАЙРАЧ.ПОРОСЛ.                              ,2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0,6-2 ГА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56        33   29   11   12         2,2  171   ,1   71             </w:t>
      </w:r>
      <w:r>
        <w:rPr>
          <w:rFonts w:eastAsia="MS Mincho"/>
          <w:b/>
          <w:sz w:val="16"/>
        </w:rPr>
        <w:t xml:space="preserve">                1   ,1   ,1        16</w:t>
      </w:r>
      <w:r w:rsidRPr="009638F7">
        <w:rPr>
          <w:rFonts w:eastAsia="MS Mincho"/>
          <w:b/>
          <w:sz w:val="16"/>
        </w:rPr>
        <w:t xml:space="preserve">   30   19   23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ДУБ БАЙРАЧ.ПОРОСЛ.                             2,2                                                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2,1 ГА И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279       100  100   71  108        17,4  161   ,7   71             </w:t>
      </w:r>
      <w:r>
        <w:rPr>
          <w:rFonts w:eastAsia="MS Mincho"/>
          <w:b/>
          <w:sz w:val="16"/>
        </w:rPr>
        <w:t xml:space="preserve">               11   ,5   ,5   ,1   16</w:t>
      </w:r>
      <w:r w:rsidRPr="009638F7">
        <w:rPr>
          <w:rFonts w:eastAsia="MS Mincho"/>
          <w:b/>
          <w:sz w:val="16"/>
        </w:rPr>
        <w:t xml:space="preserve">   32   62  179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ТВЕРД. ДО 0.5 ГА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1         1    1                                   61                                                           1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БЕР.-ОЛЬ.0,6-2 Г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2         1         1                   219        61                                                                1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Итого по способу рубок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376   25  145  131   84  122        19,8       1,0                  </w:t>
      </w:r>
      <w:r>
        <w:rPr>
          <w:rFonts w:eastAsia="MS Mincho"/>
          <w:b/>
          <w:sz w:val="16"/>
        </w:rPr>
        <w:t xml:space="preserve">               12   ,6   ,6   ,1   16</w:t>
      </w:r>
      <w:r w:rsidRPr="009638F7">
        <w:rPr>
          <w:rFonts w:eastAsia="MS Mincho"/>
          <w:b/>
          <w:sz w:val="16"/>
        </w:rPr>
        <w:t xml:space="preserve">        82  204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хвойные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10   10                                        ,1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твердолиственные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364   15  144  131   83  122        19,8        ,9                  </w:t>
      </w:r>
      <w:r>
        <w:rPr>
          <w:rFonts w:eastAsia="MS Mincho"/>
          <w:b/>
          <w:sz w:val="16"/>
        </w:rPr>
        <w:t xml:space="preserve">               12   ,6   ,6   ,1   16</w:t>
      </w:r>
      <w:r w:rsidRPr="009638F7">
        <w:rPr>
          <w:rFonts w:eastAsia="MS Mincho"/>
          <w:b/>
          <w:sz w:val="16"/>
        </w:rPr>
        <w:t xml:space="preserve">        82  203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мягколиственные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2         1         1                                                                                                1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Категория защитности:  ЛЕСА ЗАЩ.ПОЛОС ВДОЛЬ Ж/Д И А/Д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0,6-2 ГА 11-20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5         1    1    3    1          ,1  200        71                                                           2    3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Итого по способу рубок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5         1    1    3    1          ,1                                                                          2    3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числе:</w:t>
      </w:r>
    </w:p>
    <w:p w:rsidR="00D8332F" w:rsidRPr="009638F7" w:rsidRDefault="00D8332F" w:rsidP="00F02536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твердолиственные</w:t>
      </w:r>
    </w:p>
    <w:p w:rsidR="00D8332F" w:rsidRPr="009638F7" w:rsidRDefault="00D8332F" w:rsidP="00683C0F">
      <w:pPr>
        <w:pStyle w:val="aa"/>
        <w:spacing w:line="120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5         1    1    3    1          ,1                                                                          2    3                                  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>
        <w:rPr>
          <w:rFonts w:eastAsia="MS Mincho"/>
          <w:b/>
          <w:sz w:val="16"/>
        </w:rPr>
        <w:lastRenderedPageBreak/>
        <w:t>ТЕРБУНСКОЕ ЛЕСНИЧЕСТВО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                                                             Таблица 2.1.4.5.1.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Определение расчетной лесосеки при рубке спелых и перестойных насажд.на период с 2012г. по 2021г.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Хозцек- :Покры-:Распределение лесопокрытoй   :Запас :Сред:Сред:    :  Исчисленные лесосеки  :   Принятая лесосека    Число:Предполa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ция   :  тая : площади по группам возраста :спелых: за-: нее:    :------------------------:------------------------:лет : гаемый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:-----------------------------:и пере: пас:изме:Воз-:Рав-:2-я :1-я :Ин- : По :    :    :  В ликвиде   :ис- :остаток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и     :лесом :    :Средневозр    :Спелые и : стой-:экс-:нен-:раст: но-:    :    :тег-:сос-:Пло-: За-:--------------:поль:насажден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:---------:При-:перестойн: ных  :пл. : ие :    :мер-:воз-:воз-:раль:тоя-:щадь: пас:Все-: В  :% де:зова:--------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преобл. : пло- :Моло:    : В  :спе-:---------:насаж-:фон-:запа:руб-:ного:раст:раст:ная :нию : Га :    : го :т.ч.: ло-:ния :При-:спе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порода  : щадь :дня-:Все-:т.ч.:ваю-:    : В  :дений : да : са : ки :    :ная :ная :    :    :    :тыс.:    :дело:вой :экс-:спе-:лых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Га  : ки : го включ:щие :Все-:т.ч.:      :на  :    :    :поль:    :    :    :    :    :кбм.:    :вой : от :пл. :ваю-: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 в  :    : го :пере: тыс. :1 га:тыс.:лет :зова:    :    :    :    :    :    :    :    :лик-:фон-:щих :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:      :    :    :расч:    :    : ст.: кбм. :кбм.:кбм.:    :ния :    :    :    :    :    :    :    :    :вида: да :    :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1    :  2   :  3 :  4 :  5 :  6 :  7 :  8 :   9  : 10 : 11 : 12 : 13 : 14 : 15 : 16 : 17 : 18 : 19 : 20 : 21 : 22 : 23 : 24 : 25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------------------------------------------------------------------------------------------------------------------------------------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Категория защитности:  ЛЕСА ЛЕСОПАРKОВЫХ ЗОН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                                       Выборочные  рубки - запас, тыс.кбм.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ДУБ.СЕМ 2,1 ГА И 11-20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2         2                                       121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ДУБ.ПОР 0,6-2 ГА 11-20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1                   1                   150        71                                                                1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Итого по способу рубок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3         2         1                                                                                                1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числе: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твердолиственные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3         2         1                                                                                                1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Итого по целевому назначению лесов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384   25  148  132   88  123        19,9       1,0                  </w:t>
      </w:r>
      <w:r>
        <w:rPr>
          <w:rFonts w:eastAsia="MS Mincho"/>
          <w:b/>
          <w:sz w:val="16"/>
        </w:rPr>
        <w:t xml:space="preserve">               12   ,6   ,6   ,1   16</w:t>
      </w:r>
      <w:r w:rsidRPr="009638F7">
        <w:rPr>
          <w:rFonts w:eastAsia="MS Mincho"/>
          <w:b/>
          <w:sz w:val="16"/>
        </w:rPr>
        <w:t xml:space="preserve">        84  208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том числе: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хвойные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10   10                                        ,1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твердолиственные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372   15  147  132   87  123        19,9        ,9                  </w:t>
      </w:r>
      <w:r>
        <w:rPr>
          <w:rFonts w:eastAsia="MS Mincho"/>
          <w:b/>
          <w:sz w:val="16"/>
        </w:rPr>
        <w:t xml:space="preserve">               12   ,6   ,6   ,1   16</w:t>
      </w:r>
      <w:r w:rsidRPr="009638F7">
        <w:rPr>
          <w:rFonts w:eastAsia="MS Mincho"/>
          <w:b/>
          <w:sz w:val="16"/>
        </w:rPr>
        <w:t xml:space="preserve">        84  207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мягколиственные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2         1         1                                                                                                1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В т.ч.по способам рубок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Выборочные(всего)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384   25  148  132   88  123        19,9       1,0                  </w:t>
      </w:r>
      <w:r>
        <w:rPr>
          <w:rFonts w:eastAsia="MS Mincho"/>
          <w:b/>
          <w:sz w:val="16"/>
        </w:rPr>
        <w:t xml:space="preserve">               12   ,6   ,6   ,1   16</w:t>
      </w:r>
      <w:r w:rsidRPr="009638F7">
        <w:rPr>
          <w:rFonts w:eastAsia="MS Mincho"/>
          <w:b/>
          <w:sz w:val="16"/>
        </w:rPr>
        <w:t xml:space="preserve">        84  208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>Из них: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хвойные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10   10                                        ,1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твердолиственные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372   15  147  132   87  123        19,9        ,9                  </w:t>
      </w:r>
      <w:r>
        <w:rPr>
          <w:rFonts w:eastAsia="MS Mincho"/>
          <w:b/>
          <w:sz w:val="16"/>
        </w:rPr>
        <w:t xml:space="preserve">               12   ,6   ,6   ,1   16</w:t>
      </w:r>
      <w:r w:rsidRPr="009638F7">
        <w:rPr>
          <w:rFonts w:eastAsia="MS Mincho"/>
          <w:b/>
          <w:sz w:val="16"/>
        </w:rPr>
        <w:t xml:space="preserve">        84  207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мягколиственные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  <w:r w:rsidRPr="009638F7">
        <w:rPr>
          <w:rFonts w:eastAsia="MS Mincho"/>
          <w:b/>
          <w:sz w:val="16"/>
        </w:rPr>
        <w:t xml:space="preserve">              2         1         1                                                                                                1</w:t>
      </w:r>
    </w:p>
    <w:p w:rsidR="00D8332F" w:rsidRPr="009638F7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56" w:lineRule="exact"/>
        <w:rPr>
          <w:rFonts w:eastAsia="MS Mincho"/>
          <w:b/>
          <w:sz w:val="16"/>
        </w:rPr>
      </w:pPr>
    </w:p>
    <w:p w:rsidR="00D8332F" w:rsidRDefault="00D8332F" w:rsidP="00F02536">
      <w:pPr>
        <w:pStyle w:val="aa"/>
        <w:spacing w:line="156" w:lineRule="exact"/>
        <w:rPr>
          <w:rFonts w:eastAsia="MS Mincho"/>
          <w:b/>
          <w:sz w:val="16"/>
        </w:rPr>
        <w:sectPr w:rsidR="00D8332F" w:rsidSect="00463596">
          <w:pgSz w:w="16839" w:h="11907" w:orient="landscape" w:code="9"/>
          <w:pgMar w:top="1418" w:right="1134" w:bottom="851" w:left="1560" w:header="709" w:footer="709" w:gutter="0"/>
          <w:cols w:space="708"/>
          <w:docGrid w:linePitch="360"/>
        </w:sectPr>
      </w:pPr>
    </w:p>
    <w:p w:rsidR="00D8332F" w:rsidRPr="00BC3E71" w:rsidRDefault="00D8332F" w:rsidP="00683C0F">
      <w:pPr>
        <w:tabs>
          <w:tab w:val="left" w:pos="920"/>
        </w:tabs>
        <w:spacing w:after="0" w:line="30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Таблица 2.1.1</w:t>
      </w:r>
      <w:r w:rsidRPr="00BC3E71">
        <w:rPr>
          <w:rFonts w:ascii="Times New Roman" w:hAnsi="Times New Roman"/>
          <w:sz w:val="28"/>
          <w:szCs w:val="28"/>
        </w:rPr>
        <w:t>.6.</w:t>
      </w:r>
    </w:p>
    <w:p w:rsidR="00D8332F" w:rsidRPr="00BC3E71" w:rsidRDefault="00D8332F" w:rsidP="00683C0F">
      <w:pPr>
        <w:tabs>
          <w:tab w:val="left" w:pos="920"/>
        </w:tabs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Общий допустимый объем изъятия древесины</w:t>
      </w:r>
    </w:p>
    <w:p w:rsidR="00D8332F" w:rsidRPr="00BC3E71" w:rsidRDefault="00D8332F" w:rsidP="00683C0F">
      <w:pPr>
        <w:tabs>
          <w:tab w:val="left" w:pos="920"/>
        </w:tabs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 выборочных рубках спелых и перестойных насаждений</w:t>
      </w:r>
    </w:p>
    <w:p w:rsidR="00D8332F" w:rsidRPr="00BC3E71" w:rsidRDefault="00D8332F" w:rsidP="00683C0F">
      <w:pPr>
        <w:tabs>
          <w:tab w:val="left" w:pos="920"/>
        </w:tabs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90"/>
        <w:gridCol w:w="1192"/>
        <w:gridCol w:w="1120"/>
        <w:gridCol w:w="983"/>
        <w:gridCol w:w="1120"/>
        <w:gridCol w:w="1123"/>
        <w:gridCol w:w="1348"/>
        <w:gridCol w:w="990"/>
      </w:tblGrid>
      <w:tr w:rsidR="00D8332F" w:rsidRPr="00C756F6" w:rsidTr="00F425CC">
        <w:tc>
          <w:tcPr>
            <w:tcW w:w="1490" w:type="dxa"/>
            <w:vMerge w:val="restart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Хозсекции,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пород</w:t>
            </w:r>
          </w:p>
        </w:tc>
        <w:tc>
          <w:tcPr>
            <w:tcW w:w="1192" w:type="dxa"/>
            <w:vMerge w:val="restart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Покрытая лесом площадь, га</w:t>
            </w:r>
          </w:p>
        </w:tc>
        <w:tc>
          <w:tcPr>
            <w:tcW w:w="2103" w:type="dxa"/>
            <w:gridSpan w:val="2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Спелые и пере-стойные наса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ж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дения</w:t>
            </w:r>
          </w:p>
        </w:tc>
        <w:tc>
          <w:tcPr>
            <w:tcW w:w="4581" w:type="dxa"/>
            <w:gridSpan w:val="4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Ежегодная лесосека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  <w:vMerge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vMerge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 w:val="restart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площадь, га</w:t>
            </w:r>
          </w:p>
        </w:tc>
        <w:tc>
          <w:tcPr>
            <w:tcW w:w="983" w:type="dxa"/>
            <w:vMerge w:val="restart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запас,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тыс.кбм</w:t>
            </w:r>
          </w:p>
        </w:tc>
        <w:tc>
          <w:tcPr>
            <w:tcW w:w="1120" w:type="dxa"/>
            <w:vMerge w:val="restart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площадь,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3461" w:type="dxa"/>
            <w:gridSpan w:val="3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запас, тыс.кбм</w:t>
            </w:r>
          </w:p>
        </w:tc>
      </w:tr>
      <w:tr w:rsidR="00D8332F" w:rsidRPr="00C756F6" w:rsidTr="00F425CC">
        <w:tc>
          <w:tcPr>
            <w:tcW w:w="1490" w:type="dxa"/>
            <w:vMerge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vMerge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3" w:type="dxa"/>
            <w:vMerge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1348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9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2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48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8332F" w:rsidRPr="00C756F6" w:rsidTr="00F425CC">
        <w:tc>
          <w:tcPr>
            <w:tcW w:w="9366" w:type="dxa"/>
            <w:gridSpan w:val="8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Тербунское лесничество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Группа крутизны 0-10</w:t>
            </w:r>
            <w:r w:rsidRPr="00C756F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365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3197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892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141.1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3.8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0.6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Мягколист-венные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448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13.2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0.9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4010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957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154.3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4.7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9366" w:type="dxa"/>
            <w:gridSpan w:val="8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Группа крутизны 11-20</w:t>
            </w:r>
            <w:r w:rsidRPr="00C756F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372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19.9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0.6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0.6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Мягколист-венные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384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19.9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0.6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0.6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9366" w:type="dxa"/>
            <w:gridSpan w:val="8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 по лесничеству: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375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3569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1015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161.0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4.9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Мягколист-венные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13.2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0.9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192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4394</w:t>
            </w:r>
          </w:p>
        </w:tc>
        <w:tc>
          <w:tcPr>
            <w:tcW w:w="112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1080</w:t>
            </w:r>
          </w:p>
        </w:tc>
        <w:tc>
          <w:tcPr>
            <w:tcW w:w="983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174.2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6.0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0.8</w:t>
            </w:r>
          </w:p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9366" w:type="dxa"/>
            <w:gridSpan w:val="8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 в перестойных насаждениях:</w:t>
            </w:r>
          </w:p>
        </w:tc>
      </w:tr>
      <w:tr w:rsidR="00D8332F" w:rsidRPr="00C756F6" w:rsidTr="00F425CC">
        <w:tc>
          <w:tcPr>
            <w:tcW w:w="9366" w:type="dxa"/>
            <w:gridSpan w:val="8"/>
          </w:tcPr>
          <w:p w:rsidR="00D8332F" w:rsidRPr="00A503A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крутизны 0-10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Мягколист-венные</w:t>
            </w:r>
          </w:p>
        </w:tc>
        <w:tc>
          <w:tcPr>
            <w:tcW w:w="1192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23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Default="00D8332F" w:rsidP="00683C0F">
            <w:pPr>
              <w:tabs>
                <w:tab w:val="left" w:pos="920"/>
              </w:tabs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1192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3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3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D8332F" w:rsidRDefault="00D8332F" w:rsidP="00F425CC">
      <w:pPr>
        <w:tabs>
          <w:tab w:val="left" w:pos="92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Default="00D8332F" w:rsidP="00F425CC">
      <w:pPr>
        <w:tabs>
          <w:tab w:val="left" w:pos="92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Pr="00C756F6" w:rsidRDefault="00D8332F" w:rsidP="00F425CC">
      <w:pPr>
        <w:tabs>
          <w:tab w:val="left" w:pos="92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Продолжение таблицы</w:t>
      </w:r>
      <w:r w:rsidRPr="00C756F6">
        <w:rPr>
          <w:rFonts w:ascii="Times New Roman" w:hAnsi="Times New Roman"/>
          <w:sz w:val="28"/>
          <w:szCs w:val="28"/>
        </w:rPr>
        <w:t xml:space="preserve"> 2.1.4.6.</w:t>
      </w:r>
      <w:r>
        <w:rPr>
          <w:rFonts w:ascii="Times New Roman" w:hAnsi="Times New Roman"/>
          <w:sz w:val="28"/>
          <w:szCs w:val="28"/>
        </w:rPr>
        <w:t>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90"/>
        <w:gridCol w:w="1192"/>
        <w:gridCol w:w="1120"/>
        <w:gridCol w:w="982"/>
        <w:gridCol w:w="1120"/>
        <w:gridCol w:w="1123"/>
        <w:gridCol w:w="1348"/>
        <w:gridCol w:w="990"/>
      </w:tblGrid>
      <w:tr w:rsidR="00D8332F" w:rsidRPr="00C756F6" w:rsidTr="00F425CC">
        <w:tc>
          <w:tcPr>
            <w:tcW w:w="1490" w:type="dxa"/>
            <w:vMerge w:val="restart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Хозсекции,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группы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пород</w:t>
            </w:r>
          </w:p>
        </w:tc>
        <w:tc>
          <w:tcPr>
            <w:tcW w:w="1192" w:type="dxa"/>
            <w:vMerge w:val="restart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Покрытая лесом площадь, га</w:t>
            </w:r>
          </w:p>
        </w:tc>
        <w:tc>
          <w:tcPr>
            <w:tcW w:w="2102" w:type="dxa"/>
            <w:gridSpan w:val="2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Спелые и пере-стойные наса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ж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дения</w:t>
            </w:r>
          </w:p>
        </w:tc>
        <w:tc>
          <w:tcPr>
            <w:tcW w:w="4581" w:type="dxa"/>
            <w:gridSpan w:val="4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Ежегодная лесосека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  <w:vMerge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vMerge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 w:val="restart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площадь, га</w:t>
            </w:r>
          </w:p>
        </w:tc>
        <w:tc>
          <w:tcPr>
            <w:tcW w:w="982" w:type="dxa"/>
            <w:vMerge w:val="restart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запас,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тыс.кбм</w:t>
            </w:r>
          </w:p>
        </w:tc>
        <w:tc>
          <w:tcPr>
            <w:tcW w:w="1120" w:type="dxa"/>
            <w:vMerge w:val="restart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площадь,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3461" w:type="dxa"/>
            <w:gridSpan w:val="3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запас, тыс.кбм</w:t>
            </w:r>
          </w:p>
        </w:tc>
      </w:tr>
      <w:tr w:rsidR="00D8332F" w:rsidRPr="00C756F6" w:rsidTr="00F425CC">
        <w:tc>
          <w:tcPr>
            <w:tcW w:w="1490" w:type="dxa"/>
            <w:vMerge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vMerge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82" w:type="dxa"/>
            <w:vMerge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0" w:type="dxa"/>
            <w:vMerge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1348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99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9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2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8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2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23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348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8332F" w:rsidRPr="00C756F6" w:rsidTr="00F425CC">
        <w:tc>
          <w:tcPr>
            <w:tcW w:w="9365" w:type="dxa"/>
            <w:gridSpan w:val="8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руппа крутизны 11-2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0</w:t>
            </w:r>
            <w:r w:rsidRPr="00C756F6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  <w:p w:rsidR="00D8332F" w:rsidRPr="00A503A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Отсутствует</w:t>
            </w:r>
          </w:p>
        </w:tc>
      </w:tr>
      <w:tr w:rsidR="00D8332F" w:rsidRPr="00C756F6" w:rsidTr="00F425CC">
        <w:tc>
          <w:tcPr>
            <w:tcW w:w="9365" w:type="dxa"/>
            <w:gridSpan w:val="8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по лесничеству: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Хвойные</w:t>
            </w:r>
          </w:p>
        </w:tc>
        <w:tc>
          <w:tcPr>
            <w:tcW w:w="119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3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348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Твердолист-венные</w:t>
            </w:r>
          </w:p>
        </w:tc>
        <w:tc>
          <w:tcPr>
            <w:tcW w:w="119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Мягколист-венные</w:t>
            </w:r>
          </w:p>
        </w:tc>
        <w:tc>
          <w:tcPr>
            <w:tcW w:w="119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C756F6" w:rsidTr="00F425CC">
        <w:tc>
          <w:tcPr>
            <w:tcW w:w="149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19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82" w:type="dxa"/>
          </w:tcPr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3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48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0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C756F6" w:rsidRDefault="00D8332F" w:rsidP="00F425CC">
            <w:pPr>
              <w:tabs>
                <w:tab w:val="left" w:pos="9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 w:rsidP="00F425CC">
      <w:pPr>
        <w:pStyle w:val="aa"/>
        <w:spacing w:line="156" w:lineRule="exact"/>
        <w:rPr>
          <w:rFonts w:eastAsia="MS Mincho"/>
          <w:sz w:val="16"/>
        </w:rPr>
      </w:pPr>
    </w:p>
    <w:p w:rsidR="00D8332F" w:rsidRDefault="00D8332F" w:rsidP="00F425CC">
      <w:pPr>
        <w:pStyle w:val="aa"/>
        <w:spacing w:line="156" w:lineRule="exact"/>
        <w:rPr>
          <w:rFonts w:eastAsia="MS Mincho"/>
          <w:sz w:val="16"/>
        </w:rPr>
      </w:pPr>
    </w:p>
    <w:tbl>
      <w:tblPr>
        <w:tblW w:w="0" w:type="auto"/>
        <w:tblLayout w:type="fixed"/>
        <w:tblCellMar>
          <w:left w:w="6" w:type="dxa"/>
          <w:right w:w="6" w:type="dxa"/>
        </w:tblCellMar>
        <w:tblLook w:val="00A0" w:firstRow="1" w:lastRow="0" w:firstColumn="1" w:lastColumn="0" w:noHBand="0" w:noVBand="0"/>
      </w:tblPr>
      <w:tblGrid>
        <w:gridCol w:w="1707"/>
        <w:gridCol w:w="7659"/>
      </w:tblGrid>
      <w:tr w:rsidR="00D8332F" w:rsidRPr="00D9041A" w:rsidTr="00F425CC">
        <w:tc>
          <w:tcPr>
            <w:tcW w:w="1707" w:type="dxa"/>
          </w:tcPr>
          <w:p w:rsidR="00D8332F" w:rsidRPr="00D9041A" w:rsidRDefault="00D8332F" w:rsidP="00F425CC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  <w:r w:rsidRPr="00D9041A">
              <w:rPr>
                <w:rFonts w:ascii="Times New Roman" w:hAnsi="Times New Roman"/>
                <w:color w:val="000000"/>
                <w:sz w:val="27"/>
                <w:szCs w:val="27"/>
              </w:rPr>
              <w:t>Примечание:</w:t>
            </w:r>
          </w:p>
        </w:tc>
        <w:tc>
          <w:tcPr>
            <w:tcW w:w="7659" w:type="dxa"/>
          </w:tcPr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Информация по ежегодному допустимому объему изъятия </w:t>
            </w: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перестойных насаждениях приведена согласно ст.6 Закона</w:t>
            </w: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Липецкой области от 27.12.2007 г. № 112-03 «О правовом </w:t>
            </w: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регулировании некоторых вопросов использования лесов на</w:t>
            </w: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территории Липецкой области» и с последующими измене-</w:t>
            </w: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ниями.</w:t>
            </w: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F425CC">
            <w:pPr>
              <w:tabs>
                <w:tab w:val="left" w:pos="92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D9041A" w:rsidRDefault="00D8332F" w:rsidP="00F425CC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</w:rPr>
            </w:pPr>
          </w:p>
        </w:tc>
      </w:tr>
    </w:tbl>
    <w:p w:rsidR="00D8332F" w:rsidRDefault="00D8332F" w:rsidP="0054412F">
      <w:pPr>
        <w:spacing w:after="0" w:line="30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2.1.2</w:t>
      </w:r>
      <w:r w:rsidRPr="00BC3E7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Расчетная лесосека (е</w:t>
      </w:r>
      <w:r w:rsidRPr="00BC3E71">
        <w:rPr>
          <w:rFonts w:ascii="Times New Roman" w:hAnsi="Times New Roman"/>
          <w:b/>
          <w:sz w:val="28"/>
          <w:szCs w:val="28"/>
        </w:rPr>
        <w:t xml:space="preserve">жегодный допустимый объем изъятия древесины </w:t>
      </w:r>
      <w:r>
        <w:rPr>
          <w:rFonts w:ascii="Times New Roman" w:hAnsi="Times New Roman"/>
          <w:b/>
          <w:sz w:val="28"/>
          <w:szCs w:val="28"/>
        </w:rPr>
        <w:t>)</w:t>
      </w:r>
      <w:r w:rsidRPr="00BC3E71">
        <w:rPr>
          <w:rFonts w:ascii="Times New Roman" w:hAnsi="Times New Roman"/>
          <w:b/>
          <w:sz w:val="28"/>
          <w:szCs w:val="28"/>
        </w:rPr>
        <w:t xml:space="preserve"> в средневозрастных, приспевающих, спелых, перестойных лесных</w:t>
      </w:r>
      <w:r>
        <w:rPr>
          <w:rFonts w:ascii="Times New Roman" w:hAnsi="Times New Roman"/>
          <w:b/>
          <w:sz w:val="28"/>
          <w:szCs w:val="28"/>
        </w:rPr>
        <w:t xml:space="preserve">  насаждений при уходе за лесами</w:t>
      </w:r>
    </w:p>
    <w:p w:rsidR="00D8332F" w:rsidRPr="00BC3E71" w:rsidRDefault="00D8332F" w:rsidP="0054412F">
      <w:pPr>
        <w:spacing w:after="0" w:line="30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0B7094">
      <w:pPr>
        <w:spacing w:after="0" w:line="300" w:lineRule="exact"/>
        <w:ind w:right="-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2.1.2</w:t>
      </w:r>
      <w:r w:rsidRPr="00BC3E71">
        <w:rPr>
          <w:rFonts w:ascii="Times New Roman" w:hAnsi="Times New Roman"/>
          <w:sz w:val="28"/>
          <w:szCs w:val="28"/>
        </w:rPr>
        <w:t>.1.</w:t>
      </w:r>
    </w:p>
    <w:tbl>
      <w:tblPr>
        <w:tblW w:w="52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89"/>
        <w:gridCol w:w="1956"/>
        <w:gridCol w:w="26"/>
        <w:gridCol w:w="27"/>
        <w:gridCol w:w="365"/>
        <w:gridCol w:w="575"/>
        <w:gridCol w:w="29"/>
        <w:gridCol w:w="35"/>
        <w:gridCol w:w="359"/>
        <w:gridCol w:w="846"/>
        <w:gridCol w:w="29"/>
        <w:gridCol w:w="41"/>
        <w:gridCol w:w="222"/>
        <w:gridCol w:w="987"/>
        <w:gridCol w:w="22"/>
        <w:gridCol w:w="78"/>
        <w:gridCol w:w="196"/>
        <w:gridCol w:w="979"/>
        <w:gridCol w:w="129"/>
        <w:gridCol w:w="10"/>
        <w:gridCol w:w="163"/>
        <w:gridCol w:w="975"/>
        <w:gridCol w:w="10"/>
        <w:gridCol w:w="147"/>
        <w:gridCol w:w="1114"/>
      </w:tblGrid>
      <w:tr w:rsidR="00D8332F" w:rsidRPr="00F958F5" w:rsidTr="00E825DA">
        <w:trPr>
          <w:trHeight w:val="147"/>
          <w:tblHeader/>
        </w:trPr>
        <w:tc>
          <w:tcPr>
            <w:tcW w:w="249" w:type="pct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№№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1210" w:type="pct"/>
            <w:gridSpan w:val="4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509" w:type="pct"/>
            <w:gridSpan w:val="4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Едини-ца и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з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мерения</w:t>
            </w:r>
          </w:p>
        </w:tc>
        <w:tc>
          <w:tcPr>
            <w:tcW w:w="2464" w:type="pct"/>
            <w:gridSpan w:val="1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Виды ухода за лесом</w:t>
            </w:r>
          </w:p>
        </w:tc>
        <w:tc>
          <w:tcPr>
            <w:tcW w:w="568" w:type="pct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</w:tr>
      <w:tr w:rsidR="00D8332F" w:rsidRPr="00F958F5" w:rsidTr="00E825DA">
        <w:trPr>
          <w:trHeight w:val="147"/>
          <w:tblHeader/>
        </w:trPr>
        <w:tc>
          <w:tcPr>
            <w:tcW w:w="249" w:type="pct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10" w:type="pct"/>
            <w:gridSpan w:val="4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09" w:type="pct"/>
            <w:gridSpan w:val="4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прор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е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живания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проход-ные рубки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рубки р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е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конструк-ции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рубка еди-ничных деревьев</w:t>
            </w:r>
          </w:p>
        </w:tc>
        <w:tc>
          <w:tcPr>
            <w:tcW w:w="568" w:type="pct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8332F" w:rsidRPr="00F958F5" w:rsidTr="00E825DA">
        <w:trPr>
          <w:trHeight w:val="147"/>
          <w:tblHeader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D8332F" w:rsidRPr="00F958F5" w:rsidTr="00615D71">
        <w:trPr>
          <w:trHeight w:val="147"/>
        </w:trPr>
        <w:tc>
          <w:tcPr>
            <w:tcW w:w="5000" w:type="pct"/>
            <w:gridSpan w:val="2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Группа пород – Хвойные</w:t>
            </w:r>
          </w:p>
          <w:p w:rsidR="00D8332F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Сосна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210" w:type="pct"/>
            <w:gridSpan w:val="4"/>
            <w:vMerge w:val="restart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лесоводстве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н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ным требованиям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  <w:vMerge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580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8,40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0,60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повторяем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сти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доп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у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стимый объем из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ятия древесины: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1473C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0,84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0,88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0,64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6018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0,68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0,11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7" w:type="pct"/>
            <w:gridSpan w:val="3"/>
          </w:tcPr>
          <w:p w:rsidR="00D8332F" w:rsidRPr="00F958F5" w:rsidRDefault="00D8332F" w:rsidP="006018B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D8332F" w:rsidRPr="00F958F5" w:rsidTr="00615D71">
        <w:trPr>
          <w:trHeight w:val="147"/>
        </w:trPr>
        <w:tc>
          <w:tcPr>
            <w:tcW w:w="5000" w:type="pct"/>
            <w:gridSpan w:val="25"/>
          </w:tcPr>
          <w:p w:rsidR="00D8332F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332F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Итого хвойных: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210" w:type="pct"/>
            <w:gridSpan w:val="4"/>
            <w:vMerge w:val="restart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лесоводстве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н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ным требованиям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5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  <w:vMerge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9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8,4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0,60</w:t>
            </w:r>
          </w:p>
        </w:tc>
        <w:tc>
          <w:tcPr>
            <w:tcW w:w="565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1473C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повторяем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сти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5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доп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у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стимый объем из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ятия древесины: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5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0,84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565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0,88</w:t>
            </w:r>
          </w:p>
        </w:tc>
      </w:tr>
      <w:tr w:rsidR="00D8332F" w:rsidRPr="00F958F5" w:rsidTr="00E825DA">
        <w:trPr>
          <w:trHeight w:val="313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683C0F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</w:tc>
        <w:tc>
          <w:tcPr>
            <w:tcW w:w="580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0,64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0,04</w:t>
            </w:r>
          </w:p>
        </w:tc>
        <w:tc>
          <w:tcPr>
            <w:tcW w:w="565" w:type="pct"/>
            <w:gridSpan w:val="2"/>
          </w:tcPr>
          <w:p w:rsidR="00D8332F" w:rsidRPr="00F958F5" w:rsidRDefault="00D8332F" w:rsidP="001473C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1473C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29718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0,68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09" w:type="pct"/>
            <w:gridSpan w:val="4"/>
          </w:tcPr>
          <w:p w:rsidR="00D8332F" w:rsidRPr="00F958F5" w:rsidRDefault="00D8332F" w:rsidP="006018BD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1473CC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0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0,11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  <w:tc>
          <w:tcPr>
            <w:tcW w:w="565" w:type="pct"/>
            <w:gridSpan w:val="2"/>
          </w:tcPr>
          <w:p w:rsidR="00D8332F" w:rsidRPr="00F958F5" w:rsidRDefault="00D8332F" w:rsidP="001473C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1473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8" w:type="pct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</w:tr>
      <w:tr w:rsidR="00D8332F" w:rsidRPr="00F958F5" w:rsidTr="00615D71">
        <w:trPr>
          <w:trHeight w:val="147"/>
        </w:trPr>
        <w:tc>
          <w:tcPr>
            <w:tcW w:w="5000" w:type="pct"/>
            <w:gridSpan w:val="25"/>
          </w:tcPr>
          <w:p w:rsidR="00D8332F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Группа пород – Твердолиственные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Д у б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4" w:type="pct"/>
            <w:gridSpan w:val="3"/>
            <w:vMerge w:val="restart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2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109,8</w:t>
            </w:r>
          </w:p>
        </w:tc>
        <w:tc>
          <w:tcPr>
            <w:tcW w:w="667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62,3</w:t>
            </w: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49.5</w:t>
            </w:r>
          </w:p>
        </w:tc>
        <w:tc>
          <w:tcPr>
            <w:tcW w:w="568" w:type="pct"/>
          </w:tcPr>
          <w:p w:rsidR="00D8332F" w:rsidRPr="00F958F5" w:rsidRDefault="00D8332F" w:rsidP="00322CC0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221,6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pct"/>
            <w:gridSpan w:val="3"/>
            <w:vMerge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" w:type="pct"/>
            <w:gridSpan w:val="4"/>
          </w:tcPr>
          <w:p w:rsidR="00D8332F" w:rsidRPr="00F958F5" w:rsidRDefault="00D8332F" w:rsidP="00E1384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5,59</w:t>
            </w:r>
          </w:p>
        </w:tc>
        <w:tc>
          <w:tcPr>
            <w:tcW w:w="667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3,78</w:t>
            </w: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E1384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0.89</w:t>
            </w:r>
          </w:p>
        </w:tc>
        <w:tc>
          <w:tcPr>
            <w:tcW w:w="568" w:type="pct"/>
          </w:tcPr>
          <w:p w:rsidR="00D8332F" w:rsidRPr="00F958F5" w:rsidRDefault="00D8332F" w:rsidP="00E1384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10,26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4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повторя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мости</w:t>
            </w:r>
          </w:p>
        </w:tc>
        <w:tc>
          <w:tcPr>
            <w:tcW w:w="51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4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6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4.8</w:t>
            </w: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1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5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2" w:type="pct"/>
            <w:gridSpan w:val="4"/>
          </w:tcPr>
          <w:p w:rsidR="00D8332F" w:rsidRPr="00F958F5" w:rsidRDefault="00D8332F" w:rsidP="001473CC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0,54</w:t>
            </w:r>
          </w:p>
        </w:tc>
        <w:tc>
          <w:tcPr>
            <w:tcW w:w="667" w:type="pct"/>
            <w:gridSpan w:val="4"/>
          </w:tcPr>
          <w:p w:rsidR="00D8332F" w:rsidRPr="00F958F5" w:rsidRDefault="00D8332F" w:rsidP="001473CC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0,25</w:t>
            </w: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E1384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0.08</w:t>
            </w:r>
          </w:p>
        </w:tc>
        <w:tc>
          <w:tcPr>
            <w:tcW w:w="568" w:type="pct"/>
          </w:tcPr>
          <w:p w:rsidR="00D8332F" w:rsidRPr="00F958F5" w:rsidRDefault="00D8332F" w:rsidP="00E1384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0,87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2" w:type="pct"/>
            <w:gridSpan w:val="4"/>
          </w:tcPr>
          <w:p w:rsidR="00D8332F" w:rsidRPr="00F958F5" w:rsidRDefault="00D8332F" w:rsidP="001473CC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pct"/>
            <w:gridSpan w:val="4"/>
          </w:tcPr>
          <w:p w:rsidR="00D8332F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0,23</w:t>
            </w:r>
          </w:p>
          <w:p w:rsidR="00D8332F" w:rsidRPr="00F958F5" w:rsidRDefault="00D8332F" w:rsidP="00073E71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7" w:type="pct"/>
            <w:gridSpan w:val="4"/>
          </w:tcPr>
          <w:p w:rsidR="00D8332F" w:rsidRPr="00F958F5" w:rsidRDefault="00D8332F" w:rsidP="001473CC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E1384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0.07</w:t>
            </w:r>
          </w:p>
        </w:tc>
        <w:tc>
          <w:tcPr>
            <w:tcW w:w="568" w:type="pct"/>
          </w:tcPr>
          <w:p w:rsidR="00D8332F" w:rsidRPr="00F958F5" w:rsidRDefault="00D8332F" w:rsidP="00E1384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0,45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4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2" w:type="pct"/>
            <w:gridSpan w:val="4"/>
          </w:tcPr>
          <w:p w:rsidR="00D8332F" w:rsidRPr="00F958F5" w:rsidRDefault="00D8332F" w:rsidP="001473CC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pct"/>
            <w:gridSpan w:val="4"/>
          </w:tcPr>
          <w:p w:rsidR="00D8332F" w:rsidRPr="00F958F5" w:rsidRDefault="00D8332F" w:rsidP="001473CC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667" w:type="pct"/>
            <w:gridSpan w:val="4"/>
          </w:tcPr>
          <w:p w:rsidR="00D8332F" w:rsidRPr="00F958F5" w:rsidRDefault="00D8332F" w:rsidP="001473CC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65" w:type="pct"/>
            <w:gridSpan w:val="5"/>
          </w:tcPr>
          <w:p w:rsidR="00D8332F" w:rsidRPr="00F958F5" w:rsidRDefault="00D8332F" w:rsidP="00E1384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0.03</w:t>
            </w:r>
          </w:p>
        </w:tc>
        <w:tc>
          <w:tcPr>
            <w:tcW w:w="568" w:type="pct"/>
          </w:tcPr>
          <w:p w:rsidR="00D8332F" w:rsidRPr="00F958F5" w:rsidRDefault="00D8332F" w:rsidP="00E1384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</w:tr>
      <w:tr w:rsidR="00D8332F" w:rsidRPr="00F958F5" w:rsidTr="00615D71">
        <w:trPr>
          <w:trHeight w:val="147"/>
        </w:trPr>
        <w:tc>
          <w:tcPr>
            <w:tcW w:w="5000" w:type="pct"/>
            <w:gridSpan w:val="25"/>
          </w:tcPr>
          <w:p w:rsidR="00D8332F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332F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Ясень обыкновенный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  <w:vMerge w:val="restar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97" w:type="pct"/>
            <w:vMerge w:val="restart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06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9.0</w:t>
            </w: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8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9.0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  <w:vMerge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" w:type="pct"/>
            <w:vMerge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" w:type="pct"/>
            <w:gridSpan w:val="4"/>
          </w:tcPr>
          <w:p w:rsidR="00D8332F" w:rsidRPr="00F958F5" w:rsidRDefault="00D8332F" w:rsidP="00E1384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8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F958F5" w:rsidTr="00E825DA">
        <w:trPr>
          <w:trHeight w:val="147"/>
        </w:trPr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97" w:type="pct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я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емости</w:t>
            </w:r>
          </w:p>
        </w:tc>
        <w:tc>
          <w:tcPr>
            <w:tcW w:w="506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8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97" w:type="pct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 изъятия древесины:</w:t>
            </w:r>
          </w:p>
        </w:tc>
        <w:tc>
          <w:tcPr>
            <w:tcW w:w="506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493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47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8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0.9</w:t>
            </w: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493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493" w:type="pct"/>
            <w:gridSpan w:val="3"/>
          </w:tcPr>
          <w:p w:rsidR="00D8332F" w:rsidRPr="00F958F5" w:rsidRDefault="00D8332F" w:rsidP="006018B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</w:tc>
        <w:tc>
          <w:tcPr>
            <w:tcW w:w="647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8" w:type="pct"/>
            <w:gridSpan w:val="3"/>
          </w:tcPr>
          <w:p w:rsidR="00D8332F" w:rsidRPr="00F958F5" w:rsidRDefault="00D8332F" w:rsidP="006018B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0.02-</w:t>
            </w: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493" w:type="pct"/>
            <w:gridSpan w:val="3"/>
          </w:tcPr>
          <w:p w:rsidR="00D8332F" w:rsidRPr="00F958F5" w:rsidRDefault="00D8332F" w:rsidP="006018B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</w:tc>
        <w:tc>
          <w:tcPr>
            <w:tcW w:w="647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0,02</w:t>
            </w: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8" w:type="pct"/>
            <w:gridSpan w:val="3"/>
          </w:tcPr>
          <w:p w:rsidR="00D8332F" w:rsidRPr="00F958F5" w:rsidRDefault="00D8332F" w:rsidP="006018B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0.02-</w:t>
            </w: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493" w:type="pct"/>
            <w:gridSpan w:val="3"/>
          </w:tcPr>
          <w:p w:rsidR="00D8332F" w:rsidRPr="00F958F5" w:rsidRDefault="00D8332F" w:rsidP="006018B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</w:tc>
        <w:tc>
          <w:tcPr>
            <w:tcW w:w="647" w:type="pct"/>
            <w:gridSpan w:val="4"/>
          </w:tcPr>
          <w:p w:rsidR="00D8332F" w:rsidRPr="00F958F5" w:rsidRDefault="00D8332F" w:rsidP="00297184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652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0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1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8" w:type="pct"/>
            <w:gridSpan w:val="3"/>
          </w:tcPr>
          <w:p w:rsidR="00D8332F" w:rsidRPr="00F958F5" w:rsidRDefault="00D8332F" w:rsidP="006018BD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0.01-</w:t>
            </w:r>
          </w:p>
        </w:tc>
      </w:tr>
      <w:tr w:rsidR="00D8332F" w:rsidRPr="00F958F5" w:rsidTr="00615D71">
        <w:tc>
          <w:tcPr>
            <w:tcW w:w="5000" w:type="pct"/>
            <w:gridSpan w:val="25"/>
          </w:tcPr>
          <w:p w:rsidR="00D8332F" w:rsidRDefault="00D8332F" w:rsidP="00683C0F">
            <w:pPr>
              <w:spacing w:after="0" w:line="280" w:lineRule="exac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8332F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Клен остролистный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8332F" w:rsidRPr="00F958F5" w:rsidTr="00E825DA">
        <w:tc>
          <w:tcPr>
            <w:tcW w:w="249" w:type="pct"/>
            <w:vMerge w:val="restar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10" w:type="pct"/>
            <w:gridSpan w:val="2"/>
            <w:vMerge w:val="restart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0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29.5</w:t>
            </w: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31.7</w:t>
            </w:r>
          </w:p>
        </w:tc>
      </w:tr>
      <w:tr w:rsidR="00D8332F" w:rsidRPr="00F958F5" w:rsidTr="00E825DA">
        <w:tc>
          <w:tcPr>
            <w:tcW w:w="249" w:type="pct"/>
            <w:vMerge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  <w:vMerge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pct"/>
            <w:gridSpan w:val="4"/>
          </w:tcPr>
          <w:p w:rsidR="00D8332F" w:rsidRPr="00F958F5" w:rsidRDefault="00D8332F" w:rsidP="005752A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1.06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0.10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1.16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я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емости</w:t>
            </w:r>
          </w:p>
        </w:tc>
        <w:tc>
          <w:tcPr>
            <w:tcW w:w="50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0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0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3.0</w:t>
            </w: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0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08" w:type="pct"/>
            <w:gridSpan w:val="4"/>
          </w:tcPr>
          <w:p w:rsidR="00D8332F" w:rsidRPr="00F958F5" w:rsidRDefault="00D8332F" w:rsidP="005752A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0.11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0.01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0.12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08" w:type="pct"/>
            <w:gridSpan w:val="4"/>
          </w:tcPr>
          <w:p w:rsidR="00D8332F" w:rsidRPr="00F958F5" w:rsidRDefault="00D8332F" w:rsidP="005752A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0.09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0.01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0.10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E825DA">
        <w:tc>
          <w:tcPr>
            <w:tcW w:w="249" w:type="pct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0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08" w:type="pct"/>
            <w:gridSpan w:val="4"/>
          </w:tcPr>
          <w:p w:rsidR="00D8332F" w:rsidRPr="00F958F5" w:rsidRDefault="00D8332F" w:rsidP="005752A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7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0.02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pct"/>
            <w:gridSpan w:val="4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10" w:type="pct"/>
            <w:gridSpan w:val="5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5" w:type="pct"/>
            <w:gridSpan w:val="3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43" w:type="pct"/>
            <w:gridSpan w:val="2"/>
          </w:tcPr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0.02</w:t>
            </w:r>
          </w:p>
          <w:p w:rsidR="00D8332F" w:rsidRPr="00F958F5" w:rsidRDefault="00D8332F" w:rsidP="00F958F5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Pr="00F958F5" w:rsidRDefault="00D8332F" w:rsidP="00F958F5"/>
    <w:p w:rsidR="00D8332F" w:rsidRDefault="00D8332F" w:rsidP="00F958F5"/>
    <w:p w:rsidR="00D8332F" w:rsidRDefault="00D8332F" w:rsidP="00F958F5"/>
    <w:p w:rsidR="00D8332F" w:rsidRDefault="00D8332F" w:rsidP="00F958F5"/>
    <w:p w:rsidR="00D8332F" w:rsidRDefault="00D8332F" w:rsidP="00F958F5"/>
    <w:p w:rsidR="00D8332F" w:rsidRDefault="00D8332F" w:rsidP="00F958F5"/>
    <w:p w:rsidR="00D8332F" w:rsidRDefault="00D8332F" w:rsidP="00F958F5"/>
    <w:p w:rsidR="00D8332F" w:rsidRDefault="00D8332F" w:rsidP="00F958F5"/>
    <w:p w:rsidR="00D8332F" w:rsidRDefault="00D8332F" w:rsidP="00F958F5"/>
    <w:p w:rsidR="00D8332F" w:rsidRDefault="00D8332F" w:rsidP="00F958F5"/>
    <w:p w:rsidR="00D8332F" w:rsidRDefault="00D8332F" w:rsidP="00F958F5"/>
    <w:p w:rsidR="00D8332F" w:rsidRPr="00F958F5" w:rsidRDefault="00D8332F" w:rsidP="00F958F5">
      <w:pPr>
        <w:spacing w:after="0" w:line="240" w:lineRule="auto"/>
        <w:ind w:right="-283" w:firstLine="709"/>
        <w:jc w:val="right"/>
        <w:rPr>
          <w:rFonts w:ascii="Times New Roman" w:hAnsi="Times New Roman"/>
          <w:sz w:val="28"/>
          <w:szCs w:val="28"/>
        </w:rPr>
      </w:pPr>
      <w:r w:rsidRPr="00F958F5">
        <w:rPr>
          <w:rFonts w:ascii="Times New Roman" w:hAnsi="Times New Roman"/>
          <w:sz w:val="28"/>
          <w:szCs w:val="28"/>
        </w:rPr>
        <w:lastRenderedPageBreak/>
        <w:t>Продолжение таблицы 2.1.5.1.</w:t>
      </w:r>
    </w:p>
    <w:tbl>
      <w:tblPr>
        <w:tblW w:w="513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77"/>
        <w:gridCol w:w="1981"/>
        <w:gridCol w:w="998"/>
        <w:gridCol w:w="1270"/>
        <w:gridCol w:w="1272"/>
        <w:gridCol w:w="1276"/>
        <w:gridCol w:w="12"/>
        <w:gridCol w:w="1260"/>
        <w:gridCol w:w="10"/>
        <w:gridCol w:w="1110"/>
      </w:tblGrid>
      <w:tr w:rsidR="00D8332F" w:rsidRPr="00F958F5" w:rsidTr="00F958F5">
        <w:tc>
          <w:tcPr>
            <w:tcW w:w="247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№№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1025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516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Едини-ца и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з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мерения</w:t>
            </w:r>
          </w:p>
        </w:tc>
        <w:tc>
          <w:tcPr>
            <w:tcW w:w="2638" w:type="pct"/>
            <w:gridSpan w:val="6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Виды ухода за лесом</w:t>
            </w:r>
          </w:p>
        </w:tc>
        <w:tc>
          <w:tcPr>
            <w:tcW w:w="574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</w:tr>
      <w:tr w:rsidR="00D8332F" w:rsidRPr="00F958F5" w:rsidTr="00F958F5">
        <w:tc>
          <w:tcPr>
            <w:tcW w:w="247" w:type="pct"/>
            <w:vMerge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25" w:type="pct"/>
            <w:vMerge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6" w:type="pct"/>
            <w:vMerge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прореж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и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вания</w:t>
            </w: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проход-ные рубки</w:t>
            </w:r>
          </w:p>
        </w:tc>
        <w:tc>
          <w:tcPr>
            <w:tcW w:w="666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рубки р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е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конструк-ции</w:t>
            </w: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рубка еди-ничных деревьев</w:t>
            </w:r>
          </w:p>
        </w:tc>
        <w:tc>
          <w:tcPr>
            <w:tcW w:w="574" w:type="pct"/>
            <w:vMerge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6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74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D8332F" w:rsidRPr="00F958F5" w:rsidTr="00F958F5">
        <w:tc>
          <w:tcPr>
            <w:tcW w:w="5000" w:type="pct"/>
            <w:gridSpan w:val="10"/>
          </w:tcPr>
          <w:p w:rsidR="00D8332F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Ясень зеленый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8332F" w:rsidRPr="00F958F5" w:rsidTr="00F958F5">
        <w:tc>
          <w:tcPr>
            <w:tcW w:w="247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5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25.5</w:t>
            </w:r>
          </w:p>
        </w:tc>
        <w:tc>
          <w:tcPr>
            <w:tcW w:w="666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4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27.2</w:t>
            </w:r>
          </w:p>
        </w:tc>
      </w:tr>
      <w:tr w:rsidR="00D8332F" w:rsidRPr="00F958F5" w:rsidTr="00F958F5">
        <w:tc>
          <w:tcPr>
            <w:tcW w:w="247" w:type="pct"/>
            <w:vMerge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  <w:vMerge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57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  <w:tc>
          <w:tcPr>
            <w:tcW w:w="658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1.22</w:t>
            </w:r>
          </w:p>
        </w:tc>
        <w:tc>
          <w:tcPr>
            <w:tcW w:w="666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4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1.27</w:t>
            </w: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я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емости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6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4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4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666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4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9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6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 xml:space="preserve">тыс. м3 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0.08</w:t>
            </w: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9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0.08</w:t>
            </w: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6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 xml:space="preserve">тыс. м3 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0.04</w:t>
            </w: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9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0.04</w:t>
            </w: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6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 xml:space="preserve">тыс. м3 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9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</w:tr>
      <w:tr w:rsidR="00D8332F" w:rsidRPr="00F958F5" w:rsidTr="00F958F5">
        <w:tc>
          <w:tcPr>
            <w:tcW w:w="5000" w:type="pct"/>
            <w:gridSpan w:val="10"/>
          </w:tcPr>
          <w:p w:rsidR="00D8332F" w:rsidRPr="00F958F5" w:rsidRDefault="00D8332F" w:rsidP="00E825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Итого твердолиственных:</w:t>
            </w:r>
          </w:p>
        </w:tc>
      </w:tr>
      <w:tr w:rsidR="00D8332F" w:rsidRPr="00F958F5" w:rsidTr="00967C3C">
        <w:tc>
          <w:tcPr>
            <w:tcW w:w="247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25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7" w:type="pct"/>
            <w:vAlign w:val="center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49.5</w:t>
            </w:r>
          </w:p>
        </w:tc>
        <w:tc>
          <w:tcPr>
            <w:tcW w:w="579" w:type="pct"/>
            <w:gridSpan w:val="2"/>
            <w:vAlign w:val="center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289,5</w:t>
            </w:r>
          </w:p>
        </w:tc>
      </w:tr>
      <w:tr w:rsidR="00D8332F" w:rsidRPr="00F958F5" w:rsidTr="00F958F5">
        <w:tc>
          <w:tcPr>
            <w:tcW w:w="247" w:type="pct"/>
            <w:vMerge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  <w:vMerge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6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657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658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5,1</w:t>
            </w: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0.89</w:t>
            </w:r>
          </w:p>
        </w:tc>
        <w:tc>
          <w:tcPr>
            <w:tcW w:w="579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12,69</w:t>
            </w: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повторяе-мости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9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9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4.8</w:t>
            </w:r>
          </w:p>
        </w:tc>
        <w:tc>
          <w:tcPr>
            <w:tcW w:w="579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25,8</w:t>
            </w:r>
          </w:p>
        </w:tc>
      </w:tr>
      <w:tr w:rsidR="00D8332F" w:rsidRPr="00F958F5" w:rsidTr="00F958F5">
        <w:tc>
          <w:tcPr>
            <w:tcW w:w="24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5" w:type="pc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16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0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8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9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Default="00D8332F" w:rsidP="00F958F5"/>
    <w:p w:rsidR="00D8332F" w:rsidRPr="00F958F5" w:rsidRDefault="00D8332F" w:rsidP="00F958F5"/>
    <w:p w:rsidR="00D8332F" w:rsidRPr="00F958F5" w:rsidRDefault="00D8332F" w:rsidP="00F958F5">
      <w:pPr>
        <w:spacing w:after="0" w:line="300" w:lineRule="exact"/>
        <w:ind w:right="-283" w:firstLine="709"/>
        <w:jc w:val="right"/>
        <w:rPr>
          <w:rFonts w:ascii="Times New Roman" w:hAnsi="Times New Roman"/>
          <w:sz w:val="28"/>
          <w:szCs w:val="28"/>
        </w:rPr>
      </w:pPr>
      <w:r w:rsidRPr="00F958F5">
        <w:rPr>
          <w:rFonts w:ascii="Times New Roman" w:hAnsi="Times New Roman"/>
          <w:sz w:val="28"/>
          <w:szCs w:val="28"/>
        </w:rPr>
        <w:t>Продолжение таблицы 2.1.5.1.</w:t>
      </w:r>
    </w:p>
    <w:tbl>
      <w:tblPr>
        <w:tblW w:w="5177" w:type="pct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77"/>
        <w:gridCol w:w="1322"/>
        <w:gridCol w:w="283"/>
        <w:gridCol w:w="376"/>
        <w:gridCol w:w="998"/>
        <w:gridCol w:w="1271"/>
        <w:gridCol w:w="10"/>
        <w:gridCol w:w="1261"/>
        <w:gridCol w:w="8"/>
        <w:gridCol w:w="1263"/>
        <w:gridCol w:w="8"/>
        <w:gridCol w:w="12"/>
        <w:gridCol w:w="6"/>
        <w:gridCol w:w="6"/>
        <w:gridCol w:w="1249"/>
        <w:gridCol w:w="14"/>
        <w:gridCol w:w="16"/>
        <w:gridCol w:w="992"/>
        <w:gridCol w:w="173"/>
      </w:tblGrid>
      <w:tr w:rsidR="00D8332F" w:rsidRPr="00F958F5" w:rsidTr="00615D71">
        <w:trPr>
          <w:tblHeader/>
        </w:trPr>
        <w:tc>
          <w:tcPr>
            <w:tcW w:w="245" w:type="pct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№№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1017" w:type="pct"/>
            <w:gridSpan w:val="3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512" w:type="pct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Едини-ца и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з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мерения</w:t>
            </w:r>
          </w:p>
        </w:tc>
        <w:tc>
          <w:tcPr>
            <w:tcW w:w="2628" w:type="pct"/>
            <w:gridSpan w:val="1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Виды ухода за лесом</w:t>
            </w:r>
          </w:p>
        </w:tc>
        <w:tc>
          <w:tcPr>
            <w:tcW w:w="558" w:type="pct"/>
            <w:gridSpan w:val="2"/>
            <w:vMerge w:val="restar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</w:tc>
      </w:tr>
      <w:tr w:rsidR="00D8332F" w:rsidRPr="00F958F5" w:rsidTr="00615D71">
        <w:trPr>
          <w:tblHeader/>
        </w:trPr>
        <w:tc>
          <w:tcPr>
            <w:tcW w:w="245" w:type="pct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17" w:type="pct"/>
            <w:gridSpan w:val="3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12" w:type="pct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прореж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и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вания</w:t>
            </w:r>
          </w:p>
        </w:tc>
        <w:tc>
          <w:tcPr>
            <w:tcW w:w="651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проход-ные рубки</w:t>
            </w:r>
          </w:p>
        </w:tc>
        <w:tc>
          <w:tcPr>
            <w:tcW w:w="664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рубки р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е</w:t>
            </w:r>
            <w:r w:rsidRPr="00F958F5">
              <w:rPr>
                <w:rFonts w:ascii="Times New Roman" w:hAnsi="Times New Roman"/>
                <w:sz w:val="26"/>
                <w:szCs w:val="26"/>
              </w:rPr>
              <w:t>конструк-ции</w:t>
            </w:r>
          </w:p>
        </w:tc>
        <w:tc>
          <w:tcPr>
            <w:tcW w:w="655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рубка еди-ничных деревьев</w:t>
            </w:r>
          </w:p>
        </w:tc>
        <w:tc>
          <w:tcPr>
            <w:tcW w:w="558" w:type="pct"/>
            <w:gridSpan w:val="2"/>
            <w:vMerge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8332F" w:rsidRPr="00F958F5" w:rsidTr="00615D71">
        <w:trPr>
          <w:tblHeader/>
        </w:trPr>
        <w:tc>
          <w:tcPr>
            <w:tcW w:w="245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57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651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664" w:type="pct"/>
            <w:gridSpan w:val="5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55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558" w:type="pct"/>
            <w:gridSpan w:val="2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958F5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2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0,67</w:t>
            </w:r>
          </w:p>
        </w:tc>
        <w:tc>
          <w:tcPr>
            <w:tcW w:w="651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0.34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4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0.08</w:t>
            </w:r>
          </w:p>
        </w:tc>
        <w:tc>
          <w:tcPr>
            <w:tcW w:w="558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1.09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2" w:type="pct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0.34</w:t>
            </w:r>
          </w:p>
        </w:tc>
        <w:tc>
          <w:tcPr>
            <w:tcW w:w="651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0.20</w:t>
            </w:r>
          </w:p>
        </w:tc>
        <w:tc>
          <w:tcPr>
            <w:tcW w:w="661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4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0.07</w:t>
            </w:r>
          </w:p>
        </w:tc>
        <w:tc>
          <w:tcPr>
            <w:tcW w:w="558" w:type="pct"/>
            <w:gridSpan w:val="2"/>
          </w:tcPr>
          <w:p w:rsidR="00D8332F" w:rsidRPr="00F958F5" w:rsidRDefault="00D8332F" w:rsidP="00967C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0,61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2" w:type="pct"/>
          </w:tcPr>
          <w:p w:rsidR="00D8332F" w:rsidRPr="00F958F5" w:rsidRDefault="00D8332F" w:rsidP="00967C3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  <w:gridSpan w:val="2"/>
          </w:tcPr>
          <w:p w:rsidR="00D8332F" w:rsidRPr="00F958F5" w:rsidRDefault="00D8332F" w:rsidP="00967C3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  <w:tc>
          <w:tcPr>
            <w:tcW w:w="651" w:type="pct"/>
            <w:gridSpan w:val="2"/>
          </w:tcPr>
          <w:p w:rsidR="00D8332F" w:rsidRPr="00F958F5" w:rsidRDefault="00D8332F" w:rsidP="00967C3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661" w:type="pct"/>
            <w:gridSpan w:val="4"/>
          </w:tcPr>
          <w:p w:rsidR="00D8332F" w:rsidRPr="00F958F5" w:rsidRDefault="00D8332F" w:rsidP="00F958F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8" w:type="pct"/>
            <w:gridSpan w:val="4"/>
          </w:tcPr>
          <w:p w:rsidR="00D8332F" w:rsidRPr="00F958F5" w:rsidRDefault="00D8332F" w:rsidP="00967C3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0.03</w:t>
            </w:r>
          </w:p>
        </w:tc>
        <w:tc>
          <w:tcPr>
            <w:tcW w:w="558" w:type="pct"/>
            <w:gridSpan w:val="2"/>
          </w:tcPr>
          <w:p w:rsidR="00D8332F" w:rsidRPr="00F958F5" w:rsidRDefault="00D8332F" w:rsidP="00967C3C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0.09</w:t>
            </w:r>
          </w:p>
        </w:tc>
      </w:tr>
      <w:tr w:rsidR="00D8332F" w:rsidRPr="00F958F5" w:rsidTr="00615D71">
        <w:tc>
          <w:tcPr>
            <w:tcW w:w="4959" w:type="pct"/>
            <w:gridSpan w:val="19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Группа пород – Мягколиственные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Береза</w:t>
            </w:r>
          </w:p>
        </w:tc>
      </w:tr>
      <w:tr w:rsidR="00D8332F" w:rsidRPr="00F958F5" w:rsidTr="00615D71">
        <w:tc>
          <w:tcPr>
            <w:tcW w:w="245" w:type="pct"/>
            <w:vMerge w:val="restar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17" w:type="pct"/>
            <w:gridSpan w:val="3"/>
            <w:vMerge w:val="restart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5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7.9</w:t>
            </w: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34,9</w:t>
            </w:r>
          </w:p>
        </w:tc>
      </w:tr>
      <w:tr w:rsidR="00D8332F" w:rsidRPr="00F958F5" w:rsidTr="00615D71">
        <w:tc>
          <w:tcPr>
            <w:tcW w:w="245" w:type="pct"/>
            <w:vMerge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  <w:vMerge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" w:type="pct"/>
          </w:tcPr>
          <w:p w:rsidR="00D8332F" w:rsidRPr="00F958F5" w:rsidRDefault="00D8332F" w:rsidP="00320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5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0.10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повторяе-мости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5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  <w:gridSpan w:val="5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5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7" w:type="pct"/>
            <w:gridSpan w:val="5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rPr>
          <w:trHeight w:val="58"/>
        </w:trPr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2" w:type="pct"/>
          </w:tcPr>
          <w:p w:rsidR="00D8332F" w:rsidRPr="00F958F5" w:rsidRDefault="00D8332F" w:rsidP="00615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615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615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5"/>
          </w:tcPr>
          <w:p w:rsidR="00D8332F" w:rsidRPr="00F958F5" w:rsidRDefault="00D8332F" w:rsidP="00615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572" w:type="pct"/>
            <w:gridSpan w:val="4"/>
          </w:tcPr>
          <w:p w:rsidR="00D8332F" w:rsidRPr="00F958F5" w:rsidRDefault="00D8332F" w:rsidP="00615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1,04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2" w:type="pct"/>
          </w:tcPr>
          <w:p w:rsidR="00D8332F" w:rsidRPr="00F958F5" w:rsidRDefault="00D8332F" w:rsidP="00615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5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0,41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2" w:type="pct"/>
          </w:tcPr>
          <w:p w:rsidR="00D8332F" w:rsidRPr="00F958F5" w:rsidRDefault="00D8332F" w:rsidP="00615D7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7" w:type="pct"/>
            <w:gridSpan w:val="5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0.05</w:t>
            </w:r>
          </w:p>
          <w:p w:rsidR="00D8332F" w:rsidRPr="00F958F5" w:rsidRDefault="00D8332F" w:rsidP="00F958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4959" w:type="pct"/>
            <w:gridSpan w:val="19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Итого мягколиственных:</w:t>
            </w:r>
          </w:p>
        </w:tc>
      </w:tr>
      <w:tr w:rsidR="00D8332F" w:rsidRPr="00F958F5" w:rsidTr="00615D71">
        <w:tc>
          <w:tcPr>
            <w:tcW w:w="245" w:type="pct"/>
            <w:vMerge w:val="restar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17" w:type="pct"/>
            <w:gridSpan w:val="3"/>
            <w:vMerge w:val="restart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7.9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34,9</w:t>
            </w:r>
          </w:p>
        </w:tc>
      </w:tr>
      <w:tr w:rsidR="00D8332F" w:rsidRPr="00F958F5" w:rsidTr="00615D71">
        <w:tc>
          <w:tcPr>
            <w:tcW w:w="245" w:type="pct"/>
            <w:vMerge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  <w:vMerge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" w:type="pct"/>
          </w:tcPr>
          <w:p w:rsidR="00D8332F" w:rsidRPr="00F958F5" w:rsidRDefault="00D8332F" w:rsidP="00821E99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0.10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Срок повтор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я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емости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lastRenderedPageBreak/>
              <w:t>ем изъятия др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1.0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2" w:type="pct"/>
          </w:tcPr>
          <w:p w:rsidR="00D8332F" w:rsidRPr="00F958F5" w:rsidRDefault="00D8332F" w:rsidP="00821E99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0,03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1,04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2" w:type="pct"/>
          </w:tcPr>
          <w:p w:rsidR="00D8332F" w:rsidRPr="00F958F5" w:rsidRDefault="00D8332F" w:rsidP="00821E99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0,01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0,40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0,41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2" w:type="pct"/>
          </w:tcPr>
          <w:p w:rsidR="00D8332F" w:rsidRPr="00F958F5" w:rsidRDefault="00D8332F" w:rsidP="00821E99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 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3 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0.05</w:t>
            </w:r>
          </w:p>
          <w:p w:rsidR="00D8332F" w:rsidRPr="00F958F5" w:rsidRDefault="00D8332F" w:rsidP="000477B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4959" w:type="pct"/>
            <w:gridSpan w:val="19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958F5">
              <w:rPr>
                <w:rFonts w:ascii="Times New Roman" w:hAnsi="Times New Roman"/>
                <w:b/>
                <w:sz w:val="28"/>
                <w:szCs w:val="28"/>
              </w:rPr>
              <w:t>Итого по лесничеству:</w:t>
            </w:r>
          </w:p>
        </w:tc>
      </w:tr>
      <w:tr w:rsidR="00D8332F" w:rsidRPr="00F958F5" w:rsidTr="00615D71">
        <w:tc>
          <w:tcPr>
            <w:tcW w:w="245" w:type="pct"/>
            <w:vMerge w:val="restar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017" w:type="pct"/>
            <w:gridSpan w:val="3"/>
            <w:vMerge w:val="restart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Выявленный фонд по лес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водственным требованиям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335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662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57.4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524,4</w:t>
            </w:r>
          </w:p>
        </w:tc>
      </w:tr>
      <w:tr w:rsidR="00D8332F" w:rsidRPr="00F958F5" w:rsidTr="00615D71">
        <w:tc>
          <w:tcPr>
            <w:tcW w:w="245" w:type="pct"/>
            <w:vMerge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  <w:vMerge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" w:type="pct"/>
          </w:tcPr>
          <w:p w:rsidR="00D8332F" w:rsidRPr="00F958F5" w:rsidRDefault="00D8332F" w:rsidP="00821E99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тыс.м</w:t>
            </w:r>
            <w:r w:rsidRPr="00F958F5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25,1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9,7</w:t>
            </w:r>
          </w:p>
        </w:tc>
        <w:tc>
          <w:tcPr>
            <w:tcW w:w="662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0.99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35,79</w:t>
            </w:r>
          </w:p>
        </w:tc>
      </w:tr>
      <w:tr w:rsidR="00D8332F" w:rsidRPr="00F958F5" w:rsidTr="00821E99">
        <w:trPr>
          <w:trHeight w:val="906"/>
        </w:trPr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Ежегодный д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о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пустимый об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ъ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ем изъятия др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е</w:t>
            </w:r>
            <w:r w:rsidRPr="00F958F5">
              <w:rPr>
                <w:rFonts w:ascii="Times New Roman" w:hAnsi="Times New Roman"/>
                <w:sz w:val="28"/>
                <w:szCs w:val="28"/>
              </w:rPr>
              <w:t>весины: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площадь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62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565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48,4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выбираемый запас:</w:t>
            </w:r>
          </w:p>
        </w:tc>
        <w:tc>
          <w:tcPr>
            <w:tcW w:w="51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2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корневой</w:t>
            </w:r>
          </w:p>
        </w:tc>
        <w:tc>
          <w:tcPr>
            <w:tcW w:w="512" w:type="pct"/>
          </w:tcPr>
          <w:p w:rsidR="00D8332F" w:rsidRPr="00F958F5" w:rsidRDefault="00D8332F" w:rsidP="00821E99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 xml:space="preserve">тыс. м3 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1,54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1,74</w:t>
            </w:r>
          </w:p>
        </w:tc>
        <w:tc>
          <w:tcPr>
            <w:tcW w:w="662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4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0.09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5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3,37</w:t>
            </w:r>
          </w:p>
        </w:tc>
      </w:tr>
      <w:tr w:rsidR="00D8332F" w:rsidRPr="00F958F5" w:rsidTr="00615D71"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ликвидный</w:t>
            </w:r>
          </w:p>
        </w:tc>
        <w:tc>
          <w:tcPr>
            <w:tcW w:w="512" w:type="pct"/>
          </w:tcPr>
          <w:p w:rsidR="00D8332F" w:rsidRPr="00F958F5" w:rsidRDefault="00D8332F" w:rsidP="00821E99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 xml:space="preserve">тыс. м3 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0,99</w:t>
            </w:r>
          </w:p>
        </w:tc>
        <w:tc>
          <w:tcPr>
            <w:tcW w:w="656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0,64</w:t>
            </w:r>
          </w:p>
        </w:tc>
        <w:tc>
          <w:tcPr>
            <w:tcW w:w="652" w:type="pct"/>
            <w:gridSpan w:val="2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653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0.07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D8332F" w:rsidRPr="00F958F5" w:rsidTr="00821E99">
        <w:trPr>
          <w:trHeight w:val="481"/>
        </w:trPr>
        <w:tc>
          <w:tcPr>
            <w:tcW w:w="245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17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>деловой</w:t>
            </w:r>
          </w:p>
        </w:tc>
        <w:tc>
          <w:tcPr>
            <w:tcW w:w="512" w:type="pct"/>
          </w:tcPr>
          <w:p w:rsidR="00D8332F" w:rsidRPr="00F958F5" w:rsidRDefault="00D8332F" w:rsidP="00821E99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8F5">
              <w:rPr>
                <w:rFonts w:ascii="Times New Roman" w:hAnsi="Times New Roman"/>
                <w:sz w:val="28"/>
                <w:szCs w:val="28"/>
              </w:rPr>
              <w:t xml:space="preserve">тыс. м3 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0,16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" w:type="pct"/>
            <w:gridSpan w:val="3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0,09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" w:type="pct"/>
            <w:gridSpan w:val="2"/>
          </w:tcPr>
          <w:p w:rsidR="00D8332F" w:rsidRPr="00F958F5" w:rsidRDefault="00D8332F" w:rsidP="00821E99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3" w:type="pct"/>
            <w:gridSpan w:val="4"/>
          </w:tcPr>
          <w:p w:rsidR="00D8332F" w:rsidRPr="00821E99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32"/>
                <w:szCs w:val="28"/>
              </w:rPr>
            </w:pPr>
            <w:r w:rsidRPr="00821E99">
              <w:rPr>
                <w:rFonts w:ascii="Times New Roman" w:hAnsi="Times New Roman"/>
                <w:sz w:val="32"/>
                <w:szCs w:val="28"/>
              </w:rPr>
              <w:t>0.03</w:t>
            </w:r>
          </w:p>
          <w:p w:rsidR="00D8332F" w:rsidRPr="00821E99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572" w:type="pct"/>
            <w:gridSpan w:val="4"/>
          </w:tcPr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0,28</w:t>
            </w:r>
          </w:p>
          <w:p w:rsidR="00D8332F" w:rsidRPr="00F958F5" w:rsidRDefault="00D8332F" w:rsidP="00F958F5">
            <w:pPr>
              <w:spacing w:after="0" w:line="27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0C22AF" w:rsidTr="00615D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89" w:type="pct"/>
        </w:trPr>
        <w:tc>
          <w:tcPr>
            <w:tcW w:w="924" w:type="pct"/>
            <w:gridSpan w:val="2"/>
          </w:tcPr>
          <w:p w:rsidR="00D8332F" w:rsidRPr="000C22AF" w:rsidRDefault="00D8332F" w:rsidP="00F958F5">
            <w:pPr>
              <w:spacing w:after="0" w:line="12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270" w:lineRule="exact"/>
              <w:rPr>
                <w:rFonts w:ascii="Times New Roman" w:hAnsi="Times New Roman"/>
                <w:sz w:val="28"/>
                <w:szCs w:val="28"/>
              </w:rPr>
            </w:pPr>
            <w:r w:rsidRPr="000C22AF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145" w:type="pct"/>
          </w:tcPr>
          <w:p w:rsidR="00D8332F" w:rsidRPr="000C22AF" w:rsidRDefault="00D8332F" w:rsidP="00F958F5">
            <w:pPr>
              <w:spacing w:after="0" w:line="12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12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12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2A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42" w:type="pct"/>
            <w:gridSpan w:val="15"/>
          </w:tcPr>
          <w:p w:rsidR="00D8332F" w:rsidRPr="000C22AF" w:rsidRDefault="00D8332F" w:rsidP="00F958F5">
            <w:pPr>
              <w:spacing w:after="0" w:line="12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27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27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2AF">
              <w:rPr>
                <w:rFonts w:ascii="Times New Roman" w:hAnsi="Times New Roman"/>
                <w:sz w:val="28"/>
                <w:szCs w:val="28"/>
              </w:rPr>
              <w:t>выход деловой древесины может варьировать в большую или меньшую сторону в зависимости от санитарного сост</w:t>
            </w:r>
            <w:r w:rsidRPr="000C22AF">
              <w:rPr>
                <w:rFonts w:ascii="Times New Roman" w:hAnsi="Times New Roman"/>
                <w:sz w:val="28"/>
                <w:szCs w:val="28"/>
              </w:rPr>
              <w:t>о</w:t>
            </w:r>
            <w:r w:rsidRPr="000C22AF">
              <w:rPr>
                <w:rFonts w:ascii="Times New Roman" w:hAnsi="Times New Roman"/>
                <w:sz w:val="28"/>
                <w:szCs w:val="28"/>
              </w:rPr>
              <w:t>яния насаждений и качества древесины;</w:t>
            </w:r>
          </w:p>
        </w:tc>
      </w:tr>
      <w:tr w:rsidR="00D8332F" w:rsidRPr="000C22AF" w:rsidTr="00615D7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0A0" w:firstRow="1" w:lastRow="0" w:firstColumn="1" w:lastColumn="0" w:noHBand="0" w:noVBand="0"/>
        </w:tblPrEx>
        <w:trPr>
          <w:gridAfter w:val="1"/>
          <w:wAfter w:w="89" w:type="pct"/>
        </w:trPr>
        <w:tc>
          <w:tcPr>
            <w:tcW w:w="924" w:type="pct"/>
            <w:gridSpan w:val="2"/>
          </w:tcPr>
          <w:p w:rsidR="00D8332F" w:rsidRPr="000C22AF" w:rsidRDefault="00D8332F" w:rsidP="00F958F5">
            <w:pPr>
              <w:spacing w:after="0" w:line="27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" w:type="pct"/>
          </w:tcPr>
          <w:p w:rsidR="00D8332F" w:rsidRPr="000C22AF" w:rsidRDefault="00D8332F" w:rsidP="00F958F5">
            <w:pPr>
              <w:spacing w:after="0" w:line="12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12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2A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3842" w:type="pct"/>
            <w:gridSpan w:val="15"/>
          </w:tcPr>
          <w:p w:rsidR="00D8332F" w:rsidRPr="000C22AF" w:rsidRDefault="00D8332F" w:rsidP="00F958F5">
            <w:pPr>
              <w:spacing w:after="0" w:line="27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22AF">
              <w:rPr>
                <w:rFonts w:ascii="Times New Roman" w:hAnsi="Times New Roman"/>
                <w:sz w:val="28"/>
                <w:szCs w:val="28"/>
              </w:rPr>
              <w:t>ежегодные объемы ухода за лесом, не связанного с загото</w:t>
            </w:r>
            <w:r w:rsidRPr="000C22AF">
              <w:rPr>
                <w:rFonts w:ascii="Times New Roman" w:hAnsi="Times New Roman"/>
                <w:sz w:val="28"/>
                <w:szCs w:val="28"/>
              </w:rPr>
              <w:t>в</w:t>
            </w:r>
            <w:r w:rsidRPr="000C22AF">
              <w:rPr>
                <w:rFonts w:ascii="Times New Roman" w:hAnsi="Times New Roman"/>
                <w:sz w:val="28"/>
                <w:szCs w:val="28"/>
              </w:rPr>
              <w:t>кой древесины, по породам и группам пород с учетом ср</w:t>
            </w:r>
            <w:r w:rsidRPr="000C22AF">
              <w:rPr>
                <w:rFonts w:ascii="Times New Roman" w:hAnsi="Times New Roman"/>
                <w:sz w:val="28"/>
                <w:szCs w:val="28"/>
              </w:rPr>
              <w:t>о</w:t>
            </w:r>
            <w:r w:rsidRPr="000C22AF">
              <w:rPr>
                <w:rFonts w:ascii="Times New Roman" w:hAnsi="Times New Roman"/>
                <w:sz w:val="28"/>
                <w:szCs w:val="28"/>
              </w:rPr>
              <w:t>ков повторяемости приведены в разделе 2.16.</w:t>
            </w:r>
          </w:p>
          <w:p w:rsidR="00D8332F" w:rsidRPr="000C22AF" w:rsidRDefault="00D8332F" w:rsidP="00F958F5">
            <w:pPr>
              <w:spacing w:after="0" w:line="27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27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0C22AF" w:rsidRDefault="00D8332F" w:rsidP="00F958F5">
            <w:pPr>
              <w:spacing w:after="0" w:line="27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Pr="00F958F5" w:rsidRDefault="00D8332F" w:rsidP="00F958F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D8332F" w:rsidRPr="00F958F5" w:rsidSect="00D65C89">
          <w:pgSz w:w="11907" w:h="16839" w:code="9"/>
          <w:pgMar w:top="1134" w:right="850" w:bottom="1134" w:left="1701" w:header="709" w:footer="709" w:gutter="0"/>
          <w:pgNumType w:start="80"/>
          <w:cols w:space="708"/>
          <w:docGrid w:linePitch="360"/>
        </w:sectPr>
      </w:pPr>
    </w:p>
    <w:p w:rsidR="00D8332F" w:rsidRDefault="00D8332F" w:rsidP="00683C0F">
      <w:pPr>
        <w:spacing w:after="0" w:line="28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2.1.3</w:t>
      </w:r>
      <w:r w:rsidRPr="00BC3E71">
        <w:rPr>
          <w:rFonts w:ascii="Times New Roman" w:hAnsi="Times New Roman"/>
          <w:b/>
          <w:sz w:val="28"/>
          <w:szCs w:val="28"/>
        </w:rPr>
        <w:t xml:space="preserve">. Расчетная лесосека (ежегодный допустимый объем изъятия древесины) при всех видах рубок </w:t>
      </w:r>
    </w:p>
    <w:p w:rsidR="00D8332F" w:rsidRPr="00BC3E71" w:rsidRDefault="00D8332F" w:rsidP="00683C0F">
      <w:pPr>
        <w:spacing w:after="0" w:line="28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683C0F">
      <w:pPr>
        <w:pStyle w:val="aa"/>
        <w:spacing w:line="280" w:lineRule="exact"/>
        <w:ind w:firstLine="709"/>
        <w:jc w:val="right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>Таблица 2.1.3</w:t>
      </w:r>
      <w:r w:rsidRPr="00BC3E71">
        <w:rPr>
          <w:rFonts w:ascii="Times New Roman" w:eastAsia="MS Mincho" w:hAnsi="Times New Roman"/>
          <w:sz w:val="28"/>
          <w:szCs w:val="28"/>
        </w:rPr>
        <w:t>.1.</w:t>
      </w:r>
    </w:p>
    <w:p w:rsidR="00D8332F" w:rsidRPr="00BC3E71" w:rsidRDefault="00D8332F" w:rsidP="00683C0F">
      <w:pPr>
        <w:pStyle w:val="aa"/>
        <w:spacing w:line="280" w:lineRule="exact"/>
        <w:jc w:val="right"/>
        <w:rPr>
          <w:rFonts w:ascii="Times New Roman" w:eastAsia="MS Mincho" w:hAnsi="Times New Roman"/>
          <w:sz w:val="28"/>
          <w:szCs w:val="28"/>
        </w:rPr>
      </w:pPr>
      <w:r w:rsidRPr="00BC3E71">
        <w:rPr>
          <w:rFonts w:ascii="Times New Roman" w:eastAsia="MS Mincho" w:hAnsi="Times New Roman"/>
          <w:sz w:val="28"/>
          <w:szCs w:val="28"/>
        </w:rPr>
        <w:t>площадь – га; запас – тыс.м</w:t>
      </w:r>
      <w:r w:rsidRPr="00BC3E71">
        <w:rPr>
          <w:rFonts w:ascii="Times New Roman" w:eastAsia="MS Mincho" w:hAnsi="Times New Roman"/>
          <w:sz w:val="28"/>
          <w:szCs w:val="28"/>
          <w:vertAlign w:val="superscript"/>
        </w:rPr>
        <w:t>3</w:t>
      </w:r>
    </w:p>
    <w:tbl>
      <w:tblPr>
        <w:tblW w:w="14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2"/>
        <w:gridCol w:w="823"/>
        <w:gridCol w:w="824"/>
        <w:gridCol w:w="824"/>
        <w:gridCol w:w="825"/>
        <w:gridCol w:w="824"/>
        <w:gridCol w:w="825"/>
        <w:gridCol w:w="824"/>
        <w:gridCol w:w="825"/>
        <w:gridCol w:w="825"/>
        <w:gridCol w:w="1086"/>
        <w:gridCol w:w="1086"/>
        <w:gridCol w:w="1086"/>
        <w:gridCol w:w="816"/>
        <w:gridCol w:w="819"/>
        <w:gridCol w:w="816"/>
      </w:tblGrid>
      <w:tr w:rsidR="00D8332F" w:rsidRPr="00BC3E71" w:rsidTr="005C1D79">
        <w:tc>
          <w:tcPr>
            <w:tcW w:w="1452" w:type="dxa"/>
            <w:vMerge w:val="restart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Хозяйства</w:t>
            </w:r>
          </w:p>
        </w:tc>
        <w:tc>
          <w:tcPr>
            <w:tcW w:w="13128" w:type="dxa"/>
            <w:gridSpan w:val="15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Ежегодный допустимый объем изъятия древесины</w:t>
            </w:r>
          </w:p>
        </w:tc>
      </w:tr>
      <w:tr w:rsidR="00D8332F" w:rsidRPr="00BC3E71" w:rsidTr="005C1D79">
        <w:tc>
          <w:tcPr>
            <w:tcW w:w="1452" w:type="dxa"/>
            <w:vMerge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71" w:type="dxa"/>
            <w:gridSpan w:val="3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спелых и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перестойных ле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насаждений</w:t>
            </w:r>
          </w:p>
        </w:tc>
        <w:tc>
          <w:tcPr>
            <w:tcW w:w="2474" w:type="dxa"/>
            <w:gridSpan w:val="3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лесных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насаждений при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уходе за лесом</w:t>
            </w:r>
          </w:p>
        </w:tc>
        <w:tc>
          <w:tcPr>
            <w:tcW w:w="2474" w:type="dxa"/>
            <w:gridSpan w:val="3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повр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жденных и поги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ших лесных наса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дений</w:t>
            </w:r>
          </w:p>
        </w:tc>
        <w:tc>
          <w:tcPr>
            <w:tcW w:w="3258" w:type="dxa"/>
            <w:gridSpan w:val="3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при рубке лесных наса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дений на лесных участках, предназначенных для строительства, реко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струкции и эксплуатации объектов лесной, лесоп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рерабатывающей инфр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а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структуры и объектов, не связанных с созданием лесной инфраструктуры</w:t>
            </w:r>
          </w:p>
        </w:tc>
        <w:tc>
          <w:tcPr>
            <w:tcW w:w="2451" w:type="dxa"/>
            <w:gridSpan w:val="3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D8332F" w:rsidRPr="00BC3E71" w:rsidTr="005C1D79">
        <w:tc>
          <w:tcPr>
            <w:tcW w:w="1452" w:type="dxa"/>
            <w:vMerge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3" w:type="dxa"/>
            <w:vMerge w:val="restart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48" w:type="dxa"/>
            <w:gridSpan w:val="2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25" w:type="dxa"/>
            <w:vMerge w:val="restart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49" w:type="dxa"/>
            <w:gridSpan w:val="2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24" w:type="dxa"/>
            <w:vMerge w:val="restart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пло-щадь</w:t>
            </w:r>
          </w:p>
        </w:tc>
        <w:tc>
          <w:tcPr>
            <w:tcW w:w="1650" w:type="dxa"/>
            <w:gridSpan w:val="2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1086" w:type="dxa"/>
            <w:vMerge w:val="restart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щадь</w:t>
            </w:r>
          </w:p>
        </w:tc>
        <w:tc>
          <w:tcPr>
            <w:tcW w:w="2172" w:type="dxa"/>
            <w:gridSpan w:val="2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  <w:tc>
          <w:tcPr>
            <w:tcW w:w="816" w:type="dxa"/>
            <w:vMerge w:val="restart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пло-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щадь</w:t>
            </w:r>
          </w:p>
        </w:tc>
        <w:tc>
          <w:tcPr>
            <w:tcW w:w="1635" w:type="dxa"/>
            <w:gridSpan w:val="2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запас</w:t>
            </w:r>
          </w:p>
        </w:tc>
      </w:tr>
      <w:tr w:rsidR="00D8332F" w:rsidRPr="00BC3E71" w:rsidTr="005C1D79">
        <w:tc>
          <w:tcPr>
            <w:tcW w:w="1452" w:type="dxa"/>
            <w:vMerge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3" w:type="dxa"/>
            <w:vMerge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4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825" w:type="dxa"/>
            <w:vMerge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4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5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824" w:type="dxa"/>
            <w:vMerge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25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25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  <w:tc>
          <w:tcPr>
            <w:tcW w:w="1086" w:type="dxa"/>
            <w:vMerge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6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ликвид-ный</w:t>
            </w:r>
          </w:p>
        </w:tc>
        <w:tc>
          <w:tcPr>
            <w:tcW w:w="1086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вой</w:t>
            </w:r>
          </w:p>
        </w:tc>
        <w:tc>
          <w:tcPr>
            <w:tcW w:w="816" w:type="dxa"/>
            <w:vMerge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9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к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вид-ный</w:t>
            </w:r>
          </w:p>
        </w:tc>
        <w:tc>
          <w:tcPr>
            <w:tcW w:w="816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дело-вой</w:t>
            </w:r>
          </w:p>
        </w:tc>
      </w:tr>
      <w:tr w:rsidR="00D8332F" w:rsidRPr="00BC3E71" w:rsidTr="005C1D79">
        <w:tc>
          <w:tcPr>
            <w:tcW w:w="1452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3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4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4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5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4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5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4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5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5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086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86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086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16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19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16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8332F" w:rsidRPr="00BC3E71" w:rsidTr="0057231F">
        <w:tc>
          <w:tcPr>
            <w:tcW w:w="1452" w:type="dxa"/>
          </w:tcPr>
          <w:p w:rsidR="00D8332F" w:rsidRPr="00BC3E71" w:rsidRDefault="00D8332F" w:rsidP="00683C0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Хвойные</w:t>
            </w:r>
          </w:p>
        </w:tc>
        <w:tc>
          <w:tcPr>
            <w:tcW w:w="823" w:type="dxa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0,68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17,1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0,11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36,1</w:t>
            </w:r>
          </w:p>
        </w:tc>
        <w:tc>
          <w:tcPr>
            <w:tcW w:w="819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0,80</w:t>
            </w:r>
          </w:p>
        </w:tc>
        <w:tc>
          <w:tcPr>
            <w:tcW w:w="81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0,55</w:t>
            </w:r>
          </w:p>
        </w:tc>
      </w:tr>
      <w:tr w:rsidR="00D8332F" w:rsidRPr="00BC3E71" w:rsidTr="0057231F">
        <w:tc>
          <w:tcPr>
            <w:tcW w:w="1452" w:type="dxa"/>
          </w:tcPr>
          <w:p w:rsidR="00D8332F" w:rsidRPr="00BC3E71" w:rsidRDefault="00D8332F" w:rsidP="00683C0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Тверд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лиственные</w:t>
            </w:r>
          </w:p>
        </w:tc>
        <w:tc>
          <w:tcPr>
            <w:tcW w:w="823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102.0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4.40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0.70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25,8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0,61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0,09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68,5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1,81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0.10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197</w:t>
            </w:r>
          </w:p>
        </w:tc>
        <w:tc>
          <w:tcPr>
            <w:tcW w:w="819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3596">
              <w:rPr>
                <w:rFonts w:ascii="Times New Roman" w:hAnsi="Times New Roman"/>
                <w:sz w:val="28"/>
                <w:szCs w:val="28"/>
              </w:rPr>
              <w:t>6,92</w:t>
            </w:r>
          </w:p>
        </w:tc>
        <w:tc>
          <w:tcPr>
            <w:tcW w:w="81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0,84</w:t>
            </w:r>
          </w:p>
        </w:tc>
      </w:tr>
      <w:tr w:rsidR="00D8332F" w:rsidRPr="00BC3E71" w:rsidTr="0057231F">
        <w:tc>
          <w:tcPr>
            <w:tcW w:w="1452" w:type="dxa"/>
          </w:tcPr>
          <w:p w:rsidR="00D8332F" w:rsidRPr="00BC3E71" w:rsidRDefault="00D8332F" w:rsidP="00683C0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Мягколис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венные</w:t>
            </w:r>
          </w:p>
        </w:tc>
        <w:tc>
          <w:tcPr>
            <w:tcW w:w="823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0.90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0.10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0,41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824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16,6</w:t>
            </w:r>
          </w:p>
        </w:tc>
        <w:tc>
          <w:tcPr>
            <w:tcW w:w="819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1,31</w:t>
            </w:r>
          </w:p>
        </w:tc>
        <w:tc>
          <w:tcPr>
            <w:tcW w:w="816" w:type="dxa"/>
            <w:vAlign w:val="center"/>
          </w:tcPr>
          <w:p w:rsidR="00D8332F" w:rsidRPr="00C756F6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</w:tr>
      <w:tr w:rsidR="00D8332F" w:rsidRPr="00BC3E71" w:rsidTr="0057231F">
        <w:tc>
          <w:tcPr>
            <w:tcW w:w="1452" w:type="dxa"/>
          </w:tcPr>
          <w:p w:rsidR="00D8332F" w:rsidRPr="00BC3E71" w:rsidRDefault="00D8332F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23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115.0</w:t>
            </w:r>
          </w:p>
        </w:tc>
        <w:tc>
          <w:tcPr>
            <w:tcW w:w="824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5.30</w:t>
            </w:r>
          </w:p>
        </w:tc>
        <w:tc>
          <w:tcPr>
            <w:tcW w:w="824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0.80</w:t>
            </w:r>
          </w:p>
        </w:tc>
        <w:tc>
          <w:tcPr>
            <w:tcW w:w="825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48,4</w:t>
            </w:r>
          </w:p>
        </w:tc>
        <w:tc>
          <w:tcPr>
            <w:tcW w:w="824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825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0,28</w:t>
            </w:r>
          </w:p>
        </w:tc>
        <w:tc>
          <w:tcPr>
            <w:tcW w:w="824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85,6</w:t>
            </w:r>
          </w:p>
        </w:tc>
        <w:tc>
          <w:tcPr>
            <w:tcW w:w="825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1,93</w:t>
            </w:r>
          </w:p>
        </w:tc>
        <w:tc>
          <w:tcPr>
            <w:tcW w:w="825" w:type="dxa"/>
            <w:vAlign w:val="center"/>
          </w:tcPr>
          <w:p w:rsidR="00D8332F" w:rsidRPr="00C756F6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0,16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0.10</w:t>
            </w:r>
          </w:p>
        </w:tc>
        <w:tc>
          <w:tcPr>
            <w:tcW w:w="1086" w:type="dxa"/>
            <w:vAlign w:val="center"/>
          </w:tcPr>
          <w:p w:rsidR="00D8332F" w:rsidRPr="00C756F6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16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249,7</w:t>
            </w:r>
          </w:p>
        </w:tc>
        <w:tc>
          <w:tcPr>
            <w:tcW w:w="819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9,03</w:t>
            </w:r>
          </w:p>
        </w:tc>
        <w:tc>
          <w:tcPr>
            <w:tcW w:w="816" w:type="dxa"/>
            <w:vAlign w:val="center"/>
          </w:tcPr>
          <w:p w:rsidR="00D8332F" w:rsidRDefault="00D8332F" w:rsidP="0057231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1,24</w:t>
            </w:r>
          </w:p>
        </w:tc>
      </w:tr>
    </w:tbl>
    <w:p w:rsidR="00D8332F" w:rsidRDefault="00D8332F" w:rsidP="002374AB">
      <w:pPr>
        <w:spacing w:after="0" w:line="290" w:lineRule="exact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2374AB">
      <w:pPr>
        <w:spacing w:after="0" w:line="290" w:lineRule="exac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&lt;*&gt; в т.ч. при рубках, связанных с созданием лесной инфраструктуры в целях охраны, защиты, воспроизводства лесов (разрубка, расчистка квартальных, граничных просек, визиров, строительство, ремонт, экплуатация лесохозяйственных и противопожарных дорог, устройство противопожарных разрывов и т.п.).</w:t>
      </w:r>
    </w:p>
    <w:p w:rsidR="00D8332F" w:rsidRPr="00BC3E71" w:rsidRDefault="00D8332F" w:rsidP="002374AB">
      <w:pPr>
        <w:spacing w:after="0" w:line="290" w:lineRule="exact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2374AB">
      <w:pPr>
        <w:spacing w:after="0" w:line="290" w:lineRule="exac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Примечание: из   общего   объема   заготовки  древесины   при   рубке   спелых   и   перестойных   насаждений, заготовка</w:t>
      </w:r>
    </w:p>
    <w:p w:rsidR="00D8332F" w:rsidRPr="00BC3E71" w:rsidRDefault="00D8332F" w:rsidP="00BD591D">
      <w:pPr>
        <w:spacing w:after="0" w:line="290" w:lineRule="exac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древесины в лесных насаждениях при крутизне 11-20</w:t>
      </w:r>
      <w:r w:rsidRPr="00BC3E71">
        <w:rPr>
          <w:rFonts w:ascii="Times New Roman" w:hAnsi="Times New Roman"/>
          <w:sz w:val="28"/>
          <w:szCs w:val="28"/>
          <w:vertAlign w:val="superscript"/>
        </w:rPr>
        <w:t>0</w:t>
      </w:r>
      <w:r w:rsidRPr="00BC3E71">
        <w:rPr>
          <w:rFonts w:ascii="Times New Roman" w:hAnsi="Times New Roman"/>
          <w:sz w:val="28"/>
          <w:szCs w:val="28"/>
        </w:rPr>
        <w:t xml:space="preserve"> предусмотрена в объеме – 1.68 тыс.м3 (ликвид), в </w:t>
      </w:r>
    </w:p>
    <w:p w:rsidR="00D8332F" w:rsidRPr="00BC3E71" w:rsidRDefault="00D8332F" w:rsidP="00BD591D">
      <w:pPr>
        <w:spacing w:after="0" w:line="290" w:lineRule="exac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                        том числе: </w:t>
      </w:r>
    </w:p>
    <w:p w:rsidR="00D8332F" w:rsidRPr="00BC3E71" w:rsidRDefault="00D8332F" w:rsidP="002374AB">
      <w:pPr>
        <w:spacing w:after="0" w:line="290" w:lineRule="exact"/>
        <w:rPr>
          <w:rFonts w:ascii="Times New Roman" w:hAnsi="Times New Roman"/>
          <w:sz w:val="28"/>
          <w:szCs w:val="28"/>
          <w:vertAlign w:val="superscript"/>
        </w:rPr>
      </w:pPr>
      <w:r w:rsidRPr="00BC3E71">
        <w:rPr>
          <w:rFonts w:ascii="Times New Roman" w:hAnsi="Times New Roman"/>
          <w:sz w:val="28"/>
          <w:szCs w:val="28"/>
        </w:rPr>
        <w:tab/>
        <w:t xml:space="preserve">              - твердолиственные – 1.26 тыс. м</w:t>
      </w:r>
      <w:r w:rsidRPr="00BC3E71">
        <w:rPr>
          <w:rFonts w:ascii="Times New Roman" w:hAnsi="Times New Roman"/>
          <w:sz w:val="28"/>
          <w:szCs w:val="28"/>
          <w:vertAlign w:val="superscript"/>
        </w:rPr>
        <w:t>3,</w:t>
      </w:r>
    </w:p>
    <w:p w:rsidR="00D8332F" w:rsidRPr="00BC3E71" w:rsidRDefault="00D8332F" w:rsidP="002374AB">
      <w:pPr>
        <w:spacing w:after="0" w:line="290" w:lineRule="exact"/>
        <w:rPr>
          <w:rFonts w:ascii="Times New Roman" w:hAnsi="Times New Roman"/>
          <w:sz w:val="28"/>
          <w:szCs w:val="28"/>
        </w:rPr>
        <w:sectPr w:rsidR="00D8332F" w:rsidRPr="00BC3E71" w:rsidSect="005C1D79">
          <w:pgSz w:w="16838" w:h="11906" w:orient="landscape" w:code="9"/>
          <w:pgMar w:top="1701" w:right="1134" w:bottom="851" w:left="1134" w:header="567" w:footer="709" w:gutter="0"/>
          <w:cols w:space="708"/>
          <w:docGrid w:linePitch="360"/>
        </w:sectPr>
      </w:pPr>
      <w:r w:rsidRPr="00BC3E71">
        <w:rPr>
          <w:rFonts w:ascii="Times New Roman" w:hAnsi="Times New Roman"/>
          <w:sz w:val="28"/>
          <w:szCs w:val="28"/>
        </w:rPr>
        <w:tab/>
        <w:t xml:space="preserve">              - мягколиственные – 0.42 тыс. м</w:t>
      </w:r>
      <w:r w:rsidRPr="00BC3E71">
        <w:rPr>
          <w:rFonts w:ascii="Times New Roman" w:hAnsi="Times New Roman"/>
          <w:sz w:val="28"/>
          <w:szCs w:val="28"/>
          <w:vertAlign w:val="superscript"/>
        </w:rPr>
        <w:t>3</w:t>
      </w:r>
      <w:r w:rsidRPr="00BC3E71">
        <w:rPr>
          <w:rFonts w:ascii="Times New Roman" w:hAnsi="Times New Roman"/>
          <w:sz w:val="28"/>
          <w:szCs w:val="28"/>
        </w:rPr>
        <w:t>.</w:t>
      </w:r>
    </w:p>
    <w:p w:rsidR="00D8332F" w:rsidRPr="00BC3E71" w:rsidRDefault="00D8332F" w:rsidP="00683C0F">
      <w:pPr>
        <w:spacing w:after="0" w:line="28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2.1.4.Возрасты рубок </w:t>
      </w:r>
    </w:p>
    <w:p w:rsidR="00D8332F" w:rsidRPr="00BC3E71" w:rsidRDefault="00D8332F" w:rsidP="00683C0F">
      <w:pPr>
        <w:spacing w:after="0" w:line="28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683C0F">
      <w:pPr>
        <w:spacing w:after="0" w:line="28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2.1.4</w:t>
      </w:r>
      <w:r w:rsidRPr="00BC3E71">
        <w:rPr>
          <w:rFonts w:ascii="Times New Roman" w:hAnsi="Times New Roman"/>
          <w:sz w:val="28"/>
          <w:szCs w:val="28"/>
        </w:rPr>
        <w:t>.1.</w:t>
      </w:r>
    </w:p>
    <w:p w:rsidR="00D8332F" w:rsidRPr="00842EB8" w:rsidRDefault="00D8332F" w:rsidP="00842EB8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842EB8">
        <w:rPr>
          <w:rFonts w:ascii="Times New Roman" w:hAnsi="Times New Roman"/>
          <w:sz w:val="28"/>
          <w:szCs w:val="28"/>
          <w:lang w:eastAsia="ru-RU"/>
        </w:rPr>
        <w:t>Возрасты рубок</w:t>
      </w:r>
    </w:p>
    <w:p w:rsidR="00D8332F" w:rsidRPr="00BC3E71" w:rsidRDefault="00D8332F" w:rsidP="00683C0F">
      <w:pPr>
        <w:spacing w:after="0" w:line="28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683C0F">
      <w:pPr>
        <w:spacing w:after="0" w:line="28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Числитель –возраст;</w:t>
      </w:r>
    </w:p>
    <w:p w:rsidR="00D8332F" w:rsidRPr="00BC3E71" w:rsidRDefault="00D8332F" w:rsidP="00463596">
      <w:pPr>
        <w:spacing w:after="0" w:line="28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Знаменатель – класс возраста</w:t>
      </w: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6"/>
        <w:gridCol w:w="4079"/>
        <w:gridCol w:w="1150"/>
        <w:gridCol w:w="1866"/>
      </w:tblGrid>
      <w:tr w:rsidR="00D8332F" w:rsidRPr="00BC3E71" w:rsidTr="00B40E27">
        <w:tc>
          <w:tcPr>
            <w:tcW w:w="2270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Виды целевого назначения 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сов,в том числе категории защи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ных лесов</w:t>
            </w:r>
          </w:p>
        </w:tc>
        <w:tc>
          <w:tcPr>
            <w:tcW w:w="4080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Хозсекции и входящие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 них преобладающие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 породы</w:t>
            </w:r>
          </w:p>
        </w:tc>
        <w:tc>
          <w:tcPr>
            <w:tcW w:w="1150" w:type="dxa"/>
          </w:tcPr>
          <w:p w:rsidR="00D8332F" w:rsidRPr="00BC3E71" w:rsidRDefault="00D8332F" w:rsidP="00683C0F">
            <w:pPr>
              <w:spacing w:after="0" w:line="280" w:lineRule="exact"/>
              <w:ind w:left="4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Классы бонитета</w:t>
            </w:r>
          </w:p>
          <w:p w:rsidR="00D8332F" w:rsidRPr="00BC3E71" w:rsidRDefault="00D8332F" w:rsidP="00683C0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Возрасты р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у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бок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(спелости), лет</w:t>
            </w:r>
          </w:p>
        </w:tc>
      </w:tr>
      <w:tr w:rsidR="00D8332F" w:rsidRPr="00BC3E71" w:rsidTr="00B40E27">
        <w:tc>
          <w:tcPr>
            <w:tcW w:w="2270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80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50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71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D8332F" w:rsidRPr="00BC3E71" w:rsidTr="001E5D9D">
        <w:tc>
          <w:tcPr>
            <w:tcW w:w="9371" w:type="dxa"/>
            <w:gridSpan w:val="4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Лесостепной район Европейской части Российской Федерации</w:t>
            </w:r>
          </w:p>
        </w:tc>
      </w:tr>
      <w:tr w:rsidR="00D8332F" w:rsidRPr="00BC3E71" w:rsidTr="00B40E27">
        <w:tc>
          <w:tcPr>
            <w:tcW w:w="2270" w:type="dxa"/>
          </w:tcPr>
          <w:p w:rsidR="00D8332F" w:rsidRPr="00BC3E71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b/>
                <w:sz w:val="28"/>
                <w:szCs w:val="28"/>
              </w:rPr>
            </w:pPr>
            <w:r w:rsidRPr="00BC3E71">
              <w:rPr>
                <w:rFonts w:ascii="Times New Roman" w:hAnsi="Times New Roman"/>
                <w:b/>
                <w:sz w:val="28"/>
                <w:szCs w:val="28"/>
              </w:rPr>
              <w:t>Защитные леса:</w:t>
            </w:r>
          </w:p>
        </w:tc>
        <w:tc>
          <w:tcPr>
            <w:tcW w:w="4080" w:type="dxa"/>
          </w:tcPr>
          <w:p w:rsidR="00D8332F" w:rsidRPr="00BC3E71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50" w:type="dxa"/>
          </w:tcPr>
          <w:p w:rsidR="00D8332F" w:rsidRPr="00BC3E71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BC3E71" w:rsidTr="00B40E27">
        <w:tc>
          <w:tcPr>
            <w:tcW w:w="2270" w:type="dxa"/>
            <w:vMerge w:val="restart"/>
          </w:tcPr>
          <w:p w:rsidR="00D8332F" w:rsidRPr="00BC3E71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 категории защитных лесов</w:t>
            </w:r>
          </w:p>
          <w:p w:rsidR="00D8332F" w:rsidRPr="00CA36B9" w:rsidRDefault="00D8332F" w:rsidP="00683C0F">
            <w:pPr>
              <w:spacing w:after="0" w:line="280" w:lineRule="exact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Защитные леса:</w:t>
            </w:r>
          </w:p>
          <w:p w:rsidR="00D8332F" w:rsidRPr="00CA36B9" w:rsidRDefault="00D8332F" w:rsidP="00683C0F">
            <w:pPr>
              <w:spacing w:after="0" w:line="280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1.Леса, распол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женные в вод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охранных зонах;</w:t>
            </w:r>
          </w:p>
          <w:p w:rsidR="00D8332F" w:rsidRPr="00CA36B9" w:rsidRDefault="00D8332F" w:rsidP="00683C0F">
            <w:pPr>
              <w:spacing w:after="0" w:line="280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2.Леса, выполня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ю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щие функции защ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ты природных и иных объектов:</w:t>
            </w:r>
          </w:p>
          <w:p w:rsidR="00D8332F" w:rsidRPr="00CA36B9" w:rsidRDefault="00D8332F" w:rsidP="00683C0F">
            <w:pPr>
              <w:spacing w:after="0" w:line="280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2.1.Защитные пол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сы лесов, распол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женные вдоль ж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е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лезнодорожных п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у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тей общего польз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вания, федеральных автомобильных д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рог общего польз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вания, автомобил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ь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ных дорог общего пользования, нах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дящихся в со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б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ственности субъе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к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тов Российской Ф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е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дерации;</w:t>
            </w:r>
          </w:p>
          <w:p w:rsidR="00D8332F" w:rsidRPr="00CA36B9" w:rsidRDefault="00D8332F" w:rsidP="00683C0F">
            <w:pPr>
              <w:spacing w:after="0" w:line="280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D8332F" w:rsidRPr="00CA36B9" w:rsidRDefault="00D8332F" w:rsidP="00683C0F">
            <w:pPr>
              <w:spacing w:after="0" w:line="280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2.2 Леса лесопарк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о</w:t>
            </w: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вых зон</w:t>
            </w:r>
          </w:p>
          <w:p w:rsidR="00D8332F" w:rsidRPr="00CA36B9" w:rsidRDefault="00D8332F" w:rsidP="00683C0F">
            <w:pPr>
              <w:spacing w:after="0" w:line="280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3. Ценные леса:</w:t>
            </w:r>
          </w:p>
          <w:p w:rsidR="00D8332F" w:rsidRPr="00CA36B9" w:rsidRDefault="00D8332F" w:rsidP="00683C0F">
            <w:pPr>
              <w:spacing w:after="0" w:line="280" w:lineRule="exact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CA36B9">
              <w:rPr>
                <w:rFonts w:ascii="Times New Roman" w:hAnsi="Times New Roman"/>
                <w:sz w:val="26"/>
                <w:szCs w:val="26"/>
                <w:lang w:eastAsia="ru-RU"/>
              </w:rPr>
              <w:t>Противоэрозионные леса</w:t>
            </w:r>
          </w:p>
          <w:p w:rsidR="00D8332F" w:rsidRPr="00BC3E71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Хвойная</w:t>
            </w:r>
          </w:p>
          <w:p w:rsidR="00D8332F" w:rsidRPr="00BC3E71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(Со,С, Ск, Св, Е, Л, К)</w:t>
            </w:r>
          </w:p>
        </w:tc>
        <w:tc>
          <w:tcPr>
            <w:tcW w:w="1150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все б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нитеты</w:t>
            </w:r>
          </w:p>
        </w:tc>
        <w:tc>
          <w:tcPr>
            <w:tcW w:w="1871" w:type="dxa"/>
          </w:tcPr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101-120</w:t>
            </w:r>
          </w:p>
          <w:p w:rsidR="00D8332F" w:rsidRPr="00BC3E71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Дубовая семенная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(Дн,Дб,Дп,Дкр)</w:t>
            </w:r>
          </w:p>
        </w:tc>
        <w:tc>
          <w:tcPr>
            <w:tcW w:w="1150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-«-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121-140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Дубовая порослевая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(Днп,Дбп,Дпп,В,Кло,Яо,Ил,Бр)_</w:t>
            </w:r>
          </w:p>
        </w:tc>
        <w:tc>
          <w:tcPr>
            <w:tcW w:w="1150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-«-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71-80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Твердолиственная 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(Кля,Яз,А,Клп,Вм)</w:t>
            </w:r>
          </w:p>
        </w:tc>
        <w:tc>
          <w:tcPr>
            <w:tcW w:w="1150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-«-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61-70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Ольхово-березовая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(Б,Олч)</w:t>
            </w:r>
          </w:p>
        </w:tc>
        <w:tc>
          <w:tcPr>
            <w:tcW w:w="1150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-«-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61-70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Осиновая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(Ос,Олс)</w:t>
            </w:r>
          </w:p>
        </w:tc>
        <w:tc>
          <w:tcPr>
            <w:tcW w:w="1150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-«-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51-60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Липовая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(Лп)</w:t>
            </w:r>
          </w:p>
        </w:tc>
        <w:tc>
          <w:tcPr>
            <w:tcW w:w="1150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-«-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81-90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IX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Тополево-ивовая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(Тч,Тб,Тк,Тг,Тд,Тп,Тбз,Ивд)</w:t>
            </w:r>
          </w:p>
        </w:tc>
        <w:tc>
          <w:tcPr>
            <w:tcW w:w="1150" w:type="dxa"/>
            <w:vAlign w:val="center"/>
          </w:tcPr>
          <w:p w:rsidR="00D8332F" w:rsidRPr="00BC3E71" w:rsidRDefault="00D8332F" w:rsidP="00B40E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BC3E71" w:rsidRDefault="00D8332F" w:rsidP="00B40E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36-40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VIII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Плодово-ореховая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(Абр,Яб,Гш,Орм,Бх,Ш)</w:t>
            </w:r>
          </w:p>
        </w:tc>
        <w:tc>
          <w:tcPr>
            <w:tcW w:w="1150" w:type="dxa"/>
            <w:vAlign w:val="center"/>
          </w:tcPr>
          <w:p w:rsidR="00D8332F" w:rsidRPr="00BC3E71" w:rsidRDefault="00D8332F" w:rsidP="00B40E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BC3E71" w:rsidRDefault="00D8332F" w:rsidP="00B40E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121-140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VII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Кустарниковая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(Клт,Брк,Бяр,Ир,Спр,Об,Мл,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Смч,Смз,Крл,Крс,Кал,Шп,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Ам,Ску,Аж,Бю,Арч,Бзн,Ж,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Лщ,Трн,Лх,Аж)</w:t>
            </w:r>
          </w:p>
        </w:tc>
        <w:tc>
          <w:tcPr>
            <w:tcW w:w="1150" w:type="dxa"/>
            <w:vAlign w:val="center"/>
          </w:tcPr>
          <w:p w:rsidR="00D8332F" w:rsidRPr="00BC3E71" w:rsidRDefault="00D8332F" w:rsidP="00B40E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BC3E71" w:rsidRDefault="00D8332F" w:rsidP="00B40E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21-25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V</w:t>
            </w:r>
          </w:p>
        </w:tc>
      </w:tr>
      <w:tr w:rsidR="00D8332F" w:rsidRPr="00BC3E71" w:rsidTr="00B40E27">
        <w:tc>
          <w:tcPr>
            <w:tcW w:w="2270" w:type="dxa"/>
            <w:vMerge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80" w:type="dxa"/>
          </w:tcPr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Тальниковая</w:t>
            </w:r>
          </w:p>
          <w:p w:rsidR="00D8332F" w:rsidRPr="00BC3E71" w:rsidRDefault="00D8332F" w:rsidP="001E5D9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(Иво,Шлг)</w:t>
            </w:r>
          </w:p>
        </w:tc>
        <w:tc>
          <w:tcPr>
            <w:tcW w:w="1150" w:type="dxa"/>
            <w:vAlign w:val="center"/>
          </w:tcPr>
          <w:p w:rsidR="00D8332F" w:rsidRPr="00BC3E71" w:rsidRDefault="00D8332F" w:rsidP="00B40E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BC3E71" w:rsidRDefault="00D8332F" w:rsidP="00B40E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71" w:type="dxa"/>
          </w:tcPr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5-6</w:t>
            </w:r>
          </w:p>
          <w:p w:rsidR="00D8332F" w:rsidRPr="00BC3E71" w:rsidRDefault="00D8332F" w:rsidP="001E5D9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</w:tr>
    </w:tbl>
    <w:p w:rsidR="00D8332F" w:rsidRPr="00BC3E71" w:rsidRDefault="00D8332F" w:rsidP="002B215D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Возрасты  рубок (спелости) в настоящем лесохозяйственном регламе</w:t>
      </w:r>
      <w:r w:rsidRPr="00BC3E71">
        <w:rPr>
          <w:rFonts w:ascii="Times New Roman" w:hAnsi="Times New Roman"/>
          <w:sz w:val="28"/>
          <w:szCs w:val="28"/>
        </w:rPr>
        <w:t>н</w:t>
      </w:r>
      <w:r w:rsidRPr="00BC3E71">
        <w:rPr>
          <w:rFonts w:ascii="Times New Roman" w:hAnsi="Times New Roman"/>
          <w:sz w:val="28"/>
          <w:szCs w:val="28"/>
        </w:rPr>
        <w:t>те приняты в соответствии с приказом Федерального агентства лесного х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зяйства от 19.02.2008 г. № 37 «Об установлении возрастов рубок».</w:t>
      </w:r>
    </w:p>
    <w:p w:rsidR="00D8332F" w:rsidRPr="00BC3E71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Для древесных пород, заготовка древесины которых не допускается и кустарников приведены возрасты спелости, служащие для распределения насаждений по группам возраста при ведении государственного лесного р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естра.</w:t>
      </w:r>
    </w:p>
    <w:p w:rsidR="00D8332F" w:rsidRPr="002B215D" w:rsidRDefault="00D8332F" w:rsidP="00463596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2B215D">
        <w:rPr>
          <w:rFonts w:ascii="Times New Roman" w:hAnsi="Times New Roman"/>
          <w:bCs/>
          <w:sz w:val="28"/>
          <w:szCs w:val="28"/>
        </w:rPr>
        <w:t>Возрастные периоды проведения различных видов рубок ухода за л</w:t>
      </w:r>
      <w:r w:rsidRPr="002B215D">
        <w:rPr>
          <w:rFonts w:ascii="Times New Roman" w:hAnsi="Times New Roman"/>
          <w:bCs/>
          <w:sz w:val="28"/>
          <w:szCs w:val="28"/>
        </w:rPr>
        <w:t>е</w:t>
      </w:r>
      <w:r w:rsidRPr="002B215D">
        <w:rPr>
          <w:rFonts w:ascii="Times New Roman" w:hAnsi="Times New Roman"/>
          <w:bCs/>
          <w:sz w:val="28"/>
          <w:szCs w:val="28"/>
        </w:rPr>
        <w:t>сом установлены приложением № 1 к Правилам ухода за лесами, утвержде</w:t>
      </w:r>
      <w:r w:rsidRPr="002B215D">
        <w:rPr>
          <w:rFonts w:ascii="Times New Roman" w:hAnsi="Times New Roman"/>
          <w:bCs/>
          <w:sz w:val="28"/>
          <w:szCs w:val="28"/>
        </w:rPr>
        <w:t>н</w:t>
      </w:r>
      <w:r w:rsidRPr="002B215D">
        <w:rPr>
          <w:rFonts w:ascii="Times New Roman" w:hAnsi="Times New Roman"/>
          <w:bCs/>
          <w:sz w:val="28"/>
          <w:szCs w:val="28"/>
        </w:rPr>
        <w:t>ными приказом Министерства природных ресурсов Российской Федерации от 16 июля 2007 года № 185.</w:t>
      </w:r>
    </w:p>
    <w:p w:rsidR="00D8332F" w:rsidRDefault="00D8332F" w:rsidP="005C1D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5C1D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 xml:space="preserve"> Возрастные периоды проведения рубок ухода за лесом</w:t>
      </w:r>
    </w:p>
    <w:p w:rsidR="00D8332F" w:rsidRPr="00BC3E71" w:rsidRDefault="00D8332F" w:rsidP="005C1D7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5C1D79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2.1.4.2</w:t>
      </w:r>
      <w:r w:rsidRPr="00BC3E71">
        <w:rPr>
          <w:rFonts w:ascii="Times New Roman" w:hAnsi="Times New Roman"/>
          <w:sz w:val="28"/>
          <w:szCs w:val="28"/>
        </w:rPr>
        <w:t>.</w:t>
      </w:r>
    </w:p>
    <w:tbl>
      <w:tblPr>
        <w:tblW w:w="95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8"/>
        <w:gridCol w:w="1584"/>
        <w:gridCol w:w="1586"/>
        <w:gridCol w:w="1586"/>
        <w:gridCol w:w="1585"/>
        <w:gridCol w:w="1585"/>
      </w:tblGrid>
      <w:tr w:rsidR="00D8332F" w:rsidRPr="00BC3E71" w:rsidTr="005C1D79">
        <w:tc>
          <w:tcPr>
            <w:tcW w:w="9514" w:type="dxa"/>
            <w:gridSpan w:val="6"/>
          </w:tcPr>
          <w:p w:rsidR="00D8332F" w:rsidRPr="00BC3E71" w:rsidRDefault="00D8332F" w:rsidP="004635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Европейская часть Российской Федерации</w:t>
            </w:r>
          </w:p>
        </w:tc>
      </w:tr>
      <w:tr w:rsidR="00D8332F" w:rsidRPr="00BC3E71" w:rsidTr="005C1D79">
        <w:tc>
          <w:tcPr>
            <w:tcW w:w="1588" w:type="dxa"/>
            <w:vMerge w:val="restart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Виды  </w:t>
            </w:r>
          </w:p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 xml:space="preserve">рубок </w:t>
            </w:r>
          </w:p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ухода</w:t>
            </w:r>
          </w:p>
        </w:tc>
        <w:tc>
          <w:tcPr>
            <w:tcW w:w="3170" w:type="dxa"/>
            <w:gridSpan w:val="2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Хвойных и твердолис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венных семенного и первой генерации п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о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рослевого происхожд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 древесных пород при возрасте рубки</w:t>
            </w:r>
          </w:p>
        </w:tc>
        <w:tc>
          <w:tcPr>
            <w:tcW w:w="4756" w:type="dxa"/>
            <w:gridSpan w:val="3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Остальных древесных пород при        возрасте рубки</w:t>
            </w:r>
          </w:p>
        </w:tc>
      </w:tr>
      <w:tr w:rsidR="00D8332F" w:rsidRPr="00BC3E71" w:rsidTr="005C1D79">
        <w:tc>
          <w:tcPr>
            <w:tcW w:w="1588" w:type="dxa"/>
            <w:vMerge/>
          </w:tcPr>
          <w:p w:rsidR="00D8332F" w:rsidRPr="00BC3E71" w:rsidRDefault="00D8332F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4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100 лет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Менее 100 лет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60 лет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50-60 лет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Менее 50 лет</w:t>
            </w:r>
          </w:p>
        </w:tc>
      </w:tr>
      <w:tr w:rsidR="00D8332F" w:rsidRPr="00BC3E71" w:rsidTr="005C1D79">
        <w:tc>
          <w:tcPr>
            <w:tcW w:w="1588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84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D8332F" w:rsidRPr="00BC3E71" w:rsidTr="005C1D79">
        <w:tc>
          <w:tcPr>
            <w:tcW w:w="1588" w:type="dxa"/>
          </w:tcPr>
          <w:p w:rsidR="00D8332F" w:rsidRPr="00BC3E71" w:rsidRDefault="00D8332F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Осветл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е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1584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До 5</w:t>
            </w:r>
          </w:p>
        </w:tc>
      </w:tr>
      <w:tr w:rsidR="00D8332F" w:rsidRPr="00BC3E71" w:rsidTr="005C1D79">
        <w:tc>
          <w:tcPr>
            <w:tcW w:w="1588" w:type="dxa"/>
          </w:tcPr>
          <w:p w:rsidR="00D8332F" w:rsidRPr="00BC3E71" w:rsidRDefault="00D8332F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Прочистки</w:t>
            </w:r>
          </w:p>
        </w:tc>
        <w:tc>
          <w:tcPr>
            <w:tcW w:w="1584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6-10</w:t>
            </w:r>
          </w:p>
        </w:tc>
      </w:tr>
      <w:tr w:rsidR="00D8332F" w:rsidRPr="00BC3E71" w:rsidTr="005C1D79">
        <w:tc>
          <w:tcPr>
            <w:tcW w:w="1588" w:type="dxa"/>
          </w:tcPr>
          <w:p w:rsidR="00D8332F" w:rsidRPr="00BC3E71" w:rsidRDefault="00D8332F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Прореж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и</w:t>
            </w:r>
            <w:r w:rsidRPr="00BC3E71">
              <w:rPr>
                <w:rFonts w:ascii="Times New Roman" w:hAnsi="Times New Roman"/>
                <w:sz w:val="28"/>
                <w:szCs w:val="28"/>
              </w:rPr>
              <w:t>вания</w:t>
            </w:r>
          </w:p>
        </w:tc>
        <w:tc>
          <w:tcPr>
            <w:tcW w:w="1584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21-60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21-40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21-40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21-30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11-20</w:t>
            </w:r>
          </w:p>
        </w:tc>
      </w:tr>
      <w:tr w:rsidR="00D8332F" w:rsidRPr="00BC3E71" w:rsidTr="005C1D79">
        <w:tc>
          <w:tcPr>
            <w:tcW w:w="1588" w:type="dxa"/>
          </w:tcPr>
          <w:p w:rsidR="00D8332F" w:rsidRPr="00BC3E71" w:rsidRDefault="00D8332F" w:rsidP="005C1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Проходные рубки</w:t>
            </w:r>
          </w:p>
        </w:tc>
        <w:tc>
          <w:tcPr>
            <w:tcW w:w="1584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60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40</w:t>
            </w:r>
          </w:p>
        </w:tc>
        <w:tc>
          <w:tcPr>
            <w:tcW w:w="1586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40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30</w:t>
            </w:r>
          </w:p>
        </w:tc>
        <w:tc>
          <w:tcPr>
            <w:tcW w:w="1585" w:type="dxa"/>
          </w:tcPr>
          <w:p w:rsidR="00D8332F" w:rsidRPr="00BC3E71" w:rsidRDefault="00D8332F" w:rsidP="005C1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sz w:val="28"/>
                <w:szCs w:val="28"/>
              </w:rPr>
              <w:t>Более 20</w:t>
            </w:r>
          </w:p>
        </w:tc>
      </w:tr>
    </w:tbl>
    <w:p w:rsidR="00D8332F" w:rsidRPr="00BC3E71" w:rsidRDefault="00D8332F" w:rsidP="005C1D7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332F" w:rsidRDefault="00D8332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8332F" w:rsidRPr="00BC3E71" w:rsidRDefault="00D8332F" w:rsidP="00AE2A54">
      <w:pPr>
        <w:spacing w:after="0" w:line="28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  <w:sectPr w:rsidR="00D8332F" w:rsidRPr="00BC3E71" w:rsidSect="00F67926">
          <w:pgSz w:w="11907" w:h="16839" w:code="9"/>
          <w:pgMar w:top="1134" w:right="850" w:bottom="1134" w:left="1701" w:header="709" w:footer="709" w:gutter="0"/>
          <w:cols w:space="708"/>
          <w:docGrid w:linePitch="360"/>
        </w:sectPr>
      </w:pPr>
    </w:p>
    <w:p w:rsidR="00D8332F" w:rsidRPr="00616068" w:rsidRDefault="00D8332F" w:rsidP="00616068">
      <w:pPr>
        <w:jc w:val="center"/>
        <w:rPr>
          <w:rFonts w:ascii="Times New Roman" w:hAnsi="Times New Roman"/>
          <w:b/>
          <w:sz w:val="28"/>
          <w:szCs w:val="28"/>
        </w:rPr>
      </w:pPr>
      <w:r w:rsidRPr="00616068">
        <w:rPr>
          <w:rFonts w:ascii="Times New Roman" w:hAnsi="Times New Roman"/>
          <w:b/>
          <w:sz w:val="28"/>
          <w:szCs w:val="28"/>
        </w:rPr>
        <w:lastRenderedPageBreak/>
        <w:t>2.1.5. Процент (интенсивность) выборки древесины с учетом полноты древостоя, состава</w:t>
      </w:r>
    </w:p>
    <w:p w:rsidR="00D8332F" w:rsidRDefault="00B25729" w:rsidP="00CC3D0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-----------------------------------------------------------------------------------</w:t>
      </w:r>
      <w:r w:rsidR="00D8332F">
        <w:rPr>
          <w:rFonts w:ascii="Times New Roman" w:hAnsi="Times New Roman"/>
          <w:sz w:val="28"/>
          <w:szCs w:val="28"/>
        </w:rPr>
        <w:t>Таблица 2.1.5</w:t>
      </w:r>
      <w:r w:rsidR="00D8332F" w:rsidRPr="00BC3E71">
        <w:rPr>
          <w:rFonts w:ascii="Times New Roman" w:hAnsi="Times New Roman"/>
          <w:sz w:val="28"/>
          <w:szCs w:val="28"/>
        </w:rPr>
        <w:t>.1.</w:t>
      </w:r>
    </w:p>
    <w:p w:rsidR="00D8332F" w:rsidRPr="00BC3E71" w:rsidRDefault="00D8332F" w:rsidP="00CC3D0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0"/>
        <w:gridCol w:w="1320"/>
        <w:gridCol w:w="1055"/>
        <w:gridCol w:w="1119"/>
        <w:gridCol w:w="896"/>
        <w:gridCol w:w="1080"/>
        <w:gridCol w:w="1071"/>
        <w:gridCol w:w="1071"/>
        <w:gridCol w:w="1072"/>
        <w:gridCol w:w="1071"/>
        <w:gridCol w:w="1071"/>
        <w:gridCol w:w="1072"/>
        <w:gridCol w:w="1071"/>
        <w:gridCol w:w="1071"/>
        <w:gridCol w:w="1072"/>
        <w:gridCol w:w="1071"/>
        <w:gridCol w:w="1071"/>
        <w:gridCol w:w="1072"/>
      </w:tblGrid>
      <w:tr w:rsidR="00D8332F" w:rsidRPr="00E8419B" w:rsidTr="004F735D">
        <w:tc>
          <w:tcPr>
            <w:tcW w:w="209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Категории защитн. лесов</w:t>
            </w:r>
          </w:p>
        </w:tc>
        <w:tc>
          <w:tcPr>
            <w:tcW w:w="132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Хозсекция</w:t>
            </w:r>
          </w:p>
        </w:tc>
        <w:tc>
          <w:tcPr>
            <w:tcW w:w="2174" w:type="dxa"/>
            <w:gridSpan w:val="2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96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Способ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расчета</w:t>
            </w:r>
          </w:p>
        </w:tc>
        <w:tc>
          <w:tcPr>
            <w:tcW w:w="108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Период повторя-емости</w:t>
            </w:r>
          </w:p>
        </w:tc>
        <w:tc>
          <w:tcPr>
            <w:tcW w:w="12856" w:type="dxa"/>
            <w:gridSpan w:val="12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% вырубки при полноте (2-х ярусов)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крутиз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на град.</w:t>
            </w:r>
          </w:p>
        </w:tc>
        <w:tc>
          <w:tcPr>
            <w:tcW w:w="1119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96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8" w:type="dxa"/>
            <w:gridSpan w:val="6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обеспеченные подростом</w:t>
            </w:r>
          </w:p>
        </w:tc>
        <w:tc>
          <w:tcPr>
            <w:tcW w:w="6428" w:type="dxa"/>
            <w:gridSpan w:val="6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не обеспеченные подростом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</w:tr>
      <w:tr w:rsidR="00D8332F" w:rsidRPr="00E8419B" w:rsidTr="004F735D">
        <w:tc>
          <w:tcPr>
            <w:tcW w:w="209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2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8332F" w:rsidRPr="00E8419B" w:rsidTr="004F735D">
        <w:tc>
          <w:tcPr>
            <w:tcW w:w="209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Все категории з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щитных лесов за исключением:</w:t>
            </w:r>
          </w:p>
          <w:p w:rsidR="00D8332F" w:rsidRPr="00E8419B" w:rsidRDefault="00D8332F" w:rsidP="00CA36B9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ООПТ леса, расп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ложенные в вод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 xml:space="preserve">охранных зонах; </w:t>
            </w:r>
          </w:p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Хвойная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семенная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порослев..</w:t>
            </w:r>
          </w:p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(нагорн.,</w:t>
            </w:r>
          </w:p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байрачн.)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порослев.</w:t>
            </w:r>
          </w:p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(поймен.)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rPr>
          <w:trHeight w:val="591"/>
        </w:trPr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2.1га и 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Твердоли-ственная</w:t>
            </w:r>
          </w:p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29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29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29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иск.л.в.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Ольхово-</w:t>
            </w:r>
          </w:p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березовая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rPr>
          <w:trHeight w:val="334"/>
        </w:trPr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090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0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</w:tbl>
    <w:p w:rsidR="00D8332F" w:rsidRPr="00E8419B" w:rsidRDefault="00D8332F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8332F" w:rsidRPr="00E8419B" w:rsidRDefault="00D8332F" w:rsidP="00683C0F">
      <w:pPr>
        <w:spacing w:after="0" w:line="280" w:lineRule="exact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 2.1.5</w:t>
      </w:r>
      <w:r w:rsidRPr="00E8419B">
        <w:rPr>
          <w:rFonts w:ascii="Times New Roman" w:hAnsi="Times New Roman"/>
          <w:sz w:val="24"/>
          <w:szCs w:val="24"/>
        </w:rPr>
        <w:t>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9"/>
        <w:gridCol w:w="1276"/>
        <w:gridCol w:w="1055"/>
        <w:gridCol w:w="1119"/>
        <w:gridCol w:w="896"/>
        <w:gridCol w:w="1080"/>
        <w:gridCol w:w="1071"/>
        <w:gridCol w:w="1071"/>
        <w:gridCol w:w="1072"/>
        <w:gridCol w:w="1071"/>
        <w:gridCol w:w="1071"/>
        <w:gridCol w:w="1072"/>
        <w:gridCol w:w="1071"/>
        <w:gridCol w:w="1071"/>
        <w:gridCol w:w="1072"/>
        <w:gridCol w:w="1071"/>
        <w:gridCol w:w="1071"/>
        <w:gridCol w:w="1072"/>
      </w:tblGrid>
      <w:tr w:rsidR="00D8332F" w:rsidRPr="00E8419B" w:rsidTr="004F735D">
        <w:tc>
          <w:tcPr>
            <w:tcW w:w="2139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Категории защитн. лесов</w:t>
            </w:r>
          </w:p>
        </w:tc>
        <w:tc>
          <w:tcPr>
            <w:tcW w:w="1276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Хозсекция</w:t>
            </w:r>
          </w:p>
        </w:tc>
        <w:tc>
          <w:tcPr>
            <w:tcW w:w="2174" w:type="dxa"/>
            <w:gridSpan w:val="2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96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Способ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расчета</w:t>
            </w:r>
          </w:p>
        </w:tc>
        <w:tc>
          <w:tcPr>
            <w:tcW w:w="1080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Период повторя-емости</w:t>
            </w:r>
          </w:p>
        </w:tc>
        <w:tc>
          <w:tcPr>
            <w:tcW w:w="12856" w:type="dxa"/>
            <w:gridSpan w:val="12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% вырубки при полноте (2-х ярусов)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крутиз-на град.</w:t>
            </w:r>
          </w:p>
        </w:tc>
        <w:tc>
          <w:tcPr>
            <w:tcW w:w="1119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96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8" w:type="dxa"/>
            <w:gridSpan w:val="6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обеспеченные подростом</w:t>
            </w:r>
          </w:p>
        </w:tc>
        <w:tc>
          <w:tcPr>
            <w:tcW w:w="6428" w:type="dxa"/>
            <w:gridSpan w:val="6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не обеспеченные подростом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</w:tr>
      <w:tr w:rsidR="00D8332F" w:rsidRPr="00E8419B" w:rsidTr="004F735D">
        <w:tc>
          <w:tcPr>
            <w:tcW w:w="213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8332F" w:rsidRPr="00E8419B" w:rsidTr="004F735D">
        <w:tc>
          <w:tcPr>
            <w:tcW w:w="2139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Все категории з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щитных лесов за исключением:</w:t>
            </w:r>
          </w:p>
          <w:p w:rsidR="00D8332F" w:rsidRPr="00E8419B" w:rsidRDefault="00D8332F" w:rsidP="00683C0F">
            <w:pPr>
              <w:spacing w:after="0" w:line="28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ООПТ леса, расп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ложенные в вод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охранных зонах; государственные защитные лесные полосы;</w:t>
            </w:r>
          </w:p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Осиновая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Тополево-</w:t>
            </w:r>
          </w:p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ивовая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0-10</w:t>
            </w: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Хвойная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семенная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и &lt;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</w:t>
            </w:r>
          </w:p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порослевая (нагорн.)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</w:t>
            </w:r>
          </w:p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порослев.</w:t>
            </w:r>
          </w:p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(байрачн.)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и &lt;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8332F" w:rsidRPr="00E8419B" w:rsidRDefault="00D8332F" w:rsidP="00683C0F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Дубовая порослев. (пойме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ная)</w:t>
            </w:r>
          </w:p>
        </w:tc>
        <w:tc>
          <w:tcPr>
            <w:tcW w:w="1055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071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  <w:tc>
          <w:tcPr>
            <w:tcW w:w="1072" w:type="dxa"/>
          </w:tcPr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683C0F">
            <w:pPr>
              <w:spacing w:after="0" w:line="2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ест.л.в.</w:t>
            </w:r>
          </w:p>
        </w:tc>
      </w:tr>
    </w:tbl>
    <w:p w:rsidR="00D8332F" w:rsidRDefault="00D8332F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8332F" w:rsidRPr="00E8419B" w:rsidRDefault="00D8332F" w:rsidP="00616068">
      <w:pPr>
        <w:spacing w:after="0" w:line="300" w:lineRule="exact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Продолжение таблицы 2.1.5</w:t>
      </w:r>
      <w:r w:rsidRPr="00E8419B">
        <w:rPr>
          <w:rFonts w:ascii="Times New Roman" w:hAnsi="Times New Roman"/>
          <w:sz w:val="24"/>
          <w:szCs w:val="24"/>
        </w:rPr>
        <w:t>.1.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9"/>
        <w:gridCol w:w="1276"/>
        <w:gridCol w:w="1055"/>
        <w:gridCol w:w="1119"/>
        <w:gridCol w:w="896"/>
        <w:gridCol w:w="1080"/>
        <w:gridCol w:w="1071"/>
        <w:gridCol w:w="1071"/>
        <w:gridCol w:w="1072"/>
        <w:gridCol w:w="1071"/>
        <w:gridCol w:w="1071"/>
        <w:gridCol w:w="1072"/>
        <w:gridCol w:w="1071"/>
        <w:gridCol w:w="1071"/>
        <w:gridCol w:w="1072"/>
        <w:gridCol w:w="1071"/>
        <w:gridCol w:w="1071"/>
        <w:gridCol w:w="1072"/>
      </w:tblGrid>
      <w:tr w:rsidR="00D8332F" w:rsidRPr="00E8419B" w:rsidTr="004F735D">
        <w:tc>
          <w:tcPr>
            <w:tcW w:w="2139" w:type="dxa"/>
            <w:vMerge w:val="restart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Категории защитн. лесов</w:t>
            </w:r>
          </w:p>
        </w:tc>
        <w:tc>
          <w:tcPr>
            <w:tcW w:w="1276" w:type="dxa"/>
            <w:vMerge w:val="restart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Хозсекция</w:t>
            </w:r>
          </w:p>
        </w:tc>
        <w:tc>
          <w:tcPr>
            <w:tcW w:w="2174" w:type="dxa"/>
            <w:gridSpan w:val="2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Параметры</w:t>
            </w:r>
          </w:p>
        </w:tc>
        <w:tc>
          <w:tcPr>
            <w:tcW w:w="896" w:type="dxa"/>
            <w:vMerge w:val="restart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Способ</w:t>
            </w:r>
          </w:p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расчета</w:t>
            </w:r>
          </w:p>
        </w:tc>
        <w:tc>
          <w:tcPr>
            <w:tcW w:w="1080" w:type="dxa"/>
            <w:vMerge w:val="restart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Период повторя-емости</w:t>
            </w:r>
          </w:p>
        </w:tc>
        <w:tc>
          <w:tcPr>
            <w:tcW w:w="12856" w:type="dxa"/>
            <w:gridSpan w:val="12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% вырубки при полноте (2-х ярусов)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крутиз-на град.</w:t>
            </w:r>
          </w:p>
        </w:tc>
        <w:tc>
          <w:tcPr>
            <w:tcW w:w="1119" w:type="dxa"/>
            <w:vMerge w:val="restart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площадь,</w:t>
            </w:r>
          </w:p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896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28" w:type="dxa"/>
            <w:gridSpan w:val="6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обеспеченные подростом</w:t>
            </w:r>
          </w:p>
        </w:tc>
        <w:tc>
          <w:tcPr>
            <w:tcW w:w="6428" w:type="dxa"/>
            <w:gridSpan w:val="6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не обеспеченные подростом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0.3-0.4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0.8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0.9-1.0</w:t>
            </w:r>
          </w:p>
        </w:tc>
      </w:tr>
      <w:tr w:rsidR="00D8332F" w:rsidRPr="00E8419B" w:rsidTr="004F735D">
        <w:tc>
          <w:tcPr>
            <w:tcW w:w="2139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5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0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8332F" w:rsidRPr="00E8419B" w:rsidTr="004F735D">
        <w:tc>
          <w:tcPr>
            <w:tcW w:w="2139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 w:val="restart"/>
          </w:tcPr>
          <w:p w:rsidR="00D8332F" w:rsidRPr="00E8419B" w:rsidRDefault="00D8332F" w:rsidP="004F735D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Все категории з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а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щитных лесов за исключением:</w:t>
            </w:r>
          </w:p>
          <w:p w:rsidR="00D8332F" w:rsidRPr="00E8419B" w:rsidRDefault="00D8332F" w:rsidP="00CA36B9">
            <w:pPr>
              <w:spacing w:after="0" w:line="290" w:lineRule="exact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ООПТ леса, расп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ложенные в вод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 xml:space="preserve">охранных зонах; </w:t>
            </w:r>
          </w:p>
        </w:tc>
        <w:tc>
          <w:tcPr>
            <w:tcW w:w="1276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Тверд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>о</w:t>
            </w:r>
            <w:r w:rsidRPr="00E8419B">
              <w:rPr>
                <w:rFonts w:ascii="Times New Roman" w:hAnsi="Times New Roman"/>
                <w:sz w:val="24"/>
                <w:szCs w:val="24"/>
              </w:rPr>
              <w:t xml:space="preserve">лиственная </w:t>
            </w:r>
          </w:p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Ольхово-</w:t>
            </w:r>
          </w:p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березовая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Осиновая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0.5 га и 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Тополевая</w:t>
            </w:r>
          </w:p>
        </w:tc>
        <w:tc>
          <w:tcPr>
            <w:tcW w:w="1055" w:type="dxa"/>
            <w:vMerge w:val="restart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11-20</w:t>
            </w: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0.5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&lt;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выбо-рочные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100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0.6-2.0 га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  <w:tr w:rsidR="00D8332F" w:rsidRPr="00E8419B" w:rsidTr="004F735D">
        <w:tc>
          <w:tcPr>
            <w:tcW w:w="2139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8332F" w:rsidRPr="00E8419B" w:rsidRDefault="00D8332F" w:rsidP="004F735D">
            <w:pPr>
              <w:spacing w:after="0" w:line="31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  <w:vMerge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 xml:space="preserve">2.1 га и </w:t>
            </w:r>
            <w:r w:rsidRPr="00E8419B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</w:p>
        </w:tc>
        <w:tc>
          <w:tcPr>
            <w:tcW w:w="896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1080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сохр.пдр.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комб.л.в.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1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  <w:tc>
          <w:tcPr>
            <w:tcW w:w="1072" w:type="dxa"/>
          </w:tcPr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D8332F" w:rsidRPr="00E8419B" w:rsidRDefault="00D8332F" w:rsidP="004F735D">
            <w:pPr>
              <w:spacing w:after="0" w:line="31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19B">
              <w:rPr>
                <w:rFonts w:ascii="Times New Roman" w:hAnsi="Times New Roman"/>
                <w:sz w:val="24"/>
                <w:szCs w:val="24"/>
              </w:rPr>
              <w:t>ест.</w:t>
            </w:r>
          </w:p>
        </w:tc>
      </w:tr>
    </w:tbl>
    <w:p w:rsidR="00D8332F" w:rsidRPr="00E8419B" w:rsidRDefault="00D8332F" w:rsidP="00616068">
      <w:pPr>
        <w:spacing w:after="0" w:line="310" w:lineRule="exact"/>
        <w:rPr>
          <w:rFonts w:ascii="Times New Roman" w:hAnsi="Times New Roman"/>
          <w:sz w:val="24"/>
          <w:szCs w:val="24"/>
        </w:rPr>
      </w:pPr>
    </w:p>
    <w:p w:rsidR="00D8332F" w:rsidRPr="00BC3E71" w:rsidRDefault="00D8332F" w:rsidP="004635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8332F" w:rsidRPr="00616068" w:rsidRDefault="00D8332F" w:rsidP="001E5D9D">
      <w:pPr>
        <w:rPr>
          <w:rFonts w:ascii="Times New Roman" w:hAnsi="Times New Roman"/>
          <w:sz w:val="28"/>
          <w:szCs w:val="28"/>
        </w:rPr>
        <w:sectPr w:rsidR="00D8332F" w:rsidRPr="00616068" w:rsidSect="00683C0F">
          <w:pgSz w:w="23814" w:h="16840" w:orient="landscape" w:code="8"/>
          <w:pgMar w:top="1701" w:right="2268" w:bottom="907" w:left="1134" w:header="709" w:footer="709" w:gutter="0"/>
          <w:cols w:space="708"/>
          <w:docGrid w:linePitch="360"/>
        </w:sectPr>
      </w:pPr>
    </w:p>
    <w:p w:rsidR="00D8332F" w:rsidRPr="009E0C19" w:rsidRDefault="00D8332F" w:rsidP="009E0C19">
      <w:pPr>
        <w:spacing w:after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9E0C19">
        <w:rPr>
          <w:rFonts w:ascii="Times New Roman" w:hAnsi="Times New Roman"/>
          <w:bCs/>
          <w:sz w:val="28"/>
          <w:szCs w:val="28"/>
          <w:lang w:eastAsia="ru-RU"/>
        </w:rPr>
        <w:lastRenderedPageBreak/>
        <w:t>Нормативы режима ухода за лесом</w:t>
      </w:r>
    </w:p>
    <w:p w:rsidR="00D8332F" w:rsidRPr="009E0C19" w:rsidRDefault="00D8332F" w:rsidP="009E0C19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8"/>
          <w:szCs w:val="28"/>
          <w:lang w:eastAsia="ru-RU"/>
        </w:rPr>
        <w:t>Лесостепной район европейской части Российской Федерации</w:t>
      </w:r>
    </w:p>
    <w:p w:rsidR="00D8332F" w:rsidRPr="009E0C19" w:rsidRDefault="00D8332F" w:rsidP="009E0C19">
      <w:pPr>
        <w:spacing w:after="0"/>
        <w:ind w:left="720"/>
        <w:jc w:val="right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8"/>
          <w:szCs w:val="28"/>
          <w:lang w:eastAsia="ru-RU"/>
        </w:rPr>
        <w:t>Таблица 2.1.4.3.</w:t>
      </w:r>
    </w:p>
    <w:p w:rsidR="00D8332F" w:rsidRPr="009E0C19" w:rsidRDefault="00D8332F" w:rsidP="009E0C19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8"/>
          <w:szCs w:val="28"/>
          <w:lang w:eastAsia="ru-RU"/>
        </w:rPr>
        <w:t>Нормативы режима рубок ухода за лесом в сосновых насаждениях &lt;*&gt;</w:t>
      </w:r>
    </w:p>
    <w:p w:rsidR="00D8332F" w:rsidRPr="009E0C19" w:rsidRDefault="00D8332F" w:rsidP="009E0C19">
      <w:pPr>
        <w:spacing w:after="0" w:line="280" w:lineRule="exact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2"/>
        <w:gridCol w:w="1466"/>
        <w:gridCol w:w="968"/>
        <w:gridCol w:w="1009"/>
        <w:gridCol w:w="1035"/>
        <w:gridCol w:w="984"/>
        <w:gridCol w:w="1035"/>
        <w:gridCol w:w="985"/>
        <w:gridCol w:w="1035"/>
        <w:gridCol w:w="985"/>
        <w:gridCol w:w="1035"/>
        <w:gridCol w:w="1110"/>
      </w:tblGrid>
      <w:tr w:rsidR="00D8332F" w:rsidRPr="009E0C19" w:rsidTr="009E0C19">
        <w:trPr>
          <w:tblHeader/>
        </w:trPr>
        <w:tc>
          <w:tcPr>
            <w:tcW w:w="731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427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(класс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бонитета)</w:t>
            </w:r>
          </w:p>
        </w:tc>
        <w:tc>
          <w:tcPr>
            <w:tcW w:w="366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762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762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762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762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427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 возрасту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(спелости)</w:t>
            </w:r>
          </w:p>
        </w:tc>
      </w:tr>
      <w:tr w:rsidR="00D8332F" w:rsidRPr="009E0C19" w:rsidTr="009E0C19">
        <w:trPr>
          <w:tblHeader/>
        </w:trPr>
        <w:tc>
          <w:tcPr>
            <w:tcW w:w="731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427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blHeader/>
        </w:trPr>
        <w:tc>
          <w:tcPr>
            <w:tcW w:w="731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427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blHeader/>
        </w:trPr>
        <w:tc>
          <w:tcPr>
            <w:tcW w:w="73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7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9E0C19">
        <w:trPr>
          <w:trHeight w:val="335"/>
        </w:trPr>
        <w:tc>
          <w:tcPr>
            <w:tcW w:w="731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1.Сосновые насаж-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дения, чистые и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 примесью лист-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венных до 2 ед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ниц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лишайни-ковый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III-IV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8С2Б</w:t>
            </w:r>
          </w:p>
        </w:tc>
      </w:tr>
      <w:tr w:rsidR="00D8332F" w:rsidRPr="009E0C19" w:rsidTr="009E0C19">
        <w:trPr>
          <w:trHeight w:val="293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70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бруснич-ный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(II-I)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(8-9)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(1-2) Б</w:t>
            </w:r>
          </w:p>
        </w:tc>
      </w:tr>
      <w:tr w:rsidR="00D8332F" w:rsidRPr="009E0C19" w:rsidTr="009E0C19">
        <w:trPr>
          <w:trHeight w:val="503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353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(I-I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(9-10)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(1-+) Б</w:t>
            </w:r>
          </w:p>
        </w:tc>
      </w:tr>
      <w:tr w:rsidR="00D8332F" w:rsidRPr="009E0C19" w:rsidTr="009E0C19">
        <w:trPr>
          <w:trHeight w:val="177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81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I-II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(8-9)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(1-2) Б</w:t>
            </w:r>
          </w:p>
        </w:tc>
      </w:tr>
      <w:tr w:rsidR="00D8332F" w:rsidRPr="009E0C19" w:rsidTr="009E0C19">
        <w:trPr>
          <w:trHeight w:val="360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88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долго-мошный</w:t>
            </w:r>
          </w:p>
          <w:p w:rsidR="00D8332F" w:rsidRPr="009E0C19" w:rsidRDefault="00D8332F" w:rsidP="004635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8С2Б</w:t>
            </w:r>
          </w:p>
        </w:tc>
      </w:tr>
      <w:tr w:rsidR="00D8332F" w:rsidRPr="009E0C19" w:rsidTr="009E0C19">
        <w:trPr>
          <w:trHeight w:val="549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59"/>
        </w:trPr>
        <w:tc>
          <w:tcPr>
            <w:tcW w:w="731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2.Сосново-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лиственные с пр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обладанием сосны в составе (5-7 со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ны, 3-5 листве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ных).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лишайни-ковый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III-IV)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(7-8)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(2-3) Б</w:t>
            </w:r>
          </w:p>
        </w:tc>
      </w:tr>
      <w:tr w:rsidR="00D8332F" w:rsidRPr="009E0C19" w:rsidTr="009E0C19">
        <w:trPr>
          <w:trHeight w:val="418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88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бруснич-ный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(II-I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(8-9)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(1-2) Б</w:t>
            </w:r>
          </w:p>
        </w:tc>
      </w:tr>
      <w:tr w:rsidR="00D8332F" w:rsidRPr="009E0C19" w:rsidTr="009E0C19">
        <w:trPr>
          <w:trHeight w:val="441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346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(I-I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35-60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Б</w:t>
            </w:r>
          </w:p>
        </w:tc>
      </w:tr>
      <w:tr w:rsidR="00D8332F" w:rsidRPr="009E0C19" w:rsidTr="009E0C19">
        <w:trPr>
          <w:trHeight w:val="232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56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черничный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I-II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(7-9)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(1-3) Б</w:t>
            </w:r>
          </w:p>
        </w:tc>
      </w:tr>
      <w:tr w:rsidR="00D8332F" w:rsidRPr="009E0C19" w:rsidTr="009E0C19">
        <w:trPr>
          <w:trHeight w:val="285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22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долго-мошный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(6-8)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(2-4) Б</w:t>
            </w:r>
          </w:p>
        </w:tc>
      </w:tr>
      <w:tr w:rsidR="00D8332F" w:rsidRPr="009E0C19" w:rsidTr="009E0C19">
        <w:trPr>
          <w:trHeight w:val="418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319"/>
        </w:trPr>
        <w:tc>
          <w:tcPr>
            <w:tcW w:w="731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2.1.Сосново-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лиственные с уч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стием сосны в 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ставе 3-4 единицы и 6-7 лиственных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бруснич-ный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(II-I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6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bottom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35-60</w:t>
            </w:r>
          </w:p>
        </w:tc>
        <w:tc>
          <w:tcPr>
            <w:tcW w:w="381" w:type="pct"/>
            <w:tcBorders>
              <w:bottom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35-60</w:t>
            </w:r>
          </w:p>
        </w:tc>
        <w:tc>
          <w:tcPr>
            <w:tcW w:w="381" w:type="pct"/>
            <w:tcBorders>
              <w:bottom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81" w:type="pct"/>
            <w:tcBorders>
              <w:bottom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25-40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(6-8)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(2-4) Б</w:t>
            </w:r>
          </w:p>
        </w:tc>
      </w:tr>
      <w:tr w:rsidR="00D8332F" w:rsidRPr="009E0C19" w:rsidTr="009E0C19">
        <w:trPr>
          <w:trHeight w:val="418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75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25-40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(6-9)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(1-4) Б</w:t>
            </w:r>
          </w:p>
        </w:tc>
      </w:tr>
      <w:tr w:rsidR="00D8332F" w:rsidRPr="009E0C19" w:rsidTr="009E0C19">
        <w:trPr>
          <w:trHeight w:val="98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42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черничный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I-II)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(6-8)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(2-4) Б</w:t>
            </w:r>
          </w:p>
        </w:tc>
      </w:tr>
      <w:tr w:rsidR="00D8332F" w:rsidRPr="009E0C19" w:rsidTr="009E0C19">
        <w:trPr>
          <w:trHeight w:val="360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349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долго-мошный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(5-7)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(3-5) Б</w:t>
            </w:r>
          </w:p>
        </w:tc>
      </w:tr>
      <w:tr w:rsidR="00D8332F" w:rsidRPr="009E0C19" w:rsidTr="009E0C19">
        <w:trPr>
          <w:trHeight w:val="534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325"/>
        </w:trPr>
        <w:tc>
          <w:tcPr>
            <w:tcW w:w="731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3.Лиственно-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сосновые (лис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венные более 7 единиц, сосны м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нее 3 единиц при достаточном к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личестве деревьев)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бруснич-ный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(5-8)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(2-5) Б</w:t>
            </w:r>
          </w:p>
        </w:tc>
      </w:tr>
      <w:tr w:rsidR="00D8332F" w:rsidRPr="009E0C19" w:rsidTr="009E0C19">
        <w:trPr>
          <w:trHeight w:val="366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74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сложный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(6-9)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(1-4) Б</w:t>
            </w:r>
          </w:p>
        </w:tc>
      </w:tr>
      <w:tr w:rsidR="00D8332F" w:rsidRPr="009E0C19" w:rsidTr="009E0C19">
        <w:trPr>
          <w:trHeight w:val="167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09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черничный</w:t>
            </w:r>
          </w:p>
        </w:tc>
        <w:tc>
          <w:tcPr>
            <w:tcW w:w="366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(5-8) 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(2-5) Б</w:t>
            </w:r>
          </w:p>
        </w:tc>
      </w:tr>
      <w:tr w:rsidR="00D8332F" w:rsidRPr="009E0C19" w:rsidTr="009E0C19">
        <w:trPr>
          <w:trHeight w:val="187"/>
        </w:trPr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долгомошный</w:t>
            </w:r>
          </w:p>
        </w:tc>
        <w:tc>
          <w:tcPr>
            <w:tcW w:w="36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30-60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7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(4-7)С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(3-6)Б</w:t>
            </w:r>
          </w:p>
        </w:tc>
      </w:tr>
      <w:tr w:rsidR="00D8332F" w:rsidRPr="009E0C19" w:rsidTr="009E0C19">
        <w:tc>
          <w:tcPr>
            <w:tcW w:w="731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7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8332F" w:rsidRDefault="00D8332F" w:rsidP="009E0C1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9E0C19" w:rsidRDefault="00D8332F" w:rsidP="009E0C1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&lt;*&gt; В лесостепном районе европейской части Российской Федерации (в отличие от хвойно-широколиственного района европе</w:t>
      </w:r>
      <w:r w:rsidRPr="009E0C19">
        <w:rPr>
          <w:rFonts w:ascii="Times New Roman" w:hAnsi="Times New Roman"/>
          <w:sz w:val="24"/>
          <w:szCs w:val="24"/>
          <w:lang w:eastAsia="ru-RU"/>
        </w:rPr>
        <w:t>й</w:t>
      </w:r>
      <w:r w:rsidRPr="009E0C19">
        <w:rPr>
          <w:rFonts w:ascii="Times New Roman" w:hAnsi="Times New Roman"/>
          <w:sz w:val="24"/>
          <w:szCs w:val="24"/>
          <w:lang w:eastAsia="ru-RU"/>
        </w:rPr>
        <w:t>ской части Российской Федерации) в целевом составе насаждений допускается на одну единицу больше; начало рубок ухода на 1-3 года раньше; период повторяемости рубок ухода на 1-3 года меньше.</w:t>
      </w:r>
    </w:p>
    <w:p w:rsidR="00D8332F" w:rsidRPr="009E0C19" w:rsidRDefault="00D8332F" w:rsidP="009E0C19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 xml:space="preserve">Примечания: </w:t>
      </w:r>
    </w:p>
    <w:p w:rsidR="00D8332F" w:rsidRPr="009E0C19" w:rsidRDefault="00D8332F" w:rsidP="009E0C19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1. Исходный состав в гр. 1 для всех видов рубок ухода от осветлений до проходных.</w:t>
      </w:r>
    </w:p>
    <w:p w:rsidR="00D8332F" w:rsidRPr="009E0C19" w:rsidRDefault="00D8332F" w:rsidP="009E0C19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lastRenderedPageBreak/>
        <w:t>2.Максимальный процент интенсивности рубок приведен для насаждений сомкнутостью (полнотой), равной 1,0. При мен</w:t>
      </w:r>
      <w:r w:rsidRPr="009E0C19">
        <w:rPr>
          <w:rFonts w:ascii="Times New Roman" w:hAnsi="Times New Roman"/>
          <w:sz w:val="24"/>
          <w:szCs w:val="24"/>
          <w:lang w:eastAsia="ru-RU"/>
        </w:rPr>
        <w:t>ь</w:t>
      </w:r>
      <w:r w:rsidRPr="009E0C19">
        <w:rPr>
          <w:rFonts w:ascii="Times New Roman" w:hAnsi="Times New Roman"/>
          <w:sz w:val="24"/>
          <w:szCs w:val="24"/>
          <w:lang w:eastAsia="ru-RU"/>
        </w:rPr>
        <w:t>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соответственно снижается.</w:t>
      </w:r>
    </w:p>
    <w:p w:rsidR="00D8332F" w:rsidRPr="009E0C19" w:rsidRDefault="00D8332F" w:rsidP="009E0C19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Превышение интенсивности может допускаться при прорубке технологических коридоров (на 5-7% по запасу) и необходимости удаления большого количества нежелательных деревьев без отрицательных последствий (потери устойчивости и др.).</w:t>
      </w:r>
    </w:p>
    <w:p w:rsidR="00D8332F" w:rsidRPr="009E0C19" w:rsidRDefault="00D8332F" w:rsidP="009E0C19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3.Насаждения 3-й группы только в молодом возрасте относятся к сосновым хозяйственным секциям, если в них имеется д</w:t>
      </w:r>
      <w:r w:rsidRPr="009E0C19">
        <w:rPr>
          <w:rFonts w:ascii="Times New Roman" w:hAnsi="Times New Roman"/>
          <w:sz w:val="24"/>
          <w:szCs w:val="24"/>
          <w:lang w:eastAsia="ru-RU"/>
        </w:rPr>
        <w:t>о</w:t>
      </w:r>
      <w:r w:rsidRPr="009E0C19">
        <w:rPr>
          <w:rFonts w:ascii="Times New Roman" w:hAnsi="Times New Roman"/>
          <w:sz w:val="24"/>
          <w:szCs w:val="24"/>
          <w:lang w:eastAsia="ru-RU"/>
        </w:rPr>
        <w:t>статочное количество деревьев сосны для формирования осветлениями и прочистками насаждений 1-й или 2-й группы по составу (гр. 12).</w:t>
      </w:r>
    </w:p>
    <w:p w:rsidR="00D8332F" w:rsidRPr="007705AF" w:rsidRDefault="00D8332F" w:rsidP="007705AF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br w:type="page"/>
      </w:r>
      <w:r w:rsidRPr="007705AF">
        <w:rPr>
          <w:rFonts w:ascii="Times New Roman" w:hAnsi="Times New Roman"/>
          <w:sz w:val="28"/>
          <w:szCs w:val="28"/>
          <w:lang w:eastAsia="ru-RU"/>
        </w:rPr>
        <w:lastRenderedPageBreak/>
        <w:t>Нормативы режима рубок ухода за лесом в еловых насаждениях &lt;*&gt;</w:t>
      </w:r>
    </w:p>
    <w:p w:rsidR="00D8332F" w:rsidRPr="007705AF" w:rsidRDefault="00D8332F" w:rsidP="007705AF">
      <w:pPr>
        <w:spacing w:after="0"/>
        <w:jc w:val="right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1"/>
        <w:gridCol w:w="1126"/>
        <w:gridCol w:w="689"/>
        <w:gridCol w:w="1156"/>
        <w:gridCol w:w="1236"/>
        <w:gridCol w:w="1156"/>
        <w:gridCol w:w="1235"/>
        <w:gridCol w:w="1156"/>
        <w:gridCol w:w="1230"/>
        <w:gridCol w:w="1156"/>
        <w:gridCol w:w="1235"/>
        <w:gridCol w:w="913"/>
      </w:tblGrid>
      <w:tr w:rsidR="00D8332F" w:rsidRPr="007705AF" w:rsidTr="007705AF">
        <w:trPr>
          <w:trHeight w:val="20"/>
        </w:trPr>
        <w:tc>
          <w:tcPr>
            <w:tcW w:w="722" w:type="pct"/>
            <w:vMerge w:val="restar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ных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433" w:type="pct"/>
            <w:vMerge w:val="restar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(класс б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нитета)</w:t>
            </w:r>
          </w:p>
        </w:tc>
        <w:tc>
          <w:tcPr>
            <w:tcW w:w="337" w:type="pct"/>
            <w:vMerge w:val="restar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Во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раст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нач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ла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772" w:type="pct"/>
            <w:gridSpan w:val="2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771" w:type="pct"/>
            <w:gridSpan w:val="2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771" w:type="pct"/>
            <w:gridSpan w:val="2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771" w:type="pct"/>
            <w:gridSpan w:val="2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423" w:type="pct"/>
            <w:vMerge w:val="restar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состав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к во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расту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(спел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сти)</w:t>
            </w:r>
          </w:p>
        </w:tc>
      </w:tr>
      <w:tr w:rsidR="00D8332F" w:rsidRPr="007705AF" w:rsidTr="007705AF">
        <w:trPr>
          <w:trHeight w:val="20"/>
        </w:trPr>
        <w:tc>
          <w:tcPr>
            <w:tcW w:w="722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мин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мальная сомкн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тость крон до ухода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ind w:left="-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интенси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ность </w:t>
            </w:r>
          </w:p>
          <w:p w:rsidR="00D8332F" w:rsidRPr="007705AF" w:rsidRDefault="00D8332F" w:rsidP="007705AF">
            <w:pPr>
              <w:spacing w:after="0" w:line="240" w:lineRule="auto"/>
              <w:ind w:left="-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рубки,</w:t>
            </w:r>
          </w:p>
          <w:p w:rsidR="00D8332F" w:rsidRPr="007705AF" w:rsidRDefault="00D8332F" w:rsidP="007705AF">
            <w:pPr>
              <w:spacing w:after="0" w:line="240" w:lineRule="auto"/>
              <w:ind w:left="-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7705AF" w:rsidRDefault="00D8332F" w:rsidP="007705AF">
            <w:pPr>
              <w:spacing w:after="0" w:line="240" w:lineRule="auto"/>
              <w:ind w:left="-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мин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мальная сомкн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тость крон до ухода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интенси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ность </w:t>
            </w:r>
          </w:p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рубки,</w:t>
            </w:r>
          </w:p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мин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мальная сомкн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тость крон до ухода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ind w:left="-50" w:right="-1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интенси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ность </w:t>
            </w:r>
          </w:p>
          <w:p w:rsidR="00D8332F" w:rsidRPr="007705AF" w:rsidRDefault="00D8332F" w:rsidP="007705AF">
            <w:pPr>
              <w:spacing w:after="0" w:line="240" w:lineRule="auto"/>
              <w:ind w:left="-50" w:right="-1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рубки,</w:t>
            </w:r>
          </w:p>
          <w:p w:rsidR="00D8332F" w:rsidRPr="007705AF" w:rsidRDefault="00D8332F" w:rsidP="007705AF">
            <w:pPr>
              <w:spacing w:after="0" w:line="240" w:lineRule="auto"/>
              <w:ind w:left="-50" w:right="-1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7705AF" w:rsidRDefault="00D8332F" w:rsidP="007705AF">
            <w:pPr>
              <w:spacing w:after="0" w:line="240" w:lineRule="auto"/>
              <w:ind w:left="-50" w:right="-14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86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мин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мальная сомкн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тость крон до ухода</w:t>
            </w:r>
          </w:p>
        </w:tc>
        <w:tc>
          <w:tcPr>
            <w:tcW w:w="386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интенси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ность </w:t>
            </w:r>
          </w:p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рубки,</w:t>
            </w:r>
          </w:p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42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7705AF" w:rsidTr="007705AF">
        <w:trPr>
          <w:trHeight w:val="20"/>
        </w:trPr>
        <w:tc>
          <w:tcPr>
            <w:tcW w:w="722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ind w:left="-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мость (лет)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мость (лет)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ind w:left="-24" w:right="-3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мость (лет)</w:t>
            </w:r>
          </w:p>
        </w:tc>
        <w:tc>
          <w:tcPr>
            <w:tcW w:w="386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6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ind w:right="-5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мость (лет)</w:t>
            </w:r>
          </w:p>
        </w:tc>
        <w:tc>
          <w:tcPr>
            <w:tcW w:w="42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7705AF" w:rsidTr="007705AF">
        <w:trPr>
          <w:trHeight w:val="20"/>
        </w:trPr>
        <w:tc>
          <w:tcPr>
            <w:tcW w:w="722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3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7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7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5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6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6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23" w:type="pct"/>
            <w:vAlign w:val="center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7705AF" w:rsidTr="007705AF">
        <w:trPr>
          <w:trHeight w:val="20"/>
        </w:trPr>
        <w:tc>
          <w:tcPr>
            <w:tcW w:w="722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1.Еловые насаждения, чистые и с примесью лиственных до 2 единиц</w:t>
            </w:r>
          </w:p>
        </w:tc>
        <w:tc>
          <w:tcPr>
            <w:tcW w:w="433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сложные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-I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7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15-30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15-30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(9-10) Е</w:t>
            </w:r>
          </w:p>
        </w:tc>
      </w:tr>
      <w:tr w:rsidR="00D8332F" w:rsidRPr="007705AF" w:rsidTr="007705AF">
        <w:trPr>
          <w:trHeight w:val="479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42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(0-1) Б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57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черни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I-II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7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(8-9)Е</w:t>
            </w:r>
          </w:p>
        </w:tc>
      </w:tr>
      <w:tr w:rsidR="00D8332F" w:rsidRPr="007705AF" w:rsidTr="007705AF">
        <w:trPr>
          <w:trHeight w:val="20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42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(1-2)Б 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0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приручь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вые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II-III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7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2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(8-9) Е</w:t>
            </w:r>
          </w:p>
        </w:tc>
      </w:tr>
      <w:tr w:rsidR="00D8332F" w:rsidRPr="007705AF" w:rsidTr="007705AF">
        <w:trPr>
          <w:trHeight w:val="545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10-20</w:t>
            </w:r>
          </w:p>
        </w:tc>
        <w:tc>
          <w:tcPr>
            <w:tcW w:w="42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(1-2) Б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83"/>
        </w:trPr>
        <w:tc>
          <w:tcPr>
            <w:tcW w:w="722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2.Елово-лиственные с преобл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данием ели в составе: 5-7 ели и 3-5 лиственных</w:t>
            </w:r>
          </w:p>
        </w:tc>
        <w:tc>
          <w:tcPr>
            <w:tcW w:w="433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сложные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(Iа-I)</w:t>
            </w:r>
          </w:p>
        </w:tc>
        <w:tc>
          <w:tcPr>
            <w:tcW w:w="337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42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(9-10) Е</w:t>
            </w:r>
          </w:p>
        </w:tc>
      </w:tr>
      <w:tr w:rsidR="00D8332F" w:rsidRPr="007705AF" w:rsidTr="007705AF">
        <w:trPr>
          <w:trHeight w:val="403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42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(0-1) Б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66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черни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I-II)</w:t>
            </w:r>
          </w:p>
        </w:tc>
        <w:tc>
          <w:tcPr>
            <w:tcW w:w="337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6-8</w:t>
            </w:r>
          </w:p>
        </w:tc>
        <w:tc>
          <w:tcPr>
            <w:tcW w:w="38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42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(8-9)Е</w:t>
            </w:r>
          </w:p>
        </w:tc>
      </w:tr>
      <w:tr w:rsidR="00D8332F" w:rsidRPr="007705AF" w:rsidTr="007705AF">
        <w:trPr>
          <w:trHeight w:val="409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42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(1-2)Б</w:t>
            </w:r>
          </w:p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68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приручь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вые (II-III)</w:t>
            </w:r>
          </w:p>
        </w:tc>
        <w:tc>
          <w:tcPr>
            <w:tcW w:w="337" w:type="pct"/>
            <w:vMerge w:val="restart"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38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42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(8-9) Е</w:t>
            </w:r>
          </w:p>
        </w:tc>
      </w:tr>
      <w:tr w:rsidR="00D8332F" w:rsidRPr="007705AF" w:rsidTr="007705AF">
        <w:trPr>
          <w:trHeight w:val="409"/>
        </w:trPr>
        <w:tc>
          <w:tcPr>
            <w:tcW w:w="722" w:type="pct"/>
            <w:vMerge/>
          </w:tcPr>
          <w:p w:rsidR="00D8332F" w:rsidRPr="007705AF" w:rsidRDefault="00D8332F" w:rsidP="007705A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7" w:type="pct"/>
            <w:vMerge/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10-15 (20)</w:t>
            </w:r>
          </w:p>
        </w:tc>
        <w:tc>
          <w:tcPr>
            <w:tcW w:w="42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(1-2) Б(Ос)</w:t>
            </w:r>
          </w:p>
        </w:tc>
      </w:tr>
    </w:tbl>
    <w:p w:rsidR="00D8332F" w:rsidRPr="007705AF" w:rsidRDefault="00D8332F" w:rsidP="007705AF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189"/>
        <w:tblW w:w="51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991"/>
        <w:gridCol w:w="851"/>
        <w:gridCol w:w="1134"/>
        <w:gridCol w:w="1134"/>
        <w:gridCol w:w="1002"/>
        <w:gridCol w:w="1558"/>
        <w:gridCol w:w="1280"/>
        <w:gridCol w:w="1277"/>
        <w:gridCol w:w="991"/>
        <w:gridCol w:w="1409"/>
        <w:gridCol w:w="991"/>
      </w:tblGrid>
      <w:tr w:rsidR="00D8332F" w:rsidRPr="007705AF" w:rsidTr="007705AF">
        <w:trPr>
          <w:trHeight w:val="20"/>
        </w:trPr>
        <w:tc>
          <w:tcPr>
            <w:tcW w:w="505" w:type="pct"/>
            <w:vMerge w:val="restar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ных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353" w:type="pct"/>
            <w:vMerge w:val="restar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бонит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та)</w:t>
            </w:r>
          </w:p>
        </w:tc>
        <w:tc>
          <w:tcPr>
            <w:tcW w:w="303" w:type="pct"/>
            <w:vMerge w:val="restar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808" w:type="pct"/>
            <w:gridSpan w:val="2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912" w:type="pct"/>
            <w:gridSpan w:val="2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910" w:type="pct"/>
            <w:gridSpan w:val="2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855" w:type="pct"/>
            <w:gridSpan w:val="2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353" w:type="pct"/>
            <w:vMerge w:val="restar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состав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к возра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ту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(спел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сти)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мин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мальная сомкн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тость крон до ухода</w:t>
            </w:r>
          </w:p>
        </w:tc>
        <w:tc>
          <w:tcPr>
            <w:tcW w:w="404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интенси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ность ру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ки,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57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мин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мальная сомкн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тость крон до ухода</w:t>
            </w:r>
          </w:p>
        </w:tc>
        <w:tc>
          <w:tcPr>
            <w:tcW w:w="555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интенсивность рубки,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456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минимал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ная сомкн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тость крон до ухода</w:t>
            </w:r>
          </w:p>
        </w:tc>
        <w:tc>
          <w:tcPr>
            <w:tcW w:w="455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интенси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ность ру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ки,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53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мин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мальная сомкн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тость крон до ухода</w:t>
            </w:r>
          </w:p>
        </w:tc>
        <w:tc>
          <w:tcPr>
            <w:tcW w:w="502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интенси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ность рубки,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5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404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мость (лет)</w:t>
            </w:r>
          </w:p>
        </w:tc>
        <w:tc>
          <w:tcPr>
            <w:tcW w:w="357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555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повторяемость (лет)</w:t>
            </w:r>
          </w:p>
        </w:tc>
        <w:tc>
          <w:tcPr>
            <w:tcW w:w="456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455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мость (лет)</w:t>
            </w:r>
          </w:p>
        </w:tc>
        <w:tc>
          <w:tcPr>
            <w:tcW w:w="353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502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мость (лет)</w:t>
            </w:r>
          </w:p>
        </w:tc>
        <w:tc>
          <w:tcPr>
            <w:tcW w:w="353" w:type="pct"/>
            <w:vMerge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3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3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4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4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7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5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6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5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3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2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53" w:type="pct"/>
            <w:vAlign w:val="center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2.1.Елово-лист-</w:t>
            </w:r>
          </w:p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венные с участием ели в составе 3-4 единицы и 6-7 лиственных</w:t>
            </w:r>
          </w:p>
        </w:tc>
        <w:tc>
          <w:tcPr>
            <w:tcW w:w="35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сложные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(Iа-I)</w:t>
            </w:r>
          </w:p>
        </w:tc>
        <w:tc>
          <w:tcPr>
            <w:tcW w:w="30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35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45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02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(8-10) Е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5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45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02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(0-2) Б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черни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I-II)</w:t>
            </w:r>
          </w:p>
        </w:tc>
        <w:tc>
          <w:tcPr>
            <w:tcW w:w="30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35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45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02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(8-9)Е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5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45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02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(1-2)Б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прируч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евые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(II-III)</w:t>
            </w:r>
          </w:p>
        </w:tc>
        <w:tc>
          <w:tcPr>
            <w:tcW w:w="30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35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45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4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502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(8-9) Е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5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5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45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4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02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(20)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(1-2) Б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3.Лиственно- еловые с наличием под пологом  лиственных достаточного количества деревьев ели</w:t>
            </w:r>
          </w:p>
        </w:tc>
        <w:tc>
          <w:tcPr>
            <w:tcW w:w="35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сложные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-I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5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5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02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(8-10) Е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404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357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555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456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353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502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353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(0-2) Б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5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45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4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6-10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502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черни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I-II)</w:t>
            </w:r>
          </w:p>
        </w:tc>
        <w:tc>
          <w:tcPr>
            <w:tcW w:w="30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5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40-50/</w:t>
            </w:r>
          </w:p>
        </w:tc>
        <w:tc>
          <w:tcPr>
            <w:tcW w:w="45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30-40/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02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30-40/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(7-8)Е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404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357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555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6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455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502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53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(2-3)Б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5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45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4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502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прируч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евые</w:t>
            </w:r>
          </w:p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II-III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03" w:type="pct"/>
            <w:vMerge w:val="restart"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404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357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40-50/</w:t>
            </w:r>
          </w:p>
        </w:tc>
        <w:tc>
          <w:tcPr>
            <w:tcW w:w="456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5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02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53" w:type="pct"/>
            <w:tcBorders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&gt;4)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 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404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357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огр.</w:t>
            </w:r>
          </w:p>
        </w:tc>
        <w:tc>
          <w:tcPr>
            <w:tcW w:w="555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56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tcBorders>
              <w:top w:val="nil"/>
              <w:bottom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7705AF">
              <w:rPr>
                <w:rFonts w:ascii="Times New Roman" w:hAnsi="Times New Roman"/>
                <w:sz w:val="24"/>
                <w:szCs w:val="24"/>
                <w:lang w:val="en-US" w:eastAsia="ru-RU"/>
              </w:rPr>
              <w:t>&lt;6)</w:t>
            </w: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Б</w:t>
            </w:r>
          </w:p>
        </w:tc>
      </w:tr>
      <w:tr w:rsidR="00D8332F" w:rsidRPr="007705AF" w:rsidTr="007705AF">
        <w:trPr>
          <w:trHeight w:val="20"/>
        </w:trPr>
        <w:tc>
          <w:tcPr>
            <w:tcW w:w="505" w:type="pct"/>
            <w:vMerge/>
          </w:tcPr>
          <w:p w:rsidR="00D8332F" w:rsidRPr="007705AF" w:rsidRDefault="00D8332F" w:rsidP="007705AF">
            <w:pPr>
              <w:spacing w:after="0" w:line="240" w:lineRule="exact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vMerge/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4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57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456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02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" w:type="pct"/>
            <w:tcBorders>
              <w:top w:val="nil"/>
            </w:tcBorders>
          </w:tcPr>
          <w:p w:rsidR="00D8332F" w:rsidRPr="007705AF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705AF">
              <w:rPr>
                <w:rFonts w:ascii="Times New Roman" w:hAnsi="Times New Roman"/>
                <w:sz w:val="24"/>
                <w:szCs w:val="24"/>
                <w:lang w:eastAsia="ru-RU"/>
              </w:rPr>
              <w:t>(Ос)</w:t>
            </w:r>
          </w:p>
        </w:tc>
      </w:tr>
    </w:tbl>
    <w:p w:rsidR="00D8332F" w:rsidRPr="007705AF" w:rsidRDefault="00D8332F" w:rsidP="007705AF">
      <w:pPr>
        <w:spacing w:after="0" w:line="240" w:lineRule="exact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8332F" w:rsidRPr="007705AF" w:rsidRDefault="00D8332F" w:rsidP="007705AF">
      <w:pPr>
        <w:spacing w:after="0" w:line="240" w:lineRule="exact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t>&lt;*&gt; В северной части лесостепного района европейской части Российской Федерации при выращивании насаждений с пр</w:t>
      </w:r>
      <w:r w:rsidRPr="007705AF">
        <w:rPr>
          <w:rFonts w:ascii="Times New Roman" w:hAnsi="Times New Roman"/>
          <w:sz w:val="24"/>
          <w:szCs w:val="24"/>
          <w:lang w:eastAsia="ru-RU"/>
        </w:rPr>
        <w:t>е</w:t>
      </w:r>
      <w:r w:rsidRPr="007705AF">
        <w:rPr>
          <w:rFonts w:ascii="Times New Roman" w:hAnsi="Times New Roman"/>
          <w:sz w:val="24"/>
          <w:szCs w:val="24"/>
          <w:lang w:eastAsia="ru-RU"/>
        </w:rPr>
        <w:t xml:space="preserve">обладанием ели (в отличие от хвойно-широколиственного района европейской части Российской Федерации): в целевом составе </w:t>
      </w:r>
      <w:r w:rsidRPr="007705AF">
        <w:rPr>
          <w:rFonts w:ascii="Times New Roman" w:hAnsi="Times New Roman"/>
          <w:sz w:val="24"/>
          <w:szCs w:val="24"/>
          <w:lang w:eastAsia="ru-RU"/>
        </w:rPr>
        <w:lastRenderedPageBreak/>
        <w:t>насаждений допускается на одну единицу больше лиственных древесных пород; начало рубок ухода на 1-3 года раньше; период повторяемости рубок ухода на 1-3 года меньше.</w:t>
      </w:r>
    </w:p>
    <w:p w:rsidR="00D8332F" w:rsidRPr="007705AF" w:rsidRDefault="00D8332F" w:rsidP="007705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t>В лесостепном районе европейской части Российской Федерации в сходных лесорастительных условиях могут формир</w:t>
      </w:r>
      <w:r w:rsidRPr="007705AF">
        <w:rPr>
          <w:rFonts w:ascii="Times New Roman" w:hAnsi="Times New Roman"/>
          <w:sz w:val="24"/>
          <w:szCs w:val="24"/>
          <w:lang w:eastAsia="ru-RU"/>
        </w:rPr>
        <w:t>о</w:t>
      </w:r>
      <w:r w:rsidRPr="007705AF">
        <w:rPr>
          <w:rFonts w:ascii="Times New Roman" w:hAnsi="Times New Roman"/>
          <w:sz w:val="24"/>
          <w:szCs w:val="24"/>
          <w:lang w:eastAsia="ru-RU"/>
        </w:rPr>
        <w:t>ваться целевые насаждения первых двух групп с участием дуба в составе насаждений 1-2 единицы вместо березы и осины.</w:t>
      </w:r>
    </w:p>
    <w:p w:rsidR="00D8332F" w:rsidRPr="007705AF" w:rsidRDefault="00D8332F" w:rsidP="007705AF">
      <w:pPr>
        <w:spacing w:after="0" w:line="240" w:lineRule="auto"/>
        <w:ind w:left="707" w:firstLine="709"/>
        <w:rPr>
          <w:rFonts w:ascii="Times New Roman" w:hAnsi="Times New Roman"/>
          <w:sz w:val="24"/>
          <w:szCs w:val="24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t xml:space="preserve">Примечания: </w:t>
      </w:r>
    </w:p>
    <w:p w:rsidR="00D8332F" w:rsidRPr="007705AF" w:rsidRDefault="00D8332F" w:rsidP="007705AF">
      <w:pPr>
        <w:spacing w:after="0" w:line="240" w:lineRule="auto"/>
        <w:ind w:left="707" w:firstLine="709"/>
        <w:rPr>
          <w:rFonts w:ascii="Times New Roman" w:hAnsi="Times New Roman"/>
          <w:sz w:val="24"/>
          <w:szCs w:val="24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t>1. Исходный состав в гр. 1 для всех видов рубок ухода от осветлений до проходных.</w:t>
      </w:r>
    </w:p>
    <w:p w:rsidR="00D8332F" w:rsidRPr="007705AF" w:rsidRDefault="00D8332F" w:rsidP="007705AF">
      <w:pPr>
        <w:spacing w:after="0" w:line="240" w:lineRule="auto"/>
        <w:ind w:left="720" w:firstLine="696"/>
        <w:rPr>
          <w:rFonts w:ascii="Times New Roman" w:hAnsi="Times New Roman"/>
          <w:sz w:val="24"/>
          <w:szCs w:val="24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t>2.Максимальный процент интенсивности рубок приведен для насаждений сомкнутостью (полнотой), равной 1,0. При меньших показателях сомкнутости (полноты), наличии опасности резкого снижения устойчивости и других неблагоприя</w:t>
      </w:r>
      <w:r w:rsidRPr="007705AF">
        <w:rPr>
          <w:rFonts w:ascii="Times New Roman" w:hAnsi="Times New Roman"/>
          <w:sz w:val="24"/>
          <w:szCs w:val="24"/>
          <w:lang w:eastAsia="ru-RU"/>
        </w:rPr>
        <w:t>т</w:t>
      </w:r>
      <w:r w:rsidRPr="007705AF">
        <w:rPr>
          <w:rFonts w:ascii="Times New Roman" w:hAnsi="Times New Roman"/>
          <w:sz w:val="24"/>
          <w:szCs w:val="24"/>
          <w:lang w:eastAsia="ru-RU"/>
        </w:rPr>
        <w:t>ных условиях, а также проведении ухода на участках с сетью технологических коридоров интенсивность рубки соотве</w:t>
      </w:r>
      <w:r w:rsidRPr="007705AF">
        <w:rPr>
          <w:rFonts w:ascii="Times New Roman" w:hAnsi="Times New Roman"/>
          <w:sz w:val="24"/>
          <w:szCs w:val="24"/>
          <w:lang w:eastAsia="ru-RU"/>
        </w:rPr>
        <w:t>т</w:t>
      </w:r>
      <w:r w:rsidRPr="007705AF">
        <w:rPr>
          <w:rFonts w:ascii="Times New Roman" w:hAnsi="Times New Roman"/>
          <w:sz w:val="24"/>
          <w:szCs w:val="24"/>
          <w:lang w:eastAsia="ru-RU"/>
        </w:rPr>
        <w:t>ственно снижается.</w:t>
      </w:r>
    </w:p>
    <w:p w:rsidR="00D8332F" w:rsidRPr="007705AF" w:rsidRDefault="00D8332F" w:rsidP="007705AF">
      <w:pPr>
        <w:spacing w:after="0" w:line="240" w:lineRule="auto"/>
        <w:ind w:left="720" w:firstLine="696"/>
        <w:rPr>
          <w:rFonts w:ascii="Times New Roman" w:hAnsi="Times New Roman"/>
          <w:sz w:val="24"/>
          <w:szCs w:val="24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t>Повышение интенсивности может допускаться при прорубке технологических коридоров на 5-7% по запасу и нео</w:t>
      </w:r>
      <w:r w:rsidRPr="007705AF">
        <w:rPr>
          <w:rFonts w:ascii="Times New Roman" w:hAnsi="Times New Roman"/>
          <w:sz w:val="24"/>
          <w:szCs w:val="24"/>
          <w:lang w:eastAsia="ru-RU"/>
        </w:rPr>
        <w:t>б</w:t>
      </w:r>
      <w:r w:rsidRPr="007705AF">
        <w:rPr>
          <w:rFonts w:ascii="Times New Roman" w:hAnsi="Times New Roman"/>
          <w:sz w:val="24"/>
          <w:szCs w:val="24"/>
          <w:lang w:eastAsia="ru-RU"/>
        </w:rPr>
        <w:t>ходимости удаления большого количества нежелательных деревьев.</w:t>
      </w:r>
    </w:p>
    <w:p w:rsidR="00D8332F" w:rsidRPr="007705AF" w:rsidRDefault="00D8332F" w:rsidP="007705AF">
      <w:pPr>
        <w:spacing w:after="0" w:line="240" w:lineRule="auto"/>
        <w:ind w:left="720" w:firstLine="696"/>
        <w:rPr>
          <w:rFonts w:ascii="Times New Roman" w:hAnsi="Times New Roman"/>
          <w:sz w:val="24"/>
          <w:szCs w:val="24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t>3.В насаждениях 3-й группы по составу (лиственно-еловых), начиная с возраста прореживаний, при необходимости  и экономической возможности ведутся рубки переформирования этих насаждений в хвойные.</w:t>
      </w:r>
    </w:p>
    <w:p w:rsidR="00D8332F" w:rsidRPr="007705AF" w:rsidRDefault="00D8332F" w:rsidP="007705AF">
      <w:pPr>
        <w:spacing w:after="0" w:line="240" w:lineRule="auto"/>
        <w:ind w:left="720" w:firstLine="696"/>
        <w:rPr>
          <w:rFonts w:ascii="Times New Roman" w:hAnsi="Times New Roman"/>
          <w:sz w:val="24"/>
          <w:szCs w:val="24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t>В группе типов леса ельники приручьевые (производные группы типов леса: березняки и осинники приручейно-крупнотравные) рубки переформирования не ведутся, такие насаждения относятся к соответствующим лиственным хозя</w:t>
      </w:r>
      <w:r w:rsidRPr="007705AF">
        <w:rPr>
          <w:rFonts w:ascii="Times New Roman" w:hAnsi="Times New Roman"/>
          <w:sz w:val="24"/>
          <w:szCs w:val="24"/>
          <w:lang w:eastAsia="ru-RU"/>
        </w:rPr>
        <w:t>й</w:t>
      </w:r>
      <w:r w:rsidRPr="007705AF">
        <w:rPr>
          <w:rFonts w:ascii="Times New Roman" w:hAnsi="Times New Roman"/>
          <w:sz w:val="24"/>
          <w:szCs w:val="24"/>
          <w:lang w:eastAsia="ru-RU"/>
        </w:rPr>
        <w:t>ственным секциям.</w:t>
      </w:r>
    </w:p>
    <w:p w:rsidR="00D8332F" w:rsidRPr="009E0C19" w:rsidRDefault="00D8332F" w:rsidP="007705A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705AF">
        <w:rPr>
          <w:rFonts w:ascii="Times New Roman" w:hAnsi="Times New Roman"/>
          <w:sz w:val="24"/>
          <w:szCs w:val="24"/>
          <w:lang w:eastAsia="ru-RU"/>
        </w:rPr>
        <w:br w:type="page"/>
      </w:r>
      <w:r w:rsidRPr="009E0C19">
        <w:rPr>
          <w:rFonts w:ascii="Times New Roman" w:hAnsi="Times New Roman"/>
          <w:sz w:val="28"/>
          <w:szCs w:val="28"/>
          <w:lang w:eastAsia="ru-RU"/>
        </w:rPr>
        <w:lastRenderedPageBreak/>
        <w:t>Нормативы режима рубок ухода за лесом</w:t>
      </w:r>
    </w:p>
    <w:p w:rsidR="00D8332F" w:rsidRPr="009E0C19" w:rsidRDefault="00D8332F" w:rsidP="007705AF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8"/>
          <w:szCs w:val="28"/>
          <w:lang w:eastAsia="ru-RU"/>
        </w:rPr>
        <w:t>при формировании лесных насаждений дуба &lt;*&gt;</w:t>
      </w:r>
    </w:p>
    <w:p w:rsidR="00D8332F" w:rsidRPr="009E0C19" w:rsidRDefault="00D8332F" w:rsidP="007705AF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7"/>
        <w:gridCol w:w="1341"/>
        <w:gridCol w:w="930"/>
        <w:gridCol w:w="1044"/>
        <w:gridCol w:w="1050"/>
        <w:gridCol w:w="1050"/>
        <w:gridCol w:w="1050"/>
        <w:gridCol w:w="1051"/>
        <w:gridCol w:w="1051"/>
        <w:gridCol w:w="1067"/>
        <w:gridCol w:w="1037"/>
        <w:gridCol w:w="1091"/>
      </w:tblGrid>
      <w:tr w:rsidR="00D8332F" w:rsidRPr="009E0C19" w:rsidTr="007705AF">
        <w:tc>
          <w:tcPr>
            <w:tcW w:w="679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493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бо-нитета)</w:t>
            </w:r>
          </w:p>
        </w:tc>
        <w:tc>
          <w:tcPr>
            <w:tcW w:w="342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770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772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772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772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401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к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возрасту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(спелости)</w:t>
            </w:r>
          </w:p>
        </w:tc>
      </w:tr>
      <w:tr w:rsidR="00D8332F" w:rsidRPr="009E0C19" w:rsidTr="007705AF">
        <w:tc>
          <w:tcPr>
            <w:tcW w:w="679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5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рубки,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рубки,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рубки,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92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рубки,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401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7705AF">
        <w:tc>
          <w:tcPr>
            <w:tcW w:w="679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5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92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401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7705AF">
        <w:tc>
          <w:tcPr>
            <w:tcW w:w="6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3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2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92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7705AF">
        <w:tc>
          <w:tcPr>
            <w:tcW w:w="679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1.Дубовые насаждения  ч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стые и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 примесью др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гих пород до 2 единиц</w:t>
            </w:r>
          </w:p>
        </w:tc>
        <w:tc>
          <w:tcPr>
            <w:tcW w:w="493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Дубравы свежие л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пово-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лещиновые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2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10-15</w:t>
            </w:r>
          </w:p>
        </w:tc>
        <w:tc>
          <w:tcPr>
            <w:tcW w:w="384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20-35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25-35</w:t>
            </w:r>
          </w:p>
        </w:tc>
        <w:tc>
          <w:tcPr>
            <w:tcW w:w="392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401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(8-9) Д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(1-2) Лп,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др.по-роды</w:t>
            </w:r>
          </w:p>
        </w:tc>
      </w:tr>
      <w:tr w:rsidR="00D8332F" w:rsidRPr="009E0C19" w:rsidTr="007705AF">
        <w:trPr>
          <w:trHeight w:val="804"/>
        </w:trPr>
        <w:tc>
          <w:tcPr>
            <w:tcW w:w="679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92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01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7705AF">
        <w:tc>
          <w:tcPr>
            <w:tcW w:w="679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Д.свежие липово-осоковые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2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4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392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01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(8-9) Д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(1-2) Лп,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 п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роды</w:t>
            </w:r>
          </w:p>
        </w:tc>
      </w:tr>
      <w:tr w:rsidR="00D8332F" w:rsidRPr="009E0C19" w:rsidTr="007705AF">
        <w:trPr>
          <w:trHeight w:val="682"/>
        </w:trPr>
        <w:tc>
          <w:tcPr>
            <w:tcW w:w="679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92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01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8332F" w:rsidRPr="009E0C19" w:rsidTr="007705AF">
        <w:tc>
          <w:tcPr>
            <w:tcW w:w="679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Д.влажные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крупно-травные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2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4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392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2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1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(8-9) Д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(1-2) Лп,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др.по-роды</w:t>
            </w:r>
          </w:p>
        </w:tc>
      </w:tr>
      <w:tr w:rsidR="00D8332F" w:rsidRPr="009E0C19" w:rsidTr="007705AF">
        <w:tc>
          <w:tcPr>
            <w:tcW w:w="679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5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92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01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8332F" w:rsidRPr="009E0C19" w:rsidTr="007705AF">
        <w:tc>
          <w:tcPr>
            <w:tcW w:w="679" w:type="pct"/>
            <w:vMerge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Д.влажные 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липовые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2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84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5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6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92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01" w:type="pct"/>
            <w:vMerge w:val="restart"/>
          </w:tcPr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(8-9) Д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(1-2) Лп,</w:t>
            </w:r>
          </w:p>
          <w:p w:rsidR="00D8332F" w:rsidRPr="009E0C19" w:rsidRDefault="00D8332F" w:rsidP="007705AF">
            <w:pPr>
              <w:spacing w:after="0"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др.по-роды</w:t>
            </w:r>
          </w:p>
        </w:tc>
      </w:tr>
      <w:tr w:rsidR="00D8332F" w:rsidRPr="009E0C19" w:rsidTr="007705AF">
        <w:trPr>
          <w:trHeight w:val="961"/>
        </w:trPr>
        <w:tc>
          <w:tcPr>
            <w:tcW w:w="679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3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42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4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5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6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92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401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D8332F" w:rsidRPr="009E0C19" w:rsidRDefault="00D8332F" w:rsidP="009E0C1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75"/>
        <w:gridCol w:w="1585"/>
        <w:gridCol w:w="880"/>
        <w:gridCol w:w="997"/>
        <w:gridCol w:w="1035"/>
        <w:gridCol w:w="998"/>
        <w:gridCol w:w="1035"/>
        <w:gridCol w:w="999"/>
        <w:gridCol w:w="1035"/>
        <w:gridCol w:w="999"/>
        <w:gridCol w:w="1035"/>
        <w:gridCol w:w="909"/>
        <w:gridCol w:w="27"/>
      </w:tblGrid>
      <w:tr w:rsidR="00D8332F" w:rsidRPr="009E0C19" w:rsidTr="009E0C19">
        <w:trPr>
          <w:tblHeader/>
        </w:trPr>
        <w:tc>
          <w:tcPr>
            <w:tcW w:w="698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565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бо-нитета)</w:t>
            </w:r>
          </w:p>
        </w:tc>
        <w:tc>
          <w:tcPr>
            <w:tcW w:w="336" w:type="pct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758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758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758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760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367" w:type="pct"/>
            <w:gridSpan w:val="2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состав к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возрасту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сти)</w:t>
            </w:r>
          </w:p>
        </w:tc>
      </w:tr>
      <w:tr w:rsidR="00D8332F" w:rsidRPr="009E0C19" w:rsidTr="009E0C19">
        <w:trPr>
          <w:tblHeader/>
        </w:trPr>
        <w:tc>
          <w:tcPr>
            <w:tcW w:w="698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рубки,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рубки,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рубки,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рубки,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blHeader/>
        </w:trPr>
        <w:tc>
          <w:tcPr>
            <w:tcW w:w="698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367" w:type="pct"/>
            <w:gridSpan w:val="2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blHeader/>
        </w:trPr>
        <w:tc>
          <w:tcPr>
            <w:tcW w:w="698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5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6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79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1" w:type="pc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7" w:type="pct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9E0C19">
        <w:tc>
          <w:tcPr>
            <w:tcW w:w="698" w:type="pct"/>
            <w:vMerge w:val="restar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Д.приру-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чейно-крупно-травные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(8-9)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(1-2) Олч,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роды</w:t>
            </w:r>
          </w:p>
        </w:tc>
      </w:tr>
      <w:tr w:rsidR="00D8332F" w:rsidRPr="009E0C19" w:rsidTr="009E0C19">
        <w:trPr>
          <w:trHeight w:val="749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698" w:type="pct"/>
            <w:vMerge w:val="restart"/>
          </w:tcPr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2.Смешанные насаждения с пр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обладанием дуба в составе: 5-7 единиц (с мягколистве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ными и тверд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лиственными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дами)</w:t>
            </w: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Pr="009E0C19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Дубравы св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жие липово-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лещиновые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35-40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(7-9)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(1-3)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Лп, Яс, Е</w:t>
            </w:r>
          </w:p>
        </w:tc>
      </w:tr>
      <w:tr w:rsidR="00D8332F" w:rsidRPr="009E0C19" w:rsidTr="009E0C19">
        <w:trPr>
          <w:trHeight w:val="809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Д.свежие л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пово-осоковые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(7-8)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(2-3) Лп,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 пор</w:t>
            </w:r>
          </w:p>
        </w:tc>
      </w:tr>
      <w:tr w:rsidR="00D8332F" w:rsidRPr="009E0C19" w:rsidTr="009E0C19"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Дубравы влажные крупнотравные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(7-8)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(2-3) Лп,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 породы</w:t>
            </w:r>
          </w:p>
        </w:tc>
      </w:tr>
      <w:tr w:rsidR="00D8332F" w:rsidRPr="009E0C19" w:rsidTr="009E0C19"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344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 влажные липовые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(7-8)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(2-3) Лп,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 породы</w:t>
            </w:r>
          </w:p>
        </w:tc>
      </w:tr>
      <w:tr w:rsidR="00D8332F" w:rsidRPr="009E0C19" w:rsidTr="009E0C19">
        <w:trPr>
          <w:trHeight w:val="698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 при-ручейно-крупно-травные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367" w:type="pct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(7-9) Д</w:t>
            </w:r>
          </w:p>
        </w:tc>
      </w:tr>
      <w:tr w:rsidR="00D8332F" w:rsidRPr="009E0C19" w:rsidTr="009E0C19"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367" w:type="pct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(1-3) Олч, др. породы</w:t>
            </w:r>
          </w:p>
        </w:tc>
      </w:tr>
      <w:tr w:rsidR="00D8332F" w:rsidRPr="009E0C19" w:rsidTr="009E0C19">
        <w:tc>
          <w:tcPr>
            <w:tcW w:w="698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2.1.Смешанные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насаждения с уч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стием дуба  в 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ставе 3-4 единицы</w:t>
            </w: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D6504" w:rsidRPr="009E0C19" w:rsidRDefault="007D6504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Дубравы св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жие липово-лещиновые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25-40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(6-8)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(2-4) Лп,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породы</w:t>
            </w:r>
          </w:p>
        </w:tc>
      </w:tr>
      <w:tr w:rsidR="00D8332F" w:rsidRPr="009E0C19" w:rsidTr="009E0C19"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 свежие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липово-осо-ковые 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(6-8)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(2-4) Лп,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 породы</w:t>
            </w:r>
          </w:p>
        </w:tc>
      </w:tr>
      <w:tr w:rsidR="00D8332F" w:rsidRPr="009E0C19" w:rsidTr="009E0C19">
        <w:trPr>
          <w:trHeight w:val="897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66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 влажные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крупно-травные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(6-8)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(2-4) Лп,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 породы</w:t>
            </w:r>
          </w:p>
        </w:tc>
      </w:tr>
      <w:tr w:rsidR="00D8332F" w:rsidRPr="009E0C19" w:rsidTr="009E0C19">
        <w:trPr>
          <w:trHeight w:val="897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rHeight w:val="264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 влажные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липовые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40-50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367" w:type="pct"/>
            <w:gridSpan w:val="2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(6-8)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(2-4) Лп,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Е, др. породы</w:t>
            </w:r>
          </w:p>
        </w:tc>
      </w:tr>
      <w:tr w:rsidR="00D8332F" w:rsidRPr="009E0C19" w:rsidTr="009E0C19">
        <w:trPr>
          <w:trHeight w:val="411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67" w:type="pct"/>
            <w:gridSpan w:val="2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 при-ручейно-крупно-травные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25-40</w:t>
            </w:r>
          </w:p>
        </w:tc>
        <w:tc>
          <w:tcPr>
            <w:tcW w:w="356" w:type="pct"/>
            <w:vMerge w:val="restart"/>
          </w:tcPr>
          <w:p w:rsidR="00D8332F" w:rsidRPr="009E0C19" w:rsidRDefault="00D8332F" w:rsidP="009E0C19">
            <w:pPr>
              <w:tabs>
                <w:tab w:val="center" w:pos="55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>(6-7)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(3-4) Олч, др. породы</w:t>
            </w:r>
          </w:p>
        </w:tc>
      </w:tr>
      <w:tr w:rsidR="00D8332F" w:rsidRPr="009E0C19" w:rsidTr="009E0C19">
        <w:trPr>
          <w:gridAfter w:val="1"/>
          <w:wAfter w:w="11" w:type="pct"/>
          <w:trHeight w:val="1342"/>
        </w:trPr>
        <w:tc>
          <w:tcPr>
            <w:tcW w:w="698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7-12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356" w:type="pct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3.Сложные наса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дения с преоблад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нием  мягколис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венных и  участием дуба в составе м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нее 3-х   единиц, но </w:t>
            </w:r>
            <w:r w:rsidR="007D650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 до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статочным к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личеством деревьев для формирования древостоев с пр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обладанием дуба</w:t>
            </w: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Дубравы св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жие липово-лещиновые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50-80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50-70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(5-7)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(3-5) др. пород</w:t>
            </w:r>
          </w:p>
        </w:tc>
      </w:tr>
      <w:tr w:rsidR="00D8332F" w:rsidRPr="009E0C19" w:rsidTr="009E0C19">
        <w:trPr>
          <w:gridAfter w:val="1"/>
          <w:wAfter w:w="11" w:type="pct"/>
          <w:trHeight w:val="1038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Дубравы св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жие липово-осоковые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(4-7)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(3-6) др. пород</w:t>
            </w: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Дубравы влажные крупно-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(4-7)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(3-6) др. пород</w:t>
            </w:r>
          </w:p>
        </w:tc>
      </w:tr>
      <w:tr w:rsidR="00D8332F" w:rsidRPr="009E0C19" w:rsidTr="009E0C19">
        <w:trPr>
          <w:gridAfter w:val="1"/>
          <w:wAfter w:w="11" w:type="pct"/>
          <w:trHeight w:val="828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Дубравы влажные лип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(4-7)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(3-6) др. пород</w:t>
            </w: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Д. приру-чейно-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крупно-травные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3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40-70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40-60</w:t>
            </w: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(4-7) 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(3-6) Олч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роды</w:t>
            </w:r>
          </w:p>
        </w:tc>
      </w:tr>
      <w:tr w:rsidR="00D8332F" w:rsidRPr="009E0C19" w:rsidTr="009E0C19">
        <w:trPr>
          <w:gridAfter w:val="1"/>
          <w:wAfter w:w="11" w:type="pct"/>
        </w:trPr>
        <w:tc>
          <w:tcPr>
            <w:tcW w:w="698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3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1" w:type="pc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6" w:type="pct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8332F" w:rsidRPr="009E0C19" w:rsidRDefault="00D8332F" w:rsidP="009E0C19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8332F" w:rsidRPr="009E0C19" w:rsidRDefault="00D8332F" w:rsidP="009E0C1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lastRenderedPageBreak/>
        <w:t>&lt;*&gt; В лесостепном районе европейской части Российской Федерации в сходных лесорастительных условиях формируются целевые насаждения с участием дуба в составе первых двух групп на 1-2 единицы меньше, чем приведено в таблице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 xml:space="preserve">Примечания: 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1. Исходный состав в гр. 1 для видов рубок ухода - от осветлений до проходных. Доля сопутствующих древесных пород в составе целевых лесных насаждений может быть увеличена на 1-2 единицы.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2.Максимальный процент интенсивности рубок приведен для насаждений сомкнутостью (полнотой), равной 1,0, и наличием в средневозрастных насаждениях второго яруса. При меньших показателях сомкнутости (полноты) интенсивность соответственно снижается,  в средневозрастных насаждениях с отсутствием второго яруса интенсивность проходных рубок снижается на 10%.</w:t>
      </w:r>
    </w:p>
    <w:p w:rsidR="00D8332F" w:rsidRPr="009E0C19" w:rsidRDefault="00D8332F" w:rsidP="009E0C19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3.Насаждения 3-й группы по составу, если они рубками ухода в молодняках не переведены во вторую или первую группу, в возрасте прореживаний относятся к другим хозяйственным секциям (по преобладающей породе).</w:t>
      </w:r>
      <w:r w:rsidRPr="009E0C19">
        <w:rPr>
          <w:rFonts w:ascii="Times New Roman" w:hAnsi="Times New Roman"/>
          <w:sz w:val="26"/>
          <w:szCs w:val="26"/>
          <w:lang w:eastAsia="ru-RU"/>
        </w:rPr>
        <w:br w:type="page"/>
      </w:r>
      <w:r w:rsidRPr="009E0C19">
        <w:rPr>
          <w:rFonts w:ascii="Times New Roman" w:hAnsi="Times New Roman"/>
          <w:sz w:val="28"/>
          <w:szCs w:val="28"/>
          <w:lang w:eastAsia="ru-RU"/>
        </w:rPr>
        <w:lastRenderedPageBreak/>
        <w:t>Нормативы режима рубок ухода за лесом в березовых насаждениях</w:t>
      </w:r>
    </w:p>
    <w:p w:rsidR="00D8332F" w:rsidRPr="009E0C19" w:rsidRDefault="00D8332F" w:rsidP="009E0C19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1434"/>
        <w:gridCol w:w="1117"/>
        <w:gridCol w:w="993"/>
        <w:gridCol w:w="1134"/>
        <w:gridCol w:w="1134"/>
        <w:gridCol w:w="1134"/>
        <w:gridCol w:w="1134"/>
        <w:gridCol w:w="992"/>
        <w:gridCol w:w="1276"/>
        <w:gridCol w:w="1134"/>
        <w:gridCol w:w="992"/>
      </w:tblGrid>
      <w:tr w:rsidR="00D8332F" w:rsidRPr="009E0C19" w:rsidTr="0006036A">
        <w:tc>
          <w:tcPr>
            <w:tcW w:w="1990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насаждений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до рубки</w:t>
            </w:r>
          </w:p>
        </w:tc>
        <w:tc>
          <w:tcPr>
            <w:tcW w:w="1434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бо-нитета)</w:t>
            </w:r>
          </w:p>
        </w:tc>
        <w:tc>
          <w:tcPr>
            <w:tcW w:w="1117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127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2126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2410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992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к возрасту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сти)</w:t>
            </w:r>
          </w:p>
        </w:tc>
      </w:tr>
      <w:tr w:rsidR="00D8332F" w:rsidRPr="009E0C19" w:rsidTr="0006036A">
        <w:tc>
          <w:tcPr>
            <w:tcW w:w="1990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ки,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ки,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992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сив-ность рубки,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276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рубки,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992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06036A">
        <w:tc>
          <w:tcPr>
            <w:tcW w:w="1990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 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 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992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ряе-мость (лет)</w:t>
            </w:r>
          </w:p>
        </w:tc>
        <w:tc>
          <w:tcPr>
            <w:tcW w:w="1276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повторяе-мость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992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06036A">
        <w:tc>
          <w:tcPr>
            <w:tcW w:w="1990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7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06036A">
        <w:tc>
          <w:tcPr>
            <w:tcW w:w="1990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1.Березовые насаждения: ч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стые и с небол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шой примесью других пород</w:t>
            </w:r>
          </w:p>
        </w:tc>
        <w:tc>
          <w:tcPr>
            <w:tcW w:w="14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бруснично-вейниковые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(0-2) С 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С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(Е)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II-III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С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(Е)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долгомо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ш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III-IV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12-15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С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 ш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роко-травные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(С)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чернично-широко-травные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&gt;0,8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&gt;0,8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992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1990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2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(С)</w:t>
            </w:r>
          </w:p>
        </w:tc>
      </w:tr>
    </w:tbl>
    <w:p w:rsidR="00D8332F" w:rsidRPr="009E0C19" w:rsidRDefault="00D8332F" w:rsidP="009E0C19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D8332F" w:rsidRPr="009E0C19" w:rsidRDefault="00D8332F" w:rsidP="009E0C19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4885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576"/>
        <w:gridCol w:w="1117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993"/>
      </w:tblGrid>
      <w:tr w:rsidR="00D8332F" w:rsidRPr="009E0C19" w:rsidTr="0006036A">
        <w:tc>
          <w:tcPr>
            <w:tcW w:w="2127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1576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бо-нитета)</w:t>
            </w:r>
          </w:p>
        </w:tc>
        <w:tc>
          <w:tcPr>
            <w:tcW w:w="1117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993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к возрасту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(спело-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сти)</w:t>
            </w:r>
          </w:p>
        </w:tc>
      </w:tr>
      <w:tr w:rsidR="00D8332F" w:rsidRPr="009E0C19" w:rsidTr="0006036A">
        <w:tc>
          <w:tcPr>
            <w:tcW w:w="2127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ки,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ки,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ки,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рубки,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993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06036A">
        <w:tc>
          <w:tcPr>
            <w:tcW w:w="2127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993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06036A">
        <w:tc>
          <w:tcPr>
            <w:tcW w:w="2127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6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7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06036A">
        <w:tc>
          <w:tcPr>
            <w:tcW w:w="212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приручейно-крупнотра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Е</w:t>
            </w:r>
          </w:p>
        </w:tc>
      </w:tr>
      <w:tr w:rsidR="00D8332F" w:rsidRPr="009E0C19" w:rsidTr="0006036A">
        <w:trPr>
          <w:trHeight w:val="264"/>
        </w:trPr>
        <w:tc>
          <w:tcPr>
            <w:tcW w:w="212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ind w:left="14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2.Березово-осиновые наса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дения, других п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1576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сложные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С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(0-+) Ос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С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(0-+) Ос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 ш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роко-травные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Е, С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(0-+) Ос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чернично-широко-травные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993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Е,С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(0-+) Ос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приручейно-крупнотрав-ные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993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Б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(0-+) Ос</w:t>
            </w:r>
          </w:p>
        </w:tc>
      </w:tr>
      <w:tr w:rsidR="00D8332F" w:rsidRPr="009E0C19" w:rsidTr="0006036A">
        <w:tc>
          <w:tcPr>
            <w:tcW w:w="212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76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8332F" w:rsidRPr="009E0C19" w:rsidRDefault="00D8332F" w:rsidP="009E0C19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013"/>
        <w:gridCol w:w="1417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993"/>
      </w:tblGrid>
      <w:tr w:rsidR="00D8332F" w:rsidRPr="009E0C19" w:rsidTr="0006036A">
        <w:tc>
          <w:tcPr>
            <w:tcW w:w="2013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Состав лесных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1417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бо-нитета)</w:t>
            </w:r>
          </w:p>
        </w:tc>
        <w:tc>
          <w:tcPr>
            <w:tcW w:w="1134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993" w:type="dxa"/>
            <w:vMerge w:val="restart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к возрасту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(спело-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сти)</w:t>
            </w:r>
          </w:p>
        </w:tc>
      </w:tr>
      <w:tr w:rsidR="00D8332F" w:rsidRPr="009E0C19" w:rsidTr="0006036A">
        <w:tc>
          <w:tcPr>
            <w:tcW w:w="2013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рубки,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рубки,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рубки,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рубки,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993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06036A">
        <w:tc>
          <w:tcPr>
            <w:tcW w:w="2013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993" w:type="dxa"/>
            <w:vMerge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06036A">
        <w:tc>
          <w:tcPr>
            <w:tcW w:w="2013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vAlign w:val="center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06036A">
        <w:tc>
          <w:tcPr>
            <w:tcW w:w="2013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3.Березово-еловые (с наличием под  пологом березы достаточного к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личества  деревьев ели – второй ярус ели или подрост)</w:t>
            </w:r>
          </w:p>
        </w:tc>
        <w:tc>
          <w:tcPr>
            <w:tcW w:w="14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 широкора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ные 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Ia-I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Б</w:t>
            </w:r>
          </w:p>
        </w:tc>
      </w:tr>
      <w:tr w:rsidR="00D8332F" w:rsidRPr="009E0C19" w:rsidTr="0006036A">
        <w:tc>
          <w:tcPr>
            <w:tcW w:w="2013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яр, (пдр) 10Е</w:t>
            </w:r>
          </w:p>
        </w:tc>
      </w:tr>
      <w:tr w:rsidR="00D8332F" w:rsidRPr="009E0C19" w:rsidTr="0006036A">
        <w:tc>
          <w:tcPr>
            <w:tcW w:w="2013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чернично-широко-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травные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Б</w:t>
            </w:r>
          </w:p>
        </w:tc>
      </w:tr>
      <w:tr w:rsidR="00D8332F" w:rsidRPr="009E0C19" w:rsidTr="0006036A">
        <w:tc>
          <w:tcPr>
            <w:tcW w:w="2013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яр. (пдр.) 10Е</w:t>
            </w:r>
          </w:p>
        </w:tc>
      </w:tr>
      <w:tr w:rsidR="00D8332F" w:rsidRPr="009E0C19" w:rsidTr="0006036A">
        <w:tc>
          <w:tcPr>
            <w:tcW w:w="2013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приручей-но-крупно-травные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993" w:type="dxa"/>
            <w:tcBorders>
              <w:bottom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Б</w:t>
            </w:r>
          </w:p>
        </w:tc>
      </w:tr>
      <w:tr w:rsidR="00D8332F" w:rsidRPr="009E0C19" w:rsidTr="0006036A">
        <w:trPr>
          <w:trHeight w:val="758"/>
        </w:trPr>
        <w:tc>
          <w:tcPr>
            <w:tcW w:w="2013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5-10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993" w:type="dxa"/>
            <w:tcBorders>
              <w:top w:val="nil"/>
            </w:tcBorders>
          </w:tcPr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</w:t>
            </w:r>
          </w:p>
          <w:p w:rsidR="00D8332F" w:rsidRPr="009E0C19" w:rsidRDefault="00D8332F" w:rsidP="0006036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яр. (пдр) 10Е</w:t>
            </w:r>
          </w:p>
        </w:tc>
      </w:tr>
    </w:tbl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Примечания: 1. Исходный состав в гр. 1 для видов рубок ухода от осветлений до проходных.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2.Максимальный процент интенсивности рубок приведен для насаждений сомкнутостью (полнотой), равной 1,0. При мен</w:t>
      </w:r>
      <w:r w:rsidRPr="009E0C19">
        <w:rPr>
          <w:rFonts w:ascii="Times New Roman" w:hAnsi="Times New Roman"/>
          <w:sz w:val="24"/>
          <w:szCs w:val="24"/>
          <w:lang w:eastAsia="ru-RU"/>
        </w:rPr>
        <w:t>ь</w:t>
      </w:r>
      <w:r w:rsidRPr="009E0C19">
        <w:rPr>
          <w:rFonts w:ascii="Times New Roman" w:hAnsi="Times New Roman"/>
          <w:sz w:val="24"/>
          <w:szCs w:val="24"/>
          <w:lang w:eastAsia="ru-RU"/>
        </w:rPr>
        <w:t>ших показателях сомкнутости (полноты), наличии опасности резкого снижения устойчивости и других неблагоприятных условиях, а также проведении ухода на участках с сетью технологических коридоров интенсивность рубки соответственно снижается. Пов</w:t>
      </w:r>
      <w:r w:rsidRPr="009E0C19">
        <w:rPr>
          <w:rFonts w:ascii="Times New Roman" w:hAnsi="Times New Roman"/>
          <w:sz w:val="24"/>
          <w:szCs w:val="24"/>
          <w:lang w:eastAsia="ru-RU"/>
        </w:rPr>
        <w:t>ы</w:t>
      </w:r>
      <w:r w:rsidRPr="009E0C19">
        <w:rPr>
          <w:rFonts w:ascii="Times New Roman" w:hAnsi="Times New Roman"/>
          <w:sz w:val="24"/>
          <w:szCs w:val="24"/>
          <w:lang w:eastAsia="ru-RU"/>
        </w:rPr>
        <w:t>шение интенсивности может допускаться при прорубке технологических коридоров (на 5-7% по запасу) и необходимости удаления большого количества нежелательных деревьев, не вызывающего отрицательных последствий.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color w:val="FF0000"/>
          <w:sz w:val="26"/>
          <w:szCs w:val="26"/>
          <w:lang w:eastAsia="ru-RU"/>
        </w:rPr>
        <w:sectPr w:rsidR="00D8332F" w:rsidRPr="009E0C19" w:rsidSect="007705AF">
          <w:pgSz w:w="16839" w:h="11907" w:orient="landscape" w:code="9"/>
          <w:pgMar w:top="1440" w:right="1440" w:bottom="1440" w:left="1800" w:header="709" w:footer="709" w:gutter="0"/>
          <w:cols w:space="708"/>
          <w:docGrid w:linePitch="360"/>
        </w:sectPr>
      </w:pPr>
    </w:p>
    <w:p w:rsidR="00D8332F" w:rsidRPr="009E0C19" w:rsidRDefault="00D8332F" w:rsidP="009E0C19">
      <w:pPr>
        <w:spacing w:after="0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8"/>
          <w:szCs w:val="28"/>
          <w:lang w:eastAsia="ru-RU"/>
        </w:rPr>
        <w:lastRenderedPageBreak/>
        <w:t xml:space="preserve">Нормативы режима рубок ухода за лесом </w:t>
      </w:r>
    </w:p>
    <w:p w:rsidR="00D8332F" w:rsidRPr="009E0C19" w:rsidRDefault="00D8332F" w:rsidP="009E0C19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8"/>
          <w:szCs w:val="28"/>
          <w:lang w:eastAsia="ru-RU"/>
        </w:rPr>
        <w:t>в осиновых насаждениях</w:t>
      </w:r>
    </w:p>
    <w:p w:rsidR="00D8332F" w:rsidRPr="009E0C19" w:rsidRDefault="00D8332F" w:rsidP="009E0C19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887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88"/>
        <w:gridCol w:w="1417"/>
        <w:gridCol w:w="1134"/>
        <w:gridCol w:w="1124"/>
        <w:gridCol w:w="10"/>
        <w:gridCol w:w="1126"/>
        <w:gridCol w:w="1134"/>
        <w:gridCol w:w="15"/>
        <w:gridCol w:w="1127"/>
        <w:gridCol w:w="1134"/>
        <w:gridCol w:w="1134"/>
        <w:gridCol w:w="1134"/>
        <w:gridCol w:w="1134"/>
        <w:gridCol w:w="1276"/>
      </w:tblGrid>
      <w:tr w:rsidR="00D8332F" w:rsidRPr="009E0C19" w:rsidTr="00F010C9">
        <w:trPr>
          <w:tblHeader/>
        </w:trPr>
        <w:tc>
          <w:tcPr>
            <w:tcW w:w="1988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1417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бо-нитета)</w:t>
            </w:r>
          </w:p>
        </w:tc>
        <w:tc>
          <w:tcPr>
            <w:tcW w:w="1134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260" w:type="dxa"/>
            <w:gridSpan w:val="3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2276" w:type="dxa"/>
            <w:gridSpan w:val="3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1276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к возрасту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(спелости)</w:t>
            </w:r>
          </w:p>
        </w:tc>
      </w:tr>
      <w:tr w:rsidR="00D8332F" w:rsidRPr="009E0C19" w:rsidTr="00F010C9">
        <w:trPr>
          <w:tblHeader/>
        </w:trPr>
        <w:tc>
          <w:tcPr>
            <w:tcW w:w="1988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6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42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276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F010C9">
        <w:trPr>
          <w:tblHeader/>
        </w:trPr>
        <w:tc>
          <w:tcPr>
            <w:tcW w:w="1988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6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42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276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F010C9">
        <w:trPr>
          <w:tblHeader/>
        </w:trPr>
        <w:tc>
          <w:tcPr>
            <w:tcW w:w="198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6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42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F010C9">
        <w:tc>
          <w:tcPr>
            <w:tcW w:w="1988" w:type="dxa"/>
            <w:vMerge w:val="restar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1.Осиновые насаждения: ч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стые и с примесью других пород</w:t>
            </w:r>
          </w:p>
        </w:tc>
        <w:tc>
          <w:tcPr>
            <w:tcW w:w="1417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2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2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Ос</w:t>
            </w:r>
          </w:p>
        </w:tc>
      </w:tr>
      <w:tr w:rsidR="00D8332F" w:rsidRPr="009E0C19" w:rsidTr="00F010C9">
        <w:tc>
          <w:tcPr>
            <w:tcW w:w="1988" w:type="dxa"/>
            <w:vMerge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42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 Б</w:t>
            </w:r>
          </w:p>
        </w:tc>
      </w:tr>
      <w:tr w:rsidR="00D8332F" w:rsidRPr="009E0C19" w:rsidTr="00F010C9">
        <w:tc>
          <w:tcPr>
            <w:tcW w:w="1988" w:type="dxa"/>
            <w:vMerge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2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2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Ос</w:t>
            </w:r>
          </w:p>
        </w:tc>
      </w:tr>
      <w:tr w:rsidR="00D8332F" w:rsidRPr="009E0C19" w:rsidTr="00F010C9">
        <w:tc>
          <w:tcPr>
            <w:tcW w:w="1988" w:type="dxa"/>
            <w:vMerge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42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 Б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rPr>
          <w:trHeight w:val="72"/>
        </w:trPr>
        <w:tc>
          <w:tcPr>
            <w:tcW w:w="1988" w:type="dxa"/>
            <w:vMerge w:val="restar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 ш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роко-травные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2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2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Ос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gridSpan w:val="2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27" w:type="dxa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С, Б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чернично-широко-травные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2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2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Ос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2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(0-3) Е,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С, Б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приручей-но-крупно-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2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2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Ос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2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 Б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 w:val="restart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2.Осиново-еловые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 наличием под пологом осины достаточного ко-личества деревьев ели – второй ярус или подрост)</w:t>
            </w:r>
          </w:p>
        </w:tc>
        <w:tc>
          <w:tcPr>
            <w:tcW w:w="1417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сложные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широкотра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112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30-45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2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35-45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Ос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2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 Б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ярус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(пдр) 10Е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широко-травные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112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2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Ос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2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2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 С, Б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яр. (пдр)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10Е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 w:val="restart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приручей-но-круп-нотрав-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4-8</w:t>
            </w:r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2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49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2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276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Ос</w:t>
            </w:r>
          </w:p>
        </w:tc>
      </w:tr>
      <w:tr w:rsidR="00D8332F" w:rsidRPr="009E0C19" w:rsidTr="00F010C9">
        <w:tblPrEx>
          <w:tblCellMar>
            <w:left w:w="0" w:type="dxa"/>
            <w:right w:w="0" w:type="dxa"/>
          </w:tblCellMar>
        </w:tblPrEx>
        <w:tc>
          <w:tcPr>
            <w:tcW w:w="198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26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49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2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276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 Б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яр. (пдр) 10Е</w:t>
            </w:r>
          </w:p>
        </w:tc>
      </w:tr>
    </w:tbl>
    <w:p w:rsidR="00D8332F" w:rsidRPr="009E0C19" w:rsidRDefault="00D8332F" w:rsidP="009E0C19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 xml:space="preserve">Примечания: 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1. Исходный состав в гр. 1 для всех видов рубок ухода - от осветлений до проходных.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2.Максимальный процент интенсивности рубок ухода приведен для насаждений сомкнутостью (полнотой), равной 1,0. При меньших п</w:t>
      </w:r>
      <w:r w:rsidRPr="009E0C19">
        <w:rPr>
          <w:rFonts w:ascii="Times New Roman" w:hAnsi="Times New Roman"/>
          <w:sz w:val="24"/>
          <w:szCs w:val="24"/>
          <w:lang w:eastAsia="ru-RU"/>
        </w:rPr>
        <w:t>о</w:t>
      </w:r>
      <w:r w:rsidRPr="009E0C19">
        <w:rPr>
          <w:rFonts w:ascii="Times New Roman" w:hAnsi="Times New Roman"/>
          <w:sz w:val="24"/>
          <w:szCs w:val="24"/>
          <w:lang w:eastAsia="ru-RU"/>
        </w:rPr>
        <w:t>казателях сомкнутости (полноты), наличии опасности резкого снижения устойчивости и других неблагоприятных условиях, а также провед</w:t>
      </w:r>
      <w:r w:rsidRPr="009E0C19">
        <w:rPr>
          <w:rFonts w:ascii="Times New Roman" w:hAnsi="Times New Roman"/>
          <w:sz w:val="24"/>
          <w:szCs w:val="24"/>
          <w:lang w:eastAsia="ru-RU"/>
        </w:rPr>
        <w:t>е</w:t>
      </w:r>
      <w:r w:rsidRPr="009E0C19">
        <w:rPr>
          <w:rFonts w:ascii="Times New Roman" w:hAnsi="Times New Roman"/>
          <w:sz w:val="24"/>
          <w:szCs w:val="24"/>
          <w:lang w:eastAsia="ru-RU"/>
        </w:rPr>
        <w:t>нии ухода на участках с сетью технологических коридоров интенсивность рубки  соответственно снижается.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Повышение интенсивности может допускаться при прорубке технологических коридоров (на 5-7% по запасу) и необходимости удаления большого количества нежелательных деревьев, не вызывающего отрицательных последствий.</w:t>
      </w:r>
    </w:p>
    <w:p w:rsidR="00D8332F" w:rsidRPr="009E0C19" w:rsidRDefault="00D8332F" w:rsidP="009E0C1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D8332F" w:rsidRPr="009E0C19" w:rsidSect="009E0C19">
          <w:pgSz w:w="16838" w:h="11906" w:orient="landscape" w:code="9"/>
          <w:pgMar w:top="1418" w:right="1134" w:bottom="851" w:left="851" w:header="709" w:footer="709" w:gutter="0"/>
          <w:cols w:space="708"/>
          <w:docGrid w:linePitch="360"/>
        </w:sectPr>
      </w:pPr>
    </w:p>
    <w:p w:rsidR="00D8332F" w:rsidRPr="009E0C19" w:rsidRDefault="00D8332F" w:rsidP="009E0C19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8"/>
          <w:szCs w:val="28"/>
          <w:lang w:eastAsia="ru-RU"/>
        </w:rPr>
        <w:lastRenderedPageBreak/>
        <w:t>Нормативы режима рубок ухода за лесом в липняках</w:t>
      </w:r>
    </w:p>
    <w:p w:rsidR="00D8332F" w:rsidRPr="009E0C19" w:rsidRDefault="00D8332F" w:rsidP="009E0C19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88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0"/>
        <w:gridCol w:w="1275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7"/>
        <w:gridCol w:w="1269"/>
        <w:gridCol w:w="1134"/>
      </w:tblGrid>
      <w:tr w:rsidR="00D8332F" w:rsidRPr="009E0C19" w:rsidTr="009E0C19">
        <w:trPr>
          <w:tblHeader/>
        </w:trPr>
        <w:tc>
          <w:tcPr>
            <w:tcW w:w="2130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1275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бо-нитета)</w:t>
            </w:r>
          </w:p>
        </w:tc>
        <w:tc>
          <w:tcPr>
            <w:tcW w:w="1134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2268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2410" w:type="dxa"/>
            <w:gridSpan w:val="3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1134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к возрасту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(спелости)</w:t>
            </w:r>
          </w:p>
        </w:tc>
      </w:tr>
      <w:tr w:rsidR="00D8332F" w:rsidRPr="009E0C19" w:rsidTr="009E0C19">
        <w:trPr>
          <w:tblHeader/>
        </w:trPr>
        <w:tc>
          <w:tcPr>
            <w:tcW w:w="2130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276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интенсив-ность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рубки,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34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blHeader/>
        </w:trPr>
        <w:tc>
          <w:tcPr>
            <w:tcW w:w="2130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 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 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 (лет)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276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 (лет)</w:t>
            </w:r>
          </w:p>
        </w:tc>
        <w:tc>
          <w:tcPr>
            <w:tcW w:w="1134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rPr>
          <w:tblHeader/>
        </w:trPr>
        <w:tc>
          <w:tcPr>
            <w:tcW w:w="213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9E0C19">
        <w:trPr>
          <w:trHeight w:val="411"/>
        </w:trPr>
        <w:tc>
          <w:tcPr>
            <w:tcW w:w="14887" w:type="dxa"/>
            <w:gridSpan w:val="13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. Насаждения многоцелевого назначения, в т.ч. для получения древесины</w:t>
            </w:r>
          </w:p>
        </w:tc>
      </w:tr>
      <w:tr w:rsidR="00D8332F" w:rsidRPr="009E0C19" w:rsidTr="009D0D43">
        <w:tc>
          <w:tcPr>
            <w:tcW w:w="2130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1.Липовые насаж-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дения чистые и с небольшой прим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сью других пород (до 2 единиц)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9E0C19" w:rsidRDefault="00D8332F" w:rsidP="009D0D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Липняки сложные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Лп</w:t>
            </w:r>
          </w:p>
        </w:tc>
      </w:tr>
      <w:tr w:rsidR="00D8332F" w:rsidRPr="009E0C19" w:rsidTr="009D0D43">
        <w:trPr>
          <w:trHeight w:val="979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С, Е, 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D0D43">
        <w:trPr>
          <w:trHeight w:val="335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Лп</w:t>
            </w:r>
          </w:p>
        </w:tc>
      </w:tr>
      <w:tr w:rsidR="00D8332F" w:rsidRPr="009E0C19" w:rsidTr="009D0D43">
        <w:trPr>
          <w:trHeight w:val="928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С,Е,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D0D43">
        <w:trPr>
          <w:trHeight w:val="305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 широко-травные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Лп</w:t>
            </w:r>
          </w:p>
        </w:tc>
      </w:tr>
      <w:tr w:rsidR="00D8332F" w:rsidRPr="009E0C19" w:rsidTr="009D0D43">
        <w:trPr>
          <w:trHeight w:val="960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Е,Д,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D0D43">
        <w:trPr>
          <w:trHeight w:val="285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Default="00D8332F" w:rsidP="009D0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чернично-широко-травные</w:t>
            </w:r>
          </w:p>
          <w:p w:rsidR="00D8332F" w:rsidRPr="009E0C19" w:rsidRDefault="00D8332F" w:rsidP="009D0D4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(8-10) Лп</w:t>
            </w:r>
          </w:p>
        </w:tc>
      </w:tr>
      <w:tr w:rsidR="00D8332F" w:rsidRPr="009E0C19" w:rsidTr="009D0D43">
        <w:trPr>
          <w:trHeight w:val="864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(0-2) Е,Д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D0D43">
        <w:tc>
          <w:tcPr>
            <w:tcW w:w="2130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2.Смешанные насаждения с пр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обладанием липы в составе</w:t>
            </w: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сложные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Лп</w:t>
            </w:r>
          </w:p>
        </w:tc>
      </w:tr>
      <w:tr w:rsidR="00D8332F" w:rsidRPr="009E0C19" w:rsidTr="009D0D43">
        <w:trPr>
          <w:trHeight w:val="825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С,Е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D0D43"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Лп</w:t>
            </w:r>
          </w:p>
        </w:tc>
      </w:tr>
      <w:tr w:rsidR="00D8332F" w:rsidRPr="009E0C19" w:rsidTr="009D0D43">
        <w:trPr>
          <w:trHeight w:val="698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С,Е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D0D43"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сложные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широко-травные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Лп</w:t>
            </w:r>
          </w:p>
        </w:tc>
      </w:tr>
      <w:tr w:rsidR="00D8332F" w:rsidRPr="009E0C19" w:rsidTr="009D0D43">
        <w:trPr>
          <w:trHeight w:val="856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D0D43"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широк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травные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 Лп</w:t>
            </w:r>
          </w:p>
        </w:tc>
      </w:tr>
      <w:tr w:rsidR="00D8332F" w:rsidRPr="009E0C19" w:rsidTr="009D0D43">
        <w:trPr>
          <w:trHeight w:val="736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Е,Д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E0C19">
        <w:tblPrEx>
          <w:tblCellMar>
            <w:left w:w="28" w:type="dxa"/>
            <w:right w:w="28" w:type="dxa"/>
          </w:tblCellMar>
        </w:tblPrEx>
        <w:tc>
          <w:tcPr>
            <w:tcW w:w="14887" w:type="dxa"/>
            <w:gridSpan w:val="13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lastRenderedPageBreak/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. Насаждения. выращиваемые для целей пчеловодства (нектарная секция)</w:t>
            </w:r>
          </w:p>
        </w:tc>
      </w:tr>
      <w:tr w:rsidR="00D8332F" w:rsidRPr="009E0C19" w:rsidTr="009E0C19">
        <w:tblPrEx>
          <w:tblCellMar>
            <w:left w:w="28" w:type="dxa"/>
            <w:right w:w="28" w:type="dxa"/>
          </w:tblCellMar>
        </w:tblPrEx>
        <w:tc>
          <w:tcPr>
            <w:tcW w:w="2130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1.Липовые насаж-дения чистые и с небольшой прим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сью других пород (до 2 единиц)</w:t>
            </w: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Липняки сложные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41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69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10Лп</w:t>
            </w:r>
          </w:p>
        </w:tc>
      </w:tr>
      <w:tr w:rsidR="00D8332F" w:rsidRPr="009E0C19" w:rsidTr="009E0C19">
        <w:tblPrEx>
          <w:tblCellMar>
            <w:left w:w="28" w:type="dxa"/>
            <w:right w:w="28" w:type="dxa"/>
          </w:tblCellMar>
        </w:tblPrEx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41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9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ед. др.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породы</w:t>
            </w:r>
          </w:p>
        </w:tc>
      </w:tr>
      <w:tr w:rsidR="00D8332F" w:rsidRPr="009E0C19" w:rsidTr="009E0C19">
        <w:tblPrEx>
          <w:tblCellMar>
            <w:left w:w="28" w:type="dxa"/>
            <w:right w:w="28" w:type="dxa"/>
          </w:tblCellMar>
        </w:tblPrEx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25-30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20-30</w:t>
            </w:r>
          </w:p>
        </w:tc>
        <w:tc>
          <w:tcPr>
            <w:tcW w:w="1141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1269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10Лп</w:t>
            </w:r>
          </w:p>
        </w:tc>
      </w:tr>
      <w:tr w:rsidR="00D8332F" w:rsidRPr="009E0C19" w:rsidTr="009E0C19">
        <w:tblPrEx>
          <w:tblCellMar>
            <w:left w:w="28" w:type="dxa"/>
            <w:right w:w="28" w:type="dxa"/>
          </w:tblCellMar>
        </w:tblPrEx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41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9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ед.др.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породы</w:t>
            </w:r>
          </w:p>
        </w:tc>
      </w:tr>
      <w:tr w:rsidR="00D8332F" w:rsidRPr="009E0C19" w:rsidTr="009E0C19">
        <w:tblPrEx>
          <w:tblCellMar>
            <w:left w:w="28" w:type="dxa"/>
            <w:right w:w="28" w:type="dxa"/>
          </w:tblCellMar>
        </w:tblPrEx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 широко-травные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41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69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10Лп</w:t>
            </w:r>
          </w:p>
        </w:tc>
      </w:tr>
      <w:tr w:rsidR="00D8332F" w:rsidRPr="009E0C19" w:rsidTr="009E0C19">
        <w:tblPrEx>
          <w:tblCellMar>
            <w:left w:w="28" w:type="dxa"/>
            <w:right w:w="28" w:type="dxa"/>
          </w:tblCellMar>
        </w:tblPrEx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41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69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ед.др.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породы</w:t>
            </w:r>
          </w:p>
        </w:tc>
      </w:tr>
      <w:tr w:rsidR="00D8332F" w:rsidRPr="009E0C19" w:rsidTr="009E0C19">
        <w:tblPrEx>
          <w:tblCellMar>
            <w:left w:w="28" w:type="dxa"/>
            <w:right w:w="28" w:type="dxa"/>
          </w:tblCellMar>
        </w:tblPrEx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чернично-широко-травные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6-8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41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69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10Лп</w:t>
            </w:r>
          </w:p>
        </w:tc>
      </w:tr>
      <w:tr w:rsidR="00D8332F" w:rsidRPr="009E0C19" w:rsidTr="00A6447A">
        <w:tblPrEx>
          <w:tblCellMar>
            <w:left w:w="28" w:type="dxa"/>
            <w:right w:w="28" w:type="dxa"/>
          </w:tblCellMar>
        </w:tblPrEx>
        <w:trPr>
          <w:trHeight w:val="646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41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69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ед.др.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породы</w:t>
            </w:r>
          </w:p>
        </w:tc>
      </w:tr>
      <w:tr w:rsidR="00D8332F" w:rsidRPr="009E0C19" w:rsidTr="009E0C19">
        <w:tc>
          <w:tcPr>
            <w:tcW w:w="2130" w:type="dxa"/>
            <w:vMerge w:val="restart"/>
          </w:tcPr>
          <w:p w:rsidR="00D8332F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2.Смешанные на-саждения с прео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ладанием липы в составе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2.Смешанные на-саждения с прео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ладанием липы в составе</w:t>
            </w: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сложные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(9-10) Лп</w:t>
            </w:r>
          </w:p>
        </w:tc>
      </w:tr>
      <w:tr w:rsidR="00D8332F" w:rsidRPr="009E0C19" w:rsidTr="009E0C19"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(0-1)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E0C19"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мелкотрав-ные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0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(9-10) Лп</w:t>
            </w:r>
          </w:p>
        </w:tc>
      </w:tr>
      <w:tr w:rsidR="00D8332F" w:rsidRPr="009E0C19" w:rsidTr="009E0C19">
        <w:trPr>
          <w:trHeight w:val="1019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713E4F">
            <w:pPr>
              <w:numPr>
                <w:ilvl w:val="1"/>
                <w:numId w:val="11"/>
              </w:numPr>
              <w:spacing w:after="0" w:line="240" w:lineRule="auto"/>
              <w:ind w:left="-39" w:firstLine="3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др. породы</w:t>
            </w:r>
          </w:p>
        </w:tc>
      </w:tr>
      <w:tr w:rsidR="00D8332F" w:rsidRPr="009E0C19" w:rsidTr="009E0C19"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сложные широко-травные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30-50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(9-10) Лп</w:t>
            </w:r>
          </w:p>
        </w:tc>
      </w:tr>
      <w:tr w:rsidR="00D8332F" w:rsidRPr="009E0C19" w:rsidTr="009E0C19"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(0-1) др. породы</w:t>
            </w:r>
          </w:p>
        </w:tc>
      </w:tr>
      <w:tr w:rsidR="00D8332F" w:rsidRPr="009E0C19" w:rsidTr="009E0C19"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ind w:left="180" w:hanging="18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чернично-широко-травные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20-40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34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(9-10) Лп</w:t>
            </w:r>
          </w:p>
        </w:tc>
      </w:tr>
      <w:tr w:rsidR="00D8332F" w:rsidRPr="009E0C19" w:rsidTr="009E0C19">
        <w:trPr>
          <w:trHeight w:val="870"/>
        </w:trPr>
        <w:tc>
          <w:tcPr>
            <w:tcW w:w="2130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34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(0-1) др. породы</w:t>
            </w:r>
          </w:p>
        </w:tc>
      </w:tr>
    </w:tbl>
    <w:p w:rsidR="00D8332F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 xml:space="preserve">Примечания: 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1. Исходный состав в гр. 1 для всех видов рубок ухода - от осветлений до проходных.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2.Максимальный процент интенсивности рубок ухода приведен для насаждений сомкнутостью (полнотой), равной 1,0. При меньших п</w:t>
      </w:r>
      <w:r w:rsidRPr="009E0C19">
        <w:rPr>
          <w:rFonts w:ascii="Times New Roman" w:hAnsi="Times New Roman"/>
          <w:sz w:val="24"/>
          <w:szCs w:val="24"/>
          <w:lang w:eastAsia="ru-RU"/>
        </w:rPr>
        <w:t>о</w:t>
      </w:r>
      <w:r w:rsidRPr="009E0C19">
        <w:rPr>
          <w:rFonts w:ascii="Times New Roman" w:hAnsi="Times New Roman"/>
          <w:sz w:val="24"/>
          <w:szCs w:val="24"/>
          <w:lang w:eastAsia="ru-RU"/>
        </w:rPr>
        <w:t>казателях сомкнутости (полноты), наличии опасности снижения устойчивости (жизнеспособности) насаждений при резком разреживании обычного развития водяных побегов на стволах и проявление  других неблагоприятных последствий интенсивность рубки соответственно сн</w:t>
      </w:r>
      <w:r w:rsidRPr="009E0C19">
        <w:rPr>
          <w:rFonts w:ascii="Times New Roman" w:hAnsi="Times New Roman"/>
          <w:sz w:val="24"/>
          <w:szCs w:val="24"/>
          <w:lang w:eastAsia="ru-RU"/>
        </w:rPr>
        <w:t>и</w:t>
      </w:r>
      <w:r w:rsidRPr="009E0C19">
        <w:rPr>
          <w:rFonts w:ascii="Times New Roman" w:hAnsi="Times New Roman"/>
          <w:sz w:val="24"/>
          <w:szCs w:val="24"/>
          <w:lang w:eastAsia="ru-RU"/>
        </w:rPr>
        <w:t>жается.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lastRenderedPageBreak/>
        <w:t>Повышение интенсивности допускается при прорубке технологических коридоров (на 5-7% по запасу) и необходимости удаления бол</w:t>
      </w:r>
      <w:r w:rsidRPr="009E0C19">
        <w:rPr>
          <w:rFonts w:ascii="Times New Roman" w:hAnsi="Times New Roman"/>
          <w:sz w:val="24"/>
          <w:szCs w:val="24"/>
          <w:lang w:eastAsia="ru-RU"/>
        </w:rPr>
        <w:t>ь</w:t>
      </w:r>
      <w:r w:rsidRPr="009E0C19">
        <w:rPr>
          <w:rFonts w:ascii="Times New Roman" w:hAnsi="Times New Roman"/>
          <w:sz w:val="24"/>
          <w:szCs w:val="24"/>
          <w:lang w:eastAsia="ru-RU"/>
        </w:rPr>
        <w:t>шого количества нежелательных деревьев, в первую очередь второстепенных пород (осины в смешанных древостоях), если такое повышение не ведет к отрицательным последствиям.</w:t>
      </w:r>
    </w:p>
    <w:p w:rsidR="00D8332F" w:rsidRPr="009E0C19" w:rsidRDefault="00D8332F" w:rsidP="000603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6"/>
          <w:szCs w:val="26"/>
          <w:lang w:eastAsia="ru-RU"/>
        </w:rPr>
        <w:br w:type="page"/>
      </w:r>
      <w:r w:rsidRPr="009E0C19">
        <w:rPr>
          <w:rFonts w:ascii="Times New Roman" w:hAnsi="Times New Roman"/>
          <w:sz w:val="28"/>
          <w:szCs w:val="28"/>
          <w:lang w:eastAsia="ru-RU"/>
        </w:rPr>
        <w:lastRenderedPageBreak/>
        <w:t>Нормативы режима рубок ухода за лесом  в ольховых насаждениях</w:t>
      </w:r>
    </w:p>
    <w:p w:rsidR="00D8332F" w:rsidRPr="009E0C19" w:rsidRDefault="00D8332F" w:rsidP="009E0C19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7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1"/>
        <w:gridCol w:w="1386"/>
        <w:gridCol w:w="958"/>
        <w:gridCol w:w="1148"/>
        <w:gridCol w:w="1148"/>
        <w:gridCol w:w="1147"/>
        <w:gridCol w:w="1148"/>
        <w:gridCol w:w="1147"/>
        <w:gridCol w:w="1148"/>
        <w:gridCol w:w="1147"/>
        <w:gridCol w:w="1148"/>
        <w:gridCol w:w="1095"/>
      </w:tblGrid>
      <w:tr w:rsidR="00D8332F" w:rsidRPr="009E0C19" w:rsidTr="009E0C19">
        <w:tc>
          <w:tcPr>
            <w:tcW w:w="2161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насаждений 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до рубки</w:t>
            </w:r>
          </w:p>
        </w:tc>
        <w:tc>
          <w:tcPr>
            <w:tcW w:w="1386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типов леса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(класс бо-нитета)</w:t>
            </w:r>
          </w:p>
        </w:tc>
        <w:tc>
          <w:tcPr>
            <w:tcW w:w="958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296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2295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2295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2295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  <w:tc>
          <w:tcPr>
            <w:tcW w:w="1095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Целевой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к возрасту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рубки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(спелости)</w:t>
            </w:r>
          </w:p>
        </w:tc>
      </w:tr>
      <w:tr w:rsidR="00D8332F" w:rsidRPr="009E0C19" w:rsidTr="009E0C19">
        <w:tc>
          <w:tcPr>
            <w:tcW w:w="2161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минима-льная сом-кнутость крон до ухода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интенсив-ность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ки,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095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2161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повторяе-мость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(лет)</w:t>
            </w:r>
          </w:p>
        </w:tc>
        <w:tc>
          <w:tcPr>
            <w:tcW w:w="1095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2161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6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47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8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95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9E0C19" w:rsidTr="009E0C19">
        <w:tc>
          <w:tcPr>
            <w:tcW w:w="2161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Черноольховые насаждения чистые и с участием других мягколиственных пород в составе</w:t>
            </w:r>
          </w:p>
        </w:tc>
        <w:tc>
          <w:tcPr>
            <w:tcW w:w="1386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Чернооль-шатники приручейно-крупнотрав-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8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109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(7-10)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Олч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(0-3) Е,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Д, др.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породы</w:t>
            </w:r>
          </w:p>
        </w:tc>
      </w:tr>
      <w:tr w:rsidR="00D8332F" w:rsidRPr="009E0C19" w:rsidTr="009E0C19">
        <w:tc>
          <w:tcPr>
            <w:tcW w:w="2161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09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2161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Чернооль-шатники 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лотно-крупно-травные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8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&gt;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</w:tc>
        <w:tc>
          <w:tcPr>
            <w:tcW w:w="109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 Олч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ед. др.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породы</w:t>
            </w:r>
          </w:p>
        </w:tc>
      </w:tr>
      <w:tr w:rsidR="00D8332F" w:rsidRPr="009E0C19" w:rsidTr="009E0C19">
        <w:trPr>
          <w:trHeight w:val="998"/>
        </w:trPr>
        <w:tc>
          <w:tcPr>
            <w:tcW w:w="2161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09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2161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Смешанные наса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дения с преоблад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нием ольхи черной и участием в составе других ценных п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род</w:t>
            </w:r>
          </w:p>
        </w:tc>
        <w:tc>
          <w:tcPr>
            <w:tcW w:w="1386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Чернооль-шатники приручей-но-круп-нотрав-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ные (</w:t>
            </w:r>
            <w:r w:rsidRPr="009E0C19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II-I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58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25-35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</w:tc>
        <w:tc>
          <w:tcPr>
            <w:tcW w:w="1147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148" w:type="dxa"/>
            <w:tcBorders>
              <w:bottom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</w:tc>
        <w:tc>
          <w:tcPr>
            <w:tcW w:w="1095" w:type="dxa"/>
            <w:vMerge w:val="restart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(6-8) Олч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(2-4) Е, Д, др. пор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ды</w:t>
            </w:r>
          </w:p>
        </w:tc>
      </w:tr>
      <w:tr w:rsidR="00D8332F" w:rsidRPr="009E0C19" w:rsidTr="009E0C19">
        <w:trPr>
          <w:trHeight w:val="1470"/>
        </w:trPr>
        <w:tc>
          <w:tcPr>
            <w:tcW w:w="2161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86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8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4-6</w:t>
            </w: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1147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48" w:type="dxa"/>
            <w:tcBorders>
              <w:top w:val="nil"/>
            </w:tcBorders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10-15</w:t>
            </w:r>
          </w:p>
        </w:tc>
        <w:tc>
          <w:tcPr>
            <w:tcW w:w="1095" w:type="dxa"/>
            <w:vMerge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ru-RU"/>
        </w:rPr>
      </w:pP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Примечания: 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1. Исходный состав в гр. 1 для видов рубок ухода - от осветлений до проходных.</w:t>
      </w:r>
    </w:p>
    <w:p w:rsidR="00D8332F" w:rsidRPr="009E0C19" w:rsidRDefault="00D8332F" w:rsidP="009E0C1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2.Максимальный процент интенсивности рубок приведен для насаждений сомкнутостью (полнотой), равной 1,0. При меньших показат</w:t>
      </w:r>
      <w:r w:rsidRPr="009E0C19">
        <w:rPr>
          <w:rFonts w:ascii="Times New Roman" w:hAnsi="Times New Roman"/>
          <w:sz w:val="24"/>
          <w:szCs w:val="24"/>
          <w:lang w:eastAsia="ru-RU"/>
        </w:rPr>
        <w:t>е</w:t>
      </w:r>
      <w:r w:rsidRPr="009E0C19">
        <w:rPr>
          <w:rFonts w:ascii="Times New Roman" w:hAnsi="Times New Roman"/>
          <w:sz w:val="24"/>
          <w:szCs w:val="24"/>
          <w:lang w:eastAsia="ru-RU"/>
        </w:rPr>
        <w:t>лях сомкнутости (полноты), наличии опасности резкого снижения устойчивости и других неблагоприятных условиях, а также проведении ух</w:t>
      </w:r>
      <w:r w:rsidRPr="009E0C19">
        <w:rPr>
          <w:rFonts w:ascii="Times New Roman" w:hAnsi="Times New Roman"/>
          <w:sz w:val="24"/>
          <w:szCs w:val="24"/>
          <w:lang w:eastAsia="ru-RU"/>
        </w:rPr>
        <w:t>о</w:t>
      </w:r>
      <w:r w:rsidRPr="009E0C19">
        <w:rPr>
          <w:rFonts w:ascii="Times New Roman" w:hAnsi="Times New Roman"/>
          <w:sz w:val="24"/>
          <w:szCs w:val="24"/>
          <w:lang w:eastAsia="ru-RU"/>
        </w:rPr>
        <w:t>да на участках с сетью технологических коридоров интенсивность рубки  соответственно снижается.</w:t>
      </w:r>
    </w:p>
    <w:p w:rsidR="00D8332F" w:rsidRPr="009E0C19" w:rsidRDefault="00D8332F" w:rsidP="009E0C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E0C19">
        <w:rPr>
          <w:rFonts w:ascii="Times New Roman" w:hAnsi="Times New Roman"/>
          <w:sz w:val="24"/>
          <w:szCs w:val="24"/>
          <w:lang w:eastAsia="ru-RU"/>
        </w:rPr>
        <w:t>Повышение интенсивности может допускаться при прорубке технологических коридоров (на 5-7% по запасу) и необходимости удаления большого количества нежелательных деревьев, не вызывающего отрицательных последствий</w:t>
      </w:r>
    </w:p>
    <w:p w:rsidR="00D8332F" w:rsidRPr="009E0C19" w:rsidRDefault="00D8332F" w:rsidP="009E0C19">
      <w:pPr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D8332F" w:rsidRPr="009E0C19" w:rsidRDefault="00D8332F" w:rsidP="009E0C19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0C19">
        <w:rPr>
          <w:rFonts w:ascii="Times New Roman" w:hAnsi="Times New Roman"/>
          <w:sz w:val="28"/>
          <w:szCs w:val="28"/>
          <w:lang w:eastAsia="ru-RU"/>
        </w:rPr>
        <w:t>Нормативы режима рубок ухода за лесом в тополевых и ветловых насаждениях</w:t>
      </w:r>
    </w:p>
    <w:p w:rsidR="00D8332F" w:rsidRPr="009E0C19" w:rsidRDefault="00D8332F" w:rsidP="009E0C19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94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00"/>
        <w:gridCol w:w="1260"/>
        <w:gridCol w:w="1350"/>
        <w:gridCol w:w="1350"/>
        <w:gridCol w:w="1350"/>
        <w:gridCol w:w="1350"/>
        <w:gridCol w:w="1350"/>
        <w:gridCol w:w="1350"/>
        <w:gridCol w:w="1350"/>
        <w:gridCol w:w="1530"/>
      </w:tblGrid>
      <w:tr w:rsidR="00D8332F" w:rsidRPr="009E0C19" w:rsidTr="009E0C19">
        <w:tc>
          <w:tcPr>
            <w:tcW w:w="2700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Состав лесных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насаждений до рубки</w:t>
            </w:r>
          </w:p>
        </w:tc>
        <w:tc>
          <w:tcPr>
            <w:tcW w:w="1260" w:type="dxa"/>
            <w:vMerge w:val="restart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Возраст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начала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ухода,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2700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2700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2700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Прореживание</w:t>
            </w:r>
          </w:p>
        </w:tc>
        <w:tc>
          <w:tcPr>
            <w:tcW w:w="2880" w:type="dxa"/>
            <w:gridSpan w:val="2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Проходные рубки</w:t>
            </w:r>
          </w:p>
        </w:tc>
      </w:tr>
      <w:tr w:rsidR="00D8332F" w:rsidRPr="009E0C19" w:rsidTr="009E0C19">
        <w:tc>
          <w:tcPr>
            <w:tcW w:w="2700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мини-мальная 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мкну-тость крон до ух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интен-сивность рубки,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мини-мальная 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мкну-тость крон до ух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интен-сивность рубки,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мини-мальная 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мкну-тость крон до ух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интен-сивность рубки,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мини-мальная с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мкну-тость крон до ух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53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интен-сивность ру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ки, % по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запасу</w:t>
            </w:r>
          </w:p>
        </w:tc>
      </w:tr>
      <w:tr w:rsidR="00D8332F" w:rsidRPr="009E0C19" w:rsidTr="009E0C19">
        <w:tc>
          <w:tcPr>
            <w:tcW w:w="2700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мость(лет)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мость(лет)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мость(лет)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после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ухода</w:t>
            </w:r>
          </w:p>
        </w:tc>
        <w:tc>
          <w:tcPr>
            <w:tcW w:w="153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повторя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мость(лет)</w:t>
            </w:r>
          </w:p>
        </w:tc>
      </w:tr>
      <w:tr w:rsidR="00D8332F" w:rsidRPr="009E0C19" w:rsidTr="009E0C19">
        <w:tc>
          <w:tcPr>
            <w:tcW w:w="270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5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30" w:type="dxa"/>
            <w:vAlign w:val="center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D8332F" w:rsidRPr="009E0C19" w:rsidTr="009E0C19">
        <w:tc>
          <w:tcPr>
            <w:tcW w:w="2700" w:type="dxa"/>
          </w:tcPr>
          <w:p w:rsidR="00D8332F" w:rsidRPr="009E0C19" w:rsidRDefault="00D8332F" w:rsidP="009E0C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Тополевые насаждения чистые и с примесью других пород</w:t>
            </w:r>
          </w:p>
        </w:tc>
        <w:tc>
          <w:tcPr>
            <w:tcW w:w="126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15-30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5-8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3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20-35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7-10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9E0C19" w:rsidTr="009E0C19">
        <w:tc>
          <w:tcPr>
            <w:tcW w:w="2700" w:type="dxa"/>
          </w:tcPr>
          <w:p w:rsidR="00D8332F" w:rsidRPr="009E0C19" w:rsidRDefault="00D8332F" w:rsidP="009E0C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Ветловые насаждения ч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стые и с примесью др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гих пород</w:t>
            </w:r>
          </w:p>
        </w:tc>
        <w:tc>
          <w:tcPr>
            <w:tcW w:w="126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15-25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20-25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20-30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135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530" w:type="dxa"/>
          </w:tcPr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15-20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E0C19">
              <w:rPr>
                <w:rFonts w:ascii="Times New Roman" w:hAnsi="Times New Roman"/>
                <w:sz w:val="24"/>
                <w:szCs w:val="24"/>
                <w:lang w:eastAsia="ru-RU"/>
              </w:rPr>
              <w:t>7-8</w:t>
            </w:r>
          </w:p>
          <w:p w:rsidR="00D8332F" w:rsidRPr="009E0C19" w:rsidRDefault="00D8332F" w:rsidP="009E0C1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8332F" w:rsidRPr="009E0C19" w:rsidRDefault="00D8332F" w:rsidP="009E0C19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eastAsia="ru-RU"/>
        </w:rPr>
        <w:sectPr w:rsidR="00D8332F" w:rsidRPr="009E0C19" w:rsidSect="009E0C19">
          <w:pgSz w:w="16838" w:h="11906" w:orient="landscape" w:code="9"/>
          <w:pgMar w:top="1418" w:right="1134" w:bottom="851" w:left="851" w:header="709" w:footer="709" w:gutter="0"/>
          <w:cols w:space="708"/>
          <w:docGrid w:linePitch="360"/>
        </w:sectPr>
      </w:pPr>
    </w:p>
    <w:p w:rsidR="00D8332F" w:rsidRPr="00985C90" w:rsidRDefault="00D8332F" w:rsidP="004635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85C90">
        <w:rPr>
          <w:rFonts w:ascii="Times New Roman" w:hAnsi="Times New Roman"/>
          <w:b/>
          <w:sz w:val="28"/>
          <w:szCs w:val="28"/>
        </w:rPr>
        <w:lastRenderedPageBreak/>
        <w:t>2.1.6. Размеры лесосек, сроки примыкания лесосек, количество зарубов, сроки повторяемости рубок, методы лесовосстановления</w:t>
      </w:r>
    </w:p>
    <w:p w:rsidR="00D8332F" w:rsidRPr="00146E74" w:rsidRDefault="00D8332F" w:rsidP="00463596">
      <w:pPr>
        <w:spacing w:after="0"/>
        <w:rPr>
          <w:sz w:val="28"/>
          <w:szCs w:val="28"/>
        </w:rPr>
      </w:pPr>
    </w:p>
    <w:p w:rsidR="00D8332F" w:rsidRPr="0000005D" w:rsidRDefault="00D8332F" w:rsidP="0046359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Заготовка древесины при рубке спелых и перестойных насаждений ориентирована на классическое ведение лесного хозяйства: лесовосстановл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ние - уход за лесом - рубка спелой древесины - получение лесного дохода -очередной цикл лесовосстановления за счет полученного дохода и т.д.</w:t>
      </w:r>
    </w:p>
    <w:p w:rsidR="00D8332F" w:rsidRPr="0000005D" w:rsidRDefault="00D8332F" w:rsidP="00463596">
      <w:pPr>
        <w:autoSpaceDE w:val="0"/>
        <w:autoSpaceDN w:val="0"/>
        <w:adjustRightInd w:val="0"/>
        <w:spacing w:after="0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Pr="0000005D">
        <w:rPr>
          <w:rFonts w:ascii="Times New Roman" w:hAnsi="Times New Roman"/>
          <w:sz w:val="28"/>
          <w:szCs w:val="28"/>
          <w:u w:val="single"/>
          <w:lang w:eastAsia="ru-RU"/>
        </w:rPr>
        <w:t>При добровольно-выборочных рубках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 равномерно по площади выр</w:t>
      </w:r>
      <w:r w:rsidRPr="0000005D">
        <w:rPr>
          <w:rFonts w:ascii="Times New Roman" w:hAnsi="Times New Roman"/>
          <w:sz w:val="28"/>
          <w:szCs w:val="28"/>
          <w:lang w:eastAsia="ru-RU"/>
        </w:rPr>
        <w:t>у</w:t>
      </w:r>
      <w:r w:rsidRPr="0000005D">
        <w:rPr>
          <w:rFonts w:ascii="Times New Roman" w:hAnsi="Times New Roman"/>
          <w:sz w:val="28"/>
          <w:szCs w:val="28"/>
          <w:lang w:eastAsia="ru-RU"/>
        </w:rPr>
        <w:t>баются в первую очередь поврежденные, перестойные, спелые с замедле</w:t>
      </w:r>
      <w:r w:rsidRPr="0000005D">
        <w:rPr>
          <w:rFonts w:ascii="Times New Roman" w:hAnsi="Times New Roman"/>
          <w:sz w:val="28"/>
          <w:szCs w:val="28"/>
          <w:lang w:eastAsia="ru-RU"/>
        </w:rPr>
        <w:t>н</w:t>
      </w:r>
      <w:r w:rsidRPr="0000005D">
        <w:rPr>
          <w:rFonts w:ascii="Times New Roman" w:hAnsi="Times New Roman"/>
          <w:sz w:val="28"/>
          <w:szCs w:val="28"/>
          <w:lang w:eastAsia="ru-RU"/>
        </w:rPr>
        <w:t>ным ростом деревья, при условии обеспечения воспроизводства древесных пород, сохранения защитных и средообразующих свойств леса. Полнота др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востоя после проведения данного вида выборочных рубок лесных насажд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ний не должна быть ниже 0,5.</w:t>
      </w:r>
    </w:p>
    <w:p w:rsidR="00D8332F" w:rsidRPr="0000005D" w:rsidRDefault="00D8332F" w:rsidP="00463596">
      <w:pPr>
        <w:autoSpaceDE w:val="0"/>
        <w:autoSpaceDN w:val="0"/>
        <w:adjustRightInd w:val="0"/>
        <w:spacing w:after="0"/>
        <w:ind w:firstLine="69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Pr="0000005D">
        <w:rPr>
          <w:rFonts w:ascii="Times New Roman" w:hAnsi="Times New Roman"/>
          <w:sz w:val="28"/>
          <w:szCs w:val="28"/>
          <w:u w:val="single"/>
          <w:lang w:eastAsia="ru-RU"/>
        </w:rPr>
        <w:t>Группово-выборочные рубки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 ведутся в лесных насаждениях с груп-пово-разновозрастной структурой, при которых вырубаются перестойные и спелые деревья, преимущественно группами в соответствии с их размещен</w:t>
      </w:r>
      <w:r w:rsidRPr="0000005D">
        <w:rPr>
          <w:rFonts w:ascii="Times New Roman" w:hAnsi="Times New Roman"/>
          <w:sz w:val="28"/>
          <w:szCs w:val="28"/>
          <w:lang w:eastAsia="ru-RU"/>
        </w:rPr>
        <w:t>и</w:t>
      </w:r>
      <w:r w:rsidRPr="0000005D">
        <w:rPr>
          <w:rFonts w:ascii="Times New Roman" w:hAnsi="Times New Roman"/>
          <w:sz w:val="28"/>
          <w:szCs w:val="28"/>
          <w:lang w:eastAsia="ru-RU"/>
        </w:rPr>
        <w:t>ем по площади лесосеки. Площадь вырубаемых групп составляет от 0,01 до 0,5 гектара.</w:t>
      </w:r>
    </w:p>
    <w:p w:rsidR="00D8332F" w:rsidRPr="0000005D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Pr="0000005D">
        <w:rPr>
          <w:rFonts w:ascii="Times New Roman" w:hAnsi="Times New Roman"/>
          <w:sz w:val="28"/>
          <w:szCs w:val="28"/>
          <w:u w:val="single"/>
          <w:lang w:eastAsia="ru-RU"/>
        </w:rPr>
        <w:t>При равномерно-постепенных рубках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  древостой одного класса во</w:t>
      </w:r>
      <w:r w:rsidRPr="0000005D">
        <w:rPr>
          <w:rFonts w:ascii="Times New Roman" w:hAnsi="Times New Roman"/>
          <w:sz w:val="28"/>
          <w:szCs w:val="28"/>
          <w:lang w:eastAsia="ru-RU"/>
        </w:rPr>
        <w:t>з</w:t>
      </w:r>
      <w:r w:rsidRPr="0000005D">
        <w:rPr>
          <w:rFonts w:ascii="Times New Roman" w:hAnsi="Times New Roman"/>
          <w:sz w:val="28"/>
          <w:szCs w:val="28"/>
          <w:lang w:eastAsia="ru-RU"/>
        </w:rPr>
        <w:t>раста вырубается на лесосеке в несколько приемов путем равномерного ра</w:t>
      </w:r>
      <w:r w:rsidRPr="0000005D">
        <w:rPr>
          <w:rFonts w:ascii="Times New Roman" w:hAnsi="Times New Roman"/>
          <w:sz w:val="28"/>
          <w:szCs w:val="28"/>
          <w:lang w:eastAsia="ru-RU"/>
        </w:rPr>
        <w:t>з</w:t>
      </w:r>
      <w:r w:rsidRPr="0000005D">
        <w:rPr>
          <w:rFonts w:ascii="Times New Roman" w:hAnsi="Times New Roman"/>
          <w:sz w:val="28"/>
          <w:szCs w:val="28"/>
          <w:lang w:eastAsia="ru-RU"/>
        </w:rPr>
        <w:t>реживания с формированием в процессе рубки лесных насаждений из втор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го яруса и подроста предварительного или сопутствующего лесовосстано</w:t>
      </w:r>
      <w:r w:rsidRPr="0000005D">
        <w:rPr>
          <w:rFonts w:ascii="Times New Roman" w:hAnsi="Times New Roman"/>
          <w:sz w:val="28"/>
          <w:szCs w:val="28"/>
          <w:lang w:eastAsia="ru-RU"/>
        </w:rPr>
        <w:t>в</w:t>
      </w:r>
      <w:r w:rsidRPr="0000005D">
        <w:rPr>
          <w:rFonts w:ascii="Times New Roman" w:hAnsi="Times New Roman"/>
          <w:sz w:val="28"/>
          <w:szCs w:val="28"/>
          <w:lang w:eastAsia="ru-RU"/>
        </w:rPr>
        <w:t>ления.</w:t>
      </w:r>
    </w:p>
    <w:p w:rsidR="00D8332F" w:rsidRPr="0000005D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Равномерно-постепенные рубки также осуществляются в высоко- и среднеполнотных древостоях с угнетенным жизнеспособном подростом или вторым ярусом, в смешанных древостоях, образованных древесными пор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дами, имеющими разный возраст спелости (хвойно-лиственных, осиново-березовых и т.п.).</w:t>
      </w:r>
    </w:p>
    <w:p w:rsidR="00D8332F" w:rsidRPr="0000005D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Полнота древостоев при первых приемах рубок снижается до 0,5. При отсутствии или недостаточном для формирования насаждений количестве подроста в соответствующих условиях произрастания в процессе равноме</w:t>
      </w:r>
      <w:r w:rsidRPr="0000005D">
        <w:rPr>
          <w:rFonts w:ascii="Times New Roman" w:hAnsi="Times New Roman"/>
          <w:sz w:val="28"/>
          <w:szCs w:val="28"/>
          <w:lang w:eastAsia="ru-RU"/>
        </w:rPr>
        <w:t>р</w:t>
      </w:r>
      <w:r w:rsidRPr="0000005D">
        <w:rPr>
          <w:rFonts w:ascii="Times New Roman" w:hAnsi="Times New Roman"/>
          <w:sz w:val="28"/>
          <w:szCs w:val="28"/>
          <w:lang w:eastAsia="ru-RU"/>
        </w:rPr>
        <w:t>но-постепенных рубок осуществляются меры содействия возобновления л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са.</w:t>
      </w:r>
    </w:p>
    <w:p w:rsidR="00D8332F" w:rsidRPr="0000005D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u w:val="single"/>
          <w:lang w:eastAsia="ru-RU"/>
        </w:rPr>
        <w:t>= Группово-постепенные (котловинные) рубки</w:t>
      </w:r>
      <w:r w:rsidRPr="0000005D">
        <w:rPr>
          <w:rFonts w:ascii="Times New Roman" w:hAnsi="Times New Roman"/>
          <w:sz w:val="28"/>
          <w:szCs w:val="28"/>
          <w:lang w:eastAsia="ru-RU"/>
        </w:rPr>
        <w:t>, при которых древостой вырубается в течение двух классов возраста группами (котловинами) в н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сколько приемов в местах, где имеются куртины подроста (а также обеспеч</w:t>
      </w:r>
      <w:r w:rsidRPr="0000005D">
        <w:rPr>
          <w:rFonts w:ascii="Times New Roman" w:hAnsi="Times New Roman"/>
          <w:sz w:val="28"/>
          <w:szCs w:val="28"/>
          <w:lang w:eastAsia="ru-RU"/>
        </w:rPr>
        <w:t>и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вается их последующее появление), проводятся в одновозрастных древостоях </w:t>
      </w:r>
      <w:r w:rsidRPr="0000005D">
        <w:rPr>
          <w:rFonts w:ascii="Times New Roman" w:hAnsi="Times New Roman"/>
          <w:sz w:val="28"/>
          <w:szCs w:val="28"/>
          <w:lang w:eastAsia="ru-RU"/>
        </w:rPr>
        <w:lastRenderedPageBreak/>
        <w:t>с групповым размещением подроста. Рубка спелого древостоя осуществляе</w:t>
      </w:r>
      <w:r w:rsidRPr="0000005D">
        <w:rPr>
          <w:rFonts w:ascii="Times New Roman" w:hAnsi="Times New Roman"/>
          <w:sz w:val="28"/>
          <w:szCs w:val="28"/>
          <w:lang w:eastAsia="ru-RU"/>
        </w:rPr>
        <w:t>т</w:t>
      </w:r>
      <w:r w:rsidRPr="0000005D">
        <w:rPr>
          <w:rFonts w:ascii="Times New Roman" w:hAnsi="Times New Roman"/>
          <w:sz w:val="28"/>
          <w:szCs w:val="28"/>
          <w:lang w:eastAsia="ru-RU"/>
        </w:rPr>
        <w:t>ся постепенно вокруг групп подроста на площадях от 0,01 до 1,0 гектара (котловинами) за 3-5 приемов, проводимых в течение 30-40 лет.</w:t>
      </w:r>
    </w:p>
    <w:p w:rsidR="00D8332F" w:rsidRPr="0000005D" w:rsidRDefault="00D8332F" w:rsidP="00463596">
      <w:pPr>
        <w:autoSpaceDE w:val="0"/>
        <w:autoSpaceDN w:val="0"/>
        <w:adjustRightInd w:val="0"/>
        <w:spacing w:after="0"/>
        <w:ind w:firstLine="7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 xml:space="preserve">= При проведении </w:t>
      </w:r>
      <w:r w:rsidRPr="0000005D">
        <w:rPr>
          <w:rFonts w:ascii="Times New Roman" w:hAnsi="Times New Roman"/>
          <w:sz w:val="28"/>
          <w:szCs w:val="28"/>
          <w:u w:val="single"/>
          <w:lang w:eastAsia="ru-RU"/>
        </w:rPr>
        <w:t>чересполосных постепенных рубок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 древостой выр</w:t>
      </w:r>
      <w:r w:rsidRPr="0000005D">
        <w:rPr>
          <w:rFonts w:ascii="Times New Roman" w:hAnsi="Times New Roman"/>
          <w:sz w:val="28"/>
          <w:szCs w:val="28"/>
          <w:lang w:eastAsia="ru-RU"/>
        </w:rPr>
        <w:t>у</w:t>
      </w:r>
      <w:r w:rsidRPr="0000005D">
        <w:rPr>
          <w:rFonts w:ascii="Times New Roman" w:hAnsi="Times New Roman"/>
          <w:sz w:val="28"/>
          <w:szCs w:val="28"/>
          <w:lang w:eastAsia="ru-RU"/>
        </w:rPr>
        <w:t>бается в течение одного класса возраста за два-четыре приема на череду</w:t>
      </w:r>
      <w:r w:rsidRPr="0000005D">
        <w:rPr>
          <w:rFonts w:ascii="Times New Roman" w:hAnsi="Times New Roman"/>
          <w:sz w:val="28"/>
          <w:szCs w:val="28"/>
          <w:lang w:eastAsia="ru-RU"/>
        </w:rPr>
        <w:t>ю</w:t>
      </w:r>
      <w:r w:rsidRPr="0000005D">
        <w:rPr>
          <w:rFonts w:ascii="Times New Roman" w:hAnsi="Times New Roman"/>
          <w:sz w:val="28"/>
          <w:szCs w:val="28"/>
          <w:lang w:eastAsia="ru-RU"/>
        </w:rPr>
        <w:t>щихся в определенном порядке полосах шириной, не превышающей высоты древостоя, а в дубравах - двойную высоты древостоя при условии последу</w:t>
      </w:r>
      <w:r w:rsidRPr="0000005D">
        <w:rPr>
          <w:rFonts w:ascii="Times New Roman" w:hAnsi="Times New Roman"/>
          <w:sz w:val="28"/>
          <w:szCs w:val="28"/>
          <w:lang w:eastAsia="ru-RU"/>
        </w:rPr>
        <w:t>ю</w:t>
      </w:r>
      <w:r w:rsidRPr="0000005D">
        <w:rPr>
          <w:rFonts w:ascii="Times New Roman" w:hAnsi="Times New Roman"/>
          <w:sz w:val="28"/>
          <w:szCs w:val="28"/>
          <w:lang w:eastAsia="ru-RU"/>
        </w:rPr>
        <w:t>щего создания лесных культур дуба. Данный вид рубки применяется в одн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возрастных ветроустойчивых лесных насаждениях, произрастающих на х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рошо дренированных почвах (в первую очередь мягколиственных, со вторым ярусом и подростом ценных пород).</w:t>
      </w:r>
    </w:p>
    <w:p w:rsidR="00D8332F" w:rsidRPr="0000005D" w:rsidRDefault="00D8332F" w:rsidP="00463596">
      <w:pPr>
        <w:autoSpaceDE w:val="0"/>
        <w:autoSpaceDN w:val="0"/>
        <w:adjustRightInd w:val="0"/>
        <w:spacing w:after="0"/>
        <w:ind w:firstLine="7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Чересполосные рубки не применяются в древостоях, теряющих усто</w:t>
      </w:r>
      <w:r w:rsidRPr="0000005D">
        <w:rPr>
          <w:rFonts w:ascii="Times New Roman" w:hAnsi="Times New Roman"/>
          <w:sz w:val="28"/>
          <w:szCs w:val="28"/>
          <w:lang w:eastAsia="ru-RU"/>
        </w:rPr>
        <w:t>й</w:t>
      </w:r>
      <w:r w:rsidRPr="0000005D">
        <w:rPr>
          <w:rFonts w:ascii="Times New Roman" w:hAnsi="Times New Roman"/>
          <w:sz w:val="28"/>
          <w:szCs w:val="28"/>
          <w:lang w:eastAsia="ru-RU"/>
        </w:rPr>
        <w:t>чивость при их проведении.</w:t>
      </w:r>
    </w:p>
    <w:p w:rsidR="00D8332F" w:rsidRPr="0000005D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Заключительный прием группово-выборочных, чересполосных пост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пенных рубок проводится только после формирования на лесосеке жизнесп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собного сомкнутого молодняка, обеспечивающего формирование лесных насаждений.</w:t>
      </w:r>
    </w:p>
    <w:p w:rsidR="00D8332F" w:rsidRPr="0000005D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Заготовка древесины при рубках спелых, перестойных лесных наса</w:t>
      </w:r>
      <w:r w:rsidRPr="0000005D">
        <w:rPr>
          <w:rFonts w:ascii="Times New Roman" w:hAnsi="Times New Roman"/>
          <w:sz w:val="28"/>
          <w:szCs w:val="28"/>
          <w:lang w:eastAsia="ru-RU"/>
        </w:rPr>
        <w:t>ж</w:t>
      </w:r>
      <w:r w:rsidRPr="0000005D">
        <w:rPr>
          <w:rFonts w:ascii="Times New Roman" w:hAnsi="Times New Roman"/>
          <w:sz w:val="28"/>
          <w:szCs w:val="28"/>
          <w:lang w:eastAsia="ru-RU"/>
        </w:rPr>
        <w:t>дений осуществляется с соблюдением размеров лесосек, которые установл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ны приложением № 2 к Правилам заготовки древесины, утвержденным пр</w:t>
      </w:r>
      <w:r w:rsidRPr="0000005D">
        <w:rPr>
          <w:rFonts w:ascii="Times New Roman" w:hAnsi="Times New Roman"/>
          <w:sz w:val="28"/>
          <w:szCs w:val="28"/>
          <w:lang w:eastAsia="ru-RU"/>
        </w:rPr>
        <w:t>и</w:t>
      </w:r>
      <w:r w:rsidRPr="0000005D">
        <w:rPr>
          <w:rFonts w:ascii="Times New Roman" w:hAnsi="Times New Roman"/>
          <w:sz w:val="28"/>
          <w:szCs w:val="28"/>
          <w:lang w:eastAsia="ru-RU"/>
        </w:rPr>
        <w:t>казом Рослесхоза от 1 августа 2011 года № 337. Предельная площадь лесосек для лесостепного лесного района европейской части Российской Федерации лесостепной зоны приведена в таблице 2.1.6.1.</w:t>
      </w:r>
    </w:p>
    <w:p w:rsidR="00D8332F" w:rsidRPr="0000005D" w:rsidRDefault="00D8332F" w:rsidP="0000005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Таблица 2.1.6.1</w:t>
      </w:r>
    </w:p>
    <w:p w:rsidR="00D8332F" w:rsidRPr="0000005D" w:rsidRDefault="00D8332F" w:rsidP="0000005D">
      <w:pPr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Предельные параметры основных организационно- технических</w:t>
      </w:r>
    </w:p>
    <w:p w:rsidR="00D8332F" w:rsidRPr="0000005D" w:rsidRDefault="00D8332F" w:rsidP="0000005D">
      <w:pPr>
        <w:spacing w:after="0" w:line="300" w:lineRule="exact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элементов выборочных рубок спелых, перестойных лесных насаждений</w:t>
      </w:r>
    </w:p>
    <w:p w:rsidR="00D8332F" w:rsidRPr="0000005D" w:rsidRDefault="00D8332F" w:rsidP="0000005D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500"/>
      </w:tblGrid>
      <w:tr w:rsidR="00D8332F" w:rsidRPr="0000005D" w:rsidTr="00A51E0E">
        <w:tc>
          <w:tcPr>
            <w:tcW w:w="5070" w:type="dxa"/>
            <w:vAlign w:val="center"/>
          </w:tcPr>
          <w:p w:rsidR="00D8332F" w:rsidRPr="0000005D" w:rsidRDefault="00D8332F" w:rsidP="00A51E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Виды рубок</w:t>
            </w:r>
          </w:p>
        </w:tc>
        <w:tc>
          <w:tcPr>
            <w:tcW w:w="4500" w:type="dxa"/>
            <w:vAlign w:val="center"/>
          </w:tcPr>
          <w:p w:rsidR="00D8332F" w:rsidRPr="0000005D" w:rsidRDefault="00D8332F" w:rsidP="00A51E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Предельная площадь лесосек. га</w:t>
            </w:r>
          </w:p>
          <w:p w:rsidR="00D8332F" w:rsidRPr="0000005D" w:rsidRDefault="00D8332F" w:rsidP="00A51E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Защитные леса</w:t>
            </w:r>
          </w:p>
        </w:tc>
      </w:tr>
      <w:tr w:rsidR="00D8332F" w:rsidRPr="0000005D" w:rsidTr="00C4173A">
        <w:tc>
          <w:tcPr>
            <w:tcW w:w="5070" w:type="dxa"/>
            <w:vAlign w:val="center"/>
          </w:tcPr>
          <w:p w:rsidR="00D8332F" w:rsidRPr="0000005D" w:rsidRDefault="00D8332F" w:rsidP="00C417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Добровольно-выборочные рубки</w:t>
            </w:r>
          </w:p>
        </w:tc>
        <w:tc>
          <w:tcPr>
            <w:tcW w:w="4500" w:type="dxa"/>
            <w:vAlign w:val="center"/>
          </w:tcPr>
          <w:p w:rsidR="00D8332F" w:rsidRPr="0000005D" w:rsidRDefault="00D8332F" w:rsidP="00A51E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25</w:t>
            </w:r>
          </w:p>
        </w:tc>
      </w:tr>
      <w:tr w:rsidR="00D8332F" w:rsidRPr="0000005D" w:rsidTr="00C4173A">
        <w:tc>
          <w:tcPr>
            <w:tcW w:w="5070" w:type="dxa"/>
            <w:vAlign w:val="center"/>
          </w:tcPr>
          <w:p w:rsidR="00D8332F" w:rsidRPr="0000005D" w:rsidRDefault="00D8332F" w:rsidP="00C417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Группово-выборочные рубки</w:t>
            </w:r>
          </w:p>
        </w:tc>
        <w:tc>
          <w:tcPr>
            <w:tcW w:w="4500" w:type="dxa"/>
            <w:vAlign w:val="center"/>
          </w:tcPr>
          <w:p w:rsidR="00D8332F" w:rsidRPr="0000005D" w:rsidRDefault="00D8332F" w:rsidP="00A51E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D8332F" w:rsidRPr="0000005D" w:rsidTr="00C4173A">
        <w:tc>
          <w:tcPr>
            <w:tcW w:w="5070" w:type="dxa"/>
            <w:vAlign w:val="center"/>
          </w:tcPr>
          <w:p w:rsidR="00D8332F" w:rsidRPr="0000005D" w:rsidRDefault="00D8332F" w:rsidP="00C417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Равномерно-постепенные рубки</w:t>
            </w:r>
          </w:p>
        </w:tc>
        <w:tc>
          <w:tcPr>
            <w:tcW w:w="4500" w:type="dxa"/>
            <w:vAlign w:val="center"/>
          </w:tcPr>
          <w:p w:rsidR="00D8332F" w:rsidRPr="0000005D" w:rsidRDefault="00D8332F" w:rsidP="00A51E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D8332F" w:rsidRPr="0000005D" w:rsidTr="00C4173A">
        <w:tc>
          <w:tcPr>
            <w:tcW w:w="5070" w:type="dxa"/>
            <w:vAlign w:val="center"/>
          </w:tcPr>
          <w:p w:rsidR="00D8332F" w:rsidRPr="0000005D" w:rsidRDefault="00D8332F" w:rsidP="00C417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Группово-постепенные рубки</w:t>
            </w:r>
          </w:p>
        </w:tc>
        <w:tc>
          <w:tcPr>
            <w:tcW w:w="4500" w:type="dxa"/>
            <w:vAlign w:val="center"/>
          </w:tcPr>
          <w:p w:rsidR="00D8332F" w:rsidRPr="0000005D" w:rsidRDefault="00D8332F" w:rsidP="00A51E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D8332F" w:rsidRPr="0000005D" w:rsidTr="00C4173A">
        <w:tc>
          <w:tcPr>
            <w:tcW w:w="5070" w:type="dxa"/>
            <w:vAlign w:val="center"/>
          </w:tcPr>
          <w:p w:rsidR="00D8332F" w:rsidRPr="0000005D" w:rsidRDefault="00D8332F" w:rsidP="00C4173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Чересполосные постепенные рубки</w:t>
            </w:r>
          </w:p>
        </w:tc>
        <w:tc>
          <w:tcPr>
            <w:tcW w:w="4500" w:type="dxa"/>
            <w:vAlign w:val="center"/>
          </w:tcPr>
          <w:p w:rsidR="00D8332F" w:rsidRPr="0000005D" w:rsidRDefault="00D8332F" w:rsidP="00A51E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005D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D8332F" w:rsidRDefault="00D8332F" w:rsidP="004635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Сроки примыкания лесосек при выборочных рубках спелых, пересто</w:t>
      </w:r>
      <w:r w:rsidRPr="0000005D">
        <w:rPr>
          <w:rFonts w:ascii="Times New Roman" w:hAnsi="Times New Roman"/>
          <w:sz w:val="28"/>
          <w:szCs w:val="28"/>
          <w:lang w:eastAsia="ru-RU"/>
        </w:rPr>
        <w:t>й</w:t>
      </w:r>
      <w:r w:rsidRPr="0000005D">
        <w:rPr>
          <w:rFonts w:ascii="Times New Roman" w:hAnsi="Times New Roman"/>
          <w:sz w:val="28"/>
          <w:szCs w:val="28"/>
          <w:lang w:eastAsia="ru-RU"/>
        </w:rPr>
        <w:t>ных лесных насаждений не устанавливаются.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В случае примыкания лесосек при выборочных рубках спелых, пер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стойных лесных насаждений интенсивностью 30 процентов и более при их </w:t>
      </w:r>
      <w:r w:rsidRPr="0000005D">
        <w:rPr>
          <w:rFonts w:ascii="Times New Roman" w:hAnsi="Times New Roman"/>
          <w:sz w:val="28"/>
          <w:szCs w:val="28"/>
          <w:lang w:eastAsia="ru-RU"/>
        </w:rPr>
        <w:lastRenderedPageBreak/>
        <w:t>примыкании к лесосекам сплошных рубок спелых, перестойных лесных насаждений сроки примыкания устанавливаются такие же, как и для спло</w:t>
      </w:r>
      <w:r w:rsidRPr="0000005D">
        <w:rPr>
          <w:rFonts w:ascii="Times New Roman" w:hAnsi="Times New Roman"/>
          <w:sz w:val="28"/>
          <w:szCs w:val="28"/>
          <w:lang w:eastAsia="ru-RU"/>
        </w:rPr>
        <w:t>ш</w:t>
      </w:r>
      <w:r w:rsidRPr="0000005D">
        <w:rPr>
          <w:rFonts w:ascii="Times New Roman" w:hAnsi="Times New Roman"/>
          <w:sz w:val="28"/>
          <w:szCs w:val="28"/>
          <w:lang w:eastAsia="ru-RU"/>
        </w:rPr>
        <w:t>ных рубок спелых, перестойных лесных насаждений.</w:t>
      </w:r>
    </w:p>
    <w:p w:rsidR="00D8332F" w:rsidRPr="0000005D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 xml:space="preserve">Лесохозяйственным регламентом на территории </w:t>
      </w:r>
      <w:r>
        <w:rPr>
          <w:rFonts w:ascii="Times New Roman" w:hAnsi="Times New Roman"/>
          <w:sz w:val="28"/>
          <w:szCs w:val="28"/>
          <w:lang w:eastAsia="ru-RU"/>
        </w:rPr>
        <w:t>Тербунского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 леснич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ства предусмотрено проведение чересполосных постепенных рубок и добр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вольно-выборочных рубок.</w:t>
      </w:r>
    </w:p>
    <w:p w:rsidR="00D8332F" w:rsidRPr="00A6447A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Pr="00A6447A">
        <w:rPr>
          <w:rFonts w:ascii="Times New Roman" w:hAnsi="Times New Roman"/>
          <w:sz w:val="28"/>
          <w:szCs w:val="28"/>
          <w:lang w:eastAsia="ru-RU"/>
        </w:rPr>
        <w:t>Лесовосстановление осуществляется в соответствии с Правилами лесовосстановления, утвержденными приказом Министерства природных р</w:t>
      </w:r>
      <w:r w:rsidRPr="00A6447A">
        <w:rPr>
          <w:rFonts w:ascii="Times New Roman" w:hAnsi="Times New Roman"/>
          <w:sz w:val="28"/>
          <w:szCs w:val="28"/>
          <w:lang w:eastAsia="ru-RU"/>
        </w:rPr>
        <w:t>е</w:t>
      </w:r>
      <w:r w:rsidRPr="00A6447A">
        <w:rPr>
          <w:rFonts w:ascii="Times New Roman" w:hAnsi="Times New Roman"/>
          <w:sz w:val="28"/>
          <w:szCs w:val="28"/>
          <w:lang w:eastAsia="ru-RU"/>
        </w:rPr>
        <w:t>сурсов Российской Федерации от 16 июля 2007 года № 183, путем естестве</w:t>
      </w:r>
      <w:r w:rsidRPr="00A6447A">
        <w:rPr>
          <w:rFonts w:ascii="Times New Roman" w:hAnsi="Times New Roman"/>
          <w:sz w:val="28"/>
          <w:szCs w:val="28"/>
          <w:lang w:eastAsia="ru-RU"/>
        </w:rPr>
        <w:t>н</w:t>
      </w:r>
      <w:r w:rsidRPr="00A6447A">
        <w:rPr>
          <w:rFonts w:ascii="Times New Roman" w:hAnsi="Times New Roman"/>
          <w:sz w:val="28"/>
          <w:szCs w:val="28"/>
          <w:lang w:eastAsia="ru-RU"/>
        </w:rPr>
        <w:t>ного, искусственного или комбинированного восстановления лесов.</w:t>
      </w:r>
    </w:p>
    <w:p w:rsidR="00D8332F" w:rsidRPr="00A6447A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47A">
        <w:rPr>
          <w:rFonts w:ascii="Times New Roman" w:hAnsi="Times New Roman"/>
          <w:sz w:val="28"/>
          <w:szCs w:val="28"/>
          <w:lang w:eastAsia="ru-RU"/>
        </w:rPr>
        <w:t>Естественное восстановление лесов осуществляется за счет мер соде</w:t>
      </w:r>
      <w:r w:rsidRPr="00A6447A">
        <w:rPr>
          <w:rFonts w:ascii="Times New Roman" w:hAnsi="Times New Roman"/>
          <w:sz w:val="28"/>
          <w:szCs w:val="28"/>
          <w:lang w:eastAsia="ru-RU"/>
        </w:rPr>
        <w:t>й</w:t>
      </w:r>
      <w:r w:rsidRPr="00A6447A">
        <w:rPr>
          <w:rFonts w:ascii="Times New Roman" w:hAnsi="Times New Roman"/>
          <w:sz w:val="28"/>
          <w:szCs w:val="28"/>
          <w:lang w:eastAsia="ru-RU"/>
        </w:rPr>
        <w:t>ствия лесовосстановлению: путем сохранения подроста лесных древесных пород при проведении рубок лесных насаждений, минерализации почвы, огораживании и т.п..</w:t>
      </w:r>
    </w:p>
    <w:p w:rsidR="00D8332F" w:rsidRPr="00A6447A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47A">
        <w:rPr>
          <w:rFonts w:ascii="Times New Roman" w:hAnsi="Times New Roman"/>
          <w:sz w:val="28"/>
          <w:szCs w:val="28"/>
          <w:lang w:eastAsia="ru-RU"/>
        </w:rPr>
        <w:t>Искусственное восстановление лесов осуществляется путем создания лесных культур: посадки сеянцев, саженцев, в том числе с закрытой корневой системой, черенков или посева семян лесных растений.</w:t>
      </w:r>
    </w:p>
    <w:p w:rsidR="00D8332F" w:rsidRPr="00A6447A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47A">
        <w:rPr>
          <w:rFonts w:ascii="Times New Roman" w:hAnsi="Times New Roman"/>
          <w:sz w:val="28"/>
          <w:szCs w:val="28"/>
          <w:lang w:eastAsia="ru-RU"/>
        </w:rPr>
        <w:t>Комбинированное восстановление лесов осуществляется за счет соч</w:t>
      </w:r>
      <w:r w:rsidRPr="00A6447A">
        <w:rPr>
          <w:rFonts w:ascii="Times New Roman" w:hAnsi="Times New Roman"/>
          <w:sz w:val="28"/>
          <w:szCs w:val="28"/>
          <w:lang w:eastAsia="ru-RU"/>
        </w:rPr>
        <w:t>е</w:t>
      </w:r>
      <w:r w:rsidRPr="00A6447A">
        <w:rPr>
          <w:rFonts w:ascii="Times New Roman" w:hAnsi="Times New Roman"/>
          <w:sz w:val="28"/>
          <w:szCs w:val="28"/>
          <w:lang w:eastAsia="ru-RU"/>
        </w:rPr>
        <w:t>тания естественного и искусственного лесовосстановления.</w:t>
      </w:r>
    </w:p>
    <w:p w:rsidR="00D8332F" w:rsidRPr="00A6447A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447A">
        <w:rPr>
          <w:rFonts w:ascii="Times New Roman" w:hAnsi="Times New Roman"/>
          <w:sz w:val="28"/>
          <w:szCs w:val="28"/>
          <w:lang w:eastAsia="ru-RU"/>
        </w:rPr>
        <w:t>Осуществление работ по заготовке древесины без разработки технол</w:t>
      </w:r>
      <w:r w:rsidRPr="00A6447A">
        <w:rPr>
          <w:rFonts w:ascii="Times New Roman" w:hAnsi="Times New Roman"/>
          <w:sz w:val="28"/>
          <w:szCs w:val="28"/>
          <w:lang w:eastAsia="ru-RU"/>
        </w:rPr>
        <w:t>о</w:t>
      </w:r>
      <w:r w:rsidRPr="00A6447A">
        <w:rPr>
          <w:rFonts w:ascii="Times New Roman" w:hAnsi="Times New Roman"/>
          <w:sz w:val="28"/>
          <w:szCs w:val="28"/>
          <w:lang w:eastAsia="ru-RU"/>
        </w:rPr>
        <w:t>гической карты разработки лесосеки не допускается.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Рубка лесных насаждений на каждой лесосеке, трелевка, частичная п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реработка, хранение и вывоз заготовленной древесины осуществляется в т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чение 12 месяцев с даты начала декларируемого периода согласно лесной д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кларации, или в течение срока, установленного договором купли-продажи лесных насаждений, - в случае заготовки древесины на основании договора купли-продажи лесных насаждений.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Увеличение сроков рубки лесных насаждений, хранения и вывоза др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весины, допускается в случае возникновения неблагоприятных погодных условий, исключающих своевременное исполнение данных требований.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Срок рубки лесных насаждений, хранения и вывоза древесины может быть увеличен не более чем на 12 месяцев уполномоченным органом по письменному заявлению лица, использующего леса.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Разрешение на изменение сроков рубки лесных насаждений и вывоза древесины выдается в письменном виде с указанием местонахождения лес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сек (участковое лесничество, номер лесного квартала, номер лесотаксацио</w:t>
      </w:r>
      <w:r w:rsidRPr="0000005D">
        <w:rPr>
          <w:rFonts w:ascii="Times New Roman" w:hAnsi="Times New Roman"/>
          <w:sz w:val="28"/>
          <w:szCs w:val="28"/>
          <w:lang w:eastAsia="ru-RU"/>
        </w:rPr>
        <w:t>н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ного выдела, номер делянки), площади лесосеки, объема древесины и вновь </w:t>
      </w:r>
      <w:r w:rsidRPr="0000005D">
        <w:rPr>
          <w:rFonts w:ascii="Times New Roman" w:hAnsi="Times New Roman"/>
          <w:sz w:val="28"/>
          <w:szCs w:val="28"/>
          <w:lang w:eastAsia="ru-RU"/>
        </w:rPr>
        <w:lastRenderedPageBreak/>
        <w:t>установленного (продленного) срока (даты) рубки лесных насаждений и (или) хранения, вывозки древесины.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Очистка мест рубок от порубочных остатков проводится одновременно с рубкой лесных насаждений и трелевкой древесины.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Очистка мест рубок осуществляется следующими способами: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– укладкой порубочных остатков на волоки с целью их укрепления и предохранения почвы от сильного уплотнения и повреждения при трелевке;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– сбором порубочных остатков в кучи и валы с последующим сжиган</w:t>
      </w:r>
      <w:r w:rsidRPr="0000005D">
        <w:rPr>
          <w:rFonts w:ascii="Times New Roman" w:hAnsi="Times New Roman"/>
          <w:sz w:val="28"/>
          <w:szCs w:val="28"/>
          <w:lang w:eastAsia="ru-RU"/>
        </w:rPr>
        <w:t>и</w:t>
      </w:r>
      <w:r w:rsidRPr="0000005D">
        <w:rPr>
          <w:rFonts w:ascii="Times New Roman" w:hAnsi="Times New Roman"/>
          <w:sz w:val="28"/>
          <w:szCs w:val="28"/>
          <w:lang w:eastAsia="ru-RU"/>
        </w:rPr>
        <w:t>ем их в пожаробезопасный период;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– сбором порубочных остатков в кучи и валы с оставлением их на м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сте для перегнивания и для подкормки диких животных в зимний период;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– разбрасыванием измельченных порубочных остатков в целях улу</w:t>
      </w:r>
      <w:r w:rsidRPr="0000005D">
        <w:rPr>
          <w:rFonts w:ascii="Times New Roman" w:hAnsi="Times New Roman"/>
          <w:sz w:val="28"/>
          <w:szCs w:val="28"/>
          <w:lang w:eastAsia="ru-RU"/>
        </w:rPr>
        <w:t>ч</w:t>
      </w:r>
      <w:r w:rsidRPr="0000005D">
        <w:rPr>
          <w:rFonts w:ascii="Times New Roman" w:hAnsi="Times New Roman"/>
          <w:sz w:val="28"/>
          <w:szCs w:val="28"/>
          <w:lang w:eastAsia="ru-RU"/>
        </w:rPr>
        <w:t>шения лесорастительных условий;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– укладкой и оставлением на перегнивание на месте рубки.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Указанные способы очистки мест рубок при необходимости могут применяться комбинированно.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Сжигание порубочных остатков сплошным палом не допускается.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При оставлении порубочных остатков на месте рубки на перегнивание сучья на вершинах стволов срубленных деревьев должны быть обрублены, крупные сучья и вершины разделены на отрезки длиной не белее 3 метров.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Очистка лесосек от порубочных остатков осуществляется с соблюден</w:t>
      </w:r>
      <w:r w:rsidRPr="0000005D">
        <w:rPr>
          <w:rFonts w:ascii="Times New Roman" w:hAnsi="Times New Roman"/>
          <w:sz w:val="28"/>
          <w:szCs w:val="28"/>
          <w:lang w:eastAsia="ru-RU"/>
        </w:rPr>
        <w:t>и</w:t>
      </w:r>
      <w:r w:rsidRPr="0000005D">
        <w:rPr>
          <w:rFonts w:ascii="Times New Roman" w:hAnsi="Times New Roman"/>
          <w:sz w:val="28"/>
          <w:szCs w:val="28"/>
          <w:lang w:eastAsia="ru-RU"/>
        </w:rPr>
        <w:t>ем требований правил пожарной безопасности в лесах.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Обязательному сжиганию подлежат порубочные остатки при провед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нии санитарных рубок в очагах вредных организмов, где они могут оказаться источником распространения инфекции или средой для её сохранения и зас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ления вторичными вредными организмами.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После завершения работ по заготовке древесины в целях проверки с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блюдения настоящих Правил, условий договора аренды лесного участка, д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говора купли-продажи лесных насаждений, проекта освоения лесов пров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дится осмотр и оценка состояния лесосеки, на которой закончена рубка ле</w:t>
      </w:r>
      <w:r w:rsidRPr="0000005D">
        <w:rPr>
          <w:rFonts w:ascii="Times New Roman" w:hAnsi="Times New Roman"/>
          <w:sz w:val="28"/>
          <w:szCs w:val="28"/>
          <w:lang w:eastAsia="ru-RU"/>
        </w:rPr>
        <w:t>с</w:t>
      </w:r>
      <w:r w:rsidRPr="0000005D">
        <w:rPr>
          <w:rFonts w:ascii="Times New Roman" w:hAnsi="Times New Roman"/>
          <w:sz w:val="28"/>
          <w:szCs w:val="28"/>
          <w:lang w:eastAsia="ru-RU"/>
        </w:rPr>
        <w:t>ных насаждений.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По результатам осмотра составляется акт осмотра мест рубок, в кот</w:t>
      </w:r>
      <w:r w:rsidRPr="0000005D">
        <w:rPr>
          <w:rFonts w:ascii="Times New Roman" w:hAnsi="Times New Roman"/>
          <w:sz w:val="28"/>
          <w:szCs w:val="28"/>
          <w:lang w:eastAsia="ru-RU"/>
        </w:rPr>
        <w:t>о</w:t>
      </w:r>
      <w:r w:rsidRPr="0000005D">
        <w:rPr>
          <w:rFonts w:ascii="Times New Roman" w:hAnsi="Times New Roman"/>
          <w:sz w:val="28"/>
          <w:szCs w:val="28"/>
          <w:lang w:eastAsia="ru-RU"/>
        </w:rPr>
        <w:t>ром указываются сведения о соблюдении (несоблюдении) положений, пред</w:t>
      </w:r>
      <w:r w:rsidRPr="0000005D">
        <w:rPr>
          <w:rFonts w:ascii="Times New Roman" w:hAnsi="Times New Roman"/>
          <w:sz w:val="28"/>
          <w:szCs w:val="28"/>
          <w:lang w:eastAsia="ru-RU"/>
        </w:rPr>
        <w:t>у</w:t>
      </w:r>
      <w:r w:rsidRPr="0000005D">
        <w:rPr>
          <w:rFonts w:ascii="Times New Roman" w:hAnsi="Times New Roman"/>
          <w:sz w:val="28"/>
          <w:szCs w:val="28"/>
          <w:lang w:eastAsia="ru-RU"/>
        </w:rPr>
        <w:t>смотренных технологической картой, лесной декларацией, проектом осво</w:t>
      </w:r>
      <w:r w:rsidRPr="0000005D">
        <w:rPr>
          <w:rFonts w:ascii="Times New Roman" w:hAnsi="Times New Roman"/>
          <w:sz w:val="28"/>
          <w:szCs w:val="28"/>
          <w:lang w:eastAsia="ru-RU"/>
        </w:rPr>
        <w:t>е</w:t>
      </w:r>
      <w:r w:rsidRPr="0000005D">
        <w:rPr>
          <w:rFonts w:ascii="Times New Roman" w:hAnsi="Times New Roman"/>
          <w:sz w:val="28"/>
          <w:szCs w:val="28"/>
          <w:lang w:eastAsia="ru-RU"/>
        </w:rPr>
        <w:t>ния лесов.</w:t>
      </w:r>
    </w:p>
    <w:p w:rsidR="00D8332F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При несоблюдении установленных правил и требований в акт осмотра мест рубок вносятся сведения о нарушениях, допущенных лицом, использ</w:t>
      </w:r>
      <w:r w:rsidRPr="0000005D">
        <w:rPr>
          <w:rFonts w:ascii="Times New Roman" w:hAnsi="Times New Roman"/>
          <w:sz w:val="28"/>
          <w:szCs w:val="28"/>
          <w:lang w:eastAsia="ru-RU"/>
        </w:rPr>
        <w:t>у</w:t>
      </w:r>
      <w:r w:rsidRPr="0000005D">
        <w:rPr>
          <w:rFonts w:ascii="Times New Roman" w:hAnsi="Times New Roman"/>
          <w:sz w:val="28"/>
          <w:szCs w:val="28"/>
          <w:lang w:eastAsia="ru-RU"/>
        </w:rPr>
        <w:lastRenderedPageBreak/>
        <w:t>ющим леса при выполнении работ по заготовке древесины.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C756F6" w:rsidRDefault="00D8332F" w:rsidP="00E36D5E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756F6">
        <w:rPr>
          <w:rFonts w:ascii="Times New Roman" w:hAnsi="Times New Roman"/>
          <w:b/>
          <w:sz w:val="28"/>
          <w:szCs w:val="28"/>
        </w:rPr>
        <w:t>Распределение территории лесничества</w:t>
      </w:r>
    </w:p>
    <w:p w:rsidR="00D8332F" w:rsidRPr="00C756F6" w:rsidRDefault="00D8332F" w:rsidP="00E36D5E">
      <w:pPr>
        <w:spacing w:after="0" w:line="31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756F6">
        <w:rPr>
          <w:rFonts w:ascii="Times New Roman" w:hAnsi="Times New Roman"/>
          <w:b/>
          <w:sz w:val="28"/>
          <w:szCs w:val="28"/>
        </w:rPr>
        <w:t>по разрядам такс</w:t>
      </w:r>
    </w:p>
    <w:p w:rsidR="00D8332F" w:rsidRPr="00C756F6" w:rsidRDefault="00D8332F" w:rsidP="00463596">
      <w:pPr>
        <w:spacing w:after="0" w:line="310" w:lineRule="exact"/>
        <w:rPr>
          <w:rFonts w:ascii="Times New Roman" w:hAnsi="Times New Roman"/>
          <w:i/>
          <w:sz w:val="28"/>
          <w:szCs w:val="28"/>
        </w:rPr>
      </w:pP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22.05.2007 г. № 310 определены ставки платы за единицу объема лесных ресурсов и ста</w:t>
      </w:r>
      <w:r w:rsidRPr="00C756F6">
        <w:rPr>
          <w:rFonts w:ascii="Times New Roman" w:hAnsi="Times New Roman"/>
          <w:sz w:val="28"/>
          <w:szCs w:val="28"/>
        </w:rPr>
        <w:t>в</w:t>
      </w:r>
      <w:r w:rsidRPr="00C756F6">
        <w:rPr>
          <w:rFonts w:ascii="Times New Roman" w:hAnsi="Times New Roman"/>
          <w:sz w:val="28"/>
          <w:szCs w:val="28"/>
        </w:rPr>
        <w:t>ки платы за единицу площади лесного участка, находящегося в федеральной собственности.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Ставки платы установлены по лесотаксовым районам.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C756F6">
        <w:rPr>
          <w:rFonts w:ascii="Times New Roman" w:hAnsi="Times New Roman"/>
          <w:sz w:val="28"/>
          <w:szCs w:val="28"/>
        </w:rPr>
        <w:t>Леса лесничества отнесены к Воронежско-Липецкому лесотаксовому району</w:t>
      </w:r>
      <w:r w:rsidRPr="00050BF7">
        <w:rPr>
          <w:rFonts w:ascii="Times New Roman" w:hAnsi="Times New Roman"/>
          <w:sz w:val="28"/>
          <w:szCs w:val="28"/>
        </w:rPr>
        <w:t>.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Ставки платы дифференцированы по видам древесных пород, а в пр</w:t>
      </w:r>
      <w:r w:rsidRPr="00C756F6">
        <w:rPr>
          <w:rFonts w:ascii="Times New Roman" w:hAnsi="Times New Roman"/>
          <w:sz w:val="28"/>
          <w:szCs w:val="28"/>
        </w:rPr>
        <w:t>е</w:t>
      </w:r>
      <w:r w:rsidRPr="00C756F6">
        <w:rPr>
          <w:rFonts w:ascii="Times New Roman" w:hAnsi="Times New Roman"/>
          <w:sz w:val="28"/>
          <w:szCs w:val="28"/>
        </w:rPr>
        <w:t>делах породы по разрядам такс, установленным с учетом расстояния вывозки древесины от центра квартала до пункта ее погрузки (потребления).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Всего установлено 7 разрядов такс со следующей градацией расстояния вывозки древесины, км: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1 – до 10.0 км;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2 – от 10.1 - до 25.0 км;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3 – от 25.1 – до 40 км;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4 – от 40.1 – до 60 км;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5 – от 60.1 – до 80 км;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6 – от 80.1 – до 100 км;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7 – от 100.1 и более.</w:t>
      </w:r>
    </w:p>
    <w:p w:rsidR="00D8332F" w:rsidRPr="00C756F6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В лесничестве с учетом расстояния вывозки к месту ее погрузки (п</w:t>
      </w:r>
      <w:r w:rsidRPr="00C756F6">
        <w:rPr>
          <w:rFonts w:ascii="Times New Roman" w:hAnsi="Times New Roman"/>
          <w:sz w:val="28"/>
          <w:szCs w:val="28"/>
        </w:rPr>
        <w:t>о</w:t>
      </w:r>
      <w:r w:rsidRPr="00C756F6">
        <w:rPr>
          <w:rFonts w:ascii="Times New Roman" w:hAnsi="Times New Roman"/>
          <w:sz w:val="28"/>
          <w:szCs w:val="28"/>
        </w:rPr>
        <w:t>требления) выделено 4 разряда такс.</w:t>
      </w:r>
    </w:p>
    <w:p w:rsidR="00D8332F" w:rsidRPr="00C756F6" w:rsidRDefault="00D8332F" w:rsidP="00E36D5E">
      <w:pPr>
        <w:spacing w:after="0" w:line="310" w:lineRule="exac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C756F6" w:rsidRDefault="00D8332F" w:rsidP="00E36D5E">
      <w:pPr>
        <w:spacing w:after="0" w:line="31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Распределение территории лесничества по разрядам такс</w:t>
      </w:r>
    </w:p>
    <w:p w:rsidR="00D8332F" w:rsidRPr="00C756F6" w:rsidRDefault="00D8332F" w:rsidP="00463596">
      <w:pPr>
        <w:spacing w:after="0" w:line="31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2.1.6.2</w:t>
      </w:r>
      <w:r w:rsidRPr="00C756F6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97"/>
        <w:gridCol w:w="2929"/>
        <w:gridCol w:w="1297"/>
        <w:gridCol w:w="1383"/>
        <w:gridCol w:w="1302"/>
      </w:tblGrid>
      <w:tr w:rsidR="00D8332F" w:rsidRPr="00C756F6" w:rsidTr="00463596">
        <w:trPr>
          <w:tblHeader/>
        </w:trPr>
        <w:tc>
          <w:tcPr>
            <w:tcW w:w="2397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участкового</w:t>
            </w:r>
          </w:p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лесничества</w:t>
            </w: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Номера</w:t>
            </w:r>
          </w:p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кварталов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Разряды</w:t>
            </w:r>
          </w:p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такс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Расстояние вывозки,км</w:t>
            </w: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Площадь,</w:t>
            </w:r>
          </w:p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</w:tr>
      <w:tr w:rsidR="00D8332F" w:rsidRPr="00C756F6" w:rsidTr="00463596">
        <w:trPr>
          <w:tblHeader/>
        </w:trPr>
        <w:tc>
          <w:tcPr>
            <w:tcW w:w="2397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929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02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8332F" w:rsidRPr="00C756F6" w:rsidTr="00243AFD">
        <w:tc>
          <w:tcPr>
            <w:tcW w:w="9308" w:type="dxa"/>
            <w:gridSpan w:val="5"/>
            <w:tcBorders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Большеполян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ское участковое лесничество</w:t>
            </w:r>
          </w:p>
        </w:tc>
      </w:tr>
      <w:tr w:rsidR="00D8332F" w:rsidRPr="00C756F6" w:rsidTr="00243AFD">
        <w:tc>
          <w:tcPr>
            <w:tcW w:w="2397" w:type="dxa"/>
            <w:vMerge w:val="restart"/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с.Вторые Требуны</w:t>
            </w:r>
          </w:p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17-25, 28-37, 52-55, 61, 69-75, 77-79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10.1-25</w:t>
            </w:r>
          </w:p>
        </w:tc>
        <w:tc>
          <w:tcPr>
            <w:tcW w:w="1302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1878</w:t>
            </w:r>
          </w:p>
        </w:tc>
      </w:tr>
      <w:tr w:rsidR="00D8332F" w:rsidRPr="00C756F6" w:rsidTr="00243AFD">
        <w:tc>
          <w:tcPr>
            <w:tcW w:w="2397" w:type="dxa"/>
            <w:vMerge/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1-16, 26, 27, 38-50, 56-59, 62-64, 76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25.1-40</w:t>
            </w:r>
          </w:p>
        </w:tc>
        <w:tc>
          <w:tcPr>
            <w:tcW w:w="1302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1844</w:t>
            </w:r>
          </w:p>
        </w:tc>
      </w:tr>
      <w:tr w:rsidR="00D8332F" w:rsidRPr="00C756F6" w:rsidTr="00243AFD">
        <w:tc>
          <w:tcPr>
            <w:tcW w:w="2397" w:type="dxa"/>
            <w:vMerge/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 60, 65-68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40.1-60</w:t>
            </w:r>
          </w:p>
        </w:tc>
        <w:tc>
          <w:tcPr>
            <w:tcW w:w="1302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</w:tr>
      <w:tr w:rsidR="00D8332F" w:rsidRPr="00C756F6" w:rsidTr="00243AFD">
        <w:tc>
          <w:tcPr>
            <w:tcW w:w="2397" w:type="dxa"/>
            <w:tcBorders>
              <w:top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lastRenderedPageBreak/>
              <w:t>ИТОГО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лесн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честву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929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3917</w:t>
            </w:r>
          </w:p>
        </w:tc>
      </w:tr>
      <w:tr w:rsidR="00D8332F" w:rsidRPr="00C756F6" w:rsidTr="00243AFD">
        <w:tc>
          <w:tcPr>
            <w:tcW w:w="9308" w:type="dxa"/>
            <w:gridSpan w:val="5"/>
            <w:tcBorders>
              <w:top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 xml:space="preserve"> участковое лесничество</w:t>
            </w:r>
          </w:p>
        </w:tc>
      </w:tr>
      <w:tr w:rsidR="00D8332F" w:rsidRPr="00C756F6" w:rsidTr="00243AFD">
        <w:tc>
          <w:tcPr>
            <w:tcW w:w="2397" w:type="dxa"/>
            <w:vMerge w:val="restart"/>
            <w:tcBorders>
              <w:top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с.Тербуны</w:t>
            </w:r>
          </w:p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 14, 15, 22-26, 28-30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302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388</w:t>
            </w:r>
          </w:p>
        </w:tc>
      </w:tr>
      <w:tr w:rsidR="00D8332F" w:rsidRPr="00C756F6" w:rsidTr="00243AFD">
        <w:tc>
          <w:tcPr>
            <w:tcW w:w="2397" w:type="dxa"/>
            <w:vMerge/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1-8, 10-13, 16-21, 27, </w:t>
            </w:r>
          </w:p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31-35, 37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10.1-25</w:t>
            </w:r>
          </w:p>
        </w:tc>
        <w:tc>
          <w:tcPr>
            <w:tcW w:w="1302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1154</w:t>
            </w:r>
          </w:p>
        </w:tc>
      </w:tr>
      <w:tr w:rsidR="00D8332F" w:rsidRPr="00C756F6" w:rsidTr="00243AFD">
        <w:tc>
          <w:tcPr>
            <w:tcW w:w="2397" w:type="dxa"/>
            <w:vMerge/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 38-41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25.1-40</w:t>
            </w:r>
          </w:p>
        </w:tc>
        <w:tc>
          <w:tcPr>
            <w:tcW w:w="1302" w:type="dxa"/>
          </w:tcPr>
          <w:p w:rsidR="00D8332F" w:rsidRPr="00C756F6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D8332F" w:rsidRPr="00C756F6" w:rsidTr="00243AFD">
        <w:tc>
          <w:tcPr>
            <w:tcW w:w="2397" w:type="dxa"/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по лесн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честву:</w:t>
            </w: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1608</w:t>
            </w:r>
          </w:p>
        </w:tc>
      </w:tr>
      <w:tr w:rsidR="00D8332F" w:rsidRPr="00C756F6" w:rsidTr="00243AFD">
        <w:tc>
          <w:tcPr>
            <w:tcW w:w="9308" w:type="dxa"/>
            <w:gridSpan w:val="5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Долгоруковское участковое лесничество</w:t>
            </w:r>
          </w:p>
        </w:tc>
      </w:tr>
      <w:tr w:rsidR="00D8332F" w:rsidRPr="00C756F6" w:rsidTr="00243AFD">
        <w:tc>
          <w:tcPr>
            <w:tcW w:w="2397" w:type="dxa"/>
            <w:vMerge w:val="restart"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с.Долгоруково</w:t>
            </w: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2-6, 8, 13-15, 18, 25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636</w:t>
            </w:r>
          </w:p>
        </w:tc>
      </w:tr>
      <w:tr w:rsidR="00D8332F" w:rsidRPr="00C756F6" w:rsidTr="00243AFD">
        <w:tc>
          <w:tcPr>
            <w:tcW w:w="2397" w:type="dxa"/>
            <w:vMerge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 7, 16, 17, 19-21, 26-32, 34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10.1-25</w:t>
            </w: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849</w:t>
            </w:r>
          </w:p>
        </w:tc>
      </w:tr>
      <w:tr w:rsidR="00D8332F" w:rsidRPr="00C756F6" w:rsidTr="00243AFD">
        <w:tc>
          <w:tcPr>
            <w:tcW w:w="2397" w:type="dxa"/>
            <w:vMerge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9-12, 22-24, 33</w:t>
            </w: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25.1-40</w:t>
            </w: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663</w:t>
            </w:r>
          </w:p>
        </w:tc>
      </w:tr>
      <w:tr w:rsidR="00D8332F" w:rsidRPr="00C756F6" w:rsidTr="00243AFD">
        <w:tc>
          <w:tcPr>
            <w:tcW w:w="2397" w:type="dxa"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по лесн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честву:</w:t>
            </w: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2148</w:t>
            </w:r>
          </w:p>
        </w:tc>
      </w:tr>
      <w:tr w:rsidR="00D8332F" w:rsidRPr="00C756F6" w:rsidTr="00243AFD">
        <w:tc>
          <w:tcPr>
            <w:tcW w:w="9308" w:type="dxa"/>
            <w:gridSpan w:val="5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по Тербунскому лесничеству:</w:t>
            </w:r>
          </w:p>
        </w:tc>
      </w:tr>
      <w:tr w:rsidR="00D8332F" w:rsidRPr="00C756F6" w:rsidTr="00243AFD">
        <w:tc>
          <w:tcPr>
            <w:tcW w:w="2397" w:type="dxa"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10</w:t>
            </w: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1024</w:t>
            </w:r>
          </w:p>
        </w:tc>
      </w:tr>
      <w:tr w:rsidR="00D8332F" w:rsidRPr="00C756F6" w:rsidTr="00243AFD">
        <w:tc>
          <w:tcPr>
            <w:tcW w:w="2397" w:type="dxa"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10.1-25</w:t>
            </w: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3881</w:t>
            </w:r>
          </w:p>
        </w:tc>
      </w:tr>
      <w:tr w:rsidR="00D8332F" w:rsidRPr="00C756F6" w:rsidTr="00243AFD">
        <w:tc>
          <w:tcPr>
            <w:tcW w:w="2397" w:type="dxa"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25.1-40</w:t>
            </w: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2573</w:t>
            </w:r>
          </w:p>
        </w:tc>
      </w:tr>
      <w:tr w:rsidR="00D8332F" w:rsidRPr="00C756F6" w:rsidTr="00243AFD">
        <w:tc>
          <w:tcPr>
            <w:tcW w:w="2397" w:type="dxa"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40.1-60</w:t>
            </w: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</w:t>
            </w:r>
          </w:p>
        </w:tc>
      </w:tr>
      <w:tr w:rsidR="00D8332F" w:rsidRPr="00C756F6" w:rsidTr="00243AFD">
        <w:tc>
          <w:tcPr>
            <w:tcW w:w="2397" w:type="dxa"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по Тербун-скому лесничеству</w:t>
            </w:r>
          </w:p>
        </w:tc>
        <w:tc>
          <w:tcPr>
            <w:tcW w:w="2929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97" w:type="dxa"/>
            <w:tcBorders>
              <w:righ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3" w:type="dxa"/>
            <w:tcBorders>
              <w:left w:val="single" w:sz="4" w:space="0" w:color="auto"/>
            </w:tcBorders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2" w:type="dxa"/>
          </w:tcPr>
          <w:p w:rsidR="00D8332F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7673</w:t>
            </w:r>
          </w:p>
        </w:tc>
      </w:tr>
    </w:tbl>
    <w:p w:rsidR="00D8332F" w:rsidRPr="00C756F6" w:rsidRDefault="00D8332F" w:rsidP="00E36D5E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99"/>
        <w:gridCol w:w="186"/>
        <w:gridCol w:w="7313"/>
      </w:tblGrid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Ставки платы за единицу объема древесины лесных наса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ж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дений применяются для определения минимального размера арендной платы при использовании лесного участка, нах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дящегося в федеральной собственности, с изъятием лесных ресурсов и минимального размера платы по договору купли-продажи лесных насаждений при проведении сплошных р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у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бок на лесных участках, находящихся в федеральной со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б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ственности.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При проведении выборочных рубок ставки уменьшаются на 50 процентов.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Ставки дифференцированы по лесотаксовым районам, дел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вой и дровяной древесине (с делением деловой древесины по категориям крупности), а также в зависимости от расст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яния вывозки древесины (по разрядам такс)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Ставки рассчитаны для сплошных рубок при корневом зап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се древесины на 1 гектаре в пределах от 100.1 до 150 пло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т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ных куб.метров и крутизне склона до 20 градусов. В остал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ь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ных случаях к ставкам применяются корректирующие к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эффициенты.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Изменение распределения лесов по разрядам такс возможно в случае изменения местонахождения погрузочных пунктов.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Ставки при проведении сплошных рубок корректируются с учетом ликвидного запаса древесины на 1 гектаре лесосеки путем их умножения на следующие коэффициенты: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а) 0.9 – при ликвидном запасе древесины до 100 плотных куб.метров на 1 гектар;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б) 1 – при ликвидном запасе древесины от 100.1 до 150 плотных куб.метров на 1 гектар;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 xml:space="preserve">в) 1.05 – при ликвидном запасе древесины от 150.1 и более плотных куб.метров на 1 гектар; 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При проведении сплошных рубок с сохранением подроста и (или) 2-го яруса хвойных, твердолиственных пород лесных насаждений по договору их купли-продажи ставки сниж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ются на 20 процентов.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При заготовке древесины в порядке проведения сплошных рубок лесных насаждений, поврежденных вредными орг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низмами, ветром, пожарами и в результате других стихи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й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ных бедствий, ставки корректируются с учетом степени п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вреждения насаждений путем их умножения на следующие коэффициенты: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а) 0.9 – при степени повреждения лесных насаждений до 10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б) 0.8 – при степени повреждения лесных насаждений до 20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в) 0.7 – при степени повреждения лесных насаждений до 30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г) 0.6 – при степени повреждения лесных насаждений до 40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д) 0.5 – при степени повреждения лесных насаждений до 50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е) 0.4 – при степени повреждения лесных насаждений до 60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ж) 0.3 – при степени повреждения лесных насаждений до 70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з) 0.2 – при степени повреждения лесных насаждений до 80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и) 0.1 – при степени повреждения лесных насаждений до 90 процентов;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к) 0 – при степени повреждения лесных насаждений до 100 процентов.</w:t>
            </w:r>
          </w:p>
        </w:tc>
      </w:tr>
      <w:tr w:rsidR="00D8332F" w:rsidRPr="00C756F6" w:rsidTr="00243AFD">
        <w:tc>
          <w:tcPr>
            <w:tcW w:w="1799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6" w:type="dxa"/>
          </w:tcPr>
          <w:p w:rsidR="00D8332F" w:rsidRPr="00C756F6" w:rsidRDefault="00D8332F" w:rsidP="00243AF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=</w:t>
            </w:r>
          </w:p>
        </w:tc>
        <w:tc>
          <w:tcPr>
            <w:tcW w:w="7313" w:type="dxa"/>
          </w:tcPr>
          <w:p w:rsidR="00D8332F" w:rsidRPr="00C756F6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Величина ставки округляется до 0.1 рубля за 1 плотный куб.метр древесины.</w:t>
            </w:r>
          </w:p>
        </w:tc>
      </w:tr>
    </w:tbl>
    <w:p w:rsidR="00D8332F" w:rsidRDefault="00D8332F" w:rsidP="0046359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683C0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2.2. Нормативы, параметры и сроки разрешенного использования лесов для заготовки живицы</w:t>
      </w:r>
    </w:p>
    <w:p w:rsidR="00D8332F" w:rsidRPr="00BC3E71" w:rsidRDefault="00D8332F" w:rsidP="0046359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8332F" w:rsidRDefault="00D8332F" w:rsidP="00463596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Заготовка живицы осуществляется в соответствии с Правилами заг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товки живицы, утвержденными приказом Федерального агентства лесного хозяйства от 24 января 2012 года № 23 (зарегистрирован в Минюсте РФ 28 февраля 2012 г. № 23349).</w:t>
      </w:r>
    </w:p>
    <w:p w:rsidR="00D8332F" w:rsidRPr="00AC32DE" w:rsidRDefault="00D8332F" w:rsidP="00683C0F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D8332F" w:rsidRPr="0000005D" w:rsidRDefault="00D8332F" w:rsidP="00683C0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Таблица 2.2.1</w:t>
      </w:r>
    </w:p>
    <w:p w:rsidR="00D8332F" w:rsidRPr="0000005D" w:rsidRDefault="00D8332F" w:rsidP="00683C0F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Фонд подсочки древостоев</w:t>
      </w:r>
    </w:p>
    <w:p w:rsidR="00D8332F" w:rsidRPr="0000005D" w:rsidRDefault="00D8332F" w:rsidP="00683C0F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площадь, тыс. 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2"/>
        <w:gridCol w:w="3649"/>
        <w:gridCol w:w="1658"/>
        <w:gridCol w:w="2130"/>
        <w:gridCol w:w="1201"/>
      </w:tblGrid>
      <w:tr w:rsidR="00D8332F" w:rsidRPr="0000005D" w:rsidTr="00A51E0E">
        <w:tc>
          <w:tcPr>
            <w:tcW w:w="792" w:type="dxa"/>
            <w:vMerge w:val="restart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649" w:type="dxa"/>
            <w:vMerge w:val="restart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989" w:type="dxa"/>
            <w:gridSpan w:val="3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Подсочка</w:t>
            </w:r>
          </w:p>
        </w:tc>
      </w:tr>
      <w:tr w:rsidR="00D8332F" w:rsidRPr="0000005D" w:rsidTr="00A51E0E">
        <w:tc>
          <w:tcPr>
            <w:tcW w:w="792" w:type="dxa"/>
            <w:vMerge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vMerge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989" w:type="dxa"/>
            <w:gridSpan w:val="3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Целевое назначение лесов</w:t>
            </w:r>
          </w:p>
        </w:tc>
      </w:tr>
      <w:tr w:rsidR="00D8332F" w:rsidRPr="0000005D" w:rsidTr="00A51E0E">
        <w:tc>
          <w:tcPr>
            <w:tcW w:w="792" w:type="dxa"/>
            <w:vMerge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  <w:vMerge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защитные </w:t>
            </w:r>
          </w:p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леса</w:t>
            </w:r>
          </w:p>
        </w:tc>
        <w:tc>
          <w:tcPr>
            <w:tcW w:w="2130" w:type="dxa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эксплуатационные леса</w:t>
            </w:r>
          </w:p>
        </w:tc>
        <w:tc>
          <w:tcPr>
            <w:tcW w:w="1201" w:type="dxa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</w:tr>
      <w:tr w:rsidR="00D8332F" w:rsidRPr="0000005D" w:rsidTr="00A51E0E">
        <w:tc>
          <w:tcPr>
            <w:tcW w:w="792" w:type="dxa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9" w:type="dxa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8" w:type="dxa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30" w:type="dxa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1" w:type="dxa"/>
            <w:vAlign w:val="center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00005D" w:rsidTr="00A51E0E">
        <w:tc>
          <w:tcPr>
            <w:tcW w:w="792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49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Всего спелых и перестойных насаждений, пригодных для по</w:t>
            </w: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сочки:</w:t>
            </w:r>
          </w:p>
        </w:tc>
        <w:tc>
          <w:tcPr>
            <w:tcW w:w="1658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0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00005D" w:rsidTr="00A51E0E">
        <w:tc>
          <w:tcPr>
            <w:tcW w:w="792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649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Из них:</w:t>
            </w:r>
          </w:p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9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не вовлечены в подсочку</w:t>
            </w:r>
          </w:p>
        </w:tc>
        <w:tc>
          <w:tcPr>
            <w:tcW w:w="1658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0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00005D" w:rsidTr="00A51E0E">
        <w:tc>
          <w:tcPr>
            <w:tcW w:w="792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9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99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нерентабельные для подсочки</w:t>
            </w:r>
          </w:p>
        </w:tc>
        <w:tc>
          <w:tcPr>
            <w:tcW w:w="1658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0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00005D" w:rsidTr="00A51E0E">
        <w:tc>
          <w:tcPr>
            <w:tcW w:w="792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49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Ежегодный объем подсочки</w:t>
            </w:r>
          </w:p>
        </w:tc>
        <w:tc>
          <w:tcPr>
            <w:tcW w:w="1658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0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1" w:type="dxa"/>
          </w:tcPr>
          <w:p w:rsidR="00D8332F" w:rsidRPr="0000005D" w:rsidRDefault="00D8332F" w:rsidP="00683C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005D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8332F" w:rsidRPr="0000005D" w:rsidRDefault="00D8332F" w:rsidP="00683C0F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D8332F" w:rsidRPr="0000005D" w:rsidRDefault="00D8332F" w:rsidP="00683C0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Данный вид использования не рассм</w:t>
      </w:r>
      <w:r>
        <w:rPr>
          <w:rFonts w:ascii="Times New Roman" w:hAnsi="Times New Roman"/>
          <w:sz w:val="28"/>
          <w:szCs w:val="28"/>
          <w:lang w:eastAsia="ru-RU"/>
        </w:rPr>
        <w:t xml:space="preserve">атривается ввиду отсутствия </w:t>
      </w:r>
      <w:r w:rsidRPr="0000005D">
        <w:rPr>
          <w:rFonts w:ascii="Times New Roman" w:hAnsi="Times New Roman"/>
          <w:sz w:val="28"/>
          <w:szCs w:val="28"/>
          <w:lang w:eastAsia="ru-RU"/>
        </w:rPr>
        <w:t xml:space="preserve"> фо</w:t>
      </w:r>
      <w:r w:rsidRPr="0000005D">
        <w:rPr>
          <w:rFonts w:ascii="Times New Roman" w:hAnsi="Times New Roman"/>
          <w:sz w:val="28"/>
          <w:szCs w:val="28"/>
          <w:lang w:eastAsia="ru-RU"/>
        </w:rPr>
        <w:t>н</w:t>
      </w:r>
      <w:r w:rsidRPr="0000005D">
        <w:rPr>
          <w:rFonts w:ascii="Times New Roman" w:hAnsi="Times New Roman"/>
          <w:sz w:val="28"/>
          <w:szCs w:val="28"/>
          <w:lang w:eastAsia="ru-RU"/>
        </w:rPr>
        <w:t>да подсочки.</w:t>
      </w:r>
    </w:p>
    <w:p w:rsidR="00D8332F" w:rsidRPr="00AC32DE" w:rsidRDefault="00D8332F" w:rsidP="00683C0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BC3E71" w:rsidRDefault="00D8332F" w:rsidP="00683C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683C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C3E71">
        <w:rPr>
          <w:rFonts w:ascii="Times New Roman" w:hAnsi="Times New Roman"/>
          <w:b/>
          <w:sz w:val="28"/>
          <w:szCs w:val="28"/>
        </w:rPr>
        <w:t>2.3 Нормативы, параметры и сроки разрешенного использования лесов для заготовки и сбора недревесных лесных ресурсов</w:t>
      </w:r>
    </w:p>
    <w:p w:rsidR="00D8332F" w:rsidRDefault="00D8332F" w:rsidP="00683C0F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C46057" w:rsidRDefault="00D8332F" w:rsidP="00683C0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46057">
        <w:rPr>
          <w:rFonts w:ascii="Times New Roman" w:hAnsi="Times New Roman"/>
          <w:b/>
          <w:bCs/>
          <w:sz w:val="28"/>
          <w:szCs w:val="28"/>
        </w:rPr>
        <w:t>2.3.1. Нормативы (ежегодные допустимые объемы) и параметры испол</w:t>
      </w:r>
      <w:r w:rsidRPr="00C46057">
        <w:rPr>
          <w:rFonts w:ascii="Times New Roman" w:hAnsi="Times New Roman"/>
          <w:b/>
          <w:bCs/>
          <w:sz w:val="28"/>
          <w:szCs w:val="28"/>
        </w:rPr>
        <w:t>ь</w:t>
      </w:r>
      <w:r w:rsidRPr="00C46057">
        <w:rPr>
          <w:rFonts w:ascii="Times New Roman" w:hAnsi="Times New Roman"/>
          <w:b/>
          <w:bCs/>
          <w:sz w:val="28"/>
          <w:szCs w:val="28"/>
        </w:rPr>
        <w:t>зования лесов для заготовки недревесных лесных ресурсов</w:t>
      </w:r>
    </w:p>
    <w:p w:rsidR="00D8332F" w:rsidRDefault="00D8332F" w:rsidP="00683C0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46057">
        <w:rPr>
          <w:rFonts w:ascii="Times New Roman" w:hAnsi="Times New Roman"/>
          <w:b/>
          <w:bCs/>
          <w:sz w:val="28"/>
          <w:szCs w:val="28"/>
        </w:rPr>
        <w:t>по их видам</w:t>
      </w:r>
    </w:p>
    <w:p w:rsidR="00D8332F" w:rsidRPr="00C46057" w:rsidRDefault="00D8332F" w:rsidP="00683C0F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Заготовка и сбор недревесных лесных ресурсов осуществляется в соо</w:t>
      </w:r>
      <w:r w:rsidRPr="00C46057">
        <w:rPr>
          <w:rFonts w:ascii="Times New Roman" w:hAnsi="Times New Roman"/>
          <w:sz w:val="28"/>
          <w:szCs w:val="28"/>
        </w:rPr>
        <w:t>т</w:t>
      </w:r>
      <w:r w:rsidRPr="00C46057">
        <w:rPr>
          <w:rFonts w:ascii="Times New Roman" w:hAnsi="Times New Roman"/>
          <w:sz w:val="28"/>
          <w:szCs w:val="28"/>
        </w:rPr>
        <w:lastRenderedPageBreak/>
        <w:t>ветствии с Правилами заготовки и сбора недревесных лесных ресурсов, утвержденными приказом Федерального агентства лесного хозяйства от 5декабря 2011 года № 512 (зарегистрирован в Минюсте РФ 16апеля 2012 г. N 23850)</w:t>
      </w:r>
    </w:p>
    <w:p w:rsidR="00D8332F" w:rsidRPr="00C46057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Согласно статье 25 (пункт 3) Лесного кодекса РФ, леса лесничества м</w:t>
      </w:r>
      <w:r w:rsidRPr="00C46057">
        <w:rPr>
          <w:rFonts w:ascii="Times New Roman" w:hAnsi="Times New Roman"/>
          <w:sz w:val="28"/>
          <w:szCs w:val="28"/>
        </w:rPr>
        <w:t>о</w:t>
      </w:r>
      <w:r w:rsidRPr="00C46057">
        <w:rPr>
          <w:rFonts w:ascii="Times New Roman" w:hAnsi="Times New Roman"/>
          <w:sz w:val="28"/>
          <w:szCs w:val="28"/>
        </w:rPr>
        <w:t>гут использоваться для заготовки и сбора недревесных лесных ресурсов.</w:t>
      </w:r>
    </w:p>
    <w:p w:rsidR="00D8332F" w:rsidRPr="00C46057" w:rsidRDefault="00D8332F" w:rsidP="0046359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К недревесным лесным ресурсам, заготовка и сбор которых осущест</w:t>
      </w:r>
      <w:r w:rsidRPr="00C46057">
        <w:rPr>
          <w:rFonts w:ascii="Times New Roman" w:hAnsi="Times New Roman"/>
          <w:sz w:val="28"/>
          <w:szCs w:val="28"/>
        </w:rPr>
        <w:t>в</w:t>
      </w:r>
      <w:r w:rsidRPr="00C46057">
        <w:rPr>
          <w:rFonts w:ascii="Times New Roman" w:hAnsi="Times New Roman"/>
          <w:sz w:val="28"/>
          <w:szCs w:val="28"/>
        </w:rPr>
        <w:t>ляется в соответствии с Лесным кодексом, относятся пни, береста, кора дер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вьев и кустарников, хворост, веточный корм, еловая и сосновая лапки, ели для новогодних праздников, мох, лесная подстилка, камыш, тростник и п</w:t>
      </w:r>
      <w:r w:rsidRPr="00C46057">
        <w:rPr>
          <w:rFonts w:ascii="Times New Roman" w:hAnsi="Times New Roman"/>
          <w:sz w:val="28"/>
          <w:szCs w:val="28"/>
        </w:rPr>
        <w:t>о</w:t>
      </w:r>
      <w:r w:rsidRPr="00C46057">
        <w:rPr>
          <w:rFonts w:ascii="Times New Roman" w:hAnsi="Times New Roman"/>
          <w:sz w:val="28"/>
          <w:szCs w:val="28"/>
        </w:rPr>
        <w:t>добные лесные ресурсы.</w:t>
      </w:r>
    </w:p>
    <w:p w:rsidR="00D8332F" w:rsidRPr="00C46057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Согласно статье 32 Лесного кодекса РФ заготовка и сбор недревесных лесных ресурсов представляют собой предпринимательскую деятельность, связанную с изъятием, хранением и вывозом соответствующих лесных ре</w:t>
      </w:r>
      <w:r w:rsidRPr="00C46057">
        <w:rPr>
          <w:rFonts w:ascii="Times New Roman" w:hAnsi="Times New Roman"/>
          <w:color w:val="000000"/>
          <w:sz w:val="28"/>
          <w:szCs w:val="28"/>
        </w:rPr>
        <w:softHyphen/>
        <w:t>сурсов из леса.</w:t>
      </w:r>
    </w:p>
    <w:p w:rsidR="00D8332F" w:rsidRPr="00C46057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В соответствии с пунктом 3 статьи 72 Лесного кодекса РФ, договор аренды лесного участка для заготовки и сбора недревесных лесных ресурсов заключается на срок от 10 до 49 лет.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Лица, использующие леса для заготовки и сбора недревесных лесных ресурсов, обязаны: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 xml:space="preserve"> – составлять проект освоения лесов в соответствии с частью 1 статьи 88 Лесного кодекса Российской Федерации;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– осуществлять использование лесов в соответствии с проектом осво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ния лесов;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– соблюдать условия договора аренды лесного участка;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– осуществлять санитарно-оздоровительные мероприятия (вырубку п</w:t>
      </w:r>
      <w:r w:rsidRPr="00C46057">
        <w:rPr>
          <w:rFonts w:ascii="Times New Roman" w:hAnsi="Times New Roman"/>
          <w:sz w:val="28"/>
          <w:szCs w:val="28"/>
        </w:rPr>
        <w:t>о</w:t>
      </w:r>
      <w:r w:rsidRPr="00C46057">
        <w:rPr>
          <w:rFonts w:ascii="Times New Roman" w:hAnsi="Times New Roman"/>
          <w:sz w:val="28"/>
          <w:szCs w:val="28"/>
        </w:rPr>
        <w:t>гибших и поврежденных лесных насаждений, очистку лесов от захламления, загрязнения и иного негативного воздействия) в соответствии с пунктом 4 части 1 статьи 55 Лесного кодекса Российской Федерации;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– соблюдать требования пункта 13 Правил пожарной безопасности в лесах, утвержденных постановлением Правительства Российской Федерации от 30 июня 2007 г. N 417 (Собрание законодательства Российской Федер</w:t>
      </w:r>
      <w:r w:rsidRPr="00C46057">
        <w:rPr>
          <w:rFonts w:ascii="Times New Roman" w:hAnsi="Times New Roman"/>
          <w:sz w:val="28"/>
          <w:szCs w:val="28"/>
        </w:rPr>
        <w:t>а</w:t>
      </w:r>
      <w:r w:rsidRPr="00C46057">
        <w:rPr>
          <w:rFonts w:ascii="Times New Roman" w:hAnsi="Times New Roman"/>
          <w:sz w:val="28"/>
          <w:szCs w:val="28"/>
        </w:rPr>
        <w:t>ции, 2007, N 28, ст. 3432; 2011, N 20, ст. 2820; 2012, N 6, ст. 671);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– в соответствии с частью 2 статьи 26 Лесного кодекса Российской Ф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дерации подавать ежегодно лесную декларацию;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– в соответствии с частью 1 статьи 49 Лесного кодекса Российской Ф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дерации представлять отчет об использовании лесов;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lastRenderedPageBreak/>
        <w:t>– в соответствии с частью 1 статьи 60 Лесного кодекса Российской Ф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дерации представлять отчет об охране и защите лесов;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– в соответствии с частью 4 статьи 91 Лесного кодекса Российской Ф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дерации предоставлять в государственный лесной реестр в установленном порядке документированную информацию, предусмотренную частью 2 ст</w:t>
      </w:r>
      <w:r w:rsidRPr="00C46057">
        <w:rPr>
          <w:rFonts w:ascii="Times New Roman" w:hAnsi="Times New Roman"/>
          <w:sz w:val="28"/>
          <w:szCs w:val="28"/>
        </w:rPr>
        <w:t>а</w:t>
      </w:r>
      <w:r w:rsidRPr="00C46057">
        <w:rPr>
          <w:rFonts w:ascii="Times New Roman" w:hAnsi="Times New Roman"/>
          <w:sz w:val="28"/>
          <w:szCs w:val="28"/>
        </w:rPr>
        <w:t>тьи 91 Лесного кодекса Российской Федерации;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– выполнять другие обязанности, предусмотренные лесным законод</w:t>
      </w:r>
      <w:r w:rsidRPr="00C46057">
        <w:rPr>
          <w:rFonts w:ascii="Times New Roman" w:hAnsi="Times New Roman"/>
          <w:sz w:val="28"/>
          <w:szCs w:val="28"/>
        </w:rPr>
        <w:t>а</w:t>
      </w:r>
      <w:r w:rsidRPr="00C46057">
        <w:rPr>
          <w:rFonts w:ascii="Times New Roman" w:hAnsi="Times New Roman"/>
          <w:sz w:val="28"/>
          <w:szCs w:val="28"/>
        </w:rPr>
        <w:t>тельством Российской Федерации.</w:t>
      </w:r>
    </w:p>
    <w:p w:rsidR="00D8332F" w:rsidRPr="00C46057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Невыполнение лицами, осуществляющими использование лесов для з</w:t>
      </w:r>
      <w:r w:rsidRPr="00C46057">
        <w:rPr>
          <w:rFonts w:ascii="Times New Roman" w:hAnsi="Times New Roman"/>
          <w:sz w:val="28"/>
          <w:szCs w:val="28"/>
        </w:rPr>
        <w:t>а</w:t>
      </w:r>
      <w:r w:rsidRPr="00C46057">
        <w:rPr>
          <w:rFonts w:ascii="Times New Roman" w:hAnsi="Times New Roman"/>
          <w:sz w:val="28"/>
          <w:szCs w:val="28"/>
        </w:rPr>
        <w:t>готовки и сбора недревесных лесных ресурсов,  проекта освоения лесов явл</w:t>
      </w:r>
      <w:r w:rsidRPr="00C46057">
        <w:rPr>
          <w:rFonts w:ascii="Times New Roman" w:hAnsi="Times New Roman"/>
          <w:sz w:val="28"/>
          <w:szCs w:val="28"/>
        </w:rPr>
        <w:t>я</w:t>
      </w:r>
      <w:r w:rsidRPr="00C46057">
        <w:rPr>
          <w:rFonts w:ascii="Times New Roman" w:hAnsi="Times New Roman"/>
          <w:sz w:val="28"/>
          <w:szCs w:val="28"/>
        </w:rPr>
        <w:t>ется основанием для досрочного расторжения договора аренды лесного участка.</w:t>
      </w:r>
    </w:p>
    <w:p w:rsidR="00D8332F" w:rsidRPr="00C46057" w:rsidRDefault="00D8332F" w:rsidP="00463596">
      <w:pPr>
        <w:pStyle w:val="1"/>
        <w:spacing w:line="276" w:lineRule="auto"/>
        <w:rPr>
          <w:szCs w:val="28"/>
        </w:rPr>
      </w:pPr>
      <w:r w:rsidRPr="00C46057">
        <w:rPr>
          <w:szCs w:val="28"/>
        </w:rPr>
        <w:t xml:space="preserve">          Правила заготовки и сбора недревесных лесных ресурсов утверждены Приказом Федерального агентства лесного хозяйства от 5 декабря 2011 г. N 512 и регулируют отношения по заготовке и сбору недревесных лесных р</w:t>
      </w:r>
      <w:r w:rsidRPr="00C46057">
        <w:rPr>
          <w:szCs w:val="28"/>
        </w:rPr>
        <w:t>е</w:t>
      </w:r>
      <w:r w:rsidRPr="00C46057">
        <w:rPr>
          <w:szCs w:val="28"/>
        </w:rPr>
        <w:t>сурсов, за исключением случаев заготовки и сбора этих видов ресурсов для собственных нужд граждан.</w:t>
      </w:r>
    </w:p>
    <w:p w:rsidR="00D8332F" w:rsidRPr="00C46057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Заготовка и сбор гражданами недревесных лесных ресурсов для со</w:t>
      </w:r>
      <w:r w:rsidRPr="00C46057">
        <w:rPr>
          <w:rFonts w:ascii="Times New Roman" w:hAnsi="Times New Roman"/>
          <w:sz w:val="28"/>
          <w:szCs w:val="28"/>
        </w:rPr>
        <w:t>б</w:t>
      </w:r>
      <w:r w:rsidRPr="00C46057">
        <w:rPr>
          <w:rFonts w:ascii="Times New Roman" w:hAnsi="Times New Roman"/>
          <w:sz w:val="28"/>
          <w:szCs w:val="28"/>
        </w:rPr>
        <w:t>ственных нужд осуществляется в соответствии со статьями 11, 33 Лесного кодекса РФ.</w:t>
      </w:r>
    </w:p>
    <w:p w:rsidR="00D8332F" w:rsidRPr="00C46057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Заготовка и сбор гражданами недревесных лесных ресурсов на лесных участках для собственных нужд осуществляется свободно и бесплатно, за и</w:t>
      </w:r>
      <w:r w:rsidRPr="00C46057">
        <w:rPr>
          <w:rFonts w:ascii="Times New Roman" w:hAnsi="Times New Roman"/>
          <w:sz w:val="28"/>
          <w:szCs w:val="28"/>
        </w:rPr>
        <w:t>с</w:t>
      </w:r>
      <w:r w:rsidRPr="00C46057">
        <w:rPr>
          <w:rFonts w:ascii="Times New Roman" w:hAnsi="Times New Roman"/>
          <w:sz w:val="28"/>
          <w:szCs w:val="28"/>
        </w:rPr>
        <w:t>ключением елей и (или) деревьев других хвойных пород для новогодних праздников.</w:t>
      </w:r>
    </w:p>
    <w:p w:rsidR="00D8332F" w:rsidRPr="00C46057" w:rsidRDefault="00D8332F" w:rsidP="0046359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При использовании лесных участков для заготовки и сбора недреве</w:t>
      </w:r>
      <w:r w:rsidRPr="00C46057">
        <w:rPr>
          <w:rFonts w:ascii="Times New Roman" w:hAnsi="Times New Roman"/>
          <w:sz w:val="28"/>
          <w:szCs w:val="28"/>
        </w:rPr>
        <w:t>с</w:t>
      </w:r>
      <w:r w:rsidRPr="00C46057">
        <w:rPr>
          <w:rFonts w:ascii="Times New Roman" w:hAnsi="Times New Roman"/>
          <w:sz w:val="28"/>
          <w:szCs w:val="28"/>
        </w:rPr>
        <w:t>ных лесных ресурсов, как на арендных лесных участках, так и для собстве</w:t>
      </w:r>
      <w:r w:rsidRPr="00C46057">
        <w:rPr>
          <w:rFonts w:ascii="Times New Roman" w:hAnsi="Times New Roman"/>
          <w:sz w:val="28"/>
          <w:szCs w:val="28"/>
        </w:rPr>
        <w:t>н</w:t>
      </w:r>
      <w:r w:rsidRPr="00C46057">
        <w:rPr>
          <w:rFonts w:ascii="Times New Roman" w:hAnsi="Times New Roman"/>
          <w:sz w:val="28"/>
          <w:szCs w:val="28"/>
        </w:rPr>
        <w:t xml:space="preserve">ных нужд, необходимо строгое выполнение требований Правил санитарной безопасности в лесах, утвержденных постановление Правительства РФ от 29.06.2007 г. № 414, и Правил пожарной безопасности в лесах, утвержденных постановлением Правительства Российской Федерации от 30.06.2007 г. № 417. </w:t>
      </w:r>
    </w:p>
    <w:p w:rsidR="00D8332F" w:rsidRPr="00C46057" w:rsidRDefault="00D8332F" w:rsidP="0046359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Контроль соблюдения порядка заготовки и сбора гражданами недр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весных лесных ресурсов для собственных нужд осуществляется леснич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ством.</w:t>
      </w:r>
    </w:p>
    <w:p w:rsidR="00D8332F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C46057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A6447A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A6447A">
        <w:rPr>
          <w:rFonts w:ascii="Times New Roman" w:hAnsi="Times New Roman"/>
          <w:i/>
          <w:sz w:val="28"/>
          <w:szCs w:val="28"/>
        </w:rPr>
        <w:lastRenderedPageBreak/>
        <w:t>Требования к использованию лесов при осуществлении заготовки</w:t>
      </w:r>
    </w:p>
    <w:p w:rsidR="00D8332F" w:rsidRPr="00A6447A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A6447A">
        <w:rPr>
          <w:rFonts w:ascii="Times New Roman" w:hAnsi="Times New Roman"/>
          <w:i/>
          <w:sz w:val="28"/>
          <w:szCs w:val="28"/>
        </w:rPr>
        <w:t>и сбора недревесных лесных ресурсов применительно к условиям</w:t>
      </w:r>
    </w:p>
    <w:p w:rsidR="00D8332F" w:rsidRPr="00A6447A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A6447A">
        <w:rPr>
          <w:rFonts w:ascii="Times New Roman" w:hAnsi="Times New Roman"/>
          <w:i/>
          <w:sz w:val="28"/>
          <w:szCs w:val="28"/>
        </w:rPr>
        <w:t xml:space="preserve"> лесничества</w:t>
      </w:r>
    </w:p>
    <w:p w:rsidR="00D8332F" w:rsidRPr="00C46057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Pr="00C46057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C46057">
        <w:rPr>
          <w:rFonts w:ascii="Times New Roman" w:hAnsi="Times New Roman"/>
          <w:i/>
          <w:sz w:val="28"/>
          <w:szCs w:val="28"/>
        </w:rPr>
        <w:t>1.Заготовка бересты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Заготовка бересты допускается с растущих деревьев на отведенных в рубку лесных насаждениях, на лесных участках, подлежащих расчистке (квартальные просеки, минерализированные полосы, противопожарные ра</w:t>
      </w:r>
      <w:r w:rsidRPr="0000005D">
        <w:rPr>
          <w:rFonts w:ascii="Times New Roman" w:hAnsi="Times New Roman"/>
          <w:sz w:val="28"/>
          <w:szCs w:val="28"/>
          <w:lang w:eastAsia="ru-RU"/>
        </w:rPr>
        <w:t>з</w:t>
      </w:r>
      <w:r w:rsidRPr="0000005D">
        <w:rPr>
          <w:rFonts w:ascii="Times New Roman" w:hAnsi="Times New Roman"/>
          <w:sz w:val="28"/>
          <w:szCs w:val="28"/>
          <w:lang w:eastAsia="ru-RU"/>
        </w:rPr>
        <w:t>рывы, трассы противопожарных и лесохозяйственных дорог и другие площ</w:t>
      </w:r>
      <w:r w:rsidRPr="0000005D">
        <w:rPr>
          <w:rFonts w:ascii="Times New Roman" w:hAnsi="Times New Roman"/>
          <w:sz w:val="28"/>
          <w:szCs w:val="28"/>
          <w:lang w:eastAsia="ru-RU"/>
        </w:rPr>
        <w:t>а</w:t>
      </w:r>
      <w:r w:rsidRPr="0000005D">
        <w:rPr>
          <w:rFonts w:ascii="Times New Roman" w:hAnsi="Times New Roman"/>
          <w:sz w:val="28"/>
          <w:szCs w:val="28"/>
          <w:lang w:eastAsia="ru-RU"/>
        </w:rPr>
        <w:t>ди, где не требуется сохранение насаждений), а также со свежесрубленных деревьев на лесосеках при проведении выборочных и сплошных рубок.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Запрещается рубка деревьев для заготовки бересты.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i/>
          <w:sz w:val="28"/>
          <w:szCs w:val="28"/>
        </w:rPr>
        <w:t>2.Заготовка коры</w:t>
      </w:r>
      <w:r>
        <w:rPr>
          <w:rFonts w:ascii="Times New Roman" w:hAnsi="Times New Roman"/>
          <w:i/>
          <w:sz w:val="28"/>
          <w:szCs w:val="28"/>
        </w:rPr>
        <w:t xml:space="preserve"> деревьев </w:t>
      </w:r>
      <w:r w:rsidRPr="00BC3E71">
        <w:rPr>
          <w:rFonts w:ascii="Times New Roman" w:hAnsi="Times New Roman"/>
          <w:i/>
          <w:sz w:val="28"/>
          <w:szCs w:val="28"/>
        </w:rPr>
        <w:t xml:space="preserve"> и луба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Заготовка коры и луба осуществляется одновременно с рубкой дерев</w:t>
      </w:r>
      <w:r w:rsidRPr="00BC3E71">
        <w:rPr>
          <w:rFonts w:ascii="Times New Roman" w:hAnsi="Times New Roman"/>
          <w:sz w:val="28"/>
          <w:szCs w:val="28"/>
        </w:rPr>
        <w:t>ь</w:t>
      </w:r>
      <w:r w:rsidRPr="00BC3E71">
        <w:rPr>
          <w:rFonts w:ascii="Times New Roman" w:hAnsi="Times New Roman"/>
          <w:sz w:val="28"/>
          <w:szCs w:val="28"/>
        </w:rPr>
        <w:t>ев и кустарников в течение всего года. Ивовое корье заготавливается в в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сенне – летний период.</w:t>
      </w:r>
    </w:p>
    <w:p w:rsidR="00D8332F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Для заготовки ивового корья пригодны кустарниковые ивы в возрасте 5 лет и старше, древовидные – 15 лет и старше.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3.Заготовка хвороста.</w:t>
      </w:r>
    </w:p>
    <w:p w:rsidR="00D8332F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0005D">
        <w:rPr>
          <w:rFonts w:ascii="Times New Roman" w:hAnsi="Times New Roman"/>
          <w:sz w:val="28"/>
          <w:szCs w:val="28"/>
          <w:lang w:eastAsia="ru-RU"/>
        </w:rPr>
        <w:t>Хворостом являются срезанные тонкие стволы деревьев диаметром в комле до 4 см, а также срезанные вершины, сучья и ветви деревьев.</w:t>
      </w:r>
    </w:p>
    <w:p w:rsidR="00D8332F" w:rsidRPr="0000005D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4. Заготовка веточного корма</w:t>
      </w:r>
    </w:p>
    <w:p w:rsidR="00D8332F" w:rsidRPr="00E740F7" w:rsidRDefault="00D8332F" w:rsidP="0046359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40F7">
        <w:rPr>
          <w:rFonts w:ascii="Times New Roman" w:hAnsi="Times New Roman"/>
          <w:sz w:val="28"/>
          <w:szCs w:val="28"/>
          <w:lang w:eastAsia="ru-RU"/>
        </w:rPr>
        <w:t>Веточным кормом называют ветви толщиной до 1,5 см, заготовленные из побегов лиственных и хвойных пород и предназначенные на корм скоту.</w:t>
      </w:r>
    </w:p>
    <w:p w:rsidR="00D8332F" w:rsidRDefault="00D8332F" w:rsidP="0046359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40F7">
        <w:rPr>
          <w:rFonts w:ascii="Times New Roman" w:hAnsi="Times New Roman"/>
          <w:sz w:val="28"/>
          <w:szCs w:val="28"/>
          <w:lang w:eastAsia="ru-RU"/>
        </w:rPr>
        <w:t>Заготовка веточного корма производится со срубленных деревьев при проведении выборочных и сплошных рубок.</w:t>
      </w:r>
    </w:p>
    <w:p w:rsidR="00D8332F" w:rsidRDefault="00D8332F" w:rsidP="00D65C89">
      <w:pPr>
        <w:shd w:val="clear" w:color="auto" w:fill="FFFFFF"/>
        <w:spacing w:after="0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5. Заготовка сосновых лап</w:t>
      </w:r>
    </w:p>
    <w:p w:rsidR="00D8332F" w:rsidRDefault="00D8332F" w:rsidP="00463596">
      <w:pPr>
        <w:shd w:val="clear" w:color="auto" w:fill="FFFFFF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сосновых лап разрешается только со срубленных деревьев на лесосеках при проведении выборочных и сплошных рубок.</w:t>
      </w:r>
    </w:p>
    <w:p w:rsidR="00D8332F" w:rsidRDefault="00D8332F" w:rsidP="00463596">
      <w:pPr>
        <w:shd w:val="clear" w:color="auto" w:fill="FFFFFF"/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D8332F" w:rsidRPr="00C46057" w:rsidRDefault="00D8332F" w:rsidP="00463596">
      <w:pPr>
        <w:shd w:val="clear" w:color="auto" w:fill="FFFFFF"/>
        <w:spacing w:after="0"/>
        <w:ind w:firstLine="720"/>
        <w:jc w:val="center"/>
        <w:rPr>
          <w:rFonts w:ascii="Times New Roman" w:hAnsi="Times New Roman"/>
          <w:i/>
          <w:iCs/>
          <w:sz w:val="28"/>
          <w:szCs w:val="28"/>
        </w:rPr>
      </w:pPr>
      <w:r w:rsidRPr="00C46057">
        <w:rPr>
          <w:rFonts w:ascii="Times New Roman" w:hAnsi="Times New Roman"/>
          <w:i/>
          <w:iCs/>
          <w:sz w:val="28"/>
          <w:szCs w:val="28"/>
        </w:rPr>
        <w:t>6. Заготовка елей (сосны) для новогодних праздников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Заготовка елей и (или) деревьев других хвойных пород для новогодних праздников гражданами, юридическими лицами осуществляется в исключ</w:t>
      </w:r>
      <w:r w:rsidRPr="00C46057">
        <w:rPr>
          <w:rFonts w:ascii="Times New Roman" w:hAnsi="Times New Roman"/>
          <w:sz w:val="28"/>
          <w:szCs w:val="28"/>
        </w:rPr>
        <w:t>и</w:t>
      </w:r>
      <w:r w:rsidRPr="00C46057">
        <w:rPr>
          <w:rFonts w:ascii="Times New Roman" w:hAnsi="Times New Roman"/>
          <w:sz w:val="28"/>
          <w:szCs w:val="28"/>
        </w:rPr>
        <w:lastRenderedPageBreak/>
        <w:t>тельных случаях, предусмотренных законамисубъектов Российской Федер</w:t>
      </w:r>
      <w:r w:rsidRPr="00C46057">
        <w:rPr>
          <w:rFonts w:ascii="Times New Roman" w:hAnsi="Times New Roman"/>
          <w:sz w:val="28"/>
          <w:szCs w:val="28"/>
        </w:rPr>
        <w:t>а</w:t>
      </w:r>
      <w:r w:rsidRPr="00C46057">
        <w:rPr>
          <w:rFonts w:ascii="Times New Roman" w:hAnsi="Times New Roman"/>
          <w:sz w:val="28"/>
          <w:szCs w:val="28"/>
        </w:rPr>
        <w:t>ции, на основании договоров купли-продажи лесных насаждений без пред</w:t>
      </w:r>
      <w:r w:rsidRPr="00C46057">
        <w:rPr>
          <w:rFonts w:ascii="Times New Roman" w:hAnsi="Times New Roman"/>
          <w:sz w:val="28"/>
          <w:szCs w:val="28"/>
        </w:rPr>
        <w:t>о</w:t>
      </w:r>
      <w:r w:rsidRPr="00C46057">
        <w:rPr>
          <w:rFonts w:ascii="Times New Roman" w:hAnsi="Times New Roman"/>
          <w:sz w:val="28"/>
          <w:szCs w:val="28"/>
        </w:rPr>
        <w:t>ставления лесных участков согласно части 4.1 статьи 32 Лесного кодекса Российской Федерации.</w:t>
      </w:r>
    </w:p>
    <w:p w:rsidR="00D8332F" w:rsidRPr="00C46057" w:rsidRDefault="00D8332F" w:rsidP="0046359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К исключительным случаи заготовки елей и (или) деревьев других хвойных пород для новогодних праздников гражданами и юридическими л</w:t>
      </w:r>
      <w:r w:rsidRPr="00C46057">
        <w:rPr>
          <w:rFonts w:ascii="Times New Roman" w:hAnsi="Times New Roman"/>
          <w:sz w:val="28"/>
          <w:szCs w:val="28"/>
        </w:rPr>
        <w:t>и</w:t>
      </w:r>
      <w:r w:rsidRPr="00C46057">
        <w:rPr>
          <w:rFonts w:ascii="Times New Roman" w:hAnsi="Times New Roman"/>
          <w:sz w:val="28"/>
          <w:szCs w:val="28"/>
        </w:rPr>
        <w:t>цами на основании договоров купли-продажи лесных насаждений без пред</w:t>
      </w:r>
      <w:r w:rsidRPr="00C46057">
        <w:rPr>
          <w:rFonts w:ascii="Times New Roman" w:hAnsi="Times New Roman"/>
          <w:sz w:val="28"/>
          <w:szCs w:val="28"/>
        </w:rPr>
        <w:t>о</w:t>
      </w:r>
      <w:r w:rsidRPr="00C46057">
        <w:rPr>
          <w:rFonts w:ascii="Times New Roman" w:hAnsi="Times New Roman"/>
          <w:sz w:val="28"/>
          <w:szCs w:val="28"/>
        </w:rPr>
        <w:t>ставления лесных участков относится их заготовка гражданами и юридич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скими лицами ежегодно в период с 1 ноября по 31 декабря на лесных учас</w:t>
      </w:r>
      <w:r w:rsidRPr="00C46057">
        <w:rPr>
          <w:rFonts w:ascii="Times New Roman" w:hAnsi="Times New Roman"/>
          <w:sz w:val="28"/>
          <w:szCs w:val="28"/>
        </w:rPr>
        <w:t>т</w:t>
      </w:r>
      <w:r w:rsidRPr="00C46057">
        <w:rPr>
          <w:rFonts w:ascii="Times New Roman" w:hAnsi="Times New Roman"/>
          <w:sz w:val="28"/>
          <w:szCs w:val="28"/>
        </w:rPr>
        <w:t>ках, подлежащих расчистке, где не требуется сохранение подроста и наса</w:t>
      </w:r>
      <w:r w:rsidRPr="00C46057">
        <w:rPr>
          <w:rFonts w:ascii="Times New Roman" w:hAnsi="Times New Roman"/>
          <w:sz w:val="28"/>
          <w:szCs w:val="28"/>
        </w:rPr>
        <w:t>ж</w:t>
      </w:r>
      <w:r w:rsidRPr="00C46057">
        <w:rPr>
          <w:rFonts w:ascii="Times New Roman" w:hAnsi="Times New Roman"/>
          <w:sz w:val="28"/>
          <w:szCs w:val="28"/>
        </w:rPr>
        <w:t>дений, в том числе на плантациях новогодних елей, квартальных просеках, минерализованных полосах, противопожарных разрывах, трассах линейных объектов и лесохозяйственных дорог.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Допускается заготовка елей и (или) деревьев других хвойных пород для новогодних праздников из вершинной части срубленных деревьев.</w:t>
      </w:r>
    </w:p>
    <w:p w:rsidR="00D8332F" w:rsidRPr="00C46057" w:rsidRDefault="00D8332F" w:rsidP="00463596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D8332F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46057">
        <w:rPr>
          <w:rFonts w:ascii="Times New Roman" w:hAnsi="Times New Roman"/>
          <w:i/>
          <w:iCs/>
          <w:color w:val="000000"/>
          <w:sz w:val="28"/>
          <w:szCs w:val="28"/>
        </w:rPr>
        <w:t>7. Заготовка мха, лесной подстилки, опавших листьев, кам</w:t>
      </w:r>
      <w:r w:rsidRPr="00C46057">
        <w:rPr>
          <w:rFonts w:ascii="Times New Roman" w:hAnsi="Times New Roman"/>
          <w:i/>
          <w:iCs/>
          <w:color w:val="000000"/>
          <w:sz w:val="28"/>
          <w:szCs w:val="28"/>
        </w:rPr>
        <w:t>ы</w:t>
      </w:r>
      <w:r w:rsidRPr="00C46057">
        <w:rPr>
          <w:rFonts w:ascii="Times New Roman" w:hAnsi="Times New Roman"/>
          <w:i/>
          <w:iCs/>
          <w:color w:val="000000"/>
          <w:sz w:val="28"/>
          <w:szCs w:val="28"/>
        </w:rPr>
        <w:t>ша,тростника</w:t>
      </w:r>
    </w:p>
    <w:p w:rsidR="00195740" w:rsidRPr="00C46057" w:rsidRDefault="00195740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Заготовка мха, лесной подстилки, опавших листьев, камыша, тростника производится с целью их использования в качестве вспомогательного мат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риала для строительства, а также корма и подстилки для сельскохозяйстве</w:t>
      </w:r>
      <w:r w:rsidRPr="00C46057">
        <w:rPr>
          <w:rFonts w:ascii="Times New Roman" w:hAnsi="Times New Roman"/>
          <w:sz w:val="28"/>
          <w:szCs w:val="28"/>
        </w:rPr>
        <w:t>н</w:t>
      </w:r>
      <w:r w:rsidRPr="00C46057">
        <w:rPr>
          <w:rFonts w:ascii="Times New Roman" w:hAnsi="Times New Roman"/>
          <w:sz w:val="28"/>
          <w:szCs w:val="28"/>
        </w:rPr>
        <w:t>ных животных или приготовления компоста. При их заготовке не должен быть нанесен вред окружающей природной среде.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Способы и нормы заготовки мха определяются в договоре аренды ле</w:t>
      </w:r>
      <w:r w:rsidRPr="00C46057">
        <w:rPr>
          <w:rFonts w:ascii="Times New Roman" w:hAnsi="Times New Roman"/>
          <w:sz w:val="28"/>
          <w:szCs w:val="28"/>
        </w:rPr>
        <w:t>с</w:t>
      </w:r>
      <w:r w:rsidRPr="00C46057">
        <w:rPr>
          <w:rFonts w:ascii="Times New Roman" w:hAnsi="Times New Roman"/>
          <w:sz w:val="28"/>
          <w:szCs w:val="28"/>
        </w:rPr>
        <w:t>ного участка.</w:t>
      </w:r>
    </w:p>
    <w:p w:rsidR="00D8332F" w:rsidRPr="00C4605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Заготовка мха с помощью бензопил осуществляется только под ко</w:t>
      </w:r>
      <w:r w:rsidRPr="00C46057">
        <w:rPr>
          <w:rFonts w:ascii="Times New Roman" w:hAnsi="Times New Roman"/>
          <w:sz w:val="28"/>
          <w:szCs w:val="28"/>
        </w:rPr>
        <w:t>н</w:t>
      </w:r>
      <w:r w:rsidRPr="00C46057">
        <w:rPr>
          <w:rFonts w:ascii="Times New Roman" w:hAnsi="Times New Roman"/>
          <w:sz w:val="28"/>
          <w:szCs w:val="28"/>
        </w:rPr>
        <w:t>тролем работников лесничества или лесопарка.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Сбор лесной подстилки и опавшего листа разрешается производить на одной и той же площади не чаще одного раза в пять лет. Сбор подстилки должен производиться частично, без углубления на всю ее толщину.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Сбор подстилки должен производиться в конце летнего периода, но до наступления листопада, чтобы опадение листвы и хвои последнего года соз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дало естественное удобрение лесной почвы.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Запрещается сбор подстилки в лесах, выполняющих функции защиты природных и иных объектов (защитные полосы лесов вдоль а/д). </w:t>
      </w:r>
    </w:p>
    <w:p w:rsidR="00D8332F" w:rsidRDefault="00D8332F" w:rsidP="00463596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lastRenderedPageBreak/>
        <w:t>8</w:t>
      </w: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.Заготовка (выкопка)  деревьев, кустарников на лесных уча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ст</w:t>
      </w: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ках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Pr="00E740F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40F7">
        <w:rPr>
          <w:rFonts w:ascii="Times New Roman" w:hAnsi="Times New Roman"/>
          <w:sz w:val="28"/>
          <w:szCs w:val="28"/>
          <w:lang w:eastAsia="ru-RU"/>
        </w:rPr>
        <w:t>Заготовка (выкопка) деревьев на лесных участках может проводиться в хвойных и лиственных насаждениях в возрасте до 20 лет, в насаждениях твердолиственных пород семенного происхождения - до 40 лет.</w:t>
      </w:r>
    </w:p>
    <w:p w:rsidR="00D8332F" w:rsidRPr="00E740F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40F7">
        <w:rPr>
          <w:rFonts w:ascii="Times New Roman" w:hAnsi="Times New Roman"/>
          <w:sz w:val="28"/>
          <w:szCs w:val="28"/>
          <w:lang w:eastAsia="ru-RU"/>
        </w:rPr>
        <w:t>Заготовка (выкопка) кустарников подлеска на лесных участках может проводиться в насаждениях с подлеском средней или высокой густоты и пр</w:t>
      </w:r>
      <w:r w:rsidRPr="00E740F7">
        <w:rPr>
          <w:rFonts w:ascii="Times New Roman" w:hAnsi="Times New Roman"/>
          <w:sz w:val="28"/>
          <w:szCs w:val="28"/>
          <w:lang w:eastAsia="ru-RU"/>
        </w:rPr>
        <w:t>е</w:t>
      </w:r>
      <w:r w:rsidRPr="00E740F7">
        <w:rPr>
          <w:rFonts w:ascii="Times New Roman" w:hAnsi="Times New Roman"/>
          <w:sz w:val="28"/>
          <w:szCs w:val="28"/>
          <w:lang w:eastAsia="ru-RU"/>
        </w:rPr>
        <w:t>обладанием в его составе заготавливаемого вида. Число оставшихся кустов заготавливаемого вида после выкопки не должно быть менее 1000 штук на гектар.</w:t>
      </w:r>
    </w:p>
    <w:p w:rsidR="00D8332F" w:rsidRPr="00E740F7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40F7">
        <w:rPr>
          <w:rFonts w:ascii="Times New Roman" w:hAnsi="Times New Roman"/>
          <w:sz w:val="28"/>
          <w:szCs w:val="28"/>
          <w:lang w:eastAsia="ru-RU"/>
        </w:rPr>
        <w:t>Следует засыпать и заравнивать ямы, оставленные после заготовки (выкопки) деревьев, кустарников и лиан.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332F" w:rsidRPr="00BC3E71" w:rsidRDefault="00D8332F" w:rsidP="00463596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9</w:t>
      </w: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.Заготовка веников, ветвей и кустарников для метели плетения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веников, ветвей и кустарников листвых пород (береза, осина, ива и др.) для метел и плетения производится на лесных участках, подлеж</w:t>
      </w:r>
      <w:r w:rsidRPr="00BC3E71">
        <w:rPr>
          <w:rFonts w:ascii="Times New Roman" w:hAnsi="Times New Roman"/>
          <w:color w:val="000000"/>
          <w:sz w:val="28"/>
          <w:szCs w:val="28"/>
        </w:rPr>
        <w:t>а</w:t>
      </w:r>
      <w:r w:rsidRPr="00BC3E71">
        <w:rPr>
          <w:rFonts w:ascii="Times New Roman" w:hAnsi="Times New Roman"/>
          <w:color w:val="000000"/>
          <w:sz w:val="28"/>
          <w:szCs w:val="28"/>
        </w:rPr>
        <w:t>щих расчистке (квартальные просеки, противопожарные разрывы, трассы противопожарных и лесохозяйственных дорог, сенокосы, линии электроп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редач, зоны затопления  другие площади), где не требуется сохране</w:t>
      </w:r>
      <w:r w:rsidRPr="00BC3E71">
        <w:rPr>
          <w:rFonts w:ascii="Times New Roman" w:hAnsi="Times New Roman"/>
          <w:color w:val="000000"/>
          <w:sz w:val="28"/>
          <w:szCs w:val="28"/>
        </w:rPr>
        <w:softHyphen/>
        <w:t>ния по</w:t>
      </w:r>
      <w:r w:rsidRPr="00BC3E71">
        <w:rPr>
          <w:rFonts w:ascii="Times New Roman" w:hAnsi="Times New Roman"/>
          <w:color w:val="000000"/>
          <w:sz w:val="28"/>
          <w:szCs w:val="28"/>
        </w:rPr>
        <w:t>д</w:t>
      </w:r>
      <w:r w:rsidRPr="00BC3E71">
        <w:rPr>
          <w:rFonts w:ascii="Times New Roman" w:hAnsi="Times New Roman"/>
          <w:color w:val="000000"/>
          <w:sz w:val="28"/>
          <w:szCs w:val="28"/>
        </w:rPr>
        <w:t>роста и насаждений, а также со срубленных деревьев на лесосеках при пр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ведении</w:t>
      </w:r>
      <w:r>
        <w:rPr>
          <w:rFonts w:ascii="Times New Roman" w:hAnsi="Times New Roman"/>
          <w:color w:val="000000"/>
          <w:sz w:val="28"/>
          <w:szCs w:val="28"/>
        </w:rPr>
        <w:t xml:space="preserve"> выборочных   и сплошных рубок.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10</w:t>
      </w: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.Заготовка древесной зелени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К древесной зелени относятся листья, почки, хвоя и побеги хвойных и лиственных пород с диаметром до 8 мм у основания.</w:t>
      </w:r>
    </w:p>
    <w:p w:rsidR="00D8332F" w:rsidRPr="00BC3E71" w:rsidRDefault="00D8332F" w:rsidP="0046359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 xml:space="preserve">Заготовка древесной зелени для производства хвойно-витаминной муки разрешается только со срубленных деревьев на лесосеках при проведении выборочных </w:t>
      </w:r>
      <w:r>
        <w:rPr>
          <w:rFonts w:ascii="Times New Roman" w:hAnsi="Times New Roman"/>
          <w:color w:val="000000"/>
          <w:sz w:val="28"/>
          <w:szCs w:val="28"/>
        </w:rPr>
        <w:t xml:space="preserve">и сплошных </w:t>
      </w:r>
      <w:r w:rsidRPr="00BC3E71">
        <w:rPr>
          <w:rFonts w:ascii="Times New Roman" w:hAnsi="Times New Roman"/>
          <w:color w:val="000000"/>
          <w:sz w:val="28"/>
          <w:szCs w:val="28"/>
        </w:rPr>
        <w:t>рубок.</w:t>
      </w:r>
    </w:p>
    <w:p w:rsidR="00D8332F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Параметры по некоторым видам недревесных лесных ресурсов прив</w:t>
      </w:r>
      <w:r w:rsidRPr="00C46057">
        <w:rPr>
          <w:rFonts w:ascii="Times New Roman" w:hAnsi="Times New Roman"/>
          <w:sz w:val="28"/>
          <w:szCs w:val="28"/>
        </w:rPr>
        <w:t>е</w:t>
      </w:r>
      <w:r w:rsidRPr="00C46057">
        <w:rPr>
          <w:rFonts w:ascii="Times New Roman" w:hAnsi="Times New Roman"/>
          <w:sz w:val="28"/>
          <w:szCs w:val="28"/>
        </w:rPr>
        <w:t>дены в таблицах 2.3.1-2.3.3.</w:t>
      </w:r>
    </w:p>
    <w:p w:rsidR="00D8332F" w:rsidRPr="00C46057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Pr="00C46057" w:rsidRDefault="00D8332F" w:rsidP="00463596">
      <w:pPr>
        <w:spacing w:after="0"/>
        <w:ind w:firstLine="708"/>
        <w:jc w:val="center"/>
        <w:rPr>
          <w:rFonts w:ascii="Times New Roman" w:hAnsi="Times New Roman"/>
          <w:sz w:val="28"/>
          <w:szCs w:val="28"/>
          <w:u w:val="single"/>
        </w:rPr>
      </w:pPr>
      <w:r w:rsidRPr="00C46057">
        <w:rPr>
          <w:rFonts w:ascii="Times New Roman" w:hAnsi="Times New Roman"/>
          <w:sz w:val="28"/>
          <w:szCs w:val="28"/>
          <w:u w:val="single"/>
        </w:rPr>
        <w:t>Нормативы выхода древесной зелени</w:t>
      </w:r>
    </w:p>
    <w:p w:rsidR="00D8332F" w:rsidRPr="00C46057" w:rsidRDefault="00D8332F" w:rsidP="00463596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Доступная для переработки древесная зелень хвойных пород составл</w:t>
      </w:r>
      <w:r w:rsidRPr="00C46057">
        <w:rPr>
          <w:rFonts w:ascii="Times New Roman" w:hAnsi="Times New Roman"/>
          <w:sz w:val="28"/>
          <w:szCs w:val="28"/>
        </w:rPr>
        <w:t>я</w:t>
      </w:r>
      <w:r w:rsidRPr="00C46057">
        <w:rPr>
          <w:rFonts w:ascii="Times New Roman" w:hAnsi="Times New Roman"/>
          <w:sz w:val="28"/>
          <w:szCs w:val="28"/>
        </w:rPr>
        <w:t>ет 30-35 кг на 1 кбм стволовой древесины, лиственных пород – 15кг на 1 кбм стволовой древесины.</w:t>
      </w:r>
    </w:p>
    <w:p w:rsidR="00D8332F" w:rsidRPr="00C46057" w:rsidRDefault="00D8332F" w:rsidP="00463596">
      <w:pPr>
        <w:spacing w:after="0"/>
        <w:ind w:firstLine="708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lastRenderedPageBreak/>
        <w:t>Для производства 1 тонны муки необходимо 2,1-2,2 тонны хвойной или 2,4-2,5 тонны лиственной зелени.</w:t>
      </w:r>
    </w:p>
    <w:p w:rsidR="00D8332F" w:rsidRPr="00AC32DE" w:rsidRDefault="00D8332F" w:rsidP="00AC32DE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Таблица 2.3.1.</w:t>
      </w:r>
    </w:p>
    <w:p w:rsidR="00D8332F" w:rsidRPr="00AC32DE" w:rsidRDefault="00D8332F" w:rsidP="00AC32DE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Объемы выхода древесной зелени</w:t>
      </w:r>
    </w:p>
    <w:p w:rsidR="00D8332F" w:rsidRPr="00AC32DE" w:rsidRDefault="00D8332F" w:rsidP="00AC32D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2"/>
        <w:gridCol w:w="1903"/>
        <w:gridCol w:w="1903"/>
        <w:gridCol w:w="1903"/>
        <w:gridCol w:w="1903"/>
      </w:tblGrid>
      <w:tr w:rsidR="00D8332F" w:rsidRPr="00AC32DE" w:rsidTr="00BF09CB">
        <w:trPr>
          <w:tblHeader/>
        </w:trPr>
        <w:tc>
          <w:tcPr>
            <w:tcW w:w="1902" w:type="dxa"/>
            <w:vMerge w:val="restart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Средняя</w:t>
            </w:r>
          </w:p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высота</w:t>
            </w:r>
          </w:p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древостоя, м</w:t>
            </w:r>
          </w:p>
        </w:tc>
        <w:tc>
          <w:tcPr>
            <w:tcW w:w="7612" w:type="dxa"/>
            <w:gridSpan w:val="4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Объемы зелени, тонн</w:t>
            </w:r>
          </w:p>
        </w:tc>
      </w:tr>
      <w:tr w:rsidR="00D8332F" w:rsidRPr="00AC32DE" w:rsidTr="00BF09CB">
        <w:trPr>
          <w:tblHeader/>
        </w:trPr>
        <w:tc>
          <w:tcPr>
            <w:tcW w:w="1902" w:type="dxa"/>
            <w:vMerge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806" w:type="dxa"/>
            <w:gridSpan w:val="2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На 1 га в насаждениях</w:t>
            </w:r>
          </w:p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с полнотой 1,0</w:t>
            </w:r>
          </w:p>
        </w:tc>
        <w:tc>
          <w:tcPr>
            <w:tcW w:w="3806" w:type="dxa"/>
            <w:gridSpan w:val="2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На 1 кбм запаса древесины</w:t>
            </w:r>
          </w:p>
        </w:tc>
      </w:tr>
      <w:tr w:rsidR="00D8332F" w:rsidRPr="00AC32DE" w:rsidTr="00BF09CB">
        <w:trPr>
          <w:tblHeader/>
        </w:trPr>
        <w:tc>
          <w:tcPr>
            <w:tcW w:w="1902" w:type="dxa"/>
            <w:vMerge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сосняки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березняки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сосняки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березняки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9,1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0,15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0,18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10,6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0,12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0,15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11,8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12,3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0,10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0,13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12,6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0,08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0,11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0,07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0,09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13,6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14,3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0,06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0,08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0,05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0,07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14,5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0,06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14,0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14,4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0,04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13,9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14,2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13,7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13,8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0,03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13,4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0,03</w:t>
            </w:r>
          </w:p>
        </w:tc>
      </w:tr>
      <w:tr w:rsidR="00D8332F" w:rsidRPr="00AC32DE" w:rsidTr="00BF09CB">
        <w:tc>
          <w:tcPr>
            <w:tcW w:w="1902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13,2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12,8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0,02</w:t>
            </w:r>
          </w:p>
        </w:tc>
        <w:tc>
          <w:tcPr>
            <w:tcW w:w="1903" w:type="dxa"/>
            <w:vAlign w:val="center"/>
          </w:tcPr>
          <w:p w:rsidR="00D8332F" w:rsidRPr="00AC32DE" w:rsidRDefault="00D8332F" w:rsidP="00AC32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0,03</w:t>
            </w:r>
          </w:p>
        </w:tc>
      </w:tr>
    </w:tbl>
    <w:p w:rsidR="00D8332F" w:rsidRPr="00AC32DE" w:rsidRDefault="00D8332F" w:rsidP="00AC32DE">
      <w:pPr>
        <w:spacing w:after="0" w:line="310" w:lineRule="exact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Pr="00AC32DE" w:rsidRDefault="00D8332F" w:rsidP="00463596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Коэффициенты перевода для определения хвои и листвы в составе др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весной зелени: в сосняках – 0,78, в березняках – 0,56.</w:t>
      </w:r>
    </w:p>
    <w:p w:rsidR="00D8332F" w:rsidRPr="00AC32DE" w:rsidRDefault="00D8332F" w:rsidP="00463596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Коэффициенты перевода массы свежей зелени в абсолютную сухую: в сосняках – 0,48, в березняках – 0,43.</w:t>
      </w:r>
    </w:p>
    <w:p w:rsidR="00D8332F" w:rsidRPr="00C46057" w:rsidRDefault="00D8332F" w:rsidP="006A04C0">
      <w:pPr>
        <w:spacing w:line="310" w:lineRule="exact"/>
        <w:jc w:val="right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Таблица 2.3.2.</w:t>
      </w:r>
    </w:p>
    <w:p w:rsidR="00D8332F" w:rsidRPr="00AC32DE" w:rsidRDefault="00D8332F" w:rsidP="00AC32DE">
      <w:pPr>
        <w:spacing w:after="0" w:line="31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Выход технической зелени с 1 м</w:t>
      </w:r>
      <w:r w:rsidRPr="00AC32DE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AC32DE">
        <w:rPr>
          <w:rFonts w:ascii="Times New Roman" w:hAnsi="Times New Roman"/>
          <w:sz w:val="28"/>
          <w:szCs w:val="28"/>
          <w:lang w:eastAsia="ru-RU"/>
        </w:rPr>
        <w:t xml:space="preserve"> древесной массы (хвороста) </w:t>
      </w:r>
    </w:p>
    <w:p w:rsidR="00D8332F" w:rsidRPr="00AC32DE" w:rsidRDefault="00D8332F" w:rsidP="00AC32DE">
      <w:pPr>
        <w:spacing w:after="0" w:line="31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при рубках ухода</w:t>
      </w:r>
    </w:p>
    <w:p w:rsidR="00D8332F" w:rsidRPr="00AC32DE" w:rsidRDefault="00D8332F" w:rsidP="00AC32DE">
      <w:pPr>
        <w:spacing w:after="0" w:line="31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8"/>
        <w:gridCol w:w="2378"/>
        <w:gridCol w:w="2379"/>
        <w:gridCol w:w="2379"/>
      </w:tblGrid>
      <w:tr w:rsidR="00D8332F" w:rsidRPr="00AC32DE" w:rsidTr="00463596">
        <w:trPr>
          <w:tblHeader/>
        </w:trPr>
        <w:tc>
          <w:tcPr>
            <w:tcW w:w="2378" w:type="dxa"/>
            <w:vMerge w:val="restart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Вид рубок</w:t>
            </w:r>
          </w:p>
        </w:tc>
        <w:tc>
          <w:tcPr>
            <w:tcW w:w="2378" w:type="dxa"/>
            <w:vMerge w:val="restart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Группа пород</w:t>
            </w:r>
          </w:p>
        </w:tc>
        <w:tc>
          <w:tcPr>
            <w:tcW w:w="4758" w:type="dxa"/>
            <w:gridSpan w:val="2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Выход с1м</w:t>
            </w:r>
            <w:r w:rsidRPr="00AC32DE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хвороста</w:t>
            </w:r>
          </w:p>
        </w:tc>
      </w:tr>
      <w:tr w:rsidR="00D8332F" w:rsidRPr="00AC32DE" w:rsidTr="00463596">
        <w:trPr>
          <w:tblHeader/>
        </w:trPr>
        <w:tc>
          <w:tcPr>
            <w:tcW w:w="2378" w:type="dxa"/>
            <w:vMerge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78" w:type="dxa"/>
            <w:vMerge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технической з</w:t>
            </w: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лени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технического стволика</w:t>
            </w:r>
          </w:p>
        </w:tc>
      </w:tr>
      <w:tr w:rsidR="00D8332F" w:rsidRPr="00AC32DE" w:rsidTr="00463596">
        <w:trPr>
          <w:tblHeader/>
        </w:trPr>
        <w:tc>
          <w:tcPr>
            <w:tcW w:w="2378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78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8332F" w:rsidRPr="00AC32DE" w:rsidTr="00BF09CB">
        <w:tc>
          <w:tcPr>
            <w:tcW w:w="2378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Осветление</w:t>
            </w:r>
          </w:p>
        </w:tc>
        <w:tc>
          <w:tcPr>
            <w:tcW w:w="2378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Хвойные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Лиственные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221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234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335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439</w:t>
            </w:r>
          </w:p>
        </w:tc>
      </w:tr>
      <w:tr w:rsidR="00D8332F" w:rsidRPr="00AC32DE" w:rsidTr="00BF09CB">
        <w:tc>
          <w:tcPr>
            <w:tcW w:w="2378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Прочистка</w:t>
            </w:r>
          </w:p>
        </w:tc>
        <w:tc>
          <w:tcPr>
            <w:tcW w:w="2378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Хвойные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Лиственные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231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336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502</w:t>
            </w:r>
          </w:p>
        </w:tc>
      </w:tr>
      <w:tr w:rsidR="00D8332F" w:rsidRPr="00AC32DE" w:rsidTr="00BF09CB">
        <w:tc>
          <w:tcPr>
            <w:tcW w:w="2378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Прореживание</w:t>
            </w:r>
          </w:p>
        </w:tc>
        <w:tc>
          <w:tcPr>
            <w:tcW w:w="2378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Хвойные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Лиственные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235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2379" w:type="dxa"/>
            <w:vAlign w:val="center"/>
          </w:tcPr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412</w:t>
            </w:r>
          </w:p>
          <w:p w:rsidR="00D8332F" w:rsidRPr="00AC32DE" w:rsidRDefault="00D8332F" w:rsidP="00AC32DE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32DE">
              <w:rPr>
                <w:rFonts w:ascii="Times New Roman" w:hAnsi="Times New Roman"/>
                <w:sz w:val="28"/>
                <w:szCs w:val="28"/>
                <w:lang w:eastAsia="ru-RU"/>
              </w:rPr>
              <w:t>342</w:t>
            </w:r>
          </w:p>
        </w:tc>
      </w:tr>
    </w:tbl>
    <w:p w:rsidR="00D8332F" w:rsidRPr="00AC32DE" w:rsidRDefault="00D8332F" w:rsidP="00AC32DE">
      <w:pPr>
        <w:spacing w:after="0" w:line="310" w:lineRule="exact"/>
        <w:rPr>
          <w:rFonts w:ascii="Times New Roman" w:hAnsi="Times New Roman"/>
          <w:sz w:val="28"/>
          <w:szCs w:val="28"/>
          <w:lang w:eastAsia="ru-RU"/>
        </w:rPr>
      </w:pPr>
    </w:p>
    <w:p w:rsidR="00D8332F" w:rsidRPr="00AC32DE" w:rsidRDefault="00D8332F" w:rsidP="00463596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Таблица 2.3.3.</w:t>
      </w:r>
    </w:p>
    <w:p w:rsidR="00D8332F" w:rsidRPr="00F16951" w:rsidRDefault="00D8332F" w:rsidP="00463596">
      <w:pPr>
        <w:spacing w:after="0" w:line="31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16951">
        <w:rPr>
          <w:rFonts w:ascii="Times New Roman" w:hAnsi="Times New Roman"/>
          <w:sz w:val="28"/>
          <w:szCs w:val="28"/>
          <w:lang w:eastAsia="ru-RU"/>
        </w:rPr>
        <w:t>Параметры использования лесов для заготовки недревесных</w:t>
      </w:r>
    </w:p>
    <w:p w:rsidR="00D8332F" w:rsidRPr="00F16951" w:rsidRDefault="00D8332F" w:rsidP="00463596">
      <w:pPr>
        <w:spacing w:after="0" w:line="31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16951">
        <w:rPr>
          <w:rFonts w:ascii="Times New Roman" w:hAnsi="Times New Roman"/>
          <w:sz w:val="28"/>
          <w:szCs w:val="28"/>
          <w:lang w:eastAsia="ru-RU"/>
        </w:rPr>
        <w:t>лесных ресурсов</w:t>
      </w:r>
    </w:p>
    <w:p w:rsidR="00D8332F" w:rsidRPr="00F16951" w:rsidRDefault="00D8332F" w:rsidP="00F16951">
      <w:pPr>
        <w:spacing w:after="0" w:line="310" w:lineRule="exac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748"/>
        <w:gridCol w:w="1837"/>
        <w:gridCol w:w="2921"/>
      </w:tblGrid>
      <w:tr w:rsidR="00D8332F" w:rsidRPr="00F16951" w:rsidTr="00E302DF">
        <w:tc>
          <w:tcPr>
            <w:tcW w:w="1008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№№</w:t>
            </w:r>
          </w:p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748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Вид недревесного лесного</w:t>
            </w:r>
          </w:p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ресурса</w:t>
            </w:r>
          </w:p>
        </w:tc>
        <w:tc>
          <w:tcPr>
            <w:tcW w:w="1837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Единица</w:t>
            </w:r>
          </w:p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измерения</w:t>
            </w: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Ежегодный допуст</w:t>
            </w: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мый объем заготовки</w:t>
            </w:r>
          </w:p>
        </w:tc>
      </w:tr>
      <w:tr w:rsidR="00D8332F" w:rsidRPr="00F16951" w:rsidTr="00E302DF">
        <w:tc>
          <w:tcPr>
            <w:tcW w:w="1008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48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37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8332F" w:rsidRPr="00F16951" w:rsidTr="00E302DF">
        <w:tc>
          <w:tcPr>
            <w:tcW w:w="1008" w:type="dxa"/>
            <w:vMerge w:val="restart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748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Веточный корм:</w:t>
            </w:r>
          </w:p>
        </w:tc>
        <w:tc>
          <w:tcPr>
            <w:tcW w:w="1837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8332F" w:rsidRPr="00F16951" w:rsidTr="00E302DF">
        <w:tc>
          <w:tcPr>
            <w:tcW w:w="1008" w:type="dxa"/>
            <w:vMerge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48" w:type="dxa"/>
          </w:tcPr>
          <w:p w:rsidR="00D8332F" w:rsidRPr="00F16951" w:rsidRDefault="00D8332F" w:rsidP="00F1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- в молодняках сосны</w:t>
            </w:r>
          </w:p>
        </w:tc>
        <w:tc>
          <w:tcPr>
            <w:tcW w:w="1837" w:type="dxa"/>
          </w:tcPr>
          <w:p w:rsidR="00D8332F" w:rsidRPr="00F16951" w:rsidRDefault="00D8332F" w:rsidP="00F16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11,2</w:t>
            </w:r>
          </w:p>
        </w:tc>
      </w:tr>
      <w:tr w:rsidR="00D8332F" w:rsidRPr="00F16951" w:rsidTr="00E302DF">
        <w:tc>
          <w:tcPr>
            <w:tcW w:w="1008" w:type="dxa"/>
            <w:vMerge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48" w:type="dxa"/>
          </w:tcPr>
          <w:p w:rsidR="00D8332F" w:rsidRPr="00F16951" w:rsidRDefault="00D8332F" w:rsidP="00F1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- в молодняках осины</w:t>
            </w:r>
          </w:p>
        </w:tc>
        <w:tc>
          <w:tcPr>
            <w:tcW w:w="1837" w:type="dxa"/>
          </w:tcPr>
          <w:p w:rsidR="00D8332F" w:rsidRPr="00F16951" w:rsidRDefault="00D8332F" w:rsidP="00F16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</w:tr>
      <w:tr w:rsidR="00D8332F" w:rsidRPr="00F16951" w:rsidTr="00E302DF">
        <w:tc>
          <w:tcPr>
            <w:tcW w:w="1008" w:type="dxa"/>
            <w:vMerge w:val="restart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748" w:type="dxa"/>
          </w:tcPr>
          <w:p w:rsidR="00D8332F" w:rsidRPr="00F16951" w:rsidRDefault="00D8332F" w:rsidP="00F1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Зелень для хвойно-витаминной муки:</w:t>
            </w:r>
          </w:p>
        </w:tc>
        <w:tc>
          <w:tcPr>
            <w:tcW w:w="1837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8332F" w:rsidRPr="00F16951" w:rsidTr="00E302DF">
        <w:tc>
          <w:tcPr>
            <w:tcW w:w="1008" w:type="dxa"/>
            <w:vMerge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48" w:type="dxa"/>
          </w:tcPr>
          <w:p w:rsidR="00D8332F" w:rsidRPr="00F16951" w:rsidRDefault="00D8332F" w:rsidP="00F1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- в хвойных насаждениях</w:t>
            </w:r>
          </w:p>
        </w:tc>
        <w:tc>
          <w:tcPr>
            <w:tcW w:w="1837" w:type="dxa"/>
          </w:tcPr>
          <w:p w:rsidR="00D8332F" w:rsidRPr="00F16951" w:rsidRDefault="00D8332F" w:rsidP="00F16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5,7</w:t>
            </w:r>
          </w:p>
        </w:tc>
      </w:tr>
      <w:tr w:rsidR="00D8332F" w:rsidRPr="00F16951" w:rsidTr="00E302DF">
        <w:tc>
          <w:tcPr>
            <w:tcW w:w="1008" w:type="dxa"/>
            <w:vMerge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48" w:type="dxa"/>
          </w:tcPr>
          <w:p w:rsidR="00D8332F" w:rsidRPr="00F16951" w:rsidRDefault="00D8332F" w:rsidP="00F1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- в лиственных насаждениях</w:t>
            </w:r>
          </w:p>
        </w:tc>
        <w:tc>
          <w:tcPr>
            <w:tcW w:w="1837" w:type="dxa"/>
          </w:tcPr>
          <w:p w:rsidR="00D8332F" w:rsidRPr="00F16951" w:rsidRDefault="00D8332F" w:rsidP="00F16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3,3</w:t>
            </w:r>
          </w:p>
        </w:tc>
      </w:tr>
      <w:tr w:rsidR="00D8332F" w:rsidRPr="00F16951" w:rsidTr="00E302DF">
        <w:tc>
          <w:tcPr>
            <w:tcW w:w="1008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748" w:type="dxa"/>
          </w:tcPr>
          <w:p w:rsidR="00D8332F" w:rsidRPr="00F16951" w:rsidRDefault="00D8332F" w:rsidP="00F169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Ели новогодние</w:t>
            </w:r>
          </w:p>
        </w:tc>
        <w:tc>
          <w:tcPr>
            <w:tcW w:w="1837" w:type="dxa"/>
          </w:tcPr>
          <w:p w:rsidR="00D8332F" w:rsidRPr="00F16951" w:rsidRDefault="00D8332F" w:rsidP="00F169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тыс. шт.</w:t>
            </w:r>
          </w:p>
        </w:tc>
        <w:tc>
          <w:tcPr>
            <w:tcW w:w="2921" w:type="dxa"/>
            <w:vAlign w:val="center"/>
          </w:tcPr>
          <w:p w:rsidR="00D8332F" w:rsidRPr="00F16951" w:rsidRDefault="00D8332F" w:rsidP="00F16951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16951">
              <w:rPr>
                <w:rFonts w:ascii="Times New Roman" w:hAnsi="Times New Roman"/>
                <w:sz w:val="28"/>
                <w:szCs w:val="28"/>
                <w:lang w:eastAsia="ru-RU"/>
              </w:rPr>
              <w:t>5,0</w:t>
            </w:r>
          </w:p>
        </w:tc>
      </w:tr>
    </w:tbl>
    <w:p w:rsidR="00D8332F" w:rsidRPr="00C46057" w:rsidRDefault="00D8332F" w:rsidP="006A04C0">
      <w:pPr>
        <w:spacing w:line="31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sz w:val="28"/>
          <w:szCs w:val="28"/>
        </w:rPr>
        <w:t>Примечание: Возможные ежегодные допустимые объемы заготовки недревесных лесных ресурсов приведены на экспертном уровне. При нео</w:t>
      </w:r>
      <w:r w:rsidRPr="00C46057">
        <w:rPr>
          <w:rFonts w:ascii="Times New Roman" w:hAnsi="Times New Roman"/>
          <w:sz w:val="28"/>
          <w:szCs w:val="28"/>
        </w:rPr>
        <w:t>б</w:t>
      </w:r>
      <w:r w:rsidRPr="00C46057">
        <w:rPr>
          <w:rFonts w:ascii="Times New Roman" w:hAnsi="Times New Roman"/>
          <w:sz w:val="28"/>
          <w:szCs w:val="28"/>
        </w:rPr>
        <w:t>ходимости оформления предпринимательской деятельности по данным в</w:t>
      </w:r>
      <w:r w:rsidRPr="00C46057">
        <w:rPr>
          <w:rFonts w:ascii="Times New Roman" w:hAnsi="Times New Roman"/>
          <w:sz w:val="28"/>
          <w:szCs w:val="28"/>
        </w:rPr>
        <w:t>и</w:t>
      </w:r>
      <w:r w:rsidRPr="00C46057">
        <w:rPr>
          <w:rFonts w:ascii="Times New Roman" w:hAnsi="Times New Roman"/>
          <w:sz w:val="28"/>
          <w:szCs w:val="28"/>
        </w:rPr>
        <w:t>дам лесопользования необходимо произвести детальную оценку сырьевой базы испрашиваемых лесных участков.</w:t>
      </w:r>
    </w:p>
    <w:p w:rsidR="00D8332F" w:rsidRPr="00C46057" w:rsidRDefault="00D8332F" w:rsidP="006A04C0">
      <w:pPr>
        <w:widowControl w:val="0"/>
        <w:autoSpaceDE w:val="0"/>
        <w:autoSpaceDN w:val="0"/>
        <w:adjustRightInd w:val="0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C46057">
        <w:rPr>
          <w:rFonts w:ascii="Times New Roman" w:hAnsi="Times New Roman"/>
          <w:b/>
          <w:sz w:val="28"/>
          <w:szCs w:val="28"/>
        </w:rPr>
        <w:t>2.3.2. Сроки разрешенного использования лесов для заготовки и сбора недревесных лесных ресурсов</w:t>
      </w:r>
    </w:p>
    <w:p w:rsidR="00D8332F" w:rsidRPr="00AC32DE" w:rsidRDefault="00D8332F" w:rsidP="0046359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Сроки разрешенного использования лесов для заготовки и сбора недр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весных лесных ресурсов определяются договором аренды лесного участка и могут быть разные в зависимости от вида недревесного сырья:</w:t>
      </w:r>
    </w:p>
    <w:p w:rsidR="00D8332F" w:rsidRPr="00AC32DE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заготовка бересты с растущих деревьев производится в весенне-летний период без повреждений луба, при этом используемая для заготовки часть ствола не должна превышать половины высоты дерева, а с сухосто</w:t>
      </w:r>
      <w:r w:rsidRPr="00AC32DE">
        <w:rPr>
          <w:rFonts w:ascii="Times New Roman" w:hAnsi="Times New Roman"/>
          <w:sz w:val="28"/>
          <w:szCs w:val="28"/>
          <w:lang w:eastAsia="ru-RU"/>
        </w:rPr>
        <w:t>й</w:t>
      </w:r>
      <w:r w:rsidRPr="00AC32DE">
        <w:rPr>
          <w:rFonts w:ascii="Times New Roman" w:hAnsi="Times New Roman"/>
          <w:sz w:val="28"/>
          <w:szCs w:val="28"/>
          <w:lang w:eastAsia="ru-RU"/>
        </w:rPr>
        <w:t>ных и валежных деревьев заготовка бересты производится в течение всего года;</w:t>
      </w:r>
    </w:p>
    <w:p w:rsidR="00D8332F" w:rsidRPr="00AC32DE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заготовка ивового корья производится в весенне-летний период;</w:t>
      </w:r>
    </w:p>
    <w:p w:rsidR="00D8332F" w:rsidRPr="00AC32DE" w:rsidRDefault="00D8332F" w:rsidP="0046359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заготавливают веточный корм из побегов лиственных пород в осно</w:t>
      </w:r>
      <w:r w:rsidRPr="00AC32DE">
        <w:rPr>
          <w:rFonts w:ascii="Times New Roman" w:hAnsi="Times New Roman"/>
          <w:sz w:val="28"/>
          <w:szCs w:val="28"/>
          <w:lang w:eastAsia="ru-RU"/>
        </w:rPr>
        <w:t>в</w:t>
      </w:r>
      <w:r w:rsidRPr="00AC32DE">
        <w:rPr>
          <w:rFonts w:ascii="Times New Roman" w:hAnsi="Times New Roman"/>
          <w:sz w:val="28"/>
          <w:szCs w:val="28"/>
          <w:lang w:eastAsia="ru-RU"/>
        </w:rPr>
        <w:t>ном летом, хвойных пород – круглогодично;</w:t>
      </w:r>
    </w:p>
    <w:p w:rsidR="00D8332F" w:rsidRPr="00AC32DE" w:rsidRDefault="00D8332F" w:rsidP="0046359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сбор лесной подстилки должен производиться в конце летнего пери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да, но до наступления листопада, чтобы опадание листвы и хвои создало естественное удобрение лесной почвы;</w:t>
      </w:r>
    </w:p>
    <w:p w:rsidR="00D8332F" w:rsidRDefault="00D8332F" w:rsidP="0046359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заготовка сосновой и еловой зелени может производиться в течение всего года.</w:t>
      </w:r>
    </w:p>
    <w:p w:rsidR="00D8332F" w:rsidRPr="00C46057" w:rsidRDefault="00D8332F" w:rsidP="0040546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46057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2.4. </w:t>
      </w:r>
      <w:r w:rsidRPr="00C46057">
        <w:rPr>
          <w:rFonts w:ascii="Times New Roman" w:hAnsi="Times New Roman"/>
          <w:b/>
          <w:bCs/>
          <w:color w:val="000000"/>
          <w:sz w:val="28"/>
          <w:szCs w:val="28"/>
        </w:rPr>
        <w:t>Нормативы, параметры и сроки  разрешенного использования</w:t>
      </w:r>
    </w:p>
    <w:p w:rsidR="00D8332F" w:rsidRPr="00C46057" w:rsidRDefault="00D8332F" w:rsidP="0040546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46057">
        <w:rPr>
          <w:rFonts w:ascii="Times New Roman" w:hAnsi="Times New Roman"/>
          <w:b/>
          <w:bCs/>
          <w:color w:val="000000"/>
          <w:sz w:val="28"/>
          <w:szCs w:val="28"/>
        </w:rPr>
        <w:t>лесов для заготовки пищевых лесных ресурсов и сбора</w:t>
      </w:r>
    </w:p>
    <w:p w:rsidR="00D8332F" w:rsidRPr="00C46057" w:rsidRDefault="00D8332F" w:rsidP="0040546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46057">
        <w:rPr>
          <w:rFonts w:ascii="Times New Roman" w:hAnsi="Times New Roman"/>
          <w:b/>
          <w:bCs/>
          <w:color w:val="000000"/>
          <w:sz w:val="28"/>
          <w:szCs w:val="28"/>
        </w:rPr>
        <w:t>лекарственных растений</w:t>
      </w:r>
    </w:p>
    <w:p w:rsidR="00D8332F" w:rsidRPr="00C46057" w:rsidRDefault="00D8332F" w:rsidP="0040546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332F" w:rsidRDefault="00D8332F" w:rsidP="0040546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46057">
        <w:rPr>
          <w:rFonts w:ascii="Times New Roman" w:hAnsi="Times New Roman"/>
          <w:b/>
          <w:bCs/>
          <w:sz w:val="28"/>
          <w:szCs w:val="28"/>
        </w:rPr>
        <w:t>2.4.1. Нормативы (ежегодные допустимые объемы) и параметры</w:t>
      </w:r>
    </w:p>
    <w:p w:rsidR="00D8332F" w:rsidRDefault="00D8332F" w:rsidP="0040546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C46057">
        <w:rPr>
          <w:rFonts w:ascii="Times New Roman" w:hAnsi="Times New Roman"/>
          <w:b/>
          <w:bCs/>
          <w:sz w:val="28"/>
          <w:szCs w:val="28"/>
        </w:rPr>
        <w:t>использования лесов для заготовки пищевых лесных ресурсов и сбора лекарственных растений</w:t>
      </w:r>
    </w:p>
    <w:p w:rsidR="00D8332F" w:rsidRPr="00C46057" w:rsidRDefault="00D8332F" w:rsidP="0040546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8332F" w:rsidRPr="00AC32DE" w:rsidRDefault="00D8332F" w:rsidP="00405466">
      <w:pPr>
        <w:shd w:val="clear" w:color="auto" w:fill="FFFFFF"/>
        <w:tabs>
          <w:tab w:val="left" w:pos="5938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Использование лесов для заготовки пищевых лесных ресурсов и сбора лекарственных растений осуществляется в соответствии с Правилами заг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товки пищевых лесных ресурсов и сбора лекарственных растений, утве</w:t>
      </w:r>
      <w:r w:rsidRPr="00AC32DE">
        <w:rPr>
          <w:rFonts w:ascii="Times New Roman" w:hAnsi="Times New Roman"/>
          <w:sz w:val="28"/>
          <w:szCs w:val="28"/>
          <w:lang w:eastAsia="ru-RU"/>
        </w:rPr>
        <w:t>р</w:t>
      </w:r>
      <w:r w:rsidRPr="00AC32DE">
        <w:rPr>
          <w:rFonts w:ascii="Times New Roman" w:hAnsi="Times New Roman"/>
          <w:sz w:val="28"/>
          <w:szCs w:val="28"/>
          <w:lang w:eastAsia="ru-RU"/>
        </w:rPr>
        <w:t>жденными приказом Федерального агентства лесного хозяйства от 5 декабря 2011 года № 511 (зарегистрирован в Минюсте РФ 16 ап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AC32DE">
        <w:rPr>
          <w:rFonts w:ascii="Times New Roman" w:hAnsi="Times New Roman"/>
          <w:sz w:val="28"/>
          <w:szCs w:val="28"/>
          <w:lang w:eastAsia="ru-RU"/>
        </w:rPr>
        <w:t>еля 2012 г. № 23849).</w:t>
      </w:r>
    </w:p>
    <w:p w:rsidR="00D8332F" w:rsidRPr="00AC32DE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Согласно пункта 4 статьи 25 Лесного кодекса РФ, леса лесничества м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гут использоваться для заготовки пищевых лесных ресурсов и сбора лека</w:t>
      </w:r>
      <w:r w:rsidRPr="00AC32DE">
        <w:rPr>
          <w:rFonts w:ascii="Times New Roman" w:hAnsi="Times New Roman"/>
          <w:sz w:val="28"/>
          <w:szCs w:val="28"/>
          <w:lang w:eastAsia="ru-RU"/>
        </w:rPr>
        <w:t>р</w:t>
      </w:r>
      <w:r w:rsidRPr="00AC32DE">
        <w:rPr>
          <w:rFonts w:ascii="Times New Roman" w:hAnsi="Times New Roman"/>
          <w:sz w:val="28"/>
          <w:szCs w:val="28"/>
          <w:lang w:eastAsia="ru-RU"/>
        </w:rPr>
        <w:t>ственных растений.</w:t>
      </w:r>
    </w:p>
    <w:p w:rsidR="00D8332F" w:rsidRPr="00AC32DE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К пищевым лесным ресурсам, заготовка которых может осуществлят</w:t>
      </w:r>
      <w:r w:rsidRPr="00AC32DE">
        <w:rPr>
          <w:rFonts w:ascii="Times New Roman" w:hAnsi="Times New Roman"/>
          <w:sz w:val="28"/>
          <w:szCs w:val="28"/>
          <w:lang w:eastAsia="ru-RU"/>
        </w:rPr>
        <w:t>ь</w:t>
      </w:r>
      <w:r w:rsidRPr="00AC32DE">
        <w:rPr>
          <w:rFonts w:ascii="Times New Roman" w:hAnsi="Times New Roman"/>
          <w:sz w:val="28"/>
          <w:szCs w:val="28"/>
          <w:lang w:eastAsia="ru-RU"/>
        </w:rPr>
        <w:t>ся в соответствии с Лесным кодексом Российской Федерации, относятся д</w:t>
      </w:r>
      <w:r w:rsidRPr="00AC32DE">
        <w:rPr>
          <w:rFonts w:ascii="Times New Roman" w:hAnsi="Times New Roman"/>
          <w:sz w:val="28"/>
          <w:szCs w:val="28"/>
          <w:lang w:eastAsia="ru-RU"/>
        </w:rPr>
        <w:t>и</w:t>
      </w:r>
      <w:r w:rsidRPr="00AC32DE">
        <w:rPr>
          <w:rFonts w:ascii="Times New Roman" w:hAnsi="Times New Roman"/>
          <w:sz w:val="28"/>
          <w:szCs w:val="28"/>
          <w:lang w:eastAsia="ru-RU"/>
        </w:rPr>
        <w:t>корастущие плоды, ягоды, орехи, грибы, семена, березовый и кленовый соки и подобные лесные ресурсы.</w:t>
      </w:r>
    </w:p>
    <w:p w:rsidR="00D8332F" w:rsidRPr="00AC32DE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Заготовка пищевых лесных ресурсов и сбор лекарственных растений, согласно статьи 34, представляет собой предпринимательскую деятельность, связанную с изъятием, хранением и вывозом лесных ресурсов из леса.</w:t>
      </w:r>
    </w:p>
    <w:p w:rsidR="00D8332F" w:rsidRPr="00AC32DE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В соответствии с пунктом 3 статьи 72 Лесного кодекса РФ, договор аренды лесного участка для заготовки пищевых лесных ресурсов и сбора л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карственных растений заключается на срок от 10 до 49 лет.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Граждане, юридические лица, использующие леса для заготовки пищ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вых лесных ресурсов и сбора лекарственных растений, имеют право: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в соответствии с условиями дог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вора аренды лесного участка;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создавать согласно части 1 статьи 13 Лесного кодекса Российской Федерации лесную инфраструктуру (лесные дороги, лесные склады и др</w:t>
      </w:r>
      <w:r w:rsidRPr="00AC32DE">
        <w:rPr>
          <w:rFonts w:ascii="Times New Roman" w:hAnsi="Times New Roman"/>
          <w:sz w:val="28"/>
          <w:szCs w:val="28"/>
          <w:lang w:eastAsia="ru-RU"/>
        </w:rPr>
        <w:t>у</w:t>
      </w:r>
      <w:r w:rsidRPr="00AC32DE">
        <w:rPr>
          <w:rFonts w:ascii="Times New Roman" w:hAnsi="Times New Roman"/>
          <w:sz w:val="28"/>
          <w:szCs w:val="28"/>
          <w:lang w:eastAsia="ru-RU"/>
        </w:rPr>
        <w:t>гую);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размещать согласно части 4 статьи 34 Лесного кодекса Российской Федерации на предоставленных лесных участках сушилки, грибоварни, скл</w:t>
      </w:r>
      <w:r w:rsidRPr="00AC32DE">
        <w:rPr>
          <w:rFonts w:ascii="Times New Roman" w:hAnsi="Times New Roman"/>
          <w:sz w:val="28"/>
          <w:szCs w:val="28"/>
          <w:lang w:eastAsia="ru-RU"/>
        </w:rPr>
        <w:t>а</w:t>
      </w:r>
      <w:r w:rsidRPr="00AC32DE">
        <w:rPr>
          <w:rFonts w:ascii="Times New Roman" w:hAnsi="Times New Roman"/>
          <w:sz w:val="28"/>
          <w:szCs w:val="28"/>
          <w:lang w:eastAsia="ru-RU"/>
        </w:rPr>
        <w:t>ды и другие временные постройки;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иметь другие права, если их реализация не противоречит требован</w:t>
      </w:r>
      <w:r w:rsidRPr="00AC32DE">
        <w:rPr>
          <w:rFonts w:ascii="Times New Roman" w:hAnsi="Times New Roman"/>
          <w:sz w:val="28"/>
          <w:szCs w:val="28"/>
          <w:lang w:eastAsia="ru-RU"/>
        </w:rPr>
        <w:t>и</w:t>
      </w:r>
      <w:r w:rsidRPr="00AC32DE">
        <w:rPr>
          <w:rFonts w:ascii="Times New Roman" w:hAnsi="Times New Roman"/>
          <w:sz w:val="28"/>
          <w:szCs w:val="28"/>
          <w:lang w:eastAsia="ru-RU"/>
        </w:rPr>
        <w:lastRenderedPageBreak/>
        <w:t>ям законодательства Российской Федерации.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Граждане, юридические лица, использующие леса для заготовки пищ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вых лесных ресурсов и сбора лекарственных растений, обязаны: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составлять проект освоения лесов в соответствии с частью 1 статьи 88 Лесного кодекса Российской Федерации;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соблюдать условия договора аренды лесного участка;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осуществлять санитарно-оздоровительные мероприятия (вырубку п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гибших и поврежденных лесных насаждений, очистку лесов от захламления, загрязнения и иного негативного воздействия) в соответствии с пунктом 4 части 1 статьи 55 Лесного кодекса Российской Федерации;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соблюдать требования пункта 13 Правил пожарной безопасности в лесах, утвержденных постановлением Правительства Российской Федерации от 30 июня 2007 г. № 417 (Собрание законодательства Российской Федер</w:t>
      </w:r>
      <w:r w:rsidRPr="00AC32DE">
        <w:rPr>
          <w:rFonts w:ascii="Times New Roman" w:hAnsi="Times New Roman"/>
          <w:sz w:val="28"/>
          <w:szCs w:val="28"/>
          <w:lang w:eastAsia="ru-RU"/>
        </w:rPr>
        <w:t>а</w:t>
      </w:r>
      <w:r w:rsidRPr="00AC32DE">
        <w:rPr>
          <w:rFonts w:ascii="Times New Roman" w:hAnsi="Times New Roman"/>
          <w:sz w:val="28"/>
          <w:szCs w:val="28"/>
          <w:lang w:eastAsia="ru-RU"/>
        </w:rPr>
        <w:t>ции, 2007, № 28, ст. 3432; 2011, № 20, ст. 2820; 2012, № 6, ст. 671);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в соответствии с частью 2 статьи 26 Лесного кодекса Российской Ф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дерации подавать ежегодно лесную декларацию;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в соответствии с частью 1 статьи 49 Лесного кодекса Российской Ф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дерации представлять отчет об использовании лесов;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в соответствии с частью 1 статьи 60 Лесного кодекса Российской Ф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дерации представлять отчет об охране и о защите лесов;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в соответствии с частью 4 статьи 91 Лесного кодекса Российской Ф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дерации представлять в государственный лесной реестр в установленном п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рядке документированную информацию, предусмотренную частью 2 статьи 91 Лесного кодекса Российской Федерации;</w:t>
      </w:r>
    </w:p>
    <w:p w:rsidR="00D8332F" w:rsidRPr="00AC32DE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– выполнять другие обязанности, предусмотренные законодательством Российской Федерации.</w:t>
      </w:r>
    </w:p>
    <w:p w:rsidR="00D8332F" w:rsidRPr="00AC32DE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Невыполнение лицами, осуществляющими использование лесов для з</w:t>
      </w:r>
      <w:r w:rsidRPr="00AC32DE"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готовки пищевых</w:t>
      </w:r>
      <w:r w:rsidRPr="00AC32DE">
        <w:rPr>
          <w:rFonts w:ascii="Times New Roman" w:hAnsi="Times New Roman"/>
          <w:sz w:val="28"/>
          <w:szCs w:val="28"/>
          <w:lang w:eastAsia="ru-RU"/>
        </w:rPr>
        <w:t xml:space="preserve"> лесных ресурсов и сбора лекарственных растений, лесох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зяйственного регламента и проекта освоения лесов является основанием для досрочного расторжение договора аренды лесного участка.</w:t>
      </w:r>
    </w:p>
    <w:p w:rsidR="00D8332F" w:rsidRPr="00AC32DE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Согласно статей 11 и 35 Лесного кодекса РФ в лесах лесничества д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пускается заготовка гражданами пищевых лесных ресурсов и сбор лека</w:t>
      </w:r>
      <w:r w:rsidRPr="00AC32DE">
        <w:rPr>
          <w:rFonts w:ascii="Times New Roman" w:hAnsi="Times New Roman"/>
          <w:sz w:val="28"/>
          <w:szCs w:val="28"/>
          <w:lang w:eastAsia="ru-RU"/>
        </w:rPr>
        <w:t>р</w:t>
      </w:r>
      <w:r w:rsidRPr="00AC32DE">
        <w:rPr>
          <w:rFonts w:ascii="Times New Roman" w:hAnsi="Times New Roman"/>
          <w:sz w:val="28"/>
          <w:szCs w:val="28"/>
          <w:lang w:eastAsia="ru-RU"/>
        </w:rPr>
        <w:t>ственных растений для собственных нужд (удовлетворение их личных п</w:t>
      </w:r>
      <w:r w:rsidRPr="00AC32DE">
        <w:rPr>
          <w:rFonts w:ascii="Times New Roman" w:hAnsi="Times New Roman"/>
          <w:sz w:val="28"/>
          <w:szCs w:val="28"/>
          <w:lang w:eastAsia="ru-RU"/>
        </w:rPr>
        <w:t>о</w:t>
      </w:r>
      <w:r w:rsidRPr="00AC32DE">
        <w:rPr>
          <w:rFonts w:ascii="Times New Roman" w:hAnsi="Times New Roman"/>
          <w:sz w:val="28"/>
          <w:szCs w:val="28"/>
          <w:lang w:eastAsia="ru-RU"/>
        </w:rPr>
        <w:t>требностей). Заготовка гражданами пищевых лесных ресурсов и сбор лека</w:t>
      </w:r>
      <w:r w:rsidRPr="00AC32DE">
        <w:rPr>
          <w:rFonts w:ascii="Times New Roman" w:hAnsi="Times New Roman"/>
          <w:sz w:val="28"/>
          <w:szCs w:val="28"/>
          <w:lang w:eastAsia="ru-RU"/>
        </w:rPr>
        <w:t>р</w:t>
      </w:r>
      <w:r w:rsidRPr="00AC32DE">
        <w:rPr>
          <w:rFonts w:ascii="Times New Roman" w:hAnsi="Times New Roman"/>
          <w:sz w:val="28"/>
          <w:szCs w:val="28"/>
          <w:lang w:eastAsia="ru-RU"/>
        </w:rPr>
        <w:t>ственных растений для собственных нужд носит разовый, весьма ограниче</w:t>
      </w:r>
      <w:r w:rsidRPr="00AC32DE">
        <w:rPr>
          <w:rFonts w:ascii="Times New Roman" w:hAnsi="Times New Roman"/>
          <w:sz w:val="28"/>
          <w:szCs w:val="28"/>
          <w:lang w:eastAsia="ru-RU"/>
        </w:rPr>
        <w:t>н</w:t>
      </w:r>
      <w:r w:rsidRPr="00AC32DE">
        <w:rPr>
          <w:rFonts w:ascii="Times New Roman" w:hAnsi="Times New Roman"/>
          <w:sz w:val="28"/>
          <w:szCs w:val="28"/>
          <w:lang w:eastAsia="ru-RU"/>
        </w:rPr>
        <w:t>ный характер, при этом запрещено:</w:t>
      </w:r>
    </w:p>
    <w:p w:rsidR="00D8332F" w:rsidRPr="00E6082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0828">
        <w:rPr>
          <w:rFonts w:ascii="Times New Roman" w:hAnsi="Times New Roman"/>
          <w:sz w:val="28"/>
          <w:szCs w:val="28"/>
          <w:lang w:eastAsia="ru-RU"/>
        </w:rPr>
        <w:lastRenderedPageBreak/>
        <w:t>– осуществлять заготовку выше указанных лесных ресурсов в целях с</w:t>
      </w:r>
      <w:r w:rsidRPr="00E60828">
        <w:rPr>
          <w:rFonts w:ascii="Times New Roman" w:hAnsi="Times New Roman"/>
          <w:sz w:val="28"/>
          <w:szCs w:val="28"/>
          <w:lang w:eastAsia="ru-RU"/>
        </w:rPr>
        <w:t>и</w:t>
      </w:r>
      <w:r w:rsidRPr="00E60828">
        <w:rPr>
          <w:rFonts w:ascii="Times New Roman" w:hAnsi="Times New Roman"/>
          <w:sz w:val="28"/>
          <w:szCs w:val="28"/>
          <w:lang w:eastAsia="ru-RU"/>
        </w:rPr>
        <w:t>стематического получения прибыли;</w:t>
      </w:r>
    </w:p>
    <w:p w:rsidR="00D8332F" w:rsidRPr="00E6082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0828">
        <w:rPr>
          <w:rFonts w:ascii="Times New Roman" w:hAnsi="Times New Roman"/>
          <w:sz w:val="28"/>
          <w:szCs w:val="28"/>
          <w:lang w:eastAsia="ru-RU"/>
        </w:rPr>
        <w:t>– применять способы и технологии ведущие к истощению имеющихся ресурсов;</w:t>
      </w:r>
    </w:p>
    <w:p w:rsidR="00D8332F" w:rsidRPr="00E6082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0828">
        <w:rPr>
          <w:rFonts w:ascii="Times New Roman" w:hAnsi="Times New Roman"/>
          <w:sz w:val="28"/>
          <w:szCs w:val="28"/>
          <w:lang w:eastAsia="ru-RU"/>
        </w:rPr>
        <w:t>– осуществлять заготовку и сбор грибов и дикорастущих растений, в</w:t>
      </w:r>
      <w:r w:rsidRPr="00E60828">
        <w:rPr>
          <w:rFonts w:ascii="Times New Roman" w:hAnsi="Times New Roman"/>
          <w:sz w:val="28"/>
          <w:szCs w:val="28"/>
          <w:lang w:eastAsia="ru-RU"/>
        </w:rPr>
        <w:t>и</w:t>
      </w:r>
      <w:r w:rsidRPr="00E60828">
        <w:rPr>
          <w:rFonts w:ascii="Times New Roman" w:hAnsi="Times New Roman"/>
          <w:sz w:val="28"/>
          <w:szCs w:val="28"/>
          <w:lang w:eastAsia="ru-RU"/>
        </w:rPr>
        <w:t>ды которых занесены в Красную книгу Российской Федерации, а также гр</w:t>
      </w:r>
      <w:r w:rsidRPr="00E60828">
        <w:rPr>
          <w:rFonts w:ascii="Times New Roman" w:hAnsi="Times New Roman"/>
          <w:sz w:val="28"/>
          <w:szCs w:val="28"/>
          <w:lang w:eastAsia="ru-RU"/>
        </w:rPr>
        <w:t>и</w:t>
      </w:r>
      <w:r w:rsidRPr="00E60828">
        <w:rPr>
          <w:rFonts w:ascii="Times New Roman" w:hAnsi="Times New Roman"/>
          <w:sz w:val="28"/>
          <w:szCs w:val="28"/>
          <w:lang w:eastAsia="ru-RU"/>
        </w:rPr>
        <w:t>бов и дикорастущих растений, которые признаются наркотическими сре</w:t>
      </w:r>
      <w:r w:rsidRPr="00E60828">
        <w:rPr>
          <w:rFonts w:ascii="Times New Roman" w:hAnsi="Times New Roman"/>
          <w:sz w:val="28"/>
          <w:szCs w:val="28"/>
          <w:lang w:eastAsia="ru-RU"/>
        </w:rPr>
        <w:t>д</w:t>
      </w:r>
      <w:r w:rsidRPr="00E60828">
        <w:rPr>
          <w:rFonts w:ascii="Times New Roman" w:hAnsi="Times New Roman"/>
          <w:sz w:val="28"/>
          <w:szCs w:val="28"/>
          <w:lang w:eastAsia="ru-RU"/>
        </w:rPr>
        <w:t>ствами в соответствии с Федеральным законом от 8 января 1998 года № 3-ФЗ «О наркотических средствах и психотропных веществах»</w:t>
      </w:r>
    </w:p>
    <w:p w:rsidR="00D8332F" w:rsidRPr="00E6082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0828">
        <w:rPr>
          <w:rFonts w:ascii="Times New Roman" w:hAnsi="Times New Roman"/>
          <w:sz w:val="28"/>
          <w:szCs w:val="28"/>
          <w:lang w:eastAsia="ru-RU"/>
        </w:rPr>
        <w:t>– размешать в лесу сушилки, грибоварни, склады и другие временные постройки;</w:t>
      </w:r>
    </w:p>
    <w:p w:rsidR="00D8332F" w:rsidRPr="00E6082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E60828">
        <w:rPr>
          <w:rFonts w:ascii="Times New Roman" w:hAnsi="Times New Roman"/>
          <w:sz w:val="28"/>
          <w:szCs w:val="28"/>
          <w:lang w:eastAsia="ru-RU"/>
        </w:rPr>
        <w:t>– осуществлять в лесу деятельность по хранению, первичной перер</w:t>
      </w:r>
      <w:r w:rsidRPr="00E60828">
        <w:rPr>
          <w:rFonts w:ascii="Times New Roman" w:hAnsi="Times New Roman"/>
          <w:sz w:val="28"/>
          <w:szCs w:val="28"/>
          <w:lang w:eastAsia="ru-RU"/>
        </w:rPr>
        <w:t>а</w:t>
      </w:r>
      <w:r w:rsidRPr="00E60828">
        <w:rPr>
          <w:rFonts w:ascii="Times New Roman" w:hAnsi="Times New Roman"/>
          <w:sz w:val="28"/>
          <w:szCs w:val="28"/>
          <w:lang w:eastAsia="ru-RU"/>
        </w:rPr>
        <w:t>ботке продукции.</w:t>
      </w:r>
    </w:p>
    <w:p w:rsidR="00D8332F" w:rsidRPr="00AC32DE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Заготовка пищевых лесных ресурсов и сбор лекарственных растений гражданами для собственных нужд осуществляется в соответствии с Прав</w:t>
      </w:r>
      <w:r w:rsidRPr="00AC32DE">
        <w:rPr>
          <w:rFonts w:ascii="Times New Roman" w:hAnsi="Times New Roman"/>
          <w:sz w:val="28"/>
          <w:szCs w:val="28"/>
          <w:lang w:eastAsia="ru-RU"/>
        </w:rPr>
        <w:t>и</w:t>
      </w:r>
      <w:r w:rsidRPr="00AC32DE">
        <w:rPr>
          <w:rFonts w:ascii="Times New Roman" w:hAnsi="Times New Roman"/>
          <w:sz w:val="28"/>
          <w:szCs w:val="28"/>
          <w:lang w:eastAsia="ru-RU"/>
        </w:rPr>
        <w:t>лами заготовки пищевых лесных ресурсов и сбора лекарственных растений, утвержденными приказом Федерального агентства лесного хозяйства от 5 декабря 2011 года № 511.</w:t>
      </w:r>
    </w:p>
    <w:p w:rsidR="00D8332F" w:rsidRPr="00AC32DE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При заготовке пищевых лесных ресурсов и сбора лекарственных раст</w:t>
      </w:r>
      <w:r w:rsidRPr="00AC32DE">
        <w:rPr>
          <w:rFonts w:ascii="Times New Roman" w:hAnsi="Times New Roman"/>
          <w:sz w:val="28"/>
          <w:szCs w:val="28"/>
          <w:lang w:eastAsia="ru-RU"/>
        </w:rPr>
        <w:t>е</w:t>
      </w:r>
      <w:r w:rsidRPr="00AC32DE">
        <w:rPr>
          <w:rFonts w:ascii="Times New Roman" w:hAnsi="Times New Roman"/>
          <w:sz w:val="28"/>
          <w:szCs w:val="28"/>
          <w:lang w:eastAsia="ru-RU"/>
        </w:rPr>
        <w:t>ний для собственных нужд граждане должны соблюдать правила пожарной и санитарной безопасности в лесах.</w:t>
      </w:r>
    </w:p>
    <w:p w:rsidR="00D8332F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32DE">
        <w:rPr>
          <w:rFonts w:ascii="Times New Roman" w:hAnsi="Times New Roman"/>
          <w:sz w:val="28"/>
          <w:szCs w:val="28"/>
          <w:lang w:eastAsia="ru-RU"/>
        </w:rPr>
        <w:t>Контроль соблюдения порядка заготовки пищевых лесных ресурсов и сбора гражданами лекарственных растений для собственных нужд осущест</w:t>
      </w:r>
      <w:r w:rsidRPr="00AC32DE">
        <w:rPr>
          <w:rFonts w:ascii="Times New Roman" w:hAnsi="Times New Roman"/>
          <w:sz w:val="28"/>
          <w:szCs w:val="28"/>
          <w:lang w:eastAsia="ru-RU"/>
        </w:rPr>
        <w:t>в</w:t>
      </w:r>
      <w:r w:rsidRPr="00AC32DE">
        <w:rPr>
          <w:rFonts w:ascii="Times New Roman" w:hAnsi="Times New Roman"/>
          <w:sz w:val="28"/>
          <w:szCs w:val="28"/>
          <w:lang w:eastAsia="ru-RU"/>
        </w:rPr>
        <w:t>ляется лесничеством.</w:t>
      </w:r>
    </w:p>
    <w:p w:rsidR="00D8332F" w:rsidRPr="00AC32DE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C46057">
        <w:rPr>
          <w:rFonts w:ascii="Times New Roman" w:hAnsi="Times New Roman"/>
          <w:b/>
          <w:color w:val="000000"/>
          <w:sz w:val="28"/>
          <w:szCs w:val="28"/>
        </w:rPr>
        <w:t>Требования к использованию лесов при заготовке пищевых</w:t>
      </w: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C46057">
        <w:rPr>
          <w:rFonts w:ascii="Times New Roman" w:hAnsi="Times New Roman"/>
          <w:b/>
          <w:color w:val="000000"/>
          <w:sz w:val="28"/>
          <w:szCs w:val="28"/>
        </w:rPr>
        <w:t xml:space="preserve"> лесных ресурсов и сборе лекарственных растений</w:t>
      </w: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C46057">
        <w:rPr>
          <w:rFonts w:ascii="Times New Roman" w:hAnsi="Times New Roman"/>
          <w:i/>
          <w:color w:val="000000"/>
          <w:sz w:val="28"/>
          <w:szCs w:val="28"/>
        </w:rPr>
        <w:t>1.Заготовка дикорастущих плодов, ягод</w:t>
      </w: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Заготовка дикорастущих плодов и ягод осуществляется строго в уст</w:t>
      </w:r>
      <w:r w:rsidRPr="00C46057">
        <w:rPr>
          <w:rFonts w:ascii="Times New Roman" w:hAnsi="Times New Roman"/>
          <w:color w:val="000000"/>
          <w:sz w:val="28"/>
          <w:szCs w:val="28"/>
        </w:rPr>
        <w:t>а</w:t>
      </w:r>
      <w:r w:rsidRPr="00C46057">
        <w:rPr>
          <w:rFonts w:ascii="Times New Roman" w:hAnsi="Times New Roman"/>
          <w:color w:val="000000"/>
          <w:sz w:val="28"/>
          <w:szCs w:val="28"/>
        </w:rPr>
        <w:t>новленные сроки (время массового созревания урожая).</w:t>
      </w:r>
    </w:p>
    <w:p w:rsidR="00D8332F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Запрещается рубка плодоносящих ветвей и деревьев для заготовки плодов.</w:t>
      </w:r>
    </w:p>
    <w:p w:rsidR="00D8332F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332F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5740" w:rsidRDefault="00195740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95740" w:rsidRPr="00C46057" w:rsidRDefault="00195740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C46057">
        <w:rPr>
          <w:rFonts w:ascii="Times New Roman" w:hAnsi="Times New Roman"/>
          <w:i/>
          <w:color w:val="000000"/>
          <w:sz w:val="28"/>
          <w:szCs w:val="28"/>
        </w:rPr>
        <w:lastRenderedPageBreak/>
        <w:t>2.Заготовка орехов</w:t>
      </w: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При заготовке орехов запрещается рубка деревьев и кустарников, а также применение способов, приводящих к повреждению деревьев и куста</w:t>
      </w:r>
      <w:r w:rsidRPr="00C46057">
        <w:rPr>
          <w:rFonts w:ascii="Times New Roman" w:hAnsi="Times New Roman"/>
          <w:color w:val="000000"/>
          <w:sz w:val="28"/>
          <w:szCs w:val="28"/>
        </w:rPr>
        <w:t>р</w:t>
      </w:r>
      <w:r w:rsidRPr="00C46057">
        <w:rPr>
          <w:rFonts w:ascii="Times New Roman" w:hAnsi="Times New Roman"/>
          <w:color w:val="000000"/>
          <w:sz w:val="28"/>
          <w:szCs w:val="28"/>
        </w:rPr>
        <w:t xml:space="preserve">ников. </w:t>
      </w: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C46057">
        <w:rPr>
          <w:rFonts w:ascii="Times New Roman" w:hAnsi="Times New Roman"/>
          <w:i/>
          <w:color w:val="000000"/>
          <w:sz w:val="28"/>
          <w:szCs w:val="28"/>
        </w:rPr>
        <w:t>3.Заготовка грибов</w:t>
      </w: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Заготовка грибов должна проводиться способами, обеспечивающими сохранность их ресурсов.</w:t>
      </w: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Запрещается вырывать грибы с грибницей, переворачивать при сборе грибов мох и лесную подстилку, а также уничтожать старые грибы.</w:t>
      </w:r>
    </w:p>
    <w:p w:rsidR="00D8332F" w:rsidRPr="00C46057" w:rsidRDefault="00D8332F" w:rsidP="00405466">
      <w:pPr>
        <w:shd w:val="clear" w:color="auto" w:fill="FFFFFF"/>
        <w:tabs>
          <w:tab w:val="left" w:pos="6782"/>
        </w:tabs>
        <w:spacing w:after="0"/>
        <w:ind w:firstLine="709"/>
        <w:rPr>
          <w:rFonts w:ascii="Times New Roman" w:hAnsi="Times New Roman"/>
          <w:color w:val="000000"/>
          <w:sz w:val="28"/>
          <w:szCs w:val="28"/>
        </w:rPr>
      </w:pPr>
    </w:p>
    <w:p w:rsidR="00D8332F" w:rsidRPr="00C46057" w:rsidRDefault="00D8332F" w:rsidP="00405466">
      <w:pPr>
        <w:shd w:val="clear" w:color="auto" w:fill="FFFFFF"/>
        <w:spacing w:after="0"/>
        <w:ind w:firstLine="851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46057">
        <w:rPr>
          <w:rFonts w:ascii="Times New Roman" w:hAnsi="Times New Roman"/>
          <w:i/>
          <w:iCs/>
          <w:color w:val="000000"/>
          <w:sz w:val="28"/>
          <w:szCs w:val="28"/>
        </w:rPr>
        <w:t>4.Заготовка березового и кленового сока</w:t>
      </w:r>
    </w:p>
    <w:p w:rsidR="00D8332F" w:rsidRPr="00C46057" w:rsidRDefault="00D8332F" w:rsidP="00405466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Заготовка березового и кленового сока допускается на участках сп</w:t>
      </w:r>
      <w:r w:rsidRPr="00C46057">
        <w:rPr>
          <w:rFonts w:ascii="Times New Roman" w:hAnsi="Times New Roman"/>
          <w:color w:val="000000"/>
          <w:sz w:val="28"/>
          <w:szCs w:val="28"/>
        </w:rPr>
        <w:t>е</w:t>
      </w:r>
      <w:r w:rsidRPr="00C46057">
        <w:rPr>
          <w:rFonts w:ascii="Times New Roman" w:hAnsi="Times New Roman"/>
          <w:color w:val="000000"/>
          <w:sz w:val="28"/>
          <w:szCs w:val="28"/>
        </w:rPr>
        <w:t>лого леса не ранее, чем за 5 лет до рубки.</w:t>
      </w:r>
    </w:p>
    <w:p w:rsidR="00D8332F" w:rsidRPr="00C46057" w:rsidRDefault="00D8332F" w:rsidP="00405466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Заготовка березового и кленового сока осуществляется способом по</w:t>
      </w:r>
      <w:r w:rsidRPr="00C46057">
        <w:rPr>
          <w:rFonts w:ascii="Times New Roman" w:hAnsi="Times New Roman"/>
          <w:color w:val="000000"/>
          <w:sz w:val="28"/>
          <w:szCs w:val="28"/>
        </w:rPr>
        <w:t>д</w:t>
      </w:r>
      <w:r w:rsidRPr="00C46057">
        <w:rPr>
          <w:rFonts w:ascii="Times New Roman" w:hAnsi="Times New Roman"/>
          <w:color w:val="000000"/>
          <w:sz w:val="28"/>
          <w:szCs w:val="28"/>
        </w:rPr>
        <w:t>сочки в насаждениях, где проводятся выборочные рубки, разрешается с дер</w:t>
      </w:r>
      <w:r w:rsidRPr="00C46057">
        <w:rPr>
          <w:rFonts w:ascii="Times New Roman" w:hAnsi="Times New Roman"/>
          <w:color w:val="000000"/>
          <w:sz w:val="28"/>
          <w:szCs w:val="28"/>
        </w:rPr>
        <w:t>е</w:t>
      </w:r>
      <w:r w:rsidRPr="00C46057">
        <w:rPr>
          <w:rFonts w:ascii="Times New Roman" w:hAnsi="Times New Roman"/>
          <w:color w:val="000000"/>
          <w:sz w:val="28"/>
          <w:szCs w:val="28"/>
        </w:rPr>
        <w:t>вьев, намеченных в рубку.</w:t>
      </w:r>
    </w:p>
    <w:p w:rsidR="00D8332F" w:rsidRPr="00C46057" w:rsidRDefault="00D8332F" w:rsidP="00405466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 xml:space="preserve">Для подсочки подбираются участки здорового леса </w:t>
      </w:r>
      <w:r w:rsidRPr="00C46057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C46057">
        <w:rPr>
          <w:rFonts w:ascii="Times New Roman" w:hAnsi="Times New Roman"/>
          <w:color w:val="000000"/>
          <w:sz w:val="28"/>
          <w:szCs w:val="28"/>
        </w:rPr>
        <w:t>-</w:t>
      </w:r>
      <w:r w:rsidRPr="00C46057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C46057">
        <w:rPr>
          <w:rFonts w:ascii="Times New Roman" w:hAnsi="Times New Roman"/>
          <w:color w:val="000000"/>
          <w:sz w:val="28"/>
          <w:szCs w:val="28"/>
        </w:rPr>
        <w:t xml:space="preserve"> классов бон</w:t>
      </w:r>
      <w:r w:rsidRPr="00C46057">
        <w:rPr>
          <w:rFonts w:ascii="Times New Roman" w:hAnsi="Times New Roman"/>
          <w:color w:val="000000"/>
          <w:sz w:val="28"/>
          <w:szCs w:val="28"/>
        </w:rPr>
        <w:t>и</w:t>
      </w:r>
      <w:r w:rsidRPr="00C46057">
        <w:rPr>
          <w:rFonts w:ascii="Times New Roman" w:hAnsi="Times New Roman"/>
          <w:color w:val="000000"/>
          <w:sz w:val="28"/>
          <w:szCs w:val="28"/>
        </w:rPr>
        <w:t>тета с полнотой не менее 0.4 и количеством деревьев на одном гектаре на м</w:t>
      </w:r>
      <w:r w:rsidRPr="00C46057">
        <w:rPr>
          <w:rFonts w:ascii="Times New Roman" w:hAnsi="Times New Roman"/>
          <w:color w:val="000000"/>
          <w:sz w:val="28"/>
          <w:szCs w:val="28"/>
        </w:rPr>
        <w:t>е</w:t>
      </w:r>
      <w:r w:rsidRPr="00C46057">
        <w:rPr>
          <w:rFonts w:ascii="Times New Roman" w:hAnsi="Times New Roman"/>
          <w:color w:val="000000"/>
          <w:sz w:val="28"/>
          <w:szCs w:val="28"/>
        </w:rPr>
        <w:t>нее 200 штук. В подсочку назначают деревья диаметром на высоте груди 20 см и более.</w:t>
      </w:r>
    </w:p>
    <w:p w:rsidR="00D8332F" w:rsidRPr="00C46057" w:rsidRDefault="00D8332F" w:rsidP="0040546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Сверление канала производят на высоте 20-35 см от корневой шейки дерева. В тех случа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C46057">
        <w:rPr>
          <w:rFonts w:ascii="Times New Roman" w:hAnsi="Times New Roman"/>
          <w:color w:val="000000"/>
          <w:sz w:val="28"/>
          <w:szCs w:val="28"/>
        </w:rPr>
        <w:t>х, когда на дереве делается два и больше подсочных о</w:t>
      </w:r>
      <w:r w:rsidRPr="00C46057">
        <w:rPr>
          <w:rFonts w:ascii="Times New Roman" w:hAnsi="Times New Roman"/>
          <w:color w:val="000000"/>
          <w:sz w:val="28"/>
          <w:szCs w:val="28"/>
        </w:rPr>
        <w:t>т</w:t>
      </w:r>
      <w:r w:rsidRPr="00C46057">
        <w:rPr>
          <w:rFonts w:ascii="Times New Roman" w:hAnsi="Times New Roman"/>
          <w:color w:val="000000"/>
          <w:sz w:val="28"/>
          <w:szCs w:val="28"/>
        </w:rPr>
        <w:t>верстий, они располагаются на одной стороне ствола на расстоянии 8-15 см одно от другого с тем расчетом, чтобы сок стекал в один приемник.</w:t>
      </w:r>
    </w:p>
    <w:p w:rsidR="00D8332F" w:rsidRDefault="00D8332F" w:rsidP="0040546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46057">
        <w:rPr>
          <w:rFonts w:ascii="Times New Roman" w:hAnsi="Times New Roman"/>
          <w:color w:val="000000"/>
          <w:sz w:val="28"/>
          <w:szCs w:val="28"/>
        </w:rPr>
        <w:t>При опреде</w:t>
      </w:r>
      <w:r>
        <w:rPr>
          <w:rFonts w:ascii="Times New Roman" w:hAnsi="Times New Roman"/>
          <w:color w:val="000000"/>
          <w:sz w:val="28"/>
          <w:szCs w:val="28"/>
        </w:rPr>
        <w:t xml:space="preserve">лении нормы нагрузки дерева, то </w:t>
      </w:r>
      <w:r w:rsidRPr="00C46057">
        <w:rPr>
          <w:rFonts w:ascii="Times New Roman" w:hAnsi="Times New Roman"/>
          <w:color w:val="000000"/>
          <w:sz w:val="28"/>
          <w:szCs w:val="28"/>
        </w:rPr>
        <w:t>есть количества высве</w:t>
      </w:r>
      <w:r w:rsidRPr="00C46057">
        <w:rPr>
          <w:rFonts w:ascii="Times New Roman" w:hAnsi="Times New Roman"/>
          <w:color w:val="000000"/>
          <w:sz w:val="28"/>
          <w:szCs w:val="28"/>
        </w:rPr>
        <w:t>р</w:t>
      </w:r>
      <w:r w:rsidRPr="00C46057">
        <w:rPr>
          <w:rFonts w:ascii="Times New Roman" w:hAnsi="Times New Roman"/>
          <w:color w:val="000000"/>
          <w:sz w:val="28"/>
          <w:szCs w:val="28"/>
        </w:rPr>
        <w:t>ливаемых в нем каналов, рекомендуется руководствоваться следующими п</w:t>
      </w:r>
      <w:r w:rsidRPr="00C46057">
        <w:rPr>
          <w:rFonts w:ascii="Times New Roman" w:hAnsi="Times New Roman"/>
          <w:color w:val="000000"/>
          <w:sz w:val="28"/>
          <w:szCs w:val="28"/>
        </w:rPr>
        <w:t>о</w:t>
      </w:r>
      <w:r w:rsidRPr="00C46057">
        <w:rPr>
          <w:rFonts w:ascii="Times New Roman" w:hAnsi="Times New Roman"/>
          <w:color w:val="000000"/>
          <w:sz w:val="28"/>
          <w:szCs w:val="28"/>
        </w:rPr>
        <w:t>казателями: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0"/>
        <w:gridCol w:w="2960"/>
        <w:gridCol w:w="3593"/>
      </w:tblGrid>
      <w:tr w:rsidR="00D8332F" w:rsidRPr="00BC3E71" w:rsidTr="00C51BC6"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Диаметр дерева на</w:t>
            </w:r>
          </w:p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высоте груди, см</w:t>
            </w:r>
          </w:p>
        </w:tc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</w:t>
            </w:r>
          </w:p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каналов при подсочке</w:t>
            </w:r>
          </w:p>
        </w:tc>
        <w:tc>
          <w:tcPr>
            <w:tcW w:w="3593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Примечание</w:t>
            </w:r>
          </w:p>
        </w:tc>
      </w:tr>
      <w:tr w:rsidR="00D8332F" w:rsidRPr="00BC3E71" w:rsidTr="00C51BC6"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93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D8332F" w:rsidRPr="00BC3E71" w:rsidTr="00C51BC6"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20-22</w:t>
            </w:r>
          </w:p>
        </w:tc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593" w:type="dxa"/>
            <w:vMerge w:val="restart"/>
          </w:tcPr>
          <w:p w:rsidR="00D8332F" w:rsidRPr="00BC3E71" w:rsidRDefault="00D8332F" w:rsidP="00303F8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За год до рубки разрешае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ся подсочка деревьев с диаметром менее 16 см при следующих нормах нагру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з</w:t>
            </w: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ки:</w:t>
            </w:r>
          </w:p>
          <w:p w:rsidR="00D8332F" w:rsidRPr="00BC3E71" w:rsidRDefault="00D8332F" w:rsidP="00303F8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16-20см – 1 канал</w:t>
            </w:r>
          </w:p>
          <w:p w:rsidR="00D8332F" w:rsidRPr="00BC3E71" w:rsidRDefault="00D8332F" w:rsidP="00303F8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21-24 – 2 канала</w:t>
            </w:r>
          </w:p>
          <w:p w:rsidR="00D8332F" w:rsidRPr="00BC3E71" w:rsidRDefault="00D8332F" w:rsidP="00303F8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25см и более- 3 канала</w:t>
            </w:r>
          </w:p>
        </w:tc>
      </w:tr>
      <w:tr w:rsidR="00D8332F" w:rsidRPr="00BC3E71" w:rsidTr="00C51BC6"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23-27</w:t>
            </w:r>
          </w:p>
        </w:tc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593" w:type="dxa"/>
            <w:vMerge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8332F" w:rsidRPr="00BC3E71" w:rsidTr="00C51BC6"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28-32</w:t>
            </w:r>
          </w:p>
        </w:tc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593" w:type="dxa"/>
            <w:vMerge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8332F" w:rsidRPr="00BC3E71" w:rsidTr="00C51BC6"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33 и более</w:t>
            </w:r>
          </w:p>
        </w:tc>
        <w:tc>
          <w:tcPr>
            <w:tcW w:w="2960" w:type="dxa"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C3E71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593" w:type="dxa"/>
            <w:vMerge/>
          </w:tcPr>
          <w:p w:rsidR="00D8332F" w:rsidRPr="00BC3E71" w:rsidRDefault="00D8332F" w:rsidP="00A313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D8332F" w:rsidRPr="00BC3E71" w:rsidRDefault="00D8332F" w:rsidP="00D65C8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lastRenderedPageBreak/>
        <w:t>После окончания сезона подсочки отверстия должны быть промазаны живичной пастой или закрыты деревянной пробкой и замазаны варом, сад</w:t>
      </w:r>
      <w:r w:rsidRPr="00BC3E71">
        <w:rPr>
          <w:rFonts w:ascii="Times New Roman" w:hAnsi="Times New Roman"/>
          <w:color w:val="000000"/>
          <w:sz w:val="28"/>
          <w:szCs w:val="28"/>
        </w:rPr>
        <w:t>о</w:t>
      </w:r>
      <w:r w:rsidRPr="00BC3E71">
        <w:rPr>
          <w:rFonts w:ascii="Times New Roman" w:hAnsi="Times New Roman"/>
          <w:color w:val="000000"/>
          <w:sz w:val="28"/>
          <w:szCs w:val="28"/>
        </w:rPr>
        <w:t>вой замазкой или глиной с известью для предупреждения заболевания дер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вьев.</w:t>
      </w:r>
    </w:p>
    <w:p w:rsidR="00D8332F" w:rsidRPr="00BC3E71" w:rsidRDefault="00D8332F" w:rsidP="00D65C89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В последующие годы каналы сверлят на уровне каналов первого года подсочки с интервалом 10 см в ту или иную сторону по окружности ствола дерева.</w:t>
      </w:r>
    </w:p>
    <w:p w:rsidR="00D8332F" w:rsidRPr="00F16951" w:rsidRDefault="00D8332F" w:rsidP="00D65C89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6951">
        <w:rPr>
          <w:rFonts w:ascii="Times New Roman" w:hAnsi="Times New Roman"/>
          <w:sz w:val="28"/>
          <w:szCs w:val="28"/>
          <w:lang w:eastAsia="ru-RU"/>
        </w:rPr>
        <w:t>Заготовка берёзового сока должна производиться способами, обесп</w:t>
      </w:r>
      <w:r w:rsidRPr="00F16951">
        <w:rPr>
          <w:rFonts w:ascii="Times New Roman" w:hAnsi="Times New Roman"/>
          <w:sz w:val="28"/>
          <w:szCs w:val="28"/>
          <w:lang w:eastAsia="ru-RU"/>
        </w:rPr>
        <w:t>е</w:t>
      </w:r>
      <w:r w:rsidRPr="00F16951">
        <w:rPr>
          <w:rFonts w:ascii="Times New Roman" w:hAnsi="Times New Roman"/>
          <w:sz w:val="28"/>
          <w:szCs w:val="28"/>
          <w:lang w:eastAsia="ru-RU"/>
        </w:rPr>
        <w:t>чивающими сохранение технических свойств древесины.</w:t>
      </w:r>
    </w:p>
    <w:p w:rsidR="00D8332F" w:rsidRPr="00F16951" w:rsidRDefault="00D8332F" w:rsidP="00D65C89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6951">
        <w:rPr>
          <w:rFonts w:ascii="Times New Roman" w:hAnsi="Times New Roman"/>
          <w:sz w:val="28"/>
          <w:szCs w:val="28"/>
          <w:lang w:eastAsia="ru-RU"/>
        </w:rPr>
        <w:t>Заготовка других видов пищевых ресурсов должна вестись способами не ухудшающими состояние зарослей. Запрещается вырывать растения с корнями, повреждать листья (вайи) и корневища.</w:t>
      </w:r>
    </w:p>
    <w:p w:rsidR="00D8332F" w:rsidRPr="00BC3E71" w:rsidRDefault="00D8332F" w:rsidP="00D65C89">
      <w:pPr>
        <w:spacing w:after="0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8332F" w:rsidRPr="00BC3E71" w:rsidRDefault="00D8332F" w:rsidP="00D65C89">
      <w:pPr>
        <w:shd w:val="clear" w:color="auto" w:fill="FFFFFF"/>
        <w:spacing w:after="0"/>
        <w:jc w:val="center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BC3E71">
        <w:rPr>
          <w:rFonts w:ascii="Times New Roman" w:hAnsi="Times New Roman"/>
          <w:i/>
          <w:iCs/>
          <w:color w:val="000000"/>
          <w:sz w:val="28"/>
          <w:szCs w:val="28"/>
        </w:rPr>
        <w:t>5.Сбор лекарственных растений</w:t>
      </w:r>
    </w:p>
    <w:p w:rsidR="00D8332F" w:rsidRPr="00BC3E71" w:rsidRDefault="00D8332F" w:rsidP="00D65C89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Заготовка (сбор) лекарственных растений допускается в объемах, обеспеч</w:t>
      </w:r>
      <w:r w:rsidRPr="00BC3E71">
        <w:rPr>
          <w:rFonts w:ascii="Times New Roman" w:hAnsi="Times New Roman"/>
          <w:color w:val="000000"/>
          <w:sz w:val="28"/>
          <w:szCs w:val="28"/>
        </w:rPr>
        <w:t>и</w:t>
      </w:r>
      <w:r w:rsidRPr="00BC3E71">
        <w:rPr>
          <w:rFonts w:ascii="Times New Roman" w:hAnsi="Times New Roman"/>
          <w:color w:val="000000"/>
          <w:sz w:val="28"/>
          <w:szCs w:val="28"/>
        </w:rPr>
        <w:t>вающих своевременное восстановление растений и воспроизводство сырья.</w:t>
      </w:r>
    </w:p>
    <w:p w:rsidR="00D8332F" w:rsidRPr="00BC3E71" w:rsidRDefault="00D8332F" w:rsidP="00D65C8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При заготовке лекарственного сырья необходимо руководствоваться следующим:</w:t>
      </w:r>
    </w:p>
    <w:p w:rsidR="00D8332F" w:rsidRPr="00BC3E71" w:rsidRDefault="00D8332F" w:rsidP="00D65C8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заготовка соцветий и надземных органов (травы) однолетних раст</w:t>
      </w:r>
      <w:r w:rsidRPr="00BC3E71">
        <w:rPr>
          <w:rFonts w:ascii="Times New Roman" w:hAnsi="Times New Roman"/>
          <w:color w:val="000000"/>
          <w:sz w:val="28"/>
          <w:szCs w:val="28"/>
        </w:rPr>
        <w:t>е</w:t>
      </w:r>
      <w:r w:rsidRPr="00BC3E71">
        <w:rPr>
          <w:rFonts w:ascii="Times New Roman" w:hAnsi="Times New Roman"/>
          <w:color w:val="000000"/>
          <w:sz w:val="28"/>
          <w:szCs w:val="28"/>
        </w:rPr>
        <w:t>ний проводится на одной заросли один раз в 2 года;</w:t>
      </w:r>
    </w:p>
    <w:p w:rsidR="00D8332F" w:rsidRPr="00BC3E71" w:rsidRDefault="00D8332F" w:rsidP="00D65C89">
      <w:pPr>
        <w:shd w:val="clear" w:color="auto" w:fill="FFFFFF"/>
        <w:spacing w:after="0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BC3E71">
        <w:rPr>
          <w:rFonts w:ascii="Times New Roman" w:hAnsi="Times New Roman"/>
          <w:color w:val="000000"/>
          <w:sz w:val="28"/>
          <w:szCs w:val="28"/>
        </w:rPr>
        <w:t>- заготовка надземных органов (травы) многолетних растений – один раз в 4</w:t>
      </w:r>
      <w:r>
        <w:rPr>
          <w:rFonts w:ascii="Times New Roman" w:hAnsi="Times New Roman"/>
          <w:color w:val="000000"/>
          <w:sz w:val="28"/>
          <w:szCs w:val="28"/>
        </w:rPr>
        <w:t>-6 лет</w:t>
      </w:r>
      <w:r w:rsidRPr="00BC3E71">
        <w:rPr>
          <w:rFonts w:ascii="Times New Roman" w:hAnsi="Times New Roman"/>
          <w:color w:val="000000"/>
          <w:sz w:val="28"/>
          <w:szCs w:val="28"/>
        </w:rPr>
        <w:t>;</w:t>
      </w:r>
    </w:p>
    <w:p w:rsidR="00D8332F" w:rsidRDefault="00D8332F" w:rsidP="00D65C8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 подземных органов большинства видов лекарственных растений – не чаще одного раза в 15-20 лет.</w:t>
      </w:r>
    </w:p>
    <w:p w:rsidR="00D8332F" w:rsidRPr="00BC3E71" w:rsidRDefault="00D8332F" w:rsidP="00B116F1">
      <w:pPr>
        <w:spacing w:after="0" w:line="30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Pr="00D92238" w:rsidRDefault="00D8332F" w:rsidP="00D92238">
      <w:pPr>
        <w:spacing w:after="0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Таблица 2.4.1.</w:t>
      </w:r>
    </w:p>
    <w:p w:rsidR="00D8332F" w:rsidRPr="00D92238" w:rsidRDefault="00D8332F" w:rsidP="00D9223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Выход лекарственного сырья</w:t>
      </w:r>
    </w:p>
    <w:p w:rsidR="00D8332F" w:rsidRPr="00D92238" w:rsidRDefault="00D8332F" w:rsidP="00D92238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859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7"/>
        <w:gridCol w:w="1275"/>
        <w:gridCol w:w="1112"/>
        <w:gridCol w:w="19"/>
        <w:gridCol w:w="1120"/>
        <w:gridCol w:w="20"/>
        <w:gridCol w:w="993"/>
        <w:gridCol w:w="717"/>
        <w:gridCol w:w="1413"/>
        <w:gridCol w:w="1262"/>
        <w:gridCol w:w="8"/>
        <w:gridCol w:w="1133"/>
      </w:tblGrid>
      <w:tr w:rsidR="00D8332F" w:rsidRPr="00D92238" w:rsidTr="00032E52">
        <w:trPr>
          <w:trHeight w:val="862"/>
          <w:tblHeader/>
        </w:trPr>
        <w:tc>
          <w:tcPr>
            <w:tcW w:w="7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ТЛУ</w:t>
            </w:r>
          </w:p>
        </w:tc>
        <w:tc>
          <w:tcPr>
            <w:tcW w:w="12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Тип леса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Катего-рия ле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ных з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мель (древо-стой, р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дина, в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рубка)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древостоя</w:t>
            </w:r>
          </w:p>
        </w:tc>
        <w:tc>
          <w:tcPr>
            <w:tcW w:w="14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Вид лека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ственного сырья</w:t>
            </w:r>
          </w:p>
        </w:tc>
        <w:tc>
          <w:tcPr>
            <w:tcW w:w="126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Биологи-ческий з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пас при 100% пр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ективном покрытии кг/ га сух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го веса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Эксплу-атацион-ный запас на 1 га в кг сухого веса</w:t>
            </w:r>
          </w:p>
        </w:tc>
      </w:tr>
      <w:tr w:rsidR="00D8332F" w:rsidRPr="00D92238" w:rsidTr="00032E52">
        <w:trPr>
          <w:trHeight w:val="20"/>
          <w:tblHeader/>
        </w:trPr>
        <w:tc>
          <w:tcPr>
            <w:tcW w:w="7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преобла-дающая порода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возраст, лет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пол-нота</w:t>
            </w:r>
          </w:p>
        </w:tc>
        <w:tc>
          <w:tcPr>
            <w:tcW w:w="14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  <w:tblHeader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Мохово-лишайни-ковый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Зубровка душистая (трава)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-*-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-*-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Зубровка душистая (трава)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8332F" w:rsidRPr="00D92238" w:rsidTr="00032E52">
        <w:trPr>
          <w:trHeight w:val="88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Сложный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Зубровка душистая (трава)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Брусни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ник сло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 Редина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Зверобой продыряв-ленный (л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стья, цветы)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92238" w:rsidTr="00032E52">
        <w:trPr>
          <w:trHeight w:val="1702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 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Тысяч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листник обыкно-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венный (трава, с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цветия)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92238" w:rsidTr="00032E52">
        <w:trPr>
          <w:trHeight w:val="1109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Земляник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лесная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(листья)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Зубровка душистая (трава)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8332F" w:rsidRPr="00D92238" w:rsidTr="00032E52">
        <w:trPr>
          <w:trHeight w:val="242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В3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Черничник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Зверобой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продыряв-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ленный (л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стья, цветы)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92238" w:rsidTr="00032E52">
        <w:trPr>
          <w:trHeight w:val="1385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Тысячелист-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ник обыкно-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венный (тра-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ва, соцв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тия)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92238" w:rsidTr="00032E52">
        <w:trPr>
          <w:trHeight w:val="1119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Земляника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лесная (ли-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стья)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Сложный кисличник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1141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Зверобой</w:t>
            </w:r>
          </w:p>
        </w:tc>
        <w:tc>
          <w:tcPr>
            <w:tcW w:w="126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2" w:type="dxa"/>
            <w:gridSpan w:val="2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продыряв-</w:t>
            </w:r>
          </w:p>
        </w:tc>
        <w:tc>
          <w:tcPr>
            <w:tcW w:w="12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ленный (ли-</w:t>
            </w:r>
          </w:p>
        </w:tc>
        <w:tc>
          <w:tcPr>
            <w:tcW w:w="126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1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стья, цветы)</w:t>
            </w:r>
          </w:p>
        </w:tc>
        <w:tc>
          <w:tcPr>
            <w:tcW w:w="126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1171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Хвой-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Береза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Душица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обыкновен-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ная (трава)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D8332F" w:rsidRPr="00D92238" w:rsidTr="00032E52">
        <w:trPr>
          <w:trHeight w:val="1131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стой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Хвой-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Лист-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венные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Ландыш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майский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(листья,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цветки)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8332F" w:rsidRPr="00D92238" w:rsidTr="00032E52">
        <w:trPr>
          <w:trHeight w:val="1119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стой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Земляника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лесная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(листья)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867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Под пологом средне- и низкополнотных насажд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Чистотел большой (трава)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Черничник бруснич-ник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 Редина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Зверобой продыря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ленный (л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стья, цветы)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 Редина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Тысяч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листник обыкно-венный (трава, с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цветия)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Хвойные и широколис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венные леса 0.4-0.8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Ландыш майский (листья, цв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ты)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 Редина Древо-стой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 различных влажных 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сах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Крапива двудомная (листья)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 Древо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стой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 различных низкопо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нотных насаждениях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Земляника лесная (л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стья)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Редина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 пологом средне-и низкополнотных насажд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ний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Чистотел большой 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(трава)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40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Хвойные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Щитовник мужской (корневища)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Приручье-вый че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ничник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 Редина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Под пологом низкопо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нотных насаждений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Крапива двудомная (листья)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Сложный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 Редина Древо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стой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Е,Б,Д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0,4 0,5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Зверобой продыря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ленный (л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стья, цветы)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20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стой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Различ-ные</w:t>
            </w: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Тысяч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листник обыкнов.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(трава, с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цветия)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8332F" w:rsidRPr="00D92238" w:rsidTr="00032E52">
        <w:trPr>
          <w:trHeight w:val="1222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Хвойные,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Береза</w:t>
            </w:r>
          </w:p>
        </w:tc>
        <w:tc>
          <w:tcPr>
            <w:tcW w:w="10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личный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Душица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обыкно-венная (тр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ва)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1126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низкопол-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нотные насаждения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Земляника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лесная (ли-стья)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975"/>
        </w:trPr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2852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Под пологом средне- и низкополнотных насажд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Чистотел большой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(трава)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8332F" w:rsidRPr="00D92238" w:rsidTr="00032E52">
        <w:trPr>
          <w:trHeight w:val="1655"/>
        </w:trPr>
        <w:tc>
          <w:tcPr>
            <w:tcW w:w="78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Дз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Сложный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черничник</w:t>
            </w:r>
          </w:p>
        </w:tc>
        <w:tc>
          <w:tcPr>
            <w:tcW w:w="113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114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Зверобой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продыря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ленный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(листья,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цветы)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8332F" w:rsidRPr="00D92238" w:rsidTr="00032E52">
        <w:trPr>
          <w:trHeight w:val="1442"/>
        </w:trPr>
        <w:tc>
          <w:tcPr>
            <w:tcW w:w="7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53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Тысяче-листник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обыкнов.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(трава, с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цветия)</w:t>
            </w:r>
          </w:p>
        </w:tc>
        <w:tc>
          <w:tcPr>
            <w:tcW w:w="127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1258"/>
        </w:trPr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-«-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стой</w:t>
            </w:r>
          </w:p>
        </w:tc>
        <w:tc>
          <w:tcPr>
            <w:tcW w:w="11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Хвой-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ные,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Листвен-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Ландыш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майский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(листья,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цветы)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  <w:tr w:rsidR="00D8332F" w:rsidRPr="00D92238" w:rsidTr="00032E52">
        <w:trPr>
          <w:trHeight w:val="1263"/>
        </w:trPr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</w:tc>
        <w:tc>
          <w:tcPr>
            <w:tcW w:w="11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Различ-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ный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Землянка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лесная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(листья)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92238" w:rsidTr="00032E52">
        <w:trPr>
          <w:trHeight w:val="975"/>
        </w:trPr>
        <w:tc>
          <w:tcPr>
            <w:tcW w:w="78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Древо-стой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</w:tc>
        <w:tc>
          <w:tcPr>
            <w:tcW w:w="2864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Под пологом низкопо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нотных насаждений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Чистотел большой (трава)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  <w:tr w:rsidR="00D8332F" w:rsidRPr="00D92238" w:rsidTr="00032E52">
        <w:trPr>
          <w:trHeight w:val="1675"/>
        </w:trPr>
        <w:tc>
          <w:tcPr>
            <w:tcW w:w="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92238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Приручь-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евый чер-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ничник</w:t>
            </w:r>
          </w:p>
        </w:tc>
        <w:tc>
          <w:tcPr>
            <w:tcW w:w="1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Вырубка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Редина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Древо-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стой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Влажные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леса</w:t>
            </w:r>
          </w:p>
        </w:tc>
        <w:tc>
          <w:tcPr>
            <w:tcW w:w="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Вла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 леса</w:t>
            </w:r>
          </w:p>
        </w:tc>
        <w:tc>
          <w:tcPr>
            <w:tcW w:w="7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Влаж-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ные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леса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Крапива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двудомная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(листья)</w:t>
            </w:r>
          </w:p>
        </w:tc>
        <w:tc>
          <w:tcPr>
            <w:tcW w:w="12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  <w:p w:rsidR="00D8332F" w:rsidRPr="00D92238" w:rsidRDefault="00D8332F" w:rsidP="00D92238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8332F" w:rsidRPr="00D92238" w:rsidRDefault="00D8332F" w:rsidP="00D922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D8332F" w:rsidRPr="00D92238" w:rsidRDefault="00D8332F" w:rsidP="00D922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D92238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D8332F" w:rsidRPr="00D92238" w:rsidRDefault="00D8332F" w:rsidP="00D92238">
      <w:pPr>
        <w:spacing w:after="0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Таблица 2.4.2.</w:t>
      </w:r>
    </w:p>
    <w:p w:rsidR="00D8332F" w:rsidRPr="00D92238" w:rsidRDefault="00D8332F" w:rsidP="00D92238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Запас некоторых видов лекарственного сырья в насаждениях разли</w:t>
      </w:r>
      <w:r w:rsidRPr="00D92238">
        <w:rPr>
          <w:rFonts w:ascii="Times New Roman" w:hAnsi="Times New Roman"/>
          <w:sz w:val="28"/>
          <w:szCs w:val="28"/>
          <w:lang w:eastAsia="ru-RU"/>
        </w:rPr>
        <w:t>ч</w:t>
      </w:r>
      <w:r w:rsidRPr="00D92238">
        <w:rPr>
          <w:rFonts w:ascii="Times New Roman" w:hAnsi="Times New Roman"/>
          <w:sz w:val="28"/>
          <w:szCs w:val="28"/>
          <w:lang w:eastAsia="ru-RU"/>
        </w:rPr>
        <w:t>ных древесных пород и типов леса, кг/га</w:t>
      </w:r>
    </w:p>
    <w:p w:rsidR="00D8332F" w:rsidRPr="00D92238" w:rsidRDefault="00D8332F" w:rsidP="00D92238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7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4"/>
        <w:gridCol w:w="1032"/>
        <w:gridCol w:w="1033"/>
        <w:gridCol w:w="1033"/>
        <w:gridCol w:w="1032"/>
        <w:gridCol w:w="1033"/>
        <w:gridCol w:w="1033"/>
        <w:gridCol w:w="1033"/>
      </w:tblGrid>
      <w:tr w:rsidR="00D8332F" w:rsidRPr="00D92238" w:rsidTr="00032E52">
        <w:trPr>
          <w:tblHeader/>
        </w:trPr>
        <w:tc>
          <w:tcPr>
            <w:tcW w:w="254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лека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растений, з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готавливаемая часть растения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Сосняк сныть-ево-ясмен-нико-вый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Ольша-ник крапив-ный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Дубняк крапив-ный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Дубняк осоко-вый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Сосняк крапив-но- разно-трав-ный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Дубняк по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менный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Сосняк</w:t>
            </w:r>
          </w:p>
        </w:tc>
      </w:tr>
      <w:tr w:rsidR="00D8332F" w:rsidRPr="00D92238" w:rsidTr="00032E52">
        <w:trPr>
          <w:tblHeader/>
        </w:trPr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Копытень европе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ский (все растение)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Земляника лесная (л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стья)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Валериана лека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ственная (корневища)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Щитовник мужской</w:t>
            </w:r>
          </w:p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(корневища)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13,7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13,7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Крапива двудомная (листья)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13,9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Папоротник мужской (корневища)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Чемерица Лобеля (корневища)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Брусника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Хвощ лесной (трава)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Костяника (все раст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ние)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0,4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Золотарник обыкн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венный (трава)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0,2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Сочевичник весенний (все растение)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Майник двулистный (все растение)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0,1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Медуница неясная (трава)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Калужница болотная (трава)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Таволга вязолистная (корневища)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28,7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Паслен сладко-горький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D8332F" w:rsidRPr="00D92238" w:rsidTr="00032E52">
        <w:tc>
          <w:tcPr>
            <w:tcW w:w="2544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Воронец колосистый (все растение)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2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vAlign w:val="center"/>
          </w:tcPr>
          <w:p w:rsidR="00D8332F" w:rsidRPr="00D92238" w:rsidRDefault="00D8332F" w:rsidP="00D922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9223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D8332F" w:rsidRPr="00D92238" w:rsidRDefault="00D8332F" w:rsidP="00D9223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FA14E4">
      <w:pPr>
        <w:spacing w:after="0" w:line="300" w:lineRule="exac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Pr="00E60828" w:rsidRDefault="00D8332F" w:rsidP="00E60828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E60828">
        <w:rPr>
          <w:rFonts w:ascii="Times New Roman" w:hAnsi="Times New Roman"/>
          <w:sz w:val="28"/>
          <w:szCs w:val="28"/>
          <w:lang w:eastAsia="ru-RU"/>
        </w:rPr>
        <w:t>Таблица 2.4.3.</w:t>
      </w:r>
    </w:p>
    <w:p w:rsidR="00D8332F" w:rsidRPr="00E60828" w:rsidRDefault="00D8332F" w:rsidP="00E6082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60828">
        <w:rPr>
          <w:rFonts w:ascii="Times New Roman" w:hAnsi="Times New Roman"/>
          <w:sz w:val="28"/>
          <w:szCs w:val="28"/>
          <w:lang w:eastAsia="ru-RU"/>
        </w:rPr>
        <w:t>Параметры использования лесов при заготовке пищевых лесных</w:t>
      </w:r>
    </w:p>
    <w:p w:rsidR="00D8332F" w:rsidRPr="00E60828" w:rsidRDefault="00D8332F" w:rsidP="00E60828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60828">
        <w:rPr>
          <w:rFonts w:ascii="Times New Roman" w:hAnsi="Times New Roman"/>
          <w:sz w:val="28"/>
          <w:szCs w:val="28"/>
          <w:lang w:eastAsia="ru-RU"/>
        </w:rPr>
        <w:t>ресурсов и сборе лекарственных растений</w:t>
      </w:r>
    </w:p>
    <w:p w:rsidR="00D8332F" w:rsidRPr="00E60828" w:rsidRDefault="00D8332F" w:rsidP="00E6082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7"/>
        <w:gridCol w:w="4658"/>
        <w:gridCol w:w="1471"/>
        <w:gridCol w:w="2558"/>
      </w:tblGrid>
      <w:tr w:rsidR="00D8332F" w:rsidRPr="00E60828" w:rsidTr="00CA23E9">
        <w:trPr>
          <w:tblHeader/>
        </w:trPr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№№</w:t>
            </w:r>
          </w:p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6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Виды пищевых лесных ресурсов, лекарственных растений</w:t>
            </w:r>
          </w:p>
        </w:tc>
        <w:tc>
          <w:tcPr>
            <w:tcW w:w="1471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Единица измерения</w:t>
            </w:r>
          </w:p>
        </w:tc>
        <w:tc>
          <w:tcPr>
            <w:tcW w:w="25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Ежегодный доп</w:t>
            </w: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у</w:t>
            </w: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стимый объем з</w:t>
            </w: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готовки</w:t>
            </w:r>
          </w:p>
        </w:tc>
      </w:tr>
      <w:tr w:rsidR="00D8332F" w:rsidRPr="00E60828" w:rsidTr="00CA23E9">
        <w:trPr>
          <w:tblHeader/>
        </w:trPr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1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D8332F" w:rsidRPr="00E60828" w:rsidTr="00CA23E9">
        <w:tc>
          <w:tcPr>
            <w:tcW w:w="9514" w:type="dxa"/>
            <w:gridSpan w:val="4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Пищевые лесные ресурсы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Грибы</w:t>
            </w:r>
          </w:p>
        </w:tc>
        <w:tc>
          <w:tcPr>
            <w:tcW w:w="1471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1,6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Ягоды</w:t>
            </w:r>
          </w:p>
        </w:tc>
        <w:tc>
          <w:tcPr>
            <w:tcW w:w="1471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1,0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Березовый сок</w:t>
            </w:r>
          </w:p>
        </w:tc>
        <w:tc>
          <w:tcPr>
            <w:tcW w:w="1471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3,6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Дикоплодовые</w:t>
            </w:r>
          </w:p>
        </w:tc>
        <w:tc>
          <w:tcPr>
            <w:tcW w:w="1471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1,1</w:t>
            </w:r>
          </w:p>
        </w:tc>
      </w:tr>
      <w:tr w:rsidR="00D8332F" w:rsidRPr="00E60828" w:rsidTr="00CA23E9">
        <w:tc>
          <w:tcPr>
            <w:tcW w:w="9514" w:type="dxa"/>
            <w:gridSpan w:val="4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Лекарственные растения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Крапива двудомная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0,5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Цмин песчаный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Медуница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0,7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Копытень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Душица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0,08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Земляника (лист)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Шиповник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0,4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Кора крушины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Плоды боярышника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0,1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Цветы боярышника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60828">
              <w:rPr>
                <w:rFonts w:ascii="Times New Roman" w:hAnsi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Тысячелистник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0,04</w:t>
            </w:r>
          </w:p>
        </w:tc>
      </w:tr>
      <w:tr w:rsidR="00D8332F" w:rsidRPr="00E60828" w:rsidTr="00CA23E9">
        <w:tc>
          <w:tcPr>
            <w:tcW w:w="827" w:type="dxa"/>
            <w:vAlign w:val="center"/>
          </w:tcPr>
          <w:p w:rsidR="00D8332F" w:rsidRPr="00E6082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6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</w:rPr>
              <w:t>Ландыш майский</w:t>
            </w:r>
          </w:p>
        </w:tc>
        <w:tc>
          <w:tcPr>
            <w:tcW w:w="1471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тонн</w:t>
            </w:r>
          </w:p>
        </w:tc>
        <w:tc>
          <w:tcPr>
            <w:tcW w:w="2558" w:type="dxa"/>
            <w:vAlign w:val="center"/>
          </w:tcPr>
          <w:p w:rsidR="00D8332F" w:rsidRPr="00D92238" w:rsidRDefault="00D8332F" w:rsidP="00E6082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92238">
              <w:rPr>
                <w:rFonts w:ascii="Times New Roman" w:hAnsi="Times New Roman"/>
                <w:sz w:val="28"/>
                <w:szCs w:val="28"/>
                <w:lang w:eastAsia="ru-RU"/>
              </w:rPr>
              <w:t>0,3</w:t>
            </w:r>
          </w:p>
        </w:tc>
      </w:tr>
    </w:tbl>
    <w:p w:rsidR="00D8332F" w:rsidRPr="00DA62F8" w:rsidRDefault="00D8332F" w:rsidP="00B116F1">
      <w:pPr>
        <w:shd w:val="clear" w:color="auto" w:fill="FFFFFF"/>
        <w:spacing w:after="0" w:line="300" w:lineRule="exact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08"/>
        <w:gridCol w:w="7605"/>
      </w:tblGrid>
      <w:tr w:rsidR="00D8332F" w:rsidRPr="00DA62F8" w:rsidTr="00AE2A54">
        <w:tc>
          <w:tcPr>
            <w:tcW w:w="1908" w:type="dxa"/>
          </w:tcPr>
          <w:p w:rsidR="00D8332F" w:rsidRPr="00DA62F8" w:rsidRDefault="00D8332F" w:rsidP="00B116F1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Примечание:</w:t>
            </w:r>
          </w:p>
        </w:tc>
        <w:tc>
          <w:tcPr>
            <w:tcW w:w="7605" w:type="dxa"/>
          </w:tcPr>
          <w:p w:rsidR="00D8332F" w:rsidRPr="00DA62F8" w:rsidRDefault="00D8332F" w:rsidP="00B116F1">
            <w:pPr>
              <w:spacing w:after="0" w:line="30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Возможные ежегодные допустимые объемы заготовки пищ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вых  лесных ресурсов и сбор лекарственных растений прив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дены на экспертном уровне. При необходимости оформления предпринимательской деятельности по данным видам лес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пользования необходимо произвести детальную (специал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ные обследования) оценку сырьевой базы испрашиваемых лесных участков.</w:t>
            </w:r>
          </w:p>
        </w:tc>
      </w:tr>
    </w:tbl>
    <w:p w:rsidR="00D8332F" w:rsidRDefault="00D8332F" w:rsidP="00897E0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897E0A" w:rsidRDefault="00D8332F" w:rsidP="0040546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97E0A">
        <w:rPr>
          <w:rFonts w:ascii="Times New Roman" w:hAnsi="Times New Roman"/>
          <w:sz w:val="28"/>
          <w:szCs w:val="28"/>
          <w:lang w:eastAsia="ru-RU"/>
        </w:rPr>
        <w:t xml:space="preserve">В настоящее время леса </w:t>
      </w:r>
      <w:r>
        <w:rPr>
          <w:rFonts w:ascii="Times New Roman" w:hAnsi="Times New Roman"/>
          <w:sz w:val="28"/>
          <w:szCs w:val="28"/>
          <w:lang w:eastAsia="ru-RU"/>
        </w:rPr>
        <w:t xml:space="preserve">Тербунского </w:t>
      </w:r>
      <w:r w:rsidRPr="00897E0A">
        <w:rPr>
          <w:rFonts w:ascii="Times New Roman" w:hAnsi="Times New Roman"/>
          <w:sz w:val="28"/>
          <w:szCs w:val="28"/>
          <w:lang w:eastAsia="ru-RU"/>
        </w:rPr>
        <w:t>лесничества для заготовки пищ</w:t>
      </w:r>
      <w:r w:rsidRPr="00897E0A">
        <w:rPr>
          <w:rFonts w:ascii="Times New Roman" w:hAnsi="Times New Roman"/>
          <w:sz w:val="28"/>
          <w:szCs w:val="28"/>
          <w:lang w:eastAsia="ru-RU"/>
        </w:rPr>
        <w:t>е</w:t>
      </w:r>
      <w:r w:rsidRPr="00897E0A">
        <w:rPr>
          <w:rFonts w:ascii="Times New Roman" w:hAnsi="Times New Roman"/>
          <w:sz w:val="28"/>
          <w:szCs w:val="28"/>
          <w:lang w:eastAsia="ru-RU"/>
        </w:rPr>
        <w:t>вых лесных ресурсов и сбора лекарственных растений используются только для нужд населения.</w:t>
      </w:r>
    </w:p>
    <w:p w:rsidR="00D8332F" w:rsidRDefault="00D8332F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8332F" w:rsidRPr="00DA62F8" w:rsidRDefault="00D8332F" w:rsidP="00683C0F">
      <w:pPr>
        <w:keepNext/>
        <w:widowControl w:val="0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1" w:name="_Toc293996352"/>
      <w:r w:rsidRPr="00DA62F8">
        <w:rPr>
          <w:rFonts w:ascii="Times New Roman" w:hAnsi="Times New Roman"/>
          <w:b/>
          <w:sz w:val="28"/>
          <w:szCs w:val="28"/>
        </w:rPr>
        <w:lastRenderedPageBreak/>
        <w:t>2.4.2. Сроки разрешенного использования лесов для заготовки пищевых лесных ресурсов и сбор лекарственных растений</w:t>
      </w:r>
      <w:bookmarkEnd w:id="1"/>
    </w:p>
    <w:p w:rsidR="00D8332F" w:rsidRPr="00DA62F8" w:rsidRDefault="00D8332F" w:rsidP="00683C0F">
      <w:pPr>
        <w:widowControl w:val="0"/>
        <w:tabs>
          <w:tab w:val="left" w:pos="121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8332F" w:rsidRPr="00DA62F8" w:rsidRDefault="00D8332F" w:rsidP="00405466">
      <w:pPr>
        <w:widowControl w:val="0"/>
        <w:tabs>
          <w:tab w:val="left" w:pos="1210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Сроки разрешенного использования лесов для заготовки пищевых ле</w:t>
      </w:r>
      <w:r w:rsidRPr="00DA62F8">
        <w:rPr>
          <w:rFonts w:ascii="Times New Roman" w:hAnsi="Times New Roman"/>
          <w:sz w:val="28"/>
          <w:szCs w:val="28"/>
        </w:rPr>
        <w:t>с</w:t>
      </w:r>
      <w:r w:rsidRPr="00DA62F8">
        <w:rPr>
          <w:rFonts w:ascii="Times New Roman" w:hAnsi="Times New Roman"/>
          <w:sz w:val="28"/>
          <w:szCs w:val="28"/>
        </w:rPr>
        <w:t>ных ресурсов и сбора лекарственных растений определяются договором аренды лесного участка для данного вида деятельности.</w:t>
      </w:r>
    </w:p>
    <w:p w:rsidR="00D8332F" w:rsidRPr="00DA62F8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Заготовка дикорастущих плодов и ягод осуществляется строго в уст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новленные сроки. Сроки заготовки дикорастущих плодов и ягод зависят от времени наступления массового созревания урожая.</w:t>
      </w:r>
    </w:p>
    <w:p w:rsidR="00D8332F" w:rsidRPr="00DA62F8" w:rsidRDefault="00D8332F" w:rsidP="0040546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40546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2.5.Нормативы, параметры и сроки разрешенного использования лесов для осуществления видов деятельности в сфере охотничьего</w:t>
      </w:r>
    </w:p>
    <w:p w:rsidR="00D8332F" w:rsidRPr="00DA62F8" w:rsidRDefault="00D8332F" w:rsidP="0040546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хозяйства</w:t>
      </w:r>
    </w:p>
    <w:p w:rsidR="00D8332F" w:rsidRPr="00DA62F8" w:rsidRDefault="00D8332F" w:rsidP="00405466">
      <w:pPr>
        <w:shd w:val="clear" w:color="auto" w:fill="FFFFFF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D8332F" w:rsidRPr="00D9223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 xml:space="preserve">Использование лесов, для осуществления видов деятельности в сфере охотничьего хозяйства регламентируется статьей 36 Лесного кодекса РФ и осуществляется в соответствии с Федеральными законами от 24.04.1995г. </w:t>
      </w:r>
    </w:p>
    <w:p w:rsidR="00D8332F" w:rsidRPr="00D9223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№ 52-ФЗ, от 24.07.2009 г. №209-ФЗ, приказом МПР РФ от 16.11.2010 г. № 512, а также законом Липецкой области от 27.12.2007 г. № 112-ОЗ «О р</w:t>
      </w:r>
      <w:r w:rsidRPr="00D92238">
        <w:rPr>
          <w:rFonts w:ascii="Times New Roman" w:hAnsi="Times New Roman"/>
          <w:sz w:val="28"/>
          <w:szCs w:val="28"/>
          <w:lang w:eastAsia="ru-RU"/>
        </w:rPr>
        <w:t>е</w:t>
      </w:r>
      <w:r w:rsidRPr="00D92238">
        <w:rPr>
          <w:rFonts w:ascii="Times New Roman" w:hAnsi="Times New Roman"/>
          <w:sz w:val="28"/>
          <w:szCs w:val="28"/>
          <w:lang w:eastAsia="ru-RU"/>
        </w:rPr>
        <w:t>гулировании отдельных лесных отношений на территории Липецкой обл</w:t>
      </w:r>
      <w:r w:rsidRPr="00D92238">
        <w:rPr>
          <w:rFonts w:ascii="Times New Roman" w:hAnsi="Times New Roman"/>
          <w:sz w:val="28"/>
          <w:szCs w:val="28"/>
          <w:lang w:eastAsia="ru-RU"/>
        </w:rPr>
        <w:t>а</w:t>
      </w:r>
      <w:r w:rsidRPr="00D92238">
        <w:rPr>
          <w:rFonts w:ascii="Times New Roman" w:hAnsi="Times New Roman"/>
          <w:sz w:val="28"/>
          <w:szCs w:val="28"/>
          <w:lang w:eastAsia="ru-RU"/>
        </w:rPr>
        <w:t>сти» (в редакции от 02.10.2013 г.).</w:t>
      </w:r>
    </w:p>
    <w:p w:rsidR="00D8332F" w:rsidRPr="00D9223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В соответствии с пунктом 3 статьи 72 Лесного кодекса РФ договор аренды, лесного участка для осуществления видов деятельности в сфере охотничьего хозяйства заключается на срок от 20 до 49 лет на основании охотхозяйственных соглашений, заключенных в соответствии с Федерал</w:t>
      </w:r>
      <w:r w:rsidRPr="00D92238">
        <w:rPr>
          <w:rFonts w:ascii="Times New Roman" w:hAnsi="Times New Roman"/>
          <w:sz w:val="28"/>
          <w:szCs w:val="28"/>
          <w:lang w:eastAsia="ru-RU"/>
        </w:rPr>
        <w:t>ь</w:t>
      </w:r>
      <w:r w:rsidRPr="00D92238">
        <w:rPr>
          <w:rFonts w:ascii="Times New Roman" w:hAnsi="Times New Roman"/>
          <w:sz w:val="28"/>
          <w:szCs w:val="28"/>
          <w:lang w:eastAsia="ru-RU"/>
        </w:rPr>
        <w:t>ным законом от 24.07.2009 г. № 209-ФЗ «Об охоте и о сохранении охотнич</w:t>
      </w:r>
      <w:r w:rsidRPr="00D92238">
        <w:rPr>
          <w:rFonts w:ascii="Times New Roman" w:hAnsi="Times New Roman"/>
          <w:sz w:val="28"/>
          <w:szCs w:val="28"/>
          <w:lang w:eastAsia="ru-RU"/>
        </w:rPr>
        <w:t>ь</w:t>
      </w:r>
      <w:r w:rsidRPr="00D92238">
        <w:rPr>
          <w:rFonts w:ascii="Times New Roman" w:hAnsi="Times New Roman"/>
          <w:sz w:val="28"/>
          <w:szCs w:val="28"/>
          <w:lang w:eastAsia="ru-RU"/>
        </w:rPr>
        <w:t>их ресурсов».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Осуществление видов деятельности в сфере охотничьего хозяйства на лесных участках представляет собой предпринимательскую деятельность, связанную с оказанием услуг, лицам осуществляющим охоту.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Лесные участки, предоставленные для осуществления видов деятель</w:t>
      </w:r>
      <w:r w:rsidRPr="00D92238">
        <w:rPr>
          <w:rFonts w:ascii="Times New Roman" w:hAnsi="Times New Roman"/>
          <w:sz w:val="28"/>
          <w:szCs w:val="28"/>
          <w:lang w:eastAsia="ru-RU"/>
        </w:rPr>
        <w:softHyphen/>
        <w:t>ности в сфере охотничьего хозяйства, признаются охотничьими угодьями. В границы охотничьих угодий включаются земли, правовой режим которых допускает осуществление видов деятельности в сфере охотничьего хозя</w:t>
      </w:r>
      <w:r w:rsidRPr="00D92238">
        <w:rPr>
          <w:rFonts w:ascii="Times New Roman" w:hAnsi="Times New Roman"/>
          <w:sz w:val="28"/>
          <w:szCs w:val="28"/>
          <w:lang w:eastAsia="ru-RU"/>
        </w:rPr>
        <w:t>й</w:t>
      </w:r>
      <w:r w:rsidRPr="00D92238">
        <w:rPr>
          <w:rFonts w:ascii="Times New Roman" w:hAnsi="Times New Roman"/>
          <w:sz w:val="28"/>
          <w:szCs w:val="28"/>
          <w:lang w:eastAsia="ru-RU"/>
        </w:rPr>
        <w:t>ства.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На лесных участках, предоставленных для осуществления видов де</w:t>
      </w:r>
      <w:r w:rsidRPr="00D92238">
        <w:rPr>
          <w:rFonts w:ascii="Times New Roman" w:hAnsi="Times New Roman"/>
          <w:sz w:val="28"/>
          <w:szCs w:val="28"/>
          <w:lang w:eastAsia="ru-RU"/>
        </w:rPr>
        <w:t>я</w:t>
      </w:r>
      <w:r w:rsidRPr="00D92238">
        <w:rPr>
          <w:rFonts w:ascii="Times New Roman" w:hAnsi="Times New Roman"/>
          <w:sz w:val="28"/>
          <w:szCs w:val="28"/>
          <w:lang w:eastAsia="ru-RU"/>
        </w:rPr>
        <w:t>тельности в сфере охотничьего хозяйства, допускается возведение време</w:t>
      </w:r>
      <w:r w:rsidRPr="00D92238">
        <w:rPr>
          <w:rFonts w:ascii="Times New Roman" w:hAnsi="Times New Roman"/>
          <w:sz w:val="28"/>
          <w:szCs w:val="28"/>
          <w:lang w:eastAsia="ru-RU"/>
        </w:rPr>
        <w:t>н</w:t>
      </w:r>
      <w:r w:rsidRPr="00D92238">
        <w:rPr>
          <w:rFonts w:ascii="Times New Roman" w:hAnsi="Times New Roman"/>
          <w:sz w:val="28"/>
          <w:szCs w:val="28"/>
          <w:lang w:eastAsia="ru-RU"/>
        </w:rPr>
        <w:t>ных построек и осуществление благоустройства этих лесных участков.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lastRenderedPageBreak/>
        <w:t>Граждане, юридические лица осуществляют использование лесов для осуществления видов деятельности в сфере охотничьего хозяйства на осн</w:t>
      </w:r>
      <w:r w:rsidRPr="00D92238">
        <w:rPr>
          <w:rFonts w:ascii="Times New Roman" w:hAnsi="Times New Roman"/>
          <w:sz w:val="28"/>
          <w:szCs w:val="28"/>
          <w:lang w:eastAsia="ru-RU"/>
        </w:rPr>
        <w:t>о</w:t>
      </w:r>
      <w:r w:rsidRPr="00D92238">
        <w:rPr>
          <w:rFonts w:ascii="Times New Roman" w:hAnsi="Times New Roman"/>
          <w:sz w:val="28"/>
          <w:szCs w:val="28"/>
          <w:lang w:eastAsia="ru-RU"/>
        </w:rPr>
        <w:t>вании договоров аренды лесных участков.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Лица, которым лесные участки предоставлены в аренду для комплек</w:t>
      </w:r>
      <w:r w:rsidRPr="00D92238">
        <w:rPr>
          <w:rFonts w:ascii="Times New Roman" w:hAnsi="Times New Roman"/>
          <w:sz w:val="28"/>
          <w:szCs w:val="28"/>
          <w:lang w:eastAsia="ru-RU"/>
        </w:rPr>
        <w:t>с</w:t>
      </w:r>
      <w:r w:rsidRPr="00D92238">
        <w:rPr>
          <w:rFonts w:ascii="Times New Roman" w:hAnsi="Times New Roman"/>
          <w:sz w:val="28"/>
          <w:szCs w:val="28"/>
          <w:lang w:eastAsia="ru-RU"/>
        </w:rPr>
        <w:t>ного использования лесов, составляют в установленном порядке проект осв</w:t>
      </w:r>
      <w:r w:rsidRPr="00D92238">
        <w:rPr>
          <w:rFonts w:ascii="Times New Roman" w:hAnsi="Times New Roman"/>
          <w:sz w:val="28"/>
          <w:szCs w:val="28"/>
          <w:lang w:eastAsia="ru-RU"/>
        </w:rPr>
        <w:t>о</w:t>
      </w:r>
      <w:r w:rsidRPr="00D92238">
        <w:rPr>
          <w:rFonts w:ascii="Times New Roman" w:hAnsi="Times New Roman"/>
          <w:sz w:val="28"/>
          <w:szCs w:val="28"/>
          <w:lang w:eastAsia="ru-RU"/>
        </w:rPr>
        <w:t>ения лесов, который подлежит государственной экспертизе в соответствии со статьями 83, 88, 89 Лесного кодекса РФ.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Невыполнение гражданами и юридическими лицами, использующими леса для ведения охотничьего хозяйства, проекта освоения лесов является основанием для досрочного расторжения договора аренды лесного участка.</w:t>
      </w:r>
    </w:p>
    <w:p w:rsidR="00D8332F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Использование гражданами лесов для любительской и спортивной ох</w:t>
      </w:r>
      <w:r w:rsidRPr="00D92238">
        <w:rPr>
          <w:rFonts w:ascii="Times New Roman" w:hAnsi="Times New Roman"/>
          <w:sz w:val="28"/>
          <w:szCs w:val="28"/>
          <w:lang w:eastAsia="ru-RU"/>
        </w:rPr>
        <w:t>о</w:t>
      </w:r>
      <w:r w:rsidRPr="00D92238">
        <w:rPr>
          <w:rFonts w:ascii="Times New Roman" w:hAnsi="Times New Roman"/>
          <w:sz w:val="28"/>
          <w:szCs w:val="28"/>
          <w:lang w:eastAsia="ru-RU"/>
        </w:rPr>
        <w:t>ты осуществляется в соответствии с Федеральным законом от 24.04.1995 г.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 xml:space="preserve"> № 52-ФЗ «О животном мире», с Федеральным законом от 24.07.2009 г.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 xml:space="preserve"> № 209-ФЗ «Об охоте и о сохранении охотничьих ресурсов», с прик</w:t>
      </w:r>
      <w:r w:rsidRPr="00D92238">
        <w:rPr>
          <w:rFonts w:ascii="Times New Roman" w:hAnsi="Times New Roman"/>
          <w:sz w:val="28"/>
          <w:szCs w:val="28"/>
          <w:lang w:eastAsia="ru-RU"/>
        </w:rPr>
        <w:t>а</w:t>
      </w:r>
      <w:r w:rsidRPr="00D92238">
        <w:rPr>
          <w:rFonts w:ascii="Times New Roman" w:hAnsi="Times New Roman"/>
          <w:sz w:val="28"/>
          <w:szCs w:val="28"/>
          <w:lang w:eastAsia="ru-RU"/>
        </w:rPr>
        <w:t>зом МПР РФ от 16.11.2010 г. № 512 Правилами охоты и ежегодных пост</w:t>
      </w:r>
      <w:r w:rsidRPr="00D92238">
        <w:rPr>
          <w:rFonts w:ascii="Times New Roman" w:hAnsi="Times New Roman"/>
          <w:sz w:val="28"/>
          <w:szCs w:val="28"/>
          <w:lang w:eastAsia="ru-RU"/>
        </w:rPr>
        <w:t>а</w:t>
      </w:r>
      <w:r w:rsidRPr="00D92238">
        <w:rPr>
          <w:rFonts w:ascii="Times New Roman" w:hAnsi="Times New Roman"/>
          <w:sz w:val="28"/>
          <w:szCs w:val="28"/>
          <w:lang w:eastAsia="ru-RU"/>
        </w:rPr>
        <w:t>новлений главы администрации Липецкой области «Об определении видов разрешённой охоты и параметров осуществления охоты в закреплённых и общедоступных охотничьих угодьях».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Согласно статье 11 Лесного кодекса РФ, использование гражданами лесов для осуществления любительской охоты и спортивной охоты ос</w:t>
      </w:r>
      <w:r w:rsidRPr="00D92238">
        <w:rPr>
          <w:rFonts w:ascii="Times New Roman" w:hAnsi="Times New Roman"/>
          <w:sz w:val="28"/>
          <w:szCs w:val="28"/>
          <w:lang w:eastAsia="ru-RU"/>
        </w:rPr>
        <w:t>у</w:t>
      </w:r>
      <w:r w:rsidRPr="00D92238">
        <w:rPr>
          <w:rFonts w:ascii="Times New Roman" w:hAnsi="Times New Roman"/>
          <w:sz w:val="28"/>
          <w:szCs w:val="28"/>
          <w:lang w:eastAsia="ru-RU"/>
        </w:rPr>
        <w:t>ществляется без представления лесных участков.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При использовании лесов для осуществления видов деятельности в сфере охотничьего хозяйства граждане и юридические лица имеют право: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монопольно вести охотничье хозяйство на арендованной территории лесного участка;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получать в установленном порядке информацию о лесном участке, предоставленном в аренду для осуществления видов деятельности в сфере охотничьего хозяйства;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содержать и разводить животных, отнесённых к объектам охоты в п</w:t>
      </w:r>
      <w:r w:rsidRPr="00D92238">
        <w:rPr>
          <w:rFonts w:ascii="Times New Roman" w:hAnsi="Times New Roman"/>
          <w:sz w:val="28"/>
          <w:szCs w:val="28"/>
          <w:lang w:eastAsia="ru-RU"/>
        </w:rPr>
        <w:t>о</w:t>
      </w:r>
      <w:r w:rsidRPr="00D92238">
        <w:rPr>
          <w:rFonts w:ascii="Times New Roman" w:hAnsi="Times New Roman"/>
          <w:sz w:val="28"/>
          <w:szCs w:val="28"/>
          <w:lang w:eastAsia="ru-RU"/>
        </w:rPr>
        <w:t>лувольных условиях в соответствии с требованиями законодательства Ро</w:t>
      </w:r>
      <w:r w:rsidRPr="00D92238">
        <w:rPr>
          <w:rFonts w:ascii="Times New Roman" w:hAnsi="Times New Roman"/>
          <w:sz w:val="28"/>
          <w:szCs w:val="28"/>
          <w:lang w:eastAsia="ru-RU"/>
        </w:rPr>
        <w:t>с</w:t>
      </w:r>
      <w:r w:rsidRPr="00D92238">
        <w:rPr>
          <w:rFonts w:ascii="Times New Roman" w:hAnsi="Times New Roman"/>
          <w:sz w:val="28"/>
          <w:szCs w:val="28"/>
          <w:lang w:eastAsia="ru-RU"/>
        </w:rPr>
        <w:t>сийской Федерации о животном мире;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осуществлять реконструкцию лесоводственными методами отдел</w:t>
      </w:r>
      <w:r w:rsidRPr="00D92238">
        <w:rPr>
          <w:rFonts w:ascii="Times New Roman" w:hAnsi="Times New Roman"/>
          <w:sz w:val="28"/>
          <w:szCs w:val="28"/>
          <w:lang w:eastAsia="ru-RU"/>
        </w:rPr>
        <w:t>ь</w:t>
      </w:r>
      <w:r w:rsidRPr="00D92238">
        <w:rPr>
          <w:rFonts w:ascii="Times New Roman" w:hAnsi="Times New Roman"/>
          <w:sz w:val="28"/>
          <w:szCs w:val="28"/>
          <w:lang w:eastAsia="ru-RU"/>
        </w:rPr>
        <w:t>ных территорий, в том числе занятых малоценными насаждениями на лесном участке;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пользоваться иными правами, если их реализация не противоречит требованиям федерального и областного законодательства, а также договору аренды лесного участка.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lastRenderedPageBreak/>
        <w:t>Лица и юридические лица, использующие лесные участки для ос</w:t>
      </w:r>
      <w:r w:rsidRPr="00D92238">
        <w:rPr>
          <w:rFonts w:ascii="Times New Roman" w:hAnsi="Times New Roman"/>
          <w:sz w:val="28"/>
          <w:szCs w:val="28"/>
          <w:lang w:eastAsia="ru-RU"/>
        </w:rPr>
        <w:t>у</w:t>
      </w:r>
      <w:r w:rsidRPr="00D92238">
        <w:rPr>
          <w:rFonts w:ascii="Times New Roman" w:hAnsi="Times New Roman"/>
          <w:sz w:val="28"/>
          <w:szCs w:val="28"/>
          <w:lang w:eastAsia="ru-RU"/>
        </w:rPr>
        <w:t>ществления видов деятельности в сфере охотничьего хозяйства, обязаны: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использовать лесные участки, предназначенные для осуществления видов деятельности в сфере охотничьего хозяйства, по целевому назначению;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проводить охотоустройство на предоставленном в аренду лесном участке;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проводить в соответствии с проектом охотоустройства биотехнич</w:t>
      </w:r>
      <w:r w:rsidRPr="00D92238">
        <w:rPr>
          <w:rFonts w:ascii="Times New Roman" w:hAnsi="Times New Roman"/>
          <w:sz w:val="28"/>
          <w:szCs w:val="28"/>
          <w:lang w:eastAsia="ru-RU"/>
        </w:rPr>
        <w:t>е</w:t>
      </w:r>
      <w:r w:rsidRPr="00D92238">
        <w:rPr>
          <w:rFonts w:ascii="Times New Roman" w:hAnsi="Times New Roman"/>
          <w:sz w:val="28"/>
          <w:szCs w:val="28"/>
          <w:lang w:eastAsia="ru-RU"/>
        </w:rPr>
        <w:t>ские мероприятия, за исключением лесных участков с наличием лесных культур в целях недопущения в них концентрации диких копытных живо</w:t>
      </w:r>
      <w:r w:rsidRPr="00D92238">
        <w:rPr>
          <w:rFonts w:ascii="Times New Roman" w:hAnsi="Times New Roman"/>
          <w:sz w:val="28"/>
          <w:szCs w:val="28"/>
          <w:lang w:eastAsia="ru-RU"/>
        </w:rPr>
        <w:t>т</w:t>
      </w:r>
      <w:r w:rsidRPr="00D92238">
        <w:rPr>
          <w:rFonts w:ascii="Times New Roman" w:hAnsi="Times New Roman"/>
          <w:sz w:val="28"/>
          <w:szCs w:val="28"/>
          <w:lang w:eastAsia="ru-RU"/>
        </w:rPr>
        <w:t>ных;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соблюдать правила пожарной безопасности в лесах, а в случае во</w:t>
      </w:r>
      <w:r w:rsidRPr="00D92238">
        <w:rPr>
          <w:rFonts w:ascii="Times New Roman" w:hAnsi="Times New Roman"/>
          <w:sz w:val="28"/>
          <w:szCs w:val="28"/>
          <w:lang w:eastAsia="ru-RU"/>
        </w:rPr>
        <w:t>з</w:t>
      </w:r>
      <w:r w:rsidRPr="00D92238">
        <w:rPr>
          <w:rFonts w:ascii="Times New Roman" w:hAnsi="Times New Roman"/>
          <w:sz w:val="28"/>
          <w:szCs w:val="28"/>
          <w:lang w:eastAsia="ru-RU"/>
        </w:rPr>
        <w:t>никновения лесного пожара принимать меры к его тушению;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соблюдать правила санитарной безопасности в лесах;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за свой счёт осуществлять лесовосстановительные мероприятия на лесных участках, на которых в результате их деятельности уничтожен по</w:t>
      </w:r>
      <w:r w:rsidRPr="00D92238">
        <w:rPr>
          <w:rFonts w:ascii="Times New Roman" w:hAnsi="Times New Roman"/>
          <w:sz w:val="28"/>
          <w:szCs w:val="28"/>
          <w:lang w:eastAsia="ru-RU"/>
        </w:rPr>
        <w:t>д</w:t>
      </w:r>
      <w:r w:rsidRPr="00D92238">
        <w:rPr>
          <w:rFonts w:ascii="Times New Roman" w:hAnsi="Times New Roman"/>
          <w:sz w:val="28"/>
          <w:szCs w:val="28"/>
          <w:lang w:eastAsia="ru-RU"/>
        </w:rPr>
        <w:t>рост или погибли лесные насаждения;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соблюдать установленные правила, нормы и сроки использования объектов животного мира, отнесённых к объектам охоты;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ежегодно согласовывать с арендодателем места и сроки отстрела д</w:t>
      </w:r>
      <w:r w:rsidRPr="00D92238">
        <w:rPr>
          <w:rFonts w:ascii="Times New Roman" w:hAnsi="Times New Roman"/>
          <w:sz w:val="28"/>
          <w:szCs w:val="28"/>
          <w:lang w:eastAsia="ru-RU"/>
        </w:rPr>
        <w:t>и</w:t>
      </w:r>
      <w:r w:rsidRPr="00D92238">
        <w:rPr>
          <w:rFonts w:ascii="Times New Roman" w:hAnsi="Times New Roman"/>
          <w:sz w:val="28"/>
          <w:szCs w:val="28"/>
          <w:lang w:eastAsia="ru-RU"/>
        </w:rPr>
        <w:t>ких копытных животных;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поддерживать на арендованных лесных участках оптимальный для данных угодий уровень численности и плотности населения охотничьих ж</w:t>
      </w:r>
      <w:r w:rsidRPr="00D92238">
        <w:rPr>
          <w:rFonts w:ascii="Times New Roman" w:hAnsi="Times New Roman"/>
          <w:sz w:val="28"/>
          <w:szCs w:val="28"/>
          <w:lang w:eastAsia="ru-RU"/>
        </w:rPr>
        <w:t>и</w:t>
      </w:r>
      <w:r w:rsidRPr="00D92238">
        <w:rPr>
          <w:rFonts w:ascii="Times New Roman" w:hAnsi="Times New Roman"/>
          <w:sz w:val="28"/>
          <w:szCs w:val="28"/>
          <w:lang w:eastAsia="ru-RU"/>
        </w:rPr>
        <w:t>вотных;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не допускать нарушений прав других лесопользователей;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- выполнять иные обязанности, предусмотренные федеральным зак</w:t>
      </w:r>
      <w:r w:rsidRPr="00D92238">
        <w:rPr>
          <w:rFonts w:ascii="Times New Roman" w:hAnsi="Times New Roman"/>
          <w:sz w:val="28"/>
          <w:szCs w:val="28"/>
          <w:lang w:eastAsia="ru-RU"/>
        </w:rPr>
        <w:t>о</w:t>
      </w:r>
      <w:r w:rsidRPr="00D92238">
        <w:rPr>
          <w:rFonts w:ascii="Times New Roman" w:hAnsi="Times New Roman"/>
          <w:sz w:val="28"/>
          <w:szCs w:val="28"/>
          <w:lang w:eastAsia="ru-RU"/>
        </w:rPr>
        <w:t>нодательством и иными нормативными правовыми актами;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в установленном порядке представлять отчет об использовании лесов для ведения охотничьего хозяйства в орган исполнительной государственной власти Липецкой области, осуществляющей государственную политику в о</w:t>
      </w:r>
      <w:r w:rsidRPr="00D92238">
        <w:rPr>
          <w:rFonts w:ascii="Times New Roman" w:hAnsi="Times New Roman"/>
          <w:sz w:val="28"/>
          <w:szCs w:val="28"/>
          <w:lang w:eastAsia="ru-RU"/>
        </w:rPr>
        <w:t>б</w:t>
      </w:r>
      <w:r w:rsidRPr="00D92238">
        <w:rPr>
          <w:rFonts w:ascii="Times New Roman" w:hAnsi="Times New Roman"/>
          <w:sz w:val="28"/>
          <w:szCs w:val="28"/>
          <w:lang w:eastAsia="ru-RU"/>
        </w:rPr>
        <w:t>ласти лесных отношений в соответствии со статьей 49 Лесного кодекса.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Ограничение использования гражданами лесов для осуществления л</w:t>
      </w:r>
      <w:r w:rsidRPr="00D92238">
        <w:rPr>
          <w:rFonts w:ascii="Times New Roman" w:hAnsi="Times New Roman"/>
          <w:sz w:val="28"/>
          <w:szCs w:val="28"/>
          <w:lang w:eastAsia="ru-RU"/>
        </w:rPr>
        <w:t>ю</w:t>
      </w:r>
      <w:r w:rsidRPr="00D92238">
        <w:rPr>
          <w:rFonts w:ascii="Times New Roman" w:hAnsi="Times New Roman"/>
          <w:sz w:val="28"/>
          <w:szCs w:val="28"/>
          <w:lang w:eastAsia="ru-RU"/>
        </w:rPr>
        <w:t>бительской и спортивной охоты может устанавливаться в соответствии со статьей 27 Лесного кодекса.</w:t>
      </w:r>
    </w:p>
    <w:p w:rsidR="00D8332F" w:rsidRPr="00D92238" w:rsidRDefault="00D8332F" w:rsidP="0040546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Для осуществления видов деятельности в сфере охотничьего хозяйства необходимо проведение охотустройства с выявлением кормовой базы, сост</w:t>
      </w:r>
      <w:r w:rsidRPr="00D92238">
        <w:rPr>
          <w:rFonts w:ascii="Times New Roman" w:hAnsi="Times New Roman"/>
          <w:sz w:val="28"/>
          <w:szCs w:val="28"/>
          <w:lang w:eastAsia="ru-RU"/>
        </w:rPr>
        <w:t>а</w:t>
      </w:r>
      <w:r w:rsidRPr="00D92238">
        <w:rPr>
          <w:rFonts w:ascii="Times New Roman" w:hAnsi="Times New Roman"/>
          <w:sz w:val="28"/>
          <w:szCs w:val="28"/>
          <w:lang w:eastAsia="ru-RU"/>
        </w:rPr>
        <w:t>ва и численности животных.</w:t>
      </w:r>
    </w:p>
    <w:p w:rsidR="00D8332F" w:rsidRPr="004D45B2" w:rsidRDefault="00D8332F" w:rsidP="00195740">
      <w:pPr>
        <w:shd w:val="clear" w:color="auto" w:fill="FFFFFF"/>
        <w:tabs>
          <w:tab w:val="left" w:pos="6782"/>
        </w:tabs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Видовой состав охотничьей фауны в </w:t>
      </w:r>
      <w:r>
        <w:rPr>
          <w:rFonts w:ascii="Times New Roman" w:hAnsi="Times New Roman"/>
          <w:sz w:val="28"/>
          <w:szCs w:val="28"/>
          <w:lang w:eastAsia="ru-RU"/>
        </w:rPr>
        <w:t xml:space="preserve">Тербунском </w:t>
      </w:r>
      <w:r w:rsidRPr="004D45B2">
        <w:rPr>
          <w:rFonts w:ascii="Times New Roman" w:hAnsi="Times New Roman"/>
          <w:sz w:val="28"/>
          <w:szCs w:val="28"/>
          <w:lang w:eastAsia="ru-RU"/>
        </w:rPr>
        <w:t>лесничестве пре</w:t>
      </w:r>
      <w:r w:rsidRPr="004D45B2">
        <w:rPr>
          <w:rFonts w:ascii="Times New Roman" w:hAnsi="Times New Roman"/>
          <w:sz w:val="28"/>
          <w:szCs w:val="28"/>
          <w:lang w:eastAsia="ru-RU"/>
        </w:rPr>
        <w:t>д</w:t>
      </w:r>
      <w:r w:rsidRPr="004D45B2">
        <w:rPr>
          <w:rFonts w:ascii="Times New Roman" w:hAnsi="Times New Roman"/>
          <w:sz w:val="28"/>
          <w:szCs w:val="28"/>
          <w:lang w:eastAsia="ru-RU"/>
        </w:rPr>
        <w:t>ставлен следующими видами: лось, олень, косуля, кабан, лисица, заяц-русак, заяц-беляк, белка. куница, хорь, тетерев, дикие утки и гуси, бобр европе</w:t>
      </w:r>
      <w:r w:rsidRPr="004D45B2">
        <w:rPr>
          <w:rFonts w:ascii="Times New Roman" w:hAnsi="Times New Roman"/>
          <w:sz w:val="28"/>
          <w:szCs w:val="28"/>
          <w:lang w:eastAsia="ru-RU"/>
        </w:rPr>
        <w:t>й</w:t>
      </w:r>
      <w:r w:rsidRPr="004D45B2">
        <w:rPr>
          <w:rFonts w:ascii="Times New Roman" w:hAnsi="Times New Roman"/>
          <w:sz w:val="28"/>
          <w:szCs w:val="28"/>
          <w:lang w:eastAsia="ru-RU"/>
        </w:rPr>
        <w:t>ский,норка, енотовидная собака, волк, куропатка серая,вальдшнеп.</w:t>
      </w:r>
    </w:p>
    <w:p w:rsidR="00D8332F" w:rsidRPr="004D45B2" w:rsidRDefault="00D8332F" w:rsidP="0019574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Вне зависимости от вида охотпользования, необходима оценка кач</w:t>
      </w:r>
      <w:r w:rsidRPr="004D45B2">
        <w:rPr>
          <w:rFonts w:ascii="Times New Roman" w:hAnsi="Times New Roman"/>
          <w:sz w:val="28"/>
          <w:szCs w:val="28"/>
          <w:lang w:eastAsia="ru-RU"/>
        </w:rPr>
        <w:t>е</w:t>
      </w:r>
      <w:r w:rsidRPr="004D45B2">
        <w:rPr>
          <w:rFonts w:ascii="Times New Roman" w:hAnsi="Times New Roman"/>
          <w:sz w:val="28"/>
          <w:szCs w:val="28"/>
          <w:lang w:eastAsia="ru-RU"/>
        </w:rPr>
        <w:t>ства охотничьих угодий и определение оптимальной численности животных. Решению этих задач служат нормативы, помещенные в таблицах 2.5.1 и 2.5.2.</w:t>
      </w:r>
    </w:p>
    <w:p w:rsidR="00D8332F" w:rsidRDefault="00D8332F" w:rsidP="004D45B2">
      <w:pPr>
        <w:tabs>
          <w:tab w:val="left" w:pos="540"/>
        </w:tabs>
        <w:spacing w:after="0" w:line="240" w:lineRule="auto"/>
        <w:ind w:right="-62" w:firstLine="706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Pr="004D45B2" w:rsidRDefault="00D8332F" w:rsidP="004D45B2">
      <w:pPr>
        <w:tabs>
          <w:tab w:val="left" w:pos="540"/>
        </w:tabs>
        <w:spacing w:after="0" w:line="240" w:lineRule="auto"/>
        <w:ind w:right="-62" w:firstLine="706"/>
        <w:jc w:val="right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Таблица 2.5.1.</w:t>
      </w:r>
    </w:p>
    <w:p w:rsidR="00D8332F" w:rsidRPr="004D45B2" w:rsidRDefault="00D8332F" w:rsidP="004D45B2">
      <w:pPr>
        <w:tabs>
          <w:tab w:val="left" w:pos="540"/>
        </w:tabs>
        <w:spacing w:after="0" w:line="240" w:lineRule="auto"/>
        <w:ind w:right="-62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84"/>
        <w:gridCol w:w="2294"/>
        <w:gridCol w:w="1665"/>
        <w:gridCol w:w="1033"/>
        <w:gridCol w:w="1033"/>
        <w:gridCol w:w="1033"/>
        <w:gridCol w:w="1033"/>
        <w:gridCol w:w="965"/>
      </w:tblGrid>
      <w:tr w:rsidR="00D8332F" w:rsidRPr="004D45B2" w:rsidTr="004D45B2">
        <w:trPr>
          <w:tblHeader/>
        </w:trPr>
        <w:tc>
          <w:tcPr>
            <w:tcW w:w="190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№</w:t>
            </w:r>
          </w:p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1217" w:type="pct"/>
            <w:vMerge w:val="restar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Наименование т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пов охотничьих угодий</w:t>
            </w:r>
          </w:p>
        </w:tc>
        <w:tc>
          <w:tcPr>
            <w:tcW w:w="3593" w:type="pct"/>
            <w:gridSpan w:val="6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Оценка типов охотничьих угодий для:</w:t>
            </w:r>
          </w:p>
        </w:tc>
      </w:tr>
      <w:tr w:rsidR="00D8332F" w:rsidRPr="004D45B2" w:rsidTr="004D45B2">
        <w:trPr>
          <w:tblHeader/>
        </w:trPr>
        <w:tc>
          <w:tcPr>
            <w:tcW w:w="190" w:type="pct"/>
            <w:vMerge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Merge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благородный олень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косуля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кабан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заяц-русак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лисица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куница</w:t>
            </w:r>
          </w:p>
        </w:tc>
      </w:tr>
      <w:tr w:rsidR="00D8332F" w:rsidRPr="004D45B2" w:rsidTr="004D45B2">
        <w:trPr>
          <w:tblHeader/>
        </w:trPr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Лесные угодья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1.1.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Хвойные молодн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я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ки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 xml:space="preserve">I 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классам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>II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класса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</w:tr>
      <w:tr w:rsidR="00D8332F" w:rsidRPr="004D45B2" w:rsidTr="004D45B2">
        <w:trPr>
          <w:trHeight w:val="693"/>
        </w:trPr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1.2.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Лиственные моло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д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няки без ольхи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 xml:space="preserve">I 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классам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>II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класса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1.3.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Средневозрастные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хвойные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лиственные без ольхи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1.4.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Приспевающие, спелые и пересто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й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ные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хвойные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лиственные: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 дуб в/ств.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хор/100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ср/250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 дуб н/ств.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хор/100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ср/250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 прочие листве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н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ные насаждения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1.5.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Ольховые насажд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е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ния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1.6.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Не покрытые лесом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хор/250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Нелесные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2.1.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Сенокосы, пастб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и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ща, луга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Водно-болотные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пл/15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2.3.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Прочие нелесные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Угодья за предел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а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ми лесного фонда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3.1.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Лесные насаждения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3.2.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Пашни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  <w:tr w:rsidR="00D8332F" w:rsidRPr="004D45B2" w:rsidTr="004D45B2">
        <w:tc>
          <w:tcPr>
            <w:tcW w:w="190" w:type="pct"/>
            <w:tcMar>
              <w:left w:w="28" w:type="dxa"/>
              <w:right w:w="28" w:type="dxa"/>
            </w:tcMar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3.3.</w:t>
            </w:r>
          </w:p>
        </w:tc>
        <w:tc>
          <w:tcPr>
            <w:tcW w:w="1217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Пустыри</w:t>
            </w:r>
          </w:p>
        </w:tc>
        <w:tc>
          <w:tcPr>
            <w:tcW w:w="88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49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ср/100</w:t>
            </w:r>
          </w:p>
        </w:tc>
        <w:tc>
          <w:tcPr>
            <w:tcW w:w="514" w:type="pct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-</w:t>
            </w:r>
          </w:p>
        </w:tc>
      </w:tr>
    </w:tbl>
    <w:p w:rsidR="00D8332F" w:rsidRDefault="00D8332F" w:rsidP="004D45B2">
      <w:pPr>
        <w:tabs>
          <w:tab w:val="left" w:pos="540"/>
        </w:tabs>
        <w:spacing w:after="0" w:line="240" w:lineRule="auto"/>
        <w:ind w:right="-62"/>
        <w:rPr>
          <w:rFonts w:ascii="Times New Roman" w:hAnsi="Times New Roman"/>
          <w:sz w:val="28"/>
          <w:szCs w:val="28"/>
          <w:lang w:eastAsia="ru-RU"/>
        </w:rPr>
      </w:pPr>
    </w:p>
    <w:p w:rsidR="00D8332F" w:rsidRPr="004D45B2" w:rsidRDefault="00D8332F" w:rsidP="004D45B2">
      <w:pPr>
        <w:tabs>
          <w:tab w:val="left" w:pos="540"/>
        </w:tabs>
        <w:spacing w:after="0" w:line="240" w:lineRule="auto"/>
        <w:ind w:right="-62" w:firstLine="706"/>
        <w:rPr>
          <w:rFonts w:ascii="Times New Roman" w:hAnsi="Times New Roman"/>
          <w:sz w:val="26"/>
          <w:szCs w:val="26"/>
          <w:lang w:eastAsia="ru-RU"/>
        </w:rPr>
      </w:pPr>
      <w:r w:rsidRPr="004D45B2">
        <w:rPr>
          <w:rFonts w:ascii="Times New Roman" w:hAnsi="Times New Roman"/>
          <w:sz w:val="26"/>
          <w:szCs w:val="26"/>
          <w:lang w:eastAsia="ru-RU"/>
        </w:rPr>
        <w:t>Примечания:</w:t>
      </w:r>
    </w:p>
    <w:p w:rsidR="00D8332F" w:rsidRPr="004D45B2" w:rsidRDefault="00D8332F" w:rsidP="00713E4F">
      <w:pPr>
        <w:numPr>
          <w:ilvl w:val="0"/>
          <w:numId w:val="10"/>
        </w:numPr>
        <w:tabs>
          <w:tab w:val="left" w:pos="540"/>
        </w:tabs>
        <w:spacing w:after="0" w:line="240" w:lineRule="auto"/>
        <w:ind w:right="-62"/>
        <w:rPr>
          <w:rFonts w:ascii="Times New Roman" w:hAnsi="Times New Roman"/>
          <w:sz w:val="26"/>
          <w:szCs w:val="26"/>
          <w:lang w:eastAsia="ru-RU"/>
        </w:rPr>
      </w:pPr>
      <w:r w:rsidRPr="004D45B2">
        <w:rPr>
          <w:rFonts w:ascii="Times New Roman" w:hAnsi="Times New Roman"/>
          <w:sz w:val="26"/>
          <w:szCs w:val="26"/>
          <w:lang w:eastAsia="ru-RU"/>
        </w:rPr>
        <w:t>Значения бонитетов оцениваются в условных баллах:</w:t>
      </w:r>
    </w:p>
    <w:p w:rsidR="00D8332F" w:rsidRPr="004D45B2" w:rsidRDefault="00D8332F" w:rsidP="004D45B2">
      <w:pPr>
        <w:tabs>
          <w:tab w:val="left" w:pos="540"/>
        </w:tabs>
        <w:spacing w:after="0" w:line="240" w:lineRule="auto"/>
        <w:ind w:left="1066" w:right="-62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2"/>
        <w:gridCol w:w="4102"/>
        <w:gridCol w:w="4204"/>
      </w:tblGrid>
      <w:tr w:rsidR="00D8332F" w:rsidRPr="004D45B2" w:rsidTr="00195740">
        <w:trPr>
          <w:tblHeader/>
        </w:trPr>
        <w:tc>
          <w:tcPr>
            <w:tcW w:w="112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Бонитет</w:t>
            </w:r>
          </w:p>
        </w:tc>
        <w:tc>
          <w:tcPr>
            <w:tcW w:w="410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Условные баллы</w:t>
            </w:r>
          </w:p>
        </w:tc>
        <w:tc>
          <w:tcPr>
            <w:tcW w:w="4204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Среднее значение</w:t>
            </w:r>
          </w:p>
        </w:tc>
      </w:tr>
      <w:tr w:rsidR="00D8332F" w:rsidRPr="004D45B2" w:rsidTr="00195740">
        <w:tc>
          <w:tcPr>
            <w:tcW w:w="112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>I</w:t>
            </w:r>
          </w:p>
        </w:tc>
        <w:tc>
          <w:tcPr>
            <w:tcW w:w="410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200 и более</w:t>
            </w:r>
          </w:p>
        </w:tc>
        <w:tc>
          <w:tcPr>
            <w:tcW w:w="4204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250-хорошие</w:t>
            </w:r>
          </w:p>
        </w:tc>
      </w:tr>
      <w:tr w:rsidR="00D8332F" w:rsidRPr="004D45B2" w:rsidTr="00195740">
        <w:tc>
          <w:tcPr>
            <w:tcW w:w="112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>II</w:t>
            </w:r>
          </w:p>
        </w:tc>
        <w:tc>
          <w:tcPr>
            <w:tcW w:w="410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199-130</w:t>
            </w:r>
          </w:p>
        </w:tc>
        <w:tc>
          <w:tcPr>
            <w:tcW w:w="4204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160</w:t>
            </w:r>
          </w:p>
        </w:tc>
      </w:tr>
      <w:tr w:rsidR="00D8332F" w:rsidRPr="004D45B2" w:rsidTr="00195740">
        <w:tc>
          <w:tcPr>
            <w:tcW w:w="112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>III</w:t>
            </w:r>
          </w:p>
        </w:tc>
        <w:tc>
          <w:tcPr>
            <w:tcW w:w="410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129-70</w:t>
            </w:r>
          </w:p>
        </w:tc>
        <w:tc>
          <w:tcPr>
            <w:tcW w:w="4204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100-средние</w:t>
            </w:r>
          </w:p>
        </w:tc>
      </w:tr>
      <w:tr w:rsidR="00D8332F" w:rsidRPr="004D45B2" w:rsidTr="00195740">
        <w:tc>
          <w:tcPr>
            <w:tcW w:w="112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val="en-US"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>IV</w:t>
            </w:r>
          </w:p>
        </w:tc>
        <w:tc>
          <w:tcPr>
            <w:tcW w:w="410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69-30</w:t>
            </w:r>
          </w:p>
        </w:tc>
        <w:tc>
          <w:tcPr>
            <w:tcW w:w="4204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50</w:t>
            </w:r>
          </w:p>
        </w:tc>
      </w:tr>
      <w:tr w:rsidR="00D8332F" w:rsidRPr="004D45B2" w:rsidTr="00195740">
        <w:tc>
          <w:tcPr>
            <w:tcW w:w="112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val="en-US" w:eastAsia="ru-RU"/>
              </w:rPr>
              <w:t>V</w:t>
            </w:r>
          </w:p>
        </w:tc>
        <w:tc>
          <w:tcPr>
            <w:tcW w:w="4102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29 и менее</w:t>
            </w:r>
          </w:p>
        </w:tc>
        <w:tc>
          <w:tcPr>
            <w:tcW w:w="4204" w:type="dxa"/>
            <w:vAlign w:val="center"/>
          </w:tcPr>
          <w:p w:rsidR="00D8332F" w:rsidRPr="004D45B2" w:rsidRDefault="00D8332F" w:rsidP="004D45B2">
            <w:pPr>
              <w:tabs>
                <w:tab w:val="left" w:pos="540"/>
              </w:tabs>
              <w:spacing w:after="0" w:line="240" w:lineRule="auto"/>
              <w:ind w:right="-6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15-плохие</w:t>
            </w:r>
          </w:p>
        </w:tc>
      </w:tr>
    </w:tbl>
    <w:p w:rsidR="00D8332F" w:rsidRPr="004D45B2" w:rsidRDefault="00D8332F" w:rsidP="004D45B2">
      <w:pPr>
        <w:tabs>
          <w:tab w:val="left" w:pos="540"/>
        </w:tabs>
        <w:spacing w:after="0" w:line="240" w:lineRule="auto"/>
        <w:ind w:left="706" w:right="-62"/>
        <w:rPr>
          <w:rFonts w:ascii="Times New Roman" w:hAnsi="Times New Roman"/>
          <w:sz w:val="26"/>
          <w:szCs w:val="26"/>
          <w:lang w:eastAsia="ru-RU"/>
        </w:rPr>
      </w:pPr>
    </w:p>
    <w:p w:rsidR="00D8332F" w:rsidRDefault="00D8332F" w:rsidP="00713E4F">
      <w:pPr>
        <w:numPr>
          <w:ilvl w:val="0"/>
          <w:numId w:val="10"/>
        </w:numPr>
        <w:tabs>
          <w:tab w:val="left" w:pos="540"/>
        </w:tabs>
        <w:spacing w:after="0" w:line="240" w:lineRule="auto"/>
        <w:ind w:right="-62"/>
        <w:rPr>
          <w:rFonts w:ascii="Times New Roman" w:hAnsi="Times New Roman"/>
          <w:sz w:val="26"/>
          <w:szCs w:val="26"/>
          <w:lang w:eastAsia="ru-RU"/>
        </w:rPr>
      </w:pPr>
      <w:r w:rsidRPr="004D45B2">
        <w:rPr>
          <w:rFonts w:ascii="Times New Roman" w:hAnsi="Times New Roman"/>
          <w:sz w:val="26"/>
          <w:szCs w:val="26"/>
          <w:lang w:eastAsia="ru-RU"/>
        </w:rPr>
        <w:t>В числителе дается категория угодий (хорошие, средние, плохие), для каждого вида животных, а в знаменателе – его среднее значение в усло</w:t>
      </w:r>
      <w:r w:rsidRPr="004D45B2">
        <w:rPr>
          <w:rFonts w:ascii="Times New Roman" w:hAnsi="Times New Roman"/>
          <w:sz w:val="26"/>
          <w:szCs w:val="26"/>
          <w:lang w:eastAsia="ru-RU"/>
        </w:rPr>
        <w:t>в</w:t>
      </w:r>
      <w:r w:rsidRPr="004D45B2">
        <w:rPr>
          <w:rFonts w:ascii="Times New Roman" w:hAnsi="Times New Roman"/>
          <w:sz w:val="26"/>
          <w:szCs w:val="26"/>
          <w:lang w:eastAsia="ru-RU"/>
        </w:rPr>
        <w:t>ных баллах. Следует отметить, что оценка каждого типа охотничьих уг</w:t>
      </w:r>
      <w:r w:rsidRPr="004D45B2">
        <w:rPr>
          <w:rFonts w:ascii="Times New Roman" w:hAnsi="Times New Roman"/>
          <w:sz w:val="26"/>
          <w:szCs w:val="26"/>
          <w:lang w:eastAsia="ru-RU"/>
        </w:rPr>
        <w:t>о</w:t>
      </w:r>
      <w:r w:rsidRPr="004D45B2">
        <w:rPr>
          <w:rFonts w:ascii="Times New Roman" w:hAnsi="Times New Roman"/>
          <w:sz w:val="26"/>
          <w:szCs w:val="26"/>
          <w:lang w:eastAsia="ru-RU"/>
        </w:rPr>
        <w:t>дий может меняться в ту или иную сторону в зависимости от местных условий.</w:t>
      </w:r>
    </w:p>
    <w:p w:rsidR="00D8332F" w:rsidRDefault="00D8332F" w:rsidP="00D92238">
      <w:pPr>
        <w:tabs>
          <w:tab w:val="left" w:pos="540"/>
        </w:tabs>
        <w:spacing w:after="0" w:line="240" w:lineRule="auto"/>
        <w:ind w:right="-62"/>
        <w:rPr>
          <w:rFonts w:ascii="Times New Roman" w:hAnsi="Times New Roman"/>
          <w:sz w:val="26"/>
          <w:szCs w:val="26"/>
          <w:lang w:eastAsia="ru-RU"/>
        </w:rPr>
      </w:pPr>
    </w:p>
    <w:p w:rsidR="00D8332F" w:rsidRPr="004D45B2" w:rsidRDefault="00D8332F" w:rsidP="004D45B2">
      <w:pPr>
        <w:tabs>
          <w:tab w:val="left" w:pos="540"/>
        </w:tabs>
        <w:spacing w:after="0" w:line="240" w:lineRule="auto"/>
        <w:ind w:left="706" w:right="-62"/>
        <w:jc w:val="right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Таблица 2.5.2.</w:t>
      </w:r>
    </w:p>
    <w:p w:rsidR="00D8332F" w:rsidRPr="004D45B2" w:rsidRDefault="00D8332F" w:rsidP="004D45B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Шкала оптимальной плотности охотничьих животных</w:t>
      </w:r>
    </w:p>
    <w:p w:rsidR="00D8332F" w:rsidRPr="004D45B2" w:rsidRDefault="00D8332F" w:rsidP="004D45B2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на 1000 га угодий разных бонитетов</w:t>
      </w:r>
    </w:p>
    <w:p w:rsidR="00D8332F" w:rsidRPr="004D45B2" w:rsidRDefault="00D8332F" w:rsidP="004D45B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4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68"/>
        <w:gridCol w:w="1452"/>
        <w:gridCol w:w="1452"/>
        <w:gridCol w:w="1452"/>
        <w:gridCol w:w="1452"/>
        <w:gridCol w:w="1664"/>
      </w:tblGrid>
      <w:tr w:rsidR="00D8332F" w:rsidRPr="004D45B2" w:rsidTr="004D45B2">
        <w:trPr>
          <w:tblHeader/>
        </w:trPr>
        <w:tc>
          <w:tcPr>
            <w:tcW w:w="2168" w:type="dxa"/>
            <w:vMerge w:val="restart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Виды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животных</w:t>
            </w:r>
          </w:p>
        </w:tc>
        <w:tc>
          <w:tcPr>
            <w:tcW w:w="7472" w:type="dxa"/>
            <w:gridSpan w:val="5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Класс бонитета</w:t>
            </w:r>
          </w:p>
        </w:tc>
      </w:tr>
      <w:tr w:rsidR="00D8332F" w:rsidRPr="004D45B2" w:rsidTr="004D45B2">
        <w:trPr>
          <w:tblHeader/>
        </w:trPr>
        <w:tc>
          <w:tcPr>
            <w:tcW w:w="2168" w:type="dxa"/>
            <w:vMerge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val="en-US" w:eastAsia="ru-RU"/>
              </w:rPr>
              <w:t>III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val="en-US" w:eastAsia="ru-RU"/>
              </w:rPr>
              <w:t>IV</w:t>
            </w:r>
          </w:p>
        </w:tc>
        <w:tc>
          <w:tcPr>
            <w:tcW w:w="1664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val="en-US" w:eastAsia="ru-RU"/>
              </w:rPr>
              <w:t>V</w:t>
            </w:r>
          </w:p>
        </w:tc>
      </w:tr>
      <w:tr w:rsidR="00D8332F" w:rsidRPr="004D45B2" w:rsidTr="004D45B2">
        <w:tc>
          <w:tcPr>
            <w:tcW w:w="2168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Лось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 и более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10-6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6-4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4-2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64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 и менее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8332F" w:rsidRPr="004D45B2" w:rsidTr="004D45B2">
        <w:tc>
          <w:tcPr>
            <w:tcW w:w="2168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Благородный олень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20 и более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20-12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12-8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8-2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64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 и менее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8332F" w:rsidRPr="004D45B2" w:rsidTr="004D45B2">
        <w:tc>
          <w:tcPr>
            <w:tcW w:w="2168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Кабан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15 и более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15-10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10-6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6-2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64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 и менее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8332F" w:rsidRPr="004D45B2" w:rsidTr="004D45B2">
        <w:tc>
          <w:tcPr>
            <w:tcW w:w="2168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Косуля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80 и более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80-50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50-30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30-10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664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 и менее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D8332F" w:rsidRPr="004D45B2" w:rsidTr="004D45B2">
        <w:tc>
          <w:tcPr>
            <w:tcW w:w="2168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Заяц -беляк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120 и более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140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120-70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95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70-40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40-10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64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 и менее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D8332F" w:rsidRPr="004D45B2" w:rsidTr="004D45B2">
        <w:tc>
          <w:tcPr>
            <w:tcW w:w="2168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Заяц-русак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60 и более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80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60-40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40-20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20-10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664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 и менее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D8332F" w:rsidRPr="004D45B2" w:rsidTr="004D45B2">
        <w:tc>
          <w:tcPr>
            <w:tcW w:w="2168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Куропатка серая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300 и более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3760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300-200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200-100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452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100-40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1664" w:type="dxa"/>
            <w:vAlign w:val="center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40 и менее</w:t>
            </w:r>
          </w:p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D45B2">
              <w:rPr>
                <w:rFonts w:ascii="Times New Roman" w:hAnsi="Times New Roman"/>
                <w:sz w:val="28"/>
                <w:szCs w:val="28"/>
                <w:lang w:eastAsia="ru-RU"/>
              </w:rPr>
              <w:t>20</w:t>
            </w:r>
          </w:p>
        </w:tc>
      </w:tr>
    </w:tbl>
    <w:p w:rsidR="00D8332F" w:rsidRPr="004D45B2" w:rsidRDefault="00D8332F" w:rsidP="004D45B2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9435" w:type="dxa"/>
        <w:tblInd w:w="-26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748"/>
        <w:gridCol w:w="360"/>
        <w:gridCol w:w="7327"/>
      </w:tblGrid>
      <w:tr w:rsidR="00D8332F" w:rsidRPr="004D45B2" w:rsidTr="004D45B2">
        <w:tc>
          <w:tcPr>
            <w:tcW w:w="1748" w:type="dxa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Примечание:</w:t>
            </w:r>
          </w:p>
        </w:tc>
        <w:tc>
          <w:tcPr>
            <w:tcW w:w="360" w:type="dxa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327" w:type="dxa"/>
          </w:tcPr>
          <w:p w:rsidR="00D8332F" w:rsidRPr="004D45B2" w:rsidRDefault="00D8332F" w:rsidP="004D45B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В числителе приводятся максимальное и минимальное значения оптимальной численности животных, а в знаменателе – среднее значение.</w:t>
            </w:r>
          </w:p>
        </w:tc>
      </w:tr>
      <w:tr w:rsidR="00D8332F" w:rsidRPr="004D45B2" w:rsidTr="004D45B2">
        <w:tc>
          <w:tcPr>
            <w:tcW w:w="1748" w:type="dxa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360" w:type="dxa"/>
          </w:tcPr>
          <w:p w:rsidR="00D8332F" w:rsidRPr="004D45B2" w:rsidRDefault="00D8332F" w:rsidP="004D45B2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327" w:type="dxa"/>
          </w:tcPr>
          <w:p w:rsidR="00D8332F" w:rsidRPr="004D45B2" w:rsidRDefault="00D8332F" w:rsidP="004D45B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В приведенной выше шкале оптимальная плотность животных – конкурентов (лось, косуля) для угодий разных бонитетов ра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</w:t>
            </w:r>
            <w:r w:rsidRPr="004D45B2">
              <w:rPr>
                <w:rFonts w:ascii="Times New Roman" w:hAnsi="Times New Roman"/>
                <w:sz w:val="26"/>
                <w:szCs w:val="26"/>
                <w:lang w:eastAsia="ru-RU"/>
              </w:rPr>
              <w:t>считана при условии, что в угодьях будет обитать только один из этих видов.</w:t>
            </w:r>
          </w:p>
        </w:tc>
      </w:tr>
    </w:tbl>
    <w:p w:rsidR="00D8332F" w:rsidRPr="004D45B2" w:rsidRDefault="00D8332F" w:rsidP="004D45B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Исходя из оптимальной плотности охотничьей фауны и площади уг</w:t>
      </w:r>
      <w:r w:rsidRPr="004D45B2">
        <w:rPr>
          <w:rFonts w:ascii="Times New Roman" w:hAnsi="Times New Roman"/>
          <w:sz w:val="28"/>
          <w:szCs w:val="28"/>
          <w:lang w:eastAsia="ru-RU"/>
        </w:rPr>
        <w:t>о</w:t>
      </w:r>
      <w:r w:rsidRPr="004D45B2">
        <w:rPr>
          <w:rFonts w:ascii="Times New Roman" w:hAnsi="Times New Roman"/>
          <w:sz w:val="28"/>
          <w:szCs w:val="28"/>
          <w:lang w:eastAsia="ru-RU"/>
        </w:rPr>
        <w:t>дий определенного бонитета, исчисляют оптимальную численность их пог</w:t>
      </w:r>
      <w:r w:rsidRPr="004D45B2">
        <w:rPr>
          <w:rFonts w:ascii="Times New Roman" w:hAnsi="Times New Roman"/>
          <w:sz w:val="28"/>
          <w:szCs w:val="28"/>
          <w:lang w:eastAsia="ru-RU"/>
        </w:rPr>
        <w:t>о</w:t>
      </w:r>
      <w:r w:rsidRPr="004D45B2">
        <w:rPr>
          <w:rFonts w:ascii="Times New Roman" w:hAnsi="Times New Roman"/>
          <w:sz w:val="28"/>
          <w:szCs w:val="28"/>
          <w:lang w:eastAsia="ru-RU"/>
        </w:rPr>
        <w:t>ловья в хозяйстве.</w:t>
      </w: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Основной задачей хозяйства является доведение численности охотн</w:t>
      </w:r>
      <w:r w:rsidRPr="004D45B2">
        <w:rPr>
          <w:rFonts w:ascii="Times New Roman" w:hAnsi="Times New Roman"/>
          <w:sz w:val="28"/>
          <w:szCs w:val="28"/>
          <w:lang w:eastAsia="ru-RU"/>
        </w:rPr>
        <w:t>и</w:t>
      </w:r>
      <w:r w:rsidRPr="004D45B2">
        <w:rPr>
          <w:rFonts w:ascii="Times New Roman" w:hAnsi="Times New Roman"/>
          <w:sz w:val="28"/>
          <w:szCs w:val="28"/>
          <w:lang w:eastAsia="ru-RU"/>
        </w:rPr>
        <w:t>чьей фауны до оптимальной.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0"/>
          <w:szCs w:val="20"/>
          <w:lang w:eastAsia="ru-RU"/>
        </w:rPr>
      </w:pPr>
      <w:r w:rsidRPr="00D92238">
        <w:rPr>
          <w:rFonts w:ascii="Times New Roman" w:hAnsi="Times New Roman"/>
          <w:spacing w:val="-1"/>
          <w:sz w:val="28"/>
          <w:szCs w:val="28"/>
          <w:lang w:eastAsia="ru-RU"/>
        </w:rPr>
        <w:t>При проектировании лесохозяйственных мероприятий и лесопользов</w:t>
      </w:r>
      <w:r w:rsidRPr="00D92238">
        <w:rPr>
          <w:rFonts w:ascii="Times New Roman" w:hAnsi="Times New Roman"/>
          <w:spacing w:val="-1"/>
          <w:sz w:val="28"/>
          <w:szCs w:val="28"/>
          <w:lang w:eastAsia="ru-RU"/>
        </w:rPr>
        <w:t>а</w:t>
      </w:r>
      <w:r w:rsidRPr="00D92238">
        <w:rPr>
          <w:rFonts w:ascii="Times New Roman" w:hAnsi="Times New Roman"/>
          <w:spacing w:val="-4"/>
          <w:sz w:val="28"/>
          <w:szCs w:val="28"/>
          <w:lang w:eastAsia="ru-RU"/>
        </w:rPr>
        <w:t>ния в арендованных лесных участках для целей охоты допускается:</w:t>
      </w:r>
    </w:p>
    <w:p w:rsidR="00D8332F" w:rsidRPr="00D92238" w:rsidRDefault="00D8332F" w:rsidP="00405466">
      <w:pPr>
        <w:shd w:val="clear" w:color="auto" w:fill="FFFFFF"/>
        <w:tabs>
          <w:tab w:val="left" w:pos="943"/>
        </w:tabs>
        <w:spacing w:after="0"/>
        <w:jc w:val="both"/>
        <w:rPr>
          <w:rFonts w:ascii="Times New Roman" w:hAnsi="Times New Roman"/>
          <w:sz w:val="20"/>
          <w:szCs w:val="20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 xml:space="preserve">– </w:t>
      </w:r>
      <w:r w:rsidRPr="00D92238">
        <w:rPr>
          <w:rFonts w:ascii="Times New Roman" w:hAnsi="Times New Roman"/>
          <w:spacing w:val="3"/>
          <w:sz w:val="28"/>
          <w:szCs w:val="28"/>
          <w:lang w:eastAsia="ru-RU"/>
        </w:rPr>
        <w:t xml:space="preserve">содержать и разводить животных, отнесенных к объектам охоты в </w:t>
      </w:r>
      <w:r w:rsidRPr="00D92238">
        <w:rPr>
          <w:rFonts w:ascii="Times New Roman" w:hAnsi="Times New Roman"/>
          <w:spacing w:val="2"/>
          <w:sz w:val="28"/>
          <w:szCs w:val="28"/>
          <w:lang w:eastAsia="ru-RU"/>
        </w:rPr>
        <w:t>полувольных условиях в соответствии с законодательством о животном м</w:t>
      </w:r>
      <w:r w:rsidRPr="00D92238">
        <w:rPr>
          <w:rFonts w:ascii="Times New Roman" w:hAnsi="Times New Roman"/>
          <w:spacing w:val="2"/>
          <w:sz w:val="28"/>
          <w:szCs w:val="28"/>
          <w:lang w:eastAsia="ru-RU"/>
        </w:rPr>
        <w:t>и</w:t>
      </w:r>
      <w:r w:rsidRPr="00D92238">
        <w:rPr>
          <w:rFonts w:ascii="Times New Roman" w:hAnsi="Times New Roman"/>
          <w:spacing w:val="-9"/>
          <w:sz w:val="28"/>
          <w:szCs w:val="28"/>
          <w:lang w:eastAsia="ru-RU"/>
        </w:rPr>
        <w:t>ре.</w:t>
      </w:r>
    </w:p>
    <w:p w:rsidR="00D8332F" w:rsidRPr="00D92238" w:rsidRDefault="00D8332F" w:rsidP="00405466">
      <w:pPr>
        <w:shd w:val="clear" w:color="auto" w:fill="FFFFFF"/>
        <w:spacing w:after="0"/>
        <w:ind w:left="799"/>
        <w:rPr>
          <w:rFonts w:ascii="Times New Roman" w:hAnsi="Times New Roman"/>
          <w:sz w:val="20"/>
          <w:szCs w:val="20"/>
          <w:lang w:eastAsia="ru-RU"/>
        </w:rPr>
      </w:pPr>
      <w:r w:rsidRPr="00D92238">
        <w:rPr>
          <w:rFonts w:ascii="Times New Roman" w:hAnsi="Times New Roman"/>
          <w:spacing w:val="-1"/>
          <w:sz w:val="28"/>
          <w:szCs w:val="28"/>
          <w:lang w:eastAsia="ru-RU"/>
        </w:rPr>
        <w:t>По согласованию с арендодателем лесных участков: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возводить на срок договора аренды лесного участка временные п</w:t>
      </w:r>
      <w:r w:rsidRPr="00D92238">
        <w:rPr>
          <w:rFonts w:ascii="Times New Roman" w:hAnsi="Times New Roman"/>
          <w:sz w:val="28"/>
          <w:szCs w:val="28"/>
          <w:lang w:eastAsia="ru-RU"/>
        </w:rPr>
        <w:t>о</w:t>
      </w:r>
      <w:r w:rsidRPr="00D92238">
        <w:rPr>
          <w:rFonts w:ascii="Times New Roman" w:hAnsi="Times New Roman"/>
          <w:sz w:val="28"/>
          <w:szCs w:val="28"/>
          <w:lang w:eastAsia="ru-RU"/>
        </w:rPr>
        <w:t>стройки и сооружения, необходимые для осуществления данного вида пол</w:t>
      </w:r>
      <w:r w:rsidRPr="00D92238">
        <w:rPr>
          <w:rFonts w:ascii="Times New Roman" w:hAnsi="Times New Roman"/>
          <w:sz w:val="28"/>
          <w:szCs w:val="28"/>
          <w:lang w:eastAsia="ru-RU"/>
        </w:rPr>
        <w:t>ь</w:t>
      </w:r>
      <w:r w:rsidRPr="00D92238">
        <w:rPr>
          <w:rFonts w:ascii="Times New Roman" w:hAnsi="Times New Roman"/>
          <w:sz w:val="28"/>
          <w:szCs w:val="28"/>
          <w:lang w:eastAsia="ru-RU"/>
        </w:rPr>
        <w:t>зования, а также проводить благоустройство лесных участков;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создавать при необходимости лесную инфраструктуру (лесные дор</w:t>
      </w:r>
      <w:r w:rsidRPr="00D92238">
        <w:rPr>
          <w:rFonts w:ascii="Times New Roman" w:hAnsi="Times New Roman"/>
          <w:sz w:val="28"/>
          <w:szCs w:val="28"/>
          <w:lang w:eastAsia="ru-RU"/>
        </w:rPr>
        <w:t>о</w:t>
      </w:r>
      <w:r w:rsidRPr="00D92238">
        <w:rPr>
          <w:rFonts w:ascii="Times New Roman" w:hAnsi="Times New Roman"/>
          <w:sz w:val="28"/>
          <w:szCs w:val="28"/>
          <w:lang w:eastAsia="ru-RU"/>
        </w:rPr>
        <w:t>ги, лесные склады, лесные навесы);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заготавливать древесно-веточный корм;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осуществлять реконструкцию лесоводственными методами отдел</w:t>
      </w:r>
      <w:r w:rsidRPr="00D92238">
        <w:rPr>
          <w:rFonts w:ascii="Times New Roman" w:hAnsi="Times New Roman"/>
          <w:sz w:val="28"/>
          <w:szCs w:val="28"/>
          <w:lang w:eastAsia="ru-RU"/>
        </w:rPr>
        <w:t>ь</w:t>
      </w:r>
      <w:r w:rsidRPr="00D92238">
        <w:rPr>
          <w:rFonts w:ascii="Times New Roman" w:hAnsi="Times New Roman"/>
          <w:sz w:val="28"/>
          <w:szCs w:val="28"/>
          <w:lang w:eastAsia="ru-RU"/>
        </w:rPr>
        <w:t>ных территорий лесных участков, в том числе занятых малоценными наса</w:t>
      </w:r>
      <w:r w:rsidRPr="00D92238">
        <w:rPr>
          <w:rFonts w:ascii="Times New Roman" w:hAnsi="Times New Roman"/>
          <w:sz w:val="28"/>
          <w:szCs w:val="28"/>
          <w:lang w:eastAsia="ru-RU"/>
        </w:rPr>
        <w:t>ж</w:t>
      </w:r>
      <w:r w:rsidRPr="00D92238">
        <w:rPr>
          <w:rFonts w:ascii="Times New Roman" w:hAnsi="Times New Roman"/>
          <w:sz w:val="28"/>
          <w:szCs w:val="28"/>
          <w:lang w:eastAsia="ru-RU"/>
        </w:rPr>
        <w:t>дениями (в соответствии с проектом освоения);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осуществлять комплекс биотехнических мероприятий (устройство подкормочных площадок, солонцов), улучшающие кормовые, защитные и гнездовые условия охотничьих угодий и другие мероприятия.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lastRenderedPageBreak/>
        <w:tab/>
        <w:t>При проведении биотехнических мероприятий, они не должны спосо</w:t>
      </w:r>
      <w:r w:rsidRPr="00D92238">
        <w:rPr>
          <w:rFonts w:ascii="Times New Roman" w:hAnsi="Times New Roman"/>
          <w:sz w:val="28"/>
          <w:szCs w:val="28"/>
          <w:lang w:eastAsia="ru-RU"/>
        </w:rPr>
        <w:t>б</w:t>
      </w:r>
      <w:r w:rsidRPr="00D92238">
        <w:rPr>
          <w:rFonts w:ascii="Times New Roman" w:hAnsi="Times New Roman"/>
          <w:sz w:val="28"/>
          <w:szCs w:val="28"/>
          <w:lang w:eastAsia="ru-RU"/>
        </w:rPr>
        <w:t>ствовать концентрации диких копытных животных в местах проведения л</w:t>
      </w:r>
      <w:r w:rsidRPr="00D92238">
        <w:rPr>
          <w:rFonts w:ascii="Times New Roman" w:hAnsi="Times New Roman"/>
          <w:sz w:val="28"/>
          <w:szCs w:val="28"/>
          <w:lang w:eastAsia="ru-RU"/>
        </w:rPr>
        <w:t>е</w:t>
      </w:r>
      <w:r w:rsidRPr="00D92238">
        <w:rPr>
          <w:rFonts w:ascii="Times New Roman" w:hAnsi="Times New Roman"/>
          <w:sz w:val="28"/>
          <w:szCs w:val="28"/>
          <w:lang w:eastAsia="ru-RU"/>
        </w:rPr>
        <w:t>совосстановительных мероприятий, а также не допускать своими действиями разрушения или ухудшения среды обитания объектов животного мира на арендованных лесных участках.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Дикие копытные животные оказывают существенное воздействие на лесную среду, процесс естественного и искусственного лесовосстановления, поэтому чрезмерная нерегулируемая численность животных приносит знач</w:t>
      </w:r>
      <w:r w:rsidRPr="00D92238">
        <w:rPr>
          <w:rFonts w:ascii="Times New Roman" w:hAnsi="Times New Roman"/>
          <w:sz w:val="28"/>
          <w:szCs w:val="28"/>
          <w:lang w:eastAsia="ru-RU"/>
        </w:rPr>
        <w:t>и</w:t>
      </w:r>
      <w:r w:rsidRPr="00D92238">
        <w:rPr>
          <w:rFonts w:ascii="Times New Roman" w:hAnsi="Times New Roman"/>
          <w:sz w:val="28"/>
          <w:szCs w:val="28"/>
          <w:lang w:eastAsia="ru-RU"/>
        </w:rPr>
        <w:t>тельный вред насаждениям.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Биотехнические мероприятия должны планироваться на основе бон</w:t>
      </w:r>
      <w:r w:rsidRPr="00D92238">
        <w:rPr>
          <w:rFonts w:ascii="Times New Roman" w:hAnsi="Times New Roman"/>
          <w:sz w:val="28"/>
          <w:szCs w:val="28"/>
          <w:lang w:eastAsia="ru-RU"/>
        </w:rPr>
        <w:t>и</w:t>
      </w:r>
      <w:r w:rsidRPr="00D92238">
        <w:rPr>
          <w:rFonts w:ascii="Times New Roman" w:hAnsi="Times New Roman"/>
          <w:sz w:val="28"/>
          <w:szCs w:val="28"/>
          <w:lang w:eastAsia="ru-RU"/>
        </w:rPr>
        <w:t>тировки угодий, проекта охотхозяйственной деятельности в комплексе с л</w:t>
      </w:r>
      <w:r w:rsidRPr="00D92238">
        <w:rPr>
          <w:rFonts w:ascii="Times New Roman" w:hAnsi="Times New Roman"/>
          <w:sz w:val="28"/>
          <w:szCs w:val="28"/>
          <w:lang w:eastAsia="ru-RU"/>
        </w:rPr>
        <w:t>е</w:t>
      </w:r>
      <w:r w:rsidRPr="00D92238">
        <w:rPr>
          <w:rFonts w:ascii="Times New Roman" w:hAnsi="Times New Roman"/>
          <w:sz w:val="28"/>
          <w:szCs w:val="28"/>
          <w:lang w:eastAsia="ru-RU"/>
        </w:rPr>
        <w:t>сохозяйственными и лесовосстановительными мероприятиями.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Эти материалы позволяют определить какие виды зверей и птиц пе</w:t>
      </w:r>
      <w:r w:rsidRPr="00D92238">
        <w:rPr>
          <w:rFonts w:ascii="Times New Roman" w:hAnsi="Times New Roman"/>
          <w:sz w:val="28"/>
          <w:szCs w:val="28"/>
          <w:lang w:eastAsia="ru-RU"/>
        </w:rPr>
        <w:t>р</w:t>
      </w:r>
      <w:r w:rsidRPr="00D92238">
        <w:rPr>
          <w:rFonts w:ascii="Times New Roman" w:hAnsi="Times New Roman"/>
          <w:sz w:val="28"/>
          <w:szCs w:val="28"/>
          <w:lang w:eastAsia="ru-RU"/>
        </w:rPr>
        <w:t>спективны на территории лесных участков, и какие факторы должны сде</w:t>
      </w:r>
      <w:r w:rsidRPr="00D92238">
        <w:rPr>
          <w:rFonts w:ascii="Times New Roman" w:hAnsi="Times New Roman"/>
          <w:sz w:val="28"/>
          <w:szCs w:val="28"/>
          <w:lang w:eastAsia="ru-RU"/>
        </w:rPr>
        <w:t>р</w:t>
      </w:r>
      <w:r w:rsidRPr="00D92238">
        <w:rPr>
          <w:rFonts w:ascii="Times New Roman" w:hAnsi="Times New Roman"/>
          <w:sz w:val="28"/>
          <w:szCs w:val="28"/>
          <w:lang w:eastAsia="ru-RU"/>
        </w:rPr>
        <w:t>живать рост их поголовья.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Проектом освоения лесов для осуществления видов деятельности в сфере охотничьего хозяйства, на переданных в аренду участках должны быть определены: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фактическая численность диких животных на арендном участке;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кормовая база (бонитировка угодий) для основных видов животных;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оптимальная (допустимая) численность животных, с учетом принц</w:t>
      </w:r>
      <w:r w:rsidRPr="00D92238">
        <w:rPr>
          <w:rFonts w:ascii="Times New Roman" w:hAnsi="Times New Roman"/>
          <w:sz w:val="28"/>
          <w:szCs w:val="28"/>
          <w:lang w:eastAsia="ru-RU"/>
        </w:rPr>
        <w:t>и</w:t>
      </w:r>
      <w:r w:rsidRPr="00D92238">
        <w:rPr>
          <w:rFonts w:ascii="Times New Roman" w:hAnsi="Times New Roman"/>
          <w:sz w:val="28"/>
          <w:szCs w:val="28"/>
          <w:lang w:eastAsia="ru-RU"/>
        </w:rPr>
        <w:t>па рационального совмещения интересов лесного хозяйства и интересов охотничьего хозяйства;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объем биотехнических мероприятий и их размещение на территории лесного фонда;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создание необходимой егерской службы.</w:t>
      </w:r>
    </w:p>
    <w:p w:rsidR="00D8332F" w:rsidRPr="004D45B2" w:rsidRDefault="00D8332F" w:rsidP="0040546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Сроки использования лесов для осуществления видов деятельности в сфере охотничьего хозяйства регламентируются Правилами охоты (приказ МПР РФ от 16.11.2010 г. № 512), ежегодным постановлением главы админ</w:t>
      </w:r>
      <w:r w:rsidRPr="004D45B2">
        <w:rPr>
          <w:rFonts w:ascii="Times New Roman" w:hAnsi="Times New Roman"/>
          <w:sz w:val="28"/>
          <w:szCs w:val="28"/>
          <w:lang w:eastAsia="ru-RU"/>
        </w:rPr>
        <w:t>и</w:t>
      </w:r>
      <w:r w:rsidRPr="004D45B2">
        <w:rPr>
          <w:rFonts w:ascii="Times New Roman" w:hAnsi="Times New Roman"/>
          <w:sz w:val="28"/>
          <w:szCs w:val="28"/>
          <w:lang w:eastAsia="ru-RU"/>
        </w:rPr>
        <w:t>страции Липецкой области «Об определении видов разрешённой охоты и п</w:t>
      </w:r>
      <w:r w:rsidRPr="004D45B2">
        <w:rPr>
          <w:rFonts w:ascii="Times New Roman" w:hAnsi="Times New Roman"/>
          <w:sz w:val="28"/>
          <w:szCs w:val="28"/>
          <w:lang w:eastAsia="ru-RU"/>
        </w:rPr>
        <w:t>а</w:t>
      </w:r>
      <w:r w:rsidRPr="004D45B2">
        <w:rPr>
          <w:rFonts w:ascii="Times New Roman" w:hAnsi="Times New Roman"/>
          <w:sz w:val="28"/>
          <w:szCs w:val="28"/>
          <w:lang w:eastAsia="ru-RU"/>
        </w:rPr>
        <w:t>раметров осуществления охоты в закреплённых и общедоступных охотнич</w:t>
      </w:r>
      <w:r w:rsidRPr="004D45B2">
        <w:rPr>
          <w:rFonts w:ascii="Times New Roman" w:hAnsi="Times New Roman"/>
          <w:sz w:val="28"/>
          <w:szCs w:val="28"/>
          <w:lang w:eastAsia="ru-RU"/>
        </w:rPr>
        <w:t>ь</w:t>
      </w:r>
      <w:r w:rsidRPr="004D45B2">
        <w:rPr>
          <w:rFonts w:ascii="Times New Roman" w:hAnsi="Times New Roman"/>
          <w:sz w:val="28"/>
          <w:szCs w:val="28"/>
          <w:lang w:eastAsia="ru-RU"/>
        </w:rPr>
        <w:t>их угодьях».</w:t>
      </w: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Осуществления видов деятельности в сфере охотничьего хозяйства может осуществляться в следующие сроки:</w:t>
      </w:r>
    </w:p>
    <w:p w:rsidR="00D8332F" w:rsidRPr="004D45B2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color w:val="00B0F0"/>
          <w:sz w:val="28"/>
          <w:szCs w:val="28"/>
          <w:lang w:eastAsia="ru-RU"/>
        </w:rPr>
        <w:tab/>
      </w:r>
      <w:r w:rsidRPr="004D45B2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Pr="004D45B2">
        <w:rPr>
          <w:rFonts w:ascii="Times New Roman" w:hAnsi="Times New Roman"/>
          <w:sz w:val="28"/>
          <w:szCs w:val="28"/>
          <w:u w:val="single"/>
          <w:lang w:eastAsia="ru-RU"/>
        </w:rPr>
        <w:t>дикие копытные</w:t>
      </w: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– лось - все половозрастные группы с 1 ноября по31декабря (взрослые самцы - с 1сентября по 30 сентября);</w:t>
      </w: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lastRenderedPageBreak/>
        <w:t>– благородный олень – на все группы этого животного с 1ноября по 31 декабря (на взрослого самца с 1 по 30 сентября);</w:t>
      </w: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– косуля европейская – все половозрастные группы с 1 октября по31 декабря (взрослые самцы - с 1 июня по 10 июня);</w:t>
      </w: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– кабан – с 1 июня до31декабря, на взрослых самок с приплодом тек</w:t>
      </w:r>
      <w:r w:rsidRPr="004D45B2">
        <w:rPr>
          <w:rFonts w:ascii="Times New Roman" w:hAnsi="Times New Roman"/>
          <w:sz w:val="28"/>
          <w:szCs w:val="28"/>
          <w:lang w:eastAsia="ru-RU"/>
        </w:rPr>
        <w:t>у</w:t>
      </w:r>
      <w:r w:rsidRPr="004D45B2">
        <w:rPr>
          <w:rFonts w:ascii="Times New Roman" w:hAnsi="Times New Roman"/>
          <w:sz w:val="28"/>
          <w:szCs w:val="28"/>
          <w:lang w:eastAsia="ru-RU"/>
        </w:rPr>
        <w:t>щего года - с 1 октября до31декабря;кабана в возрасте до 1-го года - с 1 о</w:t>
      </w:r>
      <w:r w:rsidRPr="004D45B2">
        <w:rPr>
          <w:rFonts w:ascii="Times New Roman" w:hAnsi="Times New Roman"/>
          <w:sz w:val="28"/>
          <w:szCs w:val="28"/>
          <w:lang w:eastAsia="ru-RU"/>
        </w:rPr>
        <w:t>к</w:t>
      </w:r>
      <w:r w:rsidRPr="004D45B2">
        <w:rPr>
          <w:rFonts w:ascii="Times New Roman" w:hAnsi="Times New Roman"/>
          <w:sz w:val="28"/>
          <w:szCs w:val="28"/>
          <w:lang w:eastAsia="ru-RU"/>
        </w:rPr>
        <w:t>тября по 31 января;</w:t>
      </w:r>
    </w:p>
    <w:p w:rsidR="00D8332F" w:rsidRPr="004D45B2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Pr="004D45B2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Pr="004D45B2">
        <w:rPr>
          <w:rFonts w:ascii="Times New Roman" w:hAnsi="Times New Roman"/>
          <w:sz w:val="28"/>
          <w:szCs w:val="28"/>
          <w:u w:val="single"/>
          <w:lang w:eastAsia="ru-RU"/>
        </w:rPr>
        <w:t>пушные звери</w:t>
      </w: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– енотовидная собака, лисица, ондатра, водяная полёвка, норка амер</w:t>
      </w:r>
      <w:r w:rsidRPr="004D45B2">
        <w:rPr>
          <w:rFonts w:ascii="Times New Roman" w:hAnsi="Times New Roman"/>
          <w:sz w:val="28"/>
          <w:szCs w:val="28"/>
          <w:lang w:eastAsia="ru-RU"/>
        </w:rPr>
        <w:t>и</w:t>
      </w:r>
      <w:r w:rsidRPr="004D45B2">
        <w:rPr>
          <w:rFonts w:ascii="Times New Roman" w:hAnsi="Times New Roman"/>
          <w:sz w:val="28"/>
          <w:szCs w:val="28"/>
          <w:lang w:eastAsia="ru-RU"/>
        </w:rPr>
        <w:t>канская, куница, бобр, горностай, хорь степной, ласка - с 1 ноября по 28-29 февраля;</w:t>
      </w:r>
    </w:p>
    <w:p w:rsidR="00D8332F" w:rsidRPr="004D45B2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– заяц-русак - с 1ноября по31 января;</w:t>
      </w:r>
    </w:p>
    <w:p w:rsidR="00D8332F" w:rsidRPr="004D45B2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Pr="004D45B2">
        <w:rPr>
          <w:rFonts w:ascii="Times New Roman" w:hAnsi="Times New Roman"/>
          <w:sz w:val="28"/>
          <w:szCs w:val="28"/>
          <w:lang w:eastAsia="ru-RU"/>
        </w:rPr>
        <w:t xml:space="preserve">= </w:t>
      </w:r>
      <w:r w:rsidRPr="004D45B2">
        <w:rPr>
          <w:rFonts w:ascii="Times New Roman" w:hAnsi="Times New Roman"/>
          <w:sz w:val="28"/>
          <w:szCs w:val="28"/>
          <w:u w:val="single"/>
          <w:lang w:eastAsia="ru-RU"/>
        </w:rPr>
        <w:t>пернатая дичь</w:t>
      </w:r>
    </w:p>
    <w:p w:rsidR="00D8332F" w:rsidRPr="004D45B2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Весенняя охота на водоплавающую и боровую дичь разрешается с первой субботы апреля продолжительностью не более 10 календарных дней. С тр</w:t>
      </w:r>
      <w:r w:rsidRPr="004D45B2">
        <w:rPr>
          <w:rFonts w:ascii="Times New Roman" w:hAnsi="Times New Roman"/>
          <w:sz w:val="28"/>
          <w:szCs w:val="28"/>
          <w:lang w:eastAsia="ru-RU"/>
        </w:rPr>
        <w:t>е</w:t>
      </w:r>
      <w:r w:rsidRPr="004D45B2">
        <w:rPr>
          <w:rFonts w:ascii="Times New Roman" w:hAnsi="Times New Roman"/>
          <w:sz w:val="28"/>
          <w:szCs w:val="28"/>
          <w:lang w:eastAsia="ru-RU"/>
        </w:rPr>
        <w:t>тьей субботы августа по 7 ноября наступает период охоты на боровую, сте</w:t>
      </w:r>
      <w:r w:rsidRPr="004D45B2">
        <w:rPr>
          <w:rFonts w:ascii="Times New Roman" w:hAnsi="Times New Roman"/>
          <w:sz w:val="28"/>
          <w:szCs w:val="28"/>
          <w:lang w:eastAsia="ru-RU"/>
        </w:rPr>
        <w:t>п</w:t>
      </w:r>
      <w:r w:rsidRPr="004D45B2">
        <w:rPr>
          <w:rFonts w:ascii="Times New Roman" w:hAnsi="Times New Roman"/>
          <w:sz w:val="28"/>
          <w:szCs w:val="28"/>
          <w:lang w:eastAsia="ru-RU"/>
        </w:rPr>
        <w:t>ную, полевую, болотно-луговую и водоплавающую дичь.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на вальдшнепов на вечерней тяге;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на селезней, уток из укрытий;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на гусей из укрытия.</w:t>
      </w:r>
    </w:p>
    <w:p w:rsidR="00D8332F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Постановлением главы администрации</w:t>
      </w:r>
      <w:r w:rsidRPr="004D45B2">
        <w:rPr>
          <w:rFonts w:ascii="Times New Roman" w:hAnsi="Times New Roman"/>
          <w:sz w:val="28"/>
          <w:szCs w:val="28"/>
          <w:lang w:eastAsia="ru-RU"/>
        </w:rPr>
        <w:t xml:space="preserve"> Липецкой области ежегодно утверждаются лимиты и квоты добычи охотничьих ресурсов в регионе в ц</w:t>
      </w:r>
      <w:r w:rsidRPr="004D45B2">
        <w:rPr>
          <w:rFonts w:ascii="Times New Roman" w:hAnsi="Times New Roman"/>
          <w:sz w:val="28"/>
          <w:szCs w:val="28"/>
          <w:lang w:eastAsia="ru-RU"/>
        </w:rPr>
        <w:t>е</w:t>
      </w:r>
      <w:r w:rsidRPr="004D45B2">
        <w:rPr>
          <w:rFonts w:ascii="Times New Roman" w:hAnsi="Times New Roman"/>
          <w:sz w:val="28"/>
          <w:szCs w:val="28"/>
          <w:lang w:eastAsia="ru-RU"/>
        </w:rPr>
        <w:t>лом и для каждого охотничьего угодья.</w:t>
      </w:r>
    </w:p>
    <w:p w:rsidR="00D8332F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A6447A" w:rsidRDefault="00D8332F" w:rsidP="00405466">
      <w:pPr>
        <w:shd w:val="clear" w:color="auto" w:fill="FFFFFF"/>
        <w:tabs>
          <w:tab w:val="left" w:pos="411"/>
          <w:tab w:val="center" w:pos="4818"/>
        </w:tabs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6447A">
        <w:rPr>
          <w:rFonts w:ascii="Times New Roman" w:hAnsi="Times New Roman"/>
          <w:b/>
          <w:sz w:val="28"/>
          <w:szCs w:val="28"/>
          <w:lang w:eastAsia="ru-RU"/>
        </w:rPr>
        <w:t>2.5.1. Перечень и нормы проведения биотехнических мероприятий</w:t>
      </w:r>
    </w:p>
    <w:p w:rsidR="00D8332F" w:rsidRPr="00A6447A" w:rsidRDefault="00D8332F" w:rsidP="00A6447A">
      <w:pPr>
        <w:shd w:val="clear" w:color="auto" w:fill="FFFFFF"/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8332F" w:rsidRPr="00A6447A" w:rsidRDefault="00D8332F" w:rsidP="00A6447A">
      <w:pPr>
        <w:shd w:val="clear" w:color="auto" w:fill="FFFFFF"/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A6447A">
        <w:rPr>
          <w:rFonts w:ascii="Times New Roman" w:hAnsi="Times New Roman"/>
          <w:sz w:val="28"/>
          <w:szCs w:val="28"/>
          <w:lang w:eastAsia="ru-RU"/>
        </w:rPr>
        <w:t>Ниже в таблице 2.5.1.1. приведены нормативы биотехнических мер</w:t>
      </w:r>
      <w:r w:rsidRPr="00A6447A">
        <w:rPr>
          <w:rFonts w:ascii="Times New Roman" w:hAnsi="Times New Roman"/>
          <w:sz w:val="28"/>
          <w:szCs w:val="28"/>
          <w:lang w:eastAsia="ru-RU"/>
        </w:rPr>
        <w:t>о</w:t>
      </w:r>
      <w:r w:rsidRPr="00A6447A">
        <w:rPr>
          <w:rFonts w:ascii="Times New Roman" w:hAnsi="Times New Roman"/>
          <w:sz w:val="28"/>
          <w:szCs w:val="28"/>
          <w:lang w:eastAsia="ru-RU"/>
        </w:rPr>
        <w:t xml:space="preserve">приятий, которые рекомендуются к проведению на территории </w:t>
      </w:r>
      <w:r>
        <w:rPr>
          <w:rFonts w:ascii="Times New Roman" w:hAnsi="Times New Roman"/>
          <w:sz w:val="28"/>
          <w:szCs w:val="28"/>
          <w:lang w:eastAsia="ru-RU"/>
        </w:rPr>
        <w:t>Тербунского</w:t>
      </w:r>
    </w:p>
    <w:p w:rsidR="00D8332F" w:rsidRPr="00A6447A" w:rsidRDefault="00D8332F" w:rsidP="00A6447A">
      <w:pPr>
        <w:shd w:val="clear" w:color="auto" w:fill="FFFFFF"/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A6447A">
        <w:rPr>
          <w:rFonts w:ascii="Times New Roman" w:hAnsi="Times New Roman"/>
          <w:sz w:val="28"/>
          <w:szCs w:val="28"/>
          <w:lang w:eastAsia="ru-RU"/>
        </w:rPr>
        <w:t>лесничества.</w:t>
      </w:r>
    </w:p>
    <w:p w:rsidR="00D8332F" w:rsidRPr="00A6447A" w:rsidRDefault="00D8332F" w:rsidP="00A6447A">
      <w:pPr>
        <w:shd w:val="clear" w:color="auto" w:fill="FFFFFF"/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A6447A">
        <w:rPr>
          <w:rFonts w:ascii="Times New Roman" w:hAnsi="Times New Roman"/>
          <w:sz w:val="28"/>
          <w:szCs w:val="28"/>
          <w:lang w:eastAsia="ru-RU"/>
        </w:rPr>
        <w:t>Таблица 2.5.1.1</w:t>
      </w:r>
    </w:p>
    <w:p w:rsidR="00D8332F" w:rsidRPr="00A6447A" w:rsidRDefault="00D8332F" w:rsidP="00A6447A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A6447A">
        <w:rPr>
          <w:rFonts w:ascii="Times New Roman" w:hAnsi="Times New Roman"/>
          <w:sz w:val="28"/>
          <w:szCs w:val="28"/>
          <w:lang w:eastAsia="ru-RU"/>
        </w:rPr>
        <w:t>Нормативы биотехнических мероприятий</w:t>
      </w:r>
    </w:p>
    <w:p w:rsidR="00D8332F" w:rsidRPr="00A6447A" w:rsidRDefault="00D8332F" w:rsidP="00A6447A">
      <w:pPr>
        <w:shd w:val="clear" w:color="auto" w:fill="FFFFFF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693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590"/>
        <w:gridCol w:w="1418"/>
        <w:gridCol w:w="1276"/>
        <w:gridCol w:w="2409"/>
      </w:tblGrid>
      <w:tr w:rsidR="00D8332F" w:rsidRPr="00A6447A" w:rsidTr="00A6447A">
        <w:trPr>
          <w:tblHeader/>
        </w:trPr>
        <w:tc>
          <w:tcPr>
            <w:tcW w:w="4590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биотехнических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мероприятий</w:t>
            </w: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Вид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животного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Един. и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з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мерения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Нормативные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</w:tr>
      <w:tr w:rsidR="00D8332F" w:rsidRPr="00A6447A" w:rsidTr="00A6447A">
        <w:trPr>
          <w:tblHeader/>
        </w:trPr>
        <w:tc>
          <w:tcPr>
            <w:tcW w:w="4590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8332F" w:rsidRPr="00A6447A" w:rsidTr="00A6447A">
        <w:tc>
          <w:tcPr>
            <w:tcW w:w="4590" w:type="dxa"/>
            <w:vAlign w:val="center"/>
          </w:tcPr>
          <w:p w:rsidR="00D8332F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солонцов с одновременной подкормкой из подрубленного осинника и сена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лось,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косуля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шт./кг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1 на 1000  га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по 30 кг  соли</w:t>
            </w:r>
          </w:p>
        </w:tc>
      </w:tr>
      <w:tr w:rsidR="00D8332F" w:rsidRPr="00A6447A" w:rsidTr="00A6447A">
        <w:tc>
          <w:tcPr>
            <w:tcW w:w="4590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Устройство кормовых полей с подсевом сорго, суданки, проса, овса, ржи</w:t>
            </w: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лось,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косуля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0,3-0,4 га на 10 голов диких копытных ж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вотных</w:t>
            </w:r>
          </w:p>
        </w:tc>
      </w:tr>
      <w:tr w:rsidR="00D8332F" w:rsidRPr="00A6447A" w:rsidTr="00A6447A">
        <w:tc>
          <w:tcPr>
            <w:tcW w:w="4590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кормовых полей (топинамбур, свекла, кукуруза)</w:t>
            </w: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кабан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-«-</w:t>
            </w:r>
          </w:p>
        </w:tc>
      </w:tr>
      <w:tr w:rsidR="00D8332F" w:rsidRPr="00A6447A" w:rsidTr="00A6447A">
        <w:tc>
          <w:tcPr>
            <w:tcW w:w="4590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подкормочных площадок зе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ноотходами в зимний период (3-5 месяцев)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кабан,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косуля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кг/гол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3 кг на 1 кабана в день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2 кг на 1 косулю в день</w:t>
            </w:r>
          </w:p>
        </w:tc>
      </w:tr>
      <w:tr w:rsidR="00D8332F" w:rsidRPr="00A6447A" w:rsidTr="00A6447A">
        <w:tc>
          <w:tcPr>
            <w:tcW w:w="4590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комплексных подкормочных площадок</w:t>
            </w: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лось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кабан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косуля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1 шт. на 1000 га</w:t>
            </w:r>
          </w:p>
        </w:tc>
      </w:tr>
      <w:tr w:rsidR="00D8332F" w:rsidRPr="00A6447A" w:rsidTr="00A6447A">
        <w:tc>
          <w:tcPr>
            <w:tcW w:w="4590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подкормочных площадок и опушечной линии</w:t>
            </w: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заяц-русак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1 шт. на  1 км оп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шечной линии</w:t>
            </w:r>
          </w:p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A6447A" w:rsidTr="00A6447A">
        <w:tc>
          <w:tcPr>
            <w:tcW w:w="4590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кормовых ремизных площадок</w:t>
            </w:r>
          </w:p>
        </w:tc>
        <w:tc>
          <w:tcPr>
            <w:tcW w:w="1418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серая кур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патка</w:t>
            </w:r>
          </w:p>
        </w:tc>
        <w:tc>
          <w:tcPr>
            <w:tcW w:w="1276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2409" w:type="dxa"/>
            <w:vAlign w:val="center"/>
          </w:tcPr>
          <w:p w:rsidR="00D8332F" w:rsidRPr="00A6447A" w:rsidRDefault="00D8332F" w:rsidP="00A644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447A">
              <w:rPr>
                <w:rFonts w:ascii="Times New Roman" w:hAnsi="Times New Roman"/>
                <w:sz w:val="24"/>
                <w:szCs w:val="24"/>
                <w:lang w:eastAsia="ru-RU"/>
              </w:rPr>
              <w:t>0,3 га на 1000 га</w:t>
            </w:r>
          </w:p>
        </w:tc>
      </w:tr>
    </w:tbl>
    <w:p w:rsidR="00D8332F" w:rsidRDefault="00D8332F" w:rsidP="004D45B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4D45B2" w:rsidRDefault="00D8332F" w:rsidP="004D45B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4D45B2" w:rsidRDefault="00D8332F" w:rsidP="004D45B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D45B2">
        <w:rPr>
          <w:rFonts w:ascii="Times New Roman" w:hAnsi="Times New Roman"/>
          <w:b/>
          <w:sz w:val="28"/>
          <w:szCs w:val="28"/>
          <w:lang w:eastAsia="ru-RU"/>
        </w:rPr>
        <w:t xml:space="preserve">2.5.2. Перечень разрешенных для размещения </w:t>
      </w:r>
    </w:p>
    <w:p w:rsidR="00D8332F" w:rsidRPr="004D45B2" w:rsidRDefault="00D8332F" w:rsidP="004D45B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D45B2">
        <w:rPr>
          <w:rFonts w:ascii="Times New Roman" w:hAnsi="Times New Roman"/>
          <w:b/>
          <w:sz w:val="28"/>
          <w:szCs w:val="28"/>
          <w:lang w:eastAsia="ru-RU"/>
        </w:rPr>
        <w:t>объектов охотничьей инфраструктуры</w:t>
      </w:r>
    </w:p>
    <w:p w:rsidR="00D8332F" w:rsidRPr="004D45B2" w:rsidRDefault="00D8332F" w:rsidP="004D45B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8332F" w:rsidRPr="004D45B2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45B2">
        <w:rPr>
          <w:rFonts w:ascii="Times New Roman" w:hAnsi="Times New Roman"/>
          <w:sz w:val="28"/>
          <w:szCs w:val="28"/>
          <w:lang w:eastAsia="ru-RU"/>
        </w:rPr>
        <w:t>Согласно закону Липецкой области от 27 декабря 2007 года № 112-ОЗ «О регулировании отдельных лесных отношений на территории Липецкой области» (в редакции от от 03.10.2013 г.), на территории лесных участков, предоставленных в пользование для осуществления видов деятельности в сфере охотничьего хозяйства разрешается размещение следующих объектов охотничьей инфраструктуры:</w:t>
      </w:r>
    </w:p>
    <w:p w:rsidR="00D8332F" w:rsidRPr="00D92238" w:rsidRDefault="00D8332F" w:rsidP="0040546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>– охотничьи избушки;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остановочные пункты;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лодочные пристани;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питомники диких животных;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кинологические сооружения и питомники собак охотничьих пород;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стрелковые вышки;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засидки;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скрадки;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кормохранилища;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подкормочные сооружения;</w:t>
      </w:r>
    </w:p>
    <w:p w:rsidR="00D8332F" w:rsidRPr="00D92238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2238">
        <w:rPr>
          <w:rFonts w:ascii="Times New Roman" w:hAnsi="Times New Roman"/>
          <w:sz w:val="28"/>
          <w:szCs w:val="28"/>
          <w:lang w:eastAsia="ru-RU"/>
        </w:rPr>
        <w:tab/>
        <w:t>– другие временные постройки и сооружения, предназначенные для осуществления видов деятельности в сфере охотничьего хозяйства.</w:t>
      </w:r>
    </w:p>
    <w:p w:rsidR="00D8332F" w:rsidRPr="00DA62F8" w:rsidRDefault="00D8332F" w:rsidP="00405466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lastRenderedPageBreak/>
        <w:t>2.6. Нормативы, параметры и сроки разрешенного использования</w:t>
      </w:r>
    </w:p>
    <w:p w:rsidR="00D8332F" w:rsidRPr="00DA62F8" w:rsidRDefault="00D8332F" w:rsidP="00405466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 xml:space="preserve"> лесов для ведения  сельского хозяйства</w:t>
      </w:r>
    </w:p>
    <w:p w:rsidR="00D8332F" w:rsidRPr="00DA62F8" w:rsidRDefault="00D8332F" w:rsidP="00DA6E28">
      <w:pPr>
        <w:shd w:val="clear" w:color="auto" w:fill="FFFFFF"/>
        <w:spacing w:after="0" w:line="310" w:lineRule="exact"/>
        <w:ind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D8332F" w:rsidRPr="00450552" w:rsidRDefault="00D8332F" w:rsidP="0040546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Согласно статье 25 (пункт 6) Лесного кодекса РФ, леса лесничества м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гут использоваться для ведения сельского хозяйства (сенокошение, выпас сельскохозяйственных животных, пчеловодство, выращивание сельскохозя</w:t>
      </w:r>
      <w:r w:rsidRPr="00450552">
        <w:rPr>
          <w:rFonts w:ascii="Times New Roman" w:hAnsi="Times New Roman"/>
          <w:sz w:val="28"/>
          <w:szCs w:val="28"/>
          <w:lang w:eastAsia="ru-RU"/>
        </w:rPr>
        <w:t>й</w:t>
      </w:r>
      <w:r w:rsidRPr="00450552">
        <w:rPr>
          <w:rFonts w:ascii="Times New Roman" w:hAnsi="Times New Roman"/>
          <w:sz w:val="28"/>
          <w:szCs w:val="28"/>
          <w:lang w:eastAsia="ru-RU"/>
        </w:rPr>
        <w:t>ственных культур и иной сельскохозяйственной деятельности).</w:t>
      </w:r>
    </w:p>
    <w:p w:rsidR="00D8332F" w:rsidRPr="00450552" w:rsidRDefault="00D8332F" w:rsidP="0040546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В соответствии со статьей 9 Лесного кодекса РФ лесные участки могут предоставляться гражданам, юридическим лицам в постоянное (бессрочное) пользование, в безвозмездное срочное пользование и передаваться в аренду на срок 10-49 лет.</w:t>
      </w:r>
    </w:p>
    <w:p w:rsidR="00D8332F" w:rsidRPr="00450552" w:rsidRDefault="00D8332F" w:rsidP="0040546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Ведение сельского хозяйства в лесах лесничества устанавливается в с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ответствии с Правилами использования лесов для ведения сельского хозя</w:t>
      </w:r>
      <w:r w:rsidRPr="00450552">
        <w:rPr>
          <w:rFonts w:ascii="Times New Roman" w:hAnsi="Times New Roman"/>
          <w:sz w:val="28"/>
          <w:szCs w:val="28"/>
          <w:lang w:eastAsia="ru-RU"/>
        </w:rPr>
        <w:t>й</w:t>
      </w:r>
      <w:r w:rsidRPr="00450552">
        <w:rPr>
          <w:rFonts w:ascii="Times New Roman" w:hAnsi="Times New Roman"/>
          <w:sz w:val="28"/>
          <w:szCs w:val="28"/>
          <w:lang w:eastAsia="ru-RU"/>
        </w:rPr>
        <w:t>ства, утвержденными приказом Федерального агентства лесного хозяйства от 5 декабря 2011 года № 509 (зарегистрирован в Минюсте РФ 12 апреля 2012 г. № 23817.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Граждане, юридические лица, использующие леса для ведения сельск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го хозяйства, имеют право: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в соответствии с условиями дог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вора аренды лесного участка (договора безвозмездного срочного пользов</w:t>
      </w:r>
      <w:r w:rsidRPr="00450552">
        <w:rPr>
          <w:rFonts w:ascii="Times New Roman" w:hAnsi="Times New Roman"/>
          <w:sz w:val="28"/>
          <w:szCs w:val="28"/>
          <w:lang w:eastAsia="ru-RU"/>
        </w:rPr>
        <w:t>а</w:t>
      </w:r>
      <w:r w:rsidRPr="00450552">
        <w:rPr>
          <w:rFonts w:ascii="Times New Roman" w:hAnsi="Times New Roman"/>
          <w:sz w:val="28"/>
          <w:szCs w:val="28"/>
          <w:lang w:eastAsia="ru-RU"/>
        </w:rPr>
        <w:t>ния);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создавать согласно части 1 статьи 13 Лесного кодекса Российской Федерации лесную инфраструктуру (лесные дороги, лесные склады и др</w:t>
      </w:r>
      <w:r w:rsidRPr="00450552">
        <w:rPr>
          <w:rFonts w:ascii="Times New Roman" w:hAnsi="Times New Roman"/>
          <w:sz w:val="28"/>
          <w:szCs w:val="28"/>
          <w:lang w:eastAsia="ru-RU"/>
        </w:rPr>
        <w:t>у</w:t>
      </w:r>
      <w:r w:rsidRPr="00450552">
        <w:rPr>
          <w:rFonts w:ascii="Times New Roman" w:hAnsi="Times New Roman"/>
          <w:sz w:val="28"/>
          <w:szCs w:val="28"/>
          <w:lang w:eastAsia="ru-RU"/>
        </w:rPr>
        <w:t>гую);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размещать согласно части 2 статьи 38 Лесного кодекса Российской Федерации на предоставленных лесных участках ульи и пасеки, возводить изгороди, навесы и другие временные постройки;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иметь другие права, если их реализация не противоречит требован</w:t>
      </w:r>
      <w:r w:rsidRPr="00450552">
        <w:rPr>
          <w:rFonts w:ascii="Times New Roman" w:hAnsi="Times New Roman"/>
          <w:sz w:val="28"/>
          <w:szCs w:val="28"/>
          <w:lang w:eastAsia="ru-RU"/>
        </w:rPr>
        <w:t>и</w:t>
      </w:r>
      <w:r w:rsidRPr="00450552">
        <w:rPr>
          <w:rFonts w:ascii="Times New Roman" w:hAnsi="Times New Roman"/>
          <w:sz w:val="28"/>
          <w:szCs w:val="28"/>
          <w:lang w:eastAsia="ru-RU"/>
        </w:rPr>
        <w:t>ям законодательства Российской Федерации.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Граждане, юридические лица, использующие леса для ведения сельск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го хозяйства, обязаны: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составлять проект освоения лесов в соответствии с частью 1 статьи 88 Лесного кодекса Российской Федерации;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осуществлять санитарно-оздоровительные мероприятия (вырубку п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гибших и поврежденных лесных насаждений, очистку лесов от захламления, загрязнения и иного негативного воздействия) в соответствии с пунктом 4 части 1 статьи 55 Лесного кодекса Российской Федерации;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соблюдать условия договора аренды лесного участка (договора бе</w:t>
      </w:r>
      <w:r w:rsidRPr="00450552">
        <w:rPr>
          <w:rFonts w:ascii="Times New Roman" w:hAnsi="Times New Roman"/>
          <w:sz w:val="28"/>
          <w:szCs w:val="28"/>
          <w:lang w:eastAsia="ru-RU"/>
        </w:rPr>
        <w:t>з</w:t>
      </w:r>
      <w:r w:rsidRPr="00450552">
        <w:rPr>
          <w:rFonts w:ascii="Times New Roman" w:hAnsi="Times New Roman"/>
          <w:sz w:val="28"/>
          <w:szCs w:val="28"/>
          <w:lang w:eastAsia="ru-RU"/>
        </w:rPr>
        <w:lastRenderedPageBreak/>
        <w:t>возмездного срочного пользования);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соблюдать требования пункта 13 Правил пожарной безопасности в лесах, утвержденных постановлением Правительства Российской Федерации от 30 июня 2007 г. № 417 (Собрание законодательства Российской Федер</w:t>
      </w:r>
      <w:r w:rsidRPr="00450552">
        <w:rPr>
          <w:rFonts w:ascii="Times New Roman" w:hAnsi="Times New Roman"/>
          <w:sz w:val="28"/>
          <w:szCs w:val="28"/>
          <w:lang w:eastAsia="ru-RU"/>
        </w:rPr>
        <w:t>а</w:t>
      </w:r>
      <w:r w:rsidRPr="00450552">
        <w:rPr>
          <w:rFonts w:ascii="Times New Roman" w:hAnsi="Times New Roman"/>
          <w:sz w:val="28"/>
          <w:szCs w:val="28"/>
          <w:lang w:eastAsia="ru-RU"/>
        </w:rPr>
        <w:t>ции, 2007, № 28, ст. 3432; 2011, № 20, ст. 2820; 2012, № 6, ст. 671);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в соответствии с частью 2 статьи 26 Лесного кодекса Российской Ф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>дерации подавать ежегодно лесную декларацию;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в соответствии с частью 1 статьи 49 Лесного кодекса Российской Ф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>дерации представлять отчет об использовании лесов;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в соответствии с частью 1 статьи 60 Лесного кодекса Российской Ф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>дерации представлять отчет об охране и о защите лесов;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в соответствии с частью 4 статьи 91 Лесного кодекса Российской Ф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>дерации предоставлять в государственный лесной реестр в установленном порядке документированную информацию, предусмотренную частью 2 ст</w:t>
      </w:r>
      <w:r w:rsidRPr="00450552">
        <w:rPr>
          <w:rFonts w:ascii="Times New Roman" w:hAnsi="Times New Roman"/>
          <w:sz w:val="28"/>
          <w:szCs w:val="28"/>
          <w:lang w:eastAsia="ru-RU"/>
        </w:rPr>
        <w:t>а</w:t>
      </w:r>
      <w:r w:rsidRPr="00450552">
        <w:rPr>
          <w:rFonts w:ascii="Times New Roman" w:hAnsi="Times New Roman"/>
          <w:sz w:val="28"/>
          <w:szCs w:val="28"/>
          <w:lang w:eastAsia="ru-RU"/>
        </w:rPr>
        <w:t>тьи 91 Лесного кодекса Российской Федерации;</w:t>
      </w:r>
    </w:p>
    <w:p w:rsidR="00D8332F" w:rsidRPr="00450552" w:rsidRDefault="00D8332F" w:rsidP="0040546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выполнять другие обязанности, предусмотренные лесным законод</w:t>
      </w:r>
      <w:r w:rsidRPr="00450552">
        <w:rPr>
          <w:rFonts w:ascii="Times New Roman" w:hAnsi="Times New Roman"/>
          <w:sz w:val="28"/>
          <w:szCs w:val="28"/>
          <w:lang w:eastAsia="ru-RU"/>
        </w:rPr>
        <w:t>а</w:t>
      </w:r>
      <w:r w:rsidRPr="00450552">
        <w:rPr>
          <w:rFonts w:ascii="Times New Roman" w:hAnsi="Times New Roman"/>
          <w:sz w:val="28"/>
          <w:szCs w:val="28"/>
          <w:lang w:eastAsia="ru-RU"/>
        </w:rPr>
        <w:t>тельством Российской Федерации.</w:t>
      </w:r>
    </w:p>
    <w:p w:rsidR="00D8332F" w:rsidRDefault="00D8332F" w:rsidP="0040546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Невыполнение гражданами, юридическими лицами, осуществляющими использование лесов, лесохозяйственного регламента и проекта освоения л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 xml:space="preserve">сов является основанием </w:t>
      </w:r>
      <w:r w:rsidRPr="00D92238">
        <w:rPr>
          <w:rFonts w:ascii="Times New Roman" w:hAnsi="Times New Roman"/>
          <w:sz w:val="28"/>
          <w:szCs w:val="28"/>
          <w:lang w:eastAsia="ru-RU"/>
        </w:rPr>
        <w:t>длядосрочного</w:t>
      </w:r>
      <w:r w:rsidRPr="00450552">
        <w:rPr>
          <w:rFonts w:ascii="Times New Roman" w:hAnsi="Times New Roman"/>
          <w:sz w:val="28"/>
          <w:szCs w:val="28"/>
          <w:lang w:eastAsia="ru-RU"/>
        </w:rPr>
        <w:t xml:space="preserve"> расторжения договора аренды ле</w:t>
      </w:r>
      <w:r w:rsidRPr="00450552">
        <w:rPr>
          <w:rFonts w:ascii="Times New Roman" w:hAnsi="Times New Roman"/>
          <w:sz w:val="28"/>
          <w:szCs w:val="28"/>
          <w:lang w:eastAsia="ru-RU"/>
        </w:rPr>
        <w:t>с</w:t>
      </w:r>
      <w:r w:rsidRPr="00450552">
        <w:rPr>
          <w:rFonts w:ascii="Times New Roman" w:hAnsi="Times New Roman"/>
          <w:sz w:val="28"/>
          <w:szCs w:val="28"/>
          <w:lang w:eastAsia="ru-RU"/>
        </w:rPr>
        <w:t>ного участка, а также принудительного прекращения права постоянного (бе</w:t>
      </w:r>
      <w:r w:rsidRPr="00450552">
        <w:rPr>
          <w:rFonts w:ascii="Times New Roman" w:hAnsi="Times New Roman"/>
          <w:sz w:val="28"/>
          <w:szCs w:val="28"/>
          <w:lang w:eastAsia="ru-RU"/>
        </w:rPr>
        <w:t>с</w:t>
      </w:r>
      <w:r w:rsidRPr="00450552">
        <w:rPr>
          <w:rFonts w:ascii="Times New Roman" w:hAnsi="Times New Roman"/>
          <w:sz w:val="28"/>
          <w:szCs w:val="28"/>
          <w:lang w:eastAsia="ru-RU"/>
        </w:rPr>
        <w:t>срочного) пользования лесным участком и безвозмездного срочного польз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вания лесным участком.</w:t>
      </w:r>
    </w:p>
    <w:p w:rsidR="00D8332F" w:rsidRPr="00450552" w:rsidRDefault="00D8332F" w:rsidP="00450552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DA62F8" w:rsidRDefault="00D8332F" w:rsidP="00CA2873">
      <w:pPr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>2.6.1. Сведения о площадях лесных участков, на которых возможно с</w:t>
      </w:r>
      <w:r w:rsidRPr="00DA62F8">
        <w:rPr>
          <w:rFonts w:ascii="Times New Roman" w:hAnsi="Times New Roman"/>
          <w:b/>
          <w:sz w:val="28"/>
          <w:szCs w:val="28"/>
        </w:rPr>
        <w:t>е</w:t>
      </w:r>
      <w:r w:rsidRPr="00DA62F8">
        <w:rPr>
          <w:rFonts w:ascii="Times New Roman" w:hAnsi="Times New Roman"/>
          <w:b/>
          <w:sz w:val="28"/>
          <w:szCs w:val="28"/>
        </w:rPr>
        <w:t>нокошение, выпас сельскохозяйственных животных, пчеловодство, в</w:t>
      </w:r>
      <w:r w:rsidRPr="00DA62F8">
        <w:rPr>
          <w:rFonts w:ascii="Times New Roman" w:hAnsi="Times New Roman"/>
          <w:b/>
          <w:sz w:val="28"/>
          <w:szCs w:val="28"/>
        </w:rPr>
        <w:t>ы</w:t>
      </w:r>
      <w:r w:rsidRPr="00DA62F8">
        <w:rPr>
          <w:rFonts w:ascii="Times New Roman" w:hAnsi="Times New Roman"/>
          <w:b/>
          <w:sz w:val="28"/>
          <w:szCs w:val="28"/>
        </w:rPr>
        <w:t>ращивание сельскохозяйственных культур</w:t>
      </w:r>
    </w:p>
    <w:p w:rsidR="00D8332F" w:rsidRPr="00DA62F8" w:rsidRDefault="00D8332F" w:rsidP="00BF09CB">
      <w:pPr>
        <w:shd w:val="clear" w:color="auto" w:fill="FFFFFF"/>
        <w:tabs>
          <w:tab w:val="left" w:pos="0"/>
          <w:tab w:val="left" w:pos="5136"/>
        </w:tabs>
        <w:spacing w:after="0" w:line="290" w:lineRule="exact"/>
        <w:rPr>
          <w:rFonts w:ascii="Times New Roman" w:hAnsi="Times New Roman"/>
          <w:i/>
          <w:color w:val="000000"/>
          <w:sz w:val="28"/>
          <w:szCs w:val="28"/>
        </w:rPr>
      </w:pPr>
    </w:p>
    <w:p w:rsidR="00D8332F" w:rsidRPr="00BF09CB" w:rsidRDefault="00D8332F" w:rsidP="00405466">
      <w:pPr>
        <w:shd w:val="clear" w:color="auto" w:fill="FFFFFF"/>
        <w:spacing w:after="0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F09CB">
        <w:rPr>
          <w:rFonts w:ascii="Times New Roman" w:hAnsi="Times New Roman"/>
          <w:i/>
          <w:iCs/>
          <w:sz w:val="28"/>
          <w:szCs w:val="28"/>
          <w:lang w:eastAsia="ru-RU"/>
        </w:rPr>
        <w:t>Использование лесов для сенокошения</w:t>
      </w:r>
    </w:p>
    <w:p w:rsidR="00D8332F" w:rsidRPr="007D3DD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DD8">
        <w:rPr>
          <w:rFonts w:ascii="Times New Roman" w:hAnsi="Times New Roman"/>
          <w:sz w:val="28"/>
          <w:szCs w:val="28"/>
          <w:lang w:eastAsia="ru-RU"/>
        </w:rPr>
        <w:t>Ведение сенокошения в лесах лесничества устанавливается с учетом ограничений, согласно приказу Федерального агентства лесного хозяйства от 14 декабря 2010 года № 485 и допускается без ограничений в категориях з</w:t>
      </w:r>
      <w:r w:rsidRPr="007D3DD8">
        <w:rPr>
          <w:rFonts w:ascii="Times New Roman" w:hAnsi="Times New Roman"/>
          <w:sz w:val="28"/>
          <w:szCs w:val="28"/>
          <w:lang w:eastAsia="ru-RU"/>
        </w:rPr>
        <w:t>а</w:t>
      </w:r>
      <w:r w:rsidRPr="007D3DD8">
        <w:rPr>
          <w:rFonts w:ascii="Times New Roman" w:hAnsi="Times New Roman"/>
          <w:sz w:val="28"/>
          <w:szCs w:val="28"/>
          <w:lang w:eastAsia="ru-RU"/>
        </w:rPr>
        <w:t>щитных лесов:</w:t>
      </w:r>
    </w:p>
    <w:p w:rsidR="00D8332F" w:rsidRPr="007D3DD8" w:rsidRDefault="00D8332F" w:rsidP="0040546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DD8">
        <w:rPr>
          <w:rFonts w:ascii="Times New Roman" w:hAnsi="Times New Roman"/>
          <w:sz w:val="28"/>
          <w:szCs w:val="28"/>
          <w:lang w:eastAsia="ru-RU"/>
        </w:rPr>
        <w:tab/>
        <w:t>– леса, расположенные на особо охраняемых природных территориях;</w:t>
      </w:r>
    </w:p>
    <w:p w:rsidR="00D8332F" w:rsidRPr="007D3DD8" w:rsidRDefault="00D8332F" w:rsidP="00405466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DD8">
        <w:rPr>
          <w:rFonts w:ascii="Times New Roman" w:hAnsi="Times New Roman"/>
          <w:sz w:val="28"/>
          <w:szCs w:val="28"/>
          <w:lang w:eastAsia="ru-RU"/>
        </w:rPr>
        <w:tab/>
        <w:t>– противоэрозионные леса.</w:t>
      </w:r>
    </w:p>
    <w:p w:rsidR="00D8332F" w:rsidRPr="007D3DD8" w:rsidRDefault="00D8332F" w:rsidP="00405466">
      <w:pPr>
        <w:widowControl w:val="0"/>
        <w:shd w:val="clear" w:color="auto" w:fill="FFFFFF"/>
        <w:tabs>
          <w:tab w:val="left" w:pos="103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DD8">
        <w:rPr>
          <w:rFonts w:ascii="Times New Roman" w:hAnsi="Times New Roman"/>
          <w:sz w:val="28"/>
          <w:szCs w:val="28"/>
          <w:lang w:eastAsia="ru-RU"/>
        </w:rPr>
        <w:t>В лесопарковых зонах и городских лесах сенокошение запрещено.</w:t>
      </w:r>
    </w:p>
    <w:p w:rsidR="00D8332F" w:rsidRPr="007D3DD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DD8">
        <w:rPr>
          <w:rFonts w:ascii="Times New Roman" w:hAnsi="Times New Roman"/>
          <w:sz w:val="28"/>
          <w:szCs w:val="28"/>
          <w:lang w:eastAsia="ru-RU"/>
        </w:rPr>
        <w:lastRenderedPageBreak/>
        <w:t xml:space="preserve">Для сенокошения используются нелесные земли, а также необлесив-шиеся лесосеки, прогалины и другие, не покрытые лесной растительностью земли, до проведения на них лесовосстановления. Сенокосов на территории </w:t>
      </w:r>
      <w:r>
        <w:rPr>
          <w:rFonts w:ascii="Times New Roman" w:hAnsi="Times New Roman"/>
          <w:sz w:val="28"/>
          <w:szCs w:val="28"/>
          <w:lang w:eastAsia="ru-RU"/>
        </w:rPr>
        <w:t>Тербунског</w:t>
      </w:r>
      <w:r w:rsidRPr="007D3DD8">
        <w:rPr>
          <w:rFonts w:ascii="Times New Roman" w:hAnsi="Times New Roman"/>
          <w:sz w:val="28"/>
          <w:szCs w:val="28"/>
          <w:lang w:eastAsia="ru-RU"/>
        </w:rPr>
        <w:t xml:space="preserve"> лесничества </w:t>
      </w:r>
      <w:r>
        <w:rPr>
          <w:rFonts w:ascii="Times New Roman" w:hAnsi="Times New Roman"/>
          <w:sz w:val="28"/>
          <w:szCs w:val="28"/>
          <w:lang w:eastAsia="ru-RU"/>
        </w:rPr>
        <w:t>23</w:t>
      </w:r>
      <w:r w:rsidRPr="007D3DD8">
        <w:rPr>
          <w:rFonts w:ascii="Times New Roman" w:hAnsi="Times New Roman"/>
          <w:sz w:val="28"/>
          <w:szCs w:val="28"/>
          <w:lang w:eastAsia="ru-RU"/>
        </w:rPr>
        <w:t xml:space="preserve"> га, в среднем урожайностью 0,5 т/га. Невысокая урожайность объясняется недостаточным количеством атмосферных осадков.</w:t>
      </w:r>
    </w:p>
    <w:p w:rsidR="00D8332F" w:rsidRPr="007D3DD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3DD8">
        <w:rPr>
          <w:rFonts w:ascii="Times New Roman" w:hAnsi="Times New Roman"/>
          <w:sz w:val="28"/>
          <w:szCs w:val="28"/>
          <w:lang w:eastAsia="ru-RU"/>
        </w:rPr>
        <w:t>В необходимых случаях для сенокошения могут использоваться пр</w:t>
      </w:r>
      <w:r w:rsidRPr="007D3DD8">
        <w:rPr>
          <w:rFonts w:ascii="Times New Roman" w:hAnsi="Times New Roman"/>
          <w:sz w:val="28"/>
          <w:szCs w:val="28"/>
          <w:lang w:eastAsia="ru-RU"/>
        </w:rPr>
        <w:t>и</w:t>
      </w:r>
      <w:r w:rsidRPr="007D3DD8">
        <w:rPr>
          <w:rFonts w:ascii="Times New Roman" w:hAnsi="Times New Roman"/>
          <w:sz w:val="28"/>
          <w:szCs w:val="28"/>
          <w:lang w:eastAsia="ru-RU"/>
        </w:rPr>
        <w:t>годные для этой цели участки малоценных насаждений, не намеченные под реконструкцию.</w:t>
      </w:r>
    </w:p>
    <w:p w:rsidR="00D8332F" w:rsidRPr="00DA62F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u w:val="single"/>
        </w:rPr>
      </w:pPr>
      <w:r w:rsidRPr="007D3DD8">
        <w:rPr>
          <w:rFonts w:ascii="Times New Roman" w:hAnsi="Times New Roman"/>
          <w:sz w:val="28"/>
          <w:szCs w:val="28"/>
          <w:lang w:eastAsia="ru-RU"/>
        </w:rPr>
        <w:t>Сенокосные угодья, утратившие свое значение и неиспользуемые, тр</w:t>
      </w:r>
      <w:r w:rsidRPr="007D3DD8">
        <w:rPr>
          <w:rFonts w:ascii="Times New Roman" w:hAnsi="Times New Roman"/>
          <w:sz w:val="28"/>
          <w:szCs w:val="28"/>
          <w:lang w:eastAsia="ru-RU"/>
        </w:rPr>
        <w:t>е</w:t>
      </w:r>
      <w:r w:rsidRPr="007D3DD8">
        <w:rPr>
          <w:rFonts w:ascii="Times New Roman" w:hAnsi="Times New Roman"/>
          <w:sz w:val="28"/>
          <w:szCs w:val="28"/>
          <w:lang w:eastAsia="ru-RU"/>
        </w:rPr>
        <w:t>буют проведения почвенного обследования с целью рекомендаций по кул</w:t>
      </w:r>
      <w:r w:rsidRPr="007D3DD8">
        <w:rPr>
          <w:rFonts w:ascii="Times New Roman" w:hAnsi="Times New Roman"/>
          <w:sz w:val="28"/>
          <w:szCs w:val="28"/>
          <w:lang w:eastAsia="ru-RU"/>
        </w:rPr>
        <w:t>ь</w:t>
      </w:r>
      <w:r w:rsidRPr="007D3DD8">
        <w:rPr>
          <w:rFonts w:ascii="Times New Roman" w:hAnsi="Times New Roman"/>
          <w:sz w:val="28"/>
          <w:szCs w:val="28"/>
          <w:lang w:eastAsia="ru-RU"/>
        </w:rPr>
        <w:t>тивируемым на данных участках породам с последующим лесоразведением</w:t>
      </w:r>
    </w:p>
    <w:p w:rsidR="00D8332F" w:rsidRDefault="00D8332F" w:rsidP="00405466">
      <w:pPr>
        <w:shd w:val="clear" w:color="auto" w:fill="FFFFFF"/>
        <w:spacing w:after="0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8332F" w:rsidRPr="00BF09CB" w:rsidRDefault="00D8332F" w:rsidP="00405466">
      <w:pPr>
        <w:shd w:val="clear" w:color="auto" w:fill="FFFFFF"/>
        <w:spacing w:after="0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BF09CB">
        <w:rPr>
          <w:rFonts w:ascii="Times New Roman" w:hAnsi="Times New Roman"/>
          <w:i/>
          <w:iCs/>
          <w:sz w:val="28"/>
          <w:szCs w:val="28"/>
          <w:lang w:eastAsia="ru-RU"/>
        </w:rPr>
        <w:t>Использование лесов для выпаса скота</w:t>
      </w:r>
    </w:p>
    <w:p w:rsidR="00D8332F" w:rsidRPr="00450552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Для выпаса сельскохозяйственных животных используются нелесные земли, а также необлесившиеся вырубки, редины, прогалины и другие, не покрытые лесной растительностью земли, до проведения на них лесовосст</w:t>
      </w:r>
      <w:r w:rsidRPr="00450552">
        <w:rPr>
          <w:rFonts w:ascii="Times New Roman" w:hAnsi="Times New Roman"/>
          <w:sz w:val="28"/>
          <w:szCs w:val="28"/>
          <w:lang w:eastAsia="ru-RU"/>
        </w:rPr>
        <w:t>а</w:t>
      </w:r>
      <w:r w:rsidRPr="00450552">
        <w:rPr>
          <w:rFonts w:ascii="Times New Roman" w:hAnsi="Times New Roman"/>
          <w:sz w:val="28"/>
          <w:szCs w:val="28"/>
          <w:lang w:eastAsia="ru-RU"/>
        </w:rPr>
        <w:t xml:space="preserve">новления. Пастбищ на территории </w:t>
      </w:r>
      <w:r>
        <w:rPr>
          <w:rFonts w:ascii="Times New Roman" w:hAnsi="Times New Roman"/>
          <w:sz w:val="28"/>
          <w:szCs w:val="28"/>
          <w:lang w:eastAsia="ru-RU"/>
        </w:rPr>
        <w:t>Тербунского</w:t>
      </w:r>
      <w:r w:rsidRPr="00450552">
        <w:rPr>
          <w:rFonts w:ascii="Times New Roman" w:hAnsi="Times New Roman"/>
          <w:sz w:val="28"/>
          <w:szCs w:val="28"/>
          <w:lang w:eastAsia="ru-RU"/>
        </w:rPr>
        <w:t xml:space="preserve"> лесничества 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Pr="00450552">
        <w:rPr>
          <w:rFonts w:ascii="Times New Roman" w:hAnsi="Times New Roman"/>
          <w:sz w:val="28"/>
          <w:szCs w:val="28"/>
          <w:lang w:eastAsia="ru-RU"/>
        </w:rPr>
        <w:t xml:space="preserve"> га.</w:t>
      </w:r>
    </w:p>
    <w:p w:rsidR="00D8332F" w:rsidRPr="00450552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Выпас скота, согласно приказу Федерального агентства лесного хозя</w:t>
      </w:r>
      <w:r w:rsidRPr="00450552">
        <w:rPr>
          <w:rFonts w:ascii="Times New Roman" w:hAnsi="Times New Roman"/>
          <w:sz w:val="28"/>
          <w:szCs w:val="28"/>
          <w:lang w:eastAsia="ru-RU"/>
        </w:rPr>
        <w:t>й</w:t>
      </w:r>
      <w:r w:rsidRPr="00450552">
        <w:rPr>
          <w:rFonts w:ascii="Times New Roman" w:hAnsi="Times New Roman"/>
          <w:sz w:val="28"/>
          <w:szCs w:val="28"/>
          <w:lang w:eastAsia="ru-RU"/>
        </w:rPr>
        <w:t>ства от 5 декабря 2011 года № 509 запрещается на участках: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занятых лесными культурами, естественными молодняками ценных древесных пород, насаждениями с развитым жизнеспособным подростом;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селекционно-лесосеменных, сосновых, елово-пихтовых, ивовых, твердолиственных, орехоплодных плантаций;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с проектируемыми мероприятиями по содействию естественному л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>совосстановлению и лесовосстановлению хвойными и твердолиственными породами;</w:t>
      </w:r>
    </w:p>
    <w:p w:rsidR="00D8332F" w:rsidRPr="00450552" w:rsidRDefault="00D8332F" w:rsidP="00405466">
      <w:pPr>
        <w:widowControl w:val="0"/>
        <w:tabs>
          <w:tab w:val="right" w:pos="9581"/>
        </w:tabs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с легкоразмываемыми и развеиваемыми почвами.</w:t>
      </w:r>
      <w:r w:rsidRPr="00450552">
        <w:rPr>
          <w:rFonts w:ascii="Times New Roman" w:hAnsi="Times New Roman"/>
          <w:sz w:val="28"/>
          <w:szCs w:val="28"/>
          <w:lang w:eastAsia="ru-RU"/>
        </w:rPr>
        <w:tab/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Владельцы сельскохозяйственных животных обеспечивают: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огораживание скотопрогонов или пастбища во избежание потрав ле</w:t>
      </w:r>
      <w:r w:rsidRPr="00450552">
        <w:rPr>
          <w:rFonts w:ascii="Times New Roman" w:hAnsi="Times New Roman"/>
          <w:sz w:val="28"/>
          <w:szCs w:val="28"/>
          <w:lang w:eastAsia="ru-RU"/>
        </w:rPr>
        <w:t>с</w:t>
      </w:r>
      <w:r w:rsidRPr="00450552">
        <w:rPr>
          <w:rFonts w:ascii="Times New Roman" w:hAnsi="Times New Roman"/>
          <w:sz w:val="28"/>
          <w:szCs w:val="28"/>
          <w:lang w:eastAsia="ru-RU"/>
        </w:rPr>
        <w:t>ных культур, питомников, молодняков естественного происхождения и др</w:t>
      </w:r>
      <w:r w:rsidRPr="00450552">
        <w:rPr>
          <w:rFonts w:ascii="Times New Roman" w:hAnsi="Times New Roman"/>
          <w:sz w:val="28"/>
          <w:szCs w:val="28"/>
          <w:lang w:eastAsia="ru-RU"/>
        </w:rPr>
        <w:t>у</w:t>
      </w:r>
      <w:r w:rsidRPr="00450552">
        <w:rPr>
          <w:rFonts w:ascii="Times New Roman" w:hAnsi="Times New Roman"/>
          <w:sz w:val="28"/>
          <w:szCs w:val="28"/>
          <w:lang w:eastAsia="ru-RU"/>
        </w:rPr>
        <w:t>гих ценных участков леса;</w:t>
      </w:r>
    </w:p>
    <w:p w:rsidR="00D8332F" w:rsidRPr="00450552" w:rsidRDefault="00D8332F" w:rsidP="0040546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– выпас сельскохозяйственных животных пастухом (за исключением выпаса на огороженных участках или на привязи).</w:t>
      </w:r>
    </w:p>
    <w:p w:rsidR="00D8332F" w:rsidRPr="00450552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Пастьба коз разрешается исключительно на предварительно огороже</w:t>
      </w:r>
      <w:r w:rsidRPr="00450552">
        <w:rPr>
          <w:rFonts w:ascii="Times New Roman" w:hAnsi="Times New Roman"/>
          <w:sz w:val="28"/>
          <w:szCs w:val="28"/>
          <w:lang w:eastAsia="ru-RU"/>
        </w:rPr>
        <w:t>н</w:t>
      </w:r>
      <w:r w:rsidRPr="00450552">
        <w:rPr>
          <w:rFonts w:ascii="Times New Roman" w:hAnsi="Times New Roman"/>
          <w:sz w:val="28"/>
          <w:szCs w:val="28"/>
          <w:lang w:eastAsia="ru-RU"/>
        </w:rPr>
        <w:t>ных владельцами сельскохозяйственных животных лесных участках или на привязи.</w:t>
      </w:r>
    </w:p>
    <w:p w:rsidR="00D8332F" w:rsidRPr="00450552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В лес</w:t>
      </w:r>
      <w:r>
        <w:rPr>
          <w:rFonts w:ascii="Times New Roman" w:hAnsi="Times New Roman"/>
          <w:sz w:val="28"/>
          <w:szCs w:val="28"/>
          <w:lang w:eastAsia="ru-RU"/>
        </w:rPr>
        <w:t xml:space="preserve">опарковых зонах </w:t>
      </w:r>
      <w:r w:rsidRPr="00450552">
        <w:rPr>
          <w:rFonts w:ascii="Times New Roman" w:hAnsi="Times New Roman"/>
          <w:sz w:val="28"/>
          <w:szCs w:val="28"/>
          <w:lang w:eastAsia="ru-RU"/>
        </w:rPr>
        <w:t xml:space="preserve"> лесах выпас скота запрещён.</w:t>
      </w:r>
    </w:p>
    <w:p w:rsidR="00D8332F" w:rsidRPr="00450552" w:rsidRDefault="00D8332F" w:rsidP="00405466">
      <w:pPr>
        <w:widowControl w:val="0"/>
        <w:shd w:val="clear" w:color="auto" w:fill="FFFFFF"/>
        <w:tabs>
          <w:tab w:val="left" w:pos="900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lastRenderedPageBreak/>
        <w:t>Неиспользуемые пастбищные угодья подлежат почвенному обследов</w:t>
      </w:r>
      <w:r w:rsidRPr="00450552">
        <w:rPr>
          <w:rFonts w:ascii="Times New Roman" w:hAnsi="Times New Roman"/>
          <w:sz w:val="28"/>
          <w:szCs w:val="28"/>
          <w:lang w:eastAsia="ru-RU"/>
        </w:rPr>
        <w:t>а</w:t>
      </w:r>
      <w:r w:rsidRPr="00450552">
        <w:rPr>
          <w:rFonts w:ascii="Times New Roman" w:hAnsi="Times New Roman"/>
          <w:sz w:val="28"/>
          <w:szCs w:val="28"/>
          <w:lang w:eastAsia="ru-RU"/>
        </w:rPr>
        <w:t>нию с последующим лесоразведением.</w:t>
      </w:r>
    </w:p>
    <w:p w:rsidR="00D8332F" w:rsidRDefault="00D8332F" w:rsidP="00405466">
      <w:pPr>
        <w:spacing w:after="0"/>
        <w:jc w:val="center"/>
        <w:rPr>
          <w:rFonts w:ascii="Times New Roman" w:hAnsi="Times New Roman"/>
          <w:iCs/>
          <w:sz w:val="28"/>
          <w:szCs w:val="28"/>
          <w:lang w:eastAsia="ru-RU"/>
        </w:rPr>
      </w:pPr>
    </w:p>
    <w:p w:rsidR="00D8332F" w:rsidRPr="00405466" w:rsidRDefault="00D8332F" w:rsidP="00405466">
      <w:pPr>
        <w:spacing w:after="0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  <w:r w:rsidRPr="00405466">
        <w:rPr>
          <w:rFonts w:ascii="Times New Roman" w:hAnsi="Times New Roman"/>
          <w:i/>
          <w:iCs/>
          <w:sz w:val="28"/>
          <w:szCs w:val="28"/>
          <w:lang w:eastAsia="ru-RU"/>
        </w:rPr>
        <w:t>Использование лесов для пчеловодства</w:t>
      </w:r>
    </w:p>
    <w:p w:rsidR="00D8332F" w:rsidRPr="00450552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лесопарковых зонах </w:t>
      </w:r>
      <w:r w:rsidRPr="00450552">
        <w:rPr>
          <w:rFonts w:ascii="Times New Roman" w:hAnsi="Times New Roman"/>
          <w:sz w:val="28"/>
          <w:szCs w:val="28"/>
          <w:lang w:eastAsia="ru-RU"/>
        </w:rPr>
        <w:t>пчеловодство запрещено, но допускается без ограничений в лесах, расположенных на особо охраняемых природных те</w:t>
      </w:r>
      <w:r w:rsidRPr="00450552">
        <w:rPr>
          <w:rFonts w:ascii="Times New Roman" w:hAnsi="Times New Roman"/>
          <w:sz w:val="28"/>
          <w:szCs w:val="28"/>
          <w:lang w:eastAsia="ru-RU"/>
        </w:rPr>
        <w:t>р</w:t>
      </w:r>
      <w:r w:rsidRPr="00450552">
        <w:rPr>
          <w:rFonts w:ascii="Times New Roman" w:hAnsi="Times New Roman"/>
          <w:sz w:val="28"/>
          <w:szCs w:val="28"/>
          <w:lang w:eastAsia="ru-RU"/>
        </w:rPr>
        <w:t>риториях и в противоэрозионных лесах.</w:t>
      </w:r>
    </w:p>
    <w:p w:rsidR="00D8332F" w:rsidRPr="00450552" w:rsidRDefault="00D8332F" w:rsidP="0040546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В качестве кормовой базы для медоносных пчел используются лесные участки, на которых в составе древесного, кустарникового или травяно - к</w:t>
      </w:r>
      <w:r w:rsidRPr="00450552">
        <w:rPr>
          <w:rFonts w:ascii="Times New Roman" w:hAnsi="Times New Roman"/>
          <w:sz w:val="28"/>
          <w:szCs w:val="28"/>
          <w:lang w:eastAsia="ru-RU"/>
        </w:rPr>
        <w:t>у</w:t>
      </w:r>
      <w:r w:rsidRPr="00450552">
        <w:rPr>
          <w:rFonts w:ascii="Times New Roman" w:hAnsi="Times New Roman"/>
          <w:sz w:val="28"/>
          <w:szCs w:val="28"/>
          <w:lang w:eastAsia="ru-RU"/>
        </w:rPr>
        <w:t>старникового яруса имеются медоносные растения.</w:t>
      </w:r>
    </w:p>
    <w:p w:rsidR="00D8332F" w:rsidRPr="00450552" w:rsidRDefault="00D8332F" w:rsidP="0040546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Лесные участки для размещения ульев и пасек предоставляются, в первую очередь, на опушках леса, прогалинах и других, не покрытых лесной растительностью землях.</w:t>
      </w:r>
    </w:p>
    <w:p w:rsidR="00D8332F" w:rsidRPr="00450552" w:rsidRDefault="00D8332F" w:rsidP="0040546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Разбросанность по территории лесничества медоносных растений, к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роткий срок цветения (10 – 15 дней) основных медоносов, преимущественно весной, неустойчивые погодные условия - организация пчеловодства в ле</w:t>
      </w:r>
      <w:r w:rsidRPr="00450552">
        <w:rPr>
          <w:rFonts w:ascii="Times New Roman" w:hAnsi="Times New Roman"/>
          <w:sz w:val="28"/>
          <w:szCs w:val="28"/>
          <w:lang w:eastAsia="ru-RU"/>
        </w:rPr>
        <w:t>с</w:t>
      </w:r>
      <w:r w:rsidRPr="00450552">
        <w:rPr>
          <w:rFonts w:ascii="Times New Roman" w:hAnsi="Times New Roman"/>
          <w:sz w:val="28"/>
          <w:szCs w:val="28"/>
          <w:lang w:eastAsia="ru-RU"/>
        </w:rPr>
        <w:t>ном хозяйстве только на базе лесных участков нерентабельна. Хороших м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>доносов под пологом леса в лесном фонде лесничества мало.</w:t>
      </w:r>
    </w:p>
    <w:p w:rsidR="00D8332F" w:rsidRDefault="00D8332F" w:rsidP="0040546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Постоянное размещение пасек в лесу нецелесообразно, однако време</w:t>
      </w:r>
      <w:r w:rsidRPr="00450552">
        <w:rPr>
          <w:rFonts w:ascii="Times New Roman" w:hAnsi="Times New Roman"/>
          <w:sz w:val="28"/>
          <w:szCs w:val="28"/>
          <w:lang w:eastAsia="ru-RU"/>
        </w:rPr>
        <w:t>н</w:t>
      </w:r>
      <w:r w:rsidRPr="00450552">
        <w:rPr>
          <w:rFonts w:ascii="Times New Roman" w:hAnsi="Times New Roman"/>
          <w:sz w:val="28"/>
          <w:szCs w:val="28"/>
          <w:lang w:eastAsia="ru-RU"/>
        </w:rPr>
        <w:t>ное размещение кочующих пасек в период цветения липы, кленов, акации и других медоносов вполне возможно. В связи с эпизодическим характером это мероприятие следует отнести к оперативному планированию, не нуждающ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>муся в регулировании. Интенсивность цветения и конкретные места разм</w:t>
      </w:r>
      <w:r w:rsidRPr="00450552">
        <w:rPr>
          <w:rFonts w:ascii="Times New Roman" w:hAnsi="Times New Roman"/>
          <w:sz w:val="28"/>
          <w:szCs w:val="28"/>
          <w:lang w:eastAsia="ru-RU"/>
        </w:rPr>
        <w:t>е</w:t>
      </w:r>
      <w:r w:rsidRPr="00450552">
        <w:rPr>
          <w:rFonts w:ascii="Times New Roman" w:hAnsi="Times New Roman"/>
          <w:sz w:val="28"/>
          <w:szCs w:val="28"/>
          <w:lang w:eastAsia="ru-RU"/>
        </w:rPr>
        <w:t>щения пасек определяются лесничеством. Для успешного разведения пчел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водства необходимо в обязательном порядке соблюдать правила содержания и кормления пчел, а также планировать и проводить работы по повышению нектаропродуктивности местных угодий. Улучшение базы медосбора, ос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бенно подсевом нектароносов, будет способствовать созданию лучшей ко</w:t>
      </w:r>
      <w:r w:rsidRPr="00450552">
        <w:rPr>
          <w:rFonts w:ascii="Times New Roman" w:hAnsi="Times New Roman"/>
          <w:sz w:val="28"/>
          <w:szCs w:val="28"/>
          <w:lang w:eastAsia="ru-RU"/>
        </w:rPr>
        <w:t>р</w:t>
      </w:r>
      <w:r w:rsidRPr="00450552">
        <w:rPr>
          <w:rFonts w:ascii="Times New Roman" w:hAnsi="Times New Roman"/>
          <w:sz w:val="28"/>
          <w:szCs w:val="28"/>
          <w:lang w:eastAsia="ru-RU"/>
        </w:rPr>
        <w:t>мовой базы пчеловодства.</w:t>
      </w:r>
    </w:p>
    <w:p w:rsidR="00D8332F" w:rsidRPr="00450552" w:rsidRDefault="00D8332F" w:rsidP="0045055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DA62F8" w:rsidRDefault="00D8332F" w:rsidP="002F276F">
      <w:pPr>
        <w:ind w:firstLine="708"/>
        <w:jc w:val="right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Таблица 2.6.1.</w:t>
      </w:r>
    </w:p>
    <w:p w:rsidR="00D8332F" w:rsidRPr="00DA62F8" w:rsidRDefault="00D8332F" w:rsidP="00F933B8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Медопродуктивность мед</w:t>
      </w:r>
      <w:r>
        <w:rPr>
          <w:rFonts w:ascii="Times New Roman" w:hAnsi="Times New Roman"/>
          <w:sz w:val="28"/>
          <w:szCs w:val="28"/>
        </w:rPr>
        <w:t>оносных растений в лесном фонде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7"/>
        <w:gridCol w:w="4757"/>
      </w:tblGrid>
      <w:tr w:rsidR="00D8332F" w:rsidRPr="00DA62F8" w:rsidTr="00F933B8">
        <w:trPr>
          <w:tblHeader/>
        </w:trPr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Наименование медоносных растений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Медопродуктивность в переводе на полное покрытие нектара кг/га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Липа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500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Акация белая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400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lastRenderedPageBreak/>
              <w:t>Клены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Ива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Груша обыкновенная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Яблоня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Вишня птичья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Слива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Кустарники – медоносы (средняя)</w:t>
            </w:r>
          </w:p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в. т.ч: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Малина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Смородина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Медоносы на сенокосах, прогалинах, вырубках (средняя медопродукти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в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ность)</w:t>
            </w:r>
          </w:p>
        </w:tc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</w:tbl>
    <w:p w:rsidR="00D8332F" w:rsidRDefault="00D8332F" w:rsidP="0040546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40546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Таблица 2.6.1.2</w:t>
      </w:r>
    </w:p>
    <w:p w:rsidR="00D8332F" w:rsidRDefault="00D8332F" w:rsidP="0040546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Потребность в нектаре 1 пчелосемьи и возможный выход товарного меда и воска с 1 пчелосем</w:t>
      </w:r>
      <w:r>
        <w:rPr>
          <w:rFonts w:ascii="Times New Roman" w:hAnsi="Times New Roman"/>
          <w:sz w:val="28"/>
          <w:szCs w:val="28"/>
        </w:rPr>
        <w:t>ьи</w:t>
      </w:r>
    </w:p>
    <w:p w:rsidR="00D8332F" w:rsidRPr="00DA62F8" w:rsidRDefault="00D8332F" w:rsidP="0040546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57"/>
        <w:gridCol w:w="2370"/>
        <w:gridCol w:w="2387"/>
      </w:tblGrid>
      <w:tr w:rsidR="00D8332F" w:rsidRPr="00DA62F8" w:rsidTr="004D0A20">
        <w:tc>
          <w:tcPr>
            <w:tcW w:w="4757" w:type="dxa"/>
            <w:vMerge w:val="restart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Потребность в нектаре 1 пчелосемьи, кг</w:t>
            </w:r>
          </w:p>
        </w:tc>
        <w:tc>
          <w:tcPr>
            <w:tcW w:w="4757" w:type="dxa"/>
            <w:gridSpan w:val="2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Средняя норма сбора, товарного меда и воска 1 пчелосемьи</w:t>
            </w:r>
          </w:p>
        </w:tc>
      </w:tr>
      <w:tr w:rsidR="00D8332F" w:rsidRPr="00DA62F8" w:rsidTr="004D0A20">
        <w:tc>
          <w:tcPr>
            <w:tcW w:w="4757" w:type="dxa"/>
            <w:vMerge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0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меда, кг</w:t>
            </w:r>
          </w:p>
        </w:tc>
        <w:tc>
          <w:tcPr>
            <w:tcW w:w="238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воска, кг</w:t>
            </w:r>
          </w:p>
        </w:tc>
      </w:tr>
      <w:tr w:rsidR="00D8332F" w:rsidRPr="00DA62F8" w:rsidTr="004D0A20">
        <w:tc>
          <w:tcPr>
            <w:tcW w:w="475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2370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387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D8332F" w:rsidRPr="00DA62F8" w:rsidRDefault="00D8332F" w:rsidP="002F276F">
      <w:pPr>
        <w:jc w:val="both"/>
        <w:rPr>
          <w:rFonts w:ascii="Times New Roman" w:hAnsi="Times New Roman"/>
          <w:sz w:val="28"/>
          <w:szCs w:val="28"/>
        </w:rPr>
      </w:pPr>
    </w:p>
    <w:p w:rsidR="00D8332F" w:rsidRPr="00450552" w:rsidRDefault="00D8332F" w:rsidP="0040546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Большое значение в кормовой базе имеют сенокосы и пастбища, одн</w:t>
      </w:r>
      <w:r w:rsidRPr="00032E52">
        <w:rPr>
          <w:rFonts w:ascii="Times New Roman" w:hAnsi="Times New Roman"/>
          <w:sz w:val="28"/>
          <w:szCs w:val="28"/>
          <w:lang w:eastAsia="ru-RU"/>
        </w:rPr>
        <w:t>а</w:t>
      </w:r>
      <w:r w:rsidRPr="00032E52">
        <w:rPr>
          <w:rFonts w:ascii="Times New Roman" w:hAnsi="Times New Roman"/>
          <w:sz w:val="28"/>
          <w:szCs w:val="28"/>
          <w:lang w:eastAsia="ru-RU"/>
        </w:rPr>
        <w:t>ко, в лесном фонде лесничества таких угодий  32 га. Положительно влияют</w:t>
      </w:r>
      <w:r w:rsidRPr="00450552">
        <w:rPr>
          <w:rFonts w:ascii="Times New Roman" w:hAnsi="Times New Roman"/>
          <w:sz w:val="28"/>
          <w:szCs w:val="28"/>
          <w:lang w:eastAsia="ru-RU"/>
        </w:rPr>
        <w:t xml:space="preserve"> на медосбор мероприятия по улучшению естественных сенокосов и пастбищ прежде всего подсев бобовых трав. Большое значение имеют также культу</w:t>
      </w:r>
      <w:r w:rsidRPr="00450552">
        <w:rPr>
          <w:rFonts w:ascii="Times New Roman" w:hAnsi="Times New Roman"/>
          <w:sz w:val="28"/>
          <w:szCs w:val="28"/>
          <w:lang w:eastAsia="ru-RU"/>
        </w:rPr>
        <w:t>р</w:t>
      </w:r>
      <w:r w:rsidRPr="00450552">
        <w:rPr>
          <w:rFonts w:ascii="Times New Roman" w:hAnsi="Times New Roman"/>
          <w:sz w:val="28"/>
          <w:szCs w:val="28"/>
          <w:lang w:eastAsia="ru-RU"/>
        </w:rPr>
        <w:t>ные медоносы – подсолнечник, гречиха, плодово-ягодные посадки.</w:t>
      </w:r>
    </w:p>
    <w:p w:rsidR="00D8332F" w:rsidRPr="00450552" w:rsidRDefault="00D8332F" w:rsidP="00405466">
      <w:pPr>
        <w:spacing w:after="0"/>
        <w:jc w:val="center"/>
        <w:rPr>
          <w:rFonts w:ascii="Times New Roman" w:hAnsi="Times New Roman"/>
          <w:i/>
          <w:iCs/>
          <w:sz w:val="28"/>
          <w:szCs w:val="28"/>
          <w:lang w:eastAsia="ru-RU"/>
        </w:rPr>
      </w:pPr>
    </w:p>
    <w:p w:rsidR="00D8332F" w:rsidRPr="00DA62F8" w:rsidRDefault="00D8332F" w:rsidP="00405466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A62F8">
        <w:rPr>
          <w:rFonts w:ascii="Times New Roman" w:hAnsi="Times New Roman"/>
          <w:i/>
          <w:sz w:val="28"/>
          <w:szCs w:val="28"/>
        </w:rPr>
        <w:t>Выращивание  сельскохозяйственных культур и иная</w:t>
      </w:r>
    </w:p>
    <w:p w:rsidR="00D8332F" w:rsidRPr="00DA62F8" w:rsidRDefault="00D8332F" w:rsidP="00405466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A62F8">
        <w:rPr>
          <w:rFonts w:ascii="Times New Roman" w:hAnsi="Times New Roman"/>
          <w:i/>
          <w:sz w:val="28"/>
          <w:szCs w:val="28"/>
        </w:rPr>
        <w:t>сельскохозяйственная деятельность</w:t>
      </w:r>
    </w:p>
    <w:p w:rsidR="00D8332F" w:rsidRPr="00DA62F8" w:rsidRDefault="00D8332F" w:rsidP="00405466">
      <w:pPr>
        <w:spacing w:after="0"/>
        <w:ind w:firstLine="709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D8332F" w:rsidRPr="00450552" w:rsidRDefault="00D8332F" w:rsidP="0040546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t>Для выращивания сельскохозяйственных культур и иной сельскохозя</w:t>
      </w:r>
      <w:r w:rsidRPr="00450552">
        <w:rPr>
          <w:rFonts w:ascii="Times New Roman" w:hAnsi="Times New Roman"/>
          <w:sz w:val="28"/>
          <w:szCs w:val="28"/>
          <w:lang w:eastAsia="ru-RU"/>
        </w:rPr>
        <w:t>й</w:t>
      </w:r>
      <w:r w:rsidRPr="00450552">
        <w:rPr>
          <w:rFonts w:ascii="Times New Roman" w:hAnsi="Times New Roman"/>
          <w:sz w:val="28"/>
          <w:szCs w:val="28"/>
          <w:lang w:eastAsia="ru-RU"/>
        </w:rPr>
        <w:t>ственной деятельности используются нелесные земли, а также необлесивш</w:t>
      </w:r>
      <w:r w:rsidRPr="00450552">
        <w:rPr>
          <w:rFonts w:ascii="Times New Roman" w:hAnsi="Times New Roman"/>
          <w:sz w:val="28"/>
          <w:szCs w:val="28"/>
          <w:lang w:eastAsia="ru-RU"/>
        </w:rPr>
        <w:t>и</w:t>
      </w:r>
      <w:r w:rsidRPr="00450552">
        <w:rPr>
          <w:rFonts w:ascii="Times New Roman" w:hAnsi="Times New Roman"/>
          <w:sz w:val="28"/>
          <w:szCs w:val="28"/>
          <w:lang w:eastAsia="ru-RU"/>
        </w:rPr>
        <w:t xml:space="preserve">еся лесосеки, прогалины и другие, не покрытые лесной растительностью земли до проведения на них лесовосстановления. В лесничестве имеется </w:t>
      </w:r>
      <w:r w:rsidRPr="00B21266">
        <w:rPr>
          <w:rFonts w:ascii="Times New Roman" w:hAnsi="Times New Roman"/>
          <w:sz w:val="28"/>
          <w:szCs w:val="28"/>
          <w:lang w:eastAsia="ru-RU"/>
        </w:rPr>
        <w:t>9</w:t>
      </w:r>
      <w:r w:rsidRPr="00450552">
        <w:rPr>
          <w:rFonts w:ascii="Times New Roman" w:hAnsi="Times New Roman"/>
          <w:sz w:val="28"/>
          <w:szCs w:val="28"/>
          <w:lang w:eastAsia="ru-RU"/>
        </w:rPr>
        <w:t>га пашен.</w:t>
      </w:r>
    </w:p>
    <w:p w:rsidR="00D8332F" w:rsidRPr="00450552" w:rsidRDefault="00D8332F" w:rsidP="0040546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0552">
        <w:rPr>
          <w:rFonts w:ascii="Times New Roman" w:hAnsi="Times New Roman"/>
          <w:sz w:val="28"/>
          <w:szCs w:val="28"/>
          <w:lang w:eastAsia="ru-RU"/>
        </w:rPr>
        <w:lastRenderedPageBreak/>
        <w:tab/>
        <w:t>На лесных участках, используемых для выращивания сельскохозя</w:t>
      </w:r>
      <w:r w:rsidRPr="00450552">
        <w:rPr>
          <w:rFonts w:ascii="Times New Roman" w:hAnsi="Times New Roman"/>
          <w:sz w:val="28"/>
          <w:szCs w:val="28"/>
          <w:lang w:eastAsia="ru-RU"/>
        </w:rPr>
        <w:t>й</w:t>
      </w:r>
      <w:r w:rsidRPr="00450552">
        <w:rPr>
          <w:rFonts w:ascii="Times New Roman" w:hAnsi="Times New Roman"/>
          <w:sz w:val="28"/>
          <w:szCs w:val="28"/>
          <w:lang w:eastAsia="ru-RU"/>
        </w:rPr>
        <w:t>ственных культур и иной сельскохозяйственной деятельности, химические и биологические препараты применяются в соответствии с Федеральным зак</w:t>
      </w:r>
      <w:r w:rsidRPr="00450552">
        <w:rPr>
          <w:rFonts w:ascii="Times New Roman" w:hAnsi="Times New Roman"/>
          <w:sz w:val="28"/>
          <w:szCs w:val="28"/>
          <w:lang w:eastAsia="ru-RU"/>
        </w:rPr>
        <w:t>о</w:t>
      </w:r>
      <w:r w:rsidRPr="00450552">
        <w:rPr>
          <w:rFonts w:ascii="Times New Roman" w:hAnsi="Times New Roman"/>
          <w:sz w:val="28"/>
          <w:szCs w:val="28"/>
          <w:lang w:eastAsia="ru-RU"/>
        </w:rPr>
        <w:t>ном «О безопасном обращении с пестицидами и агрохимикатами» от 19 июля 1997 года № 109-ФЗ «О безопасном обращении с пестицидами и агрохимик</w:t>
      </w:r>
      <w:r w:rsidRPr="00450552">
        <w:rPr>
          <w:rFonts w:ascii="Times New Roman" w:hAnsi="Times New Roman"/>
          <w:sz w:val="28"/>
          <w:szCs w:val="28"/>
          <w:lang w:eastAsia="ru-RU"/>
        </w:rPr>
        <w:t>а</w:t>
      </w:r>
      <w:r w:rsidRPr="00450552">
        <w:rPr>
          <w:rFonts w:ascii="Times New Roman" w:hAnsi="Times New Roman"/>
          <w:sz w:val="28"/>
          <w:szCs w:val="28"/>
          <w:lang w:eastAsia="ru-RU"/>
        </w:rPr>
        <w:t>тами».</w:t>
      </w:r>
    </w:p>
    <w:p w:rsidR="00D8332F" w:rsidRDefault="00D8332F" w:rsidP="00D439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8332F" w:rsidRPr="00DA62F8" w:rsidRDefault="00D8332F" w:rsidP="0040546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>2.6.2. Параметры использования лесов для ведения сельского хозяйства</w:t>
      </w:r>
    </w:p>
    <w:p w:rsidR="00D8332F" w:rsidRPr="00DA62F8" w:rsidRDefault="00D8332F" w:rsidP="002F276F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8332F" w:rsidRPr="00DA62F8" w:rsidRDefault="00D8332F" w:rsidP="00AE2A54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8332F" w:rsidRPr="00DA62F8" w:rsidRDefault="00D8332F" w:rsidP="00AE2A54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color w:val="000000"/>
          <w:sz w:val="28"/>
          <w:szCs w:val="28"/>
        </w:rPr>
        <w:t>Таблица 2.6.2.1</w:t>
      </w:r>
    </w:p>
    <w:p w:rsidR="00D8332F" w:rsidRPr="00DA62F8" w:rsidRDefault="00D8332F" w:rsidP="00AE2A54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color w:val="000000"/>
          <w:sz w:val="28"/>
          <w:szCs w:val="28"/>
        </w:rPr>
        <w:t>Параметры разрешенного использования лесов для ведения</w:t>
      </w:r>
    </w:p>
    <w:p w:rsidR="00D8332F" w:rsidRPr="00DA62F8" w:rsidRDefault="00D8332F" w:rsidP="00AE2A54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  <w:r w:rsidRPr="00DA62F8">
        <w:rPr>
          <w:rFonts w:ascii="Times New Roman" w:hAnsi="Times New Roman"/>
          <w:color w:val="000000"/>
          <w:sz w:val="28"/>
          <w:szCs w:val="28"/>
        </w:rPr>
        <w:t>сельского хозяйства</w:t>
      </w:r>
    </w:p>
    <w:p w:rsidR="00D8332F" w:rsidRPr="00DA62F8" w:rsidRDefault="00D8332F" w:rsidP="00AE2A54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3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4675"/>
        <w:gridCol w:w="1584"/>
        <w:gridCol w:w="2419"/>
      </w:tblGrid>
      <w:tr w:rsidR="00D8332F" w:rsidRPr="00DA62F8" w:rsidTr="00AE2A54">
        <w:trPr>
          <w:trHeight w:hRule="exact" w:val="69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№№ п/п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Виды пользований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Ежегодный доп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стимый объем</w:t>
            </w:r>
          </w:p>
        </w:tc>
      </w:tr>
      <w:tr w:rsidR="00D8332F" w:rsidRPr="00DA62F8" w:rsidTr="00AE2A54">
        <w:trPr>
          <w:trHeight w:hRule="exact" w:val="31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</w:tr>
      <w:tr w:rsidR="00D8332F" w:rsidRPr="00DA62F8" w:rsidTr="00AE2A54">
        <w:trPr>
          <w:trHeight w:hRule="exact"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Использование пашни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га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B21266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266">
              <w:rPr>
                <w:rFonts w:ascii="Times New Roman" w:hAnsi="Times New Roman"/>
                <w:sz w:val="28"/>
                <w:szCs w:val="28"/>
              </w:rPr>
              <w:t>9,0</w:t>
            </w:r>
          </w:p>
        </w:tc>
      </w:tr>
      <w:tr w:rsidR="00D8332F" w:rsidRPr="00DA62F8" w:rsidTr="00AE2A54">
        <w:trPr>
          <w:trHeight w:hRule="exact"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8332F" w:rsidRPr="005C694D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8332F" w:rsidRPr="005C694D" w:rsidRDefault="00D8332F" w:rsidP="00AE2A5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Сенокошение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8332F" w:rsidRPr="00DA62F8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га/тонн</w:t>
            </w: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8332F" w:rsidRPr="00B21266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266">
              <w:rPr>
                <w:rFonts w:ascii="Times New Roman" w:hAnsi="Times New Roman"/>
                <w:sz w:val="28"/>
                <w:szCs w:val="28"/>
              </w:rPr>
              <w:t>23/44</w:t>
            </w:r>
          </w:p>
        </w:tc>
      </w:tr>
      <w:tr w:rsidR="00D8332F" w:rsidRPr="00DA62F8" w:rsidTr="00AE2A54">
        <w:trPr>
          <w:trHeight w:hRule="exact" w:val="32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Выпас с/х животных: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B21266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A62F8" w:rsidTr="009D3E28">
        <w:trPr>
          <w:trHeight w:hRule="exact" w:val="33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rPr>
                <w:rFonts w:ascii="Times New Roman" w:hAnsi="Times New Roman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а/ на выгонах, пастбищах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га/голов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332F" w:rsidRPr="00B21266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21266">
              <w:rPr>
                <w:rFonts w:ascii="Times New Roman" w:hAnsi="Times New Roman"/>
                <w:sz w:val="28"/>
                <w:szCs w:val="28"/>
              </w:rPr>
              <w:t>24/24</w:t>
            </w:r>
          </w:p>
        </w:tc>
      </w:tr>
      <w:tr w:rsidR="00D8332F" w:rsidRPr="00DA62F8" w:rsidTr="009D3E28">
        <w:trPr>
          <w:trHeight w:hRule="exact" w:val="33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Пчеловодство: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332F" w:rsidRPr="00450552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</w:p>
        </w:tc>
      </w:tr>
      <w:tr w:rsidR="00D8332F" w:rsidRPr="00DA62F8" w:rsidTr="009D3E28">
        <w:trPr>
          <w:trHeight w:hRule="exact" w:val="75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332F" w:rsidRPr="005C694D" w:rsidRDefault="00D8332F" w:rsidP="00AE2A54">
            <w:pPr>
              <w:shd w:val="clear" w:color="auto" w:fill="FFFFFF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- возможное к содержанию колич</w:t>
            </w: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5C694D">
              <w:rPr>
                <w:rFonts w:ascii="Times New Roman" w:hAnsi="Times New Roman"/>
                <w:color w:val="000000"/>
                <w:sz w:val="28"/>
                <w:szCs w:val="28"/>
              </w:rPr>
              <w:t>ство пчелосемей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332F" w:rsidRPr="00DA62F8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color w:val="000000"/>
                <w:sz w:val="28"/>
                <w:szCs w:val="28"/>
              </w:rPr>
              <w:t>количество пчелосемей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8332F" w:rsidRPr="00450552" w:rsidRDefault="00D8332F" w:rsidP="00AE2A54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7030A0"/>
                <w:sz w:val="28"/>
                <w:szCs w:val="28"/>
              </w:rPr>
            </w:pPr>
            <w:r w:rsidRPr="00450552">
              <w:rPr>
                <w:rFonts w:ascii="Times New Roman" w:hAnsi="Times New Roman"/>
                <w:b/>
                <w:color w:val="7030A0"/>
                <w:sz w:val="28"/>
                <w:szCs w:val="28"/>
              </w:rPr>
              <w:t>225</w:t>
            </w:r>
          </w:p>
        </w:tc>
      </w:tr>
    </w:tbl>
    <w:p w:rsidR="00D8332F" w:rsidRPr="00DA62F8" w:rsidRDefault="00D8332F" w:rsidP="00AE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2.7. Нормативы, параметры и сроки разрешенного использования</w:t>
      </w:r>
    </w:p>
    <w:p w:rsidR="00D8332F" w:rsidRPr="00DA62F8" w:rsidRDefault="00D8332F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лесов для осуществления научно - исследовательской и</w:t>
      </w:r>
    </w:p>
    <w:p w:rsidR="00D8332F" w:rsidRPr="00DA62F8" w:rsidRDefault="00D8332F" w:rsidP="00AE2A5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образовательной деятельности</w:t>
      </w:r>
    </w:p>
    <w:p w:rsidR="00D8332F" w:rsidRPr="00DA62F8" w:rsidRDefault="00D8332F" w:rsidP="0040546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F933B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Согласно статье 40 Лесного кодекса РФ, леса могут использоваться для осуществления научно-исследовательской деятельности, образовательной деятельности научными и образовательными организациями.</w:t>
      </w:r>
    </w:p>
    <w:p w:rsidR="00D8332F" w:rsidRPr="00F933B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ab/>
        <w:t>Для осуществления научно-исследовательской и образовательной деятельности лесные участки предоставляются государственным учрежден</w:t>
      </w:r>
      <w:r w:rsidRPr="00F933B8">
        <w:rPr>
          <w:rFonts w:ascii="Times New Roman" w:hAnsi="Times New Roman"/>
          <w:sz w:val="28"/>
          <w:szCs w:val="28"/>
          <w:lang w:eastAsia="ru-RU"/>
        </w:rPr>
        <w:t>и</w:t>
      </w:r>
      <w:r w:rsidRPr="00F933B8">
        <w:rPr>
          <w:rFonts w:ascii="Times New Roman" w:hAnsi="Times New Roman"/>
          <w:sz w:val="28"/>
          <w:szCs w:val="28"/>
          <w:lang w:eastAsia="ru-RU"/>
        </w:rPr>
        <w:t>ям, муниципальным учреждениям в постоянное (бессрочное) пользование, другим научным и образовательным организациям – в аренду.</w:t>
      </w:r>
    </w:p>
    <w:p w:rsidR="00D8332F" w:rsidRPr="00F933B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Использование лесов для научно-исследовательской и образовательной деятельности осуществляется в соответствии с Правилами использования л</w:t>
      </w:r>
      <w:r w:rsidRPr="00F933B8">
        <w:rPr>
          <w:rFonts w:ascii="Times New Roman" w:hAnsi="Times New Roman"/>
          <w:sz w:val="28"/>
          <w:szCs w:val="28"/>
          <w:lang w:eastAsia="ru-RU"/>
        </w:rPr>
        <w:t>е</w:t>
      </w:r>
      <w:r w:rsidRPr="00F933B8">
        <w:rPr>
          <w:rFonts w:ascii="Times New Roman" w:hAnsi="Times New Roman"/>
          <w:sz w:val="28"/>
          <w:szCs w:val="28"/>
          <w:lang w:eastAsia="ru-RU"/>
        </w:rPr>
        <w:t>сов для осуществления научно-исследовательской деятельности, образов</w:t>
      </w:r>
      <w:r w:rsidRPr="00F933B8">
        <w:rPr>
          <w:rFonts w:ascii="Times New Roman" w:hAnsi="Times New Roman"/>
          <w:sz w:val="28"/>
          <w:szCs w:val="28"/>
          <w:lang w:eastAsia="ru-RU"/>
        </w:rPr>
        <w:t>а</w:t>
      </w:r>
      <w:r w:rsidRPr="00F933B8">
        <w:rPr>
          <w:rFonts w:ascii="Times New Roman" w:hAnsi="Times New Roman"/>
          <w:sz w:val="28"/>
          <w:szCs w:val="28"/>
          <w:lang w:eastAsia="ru-RU"/>
        </w:rPr>
        <w:lastRenderedPageBreak/>
        <w:t>тельной деятельности, утвержденными приказом Федерального агентства лесного хозяйства от 23 декабря 2011 года № 548 (зарегистрирован в Мин</w:t>
      </w:r>
      <w:r w:rsidRPr="00F933B8">
        <w:rPr>
          <w:rFonts w:ascii="Times New Roman" w:hAnsi="Times New Roman"/>
          <w:sz w:val="28"/>
          <w:szCs w:val="28"/>
          <w:lang w:eastAsia="ru-RU"/>
        </w:rPr>
        <w:t>ю</w:t>
      </w:r>
      <w:r w:rsidRPr="00F933B8">
        <w:rPr>
          <w:rFonts w:ascii="Times New Roman" w:hAnsi="Times New Roman"/>
          <w:sz w:val="28"/>
          <w:szCs w:val="28"/>
          <w:lang w:eastAsia="ru-RU"/>
        </w:rPr>
        <w:t>сте РФ 15 марта 2012 г. № 23497).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Использование лесов для осуществления научно-исследовательской деятельности включает в себя осуществление экспериментальной или теор</w:t>
      </w:r>
      <w:r w:rsidRPr="00F933B8">
        <w:rPr>
          <w:rFonts w:ascii="Times New Roman" w:hAnsi="Times New Roman"/>
          <w:sz w:val="28"/>
          <w:szCs w:val="28"/>
          <w:lang w:eastAsia="ru-RU"/>
        </w:rPr>
        <w:t>е</w:t>
      </w:r>
      <w:r w:rsidRPr="00F933B8">
        <w:rPr>
          <w:rFonts w:ascii="Times New Roman" w:hAnsi="Times New Roman"/>
          <w:sz w:val="28"/>
          <w:szCs w:val="28"/>
          <w:lang w:eastAsia="ru-RU"/>
        </w:rPr>
        <w:t>тической деятельности, направленной на получение новых знаний об экол</w:t>
      </w:r>
      <w:r w:rsidRPr="00F933B8">
        <w:rPr>
          <w:rFonts w:ascii="Times New Roman" w:hAnsi="Times New Roman"/>
          <w:sz w:val="28"/>
          <w:szCs w:val="28"/>
          <w:lang w:eastAsia="ru-RU"/>
        </w:rPr>
        <w:t>о</w:t>
      </w:r>
      <w:r w:rsidRPr="00F933B8">
        <w:rPr>
          <w:rFonts w:ascii="Times New Roman" w:hAnsi="Times New Roman"/>
          <w:sz w:val="28"/>
          <w:szCs w:val="28"/>
          <w:lang w:eastAsia="ru-RU"/>
        </w:rPr>
        <w:t>гической системе леса, проведение прикладных научных исследований, направленных на применение этих знаний для достижения практических ц</w:t>
      </w:r>
      <w:r w:rsidRPr="00F933B8">
        <w:rPr>
          <w:rFonts w:ascii="Times New Roman" w:hAnsi="Times New Roman"/>
          <w:sz w:val="28"/>
          <w:szCs w:val="28"/>
          <w:lang w:eastAsia="ru-RU"/>
        </w:rPr>
        <w:t>е</w:t>
      </w:r>
      <w:r w:rsidRPr="00F933B8">
        <w:rPr>
          <w:rFonts w:ascii="Times New Roman" w:hAnsi="Times New Roman"/>
          <w:sz w:val="28"/>
          <w:szCs w:val="28"/>
          <w:lang w:eastAsia="ru-RU"/>
        </w:rPr>
        <w:t>лей и решения конкретных задач в области использования, охраны, защиты, воспроизводства лесов.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К использованию лесов для осуществления образовательной деятел</w:t>
      </w:r>
      <w:r w:rsidRPr="00F933B8">
        <w:rPr>
          <w:rFonts w:ascii="Times New Roman" w:hAnsi="Times New Roman"/>
          <w:sz w:val="28"/>
          <w:szCs w:val="28"/>
          <w:lang w:eastAsia="ru-RU"/>
        </w:rPr>
        <w:t>ь</w:t>
      </w:r>
      <w:r w:rsidRPr="00F933B8">
        <w:rPr>
          <w:rFonts w:ascii="Times New Roman" w:hAnsi="Times New Roman"/>
          <w:sz w:val="28"/>
          <w:szCs w:val="28"/>
          <w:lang w:eastAsia="ru-RU"/>
        </w:rPr>
        <w:t>ности относится создание и использование на лесных участках полигонов, опытных площадок для изучения природы леса, обучения методам таксации леса, технологии рубок лесных насаждений, работ по охране, защите, во</w:t>
      </w:r>
      <w:r w:rsidRPr="00F933B8">
        <w:rPr>
          <w:rFonts w:ascii="Times New Roman" w:hAnsi="Times New Roman"/>
          <w:sz w:val="28"/>
          <w:szCs w:val="28"/>
          <w:lang w:eastAsia="ru-RU"/>
        </w:rPr>
        <w:t>с</w:t>
      </w:r>
      <w:r w:rsidRPr="00F933B8">
        <w:rPr>
          <w:rFonts w:ascii="Times New Roman" w:hAnsi="Times New Roman"/>
          <w:sz w:val="28"/>
          <w:szCs w:val="28"/>
          <w:lang w:eastAsia="ru-RU"/>
        </w:rPr>
        <w:t>производству лесов и других мероприятий в области изучения, использов</w:t>
      </w:r>
      <w:r w:rsidRPr="00F933B8">
        <w:rPr>
          <w:rFonts w:ascii="Times New Roman" w:hAnsi="Times New Roman"/>
          <w:sz w:val="28"/>
          <w:szCs w:val="28"/>
          <w:lang w:eastAsia="ru-RU"/>
        </w:rPr>
        <w:t>а</w:t>
      </w:r>
      <w:r w:rsidRPr="00F933B8">
        <w:rPr>
          <w:rFonts w:ascii="Times New Roman" w:hAnsi="Times New Roman"/>
          <w:sz w:val="28"/>
          <w:szCs w:val="28"/>
          <w:lang w:eastAsia="ru-RU"/>
        </w:rPr>
        <w:t>ния, охраны, защиты, воспроизводства лесов, иных компонентов природы, объектов необходимой лесной инфраструктуры для закрепления на практике у обучающихся специальных знаний и навыков.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При использовании лесов для осуществления научно-исследовательской деятельности, образовательной деятельности допускается создание и использование на лесных участках полигонов, опытных площадок для проведения научных исследований изучения природы леса, обучения в области использования охраны, защиты, воспроизводства лесов с объектами необходимой лесной инфраструктуры.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Государственные учреждения, муниципальные учреждения, другие научные организации, образовательные организации, использующие леса для научно-исследовательской деятельности, образовательной деятельности, имеют право: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в соответствии с условиями дог</w:t>
      </w:r>
      <w:r w:rsidRPr="00F933B8">
        <w:rPr>
          <w:rFonts w:ascii="Times New Roman" w:hAnsi="Times New Roman"/>
          <w:sz w:val="28"/>
          <w:szCs w:val="28"/>
          <w:lang w:eastAsia="ru-RU"/>
        </w:rPr>
        <w:t>о</w:t>
      </w:r>
      <w:r w:rsidRPr="00F933B8">
        <w:rPr>
          <w:rFonts w:ascii="Times New Roman" w:hAnsi="Times New Roman"/>
          <w:sz w:val="28"/>
          <w:szCs w:val="28"/>
          <w:lang w:eastAsia="ru-RU"/>
        </w:rPr>
        <w:t>вора аренды лесного участка;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устанавливать специальные знаки, информационные и иные указат</w:t>
      </w:r>
      <w:r w:rsidRPr="00F933B8">
        <w:rPr>
          <w:rFonts w:ascii="Times New Roman" w:hAnsi="Times New Roman"/>
          <w:sz w:val="28"/>
          <w:szCs w:val="28"/>
          <w:lang w:eastAsia="ru-RU"/>
        </w:rPr>
        <w:t>е</w:t>
      </w:r>
      <w:r w:rsidRPr="00F933B8">
        <w:rPr>
          <w:rFonts w:ascii="Times New Roman" w:hAnsi="Times New Roman"/>
          <w:sz w:val="28"/>
          <w:szCs w:val="28"/>
          <w:lang w:eastAsia="ru-RU"/>
        </w:rPr>
        <w:t>ли, отграничивающие территорию, на которой осуществляется образовател</w:t>
      </w:r>
      <w:r w:rsidRPr="00F933B8">
        <w:rPr>
          <w:rFonts w:ascii="Times New Roman" w:hAnsi="Times New Roman"/>
          <w:sz w:val="28"/>
          <w:szCs w:val="28"/>
          <w:lang w:eastAsia="ru-RU"/>
        </w:rPr>
        <w:t>ь</w:t>
      </w:r>
      <w:r w:rsidRPr="00F933B8">
        <w:rPr>
          <w:rFonts w:ascii="Times New Roman" w:hAnsi="Times New Roman"/>
          <w:sz w:val="28"/>
          <w:szCs w:val="28"/>
          <w:lang w:eastAsia="ru-RU"/>
        </w:rPr>
        <w:t>ная деятельность, научно-исследовательская деятельность;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осуществлять рубку лесных насаждений в научных и образовател</w:t>
      </w:r>
      <w:r w:rsidRPr="00F933B8">
        <w:rPr>
          <w:rFonts w:ascii="Times New Roman" w:hAnsi="Times New Roman"/>
          <w:sz w:val="28"/>
          <w:szCs w:val="28"/>
          <w:lang w:eastAsia="ru-RU"/>
        </w:rPr>
        <w:t>ь</w:t>
      </w:r>
      <w:r w:rsidRPr="00F933B8">
        <w:rPr>
          <w:rFonts w:ascii="Times New Roman" w:hAnsi="Times New Roman"/>
          <w:sz w:val="28"/>
          <w:szCs w:val="28"/>
          <w:lang w:eastAsia="ru-RU"/>
        </w:rPr>
        <w:t>ных целях;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создавать согласно части 1 статьи 13 Лесного кодекса Российской Федерации лесную инфраструктуру (лесные дороги, лесные склады и др</w:t>
      </w:r>
      <w:r w:rsidRPr="00F933B8">
        <w:rPr>
          <w:rFonts w:ascii="Times New Roman" w:hAnsi="Times New Roman"/>
          <w:sz w:val="28"/>
          <w:szCs w:val="28"/>
          <w:lang w:eastAsia="ru-RU"/>
        </w:rPr>
        <w:t>у</w:t>
      </w:r>
      <w:r w:rsidRPr="00F933B8">
        <w:rPr>
          <w:rFonts w:ascii="Times New Roman" w:hAnsi="Times New Roman"/>
          <w:sz w:val="28"/>
          <w:szCs w:val="28"/>
          <w:lang w:eastAsia="ru-RU"/>
        </w:rPr>
        <w:lastRenderedPageBreak/>
        <w:t>гую);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осуществлять экспериментальную деятельность по использованию, охране, защите, воспроизводству лесов в целях разработки, опытно-производственной проверки и внедрения результатов научно-исследовательских, опытно-конструкторских работ;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проводить испытания химических, биологических и иных средств для изучения их влияния на экологическую систему леса;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создавать и использовать объекты научной и учебно-практической базы;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иметь другие права, если их реализация не противоречит требован</w:t>
      </w:r>
      <w:r w:rsidRPr="00F933B8">
        <w:rPr>
          <w:rFonts w:ascii="Times New Roman" w:hAnsi="Times New Roman"/>
          <w:sz w:val="28"/>
          <w:szCs w:val="28"/>
          <w:lang w:eastAsia="ru-RU"/>
        </w:rPr>
        <w:t>и</w:t>
      </w:r>
      <w:r w:rsidRPr="00F933B8">
        <w:rPr>
          <w:rFonts w:ascii="Times New Roman" w:hAnsi="Times New Roman"/>
          <w:sz w:val="28"/>
          <w:szCs w:val="28"/>
          <w:lang w:eastAsia="ru-RU"/>
        </w:rPr>
        <w:t>ям законодательства Российской Федерации.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Государственные учреждения, муниципальные учреждения, другие научные организации, образовательные организации, использующие леса для научно-исследовательской и образовательной деятельности, обязаны:</w:t>
      </w:r>
    </w:p>
    <w:p w:rsidR="00D8332F" w:rsidRPr="00F933B8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33B8">
        <w:rPr>
          <w:rFonts w:ascii="Times New Roman" w:hAnsi="Times New Roman"/>
          <w:sz w:val="28"/>
          <w:szCs w:val="28"/>
          <w:lang w:eastAsia="ru-RU"/>
        </w:rPr>
        <w:t>– составлять проект освоения лесов в соответствии с частью 1 статьи 88 Лесного кодекса Российской Федерации;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и выполнение мероприятий по охране, защите, воспроизводству лесов в соответствии с проектом освоения лесов; соблюдать условия договора аренды лесного участка;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способами и технологиями, предотвращающими возникновение эрозии почв, исключающими или огр</w:t>
      </w:r>
      <w:r w:rsidRPr="00667124">
        <w:rPr>
          <w:rFonts w:ascii="Times New Roman" w:hAnsi="Times New Roman"/>
          <w:sz w:val="28"/>
          <w:szCs w:val="28"/>
          <w:lang w:eastAsia="ru-RU"/>
        </w:rPr>
        <w:t>а</w:t>
      </w:r>
      <w:r w:rsidRPr="00667124">
        <w:rPr>
          <w:rFonts w:ascii="Times New Roman" w:hAnsi="Times New Roman"/>
          <w:sz w:val="28"/>
          <w:szCs w:val="28"/>
          <w:lang w:eastAsia="ru-RU"/>
        </w:rPr>
        <w:t>ничивающими негативное воздействие на последующее воспроизводство л</w:t>
      </w:r>
      <w:r w:rsidRPr="00667124">
        <w:rPr>
          <w:rFonts w:ascii="Times New Roman" w:hAnsi="Times New Roman"/>
          <w:sz w:val="28"/>
          <w:szCs w:val="28"/>
          <w:lang w:eastAsia="ru-RU"/>
        </w:rPr>
        <w:t>е</w:t>
      </w:r>
      <w:r w:rsidRPr="00667124">
        <w:rPr>
          <w:rFonts w:ascii="Times New Roman" w:hAnsi="Times New Roman"/>
          <w:sz w:val="28"/>
          <w:szCs w:val="28"/>
          <w:lang w:eastAsia="ru-RU"/>
        </w:rPr>
        <w:t>сов, а также на состояние водных и других природных объектов;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соблюдать правила пожарной безопасности в лесах и правила сан</w:t>
      </w:r>
      <w:r w:rsidRPr="00667124">
        <w:rPr>
          <w:rFonts w:ascii="Times New Roman" w:hAnsi="Times New Roman"/>
          <w:sz w:val="28"/>
          <w:szCs w:val="28"/>
          <w:lang w:eastAsia="ru-RU"/>
        </w:rPr>
        <w:t>и</w:t>
      </w:r>
      <w:r w:rsidRPr="00667124">
        <w:rPr>
          <w:rFonts w:ascii="Times New Roman" w:hAnsi="Times New Roman"/>
          <w:sz w:val="28"/>
          <w:szCs w:val="28"/>
          <w:lang w:eastAsia="ru-RU"/>
        </w:rPr>
        <w:t>тарной безопасности в лесах;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в соответствии с частью 2 статьи 26 Лесного кодекса Российской Ф</w:t>
      </w:r>
      <w:r w:rsidRPr="00667124">
        <w:rPr>
          <w:rFonts w:ascii="Times New Roman" w:hAnsi="Times New Roman"/>
          <w:sz w:val="28"/>
          <w:szCs w:val="28"/>
          <w:lang w:eastAsia="ru-RU"/>
        </w:rPr>
        <w:t>е</w:t>
      </w:r>
      <w:r w:rsidRPr="00667124">
        <w:rPr>
          <w:rFonts w:ascii="Times New Roman" w:hAnsi="Times New Roman"/>
          <w:sz w:val="28"/>
          <w:szCs w:val="28"/>
          <w:lang w:eastAsia="ru-RU"/>
        </w:rPr>
        <w:t>дерации подавать ежегодно лесную декларацию;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в соответствии с частью 1 статьи 49 Лесного кодекса Российской Ф</w:t>
      </w:r>
      <w:r w:rsidRPr="00667124">
        <w:rPr>
          <w:rFonts w:ascii="Times New Roman" w:hAnsi="Times New Roman"/>
          <w:sz w:val="28"/>
          <w:szCs w:val="28"/>
          <w:lang w:eastAsia="ru-RU"/>
        </w:rPr>
        <w:t>е</w:t>
      </w:r>
      <w:r w:rsidRPr="00667124">
        <w:rPr>
          <w:rFonts w:ascii="Times New Roman" w:hAnsi="Times New Roman"/>
          <w:sz w:val="28"/>
          <w:szCs w:val="28"/>
          <w:lang w:eastAsia="ru-RU"/>
        </w:rPr>
        <w:t>дерации представлять отчет об использовании лесов;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в соответствии с частью 1 статьи 60 Лесного кодекса Российской Ф</w:t>
      </w:r>
      <w:r w:rsidRPr="00667124">
        <w:rPr>
          <w:rFonts w:ascii="Times New Roman" w:hAnsi="Times New Roman"/>
          <w:sz w:val="28"/>
          <w:szCs w:val="28"/>
          <w:lang w:eastAsia="ru-RU"/>
        </w:rPr>
        <w:t>е</w:t>
      </w:r>
      <w:r w:rsidRPr="00667124">
        <w:rPr>
          <w:rFonts w:ascii="Times New Roman" w:hAnsi="Times New Roman"/>
          <w:sz w:val="28"/>
          <w:szCs w:val="28"/>
          <w:lang w:eastAsia="ru-RU"/>
        </w:rPr>
        <w:t>дерации представлять отчет об охране и о защите лесов;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в соответствии с частью 4 статьи 91 Лесного кодекса Российской Ф</w:t>
      </w:r>
      <w:r w:rsidRPr="00667124">
        <w:rPr>
          <w:rFonts w:ascii="Times New Roman" w:hAnsi="Times New Roman"/>
          <w:sz w:val="28"/>
          <w:szCs w:val="28"/>
          <w:lang w:eastAsia="ru-RU"/>
        </w:rPr>
        <w:t>е</w:t>
      </w:r>
      <w:r w:rsidRPr="00667124">
        <w:rPr>
          <w:rFonts w:ascii="Times New Roman" w:hAnsi="Times New Roman"/>
          <w:sz w:val="28"/>
          <w:szCs w:val="28"/>
          <w:lang w:eastAsia="ru-RU"/>
        </w:rPr>
        <w:t>дерации представлять в государственный лесной реестр в установленном п</w:t>
      </w:r>
      <w:r w:rsidRPr="00667124">
        <w:rPr>
          <w:rFonts w:ascii="Times New Roman" w:hAnsi="Times New Roman"/>
          <w:sz w:val="28"/>
          <w:szCs w:val="28"/>
          <w:lang w:eastAsia="ru-RU"/>
        </w:rPr>
        <w:t>о</w:t>
      </w:r>
      <w:r w:rsidRPr="00667124">
        <w:rPr>
          <w:rFonts w:ascii="Times New Roman" w:hAnsi="Times New Roman"/>
          <w:sz w:val="28"/>
          <w:szCs w:val="28"/>
          <w:lang w:eastAsia="ru-RU"/>
        </w:rPr>
        <w:t>рядке документированную информацию, предусмотренную частью 2 статьи 91 Лесного кодекса Российской Федерации.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При осуществлении использования лесов для научно-исследовательской деятельности, образовательной деятельности не допуск</w:t>
      </w:r>
      <w:r w:rsidRPr="00667124">
        <w:rPr>
          <w:rFonts w:ascii="Times New Roman" w:hAnsi="Times New Roman"/>
          <w:sz w:val="28"/>
          <w:szCs w:val="28"/>
          <w:lang w:eastAsia="ru-RU"/>
        </w:rPr>
        <w:t>а</w:t>
      </w:r>
      <w:r w:rsidRPr="00667124">
        <w:rPr>
          <w:rFonts w:ascii="Times New Roman" w:hAnsi="Times New Roman"/>
          <w:sz w:val="28"/>
          <w:szCs w:val="28"/>
          <w:lang w:eastAsia="ru-RU"/>
        </w:rPr>
        <w:lastRenderedPageBreak/>
        <w:t>ется: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повреждение лесных насаждений, растительного покрова и почв за пределами предоставленного лесного участка;</w:t>
      </w:r>
    </w:p>
    <w:p w:rsidR="00D8332F" w:rsidRPr="00667124" w:rsidRDefault="00D8332F" w:rsidP="0040546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захламление предоставленного лесного участка и территории за его пределами строительным и бытовым мусором, отходами древесины, иными видами отходов;</w:t>
      </w:r>
    </w:p>
    <w:p w:rsidR="00D8332F" w:rsidRPr="00667124" w:rsidRDefault="00D8332F" w:rsidP="004054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– загрязнение площади предоставленного лесного участка и террит</w:t>
      </w:r>
      <w:r w:rsidRPr="00667124">
        <w:rPr>
          <w:rFonts w:ascii="Times New Roman" w:hAnsi="Times New Roman"/>
          <w:sz w:val="28"/>
          <w:szCs w:val="28"/>
          <w:lang w:eastAsia="ru-RU"/>
        </w:rPr>
        <w:t>о</w:t>
      </w:r>
      <w:r w:rsidRPr="00667124">
        <w:rPr>
          <w:rFonts w:ascii="Times New Roman" w:hAnsi="Times New Roman"/>
          <w:sz w:val="28"/>
          <w:szCs w:val="28"/>
          <w:lang w:eastAsia="ru-RU"/>
        </w:rPr>
        <w:t>рии за его пределами химическими и радиоактивными веществами.</w:t>
      </w:r>
    </w:p>
    <w:p w:rsidR="00D8332F" w:rsidRPr="00667124" w:rsidRDefault="00D8332F" w:rsidP="004054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Земли, нарушенные при использовании лесов для научно-исследовательской деятельности, образовательной деятельности подлежат рекультивации в срок не более 1 года после завершения работ.</w:t>
      </w:r>
    </w:p>
    <w:p w:rsidR="00D8332F" w:rsidRPr="00667124" w:rsidRDefault="00D8332F" w:rsidP="004054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На участках с нарушенным почвенным покровом при угрозе развития эрозии почвы должна проводиться рекультивация земель с посевом трав и (или) посадкой деревьев и кустарников</w:t>
      </w:r>
    </w:p>
    <w:p w:rsidR="00D8332F" w:rsidRPr="00667124" w:rsidRDefault="00D8332F" w:rsidP="004054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67124">
        <w:rPr>
          <w:rFonts w:ascii="Times New Roman" w:hAnsi="Times New Roman"/>
          <w:sz w:val="28"/>
          <w:szCs w:val="28"/>
          <w:lang w:eastAsia="ru-RU"/>
        </w:rPr>
        <w:t>В целом использование лесов для научно-исследовательской деятел</w:t>
      </w:r>
      <w:r w:rsidRPr="00667124">
        <w:rPr>
          <w:rFonts w:ascii="Times New Roman" w:hAnsi="Times New Roman"/>
          <w:sz w:val="28"/>
          <w:szCs w:val="28"/>
          <w:lang w:eastAsia="ru-RU"/>
        </w:rPr>
        <w:t>ь</w:t>
      </w:r>
      <w:r w:rsidRPr="00667124">
        <w:rPr>
          <w:rFonts w:ascii="Times New Roman" w:hAnsi="Times New Roman"/>
          <w:sz w:val="28"/>
          <w:szCs w:val="28"/>
          <w:lang w:eastAsia="ru-RU"/>
        </w:rPr>
        <w:t>ности, образовательной деятельности осуществляется в соответствии слес</w:t>
      </w:r>
      <w:r w:rsidRPr="00667124">
        <w:rPr>
          <w:rFonts w:ascii="Times New Roman" w:hAnsi="Times New Roman"/>
          <w:sz w:val="28"/>
          <w:szCs w:val="28"/>
          <w:lang w:eastAsia="ru-RU"/>
        </w:rPr>
        <w:t>о</w:t>
      </w:r>
      <w:r w:rsidRPr="00667124">
        <w:rPr>
          <w:rFonts w:ascii="Times New Roman" w:hAnsi="Times New Roman"/>
          <w:sz w:val="28"/>
          <w:szCs w:val="28"/>
          <w:lang w:eastAsia="ru-RU"/>
        </w:rPr>
        <w:t>хозяйственным регламентом лесничества (лесопарка), проектом освоения л</w:t>
      </w:r>
      <w:r w:rsidRPr="00667124">
        <w:rPr>
          <w:rFonts w:ascii="Times New Roman" w:hAnsi="Times New Roman"/>
          <w:sz w:val="28"/>
          <w:szCs w:val="28"/>
          <w:lang w:eastAsia="ru-RU"/>
        </w:rPr>
        <w:t>е</w:t>
      </w:r>
      <w:r w:rsidRPr="00667124">
        <w:rPr>
          <w:rFonts w:ascii="Times New Roman" w:hAnsi="Times New Roman"/>
          <w:sz w:val="28"/>
          <w:szCs w:val="28"/>
          <w:lang w:eastAsia="ru-RU"/>
        </w:rPr>
        <w:t>сов.</w:t>
      </w:r>
    </w:p>
    <w:p w:rsidR="00D8332F" w:rsidRDefault="00D8332F" w:rsidP="00405466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332F" w:rsidRPr="00DA62F8" w:rsidRDefault="00D8332F" w:rsidP="00E4389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2.8. Нормативы, параметры и сроки разрешенного использования</w:t>
      </w:r>
    </w:p>
    <w:p w:rsidR="00D8332F" w:rsidRPr="00DA62F8" w:rsidRDefault="00D8332F" w:rsidP="0040546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 xml:space="preserve"> лесов для осуществления рекреационной деятельности</w:t>
      </w:r>
    </w:p>
    <w:p w:rsidR="00D8332F" w:rsidRPr="00DA62F8" w:rsidRDefault="00D8332F" w:rsidP="00405466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43891" w:rsidRDefault="00D8332F" w:rsidP="0040546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A62F8">
        <w:rPr>
          <w:rFonts w:ascii="Times New Roman" w:hAnsi="Times New Roman"/>
          <w:b/>
          <w:bCs/>
          <w:sz w:val="28"/>
          <w:szCs w:val="28"/>
        </w:rPr>
        <w:t xml:space="preserve">2.8.1. Нормативы использования лесов для осуществления </w:t>
      </w:r>
    </w:p>
    <w:p w:rsidR="00D8332F" w:rsidRDefault="00D8332F" w:rsidP="0040546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C1599">
        <w:rPr>
          <w:rFonts w:ascii="Times New Roman" w:hAnsi="Times New Roman"/>
          <w:b/>
          <w:bCs/>
          <w:sz w:val="28"/>
          <w:szCs w:val="28"/>
        </w:rPr>
        <w:t>рекреационной деятельности</w:t>
      </w:r>
    </w:p>
    <w:p w:rsidR="00D8332F" w:rsidRPr="004C1599" w:rsidRDefault="00D8332F" w:rsidP="00405466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Использование участков лесного фонда в целях рекреационной дея</w:t>
      </w:r>
      <w:r w:rsidRPr="00DA62F8">
        <w:rPr>
          <w:rFonts w:ascii="Times New Roman" w:hAnsi="Times New Roman"/>
          <w:sz w:val="28"/>
          <w:szCs w:val="28"/>
        </w:rPr>
        <w:softHyphen/>
        <w:t>тельности регламентируется ст.11,41 Лесного кодекса РФ, Правилами и</w:t>
      </w:r>
      <w:r w:rsidRPr="00DA62F8">
        <w:rPr>
          <w:rFonts w:ascii="Times New Roman" w:hAnsi="Times New Roman"/>
          <w:sz w:val="28"/>
          <w:szCs w:val="28"/>
        </w:rPr>
        <w:t>с</w:t>
      </w:r>
      <w:r w:rsidRPr="00DA62F8">
        <w:rPr>
          <w:rFonts w:ascii="Times New Roman" w:hAnsi="Times New Roman"/>
          <w:sz w:val="28"/>
          <w:szCs w:val="28"/>
        </w:rPr>
        <w:t>пользования лесов для осуществления рекреационной деятельности, утве</w:t>
      </w:r>
      <w:r w:rsidRPr="00DA62F8">
        <w:rPr>
          <w:rFonts w:ascii="Times New Roman" w:hAnsi="Times New Roman"/>
          <w:sz w:val="28"/>
          <w:szCs w:val="28"/>
        </w:rPr>
        <w:t>р</w:t>
      </w:r>
      <w:r w:rsidRPr="00DA62F8">
        <w:rPr>
          <w:rFonts w:ascii="Times New Roman" w:hAnsi="Times New Roman"/>
          <w:sz w:val="28"/>
          <w:szCs w:val="28"/>
        </w:rPr>
        <w:t>жденными приказом Федерального агентства лесного хозяйства от 21 февр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ля 2012 года № 62.</w:t>
      </w: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Для осуществления рекреационной деятельности лесные участки пре</w:t>
      </w:r>
      <w:r w:rsidRPr="00DA62F8">
        <w:rPr>
          <w:rFonts w:ascii="Times New Roman" w:hAnsi="Times New Roman"/>
          <w:sz w:val="28"/>
          <w:szCs w:val="28"/>
        </w:rPr>
        <w:softHyphen/>
        <w:t>доставляются государственным учреждениям, муниципальным учреждениям в постоянное (бессрочное) пользование, другим лицам - в аренду.</w:t>
      </w: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Использование лесных участков для осуществления рекреационной д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ятельности допускается на основании и в соответствии с проектом освоения лесов, прошедшим государственную экспертизу.</w:t>
      </w:r>
    </w:p>
    <w:p w:rsidR="00D8332F" w:rsidRPr="00032E52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52">
        <w:rPr>
          <w:rFonts w:ascii="Times New Roman" w:hAnsi="Times New Roman"/>
          <w:sz w:val="28"/>
          <w:szCs w:val="28"/>
        </w:rPr>
        <w:lastRenderedPageBreak/>
        <w:t>При передаче лесных участков в постоянное (бессрочное) пользование или в аренду для осуществления рекреационной деятельности, основные з</w:t>
      </w:r>
      <w:r w:rsidRPr="00032E52">
        <w:rPr>
          <w:rFonts w:ascii="Times New Roman" w:hAnsi="Times New Roman"/>
          <w:sz w:val="28"/>
          <w:szCs w:val="28"/>
        </w:rPr>
        <w:t>а</w:t>
      </w:r>
      <w:r w:rsidRPr="00032E52">
        <w:rPr>
          <w:rFonts w:ascii="Times New Roman" w:hAnsi="Times New Roman"/>
          <w:sz w:val="28"/>
          <w:szCs w:val="28"/>
        </w:rPr>
        <w:t>дачи освоения лесов заключаются в следующем:</w:t>
      </w:r>
    </w:p>
    <w:p w:rsidR="00D8332F" w:rsidRPr="00032E52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52">
        <w:rPr>
          <w:rFonts w:ascii="Times New Roman" w:hAnsi="Times New Roman"/>
          <w:sz w:val="28"/>
          <w:szCs w:val="28"/>
        </w:rPr>
        <w:t>– формирование долговечных, здоровых, отличающихся высокими с</w:t>
      </w:r>
      <w:r w:rsidRPr="00032E52">
        <w:rPr>
          <w:rFonts w:ascii="Times New Roman" w:hAnsi="Times New Roman"/>
          <w:sz w:val="28"/>
          <w:szCs w:val="28"/>
        </w:rPr>
        <w:t>а</w:t>
      </w:r>
      <w:r w:rsidRPr="00032E52">
        <w:rPr>
          <w:rFonts w:ascii="Times New Roman" w:hAnsi="Times New Roman"/>
          <w:sz w:val="28"/>
          <w:szCs w:val="28"/>
        </w:rPr>
        <w:t>нитарно-гигиеническими и ландшафтно-эстетическими свойствами, устойч</w:t>
      </w:r>
      <w:r w:rsidRPr="00032E52">
        <w:rPr>
          <w:rFonts w:ascii="Times New Roman" w:hAnsi="Times New Roman"/>
          <w:sz w:val="28"/>
          <w:szCs w:val="28"/>
        </w:rPr>
        <w:t>и</w:t>
      </w:r>
      <w:r w:rsidRPr="00032E52">
        <w:rPr>
          <w:rFonts w:ascii="Times New Roman" w:hAnsi="Times New Roman"/>
          <w:sz w:val="28"/>
          <w:szCs w:val="28"/>
        </w:rPr>
        <w:t>вых к неблагоприятным факторам среды насаждений;</w:t>
      </w:r>
    </w:p>
    <w:p w:rsidR="00D8332F" w:rsidRPr="00032E52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52">
        <w:rPr>
          <w:rFonts w:ascii="Times New Roman" w:hAnsi="Times New Roman"/>
          <w:sz w:val="28"/>
          <w:szCs w:val="28"/>
        </w:rPr>
        <w:t>– воспроизводство, охрана лесов от пожаров и нарушений лесного з</w:t>
      </w:r>
      <w:r w:rsidRPr="00032E52">
        <w:rPr>
          <w:rFonts w:ascii="Times New Roman" w:hAnsi="Times New Roman"/>
          <w:sz w:val="28"/>
          <w:szCs w:val="28"/>
        </w:rPr>
        <w:t>а</w:t>
      </w:r>
      <w:r w:rsidRPr="00032E52">
        <w:rPr>
          <w:rFonts w:ascii="Times New Roman" w:hAnsi="Times New Roman"/>
          <w:sz w:val="28"/>
          <w:szCs w:val="28"/>
        </w:rPr>
        <w:t>конодательства, защита лесов от вредителей и болезней;</w:t>
      </w:r>
    </w:p>
    <w:p w:rsidR="00D8332F" w:rsidRPr="00032E52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52">
        <w:rPr>
          <w:rFonts w:ascii="Times New Roman" w:hAnsi="Times New Roman"/>
          <w:sz w:val="28"/>
          <w:szCs w:val="28"/>
        </w:rPr>
        <w:t>– предотвращение деградации лесной среды;</w:t>
      </w:r>
    </w:p>
    <w:p w:rsidR="00D8332F" w:rsidRPr="00032E52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52">
        <w:rPr>
          <w:rFonts w:ascii="Times New Roman" w:hAnsi="Times New Roman"/>
          <w:sz w:val="28"/>
          <w:szCs w:val="28"/>
        </w:rPr>
        <w:t>– регулирование рекреационных нагрузок;</w:t>
      </w:r>
    </w:p>
    <w:p w:rsidR="00D8332F" w:rsidRPr="00032E52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52">
        <w:rPr>
          <w:rFonts w:ascii="Times New Roman" w:hAnsi="Times New Roman"/>
          <w:sz w:val="28"/>
          <w:szCs w:val="28"/>
        </w:rPr>
        <w:t>– благоустройство территории лесного участка;</w:t>
      </w:r>
    </w:p>
    <w:p w:rsidR="00D8332F" w:rsidRPr="00032E52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52">
        <w:rPr>
          <w:rFonts w:ascii="Times New Roman" w:hAnsi="Times New Roman"/>
          <w:sz w:val="28"/>
          <w:szCs w:val="28"/>
        </w:rPr>
        <w:t>– сохранение биологического разнообразия при региональном рассмо</w:t>
      </w:r>
      <w:r w:rsidRPr="00032E52">
        <w:rPr>
          <w:rFonts w:ascii="Times New Roman" w:hAnsi="Times New Roman"/>
          <w:sz w:val="28"/>
          <w:szCs w:val="28"/>
        </w:rPr>
        <w:t>т</w:t>
      </w:r>
      <w:r w:rsidRPr="00032E52">
        <w:rPr>
          <w:rFonts w:ascii="Times New Roman" w:hAnsi="Times New Roman"/>
          <w:sz w:val="28"/>
          <w:szCs w:val="28"/>
        </w:rPr>
        <w:t>рении этого фактора;</w:t>
      </w:r>
    </w:p>
    <w:p w:rsidR="00D8332F" w:rsidRPr="00032E52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32E52">
        <w:rPr>
          <w:rFonts w:ascii="Times New Roman" w:hAnsi="Times New Roman"/>
          <w:sz w:val="28"/>
          <w:szCs w:val="28"/>
        </w:rPr>
        <w:t>– соблюдение установленного правового режима категории защитных лесов.</w:t>
      </w:r>
    </w:p>
    <w:p w:rsidR="00D8332F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Для осуществления рекреационной деятельности в целях организации отдыха, туризма, физкультурно-оздоровительной и спортивной деятельности лица, использующие леса могут организовывать туристические станции, т</w:t>
      </w:r>
      <w:r w:rsidRPr="00DA62F8">
        <w:rPr>
          <w:rFonts w:ascii="Times New Roman" w:hAnsi="Times New Roman"/>
          <w:sz w:val="28"/>
          <w:szCs w:val="28"/>
        </w:rPr>
        <w:t>у</w:t>
      </w:r>
      <w:r w:rsidRPr="00DA62F8">
        <w:rPr>
          <w:rFonts w:ascii="Times New Roman" w:hAnsi="Times New Roman"/>
          <w:sz w:val="28"/>
          <w:szCs w:val="28"/>
        </w:rPr>
        <w:t>ристические зоны и трассы проведения культурно-массовых мероприятий, пешеходные, велосипедные и лыжные прогулки (верхом или на подводах), занятия изобразительным искусством, познавательные и экологические эк</w:t>
      </w:r>
      <w:r w:rsidRPr="00DA62F8">
        <w:rPr>
          <w:rFonts w:ascii="Times New Roman" w:hAnsi="Times New Roman"/>
          <w:sz w:val="28"/>
          <w:szCs w:val="28"/>
        </w:rPr>
        <w:t>с</w:t>
      </w:r>
      <w:r w:rsidRPr="00DA62F8">
        <w:rPr>
          <w:rFonts w:ascii="Times New Roman" w:hAnsi="Times New Roman"/>
          <w:sz w:val="28"/>
          <w:szCs w:val="28"/>
        </w:rPr>
        <w:t>курсии, спортивные соревнования, по отдельным видам спорта, специфика которых соответствует проведению соревнований в лесу, физкультурно-спортивные фестивали и тренировочные сборы, а также другие виды орган</w:t>
      </w:r>
      <w:r w:rsidRPr="00DA62F8">
        <w:rPr>
          <w:rFonts w:ascii="Times New Roman" w:hAnsi="Times New Roman"/>
          <w:sz w:val="28"/>
          <w:szCs w:val="28"/>
        </w:rPr>
        <w:t>и</w:t>
      </w:r>
      <w:r w:rsidRPr="00DA62F8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ации рекреационной деятельности.</w:t>
      </w:r>
    </w:p>
    <w:p w:rsidR="00D8332F" w:rsidRPr="00DA62F8" w:rsidRDefault="00D8332F" w:rsidP="004054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F64BD">
        <w:rPr>
          <w:rFonts w:ascii="Times New Roman" w:hAnsi="Times New Roman"/>
          <w:sz w:val="28"/>
          <w:szCs w:val="28"/>
          <w:lang w:eastAsia="ru-RU"/>
        </w:rPr>
        <w:t>Виды организации рекреационной деятельности, допускаемые на особо охраняемых природных территориях, устанавливаются в соответствии с з</w:t>
      </w:r>
      <w:r w:rsidRPr="00BF64BD">
        <w:rPr>
          <w:rFonts w:ascii="Times New Roman" w:hAnsi="Times New Roman"/>
          <w:sz w:val="28"/>
          <w:szCs w:val="28"/>
          <w:lang w:eastAsia="ru-RU"/>
        </w:rPr>
        <w:t>а</w:t>
      </w:r>
      <w:r w:rsidRPr="00BF64BD">
        <w:rPr>
          <w:rFonts w:ascii="Times New Roman" w:hAnsi="Times New Roman"/>
          <w:sz w:val="28"/>
          <w:szCs w:val="28"/>
          <w:lang w:eastAsia="ru-RU"/>
        </w:rPr>
        <w:t>конодательством Российской Федерации об особо охраняемых природных территориях.</w:t>
      </w: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На лесных участках, предоставленных для осуществления рекреацио</w:t>
      </w:r>
      <w:r w:rsidRPr="00DA62F8">
        <w:rPr>
          <w:rFonts w:ascii="Times New Roman" w:hAnsi="Times New Roman"/>
          <w:sz w:val="28"/>
          <w:szCs w:val="28"/>
        </w:rPr>
        <w:t>н</w:t>
      </w:r>
      <w:r w:rsidRPr="00DA62F8">
        <w:rPr>
          <w:rFonts w:ascii="Times New Roman" w:hAnsi="Times New Roman"/>
          <w:sz w:val="28"/>
          <w:szCs w:val="28"/>
        </w:rPr>
        <w:t>ной деятельности, подлежат сохранению природные ландшафты, объекты животного мира, растительного мира, водные объекты.</w:t>
      </w: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Использование лесов для осуществления рекреационной деятельности, не должно препятствовать праву граждан пребывания в лесах.</w:t>
      </w: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Предоставленные гражданам и юридическим лицам лесные участки могут быть огорожены только в случаях, предусмотренных Лесным коде</w:t>
      </w:r>
      <w:r w:rsidRPr="00DA62F8">
        <w:rPr>
          <w:rFonts w:ascii="Times New Roman" w:hAnsi="Times New Roman"/>
          <w:sz w:val="28"/>
          <w:szCs w:val="28"/>
        </w:rPr>
        <w:t>к</w:t>
      </w:r>
      <w:r w:rsidRPr="00DA62F8">
        <w:rPr>
          <w:rFonts w:ascii="Times New Roman" w:hAnsi="Times New Roman"/>
          <w:sz w:val="28"/>
          <w:szCs w:val="28"/>
        </w:rPr>
        <w:t>сом.</w:t>
      </w: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lastRenderedPageBreak/>
        <w:t>При осуществлении рекреационной деятельности в лесах допускается возведение временных, построек на лесных участках (беседок, пунктов хр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нения инвентаря и др.) и осуществление благоустройства лесных участков (размещение дорожно-транспортной сети, информационных стендов и а</w:t>
      </w:r>
      <w:r w:rsidRPr="00DA62F8">
        <w:rPr>
          <w:rFonts w:ascii="Times New Roman" w:hAnsi="Times New Roman"/>
          <w:sz w:val="28"/>
          <w:szCs w:val="28"/>
        </w:rPr>
        <w:t>н</w:t>
      </w:r>
      <w:r w:rsidRPr="00DA62F8">
        <w:rPr>
          <w:rFonts w:ascii="Times New Roman" w:hAnsi="Times New Roman"/>
          <w:sz w:val="28"/>
          <w:szCs w:val="28"/>
        </w:rPr>
        <w:t>шлагов по природоохранной тематике, скамей, навесов от дождя, указателей направления движения, контейнеров для сбора и хранения мусора и др. Ра</w:t>
      </w:r>
      <w:r w:rsidRPr="00DA62F8">
        <w:rPr>
          <w:rFonts w:ascii="Times New Roman" w:hAnsi="Times New Roman"/>
          <w:sz w:val="28"/>
          <w:szCs w:val="28"/>
        </w:rPr>
        <w:t>з</w:t>
      </w:r>
      <w:r w:rsidRPr="00DA62F8">
        <w:rPr>
          <w:rFonts w:ascii="Times New Roman" w:hAnsi="Times New Roman"/>
          <w:sz w:val="28"/>
          <w:szCs w:val="28"/>
        </w:rPr>
        <w:t>мещение временныхпостроек, физкультурно-оздоровительных, спортивных и спортивно-технических сооружений допускается, прежде всего, на участках, не занятых деревьями и кустарниками, а при их отсутствии - на участках, з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нятых наименее ценными лесными насаждениями, в местах определенных в проекте освоения лесов.</w:t>
      </w: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Составление проекта освоения лесов для осуществления рекреацио</w:t>
      </w:r>
      <w:r w:rsidRPr="00DA62F8">
        <w:rPr>
          <w:rFonts w:ascii="Times New Roman" w:hAnsi="Times New Roman"/>
          <w:sz w:val="28"/>
          <w:szCs w:val="28"/>
        </w:rPr>
        <w:t>н</w:t>
      </w:r>
      <w:r w:rsidRPr="00DA62F8">
        <w:rPr>
          <w:rFonts w:ascii="Times New Roman" w:hAnsi="Times New Roman"/>
          <w:sz w:val="28"/>
          <w:szCs w:val="28"/>
        </w:rPr>
        <w:t>ной деятельности базируется на данных рекреационного лесоустройства.</w:t>
      </w:r>
    </w:p>
    <w:p w:rsidR="00D8332F" w:rsidRPr="00DA62F8" w:rsidRDefault="00D8332F" w:rsidP="0040546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В основу рекреационного лесоустройства территории положен экол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гический системный подход в организации использования рекреационного ресурса, то есть экосистемный метод лесоустройства (Сериков и др., 2004). Это лесоустройство включает в себя комплексную оценку природных и а</w:t>
      </w:r>
      <w:r w:rsidRPr="00DA62F8">
        <w:rPr>
          <w:rFonts w:ascii="Times New Roman" w:hAnsi="Times New Roman"/>
          <w:sz w:val="28"/>
          <w:szCs w:val="28"/>
        </w:rPr>
        <w:t>н</w:t>
      </w:r>
      <w:r w:rsidRPr="00DA62F8">
        <w:rPr>
          <w:rFonts w:ascii="Times New Roman" w:hAnsi="Times New Roman"/>
          <w:sz w:val="28"/>
          <w:szCs w:val="28"/>
        </w:rPr>
        <w:t>тропогенных факторов, ландшафтную таксацию, определение экологической рекреационной ёмкости однородных участков с учётом естественных пр</w:t>
      </w:r>
      <w:r w:rsidRPr="00DA62F8">
        <w:rPr>
          <w:rFonts w:ascii="Times New Roman" w:hAnsi="Times New Roman"/>
          <w:sz w:val="28"/>
          <w:szCs w:val="28"/>
        </w:rPr>
        <w:t>и</w:t>
      </w:r>
      <w:r w:rsidRPr="00DA62F8">
        <w:rPr>
          <w:rFonts w:ascii="Times New Roman" w:hAnsi="Times New Roman"/>
          <w:sz w:val="28"/>
          <w:szCs w:val="28"/>
        </w:rPr>
        <w:t>родных (экологических) и психологических возможностей, организацию те</w:t>
      </w:r>
      <w:r w:rsidRPr="00DA62F8">
        <w:rPr>
          <w:rFonts w:ascii="Times New Roman" w:hAnsi="Times New Roman"/>
          <w:sz w:val="28"/>
          <w:szCs w:val="28"/>
        </w:rPr>
        <w:t>р</w:t>
      </w:r>
      <w:r w:rsidRPr="00DA62F8">
        <w:rPr>
          <w:rFonts w:ascii="Times New Roman" w:hAnsi="Times New Roman"/>
          <w:sz w:val="28"/>
          <w:szCs w:val="28"/>
        </w:rPr>
        <w:t>ритории на основе функционального зонирования с дальнейшим обоснов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нием сочетания благоустройства и проектируемых лесоводственно-рекреационных мероприятий, обеспечивающих соблюдение правового р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жима категории защитных лесов.</w:t>
      </w:r>
    </w:p>
    <w:p w:rsidR="00D8332F" w:rsidRPr="00032E52" w:rsidRDefault="00D8332F" w:rsidP="004054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Для регулирования рекреационных нагрузок при использовании лесов для осуществления рекреационной деятельности выполняются:</w:t>
      </w:r>
    </w:p>
    <w:p w:rsidR="00D8332F" w:rsidRPr="00032E52" w:rsidRDefault="00D8332F" w:rsidP="00405466">
      <w:pPr>
        <w:spacing w:after="0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– функциональное зонирование территории;</w:t>
      </w:r>
    </w:p>
    <w:p w:rsidR="00D8332F" w:rsidRPr="00032E52" w:rsidRDefault="00D8332F" w:rsidP="00405466">
      <w:pPr>
        <w:tabs>
          <w:tab w:val="left" w:pos="91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– расчет экологической и оптимальной емкости природных компле</w:t>
      </w:r>
      <w:r w:rsidRPr="00032E52">
        <w:rPr>
          <w:rFonts w:ascii="Times New Roman" w:hAnsi="Times New Roman"/>
          <w:sz w:val="28"/>
          <w:szCs w:val="28"/>
          <w:lang w:eastAsia="ru-RU"/>
        </w:rPr>
        <w:t>к</w:t>
      </w:r>
      <w:r w:rsidRPr="00032E52">
        <w:rPr>
          <w:rFonts w:ascii="Times New Roman" w:hAnsi="Times New Roman"/>
          <w:sz w:val="28"/>
          <w:szCs w:val="28"/>
          <w:lang w:eastAsia="ru-RU"/>
        </w:rPr>
        <w:t>сов;</w:t>
      </w:r>
    </w:p>
    <w:p w:rsidR="00D8332F" w:rsidRPr="00032E52" w:rsidRDefault="00D8332F" w:rsidP="00405466">
      <w:pPr>
        <w:tabs>
          <w:tab w:val="left" w:pos="85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– определение фактических рекреационных нагрузок в местах ос</w:t>
      </w:r>
      <w:r w:rsidRPr="00032E52">
        <w:rPr>
          <w:rFonts w:ascii="Times New Roman" w:hAnsi="Times New Roman"/>
          <w:sz w:val="28"/>
          <w:szCs w:val="28"/>
          <w:lang w:eastAsia="ru-RU"/>
        </w:rPr>
        <w:t>у</w:t>
      </w:r>
      <w:r w:rsidRPr="00032E52">
        <w:rPr>
          <w:rFonts w:ascii="Times New Roman" w:hAnsi="Times New Roman"/>
          <w:sz w:val="28"/>
          <w:szCs w:val="28"/>
          <w:lang w:eastAsia="ru-RU"/>
        </w:rPr>
        <w:t>ществления рекреационной деятельности.</w:t>
      </w:r>
    </w:p>
    <w:p w:rsidR="00D8332F" w:rsidRPr="00032E52" w:rsidRDefault="00D8332F" w:rsidP="004054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При определении рекреационной емкости участка учитываются:</w:t>
      </w:r>
    </w:p>
    <w:p w:rsidR="00D8332F" w:rsidRPr="00032E52" w:rsidRDefault="00D8332F" w:rsidP="00405466">
      <w:pPr>
        <w:tabs>
          <w:tab w:val="left" w:pos="98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– рекреационная дигрессия среды (табл. 2.8.1.1);</w:t>
      </w:r>
    </w:p>
    <w:p w:rsidR="00D8332F" w:rsidRPr="00032E52" w:rsidRDefault="00D8332F" w:rsidP="00405466">
      <w:pPr>
        <w:tabs>
          <w:tab w:val="left" w:pos="98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– биологическая устойчивость насаждений (табл. 2.8.1.2);</w:t>
      </w:r>
    </w:p>
    <w:p w:rsidR="00D8332F" w:rsidRPr="00032E52" w:rsidRDefault="00D8332F" w:rsidP="00405466">
      <w:pPr>
        <w:tabs>
          <w:tab w:val="left" w:pos="98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– категория состояния деревьев (при подеревной инвентаризации таб.2.8.1.3);</w:t>
      </w:r>
    </w:p>
    <w:p w:rsidR="00D8332F" w:rsidRPr="00032E52" w:rsidRDefault="00D8332F" w:rsidP="0040546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lastRenderedPageBreak/>
        <w:t>– рекреационные нагрузки для насаждений в равнинных условиях (таб.2.8.1.4.)</w:t>
      </w:r>
    </w:p>
    <w:p w:rsidR="00D8332F" w:rsidRPr="00032E52" w:rsidRDefault="00D8332F" w:rsidP="00032E52">
      <w:pPr>
        <w:spacing w:after="0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Таблица 2.8.1.1</w:t>
      </w:r>
    </w:p>
    <w:p w:rsidR="00D8332F" w:rsidRDefault="00D8332F" w:rsidP="00AE2AE1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32E52">
        <w:rPr>
          <w:rFonts w:ascii="Times New Roman" w:hAnsi="Times New Roman"/>
          <w:sz w:val="28"/>
          <w:szCs w:val="28"/>
          <w:lang w:eastAsia="ru-RU"/>
        </w:rPr>
        <w:t>Шкала оценки рекре</w:t>
      </w:r>
      <w:r>
        <w:rPr>
          <w:rFonts w:ascii="Times New Roman" w:hAnsi="Times New Roman"/>
          <w:sz w:val="28"/>
          <w:szCs w:val="28"/>
          <w:lang w:eastAsia="ru-RU"/>
        </w:rPr>
        <w:t>ационной дигрессии лесной среды</w:t>
      </w:r>
    </w:p>
    <w:p w:rsidR="00E43891" w:rsidRPr="00032E52" w:rsidRDefault="00E43891" w:rsidP="00AE2AE1">
      <w:pPr>
        <w:spacing w:after="0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18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451"/>
        <w:gridCol w:w="994"/>
      </w:tblGrid>
      <w:tr w:rsidR="00D8332F" w:rsidRPr="00032E52" w:rsidTr="00032E52">
        <w:tc>
          <w:tcPr>
            <w:tcW w:w="4474" w:type="pct"/>
            <w:tcMar>
              <w:left w:w="28" w:type="dxa"/>
              <w:right w:w="28" w:type="dxa"/>
            </w:tcMar>
            <w:vAlign w:val="center"/>
          </w:tcPr>
          <w:p w:rsidR="00D8332F" w:rsidRPr="00032E52" w:rsidRDefault="00D8332F" w:rsidP="00032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Характеристика лесной среды</w:t>
            </w:r>
          </w:p>
        </w:tc>
        <w:tc>
          <w:tcPr>
            <w:tcW w:w="526" w:type="pct"/>
            <w:vAlign w:val="center"/>
          </w:tcPr>
          <w:p w:rsidR="00D8332F" w:rsidRPr="00032E52" w:rsidRDefault="00D8332F" w:rsidP="00032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Стадии рекреа-ционной дигрес-сии</w:t>
            </w:r>
          </w:p>
        </w:tc>
      </w:tr>
      <w:tr w:rsidR="00D8332F" w:rsidRPr="00032E52" w:rsidTr="00032E52">
        <w:tc>
          <w:tcPr>
            <w:tcW w:w="4474" w:type="pct"/>
            <w:tcMar>
              <w:left w:w="28" w:type="dxa"/>
              <w:right w:w="28" w:type="dxa"/>
            </w:tcMar>
          </w:tcPr>
          <w:p w:rsidR="00D8332F" w:rsidRPr="00032E52" w:rsidRDefault="00D8332F" w:rsidP="00032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Признаков нарушения лесной среды нет, рост и развитие деревьев и кустарников нормальное, механические повреждения отсутствуют; подрост (разновозрас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ный) и подлесок жизнеспособные. Моховой и травяной покров из характерных для данного типа леса видов; подстилка (пружинящая) не нарушена. Регулир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вание рекреации не требуется.</w:t>
            </w:r>
          </w:p>
        </w:tc>
        <w:tc>
          <w:tcPr>
            <w:tcW w:w="526" w:type="pct"/>
            <w:vAlign w:val="center"/>
          </w:tcPr>
          <w:p w:rsidR="00D8332F" w:rsidRPr="00032E52" w:rsidRDefault="00D8332F" w:rsidP="00032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8332F" w:rsidRPr="00032E52" w:rsidTr="00AE2AE1">
        <w:trPr>
          <w:trHeight w:val="1829"/>
        </w:trPr>
        <w:tc>
          <w:tcPr>
            <w:tcW w:w="4474" w:type="pct"/>
            <w:tcMar>
              <w:left w:w="28" w:type="dxa"/>
              <w:right w:w="28" w:type="dxa"/>
            </w:tcMar>
          </w:tcPr>
          <w:p w:rsidR="00D8332F" w:rsidRPr="00032E52" w:rsidRDefault="00D8332F" w:rsidP="00032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Незначительное изменение лесной среды и ухудшение роста и развития де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ревьев и кустарников, единичные механические повреждения; подрост (разновозрас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ный) и подлесок жизнеспособные, средней густоты, имеют до 20% поврежде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ных и усохших экземпляров. Проективное покрытие мхов до 20%, травяного п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крова - до 50% (из них 1/10 - луговая растительность); нарушение подстилки </w:t>
            </w:r>
          </w:p>
          <w:p w:rsidR="00D8332F" w:rsidRPr="00032E52" w:rsidRDefault="00D8332F" w:rsidP="00032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незначительное, почва и подстилка, слегка уплотнены; отдельные корни дерев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ев обнажены, вытоптано до минеральной части почвы около 5% площади. Тр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буется регулирование рекреационной деятельности.</w:t>
            </w:r>
          </w:p>
        </w:tc>
        <w:tc>
          <w:tcPr>
            <w:tcW w:w="526" w:type="pct"/>
            <w:vAlign w:val="center"/>
          </w:tcPr>
          <w:p w:rsidR="00D8332F" w:rsidRPr="00032E52" w:rsidRDefault="00D8332F" w:rsidP="00032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8332F" w:rsidRPr="00032E52" w:rsidTr="00032E52">
        <w:tc>
          <w:tcPr>
            <w:tcW w:w="4474" w:type="pct"/>
          </w:tcPr>
          <w:p w:rsidR="00D8332F" w:rsidRPr="00032E52" w:rsidRDefault="00D8332F" w:rsidP="00032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Значительное изменение лесной среды, рост и развитие деревьев ослаблены, до 10% стволов с механическими повреждениями; подрост (одновозрастной) и по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лесок угнетены, средней густоты или редкие, 21-50% поврежденных и усохших экземпляров. Мхи у стволов деревьев, их проективное покрытие 5-10%, травян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го покрова - 70-60% (из них 2/10 луговой растительности, появляются сорняки). Подстилка и почва значительно уплотнены, довольно много обнаженных корней деревьев, вытоптано до минеральной части почвы 6-40% площади. Требуется активное регулирование рекреационной деятельности.</w:t>
            </w:r>
          </w:p>
        </w:tc>
        <w:tc>
          <w:tcPr>
            <w:tcW w:w="526" w:type="pct"/>
            <w:vAlign w:val="center"/>
          </w:tcPr>
          <w:p w:rsidR="00D8332F" w:rsidRPr="00032E52" w:rsidRDefault="00D8332F" w:rsidP="00032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8332F" w:rsidRPr="00032E52" w:rsidTr="00032E52">
        <w:tc>
          <w:tcPr>
            <w:tcW w:w="4474" w:type="pct"/>
          </w:tcPr>
          <w:p w:rsidR="00D8332F" w:rsidRPr="00032E52" w:rsidRDefault="00D8332F" w:rsidP="00032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Сильно нарушена лесная среда, древостой куртинно-лугового типа, деревья зн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чительно угнетены, 11-20% стволов с механическими повреждениями; подрост и подлесок нежизнеспособные (преимущественно в куртинах), редкие или отсу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ствуют, поврежденных или усохших экземпляров более 50%. Мхи отсутствуют, проективное покрытие травяного покрова 59-40% (в том числе до </w:t>
            </w:r>
            <w:r w:rsidRPr="00032E5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1/2 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занимают луговая растительность и сорняки). Много об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наженных корней деревьев, по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стилка на открытых местах отсутствует, вытоптано до минеральной части почвы 41-60% площади. Необходимо строгое ограничение рекреационной деятельн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сти.</w:t>
            </w:r>
          </w:p>
        </w:tc>
        <w:tc>
          <w:tcPr>
            <w:tcW w:w="526" w:type="pct"/>
            <w:vAlign w:val="center"/>
          </w:tcPr>
          <w:p w:rsidR="00D8332F" w:rsidRPr="00032E52" w:rsidRDefault="00D8332F" w:rsidP="00032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D8332F" w:rsidRPr="00032E52" w:rsidTr="00032E52">
        <w:tc>
          <w:tcPr>
            <w:tcW w:w="4474" w:type="pct"/>
          </w:tcPr>
          <w:p w:rsidR="00D8332F" w:rsidRPr="00032E52" w:rsidRDefault="00D8332F" w:rsidP="00032E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Лесная среда деградировала; древостой разрежен, куртинно-лугового типа, дер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вья сильно ослаблены или усыхают, более 20% с механическими повреждени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ми; подрост, подлесок, мхи, подстилка отсутствуют, проективное покрытие тр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вяного покрова до 10% (в том числе до 3/4 занимают луговая растительность и сорняки), корни большинства деревьев обнажены и повреждены Вытоптано до минеральной части почвы более 60% площади участка. Рекреация не допускае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ся</w:t>
            </w:r>
          </w:p>
        </w:tc>
        <w:tc>
          <w:tcPr>
            <w:tcW w:w="526" w:type="pct"/>
            <w:vAlign w:val="center"/>
          </w:tcPr>
          <w:p w:rsidR="00D8332F" w:rsidRPr="00032E52" w:rsidRDefault="00D8332F" w:rsidP="00032E5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2E5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</w:tbl>
    <w:p w:rsidR="00D8332F" w:rsidRDefault="00D8332F" w:rsidP="00610E16">
      <w:pPr>
        <w:ind w:firstLine="708"/>
        <w:jc w:val="right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610E16">
      <w:pPr>
        <w:ind w:firstLine="708"/>
        <w:jc w:val="right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lastRenderedPageBreak/>
        <w:t>Таблица 2.8.1.2</w:t>
      </w:r>
    </w:p>
    <w:p w:rsidR="00D8332F" w:rsidRPr="00DA62F8" w:rsidRDefault="00D8332F" w:rsidP="00610E16">
      <w:pPr>
        <w:jc w:val="center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Шкала оценки биологической устойчивости насаждений</w:t>
      </w:r>
    </w:p>
    <w:tbl>
      <w:tblPr>
        <w:tblW w:w="9396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18"/>
        <w:gridCol w:w="2525"/>
        <w:gridCol w:w="2093"/>
        <w:gridCol w:w="1498"/>
        <w:gridCol w:w="1562"/>
      </w:tblGrid>
      <w:tr w:rsidR="00D8332F" w:rsidRPr="00DA62F8" w:rsidTr="00106029">
        <w:trPr>
          <w:trHeight w:val="1402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Классы усто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й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чивости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Размер и характер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стика текущего отпада (усыхающие деревья и свежий сухостой)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332F" w:rsidRPr="00DA62F8" w:rsidRDefault="00D8332F" w:rsidP="00AD3160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Общий размерус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ы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хания (деревья  2-й и 3-йгруппы сост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яния + захламле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ность)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вредителей</w:t>
            </w:r>
          </w:p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и болезней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лесной</w:t>
            </w:r>
          </w:p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среды</w:t>
            </w:r>
          </w:p>
        </w:tc>
      </w:tr>
      <w:tr w:rsidR="00D8332F" w:rsidRPr="00DA62F8" w:rsidTr="00106029">
        <w:trPr>
          <w:trHeight w:val="1588"/>
        </w:trPr>
        <w:tc>
          <w:tcPr>
            <w:tcW w:w="17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32F" w:rsidRPr="00DA62F8" w:rsidRDefault="00D8332F" w:rsidP="0010602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1 - устойчивые</w:t>
            </w:r>
          </w:p>
        </w:tc>
        <w:tc>
          <w:tcPr>
            <w:tcW w:w="25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32F" w:rsidRPr="00DA62F8" w:rsidRDefault="00D8332F" w:rsidP="0010602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До 2% (за счет дерев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ь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ев с диаметром на в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ы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соте 1,3м менее сре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д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него)</w:t>
            </w:r>
          </w:p>
        </w:tc>
        <w:tc>
          <w:tcPr>
            <w:tcW w:w="20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32F" w:rsidRPr="00DA62F8" w:rsidRDefault="00D8332F" w:rsidP="0010602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До 5%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32F" w:rsidRPr="00DA62F8" w:rsidRDefault="00D8332F" w:rsidP="0010602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Отсутствуют или едини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ч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ные повр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ждения</w:t>
            </w:r>
          </w:p>
        </w:tc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8332F" w:rsidRPr="00DA62F8" w:rsidRDefault="00D8332F" w:rsidP="0010602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Не нарушено</w:t>
            </w:r>
          </w:p>
        </w:tc>
      </w:tr>
      <w:tr w:rsidR="00D8332F" w:rsidRPr="00DA62F8" w:rsidTr="00106029">
        <w:trPr>
          <w:trHeight w:val="2059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2 - устойч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вость нарушена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Отпад в 2 и более раза превышает размер естественного отпада (за счет деревьев с диаметром на высоте 1,3 м близким к сре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д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нему)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6% -40%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Могут иметь  массовое распростр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нение и в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ы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сокую чи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с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ленность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Как правило, нарушено, полнота н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равномер-наяили низкая</w:t>
            </w:r>
          </w:p>
        </w:tc>
      </w:tr>
      <w:tr w:rsidR="00D8332F" w:rsidRPr="00DA62F8" w:rsidTr="00106029">
        <w:trPr>
          <w:trHeight w:val="1702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3 - устойч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вость утрачена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То же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40% и более (для осинников 50% и более, полнота м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нее 0,7)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Тоже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32F" w:rsidRPr="00DA62F8" w:rsidRDefault="00D8332F" w:rsidP="00106029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Тоже</w:t>
            </w:r>
          </w:p>
        </w:tc>
      </w:tr>
    </w:tbl>
    <w:p w:rsidR="00D8332F" w:rsidRPr="00DA62F8" w:rsidRDefault="00D8332F" w:rsidP="00610E16">
      <w:pPr>
        <w:rPr>
          <w:rFonts w:ascii="Times New Roman" w:hAnsi="Times New Roman"/>
          <w:sz w:val="28"/>
          <w:szCs w:val="28"/>
        </w:rPr>
      </w:pPr>
    </w:p>
    <w:p w:rsidR="00D8332F" w:rsidRDefault="00D8332F" w:rsidP="00106029">
      <w:pPr>
        <w:ind w:firstLine="900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Примечание. В древостоях со 2-м классом биологической устойчив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сти проводятся выборочные санитарные рубки, с 3-м - сплошные (при отсу</w:t>
      </w:r>
      <w:r w:rsidRPr="00DA62F8">
        <w:rPr>
          <w:rFonts w:ascii="Times New Roman" w:hAnsi="Times New Roman"/>
          <w:sz w:val="28"/>
          <w:szCs w:val="28"/>
        </w:rPr>
        <w:t>т</w:t>
      </w:r>
      <w:r w:rsidRPr="00DA62F8">
        <w:rPr>
          <w:rFonts w:ascii="Times New Roman" w:hAnsi="Times New Roman"/>
          <w:sz w:val="28"/>
          <w:szCs w:val="28"/>
        </w:rPr>
        <w:t>ствии других хозяйственных распоряжений). Суммарная площадь насажд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ний 2-го и 3-го классов биологической устойчивости составляет площадь насаждений с неудовлетворительным санитарным состоянием.</w:t>
      </w:r>
    </w:p>
    <w:p w:rsidR="00D8332F" w:rsidRDefault="00D8332F" w:rsidP="00106029">
      <w:pPr>
        <w:ind w:firstLine="900"/>
        <w:rPr>
          <w:rFonts w:ascii="Times New Roman" w:hAnsi="Times New Roman"/>
          <w:sz w:val="28"/>
          <w:szCs w:val="28"/>
        </w:rPr>
      </w:pPr>
    </w:p>
    <w:p w:rsidR="00D8332F" w:rsidRDefault="00D8332F" w:rsidP="00106029">
      <w:pPr>
        <w:ind w:firstLine="900"/>
        <w:rPr>
          <w:rFonts w:ascii="Times New Roman" w:hAnsi="Times New Roman"/>
          <w:sz w:val="28"/>
          <w:szCs w:val="28"/>
        </w:rPr>
      </w:pPr>
    </w:p>
    <w:p w:rsidR="00D8332F" w:rsidRDefault="00D8332F" w:rsidP="00106029">
      <w:pPr>
        <w:ind w:firstLine="900"/>
        <w:rPr>
          <w:rFonts w:ascii="Times New Roman" w:hAnsi="Times New Roman"/>
          <w:sz w:val="28"/>
          <w:szCs w:val="28"/>
        </w:rPr>
      </w:pPr>
    </w:p>
    <w:p w:rsidR="00D8332F" w:rsidRDefault="00D8332F" w:rsidP="00106029">
      <w:pPr>
        <w:ind w:firstLine="900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683C0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lastRenderedPageBreak/>
        <w:t>Таблица 2.8.1.3.</w:t>
      </w:r>
    </w:p>
    <w:p w:rsidR="00D8332F" w:rsidRPr="00DA62F8" w:rsidRDefault="00D8332F" w:rsidP="004054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Шкала категорий состояния деревьев</w:t>
      </w:r>
    </w:p>
    <w:p w:rsidR="00D8332F" w:rsidRDefault="00D8332F" w:rsidP="00683C0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(для подеревной инвентаризации)</w:t>
      </w:r>
    </w:p>
    <w:p w:rsidR="00D8332F" w:rsidRPr="00DA62F8" w:rsidRDefault="00D8332F" w:rsidP="00610E16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8"/>
        <w:gridCol w:w="3610"/>
        <w:gridCol w:w="3646"/>
      </w:tblGrid>
      <w:tr w:rsidR="00D8332F" w:rsidRPr="00DA62F8" w:rsidTr="00106029">
        <w:trPr>
          <w:tblHeader/>
        </w:trPr>
        <w:tc>
          <w:tcPr>
            <w:tcW w:w="2258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Категория деревьев</w:t>
            </w:r>
            <w:r w:rsidRPr="00DA62F8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Основные признаки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Дополнительные признаки</w:t>
            </w:r>
          </w:p>
        </w:tc>
      </w:tr>
      <w:tr w:rsidR="00D8332F" w:rsidRPr="00DA62F8" w:rsidTr="00106029">
        <w:tc>
          <w:tcPr>
            <w:tcW w:w="9514" w:type="dxa"/>
            <w:gridSpan w:val="3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ХВОЙНЫЕ ПОРОДЫ</w:t>
            </w: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- без признаков ослабления</w:t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Хвоя зеленая блестящая, крона густая, прирост текущего года нормальный для данной породы, возраста, условий местопрои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з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растания и времени года</w:t>
            </w:r>
          </w:p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2 - ослабленные</w:t>
            </w:r>
          </w:p>
          <w:p w:rsidR="00D8332F" w:rsidRPr="00DA62F8" w:rsidRDefault="00D8332F" w:rsidP="004054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Хвоя часто светлее обычного, крона слабоажурная, прирост уменьшен не более чем напол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вину по сравнению с нормал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ь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ным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hd w:val="clear" w:color="auto" w:fill="FFFFFF"/>
              <w:spacing w:after="0" w:line="240" w:lineRule="auto"/>
              <w:ind w:firstLine="7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Возможны признаки местного повреждения ствола и корневых лап, ветвей</w:t>
            </w:r>
          </w:p>
          <w:p w:rsidR="00D8332F" w:rsidRPr="00DA62F8" w:rsidRDefault="00D8332F" w:rsidP="00405466">
            <w:pPr>
              <w:spacing w:after="0" w:line="240" w:lineRule="auto"/>
              <w:ind w:firstLine="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3 - сильно осла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б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ленные</w:t>
            </w:r>
          </w:p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Хвоя светло-зеленая или серов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тая матовая, крона ажурная, прирост уменьшен более чем наполовину по сравнению с нормальным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Возможны признаки поврежд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ния ствола корневых лап, ветвей, кроны, могут иметь место п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пытки поселения или удавшиеся местные поселения стволовых вредителей на стволе или ветвях</w:t>
            </w: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4 - усыхающие</w:t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Хвоя серая, желтоватая или желто-зеленая, крона заметно изрежена, прирост текущего г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да еще заметен или отсутствует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Признаки повреждения ствола и других частей дерева выражены сильнее, чем у предыдущей к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тегории, возможно заселение д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рева стволовыми вредителями (смоляные воронки, буровая м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у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ка, насекомые на коре, под корой и в древесине)</w:t>
            </w: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5 - сухостой тек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у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щего года (свежий)</w:t>
            </w:r>
          </w:p>
        </w:tc>
        <w:tc>
          <w:tcPr>
            <w:tcW w:w="3610" w:type="dxa"/>
          </w:tcPr>
          <w:p w:rsidR="00D8332F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Хвоя текущего года серая, же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л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тая или бурая, крона сильно 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з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режена, мелкие веточки сохр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 xml:space="preserve">няются, кора сохранена или осыпалась лишь частично </w:t>
            </w:r>
            <w:r w:rsidRPr="00DA62F8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Признаки и предыдущей катег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рии; в конце сезона возможно наличие на части дерева выле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т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ных отверстий насекомых</w:t>
            </w:r>
          </w:p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6 - сухостой пр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шлых лет (старый)</w:t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Хвоя осыпалась или со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softHyphen/>
              <w:t>хранилась лишь частично, ме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л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кие веточки, как прави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softHyphen/>
              <w:t>ло, обл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мились, кора осыпалась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На стволе и ветвях имеются в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ы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летные отверстия насекомых под корой обильная буровая мука и грибница дереворазрушающих грибов</w:t>
            </w:r>
          </w:p>
        </w:tc>
      </w:tr>
      <w:tr w:rsidR="00D8332F" w:rsidRPr="00DA62F8" w:rsidTr="00106029">
        <w:tc>
          <w:tcPr>
            <w:tcW w:w="9514" w:type="dxa"/>
            <w:gridSpan w:val="3"/>
          </w:tcPr>
          <w:p w:rsidR="00D8332F" w:rsidRPr="00DA62F8" w:rsidRDefault="00D8332F" w:rsidP="004054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ЛИСТВЕННЫЕ ПОРОДЫ</w:t>
            </w: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1 - без признаков ослабления</w:t>
            </w:r>
          </w:p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br w:type="column"/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Листвазеленая, блестящая, кр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на густая, прирост текущего г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да нормальный для данной п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роды, возраста, условий мест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 xml:space="preserve">произрастания и времени года 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lastRenderedPageBreak/>
              <w:t>2 - ослабленные (сухокронные 1/4)</w:t>
            </w:r>
          </w:p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Листва зеленая; крона сл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боажурная, прирост может быть ослаблен по сравнению с но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мальным, усохших ветвей менее 1/4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Могут быть местные поврежд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ния ветвей, корневых лап и ствола, механические поврежд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ния, единичные водяные побеги</w:t>
            </w: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3 - сильно осла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б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лен</w:t>
            </w:r>
            <w:r w:rsidRPr="00DA62F8">
              <w:rPr>
                <w:rFonts w:ascii="Times New Roman" w:hAnsi="Times New Roman"/>
                <w:sz w:val="24"/>
                <w:szCs w:val="24"/>
              </w:rPr>
              <w:softHyphen/>
              <w:t>ные (сухокро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ные до 1/2)</w:t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Листва мельче или светлее обычной, преждевре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softHyphen/>
              <w:t>менно оп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дает, крона изрежена, усохших ветвей от 1/4 до 1/2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Признаки предыдущей катег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рии выражены сильнее; попытки поселения или удавшиеся мес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т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ные поселения стволовых вред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телей, сокотечение и водяные побеги на стволе и ветвях</w:t>
            </w:r>
          </w:p>
          <w:p w:rsidR="00D8332F" w:rsidRPr="00DA62F8" w:rsidRDefault="00D8332F" w:rsidP="0040546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4 - усыхающие с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у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хокронные более чем на 1/2</w:t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Листва мельче, светлее или же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л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тее обычной, преждевременно отпадает или увядает, крона 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з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режена, усохших ветвей от 1/2 до 3/4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На стволе и ветвях возможны признаки заселения стволовыми вредителями (входные отве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стия, насечки, сокотечение, б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у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ровая мука и опилки, насекомые на коре, под корой и в древес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и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ну); обильные водяные побеги, частично усохшие или усыха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ю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щие</w:t>
            </w: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5 - сухостой тек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у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щего года (свежий)</w:t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Листва усохла, увяла или пре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ж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девременно опала, усохших ве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т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вей более 3/4, мелкие веточки и кора сохранились</w:t>
            </w:r>
          </w:p>
        </w:tc>
        <w:tc>
          <w:tcPr>
            <w:tcW w:w="3646" w:type="dxa"/>
          </w:tcPr>
          <w:p w:rsidR="00D8332F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На стволе, ветвях и корневых лапах часто признаки заселения стволовыми вредителями и п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ражения грибами</w:t>
            </w:r>
          </w:p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32F" w:rsidRPr="00DA62F8" w:rsidTr="00106029">
        <w:tc>
          <w:tcPr>
            <w:tcW w:w="2258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6 - сухостой пр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о</w:t>
            </w:r>
            <w:r w:rsidRPr="00DA62F8">
              <w:rPr>
                <w:rFonts w:ascii="Times New Roman" w:hAnsi="Times New Roman"/>
                <w:sz w:val="24"/>
                <w:szCs w:val="24"/>
              </w:rPr>
              <w:t>шлых лет (старый)</w:t>
            </w:r>
          </w:p>
        </w:tc>
        <w:tc>
          <w:tcPr>
            <w:tcW w:w="3610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Листва и часть ветвей опали, кора разрушена или опала на большей части ствола</w:t>
            </w:r>
          </w:p>
        </w:tc>
        <w:tc>
          <w:tcPr>
            <w:tcW w:w="3646" w:type="dxa"/>
          </w:tcPr>
          <w:p w:rsidR="00D8332F" w:rsidRPr="00DA62F8" w:rsidRDefault="00D8332F" w:rsidP="00405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2F8">
              <w:rPr>
                <w:rFonts w:ascii="Times New Roman" w:hAnsi="Times New Roman"/>
                <w:sz w:val="24"/>
                <w:szCs w:val="24"/>
              </w:rPr>
              <w:t>Имеются вылетные отверстия насекомых на стволе, ветвях и корневых лапах, на коре и под корой грибница и плодовые тела грибов</w:t>
            </w:r>
          </w:p>
        </w:tc>
      </w:tr>
    </w:tbl>
    <w:p w:rsidR="00E43891" w:rsidRDefault="00E43891" w:rsidP="00405466">
      <w:pPr>
        <w:shd w:val="clear" w:color="auto" w:fill="FFFFFF"/>
        <w:spacing w:after="0"/>
        <w:ind w:firstLine="720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405466">
      <w:pPr>
        <w:shd w:val="clear" w:color="auto" w:fill="FFFFFF"/>
        <w:spacing w:after="0"/>
        <w:ind w:firstLine="720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Ветровал, бурелом, снеголом учитывают отдельно с указанием времени их образования.</w:t>
      </w:r>
    </w:p>
    <w:p w:rsidR="00D8332F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При перечете обязательно указывают заселенность деревьев разных к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тегорий стволовыми вредителями и пораженность болезнями, если признаки поражения четко выражены. В очагах хвое- и листогрызущих вредителей п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речет деревьев производится после периода восстановления хвои и листвы, до этого в случае необходимости учитывается лишь степень объедания хвои (листвы) в процентах (1 — без повреждения, 2 — слабое повреждение менее 25%. среднее — 25-50%, сильное - 50-75%, полное - более 75%).</w:t>
      </w:r>
    </w:p>
    <w:p w:rsidR="00D8332F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8332F" w:rsidRPr="00D05532" w:rsidRDefault="00D8332F" w:rsidP="00D05532">
      <w:pPr>
        <w:shd w:val="clear" w:color="auto" w:fill="FFFFFF"/>
        <w:spacing w:after="0" w:line="240" w:lineRule="auto"/>
        <w:ind w:firstLine="851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05532">
        <w:rPr>
          <w:rFonts w:ascii="Times New Roman" w:hAnsi="Times New Roman"/>
          <w:sz w:val="28"/>
          <w:szCs w:val="28"/>
          <w:lang w:eastAsia="ru-RU"/>
        </w:rPr>
        <w:lastRenderedPageBreak/>
        <w:t>Таблица 2.8.1.4.</w:t>
      </w:r>
    </w:p>
    <w:p w:rsidR="00D8332F" w:rsidRPr="00D05532" w:rsidRDefault="00D8332F" w:rsidP="00D0553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05532">
        <w:rPr>
          <w:rFonts w:ascii="Times New Roman" w:hAnsi="Times New Roman"/>
          <w:sz w:val="28"/>
          <w:szCs w:val="28"/>
          <w:lang w:eastAsia="ru-RU"/>
        </w:rPr>
        <w:t>Рекреационные нагрузки для насаждений в равнинных условиях, чел.-дн/га</w:t>
      </w:r>
    </w:p>
    <w:p w:rsidR="00D8332F" w:rsidRPr="00D05532" w:rsidRDefault="00D8332F" w:rsidP="00D05532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514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08"/>
        <w:gridCol w:w="1900"/>
        <w:gridCol w:w="1800"/>
        <w:gridCol w:w="1800"/>
        <w:gridCol w:w="1620"/>
        <w:gridCol w:w="1386"/>
      </w:tblGrid>
      <w:tr w:rsidR="00D8332F" w:rsidRPr="00D05532" w:rsidTr="00D05532">
        <w:tc>
          <w:tcPr>
            <w:tcW w:w="1008" w:type="dxa"/>
            <w:vMerge w:val="restar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Стадия дигре</w:t>
            </w: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с</w:t>
            </w: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сии</w:t>
            </w:r>
          </w:p>
        </w:tc>
        <w:tc>
          <w:tcPr>
            <w:tcW w:w="8506" w:type="dxa"/>
            <w:gridSpan w:val="5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Класс устойчивости</w:t>
            </w:r>
          </w:p>
        </w:tc>
      </w:tr>
      <w:tr w:rsidR="00D8332F" w:rsidRPr="00D05532" w:rsidTr="00D05532">
        <w:tc>
          <w:tcPr>
            <w:tcW w:w="1008" w:type="dxa"/>
            <w:vMerge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2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86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D8332F" w:rsidRPr="00D05532" w:rsidTr="00D05532">
        <w:tc>
          <w:tcPr>
            <w:tcW w:w="1008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1,5/0-3,0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1,0/0-2,0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0,6/0-1,2</w:t>
            </w:r>
          </w:p>
        </w:tc>
        <w:tc>
          <w:tcPr>
            <w:tcW w:w="162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0,3/0-0,7</w:t>
            </w:r>
          </w:p>
        </w:tc>
        <w:tc>
          <w:tcPr>
            <w:tcW w:w="1386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0,1/0-0,3</w:t>
            </w:r>
          </w:p>
        </w:tc>
      </w:tr>
      <w:tr w:rsidR="00D8332F" w:rsidRPr="00D05532" w:rsidTr="00D05532">
        <w:tc>
          <w:tcPr>
            <w:tcW w:w="1008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4,0/3,0-6,0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3,0/2,0-4,0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1,8/1,2-2,5</w:t>
            </w:r>
          </w:p>
        </w:tc>
        <w:tc>
          <w:tcPr>
            <w:tcW w:w="162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1,0/0,7-1,4</w:t>
            </w:r>
          </w:p>
        </w:tc>
        <w:tc>
          <w:tcPr>
            <w:tcW w:w="1386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0,5/0,3-0,7</w:t>
            </w:r>
          </w:p>
        </w:tc>
      </w:tr>
      <w:tr w:rsidR="00D8332F" w:rsidRPr="00D05532" w:rsidTr="00D05532">
        <w:tc>
          <w:tcPr>
            <w:tcW w:w="1008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11,9/6,0-17,8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8,0/4,0-12,0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5,0/2,5-7,5</w:t>
            </w:r>
          </w:p>
        </w:tc>
        <w:tc>
          <w:tcPr>
            <w:tcW w:w="162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2,9/1,4-4,4</w:t>
            </w:r>
          </w:p>
        </w:tc>
        <w:tc>
          <w:tcPr>
            <w:tcW w:w="1386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1,4/0,7-2,1</w:t>
            </w:r>
          </w:p>
        </w:tc>
      </w:tr>
      <w:tr w:rsidR="00D8332F" w:rsidRPr="00D05532" w:rsidTr="00D05532">
        <w:tc>
          <w:tcPr>
            <w:tcW w:w="1008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26,6/17,8-35,5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17,9/12,0-23,8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11,2/7,5-15,0</w:t>
            </w:r>
          </w:p>
        </w:tc>
        <w:tc>
          <w:tcPr>
            <w:tcW w:w="162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6,5/4,4-8,7</w:t>
            </w:r>
          </w:p>
        </w:tc>
        <w:tc>
          <w:tcPr>
            <w:tcW w:w="1386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3,1/2,1-4,2</w:t>
            </w:r>
          </w:p>
        </w:tc>
      </w:tr>
      <w:tr w:rsidR="00D8332F" w:rsidRPr="00D05532" w:rsidTr="00D05532">
        <w:tc>
          <w:tcPr>
            <w:tcW w:w="1008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47,1/35,5-58,8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31,7/23,8-39,6</w:t>
            </w:r>
          </w:p>
        </w:tc>
        <w:tc>
          <w:tcPr>
            <w:tcW w:w="180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20,0/15,0-25,0</w:t>
            </w:r>
          </w:p>
        </w:tc>
        <w:tc>
          <w:tcPr>
            <w:tcW w:w="1620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11,5/8,7-14,4</w:t>
            </w:r>
          </w:p>
        </w:tc>
        <w:tc>
          <w:tcPr>
            <w:tcW w:w="1386" w:type="dxa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5,5/4,2-6,8</w:t>
            </w:r>
          </w:p>
        </w:tc>
      </w:tr>
    </w:tbl>
    <w:p w:rsidR="00D8332F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Примечание: В числителе - среднее значение рекреационной нагрузки для определенной стадии дигрессии; в знаменателе - диапазон изменения этих нагрузок в процессе постоянного и непрерыв</w:t>
      </w:r>
      <w:r w:rsidRPr="00DA62F8">
        <w:rPr>
          <w:rFonts w:ascii="Times New Roman" w:hAnsi="Times New Roman"/>
          <w:sz w:val="28"/>
          <w:szCs w:val="28"/>
        </w:rPr>
        <w:softHyphen/>
        <w:t>ного воздействия на пр</w:t>
      </w:r>
      <w:r w:rsidRPr="00DA62F8">
        <w:rPr>
          <w:rFonts w:ascii="Times New Roman" w:hAnsi="Times New Roman"/>
          <w:sz w:val="28"/>
          <w:szCs w:val="28"/>
        </w:rPr>
        <w:t>и</w:t>
      </w:r>
      <w:r w:rsidRPr="00DA62F8">
        <w:rPr>
          <w:rFonts w:ascii="Times New Roman" w:hAnsi="Times New Roman"/>
          <w:sz w:val="28"/>
          <w:szCs w:val="28"/>
        </w:rPr>
        <w:t>родные комплексы.</w:t>
      </w:r>
    </w:p>
    <w:p w:rsidR="00E43891" w:rsidRDefault="00E43891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405466">
      <w:pPr>
        <w:shd w:val="clear" w:color="auto" w:fill="FFFFFF"/>
        <w:spacing w:after="0"/>
        <w:ind w:firstLine="720"/>
        <w:jc w:val="both"/>
        <w:rPr>
          <w:rFonts w:ascii="Times New Roman" w:hAnsi="Times New Roman"/>
        </w:rPr>
      </w:pPr>
      <w:r w:rsidRPr="00DA62F8">
        <w:rPr>
          <w:rFonts w:ascii="Times New Roman" w:hAnsi="Times New Roman"/>
          <w:spacing w:val="-2"/>
          <w:sz w:val="28"/>
          <w:szCs w:val="28"/>
        </w:rPr>
        <w:t xml:space="preserve">В целях сохранения природной среды на лесных участках следует </w:t>
      </w:r>
      <w:r w:rsidRPr="00DA62F8">
        <w:rPr>
          <w:rFonts w:ascii="Times New Roman" w:hAnsi="Times New Roman"/>
          <w:sz w:val="28"/>
          <w:szCs w:val="28"/>
        </w:rPr>
        <w:t>ко</w:t>
      </w:r>
      <w:r w:rsidRPr="00DA62F8">
        <w:rPr>
          <w:rFonts w:ascii="Times New Roman" w:hAnsi="Times New Roman"/>
          <w:sz w:val="28"/>
          <w:szCs w:val="28"/>
        </w:rPr>
        <w:t>н</w:t>
      </w:r>
      <w:r w:rsidRPr="00DA62F8">
        <w:rPr>
          <w:rFonts w:ascii="Times New Roman" w:hAnsi="Times New Roman"/>
          <w:sz w:val="28"/>
          <w:szCs w:val="28"/>
        </w:rPr>
        <w:t>тролировать соблюдение допустимых рекреационных нагрузок, соот</w:t>
      </w:r>
      <w:r w:rsidRPr="00DA62F8">
        <w:rPr>
          <w:rFonts w:ascii="Times New Roman" w:hAnsi="Times New Roman"/>
          <w:sz w:val="28"/>
          <w:szCs w:val="28"/>
        </w:rPr>
        <w:softHyphen/>
      </w:r>
      <w:r w:rsidRPr="00DA62F8">
        <w:rPr>
          <w:rFonts w:ascii="Times New Roman" w:hAnsi="Times New Roman"/>
          <w:spacing w:val="-2"/>
          <w:sz w:val="28"/>
          <w:szCs w:val="28"/>
        </w:rPr>
        <w:t xml:space="preserve">ветствие распределения форм и видов рекреации по запроектированным </w:t>
      </w:r>
      <w:r w:rsidRPr="00DA62F8">
        <w:rPr>
          <w:rFonts w:ascii="Times New Roman" w:hAnsi="Times New Roman"/>
          <w:spacing w:val="-1"/>
          <w:sz w:val="28"/>
          <w:szCs w:val="28"/>
        </w:rPr>
        <w:t>функционал</w:t>
      </w:r>
      <w:r w:rsidRPr="00DA62F8">
        <w:rPr>
          <w:rFonts w:ascii="Times New Roman" w:hAnsi="Times New Roman"/>
          <w:spacing w:val="-1"/>
          <w:sz w:val="28"/>
          <w:szCs w:val="28"/>
        </w:rPr>
        <w:t>ь</w:t>
      </w:r>
      <w:r w:rsidRPr="00DA62F8">
        <w:rPr>
          <w:rFonts w:ascii="Times New Roman" w:hAnsi="Times New Roman"/>
          <w:spacing w:val="-1"/>
          <w:sz w:val="28"/>
          <w:szCs w:val="28"/>
        </w:rPr>
        <w:t xml:space="preserve">ным зонам (подзонам), для чего рекомендуется проводить </w:t>
      </w:r>
      <w:r w:rsidRPr="00DA62F8">
        <w:rPr>
          <w:rFonts w:ascii="Times New Roman" w:hAnsi="Times New Roman"/>
          <w:sz w:val="28"/>
          <w:szCs w:val="28"/>
        </w:rPr>
        <w:t>следующие мер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приятия:</w:t>
      </w:r>
    </w:p>
    <w:p w:rsidR="00D8332F" w:rsidRPr="00DA62F8" w:rsidRDefault="00D8332F" w:rsidP="00405466">
      <w:pPr>
        <w:shd w:val="clear" w:color="auto" w:fill="FFFFFF"/>
        <w:tabs>
          <w:tab w:val="left" w:pos="0"/>
        </w:tabs>
        <w:spacing w:after="0"/>
        <w:ind w:left="14" w:firstLine="695"/>
        <w:jc w:val="both"/>
        <w:rPr>
          <w:rFonts w:ascii="Times New Roman" w:hAnsi="Times New Roman"/>
        </w:rPr>
      </w:pPr>
      <w:r w:rsidRPr="00DA62F8">
        <w:rPr>
          <w:rFonts w:ascii="Times New Roman" w:hAnsi="Times New Roman"/>
          <w:spacing w:val="1"/>
          <w:sz w:val="28"/>
          <w:szCs w:val="28"/>
        </w:rPr>
        <w:t>1. Периодические мониторинговые наблюдения за состоянием и</w:t>
      </w:r>
      <w:r w:rsidRPr="00DA62F8">
        <w:rPr>
          <w:rFonts w:ascii="Times New Roman" w:hAnsi="Times New Roman"/>
          <w:spacing w:val="2"/>
          <w:sz w:val="28"/>
          <w:szCs w:val="28"/>
        </w:rPr>
        <w:t>рекр</w:t>
      </w:r>
      <w:r w:rsidRPr="00DA62F8">
        <w:rPr>
          <w:rFonts w:ascii="Times New Roman" w:hAnsi="Times New Roman"/>
          <w:spacing w:val="2"/>
          <w:sz w:val="28"/>
          <w:szCs w:val="28"/>
        </w:rPr>
        <w:t>е</w:t>
      </w:r>
      <w:r w:rsidRPr="00DA62F8">
        <w:rPr>
          <w:rFonts w:ascii="Times New Roman" w:hAnsi="Times New Roman"/>
          <w:spacing w:val="2"/>
          <w:sz w:val="28"/>
          <w:szCs w:val="28"/>
        </w:rPr>
        <w:t>ационным использованием природных комплексов лесного участка</w:t>
      </w:r>
      <w:r w:rsidRPr="00DA62F8">
        <w:rPr>
          <w:rFonts w:ascii="Times New Roman" w:hAnsi="Times New Roman"/>
          <w:spacing w:val="3"/>
          <w:sz w:val="28"/>
          <w:szCs w:val="28"/>
        </w:rPr>
        <w:t>по его функциональным разностям (в начале и середине рекреационного</w:t>
      </w:r>
      <w:r w:rsidRPr="00DA62F8">
        <w:rPr>
          <w:rFonts w:ascii="Times New Roman" w:hAnsi="Times New Roman"/>
          <w:spacing w:val="-4"/>
          <w:sz w:val="28"/>
          <w:szCs w:val="28"/>
        </w:rPr>
        <w:t>сезона).</w:t>
      </w:r>
    </w:p>
    <w:p w:rsidR="00D8332F" w:rsidRPr="00DA62F8" w:rsidRDefault="00D8332F" w:rsidP="00405466">
      <w:pPr>
        <w:shd w:val="clear" w:color="auto" w:fill="FFFFFF"/>
        <w:tabs>
          <w:tab w:val="left" w:pos="0"/>
        </w:tabs>
        <w:spacing w:after="0"/>
        <w:ind w:left="4" w:firstLine="705"/>
        <w:jc w:val="both"/>
        <w:rPr>
          <w:rFonts w:ascii="Times New Roman" w:hAnsi="Times New Roman"/>
        </w:rPr>
      </w:pPr>
      <w:r w:rsidRPr="00DA62F8">
        <w:rPr>
          <w:rFonts w:ascii="Times New Roman" w:hAnsi="Times New Roman"/>
          <w:spacing w:val="-17"/>
          <w:sz w:val="28"/>
          <w:szCs w:val="28"/>
        </w:rPr>
        <w:t>2. </w:t>
      </w:r>
      <w:r w:rsidRPr="00DA62F8">
        <w:rPr>
          <w:rFonts w:ascii="Times New Roman" w:hAnsi="Times New Roman"/>
          <w:spacing w:val="-1"/>
          <w:sz w:val="28"/>
          <w:szCs w:val="28"/>
        </w:rPr>
        <w:t>Контроль развития стадий дигрессии природной среды и проведе</w:t>
      </w:r>
      <w:r w:rsidRPr="00DA62F8">
        <w:rPr>
          <w:rFonts w:ascii="Times New Roman" w:hAnsi="Times New Roman"/>
          <w:spacing w:val="-2"/>
          <w:sz w:val="28"/>
          <w:szCs w:val="28"/>
        </w:rPr>
        <w:t>ние мер по уменьшению фактических рекреационных нагрузок, снижению</w:t>
      </w:r>
      <w:r w:rsidRPr="00DA62F8">
        <w:rPr>
          <w:rFonts w:ascii="Times New Roman" w:hAnsi="Times New Roman"/>
          <w:spacing w:val="2"/>
          <w:sz w:val="28"/>
          <w:szCs w:val="28"/>
        </w:rPr>
        <w:t>агре</w:t>
      </w:r>
      <w:r w:rsidRPr="00DA62F8">
        <w:rPr>
          <w:rFonts w:ascii="Times New Roman" w:hAnsi="Times New Roman"/>
          <w:spacing w:val="2"/>
          <w:sz w:val="28"/>
          <w:szCs w:val="28"/>
        </w:rPr>
        <w:t>с</w:t>
      </w:r>
      <w:r w:rsidRPr="00DA62F8">
        <w:rPr>
          <w:rFonts w:ascii="Times New Roman" w:hAnsi="Times New Roman"/>
          <w:spacing w:val="2"/>
          <w:sz w:val="28"/>
          <w:szCs w:val="28"/>
        </w:rPr>
        <w:t>сивности практикуемых видов отдыха на территориях с 3-й стадией</w:t>
      </w:r>
      <w:r w:rsidRPr="00DA62F8">
        <w:rPr>
          <w:rFonts w:ascii="Times New Roman" w:hAnsi="Times New Roman"/>
          <w:sz w:val="28"/>
          <w:szCs w:val="28"/>
        </w:rPr>
        <w:t>дигре</w:t>
      </w:r>
      <w:r w:rsidRPr="00DA62F8">
        <w:rPr>
          <w:rFonts w:ascii="Times New Roman" w:hAnsi="Times New Roman"/>
          <w:sz w:val="28"/>
          <w:szCs w:val="28"/>
        </w:rPr>
        <w:t>с</w:t>
      </w:r>
      <w:r w:rsidRPr="00DA62F8">
        <w:rPr>
          <w:rFonts w:ascii="Times New Roman" w:hAnsi="Times New Roman"/>
          <w:sz w:val="28"/>
          <w:szCs w:val="28"/>
        </w:rPr>
        <w:t>сии за счет размещения дополнительных или перемещения сущест</w:t>
      </w:r>
      <w:r w:rsidRPr="00DA62F8">
        <w:rPr>
          <w:rFonts w:ascii="Times New Roman" w:hAnsi="Times New Roman"/>
          <w:spacing w:val="-1"/>
          <w:sz w:val="28"/>
          <w:szCs w:val="28"/>
        </w:rPr>
        <w:t>вующих элементов благоустройства в целях локального (местами) перево</w:t>
      </w:r>
      <w:r w:rsidRPr="00DA62F8">
        <w:rPr>
          <w:rFonts w:ascii="Times New Roman" w:hAnsi="Times New Roman"/>
          <w:sz w:val="28"/>
          <w:szCs w:val="28"/>
        </w:rPr>
        <w:t>да более агрессивных форм рекреации в дорожную форму.</w:t>
      </w:r>
    </w:p>
    <w:p w:rsidR="00D8332F" w:rsidRDefault="00D8332F" w:rsidP="00405466">
      <w:pPr>
        <w:shd w:val="clear" w:color="auto" w:fill="FFFFFF"/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pacing w:val="-20"/>
          <w:sz w:val="28"/>
          <w:szCs w:val="28"/>
        </w:rPr>
        <w:t>3. </w:t>
      </w:r>
      <w:r w:rsidRPr="00DA62F8">
        <w:rPr>
          <w:rFonts w:ascii="Times New Roman" w:hAnsi="Times New Roman"/>
          <w:spacing w:val="3"/>
          <w:sz w:val="28"/>
          <w:szCs w:val="28"/>
        </w:rPr>
        <w:t xml:space="preserve">Проведение восстановительных мероприятий при </w:t>
      </w:r>
      <w:r>
        <w:rPr>
          <w:rFonts w:ascii="Times New Roman" w:hAnsi="Times New Roman"/>
          <w:spacing w:val="3"/>
          <w:sz w:val="28"/>
          <w:szCs w:val="28"/>
        </w:rPr>
        <w:t xml:space="preserve">обнаружении  </w:t>
      </w:r>
      <w:r w:rsidRPr="00DA62F8">
        <w:rPr>
          <w:rFonts w:ascii="Times New Roman" w:hAnsi="Times New Roman"/>
          <w:sz w:val="28"/>
          <w:szCs w:val="28"/>
        </w:rPr>
        <w:t>л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кальных мест с 4-й стадией рекреационной дигрессии.</w:t>
      </w:r>
    </w:p>
    <w:p w:rsidR="00D8332F" w:rsidRPr="00DA62F8" w:rsidRDefault="00D8332F" w:rsidP="00405466">
      <w:pPr>
        <w:shd w:val="clear" w:color="auto" w:fill="FFFFFF"/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8332F" w:rsidRPr="00405466" w:rsidRDefault="00D8332F" w:rsidP="00405466">
      <w:pPr>
        <w:shd w:val="clear" w:color="auto" w:fill="FFFFFF"/>
        <w:spacing w:after="0"/>
        <w:ind w:left="205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 w:rsidRPr="00405466">
        <w:rPr>
          <w:rFonts w:ascii="Times New Roman" w:hAnsi="Times New Roman"/>
          <w:bCs/>
          <w:i/>
          <w:spacing w:val="-2"/>
          <w:sz w:val="28"/>
          <w:szCs w:val="28"/>
          <w:lang w:eastAsia="ru-RU"/>
        </w:rPr>
        <w:t>Расчет рекреационной ёмкости участков и фактической рекреационной</w:t>
      </w:r>
    </w:p>
    <w:p w:rsidR="00D8332F" w:rsidRPr="00405466" w:rsidRDefault="00D8332F" w:rsidP="00D05532">
      <w:pPr>
        <w:shd w:val="clear" w:color="auto" w:fill="FFFFFF"/>
        <w:spacing w:after="0" w:line="324" w:lineRule="exact"/>
        <w:ind w:left="140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 w:rsidRPr="00405466">
        <w:rPr>
          <w:rFonts w:ascii="Times New Roman" w:hAnsi="Times New Roman"/>
          <w:bCs/>
          <w:i/>
          <w:spacing w:val="-1"/>
          <w:sz w:val="28"/>
          <w:szCs w:val="28"/>
          <w:lang w:eastAsia="ru-RU"/>
        </w:rPr>
        <w:t xml:space="preserve">нагрузки </w:t>
      </w:r>
      <w:r w:rsidRPr="00405466">
        <w:rPr>
          <w:rFonts w:ascii="Times New Roman" w:hAnsi="Times New Roman"/>
          <w:i/>
          <w:spacing w:val="-1"/>
          <w:sz w:val="28"/>
          <w:szCs w:val="28"/>
          <w:lang w:eastAsia="ru-RU"/>
        </w:rPr>
        <w:t xml:space="preserve">в </w:t>
      </w:r>
      <w:r w:rsidRPr="00405466">
        <w:rPr>
          <w:rFonts w:ascii="Times New Roman" w:hAnsi="Times New Roman"/>
          <w:bCs/>
          <w:i/>
          <w:spacing w:val="-1"/>
          <w:sz w:val="28"/>
          <w:szCs w:val="28"/>
          <w:lang w:eastAsia="ru-RU"/>
        </w:rPr>
        <w:t>чел./дн. с учетом преобладающей формы рекреации</w:t>
      </w:r>
    </w:p>
    <w:p w:rsidR="00D8332F" w:rsidRPr="00405466" w:rsidRDefault="00D8332F" w:rsidP="00405466">
      <w:pPr>
        <w:shd w:val="clear" w:color="auto" w:fill="FFFFFF"/>
        <w:spacing w:after="0" w:line="324" w:lineRule="exact"/>
        <w:ind w:left="90"/>
        <w:jc w:val="center"/>
        <w:rPr>
          <w:rFonts w:ascii="Times New Roman" w:hAnsi="Times New Roman"/>
          <w:bCs/>
          <w:i/>
          <w:spacing w:val="6"/>
          <w:sz w:val="28"/>
          <w:szCs w:val="28"/>
          <w:lang w:eastAsia="ru-RU"/>
        </w:rPr>
      </w:pPr>
      <w:r w:rsidRPr="00405466">
        <w:rPr>
          <w:rFonts w:ascii="Times New Roman" w:hAnsi="Times New Roman"/>
          <w:bCs/>
          <w:i/>
          <w:spacing w:val="6"/>
          <w:sz w:val="28"/>
          <w:szCs w:val="28"/>
          <w:lang w:eastAsia="ru-RU"/>
        </w:rPr>
        <w:t>и пригодности для отдыха всей площади выдела</w:t>
      </w:r>
    </w:p>
    <w:p w:rsidR="00D8332F" w:rsidRPr="00D05532" w:rsidRDefault="00D8332F" w:rsidP="00405466">
      <w:pPr>
        <w:shd w:val="clear" w:color="auto" w:fill="FFFFFF"/>
        <w:spacing w:after="0" w:line="324" w:lineRule="exact"/>
        <w:ind w:left="90"/>
        <w:jc w:val="center"/>
        <w:rPr>
          <w:rFonts w:ascii="Times New Roman" w:hAnsi="Times New Roman"/>
          <w:b/>
          <w:bCs/>
          <w:spacing w:val="6"/>
          <w:sz w:val="28"/>
          <w:szCs w:val="28"/>
          <w:lang w:eastAsia="ru-RU"/>
        </w:rPr>
      </w:pPr>
    </w:p>
    <w:p w:rsidR="00D8332F" w:rsidRPr="00DA62F8" w:rsidRDefault="00D8332F" w:rsidP="00405466">
      <w:pPr>
        <w:shd w:val="clear" w:color="auto" w:fill="FFFFFF"/>
        <w:spacing w:after="0"/>
        <w:ind w:firstLine="767"/>
        <w:jc w:val="both"/>
        <w:rPr>
          <w:rFonts w:ascii="Times New Roman" w:hAnsi="Times New Roman"/>
        </w:rPr>
      </w:pPr>
      <w:r w:rsidRPr="00667124">
        <w:rPr>
          <w:rFonts w:ascii="Times New Roman" w:hAnsi="Times New Roman"/>
          <w:bCs/>
          <w:spacing w:val="1"/>
          <w:sz w:val="28"/>
          <w:szCs w:val="28"/>
        </w:rPr>
        <w:t>Экологическая рекреационная емкость</w:t>
      </w:r>
      <w:r w:rsidRPr="00DA62F8">
        <w:rPr>
          <w:rFonts w:ascii="Times New Roman" w:hAnsi="Times New Roman"/>
          <w:i/>
          <w:iCs/>
          <w:spacing w:val="1"/>
          <w:sz w:val="28"/>
          <w:szCs w:val="28"/>
        </w:rPr>
        <w:t>(</w:t>
      </w:r>
      <w:r w:rsidRPr="00DA62F8">
        <w:rPr>
          <w:rFonts w:ascii="Times New Roman" w:hAnsi="Times New Roman"/>
          <w:i/>
          <w:iCs/>
          <w:spacing w:val="1"/>
          <w:sz w:val="28"/>
          <w:szCs w:val="28"/>
          <w:lang w:val="en-US"/>
        </w:rPr>
        <w:t>e</w:t>
      </w:r>
      <w:r w:rsidRPr="00DA62F8">
        <w:rPr>
          <w:rFonts w:ascii="Times New Roman" w:hAnsi="Times New Roman"/>
          <w:i/>
          <w:iCs/>
          <w:spacing w:val="1"/>
          <w:sz w:val="28"/>
          <w:szCs w:val="28"/>
          <w:vertAlign w:val="subscript"/>
        </w:rPr>
        <w:t>э</w:t>
      </w:r>
      <w:r w:rsidRPr="00DA62F8">
        <w:rPr>
          <w:rFonts w:ascii="Times New Roman" w:hAnsi="Times New Roman"/>
          <w:i/>
          <w:iCs/>
          <w:spacing w:val="1"/>
          <w:sz w:val="28"/>
          <w:szCs w:val="28"/>
        </w:rPr>
        <w:t xml:space="preserve">) </w:t>
      </w:r>
      <w:r w:rsidRPr="00DA62F8">
        <w:rPr>
          <w:rFonts w:ascii="Times New Roman" w:hAnsi="Times New Roman"/>
          <w:spacing w:val="1"/>
          <w:sz w:val="28"/>
          <w:szCs w:val="28"/>
        </w:rPr>
        <w:t xml:space="preserve">является предельно </w:t>
      </w:r>
      <w:r w:rsidRPr="00DA62F8">
        <w:rPr>
          <w:rFonts w:ascii="Times New Roman" w:hAnsi="Times New Roman"/>
          <w:spacing w:val="-5"/>
          <w:sz w:val="28"/>
          <w:szCs w:val="28"/>
        </w:rPr>
        <w:t>доп</w:t>
      </w:r>
      <w:r w:rsidRPr="00DA62F8">
        <w:rPr>
          <w:rFonts w:ascii="Times New Roman" w:hAnsi="Times New Roman"/>
          <w:spacing w:val="-5"/>
          <w:sz w:val="28"/>
          <w:szCs w:val="28"/>
        </w:rPr>
        <w:t>у</w:t>
      </w:r>
      <w:r w:rsidRPr="00DA62F8">
        <w:rPr>
          <w:rFonts w:ascii="Times New Roman" w:hAnsi="Times New Roman"/>
          <w:spacing w:val="-5"/>
          <w:sz w:val="28"/>
          <w:szCs w:val="28"/>
        </w:rPr>
        <w:t xml:space="preserve">стимой нормой пользования. Измеряется количеством отдыхающих, </w:t>
      </w:r>
      <w:r w:rsidRPr="00DA62F8">
        <w:rPr>
          <w:rFonts w:ascii="Times New Roman" w:hAnsi="Times New Roman"/>
          <w:spacing w:val="8"/>
          <w:sz w:val="28"/>
          <w:szCs w:val="28"/>
        </w:rPr>
        <w:t>единовр</w:t>
      </w:r>
      <w:r w:rsidRPr="00DA62F8">
        <w:rPr>
          <w:rFonts w:ascii="Times New Roman" w:hAnsi="Times New Roman"/>
          <w:spacing w:val="8"/>
          <w:sz w:val="28"/>
          <w:szCs w:val="28"/>
        </w:rPr>
        <w:t>е</w:t>
      </w:r>
      <w:r w:rsidRPr="00DA62F8">
        <w:rPr>
          <w:rFonts w:ascii="Times New Roman" w:hAnsi="Times New Roman"/>
          <w:spacing w:val="8"/>
          <w:sz w:val="28"/>
          <w:szCs w:val="28"/>
        </w:rPr>
        <w:lastRenderedPageBreak/>
        <w:t xml:space="preserve">менно пребывающих на 1 га территории в течение всего </w:t>
      </w:r>
      <w:r w:rsidRPr="00DA62F8">
        <w:rPr>
          <w:rFonts w:ascii="Times New Roman" w:hAnsi="Times New Roman"/>
          <w:spacing w:val="-2"/>
          <w:sz w:val="28"/>
          <w:szCs w:val="28"/>
        </w:rPr>
        <w:t xml:space="preserve">восьмичасового дня (чел.-дн./га), реализующих одну из конкретных форм </w:t>
      </w:r>
      <w:r w:rsidRPr="00DA62F8">
        <w:rPr>
          <w:rFonts w:ascii="Times New Roman" w:hAnsi="Times New Roman"/>
          <w:spacing w:val="1"/>
          <w:sz w:val="28"/>
          <w:szCs w:val="28"/>
        </w:rPr>
        <w:t xml:space="preserve">отдыха (дорожная рекреация, бездорожная, добывательская, бивачная, </w:t>
      </w:r>
      <w:r w:rsidRPr="00DA62F8">
        <w:rPr>
          <w:rFonts w:ascii="Times New Roman" w:hAnsi="Times New Roman"/>
          <w:spacing w:val="4"/>
          <w:sz w:val="28"/>
          <w:szCs w:val="28"/>
        </w:rPr>
        <w:t>пикниковая, автотран</w:t>
      </w:r>
      <w:r w:rsidRPr="00DA62F8">
        <w:rPr>
          <w:rFonts w:ascii="Times New Roman" w:hAnsi="Times New Roman"/>
          <w:spacing w:val="4"/>
          <w:sz w:val="28"/>
          <w:szCs w:val="28"/>
        </w:rPr>
        <w:t>с</w:t>
      </w:r>
      <w:r w:rsidRPr="00DA62F8">
        <w:rPr>
          <w:rFonts w:ascii="Times New Roman" w:hAnsi="Times New Roman"/>
          <w:spacing w:val="4"/>
          <w:sz w:val="28"/>
          <w:szCs w:val="28"/>
        </w:rPr>
        <w:t xml:space="preserve">портная, кошевая). Причем, для каждой формы </w:t>
      </w:r>
      <w:r w:rsidRPr="00DA62F8">
        <w:rPr>
          <w:rFonts w:ascii="Times New Roman" w:hAnsi="Times New Roman"/>
          <w:spacing w:val="-5"/>
          <w:sz w:val="28"/>
          <w:szCs w:val="28"/>
        </w:rPr>
        <w:t xml:space="preserve">рекреации устанавливается своя предельная норма пользования, вызывающая нарушение природной среды не выше наибольшего значения 3-ей стадии </w:t>
      </w:r>
      <w:r w:rsidRPr="00DA62F8">
        <w:rPr>
          <w:rFonts w:ascii="Times New Roman" w:hAnsi="Times New Roman"/>
          <w:spacing w:val="-2"/>
          <w:sz w:val="28"/>
          <w:szCs w:val="28"/>
        </w:rPr>
        <w:t xml:space="preserve">рекреационной дигрессии (таб.2.8.5),4-ая стадия не допустима. Чем выше </w:t>
      </w:r>
      <w:r w:rsidRPr="00DA62F8">
        <w:rPr>
          <w:rFonts w:ascii="Times New Roman" w:hAnsi="Times New Roman"/>
          <w:spacing w:val="6"/>
          <w:sz w:val="28"/>
          <w:szCs w:val="28"/>
        </w:rPr>
        <w:t>степень экологического во</w:t>
      </w:r>
      <w:r w:rsidRPr="00DA62F8">
        <w:rPr>
          <w:rFonts w:ascii="Times New Roman" w:hAnsi="Times New Roman"/>
          <w:spacing w:val="6"/>
          <w:sz w:val="28"/>
          <w:szCs w:val="28"/>
        </w:rPr>
        <w:t>з</w:t>
      </w:r>
      <w:r w:rsidRPr="00DA62F8">
        <w:rPr>
          <w:rFonts w:ascii="Times New Roman" w:hAnsi="Times New Roman"/>
          <w:spacing w:val="6"/>
          <w:sz w:val="28"/>
          <w:szCs w:val="28"/>
        </w:rPr>
        <w:t>действия формы рекреации (агрессивность отдыха в отношении приро</w:t>
      </w:r>
      <w:r w:rsidRPr="00DA62F8">
        <w:rPr>
          <w:rFonts w:ascii="Times New Roman" w:hAnsi="Times New Roman"/>
          <w:spacing w:val="6"/>
          <w:sz w:val="28"/>
          <w:szCs w:val="28"/>
        </w:rPr>
        <w:t>д</w:t>
      </w:r>
      <w:r w:rsidRPr="00DA62F8">
        <w:rPr>
          <w:rFonts w:ascii="Times New Roman" w:hAnsi="Times New Roman"/>
          <w:spacing w:val="6"/>
          <w:sz w:val="28"/>
          <w:szCs w:val="28"/>
        </w:rPr>
        <w:t xml:space="preserve">ного комплекса), тем ниже экологическая </w:t>
      </w:r>
      <w:r w:rsidRPr="00DA62F8">
        <w:rPr>
          <w:rFonts w:ascii="Times New Roman" w:hAnsi="Times New Roman"/>
          <w:spacing w:val="-3"/>
          <w:sz w:val="28"/>
          <w:szCs w:val="28"/>
        </w:rPr>
        <w:t>емкость рассматриваемой терр</w:t>
      </w:r>
      <w:r w:rsidRPr="00DA62F8">
        <w:rPr>
          <w:rFonts w:ascii="Times New Roman" w:hAnsi="Times New Roman"/>
          <w:spacing w:val="-3"/>
          <w:sz w:val="28"/>
          <w:szCs w:val="28"/>
        </w:rPr>
        <w:t>и</w:t>
      </w:r>
      <w:r w:rsidRPr="00DA62F8">
        <w:rPr>
          <w:rFonts w:ascii="Times New Roman" w:hAnsi="Times New Roman"/>
          <w:spacing w:val="-3"/>
          <w:sz w:val="28"/>
          <w:szCs w:val="28"/>
        </w:rPr>
        <w:t xml:space="preserve">тории. Агрессивность характеризуется </w:t>
      </w:r>
      <w:r w:rsidRPr="00DA62F8">
        <w:rPr>
          <w:rFonts w:ascii="Times New Roman" w:hAnsi="Times New Roman"/>
          <w:sz w:val="28"/>
          <w:szCs w:val="28"/>
        </w:rPr>
        <w:t>коэффициентом экологического во</w:t>
      </w:r>
      <w:r w:rsidRPr="00DA62F8">
        <w:rPr>
          <w:rFonts w:ascii="Times New Roman" w:hAnsi="Times New Roman"/>
          <w:sz w:val="28"/>
          <w:szCs w:val="28"/>
        </w:rPr>
        <w:t>з</w:t>
      </w:r>
      <w:r w:rsidRPr="00DA62F8">
        <w:rPr>
          <w:rFonts w:ascii="Times New Roman" w:hAnsi="Times New Roman"/>
          <w:sz w:val="28"/>
          <w:szCs w:val="28"/>
        </w:rPr>
        <w:t>действия (Э), который для бездорожной формы (пешее перемещение рекре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нтов по напочвенному покрову, подстилке) равен 1.</w:t>
      </w:r>
    </w:p>
    <w:p w:rsidR="00D8332F" w:rsidRPr="00DA62F8" w:rsidRDefault="00D8332F" w:rsidP="00405466">
      <w:pPr>
        <w:shd w:val="clear" w:color="auto" w:fill="FFFFFF"/>
        <w:spacing w:after="0"/>
        <w:ind w:right="7" w:firstLine="785"/>
        <w:jc w:val="both"/>
        <w:rPr>
          <w:rFonts w:ascii="Times New Roman" w:hAnsi="Times New Roman"/>
        </w:rPr>
      </w:pPr>
      <w:r w:rsidRPr="00DA62F8">
        <w:rPr>
          <w:rFonts w:ascii="Times New Roman" w:hAnsi="Times New Roman"/>
          <w:sz w:val="28"/>
          <w:szCs w:val="28"/>
        </w:rPr>
        <w:t>Если рекреационная нагрузка в чел.-дн./га вызывает верхний предел 2-</w:t>
      </w:r>
      <w:r w:rsidRPr="00DA62F8">
        <w:rPr>
          <w:rFonts w:ascii="Times New Roman" w:hAnsi="Times New Roman"/>
          <w:spacing w:val="-4"/>
          <w:sz w:val="28"/>
          <w:szCs w:val="28"/>
        </w:rPr>
        <w:t xml:space="preserve">ой стадии дигрессии, то она считается оптимальной и характеризует собой </w:t>
      </w:r>
      <w:r w:rsidRPr="00DA62F8">
        <w:rPr>
          <w:rFonts w:ascii="Times New Roman" w:hAnsi="Times New Roman"/>
          <w:spacing w:val="3"/>
          <w:sz w:val="28"/>
          <w:szCs w:val="28"/>
        </w:rPr>
        <w:t>о</w:t>
      </w:r>
      <w:r w:rsidRPr="00DA62F8">
        <w:rPr>
          <w:rFonts w:ascii="Times New Roman" w:hAnsi="Times New Roman"/>
          <w:spacing w:val="3"/>
          <w:sz w:val="28"/>
          <w:szCs w:val="28"/>
        </w:rPr>
        <w:t>п</w:t>
      </w:r>
      <w:r w:rsidRPr="00DA62F8">
        <w:rPr>
          <w:rFonts w:ascii="Times New Roman" w:hAnsi="Times New Roman"/>
          <w:spacing w:val="3"/>
          <w:sz w:val="28"/>
          <w:szCs w:val="28"/>
        </w:rPr>
        <w:t xml:space="preserve">тимальную рекреационную емкость1 га территории для конкретной </w:t>
      </w:r>
      <w:r w:rsidRPr="00DA62F8">
        <w:rPr>
          <w:rFonts w:ascii="Times New Roman" w:hAnsi="Times New Roman"/>
          <w:spacing w:val="-15"/>
          <w:sz w:val="28"/>
          <w:szCs w:val="28"/>
        </w:rPr>
        <w:t>формы отдыха (</w:t>
      </w:r>
      <w:r w:rsidRPr="00DA62F8">
        <w:rPr>
          <w:rFonts w:ascii="Times New Roman" w:hAnsi="Times New Roman"/>
          <w:spacing w:val="-15"/>
          <w:sz w:val="28"/>
          <w:szCs w:val="28"/>
          <w:lang w:val="en-US"/>
        </w:rPr>
        <w:t>E</w:t>
      </w:r>
      <w:r w:rsidRPr="00DA62F8">
        <w:rPr>
          <w:rFonts w:ascii="Times New Roman" w:hAnsi="Times New Roman"/>
          <w:i/>
          <w:iCs/>
          <w:spacing w:val="-15"/>
          <w:sz w:val="28"/>
          <w:szCs w:val="28"/>
        </w:rPr>
        <w:t>о).</w:t>
      </w:r>
    </w:p>
    <w:p w:rsidR="00D8332F" w:rsidRPr="00DA62F8" w:rsidRDefault="00D8332F" w:rsidP="00405466">
      <w:pPr>
        <w:shd w:val="clear" w:color="auto" w:fill="FFFFFF"/>
        <w:spacing w:after="0"/>
        <w:ind w:right="4" w:firstLine="569"/>
        <w:jc w:val="both"/>
        <w:rPr>
          <w:rFonts w:ascii="Times New Roman" w:hAnsi="Times New Roman"/>
        </w:rPr>
      </w:pPr>
      <w:r w:rsidRPr="00DA62F8">
        <w:rPr>
          <w:rFonts w:ascii="Times New Roman" w:hAnsi="Times New Roman"/>
          <w:spacing w:val="3"/>
          <w:sz w:val="28"/>
          <w:szCs w:val="28"/>
        </w:rPr>
        <w:t>Величины экологической и оптимальной рекреационной емкости в</w:t>
      </w:r>
      <w:r w:rsidRPr="00DA62F8">
        <w:rPr>
          <w:rFonts w:ascii="Times New Roman" w:hAnsi="Times New Roman"/>
          <w:spacing w:val="-4"/>
          <w:sz w:val="28"/>
          <w:szCs w:val="28"/>
        </w:rPr>
        <w:t>чел.-дн. 1 га территории для бездорожной формы рекреации определяют по таблице 2.8.1.5, в зависимости от класса устойчивости природного комплекса</w:t>
      </w:r>
      <w:r w:rsidRPr="00DA62F8">
        <w:rPr>
          <w:rFonts w:ascii="Times New Roman" w:hAnsi="Times New Roman"/>
          <w:spacing w:val="1"/>
          <w:sz w:val="28"/>
          <w:szCs w:val="28"/>
        </w:rPr>
        <w:t xml:space="preserve"> к рекре</w:t>
      </w:r>
      <w:r w:rsidRPr="00DA62F8">
        <w:rPr>
          <w:rFonts w:ascii="Times New Roman" w:hAnsi="Times New Roman"/>
          <w:spacing w:val="1"/>
          <w:sz w:val="28"/>
          <w:szCs w:val="28"/>
        </w:rPr>
        <w:t>а</w:t>
      </w:r>
      <w:r w:rsidRPr="00DA62F8">
        <w:rPr>
          <w:rFonts w:ascii="Times New Roman" w:hAnsi="Times New Roman"/>
          <w:spacing w:val="1"/>
          <w:sz w:val="28"/>
          <w:szCs w:val="28"/>
        </w:rPr>
        <w:t>ционным нагрузкам (таблица 2.8.1.6.). Эти величины характеризуют экол</w:t>
      </w:r>
      <w:r w:rsidRPr="00DA62F8">
        <w:rPr>
          <w:rFonts w:ascii="Times New Roman" w:hAnsi="Times New Roman"/>
          <w:spacing w:val="1"/>
          <w:sz w:val="28"/>
          <w:szCs w:val="28"/>
        </w:rPr>
        <w:t>о</w:t>
      </w:r>
      <w:r w:rsidRPr="00DA62F8">
        <w:rPr>
          <w:rFonts w:ascii="Times New Roman" w:hAnsi="Times New Roman"/>
          <w:spacing w:val="1"/>
          <w:sz w:val="28"/>
          <w:szCs w:val="28"/>
        </w:rPr>
        <w:t xml:space="preserve">гические возможности природных комплексов по </w:t>
      </w:r>
      <w:r w:rsidRPr="00DA62F8">
        <w:rPr>
          <w:rFonts w:ascii="Times New Roman" w:hAnsi="Times New Roman"/>
          <w:spacing w:val="-6"/>
          <w:sz w:val="28"/>
          <w:szCs w:val="28"/>
        </w:rPr>
        <w:t>отношению к форме рекр</w:t>
      </w:r>
      <w:r w:rsidRPr="00DA62F8">
        <w:rPr>
          <w:rFonts w:ascii="Times New Roman" w:hAnsi="Times New Roman"/>
          <w:spacing w:val="-6"/>
          <w:sz w:val="28"/>
          <w:szCs w:val="28"/>
        </w:rPr>
        <w:t>е</w:t>
      </w:r>
      <w:r w:rsidRPr="00DA62F8">
        <w:rPr>
          <w:rFonts w:ascii="Times New Roman" w:hAnsi="Times New Roman"/>
          <w:spacing w:val="-6"/>
          <w:sz w:val="28"/>
          <w:szCs w:val="28"/>
        </w:rPr>
        <w:t xml:space="preserve">ации с </w:t>
      </w:r>
      <w:r w:rsidRPr="00DA62F8">
        <w:rPr>
          <w:rFonts w:ascii="Times New Roman" w:hAnsi="Times New Roman"/>
          <w:i/>
          <w:iCs/>
          <w:spacing w:val="-6"/>
          <w:sz w:val="28"/>
          <w:szCs w:val="28"/>
        </w:rPr>
        <w:t xml:space="preserve">э = </w:t>
      </w:r>
      <w:r w:rsidRPr="00DA62F8">
        <w:rPr>
          <w:rFonts w:ascii="Times New Roman" w:hAnsi="Times New Roman"/>
          <w:spacing w:val="-6"/>
          <w:sz w:val="28"/>
          <w:szCs w:val="28"/>
        </w:rPr>
        <w:t xml:space="preserve">1. Для других форм отдыха эти нормы </w:t>
      </w:r>
      <w:r w:rsidRPr="00DA62F8">
        <w:rPr>
          <w:rFonts w:ascii="Times New Roman" w:hAnsi="Times New Roman"/>
          <w:spacing w:val="-5"/>
          <w:sz w:val="28"/>
          <w:szCs w:val="28"/>
        </w:rPr>
        <w:t>снижаются кратно величине этого коэффициента.</w:t>
      </w:r>
    </w:p>
    <w:p w:rsidR="00D8332F" w:rsidRPr="00DA62F8" w:rsidRDefault="00D8332F" w:rsidP="00405466">
      <w:pPr>
        <w:shd w:val="clear" w:color="auto" w:fill="FFFFFF"/>
        <w:tabs>
          <w:tab w:val="left" w:pos="3996"/>
        </w:tabs>
        <w:spacing w:after="0"/>
        <w:ind w:firstLine="785"/>
        <w:jc w:val="both"/>
        <w:rPr>
          <w:rFonts w:ascii="Times New Roman" w:hAnsi="Times New Roman"/>
        </w:rPr>
      </w:pPr>
      <w:r w:rsidRPr="00DA62F8">
        <w:rPr>
          <w:rFonts w:ascii="Times New Roman" w:hAnsi="Times New Roman"/>
          <w:spacing w:val="-5"/>
          <w:sz w:val="28"/>
          <w:szCs w:val="28"/>
        </w:rPr>
        <w:t>По той же таблице (2.8.1.4.</w:t>
      </w:r>
      <w:r w:rsidRPr="00DA62F8">
        <w:rPr>
          <w:rFonts w:ascii="Times New Roman" w:hAnsi="Times New Roman"/>
          <w:sz w:val="28"/>
          <w:szCs w:val="28"/>
        </w:rPr>
        <w:t>) возможно моделировать фактическую р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креационную нагрузку вчел.-дн./га, испытываемую рассматриваемым учас</w:t>
      </w:r>
      <w:r w:rsidRPr="00DA62F8">
        <w:rPr>
          <w:rFonts w:ascii="Times New Roman" w:hAnsi="Times New Roman"/>
          <w:sz w:val="28"/>
          <w:szCs w:val="28"/>
        </w:rPr>
        <w:t>т</w:t>
      </w:r>
      <w:r w:rsidRPr="00DA62F8">
        <w:rPr>
          <w:rFonts w:ascii="Times New Roman" w:hAnsi="Times New Roman"/>
          <w:sz w:val="28"/>
          <w:szCs w:val="28"/>
        </w:rPr>
        <w:t>ком территории, по той стадии дигрессии (нарушении природной среды), в которой он находится. Величина этой нагрузки соответствует воздействию бездорожной формы рекреации (з = 1). Для других форм рекреации ее знач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 xml:space="preserve">ние следует уменьшать кратно величине коэффициента </w:t>
      </w:r>
      <w:r w:rsidRPr="00DA62F8">
        <w:rPr>
          <w:rFonts w:ascii="Times New Roman" w:hAnsi="Times New Roman"/>
          <w:i/>
          <w:iCs/>
          <w:sz w:val="28"/>
          <w:szCs w:val="28"/>
        </w:rPr>
        <w:t>э.</w:t>
      </w:r>
    </w:p>
    <w:p w:rsidR="00D8332F" w:rsidRPr="00DA62F8" w:rsidRDefault="00D8332F" w:rsidP="00405466">
      <w:pPr>
        <w:shd w:val="clear" w:color="auto" w:fill="FFFFFF"/>
        <w:spacing w:after="0"/>
        <w:ind w:firstLine="785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Все определенные по нормативам величины рекреационных нагрузок характеризуют усредненное для рекреационного сезона ежедневное рекре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ционное воздействие.</w:t>
      </w:r>
    </w:p>
    <w:p w:rsidR="00D8332F" w:rsidRDefault="00D8332F" w:rsidP="00405466">
      <w:pPr>
        <w:shd w:val="clear" w:color="auto" w:fill="FFFFFF"/>
        <w:spacing w:after="0"/>
        <w:ind w:firstLine="785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Расчет рекреационной емкости участков и фактической рекреационной нагрузки в чел/дн производится по каждому участку передаваемому в аренду для осуществления рекреационной  деятельности после обследования учас</w:t>
      </w:r>
      <w:r w:rsidRPr="00DA62F8">
        <w:rPr>
          <w:rFonts w:ascii="Times New Roman" w:hAnsi="Times New Roman"/>
          <w:sz w:val="28"/>
          <w:szCs w:val="28"/>
        </w:rPr>
        <w:t>т</w:t>
      </w:r>
      <w:r w:rsidRPr="00DA62F8">
        <w:rPr>
          <w:rFonts w:ascii="Times New Roman" w:hAnsi="Times New Roman"/>
          <w:sz w:val="28"/>
          <w:szCs w:val="28"/>
        </w:rPr>
        <w:t>ка в натуре.</w:t>
      </w:r>
    </w:p>
    <w:p w:rsidR="00D8332F" w:rsidRPr="00DA62F8" w:rsidRDefault="00D8332F" w:rsidP="00405466">
      <w:pPr>
        <w:shd w:val="clear" w:color="auto" w:fill="FFFFFF"/>
        <w:spacing w:after="0"/>
        <w:ind w:firstLine="785"/>
        <w:jc w:val="both"/>
        <w:rPr>
          <w:rFonts w:ascii="Times New Roman" w:hAnsi="Times New Roman"/>
          <w:sz w:val="28"/>
          <w:szCs w:val="28"/>
        </w:rPr>
      </w:pPr>
    </w:p>
    <w:p w:rsidR="00D8332F" w:rsidRPr="00D05532" w:rsidRDefault="00D8332F" w:rsidP="00D0553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05532">
        <w:rPr>
          <w:rFonts w:ascii="Times New Roman" w:hAnsi="Times New Roman"/>
          <w:sz w:val="28"/>
          <w:szCs w:val="28"/>
          <w:lang w:eastAsia="ru-RU"/>
        </w:rPr>
        <w:lastRenderedPageBreak/>
        <w:t>Таблица 2.8.1.6.</w:t>
      </w:r>
    </w:p>
    <w:p w:rsidR="00D8332F" w:rsidRPr="00D05532" w:rsidRDefault="00D8332F" w:rsidP="00D0553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05532">
        <w:rPr>
          <w:rFonts w:ascii="Times New Roman" w:hAnsi="Times New Roman"/>
          <w:sz w:val="28"/>
          <w:szCs w:val="28"/>
          <w:lang w:eastAsia="ru-RU"/>
        </w:rPr>
        <w:t>Воздействие различных форм рекреации на лес</w:t>
      </w:r>
    </w:p>
    <w:p w:rsidR="00D8332F" w:rsidRPr="00D05532" w:rsidRDefault="00D8332F" w:rsidP="00D0553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05532">
        <w:rPr>
          <w:rFonts w:ascii="Times New Roman" w:hAnsi="Times New Roman"/>
          <w:sz w:val="28"/>
          <w:szCs w:val="28"/>
          <w:lang w:eastAsia="ru-RU"/>
        </w:rPr>
        <w:t>(по А.И.Тарасову, М.Т.Серикову)</w:t>
      </w:r>
    </w:p>
    <w:p w:rsidR="00D8332F" w:rsidRPr="00D05532" w:rsidRDefault="00D8332F" w:rsidP="00D0553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18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66"/>
        <w:gridCol w:w="1122"/>
        <w:gridCol w:w="841"/>
        <w:gridCol w:w="1054"/>
        <w:gridCol w:w="1056"/>
        <w:gridCol w:w="1341"/>
        <w:gridCol w:w="1013"/>
        <w:gridCol w:w="852"/>
      </w:tblGrid>
      <w:tr w:rsidR="00D8332F" w:rsidRPr="00D05532" w:rsidTr="00D05532">
        <w:trPr>
          <w:tblHeader/>
        </w:trPr>
        <w:tc>
          <w:tcPr>
            <w:tcW w:w="1147" w:type="pct"/>
            <w:vMerge w:val="restar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Формы</w:t>
            </w:r>
          </w:p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рекреации</w:t>
            </w:r>
          </w:p>
        </w:tc>
        <w:tc>
          <w:tcPr>
            <w:tcW w:w="3402" w:type="pct"/>
            <w:gridSpan w:val="6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Главные виды действия</w:t>
            </w:r>
          </w:p>
        </w:tc>
        <w:tc>
          <w:tcPr>
            <w:tcW w:w="452" w:type="pct"/>
            <w:vMerge w:val="restar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Коэф-фици-ент эколо-гичес-кого воздей-ствия (Э)</w:t>
            </w:r>
          </w:p>
        </w:tc>
      </w:tr>
      <w:tr w:rsidR="00D8332F" w:rsidRPr="00D05532" w:rsidTr="00D05532">
        <w:trPr>
          <w:tblHeader/>
        </w:trPr>
        <w:tc>
          <w:tcPr>
            <w:tcW w:w="1147" w:type="pct"/>
            <w:vMerge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изъятие леса под рекреаци-онную инфра-структуру</w:t>
            </w:r>
          </w:p>
        </w:tc>
        <w:tc>
          <w:tcPr>
            <w:tcW w:w="445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вытап-тыва-ние напоч-венно-го</w:t>
            </w:r>
          </w:p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покро-ва</w:t>
            </w:r>
          </w:p>
        </w:tc>
        <w:tc>
          <w:tcPr>
            <w:tcW w:w="558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селек-тивное уничто-жение элемен-тов би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гео-ценоза</w:t>
            </w:r>
          </w:p>
        </w:tc>
        <w:tc>
          <w:tcPr>
            <w:tcW w:w="559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разжига-ние кос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ров, устано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ка пал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ток,</w:t>
            </w:r>
          </w:p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сбор гр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бов</w:t>
            </w:r>
          </w:p>
        </w:tc>
        <w:tc>
          <w:tcPr>
            <w:tcW w:w="710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съезд с д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роги в лес, глубокая эрозия по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вы или мн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гократ-ное уплотнение почвы</w:t>
            </w:r>
          </w:p>
        </w:tc>
        <w:tc>
          <w:tcPr>
            <w:tcW w:w="536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рубка дров</w:t>
            </w:r>
          </w:p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и заг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тов-ка стройма-тери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лов, в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пас скота</w:t>
            </w:r>
          </w:p>
        </w:tc>
        <w:tc>
          <w:tcPr>
            <w:tcW w:w="452" w:type="pct"/>
            <w:vMerge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05532" w:rsidTr="00D05532">
        <w:trPr>
          <w:tblHeader/>
        </w:trPr>
        <w:tc>
          <w:tcPr>
            <w:tcW w:w="1147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4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5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9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10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6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2" w:type="pct"/>
            <w:vAlign w:val="center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8332F" w:rsidRPr="00D05532" w:rsidTr="00D05532">
        <w:tc>
          <w:tcPr>
            <w:tcW w:w="1147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Дорожная</w:t>
            </w:r>
          </w:p>
        </w:tc>
        <w:tc>
          <w:tcPr>
            <w:tcW w:w="59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8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D8332F" w:rsidRPr="00D05532" w:rsidTr="00D05532">
        <w:tc>
          <w:tcPr>
            <w:tcW w:w="1147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Бездорожная</w:t>
            </w:r>
          </w:p>
        </w:tc>
        <w:tc>
          <w:tcPr>
            <w:tcW w:w="59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8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9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8332F" w:rsidRPr="00D05532" w:rsidTr="00D05532">
        <w:trPr>
          <w:tblHeader/>
        </w:trPr>
        <w:tc>
          <w:tcPr>
            <w:tcW w:w="1147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Добывательская</w:t>
            </w:r>
          </w:p>
        </w:tc>
        <w:tc>
          <w:tcPr>
            <w:tcW w:w="59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8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9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0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8332F" w:rsidRPr="00D05532" w:rsidTr="00D05532">
        <w:trPr>
          <w:tblHeader/>
        </w:trPr>
        <w:tc>
          <w:tcPr>
            <w:tcW w:w="1147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Бивачная</w:t>
            </w:r>
          </w:p>
        </w:tc>
        <w:tc>
          <w:tcPr>
            <w:tcW w:w="59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8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9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0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tblHeader/>
        </w:trPr>
        <w:tc>
          <w:tcPr>
            <w:tcW w:w="1147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Пикниковая</w:t>
            </w:r>
          </w:p>
        </w:tc>
        <w:tc>
          <w:tcPr>
            <w:tcW w:w="59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8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9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0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6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D8332F" w:rsidRPr="00D05532" w:rsidTr="00D05532">
        <w:trPr>
          <w:tblHeader/>
        </w:trPr>
        <w:tc>
          <w:tcPr>
            <w:tcW w:w="1147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Автотранспортная и транспортно - п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шеходная</w:t>
            </w:r>
          </w:p>
        </w:tc>
        <w:tc>
          <w:tcPr>
            <w:tcW w:w="59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8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9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0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36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D8332F" w:rsidRPr="00D05532" w:rsidTr="00D05532">
        <w:trPr>
          <w:tblHeader/>
        </w:trPr>
        <w:tc>
          <w:tcPr>
            <w:tcW w:w="1147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Кошевая</w:t>
            </w:r>
          </w:p>
        </w:tc>
        <w:tc>
          <w:tcPr>
            <w:tcW w:w="59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4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8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59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0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536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45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</w:tbl>
    <w:p w:rsidR="00D8332F" w:rsidRDefault="00D8332F" w:rsidP="00D05532">
      <w:pPr>
        <w:spacing w:line="360" w:lineRule="exact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Pr="00D05532" w:rsidRDefault="00D8332F" w:rsidP="00D05532">
      <w:pPr>
        <w:spacing w:line="360" w:lineRule="exact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05532">
        <w:rPr>
          <w:rFonts w:ascii="Times New Roman" w:hAnsi="Times New Roman"/>
          <w:sz w:val="28"/>
          <w:szCs w:val="28"/>
          <w:lang w:eastAsia="ru-RU"/>
        </w:rPr>
        <w:t>Таблица 2.8.7.</w:t>
      </w:r>
    </w:p>
    <w:p w:rsidR="00D8332F" w:rsidRPr="00D05532" w:rsidRDefault="00D8332F" w:rsidP="00D0553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05532">
        <w:rPr>
          <w:rFonts w:ascii="Times New Roman" w:hAnsi="Times New Roman"/>
          <w:sz w:val="28"/>
          <w:szCs w:val="28"/>
          <w:lang w:eastAsia="ru-RU"/>
        </w:rPr>
        <w:t>Классы устойчивости природных комплексов к рекреационным нагрузкам</w:t>
      </w:r>
    </w:p>
    <w:p w:rsidR="00D8332F" w:rsidRPr="00D05532" w:rsidRDefault="00D8332F" w:rsidP="00D0553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05532">
        <w:rPr>
          <w:rFonts w:ascii="Times New Roman" w:hAnsi="Times New Roman"/>
          <w:sz w:val="28"/>
          <w:szCs w:val="28"/>
          <w:lang w:eastAsia="ru-RU"/>
        </w:rPr>
        <w:t>в равнинных условиях (по С.А.Генсирук, М.С.Нижник, Р.Р.Возняк)</w:t>
      </w:r>
    </w:p>
    <w:p w:rsidR="00D8332F" w:rsidRPr="00D05532" w:rsidRDefault="00D8332F" w:rsidP="00D0553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5041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56"/>
        <w:gridCol w:w="19"/>
        <w:gridCol w:w="843"/>
        <w:gridCol w:w="651"/>
        <w:gridCol w:w="715"/>
        <w:gridCol w:w="1218"/>
        <w:gridCol w:w="862"/>
        <w:gridCol w:w="863"/>
        <w:gridCol w:w="862"/>
        <w:gridCol w:w="862"/>
        <w:gridCol w:w="863"/>
        <w:gridCol w:w="74"/>
      </w:tblGrid>
      <w:tr w:rsidR="00D8332F" w:rsidRPr="00D05532" w:rsidTr="00D05532">
        <w:trPr>
          <w:gridAfter w:val="1"/>
          <w:wAfter w:w="40" w:type="pct"/>
          <w:tblHeader/>
        </w:trPr>
        <w:tc>
          <w:tcPr>
            <w:tcW w:w="873" w:type="pct"/>
            <w:vMerge w:val="restar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Типы лесора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тительных условий</w:t>
            </w:r>
          </w:p>
        </w:tc>
        <w:tc>
          <w:tcPr>
            <w:tcW w:w="454" w:type="pct"/>
            <w:gridSpan w:val="2"/>
            <w:vMerge w:val="restar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2271" w:type="pct"/>
            <w:gridSpan w:val="5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Преобладающие породы</w:t>
            </w:r>
          </w:p>
        </w:tc>
        <w:tc>
          <w:tcPr>
            <w:tcW w:w="1363" w:type="pct"/>
            <w:gridSpan w:val="3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Другие категории</w:t>
            </w:r>
          </w:p>
        </w:tc>
      </w:tr>
      <w:tr w:rsidR="00D8332F" w:rsidRPr="00D05532" w:rsidTr="00D05532">
        <w:trPr>
          <w:gridAfter w:val="1"/>
          <w:wAfter w:w="40" w:type="pct"/>
          <w:tblHeader/>
        </w:trPr>
        <w:tc>
          <w:tcPr>
            <w:tcW w:w="873" w:type="pct"/>
            <w:vMerge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gridSpan w:val="2"/>
            <w:vMerge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ель, пихта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дуб, бук, граб, ясень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береза, осина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ольха черная, ясень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8332F" w:rsidRPr="00D05532" w:rsidTr="00D05532">
        <w:trPr>
          <w:gridAfter w:val="1"/>
          <w:wAfter w:w="40" w:type="pct"/>
          <w:tblHeader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Бор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Очень сухой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Сухой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Свежий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Влажный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Сырой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Мокрый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Суборь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Очень сухая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Сухая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Свежая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Влажная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Сырая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Мокрая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Сугрудок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Очень сухой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Сухой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Свежий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Влажный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Сырой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Мокрый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Дубрава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Очень сухая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0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Сухая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Свежая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Влажная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Сырая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rPr>
          <w:gridAfter w:val="1"/>
          <w:wAfter w:w="40" w:type="pct"/>
          <w:trHeight w:val="213"/>
        </w:trPr>
        <w:tc>
          <w:tcPr>
            <w:tcW w:w="873" w:type="pct"/>
          </w:tcPr>
          <w:p w:rsidR="00D8332F" w:rsidRPr="00D05532" w:rsidRDefault="00D8332F" w:rsidP="00D055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Мокрая</w:t>
            </w:r>
          </w:p>
        </w:tc>
        <w:tc>
          <w:tcPr>
            <w:tcW w:w="454" w:type="pct"/>
            <w:gridSpan w:val="2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D05532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343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77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42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4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" w:type="pct"/>
          </w:tcPr>
          <w:p w:rsidR="00D8332F" w:rsidRPr="00D05532" w:rsidRDefault="00D8332F" w:rsidP="00D0553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0553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05532" w:rsidTr="00D05532">
        <w:tc>
          <w:tcPr>
            <w:tcW w:w="8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332F" w:rsidRPr="00D05532" w:rsidRDefault="00D8332F" w:rsidP="00D055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8332F" w:rsidRPr="00D05532" w:rsidRDefault="00D8332F" w:rsidP="00D055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Примечание:</w:t>
            </w:r>
          </w:p>
        </w:tc>
        <w:tc>
          <w:tcPr>
            <w:tcW w:w="4117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8332F" w:rsidRPr="00D05532" w:rsidRDefault="00D8332F" w:rsidP="00D055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8332F" w:rsidRPr="00D05532" w:rsidRDefault="00D8332F" w:rsidP="00D055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1* - ландшафтные поляны; 2* - участки с ограниченным рекр</w:t>
            </w: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ационным использованием (сенокосы, пастбища, прогалины, подлежащие закультивированию); 3* - участки с особым реж</w:t>
            </w: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мом ведения хозяйства (неудобья, биополяны, несомкнувшиеся лесные культуры, лесосеменные участки и плантации, памятн</w:t>
            </w: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ки природы, вырубки, погибшие насаждения).</w:t>
            </w:r>
          </w:p>
        </w:tc>
      </w:tr>
      <w:tr w:rsidR="00D8332F" w:rsidRPr="00D05532" w:rsidTr="00D05532">
        <w:tc>
          <w:tcPr>
            <w:tcW w:w="88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332F" w:rsidRPr="00D05532" w:rsidRDefault="00D8332F" w:rsidP="00D055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17" w:type="pct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D8332F" w:rsidRPr="00D05532" w:rsidRDefault="00D8332F" w:rsidP="00D0553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D05532">
              <w:rPr>
                <w:rFonts w:ascii="Times New Roman" w:hAnsi="Times New Roman"/>
                <w:sz w:val="28"/>
                <w:szCs w:val="28"/>
                <w:lang w:eastAsia="ru-RU"/>
              </w:rPr>
              <w:t>1-й –класс – наиболее высокая степень устойчивости</w:t>
            </w:r>
          </w:p>
        </w:tc>
      </w:tr>
    </w:tbl>
    <w:p w:rsidR="00D8332F" w:rsidRPr="00D05532" w:rsidRDefault="00D8332F" w:rsidP="00D0553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BF64BD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>2.8.2. Перечень кварталов и (или) частей кварталов зоны рекреационной деятельности, в том числе перечень кварталов и (или) их частей, в кот</w:t>
      </w:r>
      <w:r w:rsidRPr="00DA62F8">
        <w:rPr>
          <w:rFonts w:ascii="Times New Roman" w:hAnsi="Times New Roman"/>
          <w:b/>
          <w:sz w:val="28"/>
          <w:szCs w:val="28"/>
        </w:rPr>
        <w:t>о</w:t>
      </w:r>
      <w:r w:rsidRPr="00DA62F8">
        <w:rPr>
          <w:rFonts w:ascii="Times New Roman" w:hAnsi="Times New Roman"/>
          <w:b/>
          <w:sz w:val="28"/>
          <w:szCs w:val="28"/>
        </w:rPr>
        <w:t>рых допускается возведение физкультурно-оздоровительных, спорти</w:t>
      </w:r>
      <w:r w:rsidRPr="00DA62F8">
        <w:rPr>
          <w:rFonts w:ascii="Times New Roman" w:hAnsi="Times New Roman"/>
          <w:b/>
          <w:sz w:val="28"/>
          <w:szCs w:val="28"/>
        </w:rPr>
        <w:t>в</w:t>
      </w:r>
      <w:r w:rsidRPr="00DA62F8">
        <w:rPr>
          <w:rFonts w:ascii="Times New Roman" w:hAnsi="Times New Roman"/>
          <w:b/>
          <w:sz w:val="28"/>
          <w:szCs w:val="28"/>
        </w:rPr>
        <w:t>ных и спортивно-технических сооружений</w:t>
      </w:r>
    </w:p>
    <w:p w:rsidR="00D8332F" w:rsidRPr="00336592" w:rsidRDefault="00D8332F" w:rsidP="0039547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64BD">
        <w:rPr>
          <w:rFonts w:ascii="Times New Roman" w:hAnsi="Times New Roman"/>
          <w:sz w:val="28"/>
          <w:szCs w:val="28"/>
          <w:lang w:eastAsia="ru-RU"/>
        </w:rPr>
        <w:t xml:space="preserve">Использование лесов для осуществления рекреационной </w:t>
      </w:r>
      <w:r w:rsidRPr="00336592">
        <w:rPr>
          <w:rFonts w:ascii="Times New Roman" w:hAnsi="Times New Roman"/>
          <w:sz w:val="28"/>
          <w:szCs w:val="28"/>
          <w:lang w:eastAsia="ru-RU"/>
        </w:rPr>
        <w:t>деятельности, в условиях лесничества, является наиболее перспективным видом пользов</w:t>
      </w:r>
      <w:r w:rsidRPr="00336592">
        <w:rPr>
          <w:rFonts w:ascii="Times New Roman" w:hAnsi="Times New Roman"/>
          <w:sz w:val="28"/>
          <w:szCs w:val="28"/>
          <w:lang w:eastAsia="ru-RU"/>
        </w:rPr>
        <w:t>а</w:t>
      </w:r>
      <w:r w:rsidRPr="00336592">
        <w:rPr>
          <w:rFonts w:ascii="Times New Roman" w:hAnsi="Times New Roman"/>
          <w:sz w:val="28"/>
          <w:szCs w:val="28"/>
          <w:lang w:eastAsia="ru-RU"/>
        </w:rPr>
        <w:t>ния. Близость к городу, наличие развитой дорожной сети, лесных массивов и рек, создают привлекательные условия для отдыха горожан в течение всего года. Как возможный вид пользования, осуществление рекреационной де</w:t>
      </w:r>
      <w:r w:rsidRPr="00336592">
        <w:rPr>
          <w:rFonts w:ascii="Times New Roman" w:hAnsi="Times New Roman"/>
          <w:sz w:val="28"/>
          <w:szCs w:val="28"/>
          <w:lang w:eastAsia="ru-RU"/>
        </w:rPr>
        <w:t>я</w:t>
      </w:r>
      <w:r w:rsidRPr="00336592">
        <w:rPr>
          <w:rFonts w:ascii="Times New Roman" w:hAnsi="Times New Roman"/>
          <w:sz w:val="28"/>
          <w:szCs w:val="28"/>
          <w:lang w:eastAsia="ru-RU"/>
        </w:rPr>
        <w:t>тельности разрешен на всей территории лесничества. Вместе с тем, на терр</w:t>
      </w:r>
      <w:r w:rsidRPr="00336592">
        <w:rPr>
          <w:rFonts w:ascii="Times New Roman" w:hAnsi="Times New Roman"/>
          <w:sz w:val="28"/>
          <w:szCs w:val="28"/>
          <w:lang w:eastAsia="ru-RU"/>
        </w:rPr>
        <w:t>и</w:t>
      </w:r>
      <w:r w:rsidRPr="00336592">
        <w:rPr>
          <w:rFonts w:ascii="Times New Roman" w:hAnsi="Times New Roman"/>
          <w:sz w:val="28"/>
          <w:szCs w:val="28"/>
          <w:lang w:eastAsia="ru-RU"/>
        </w:rPr>
        <w:t>тории лесничества выделены лесопарковые зоны на основании Лесного к</w:t>
      </w:r>
      <w:r w:rsidRPr="00336592">
        <w:rPr>
          <w:rFonts w:ascii="Times New Roman" w:hAnsi="Times New Roman"/>
          <w:sz w:val="28"/>
          <w:szCs w:val="28"/>
          <w:lang w:eastAsia="ru-RU"/>
        </w:rPr>
        <w:t>о</w:t>
      </w:r>
      <w:r w:rsidRPr="00336592">
        <w:rPr>
          <w:rFonts w:ascii="Times New Roman" w:hAnsi="Times New Roman"/>
          <w:sz w:val="28"/>
          <w:szCs w:val="28"/>
          <w:lang w:eastAsia="ru-RU"/>
        </w:rPr>
        <w:t>декса РФ от 04.12.2006 г. № 200-ФЗ (статья 102). К данной категории отнес</w:t>
      </w:r>
      <w:r w:rsidRPr="00336592">
        <w:rPr>
          <w:rFonts w:ascii="Times New Roman" w:hAnsi="Times New Roman"/>
          <w:sz w:val="28"/>
          <w:szCs w:val="28"/>
          <w:lang w:eastAsia="ru-RU"/>
        </w:rPr>
        <w:t>е</w:t>
      </w:r>
      <w:r w:rsidRPr="00336592">
        <w:rPr>
          <w:rFonts w:ascii="Times New Roman" w:hAnsi="Times New Roman"/>
          <w:sz w:val="28"/>
          <w:szCs w:val="28"/>
          <w:lang w:eastAsia="ru-RU"/>
        </w:rPr>
        <w:t>ны леса бывшей категории «Лесопарковая часть лесов зеленой зоны», выд</w:t>
      </w:r>
      <w:r w:rsidRPr="00336592">
        <w:rPr>
          <w:rFonts w:ascii="Times New Roman" w:hAnsi="Times New Roman"/>
          <w:sz w:val="28"/>
          <w:szCs w:val="28"/>
          <w:lang w:eastAsia="ru-RU"/>
        </w:rPr>
        <w:t>е</w:t>
      </w:r>
      <w:r w:rsidRPr="00336592">
        <w:rPr>
          <w:rFonts w:ascii="Times New Roman" w:hAnsi="Times New Roman"/>
          <w:sz w:val="28"/>
          <w:szCs w:val="28"/>
          <w:lang w:eastAsia="ru-RU"/>
        </w:rPr>
        <w:lastRenderedPageBreak/>
        <w:t>ленной в соответствии с распоряжением СМ СССР от 06.06.1950 г. № 8293-Р и от 13.12.1960 г. № 7684-Р. Перечень кварталов и частей кварталов лесопа</w:t>
      </w:r>
      <w:r w:rsidRPr="00336592">
        <w:rPr>
          <w:rFonts w:ascii="Times New Roman" w:hAnsi="Times New Roman"/>
          <w:sz w:val="28"/>
          <w:szCs w:val="28"/>
          <w:lang w:eastAsia="ru-RU"/>
        </w:rPr>
        <w:t>р</w:t>
      </w:r>
      <w:r w:rsidRPr="00336592">
        <w:rPr>
          <w:rFonts w:ascii="Times New Roman" w:hAnsi="Times New Roman"/>
          <w:sz w:val="28"/>
          <w:szCs w:val="28"/>
          <w:lang w:eastAsia="ru-RU"/>
        </w:rPr>
        <w:t>ковой зоны приведен в таблице 2.8.2.1.</w:t>
      </w:r>
    </w:p>
    <w:p w:rsidR="00D8332F" w:rsidRPr="00336592" w:rsidRDefault="00D8332F" w:rsidP="00C73432">
      <w:pPr>
        <w:pStyle w:val="Style1"/>
        <w:widowControl/>
        <w:jc w:val="right"/>
        <w:rPr>
          <w:sz w:val="28"/>
          <w:szCs w:val="28"/>
        </w:rPr>
      </w:pPr>
      <w:r w:rsidRPr="00336592">
        <w:rPr>
          <w:sz w:val="28"/>
          <w:szCs w:val="28"/>
        </w:rPr>
        <w:t>Таблица 2.8.2.1</w:t>
      </w:r>
    </w:p>
    <w:p w:rsidR="00D8332F" w:rsidRPr="00DA62F8" w:rsidRDefault="00D8332F" w:rsidP="00C73432">
      <w:pPr>
        <w:pStyle w:val="Style1"/>
        <w:widowControl/>
        <w:jc w:val="center"/>
        <w:rPr>
          <w:sz w:val="28"/>
          <w:szCs w:val="28"/>
        </w:rPr>
      </w:pPr>
      <w:r w:rsidRPr="00DA62F8">
        <w:rPr>
          <w:sz w:val="28"/>
          <w:szCs w:val="28"/>
        </w:rPr>
        <w:t>Перечень кварталов и частей кварталов,</w:t>
      </w:r>
    </w:p>
    <w:p w:rsidR="00D8332F" w:rsidRPr="00DA62F8" w:rsidRDefault="00D8332F" w:rsidP="00C73432">
      <w:pPr>
        <w:pStyle w:val="Style1"/>
        <w:widowControl/>
        <w:jc w:val="center"/>
        <w:rPr>
          <w:sz w:val="28"/>
          <w:szCs w:val="28"/>
        </w:rPr>
      </w:pPr>
      <w:r w:rsidRPr="00DA62F8">
        <w:rPr>
          <w:sz w:val="28"/>
          <w:szCs w:val="28"/>
        </w:rPr>
        <w:t>входящих в состав зеленой зоны</w:t>
      </w:r>
    </w:p>
    <w:p w:rsidR="00D8332F" w:rsidRPr="00DA62F8" w:rsidRDefault="00D8332F" w:rsidP="00C73432">
      <w:pPr>
        <w:pStyle w:val="Style1"/>
        <w:widowControl/>
        <w:rPr>
          <w:sz w:val="28"/>
          <w:szCs w:val="28"/>
        </w:rPr>
      </w:pP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53"/>
        <w:gridCol w:w="5071"/>
        <w:gridCol w:w="1547"/>
      </w:tblGrid>
      <w:tr w:rsidR="00D8332F" w:rsidRPr="00DA62F8" w:rsidTr="004D0A20">
        <w:tc>
          <w:tcPr>
            <w:tcW w:w="1543" w:type="pct"/>
          </w:tcPr>
          <w:p w:rsidR="00D8332F" w:rsidRPr="00DA62F8" w:rsidRDefault="00D8332F" w:rsidP="00635A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Участковоелеснич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е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ство</w:t>
            </w:r>
          </w:p>
        </w:tc>
        <w:tc>
          <w:tcPr>
            <w:tcW w:w="2649" w:type="pct"/>
          </w:tcPr>
          <w:p w:rsidR="00D8332F" w:rsidRPr="00DA62F8" w:rsidRDefault="00D8332F" w:rsidP="004D0A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Перечень кварталов или их частей</w:t>
            </w:r>
          </w:p>
        </w:tc>
        <w:tc>
          <w:tcPr>
            <w:tcW w:w="808" w:type="pct"/>
          </w:tcPr>
          <w:p w:rsidR="00D8332F" w:rsidRPr="00DA62F8" w:rsidRDefault="00D8332F" w:rsidP="004D0A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Площадь, га</w:t>
            </w:r>
          </w:p>
        </w:tc>
      </w:tr>
      <w:tr w:rsidR="00D8332F" w:rsidRPr="00DA62F8" w:rsidTr="004D0A20">
        <w:tc>
          <w:tcPr>
            <w:tcW w:w="1543" w:type="pct"/>
          </w:tcPr>
          <w:p w:rsidR="00D8332F" w:rsidRPr="00DA62F8" w:rsidRDefault="00D8332F" w:rsidP="00D8644A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 уч. лесн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чество</w:t>
            </w:r>
          </w:p>
        </w:tc>
        <w:tc>
          <w:tcPr>
            <w:tcW w:w="2649" w:type="pct"/>
          </w:tcPr>
          <w:p w:rsidR="00D8332F" w:rsidRPr="00635A6F" w:rsidRDefault="00D8332F" w:rsidP="00635A6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5A6F">
              <w:rPr>
                <w:rFonts w:ascii="Times New Roman" w:hAnsi="Times New Roman"/>
                <w:sz w:val="28"/>
                <w:szCs w:val="28"/>
              </w:rPr>
              <w:t>23-26</w:t>
            </w:r>
          </w:p>
        </w:tc>
        <w:tc>
          <w:tcPr>
            <w:tcW w:w="808" w:type="pct"/>
          </w:tcPr>
          <w:p w:rsidR="00D8332F" w:rsidRPr="00635A6F" w:rsidRDefault="00D8332F" w:rsidP="004D0A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35A6F">
              <w:rPr>
                <w:rFonts w:ascii="Times New Roman" w:hAnsi="Times New Roman"/>
                <w:sz w:val="28"/>
                <w:szCs w:val="28"/>
              </w:rPr>
              <w:t>250</w:t>
            </w:r>
          </w:p>
        </w:tc>
      </w:tr>
    </w:tbl>
    <w:p w:rsidR="00D8332F" w:rsidRPr="00DA62F8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Границы зеленых зон и лесопарковых зон устанавливаются в соотве</w:t>
      </w:r>
      <w:r w:rsidRPr="00DA62F8">
        <w:rPr>
          <w:rFonts w:ascii="Times New Roman" w:hAnsi="Times New Roman"/>
          <w:sz w:val="28"/>
          <w:szCs w:val="28"/>
        </w:rPr>
        <w:t>т</w:t>
      </w:r>
      <w:r w:rsidRPr="00DA62F8">
        <w:rPr>
          <w:rFonts w:ascii="Times New Roman" w:hAnsi="Times New Roman"/>
          <w:sz w:val="28"/>
          <w:szCs w:val="28"/>
        </w:rPr>
        <w:t>ствии с постановлением Правительства Российской Федерации от 14 декабря 2009 г. N 1007 "Об утверждении Положения об определении функционал</w:t>
      </w:r>
      <w:r w:rsidRPr="00DA62F8">
        <w:rPr>
          <w:rFonts w:ascii="Times New Roman" w:hAnsi="Times New Roman"/>
          <w:sz w:val="28"/>
          <w:szCs w:val="28"/>
        </w:rPr>
        <w:t>ь</w:t>
      </w:r>
      <w:r w:rsidRPr="00DA62F8">
        <w:rPr>
          <w:rFonts w:ascii="Times New Roman" w:hAnsi="Times New Roman"/>
          <w:sz w:val="28"/>
          <w:szCs w:val="28"/>
        </w:rPr>
        <w:t>ных зон в лесопарковых зонах, площади и границ лесопарковых зон, зеленых зон" (Собрание законодательства Российской Федерации, 2009, N 51, ст. 6312; 2011, N 7, ст. 981).</w:t>
      </w:r>
    </w:p>
    <w:p w:rsidR="00D8332F" w:rsidRDefault="00D8332F" w:rsidP="00405466">
      <w:pPr>
        <w:shd w:val="clear" w:color="auto" w:fill="FFFFFF"/>
        <w:tabs>
          <w:tab w:val="left" w:pos="9298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D8332F" w:rsidRDefault="00D8332F" w:rsidP="00405466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A62F8">
        <w:rPr>
          <w:rFonts w:ascii="Times New Roman" w:hAnsi="Times New Roman"/>
          <w:b/>
          <w:bCs/>
          <w:sz w:val="28"/>
          <w:szCs w:val="28"/>
        </w:rPr>
        <w:t>2.8.3. Функциональное зонирование территории зоны рекреационной</w:t>
      </w:r>
    </w:p>
    <w:p w:rsidR="00D8332F" w:rsidRDefault="00D8332F" w:rsidP="00405466">
      <w:pPr>
        <w:shd w:val="clear" w:color="auto" w:fill="FFFFFF"/>
        <w:tabs>
          <w:tab w:val="left" w:pos="9298"/>
        </w:tabs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DA62F8">
        <w:rPr>
          <w:rFonts w:ascii="Times New Roman" w:hAnsi="Times New Roman"/>
          <w:b/>
          <w:bCs/>
          <w:sz w:val="28"/>
          <w:szCs w:val="28"/>
        </w:rPr>
        <w:t>деятельности</w:t>
      </w:r>
    </w:p>
    <w:p w:rsidR="00D8332F" w:rsidRPr="00DA62F8" w:rsidRDefault="00D8332F" w:rsidP="00405466">
      <w:pPr>
        <w:shd w:val="clear" w:color="auto" w:fill="FFFFFF"/>
        <w:tabs>
          <w:tab w:val="left" w:pos="9298"/>
        </w:tabs>
        <w:spacing w:after="0"/>
        <w:rPr>
          <w:rFonts w:ascii="Times New Roman" w:hAnsi="Times New Roman"/>
          <w:b/>
          <w:bCs/>
          <w:sz w:val="28"/>
          <w:szCs w:val="28"/>
        </w:rPr>
      </w:pPr>
    </w:p>
    <w:p w:rsidR="00D8332F" w:rsidRPr="00DA62F8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Для обеспечения единого подхода к дифференциации территории р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креационных лесов функциональные зоны выделяются по категориям рекр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ационного ландшафта (таблица 2.8.3.1) в пределах категорий защитных лесов и хозяйственных частей: парковая категория ландшафта (функциональная зона значительной интенсивности посещения рекреантами), лесопарковая к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тегория ландшафта (средней интенсивности) и лесная категория ландшафта (слабой интенсивности посещения). Каждая функциональная зона характер</w:t>
      </w:r>
      <w:r w:rsidRPr="00DA62F8">
        <w:rPr>
          <w:rFonts w:ascii="Times New Roman" w:hAnsi="Times New Roman"/>
          <w:sz w:val="28"/>
          <w:szCs w:val="28"/>
        </w:rPr>
        <w:t>и</w:t>
      </w:r>
      <w:r w:rsidRPr="00DA62F8">
        <w:rPr>
          <w:rFonts w:ascii="Times New Roman" w:hAnsi="Times New Roman"/>
          <w:sz w:val="28"/>
          <w:szCs w:val="28"/>
        </w:rPr>
        <w:t>зуется преобладающими в ней видами отдыха, формой рекреационного и</w:t>
      </w:r>
      <w:r w:rsidRPr="00DA62F8">
        <w:rPr>
          <w:rFonts w:ascii="Times New Roman" w:hAnsi="Times New Roman"/>
          <w:sz w:val="28"/>
          <w:szCs w:val="28"/>
        </w:rPr>
        <w:t>с</w:t>
      </w:r>
      <w:r w:rsidRPr="00DA62F8">
        <w:rPr>
          <w:rFonts w:ascii="Times New Roman" w:hAnsi="Times New Roman"/>
          <w:sz w:val="28"/>
          <w:szCs w:val="28"/>
        </w:rPr>
        <w:t>пользования, необходимостью дальнейшей дифференциации территории, спецификой правового режима и целевым назначением мероприятий.</w:t>
      </w: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В пределах всех функциональных зон при необходимости возможно выделение участков покоя, памятников природы, мемориальных объектов, а в лесной категории ландшафта возможны заповедные участки. Неодноро</w:t>
      </w:r>
      <w:r w:rsidRPr="00DA62F8">
        <w:rPr>
          <w:rFonts w:ascii="Times New Roman" w:hAnsi="Times New Roman"/>
          <w:sz w:val="28"/>
          <w:szCs w:val="28"/>
        </w:rPr>
        <w:t>д</w:t>
      </w:r>
      <w:r w:rsidRPr="00DA62F8">
        <w:rPr>
          <w:rFonts w:ascii="Times New Roman" w:hAnsi="Times New Roman"/>
          <w:sz w:val="28"/>
          <w:szCs w:val="28"/>
        </w:rPr>
        <w:t>ность форм рекреационного использования лесов обычно наблюдается в л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 xml:space="preserve">сопарковой категории ландшафта, что требует ее разделения на подзоны по </w:t>
      </w:r>
      <w:r w:rsidRPr="00DA62F8">
        <w:rPr>
          <w:rFonts w:ascii="Times New Roman" w:hAnsi="Times New Roman"/>
          <w:sz w:val="28"/>
          <w:szCs w:val="28"/>
        </w:rPr>
        <w:lastRenderedPageBreak/>
        <w:t>этому признаку. При этом форма рекреационного использования лесов - с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вокупность видов и форм лесной рекреации, отличающихся организацией отдыха, его характером на территориях различного функционального назн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чения и реализуемых в целях восстановления жизненных сил и улучшения здоровья людей. Поэтому возможно выделение подзон массового организ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ванного, массового самодеятельного, пляжного отдыха; отдыха на террит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рии рекреационной застройки и др. Все это позволяет дифференцировать способы определения рекреационной емкости территории, фактических р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креационных нагрузок, оптимизировать интенсивность и характер благ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устройства, перераспределяющего потоки отдыхающих и снижающего ст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пень экологического воздействия рекреации на природную среду.</w:t>
      </w:r>
    </w:p>
    <w:p w:rsidR="00D8332F" w:rsidRPr="00AD6978" w:rsidRDefault="00D8332F" w:rsidP="0039547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D6978">
        <w:rPr>
          <w:rFonts w:ascii="Times New Roman" w:hAnsi="Times New Roman"/>
          <w:sz w:val="28"/>
          <w:szCs w:val="28"/>
          <w:lang w:eastAsia="ru-RU"/>
        </w:rPr>
        <w:t>Сначала производится анализ рекреационного, функционального зон</w:t>
      </w:r>
      <w:r w:rsidRPr="00AD6978">
        <w:rPr>
          <w:rFonts w:ascii="Times New Roman" w:hAnsi="Times New Roman"/>
          <w:sz w:val="28"/>
          <w:szCs w:val="28"/>
          <w:lang w:eastAsia="ru-RU"/>
        </w:rPr>
        <w:t>и</w:t>
      </w:r>
      <w:r w:rsidRPr="00AD6978">
        <w:rPr>
          <w:rFonts w:ascii="Times New Roman" w:hAnsi="Times New Roman"/>
          <w:sz w:val="28"/>
          <w:szCs w:val="28"/>
          <w:lang w:eastAsia="ru-RU"/>
        </w:rPr>
        <w:t>рования всего природно-территориального комплекса, частью которого явл</w:t>
      </w:r>
      <w:r w:rsidRPr="00AD6978">
        <w:rPr>
          <w:rFonts w:ascii="Times New Roman" w:hAnsi="Times New Roman"/>
          <w:sz w:val="28"/>
          <w:szCs w:val="28"/>
          <w:lang w:eastAsia="ru-RU"/>
        </w:rPr>
        <w:t>я</w:t>
      </w:r>
      <w:r w:rsidRPr="00AD6978">
        <w:rPr>
          <w:rFonts w:ascii="Times New Roman" w:hAnsi="Times New Roman"/>
          <w:sz w:val="28"/>
          <w:szCs w:val="28"/>
          <w:lang w:eastAsia="ru-RU"/>
        </w:rPr>
        <w:t>ется лесной участок, конкретизация роли его назначения, в общей системе. Функциональное зонирование территории лесного участка проводится по преобладающим видам отдыха (спортивные игры, спорт, кратковременные и длительные прогулки, экскурсии, виды добывательской формы рекреации и др.), формам рекреации (дорожная, бездорожная, добывательская, пикник</w:t>
      </w:r>
      <w:r w:rsidRPr="00AD6978">
        <w:rPr>
          <w:rFonts w:ascii="Times New Roman" w:hAnsi="Times New Roman"/>
          <w:sz w:val="28"/>
          <w:szCs w:val="28"/>
          <w:lang w:eastAsia="ru-RU"/>
        </w:rPr>
        <w:t>о</w:t>
      </w:r>
      <w:r w:rsidRPr="00AD6978">
        <w:rPr>
          <w:rFonts w:ascii="Times New Roman" w:hAnsi="Times New Roman"/>
          <w:sz w:val="28"/>
          <w:szCs w:val="28"/>
          <w:lang w:eastAsia="ru-RU"/>
        </w:rPr>
        <w:t>вая), а также с учетом форм рекреационного пользования (пляжный отдых, отдых на территории рекреационной застройки и др.).</w:t>
      </w:r>
    </w:p>
    <w:p w:rsidR="00D8332F" w:rsidRPr="00DA62F8" w:rsidRDefault="00D8332F" w:rsidP="00395476">
      <w:pPr>
        <w:spacing w:after="0"/>
        <w:ind w:firstLine="709"/>
        <w:rPr>
          <w:rFonts w:ascii="Times New Roman" w:hAnsi="Times New Roman"/>
          <w:sz w:val="28"/>
          <w:szCs w:val="28"/>
        </w:rPr>
      </w:pPr>
    </w:p>
    <w:p w:rsidR="00D8332F" w:rsidRDefault="00D8332F" w:rsidP="00D86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Таблица 2.8.3.1</w:t>
      </w:r>
    </w:p>
    <w:p w:rsidR="00D8332F" w:rsidRPr="00D8644A" w:rsidRDefault="00D8332F" w:rsidP="00D8644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Pr="00D8644A" w:rsidRDefault="00D8332F" w:rsidP="00D86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Организационно-хозяйственные мероприятия в различных</w:t>
      </w:r>
    </w:p>
    <w:p w:rsidR="00D8332F" w:rsidRPr="00D8644A" w:rsidRDefault="00D8332F" w:rsidP="00D86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категориях ландшафта</w:t>
      </w:r>
    </w:p>
    <w:p w:rsidR="00D8332F" w:rsidRDefault="00D8332F" w:rsidP="00D864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360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5"/>
        <w:gridCol w:w="2297"/>
        <w:gridCol w:w="2128"/>
        <w:gridCol w:w="2409"/>
        <w:gridCol w:w="1911"/>
      </w:tblGrid>
      <w:tr w:rsidR="00D8332F" w:rsidRPr="00D8644A" w:rsidTr="006C6524">
        <w:trPr>
          <w:tblHeader/>
        </w:trPr>
        <w:tc>
          <w:tcPr>
            <w:tcW w:w="6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hanging="11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9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показателей</w:t>
            </w:r>
          </w:p>
        </w:tc>
        <w:tc>
          <w:tcPr>
            <w:tcW w:w="644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left="188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Категории ландшафта</w:t>
            </w:r>
          </w:p>
        </w:tc>
      </w:tr>
      <w:tr w:rsidR="00D8332F" w:rsidRPr="00D8644A" w:rsidTr="006C6524">
        <w:trPr>
          <w:tblHeader/>
        </w:trPr>
        <w:tc>
          <w:tcPr>
            <w:tcW w:w="6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left="46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парковая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лесопарковая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Лесная</w:t>
            </w:r>
          </w:p>
        </w:tc>
      </w:tr>
      <w:tr w:rsidR="00D8332F" w:rsidRPr="00D8644A" w:rsidTr="006C6524">
        <w:trPr>
          <w:tblHeader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left="95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D8644A" w:rsidTr="006C6524"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Интенсивность </w:t>
            </w:r>
          </w:p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посещения </w:t>
            </w:r>
          </w:p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firstLine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рекреантами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Значительная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Слабая</w:t>
            </w:r>
          </w:p>
        </w:tc>
      </w:tr>
      <w:tr w:rsidR="00D8332F" w:rsidRPr="00D8644A" w:rsidTr="00683C0F">
        <w:trPr>
          <w:trHeight w:val="2690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Преобладающие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виды отдыха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Кратковременные прогулки, детские подвижные игры, спортивные игры на оборудованных площадках, выгул животных, отдых в малых формах ар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хитектуры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Кратковременные прогулки, отдых на траве, спорт, отдых в оборудованных м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стах индивидуального отдыха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Туризм, длител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ные прогулки, добывательская рекреация</w:t>
            </w:r>
          </w:p>
        </w:tc>
      </w:tr>
      <w:tr w:rsidR="00D8332F" w:rsidRPr="00D8644A" w:rsidTr="006C6524"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Возможные подзоны, особо охраняемые участки, отдельные объекты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Участки покоя, р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мизы, памятники природы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Подзоны:</w:t>
            </w:r>
          </w:p>
          <w:p w:rsidR="00D8332F" w:rsidRPr="00D8644A" w:rsidRDefault="00D8332F" w:rsidP="00D8644A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-массового орга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низованного отдыха (спортивно-парковая, сектор «тишины»);</w:t>
            </w:r>
          </w:p>
          <w:p w:rsidR="00D8332F" w:rsidRPr="00D8644A" w:rsidRDefault="00D8332F" w:rsidP="00D8644A">
            <w:pPr>
              <w:tabs>
                <w:tab w:val="left" w:pos="34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-массового само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деятельного отдыха;</w:t>
            </w:r>
          </w:p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-рекреационной з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стройки и пляжная.</w:t>
            </w:r>
          </w:p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Участки покоя, п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мятники природы.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Участки покоя и заповедывания, памятники пр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роды</w:t>
            </w:r>
          </w:p>
        </w:tc>
      </w:tr>
      <w:tr w:rsidR="00D8332F" w:rsidRPr="00D8644A" w:rsidTr="006C6524">
        <w:tc>
          <w:tcPr>
            <w:tcW w:w="61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Целевое назначение мероприятий:</w:t>
            </w:r>
          </w:p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-в отношении фло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ристического ком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плекса;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ус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тойчивых, эстети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чески ценных на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саждений парко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вого характера;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Формирование сло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ж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ных по составу и форме насаждений паркового характера в соответствии с лес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растительными усл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виями;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Сохранение ле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ных биоценозов в их естественном состоянии;</w:t>
            </w:r>
          </w:p>
        </w:tc>
      </w:tr>
      <w:tr w:rsidR="00D8332F" w:rsidRPr="00D8644A" w:rsidTr="006C6524">
        <w:tc>
          <w:tcPr>
            <w:tcW w:w="61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-в отношении </w:t>
            </w:r>
          </w:p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фаунистического комплекса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Привлечение цен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видов живот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ных;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благо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приятных условий обитания животных;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Охрана, воспр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изводство и р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гулирование чи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ленности живо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ных;</w:t>
            </w:r>
          </w:p>
        </w:tc>
      </w:tr>
      <w:tr w:rsidR="00D8332F" w:rsidRPr="00D8644A" w:rsidTr="006C6524">
        <w:tc>
          <w:tcPr>
            <w:tcW w:w="61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-рекреационных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Обеспечение ус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ловий для различ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ных видов массо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вого отдыха в па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ковых насаж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дениях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Благоустройство д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рожно-тропиночной сети, прогулочных, экскурсионных мар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шрутов и отдельных мест отдыха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Благоустройство отдельных дорог хозяйственного назначения и учебно-познава-тельных маршр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тов</w:t>
            </w:r>
          </w:p>
        </w:tc>
      </w:tr>
      <w:tr w:rsidR="00D8332F" w:rsidRPr="00D8644A" w:rsidTr="006C6524"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Лесоводственный уход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Рубки формирова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ния (ухода), сани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тарные рубки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Рубки формирования (ухода), санитарные рубки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Рубки ухода, са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нитарные рубки</w:t>
            </w:r>
          </w:p>
        </w:tc>
      </w:tr>
      <w:tr w:rsidR="00D8332F" w:rsidRPr="00D8644A" w:rsidTr="006C6524">
        <w:trPr>
          <w:trHeight w:val="1589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Лесовосстановление и формирование ландшафтов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Лесопарковые по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садки (ландшафт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ные, декоративно -защитные)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Лесопарковые по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садки (ландшафтные, лесные, специальные, декоративно-защитные)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Лесные культуры и специальные посадки</w:t>
            </w:r>
          </w:p>
        </w:tc>
      </w:tr>
      <w:tr w:rsidR="00D8332F" w:rsidRPr="00D8644A" w:rsidTr="006C6524">
        <w:trPr>
          <w:trHeight w:val="1102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Охрана и защита 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леса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Лесозащитные и противопожарные мероприятия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Лесозащитные и</w:t>
            </w:r>
          </w:p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противопожарные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Лесозащитные и противопожар-ные мероприятия</w:t>
            </w:r>
          </w:p>
        </w:tc>
      </w:tr>
      <w:tr w:rsidR="00D8332F" w:rsidRPr="00D8644A" w:rsidTr="006C6524">
        <w:trPr>
          <w:trHeight w:val="299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Биотехнические 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ремизных участков, иску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ственных гнезд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вий, подкормка,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устройство водоп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ев, регулирование численности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Выявление и охрана отдельных участков размножения ценных 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видов животных, с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здание ремиз, устро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й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ство кормушек и в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допоев, регулиров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ние численности 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дельных видов ж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вотных, расселение муравейников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Выявление и охрана отдел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ных участков 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размножения ценных видов животных, ре-акклиматизация, регулирование численности, уст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softHyphen/>
              <w:t>ройство водопоев</w:t>
            </w:r>
          </w:p>
        </w:tc>
      </w:tr>
      <w:tr w:rsidR="00D8332F" w:rsidRPr="00D8644A" w:rsidTr="006C6524">
        <w:trPr>
          <w:trHeight w:val="2875"/>
        </w:trPr>
        <w:tc>
          <w:tcPr>
            <w:tcW w:w="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2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Рекреационные 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Обустройство мест массового индив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дуального отдыха, спортивно-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плоскостных с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оружений, детских площадок, пляжей.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Создание обслуж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вающих учрежд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ний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Благоустройство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дорожно-тропиночной сети, мест индивид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ального отдыха,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пляжей, прогулоч-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ных, экскурсионных маршрутов</w:t>
            </w:r>
          </w:p>
        </w:tc>
        <w:tc>
          <w:tcPr>
            <w:tcW w:w="19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Проложение и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обустройство</w:t>
            </w:r>
          </w:p>
          <w:p w:rsidR="00D8332F" w:rsidRPr="00D8644A" w:rsidRDefault="00D8332F" w:rsidP="00D8644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8644A">
              <w:rPr>
                <w:rFonts w:ascii="Times New Roman" w:hAnsi="Times New Roman"/>
                <w:sz w:val="24"/>
                <w:szCs w:val="24"/>
                <w:lang w:eastAsia="ru-RU"/>
              </w:rPr>
              <w:t>учебно-познавательных тематических маршрутов</w:t>
            </w:r>
          </w:p>
        </w:tc>
      </w:tr>
    </w:tbl>
    <w:p w:rsidR="00D8332F" w:rsidRPr="00D8644A" w:rsidRDefault="00D8332F" w:rsidP="00D8644A">
      <w:pPr>
        <w:shd w:val="clear" w:color="auto" w:fill="FFFFFF"/>
        <w:tabs>
          <w:tab w:val="left" w:pos="9298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</w:p>
    <w:p w:rsidR="00D8332F" w:rsidRPr="00DA62F8" w:rsidRDefault="00D8332F" w:rsidP="00740C43">
      <w:pPr>
        <w:shd w:val="clear" w:color="auto" w:fill="FFFFFF"/>
        <w:tabs>
          <w:tab w:val="left" w:pos="9298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 w:rsidRPr="00DA62F8">
        <w:rPr>
          <w:rFonts w:ascii="Times New Roman" w:hAnsi="Times New Roman"/>
          <w:b/>
          <w:bCs/>
          <w:sz w:val="28"/>
          <w:szCs w:val="28"/>
        </w:rPr>
        <w:t>2.8.4. Перечень временных построек на лесных участках и нормативы их благоустройства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A62F8">
        <w:rPr>
          <w:rFonts w:ascii="Times New Roman" w:hAnsi="Times New Roman"/>
          <w:color w:val="000000"/>
          <w:sz w:val="28"/>
          <w:szCs w:val="28"/>
        </w:rPr>
        <w:t>В целях проведения благоустройства предоставленных лесных учас</w:t>
      </w:r>
      <w:r w:rsidRPr="00DA62F8">
        <w:rPr>
          <w:rFonts w:ascii="Times New Roman" w:hAnsi="Times New Roman"/>
          <w:color w:val="000000"/>
          <w:sz w:val="28"/>
          <w:szCs w:val="28"/>
        </w:rPr>
        <w:t>т</w:t>
      </w:r>
      <w:r w:rsidRPr="00DA62F8">
        <w:rPr>
          <w:rFonts w:ascii="Times New Roman" w:hAnsi="Times New Roman"/>
          <w:color w:val="000000"/>
          <w:sz w:val="28"/>
          <w:szCs w:val="28"/>
        </w:rPr>
        <w:t>ков лица, использующие леса для осуществления рекреационной деятельн</w:t>
      </w:r>
      <w:r w:rsidRPr="00DA62F8">
        <w:rPr>
          <w:rFonts w:ascii="Times New Roman" w:hAnsi="Times New Roman"/>
          <w:color w:val="000000"/>
          <w:sz w:val="28"/>
          <w:szCs w:val="28"/>
        </w:rPr>
        <w:t>о</w:t>
      </w:r>
      <w:r w:rsidRPr="00DA62F8">
        <w:rPr>
          <w:rFonts w:ascii="Times New Roman" w:hAnsi="Times New Roman"/>
          <w:color w:val="000000"/>
          <w:sz w:val="28"/>
          <w:szCs w:val="28"/>
        </w:rPr>
        <w:t>сти, осуществляют комплекс хозяйственных мероприятий, которые должны обеспечивать высокую степень выполнения лесами санитарно-гигиенических, рекреационно-познавательных и других полезных функций.</w:t>
      </w:r>
    </w:p>
    <w:p w:rsidR="00D8332F" w:rsidRPr="002305E5" w:rsidRDefault="00D8332F" w:rsidP="0039547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305E5">
        <w:rPr>
          <w:rFonts w:ascii="Times New Roman" w:hAnsi="Times New Roman"/>
          <w:i/>
          <w:color w:val="000000"/>
          <w:sz w:val="28"/>
          <w:szCs w:val="28"/>
        </w:rPr>
        <w:t>1. Рубки ухода за лесом и прочие рубки: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формирование ландшафтов;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удаление малоценных в эстетическом плане древесных пород;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создание разновозрастных насаждений;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уход за подростом;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мероприятия по очистке от захламленности и сухостойного леса.</w:t>
      </w:r>
    </w:p>
    <w:p w:rsidR="00D8332F" w:rsidRPr="002305E5" w:rsidRDefault="00D8332F" w:rsidP="00395476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305E5">
        <w:rPr>
          <w:rFonts w:ascii="Times New Roman" w:hAnsi="Times New Roman"/>
          <w:i/>
          <w:sz w:val="28"/>
          <w:szCs w:val="28"/>
        </w:rPr>
        <w:t>2. Лесовосстановительные мероприятия: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облесение непригодных для отдыха участков;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создание ландшафтных групп и живой изгороди;</w:t>
      </w:r>
    </w:p>
    <w:p w:rsidR="00D8332F" w:rsidRDefault="00D8332F" w:rsidP="0039547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A62F8">
        <w:rPr>
          <w:rFonts w:ascii="Times New Roman" w:hAnsi="Times New Roman"/>
          <w:color w:val="000000"/>
          <w:sz w:val="28"/>
          <w:szCs w:val="28"/>
        </w:rPr>
        <w:t>- посадка единичных деревьев для разнообразия и дополнения лан</w:t>
      </w:r>
      <w:r w:rsidRPr="00DA62F8">
        <w:rPr>
          <w:rFonts w:ascii="Times New Roman" w:hAnsi="Times New Roman"/>
          <w:color w:val="000000"/>
          <w:sz w:val="28"/>
          <w:szCs w:val="28"/>
        </w:rPr>
        <w:t>д</w:t>
      </w:r>
      <w:r w:rsidRPr="00DA62F8">
        <w:rPr>
          <w:rFonts w:ascii="Times New Roman" w:hAnsi="Times New Roman"/>
          <w:color w:val="000000"/>
          <w:sz w:val="28"/>
          <w:szCs w:val="28"/>
        </w:rPr>
        <w:t>шафтов.</w:t>
      </w:r>
    </w:p>
    <w:p w:rsidR="00E43891" w:rsidRPr="00DA62F8" w:rsidRDefault="00E43891" w:rsidP="0039547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332F" w:rsidRPr="002305E5" w:rsidRDefault="00D8332F" w:rsidP="0039547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2305E5">
        <w:rPr>
          <w:rFonts w:ascii="Times New Roman" w:hAnsi="Times New Roman"/>
          <w:i/>
          <w:color w:val="000000"/>
          <w:sz w:val="28"/>
          <w:szCs w:val="28"/>
        </w:rPr>
        <w:lastRenderedPageBreak/>
        <w:t>3. Мероприятия по сохранению живой среды: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огораживание муравейников;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создание ремизов;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- обустройство гнездовий.</w:t>
      </w:r>
    </w:p>
    <w:p w:rsidR="00D8332F" w:rsidRPr="002305E5" w:rsidRDefault="00D8332F" w:rsidP="00395476">
      <w:pPr>
        <w:spacing w:after="0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2305E5">
        <w:rPr>
          <w:rFonts w:ascii="Times New Roman" w:hAnsi="Times New Roman"/>
          <w:i/>
          <w:sz w:val="28"/>
          <w:szCs w:val="28"/>
        </w:rPr>
        <w:t>4. Благоустройство территории:</w:t>
      </w:r>
    </w:p>
    <w:p w:rsidR="00D8332F" w:rsidRPr="00DA62F8" w:rsidRDefault="00D8332F" w:rsidP="0039547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A62F8">
        <w:rPr>
          <w:rFonts w:ascii="Times New Roman" w:hAnsi="Times New Roman"/>
          <w:color w:val="000000"/>
          <w:sz w:val="28"/>
          <w:szCs w:val="28"/>
        </w:rPr>
        <w:t>- осуществляется созданием и ремонтом дорожно-тропиночной сети, устройством площадок и мест отдыха различного назначения, размещением объектов архитектуры малых форм, посадкой декоративных деревьев и к</w:t>
      </w:r>
      <w:r w:rsidRPr="00DA62F8">
        <w:rPr>
          <w:rFonts w:ascii="Times New Roman" w:hAnsi="Times New Roman"/>
          <w:color w:val="000000"/>
          <w:sz w:val="28"/>
          <w:szCs w:val="28"/>
        </w:rPr>
        <w:t>у</w:t>
      </w:r>
      <w:r w:rsidRPr="00DA62F8">
        <w:rPr>
          <w:rFonts w:ascii="Times New Roman" w:hAnsi="Times New Roman"/>
          <w:color w:val="000000"/>
          <w:sz w:val="28"/>
          <w:szCs w:val="28"/>
        </w:rPr>
        <w:t>старников и другими мероприятиями, повышающими рекреационную це</w:t>
      </w:r>
      <w:r w:rsidRPr="00DA62F8">
        <w:rPr>
          <w:rFonts w:ascii="Times New Roman" w:hAnsi="Times New Roman"/>
          <w:color w:val="000000"/>
          <w:sz w:val="28"/>
          <w:szCs w:val="28"/>
        </w:rPr>
        <w:t>н</w:t>
      </w:r>
      <w:r w:rsidRPr="00DA62F8">
        <w:rPr>
          <w:rFonts w:ascii="Times New Roman" w:hAnsi="Times New Roman"/>
          <w:color w:val="000000"/>
          <w:sz w:val="28"/>
          <w:szCs w:val="28"/>
        </w:rPr>
        <w:t>ность территории.</w:t>
      </w:r>
    </w:p>
    <w:p w:rsidR="00D8332F" w:rsidRPr="00DA62F8" w:rsidRDefault="00D8332F" w:rsidP="0039547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Перечень объектов, не связанных с созданием лесной инфраструктуры для осуществления рекреационной деятельности в защитных лесах, относ</w:t>
      </w:r>
      <w:r w:rsidRPr="00DA62F8">
        <w:rPr>
          <w:rFonts w:ascii="Times New Roman" w:hAnsi="Times New Roman"/>
          <w:sz w:val="28"/>
          <w:szCs w:val="28"/>
        </w:rPr>
        <w:t>я</w:t>
      </w:r>
      <w:r w:rsidRPr="00DA62F8">
        <w:rPr>
          <w:rFonts w:ascii="Times New Roman" w:hAnsi="Times New Roman"/>
          <w:sz w:val="28"/>
          <w:szCs w:val="28"/>
        </w:rPr>
        <w:t>щихся к категориям лесов, выполняющих функции защиты природных и иных объектов утвержден Распоряжением Правительства Российской фед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рации от 27 мая 2013 года № 849-р. В этот перечень входят:</w:t>
      </w:r>
    </w:p>
    <w:p w:rsidR="00D8332F" w:rsidRPr="00DA62F8" w:rsidRDefault="00D8332F" w:rsidP="0039547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2" w:name="Par291"/>
      <w:bookmarkEnd w:id="2"/>
      <w:r w:rsidRPr="00DA62F8">
        <w:rPr>
          <w:rFonts w:ascii="Times New Roman" w:hAnsi="Times New Roman"/>
          <w:sz w:val="28"/>
          <w:szCs w:val="28"/>
        </w:rPr>
        <w:t>– площадка для игр (детская), отдыха, занятий спортом, установки м</w:t>
      </w:r>
      <w:r w:rsidRPr="00DA62F8">
        <w:rPr>
          <w:rFonts w:ascii="Times New Roman" w:hAnsi="Times New Roman"/>
          <w:sz w:val="28"/>
          <w:szCs w:val="28"/>
        </w:rPr>
        <w:t>у</w:t>
      </w:r>
      <w:r w:rsidRPr="00DA62F8">
        <w:rPr>
          <w:rFonts w:ascii="Times New Roman" w:hAnsi="Times New Roman"/>
          <w:sz w:val="28"/>
          <w:szCs w:val="28"/>
        </w:rPr>
        <w:t>соросборников;</w:t>
      </w:r>
    </w:p>
    <w:p w:rsidR="00D8332F" w:rsidRPr="00DA62F8" w:rsidRDefault="00D8332F" w:rsidP="0039547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– форма малая архитектурная (некапитальное нестационарное соор</w:t>
      </w:r>
      <w:r w:rsidRPr="00DA62F8">
        <w:rPr>
          <w:rFonts w:ascii="Times New Roman" w:hAnsi="Times New Roman"/>
          <w:sz w:val="28"/>
          <w:szCs w:val="28"/>
        </w:rPr>
        <w:t>у</w:t>
      </w:r>
      <w:r w:rsidRPr="00DA62F8">
        <w:rPr>
          <w:rFonts w:ascii="Times New Roman" w:hAnsi="Times New Roman"/>
          <w:sz w:val="28"/>
          <w:szCs w:val="28"/>
        </w:rPr>
        <w:t>жение, включая беседки, ротонды, веранды, дровницы, навесы, объекты ме</w:t>
      </w:r>
      <w:r w:rsidRPr="00DA62F8">
        <w:rPr>
          <w:rFonts w:ascii="Times New Roman" w:hAnsi="Times New Roman"/>
          <w:sz w:val="28"/>
          <w:szCs w:val="28"/>
        </w:rPr>
        <w:t>л</w:t>
      </w:r>
      <w:r w:rsidRPr="00DA62F8">
        <w:rPr>
          <w:rFonts w:ascii="Times New Roman" w:hAnsi="Times New Roman"/>
          <w:sz w:val="28"/>
          <w:szCs w:val="28"/>
        </w:rPr>
        <w:t>корозничной торговли, попутного бытового обслуживания и питания, ост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новочные павильоны);</w:t>
      </w:r>
    </w:p>
    <w:p w:rsidR="00D8332F" w:rsidRPr="00DA62F8" w:rsidRDefault="00D8332F" w:rsidP="0039547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– элемент благоустройства лесного участка (пешеходная дорожка с мягким покрытием, георешетка, устройство для оформления озеленения, ф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нарь, скамейка, мостик, настил, малогабаритный (малый) контейнер-мусоросборник, урна, физкультурный снаряд (тренажер), наземная туалетная кабина);</w:t>
      </w:r>
    </w:p>
    <w:p w:rsidR="00D8332F" w:rsidRPr="00DA62F8" w:rsidRDefault="00D8332F" w:rsidP="0039547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3" w:name="Par295"/>
      <w:bookmarkEnd w:id="3"/>
      <w:r w:rsidRPr="00DA62F8">
        <w:rPr>
          <w:rFonts w:ascii="Times New Roman" w:hAnsi="Times New Roman"/>
          <w:sz w:val="28"/>
          <w:szCs w:val="28"/>
        </w:rPr>
        <w:t>– линия связи;</w:t>
      </w:r>
    </w:p>
    <w:p w:rsidR="00D8332F" w:rsidRPr="00DA62F8" w:rsidRDefault="00D8332F" w:rsidP="0039547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– линия электропередачи воздушная, кабельная всех классов напряж</w:t>
      </w:r>
      <w:r w:rsidRPr="00DA62F8">
        <w:rPr>
          <w:rFonts w:ascii="Times New Roman" w:hAnsi="Times New Roman"/>
          <w:sz w:val="28"/>
          <w:szCs w:val="28"/>
        </w:rPr>
        <w:t>е</w:t>
      </w:r>
      <w:r w:rsidRPr="00DA62F8">
        <w:rPr>
          <w:rFonts w:ascii="Times New Roman" w:hAnsi="Times New Roman"/>
          <w:sz w:val="28"/>
          <w:szCs w:val="28"/>
        </w:rPr>
        <w:t>ния;</w:t>
      </w:r>
    </w:p>
    <w:p w:rsidR="00D8332F" w:rsidRPr="00DA62F8" w:rsidRDefault="00D8332F" w:rsidP="0039547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– постройка временная, используемая в рекреационных целях;</w:t>
      </w:r>
    </w:p>
    <w:p w:rsidR="00D8332F" w:rsidRPr="00DA62F8" w:rsidRDefault="00D8332F" w:rsidP="0039547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– трубопровод подземный.</w:t>
      </w: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332F" w:rsidRDefault="00D8332F" w:rsidP="00395476">
      <w:pPr>
        <w:shd w:val="clear" w:color="auto" w:fill="FFFFFF"/>
        <w:tabs>
          <w:tab w:val="left" w:pos="9298"/>
        </w:tabs>
        <w:spacing w:after="0"/>
        <w:ind w:firstLine="708"/>
        <w:jc w:val="center"/>
        <w:rPr>
          <w:rFonts w:ascii="Times New Roman" w:hAnsi="Times New Roman"/>
          <w:b/>
          <w:bCs/>
          <w:sz w:val="28"/>
          <w:szCs w:val="28"/>
        </w:rPr>
      </w:pPr>
      <w:r w:rsidRPr="00DA62F8">
        <w:rPr>
          <w:rFonts w:ascii="Times New Roman" w:hAnsi="Times New Roman"/>
          <w:b/>
          <w:bCs/>
          <w:sz w:val="28"/>
          <w:szCs w:val="28"/>
        </w:rPr>
        <w:t>2.8.5. Параметры и сроки использования лесов для осуществления рекреационной деятельности</w:t>
      </w:r>
    </w:p>
    <w:p w:rsidR="00D8332F" w:rsidRPr="00DA62F8" w:rsidRDefault="00D8332F" w:rsidP="00395476">
      <w:pPr>
        <w:shd w:val="clear" w:color="auto" w:fill="FFFFFF"/>
        <w:tabs>
          <w:tab w:val="left" w:pos="9298"/>
        </w:tabs>
        <w:spacing w:after="0"/>
        <w:ind w:firstLine="708"/>
        <w:rPr>
          <w:rFonts w:ascii="Times New Roman" w:hAnsi="Times New Roman"/>
          <w:b/>
          <w:bCs/>
          <w:sz w:val="28"/>
          <w:szCs w:val="28"/>
        </w:rPr>
      </w:pPr>
    </w:p>
    <w:p w:rsidR="00D8332F" w:rsidRPr="00DA62F8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Параметры и сроки разрешенного использования лесов для осущест</w:t>
      </w:r>
      <w:r w:rsidRPr="00DA62F8">
        <w:rPr>
          <w:rFonts w:ascii="Times New Roman" w:hAnsi="Times New Roman"/>
          <w:sz w:val="28"/>
          <w:szCs w:val="28"/>
        </w:rPr>
        <w:t>в</w:t>
      </w:r>
      <w:r w:rsidRPr="00DA62F8">
        <w:rPr>
          <w:rFonts w:ascii="Times New Roman" w:hAnsi="Times New Roman"/>
          <w:sz w:val="28"/>
          <w:szCs w:val="28"/>
        </w:rPr>
        <w:t>ления рек</w:t>
      </w:r>
      <w:r w:rsidRPr="00DA62F8">
        <w:rPr>
          <w:rFonts w:ascii="Times New Roman" w:hAnsi="Times New Roman"/>
          <w:spacing w:val="2"/>
          <w:sz w:val="28"/>
          <w:szCs w:val="28"/>
        </w:rPr>
        <w:t xml:space="preserve">реационной деятельности определяются Лесным кодексом РФ, </w:t>
      </w:r>
      <w:r w:rsidRPr="00DA62F8">
        <w:rPr>
          <w:rFonts w:ascii="Times New Roman" w:hAnsi="Times New Roman"/>
          <w:spacing w:val="2"/>
          <w:sz w:val="28"/>
          <w:szCs w:val="28"/>
        </w:rPr>
        <w:lastRenderedPageBreak/>
        <w:t xml:space="preserve">ст.72 п.3, </w:t>
      </w:r>
      <w:r w:rsidRPr="00DA62F8">
        <w:rPr>
          <w:rFonts w:ascii="Times New Roman" w:hAnsi="Times New Roman"/>
          <w:sz w:val="28"/>
          <w:szCs w:val="28"/>
        </w:rPr>
        <w:t>Правилами использования лесов для осуществления рекреационной деятельности, утвержденными приказом Федерального агентства лесного х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зяйства от 21 февраля 2012 года № 62</w:t>
      </w:r>
      <w:r w:rsidRPr="00DA62F8">
        <w:rPr>
          <w:rFonts w:ascii="Times New Roman" w:hAnsi="Times New Roman"/>
          <w:spacing w:val="2"/>
          <w:sz w:val="28"/>
          <w:szCs w:val="28"/>
        </w:rPr>
        <w:t xml:space="preserve"> и д</w:t>
      </w:r>
      <w:r w:rsidRPr="00DA62F8">
        <w:rPr>
          <w:rFonts w:ascii="Times New Roman" w:hAnsi="Times New Roman"/>
          <w:sz w:val="28"/>
          <w:szCs w:val="28"/>
        </w:rPr>
        <w:t>оговором аренды лесного участка.</w:t>
      </w:r>
    </w:p>
    <w:p w:rsidR="00D8332F" w:rsidRPr="00DA62F8" w:rsidRDefault="00D8332F" w:rsidP="00395476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D8332F" w:rsidRPr="00DA62F8" w:rsidRDefault="00D8332F" w:rsidP="002B2459">
      <w:pPr>
        <w:shd w:val="clear" w:color="auto" w:fill="FFFFFF"/>
        <w:spacing w:after="0" w:line="314" w:lineRule="exact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2.9. Нормативы, параметры и сроки разрешенного использования лесов для создания лесных плантаций и их эксплуатация</w:t>
      </w:r>
    </w:p>
    <w:p w:rsidR="00D8332F" w:rsidRPr="00DA62F8" w:rsidRDefault="00D8332F" w:rsidP="00395476">
      <w:pPr>
        <w:shd w:val="clear" w:color="auto" w:fill="FFFFFF"/>
        <w:spacing w:after="0" w:line="314" w:lineRule="exact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635A6F">
      <w:pPr>
        <w:shd w:val="clear" w:color="auto" w:fill="FFFFFF"/>
        <w:spacing w:after="0"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Согласно Приказу Рослесхоза от 14.12.2010 г. № 485 «Об утверждении особенностей использования, охраны, защиты, воспроизводства лесов, ра</w:t>
      </w:r>
      <w:r w:rsidRPr="00DA62F8">
        <w:rPr>
          <w:rFonts w:ascii="Times New Roman" w:hAnsi="Times New Roman"/>
          <w:sz w:val="28"/>
          <w:szCs w:val="28"/>
        </w:rPr>
        <w:t>с</w:t>
      </w:r>
      <w:r w:rsidRPr="00DA62F8">
        <w:rPr>
          <w:rFonts w:ascii="Times New Roman" w:hAnsi="Times New Roman"/>
          <w:sz w:val="28"/>
          <w:szCs w:val="28"/>
        </w:rPr>
        <w:t>положенных в водоохранных зонах, лесов, выполняющих функции защиты природных и иных объектов, ценных лесов, а также лесов, расположенных на  особо- защитных участках лесов» использование лесов лесничества в целях создания лесных плантаций, учитывая их целевое назначение, не допускае</w:t>
      </w:r>
      <w:r w:rsidRPr="00DA62F8">
        <w:rPr>
          <w:rFonts w:ascii="Times New Roman" w:hAnsi="Times New Roman"/>
          <w:sz w:val="28"/>
          <w:szCs w:val="28"/>
        </w:rPr>
        <w:t>т</w:t>
      </w:r>
      <w:r w:rsidRPr="00DA62F8">
        <w:rPr>
          <w:rFonts w:ascii="Times New Roman" w:hAnsi="Times New Roman"/>
          <w:sz w:val="28"/>
          <w:szCs w:val="28"/>
        </w:rPr>
        <w:t>ся.</w:t>
      </w:r>
    </w:p>
    <w:p w:rsidR="00D8332F" w:rsidRPr="00DA62F8" w:rsidRDefault="00D8332F" w:rsidP="00395476">
      <w:pPr>
        <w:shd w:val="clear" w:color="auto" w:fill="FFFFFF"/>
        <w:spacing w:after="0" w:line="270" w:lineRule="exac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332F" w:rsidRPr="00DA62F8" w:rsidRDefault="00D8332F" w:rsidP="003954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2.10. Нормативы, параметры и сроки разрешенного использования</w:t>
      </w:r>
    </w:p>
    <w:p w:rsidR="00D8332F" w:rsidRPr="00DA62F8" w:rsidRDefault="00D8332F" w:rsidP="003954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 xml:space="preserve">лесов для выращивания лесных плодовых, ягодных, </w:t>
      </w:r>
    </w:p>
    <w:p w:rsidR="00D8332F" w:rsidRPr="00DA62F8" w:rsidRDefault="00D8332F" w:rsidP="003954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декоративных растений и лекарственных растений</w:t>
      </w:r>
    </w:p>
    <w:p w:rsidR="00D8332F" w:rsidRPr="00DA62F8" w:rsidRDefault="00D8332F" w:rsidP="00395476">
      <w:pPr>
        <w:shd w:val="clear" w:color="auto" w:fill="FFFFFF"/>
        <w:spacing w:after="0" w:line="270" w:lineRule="exac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332F" w:rsidRPr="00D8644A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Использование лесов лесничества для выращивания лесных плодовых, ягодных, декоративных и лекарственных растений регламентируется Прав</w:t>
      </w:r>
      <w:r w:rsidRPr="00D8644A">
        <w:rPr>
          <w:rFonts w:ascii="Times New Roman" w:hAnsi="Times New Roman"/>
          <w:sz w:val="28"/>
          <w:szCs w:val="28"/>
          <w:lang w:eastAsia="ru-RU"/>
        </w:rPr>
        <w:t>и</w:t>
      </w:r>
      <w:r w:rsidRPr="00D8644A">
        <w:rPr>
          <w:rFonts w:ascii="Times New Roman" w:hAnsi="Times New Roman"/>
          <w:sz w:val="28"/>
          <w:szCs w:val="28"/>
          <w:lang w:eastAsia="ru-RU"/>
        </w:rPr>
        <w:t>лами использования лесов для выращивания лесных плодовых, ягодных, д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коративных растений, лекарственных растений. утвержденными приказом Федерального агентства лесного хозяйства от 5 декабря 2011 года № 510 (з</w:t>
      </w:r>
      <w:r w:rsidRPr="00D8644A">
        <w:rPr>
          <w:rFonts w:ascii="Times New Roman" w:hAnsi="Times New Roman"/>
          <w:sz w:val="28"/>
          <w:szCs w:val="28"/>
          <w:lang w:eastAsia="ru-RU"/>
        </w:rPr>
        <w:t>а</w:t>
      </w:r>
      <w:r w:rsidRPr="00D8644A">
        <w:rPr>
          <w:rFonts w:ascii="Times New Roman" w:hAnsi="Times New Roman"/>
          <w:sz w:val="28"/>
          <w:szCs w:val="28"/>
          <w:lang w:eastAsia="ru-RU"/>
        </w:rPr>
        <w:t>регистрирован в Минюсте РФ 30 декабря 2011 г. N 22844).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Выращивание лесных плодовых, ягодных, декоративных растений, л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карственных растений представляет собой предпринимательскую деятел</w:t>
      </w:r>
      <w:r w:rsidRPr="00D8644A">
        <w:rPr>
          <w:rFonts w:ascii="Times New Roman" w:hAnsi="Times New Roman"/>
          <w:sz w:val="28"/>
          <w:szCs w:val="28"/>
          <w:lang w:eastAsia="ru-RU"/>
        </w:rPr>
        <w:t>ь</w:t>
      </w:r>
      <w:r w:rsidRPr="00D8644A">
        <w:rPr>
          <w:rFonts w:ascii="Times New Roman" w:hAnsi="Times New Roman"/>
          <w:sz w:val="28"/>
          <w:szCs w:val="28"/>
          <w:lang w:eastAsia="ru-RU"/>
        </w:rPr>
        <w:t>ность, связанную с получением плодов, ягод, декоративных растений, лека</w:t>
      </w:r>
      <w:r w:rsidRPr="00D8644A">
        <w:rPr>
          <w:rFonts w:ascii="Times New Roman" w:hAnsi="Times New Roman"/>
          <w:sz w:val="28"/>
          <w:szCs w:val="28"/>
          <w:lang w:eastAsia="ru-RU"/>
        </w:rPr>
        <w:t>р</w:t>
      </w:r>
      <w:r w:rsidRPr="00D8644A">
        <w:rPr>
          <w:rFonts w:ascii="Times New Roman" w:hAnsi="Times New Roman"/>
          <w:sz w:val="28"/>
          <w:szCs w:val="28"/>
          <w:lang w:eastAsia="ru-RU"/>
        </w:rPr>
        <w:t>ственных растений и подобных лесных ресурсов.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Использование лесных участков для выращивания лесных плодовых, ягодных, декоративных растений, лекарственных растений осуществляется в соответствии с лесохозяйственным регламентом лесничества и на основании договоров аренды лесных участков.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Лица,арендующие лесные участки для выращивания лесных плодовых, ягодных, декоративных растений, лекарственных растений имеют право: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создавать, согласно части 1 статьи 13 Лесного кодекса Российской Федерации, лесную инфраструктуру (лесные дороги, лесные склады и др</w:t>
      </w:r>
      <w:r w:rsidRPr="00D8644A">
        <w:rPr>
          <w:rFonts w:ascii="Times New Roman" w:hAnsi="Times New Roman"/>
          <w:sz w:val="28"/>
          <w:szCs w:val="28"/>
          <w:lang w:eastAsia="ru-RU"/>
        </w:rPr>
        <w:t>у</w:t>
      </w:r>
      <w:r w:rsidRPr="00D8644A">
        <w:rPr>
          <w:rFonts w:ascii="Times New Roman" w:hAnsi="Times New Roman"/>
          <w:sz w:val="28"/>
          <w:szCs w:val="28"/>
          <w:lang w:eastAsia="ru-RU"/>
        </w:rPr>
        <w:t>гую);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 xml:space="preserve">– размещать, согласно части 2 статьи 39 Лесного кодекса Российской </w:t>
      </w:r>
      <w:r w:rsidRPr="00D8644A">
        <w:rPr>
          <w:rFonts w:ascii="Times New Roman" w:hAnsi="Times New Roman"/>
          <w:sz w:val="28"/>
          <w:szCs w:val="28"/>
          <w:lang w:eastAsia="ru-RU"/>
        </w:rPr>
        <w:lastRenderedPageBreak/>
        <w:t>Федерации, на предоставленных лесных участках временные постройки;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Лица,арендующие лесные участки для выращивания лесных плодовых, ягодных, декоративных растений, лекарственных растений, обязаны: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в соответствии с проектом осво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ния лесов;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способами и технологиями, предотвращающими возникновение эрозии почв, исключающими или огр</w:t>
      </w:r>
      <w:r w:rsidRPr="00D8644A">
        <w:rPr>
          <w:rFonts w:ascii="Times New Roman" w:hAnsi="Times New Roman"/>
          <w:sz w:val="28"/>
          <w:szCs w:val="28"/>
          <w:lang w:eastAsia="ru-RU"/>
        </w:rPr>
        <w:t>а</w:t>
      </w:r>
      <w:r w:rsidRPr="00D8644A">
        <w:rPr>
          <w:rFonts w:ascii="Times New Roman" w:hAnsi="Times New Roman"/>
          <w:sz w:val="28"/>
          <w:szCs w:val="28"/>
          <w:lang w:eastAsia="ru-RU"/>
        </w:rPr>
        <w:t>ничивающими негативное воздействие на последующее воспроизводство л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сов, а также на состояние водных и других природных объектов;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соблюдать правила пожарной безопасности в лесах и правила сан</w:t>
      </w:r>
      <w:r w:rsidRPr="00D8644A">
        <w:rPr>
          <w:rFonts w:ascii="Times New Roman" w:hAnsi="Times New Roman"/>
          <w:sz w:val="28"/>
          <w:szCs w:val="28"/>
          <w:lang w:eastAsia="ru-RU"/>
        </w:rPr>
        <w:t>и</w:t>
      </w:r>
      <w:r w:rsidRPr="00D8644A">
        <w:rPr>
          <w:rFonts w:ascii="Times New Roman" w:hAnsi="Times New Roman"/>
          <w:sz w:val="28"/>
          <w:szCs w:val="28"/>
          <w:lang w:eastAsia="ru-RU"/>
        </w:rPr>
        <w:t>тарной безопасности в лесах.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Для выращивания лесных плодовых, ягодных декоративных растений, лекарственных растений используют, в первую очередь, нелесные земли из состава земель лесного фонда, а также необлесившиеся вырубки, прогалины и другие, не покрытые лесной растительностью земли, на которых нево</w:t>
      </w:r>
      <w:r w:rsidRPr="00D8644A">
        <w:rPr>
          <w:rFonts w:ascii="Times New Roman" w:hAnsi="Times New Roman"/>
          <w:sz w:val="28"/>
          <w:szCs w:val="28"/>
          <w:lang w:eastAsia="ru-RU"/>
        </w:rPr>
        <w:t>з</w:t>
      </w:r>
      <w:r w:rsidRPr="00D8644A">
        <w:rPr>
          <w:rFonts w:ascii="Times New Roman" w:hAnsi="Times New Roman"/>
          <w:sz w:val="28"/>
          <w:szCs w:val="28"/>
          <w:lang w:eastAsia="ru-RU"/>
        </w:rPr>
        <w:t>можно естественное возобновление леса до посадки на них лесных культур; земли, подлежащие рекультивации (выработанные торфяники и др.).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Для выращивания лесных плодовых, ягодных, декоративных, лека</w:t>
      </w:r>
      <w:r w:rsidRPr="00D8644A">
        <w:rPr>
          <w:rFonts w:ascii="Times New Roman" w:hAnsi="Times New Roman"/>
          <w:sz w:val="28"/>
          <w:szCs w:val="28"/>
          <w:lang w:eastAsia="ru-RU"/>
        </w:rPr>
        <w:t>р</w:t>
      </w:r>
      <w:r w:rsidRPr="00D8644A">
        <w:rPr>
          <w:rFonts w:ascii="Times New Roman" w:hAnsi="Times New Roman"/>
          <w:sz w:val="28"/>
          <w:szCs w:val="28"/>
          <w:lang w:eastAsia="ru-RU"/>
        </w:rPr>
        <w:t>ственных растений под пологом леса могут использоваться участки малоце</w:t>
      </w:r>
      <w:r w:rsidRPr="00D8644A">
        <w:rPr>
          <w:rFonts w:ascii="Times New Roman" w:hAnsi="Times New Roman"/>
          <w:sz w:val="28"/>
          <w:szCs w:val="28"/>
          <w:lang w:eastAsia="ru-RU"/>
        </w:rPr>
        <w:t>н</w:t>
      </w:r>
      <w:r w:rsidRPr="00D8644A">
        <w:rPr>
          <w:rFonts w:ascii="Times New Roman" w:hAnsi="Times New Roman"/>
          <w:sz w:val="28"/>
          <w:szCs w:val="28"/>
          <w:lang w:eastAsia="ru-RU"/>
        </w:rPr>
        <w:t>ных насаждений, не намеченные под реконструкцию.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Использование лесных участков, на которых встречаются виды раст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ний, занесенные в Красную книгу Российской Федерациидля выращивания лесных плодовых, ягодных, декоративных растений, лекарственных растений запрещается в соответствии со статьей 59 Лесного кодекса Российской Фед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рации.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На лесных участках, используемых для выращивания лесных плод</w:t>
      </w:r>
      <w:r w:rsidRPr="00D8644A">
        <w:rPr>
          <w:rFonts w:ascii="Times New Roman" w:hAnsi="Times New Roman"/>
          <w:sz w:val="28"/>
          <w:szCs w:val="28"/>
          <w:lang w:eastAsia="ru-RU"/>
        </w:rPr>
        <w:t>о</w:t>
      </w:r>
      <w:r w:rsidRPr="00D8644A">
        <w:rPr>
          <w:rFonts w:ascii="Times New Roman" w:hAnsi="Times New Roman"/>
          <w:sz w:val="28"/>
          <w:szCs w:val="28"/>
          <w:lang w:eastAsia="ru-RU"/>
        </w:rPr>
        <w:t>вых, ягодных, декоративных растений, лекарственных растений, химические и биологические препараты применяются в соответствии с Федеральным з</w:t>
      </w:r>
      <w:r w:rsidRPr="00D8644A">
        <w:rPr>
          <w:rFonts w:ascii="Times New Roman" w:hAnsi="Times New Roman"/>
          <w:sz w:val="28"/>
          <w:szCs w:val="28"/>
          <w:lang w:eastAsia="ru-RU"/>
        </w:rPr>
        <w:t>а</w:t>
      </w:r>
      <w:r w:rsidRPr="00D8644A">
        <w:rPr>
          <w:rFonts w:ascii="Times New Roman" w:hAnsi="Times New Roman"/>
          <w:sz w:val="28"/>
          <w:szCs w:val="28"/>
          <w:lang w:eastAsia="ru-RU"/>
        </w:rPr>
        <w:t>коном от 19 июля 1997 г. № 109-ФЗ «О безопасном обращении с пестицид</w:t>
      </w:r>
      <w:r w:rsidRPr="00D8644A">
        <w:rPr>
          <w:rFonts w:ascii="Times New Roman" w:hAnsi="Times New Roman"/>
          <w:sz w:val="28"/>
          <w:szCs w:val="28"/>
          <w:lang w:eastAsia="ru-RU"/>
        </w:rPr>
        <w:t>а</w:t>
      </w:r>
      <w:r w:rsidRPr="00D8644A">
        <w:rPr>
          <w:rFonts w:ascii="Times New Roman" w:hAnsi="Times New Roman"/>
          <w:sz w:val="28"/>
          <w:szCs w:val="28"/>
          <w:lang w:eastAsia="ru-RU"/>
        </w:rPr>
        <w:t>ми и агрохимикатами».</w:t>
      </w:r>
    </w:p>
    <w:p w:rsidR="00D8332F" w:rsidRPr="00D8644A" w:rsidRDefault="00D8332F" w:rsidP="0039547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pacing w:val="5"/>
          <w:sz w:val="28"/>
          <w:szCs w:val="28"/>
          <w:lang w:eastAsia="ru-RU"/>
        </w:rPr>
        <w:t xml:space="preserve">Сроки разрешенного использования лесов для </w:t>
      </w:r>
      <w:r w:rsidRPr="00D8644A">
        <w:rPr>
          <w:rFonts w:ascii="Times New Roman" w:hAnsi="Times New Roman"/>
          <w:sz w:val="28"/>
          <w:szCs w:val="28"/>
          <w:lang w:eastAsia="ru-RU"/>
        </w:rPr>
        <w:t>выращивания лесных плодовых, ягодных, декоративных растений, лекарственных растений</w:t>
      </w:r>
      <w:r w:rsidRPr="00D8644A">
        <w:rPr>
          <w:rFonts w:ascii="Times New Roman" w:hAnsi="Times New Roman"/>
          <w:spacing w:val="2"/>
          <w:sz w:val="28"/>
          <w:szCs w:val="28"/>
          <w:lang w:eastAsia="ru-RU"/>
        </w:rPr>
        <w:t xml:space="preserve"> опр</w:t>
      </w:r>
      <w:r w:rsidRPr="00D8644A">
        <w:rPr>
          <w:rFonts w:ascii="Times New Roman" w:hAnsi="Times New Roman"/>
          <w:spacing w:val="2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pacing w:val="2"/>
          <w:sz w:val="28"/>
          <w:szCs w:val="28"/>
          <w:lang w:eastAsia="ru-RU"/>
        </w:rPr>
        <w:t xml:space="preserve">деляются Лесным кодексом РФ, ст.72 п.3, </w:t>
      </w:r>
      <w:r w:rsidRPr="00D8644A">
        <w:rPr>
          <w:rFonts w:ascii="Times New Roman" w:hAnsi="Times New Roman"/>
          <w:sz w:val="28"/>
          <w:szCs w:val="28"/>
          <w:lang w:eastAsia="ru-RU"/>
        </w:rPr>
        <w:t>Правилами использования лесов для выращивания лесных плодовых, ягодных, декоративных растений, лека</w:t>
      </w:r>
      <w:r w:rsidRPr="00D8644A">
        <w:rPr>
          <w:rFonts w:ascii="Times New Roman" w:hAnsi="Times New Roman"/>
          <w:sz w:val="28"/>
          <w:szCs w:val="28"/>
          <w:lang w:eastAsia="ru-RU"/>
        </w:rPr>
        <w:t>р</w:t>
      </w:r>
      <w:r w:rsidRPr="00D8644A">
        <w:rPr>
          <w:rFonts w:ascii="Times New Roman" w:hAnsi="Times New Roman"/>
          <w:sz w:val="28"/>
          <w:szCs w:val="28"/>
          <w:lang w:eastAsia="ru-RU"/>
        </w:rPr>
        <w:t>ственных растений, утвержденными приказом Федерального агентства ле</w:t>
      </w:r>
      <w:r w:rsidRPr="00D8644A">
        <w:rPr>
          <w:rFonts w:ascii="Times New Roman" w:hAnsi="Times New Roman"/>
          <w:sz w:val="28"/>
          <w:szCs w:val="28"/>
          <w:lang w:eastAsia="ru-RU"/>
        </w:rPr>
        <w:t>с</w:t>
      </w:r>
      <w:r w:rsidRPr="00D8644A">
        <w:rPr>
          <w:rFonts w:ascii="Times New Roman" w:hAnsi="Times New Roman"/>
          <w:sz w:val="28"/>
          <w:szCs w:val="28"/>
          <w:lang w:eastAsia="ru-RU"/>
        </w:rPr>
        <w:t xml:space="preserve">ного хозяйства от 5 декабря 2011 года № 510 </w:t>
      </w:r>
      <w:r w:rsidRPr="00D8644A">
        <w:rPr>
          <w:rFonts w:ascii="Times New Roman" w:hAnsi="Times New Roman"/>
          <w:spacing w:val="2"/>
          <w:sz w:val="28"/>
          <w:szCs w:val="28"/>
          <w:lang w:eastAsia="ru-RU"/>
        </w:rPr>
        <w:t>и д</w:t>
      </w:r>
      <w:r w:rsidRPr="00D8644A">
        <w:rPr>
          <w:rFonts w:ascii="Times New Roman" w:hAnsi="Times New Roman"/>
          <w:sz w:val="28"/>
          <w:szCs w:val="28"/>
          <w:lang w:eastAsia="ru-RU"/>
        </w:rPr>
        <w:t>оговором аренды лесного участка.</w:t>
      </w:r>
    </w:p>
    <w:p w:rsidR="00D8332F" w:rsidRPr="00DA62F8" w:rsidRDefault="00D8332F" w:rsidP="0039547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2.11. Нормативы, параметры и сроки разрешенного использования</w:t>
      </w:r>
    </w:p>
    <w:p w:rsidR="00D8332F" w:rsidRPr="00DA62F8" w:rsidRDefault="00D8332F" w:rsidP="0039547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лесов для выращивания посадочного материала лесных растений</w:t>
      </w:r>
    </w:p>
    <w:p w:rsidR="00D8332F" w:rsidRPr="00DA62F8" w:rsidRDefault="00D8332F" w:rsidP="0039547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(саженцев, сеянцев)</w:t>
      </w:r>
    </w:p>
    <w:p w:rsidR="00D8332F" w:rsidRPr="00DA62F8" w:rsidRDefault="00D8332F" w:rsidP="00D8644A">
      <w:pPr>
        <w:shd w:val="clear" w:color="auto" w:fill="FFFFFF"/>
        <w:tabs>
          <w:tab w:val="left" w:pos="7704"/>
        </w:tabs>
        <w:spacing w:after="0" w:line="270" w:lineRule="exac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332F" w:rsidRPr="00D8644A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62F8">
        <w:rPr>
          <w:rFonts w:ascii="Times New Roman" w:hAnsi="Times New Roman"/>
          <w:bCs/>
          <w:color w:val="000000"/>
          <w:sz w:val="28"/>
          <w:szCs w:val="28"/>
        </w:rPr>
        <w:tab/>
      </w:r>
      <w:r w:rsidRPr="00D8644A">
        <w:rPr>
          <w:rFonts w:ascii="Times New Roman" w:hAnsi="Times New Roman"/>
          <w:sz w:val="28"/>
          <w:szCs w:val="28"/>
          <w:lang w:eastAsia="ru-RU"/>
        </w:rPr>
        <w:t>Использование лесов лесничества для выращивания посадочного материала лесных растений (саженцев, сеянцев) регламентируется Правил</w:t>
      </w:r>
      <w:r w:rsidRPr="00D8644A">
        <w:rPr>
          <w:rFonts w:ascii="Times New Roman" w:hAnsi="Times New Roman"/>
          <w:sz w:val="28"/>
          <w:szCs w:val="28"/>
          <w:lang w:eastAsia="ru-RU"/>
        </w:rPr>
        <w:t>а</w:t>
      </w:r>
      <w:r w:rsidRPr="00D8644A">
        <w:rPr>
          <w:rFonts w:ascii="Times New Roman" w:hAnsi="Times New Roman"/>
          <w:sz w:val="28"/>
          <w:szCs w:val="28"/>
          <w:lang w:eastAsia="ru-RU"/>
        </w:rPr>
        <w:t>ми использования лесов для выращивания посадочного материала лесных растений (саженцев, сеянцев), утвержденными приказом Федерального агентства лесного хозяйства от 19 июля 2011 года № 308 (зарегистрировано в Минюсте РФ 30 сентября 2011 г. № 21948).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Выращивание посадочного материала лесных растений (саженцев, с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янцев) представляет собой предпринимательскую деятельность, осуществл</w:t>
      </w:r>
      <w:r w:rsidRPr="00D8644A">
        <w:rPr>
          <w:rFonts w:ascii="Times New Roman" w:hAnsi="Times New Roman"/>
          <w:sz w:val="28"/>
          <w:szCs w:val="28"/>
          <w:lang w:eastAsia="ru-RU"/>
        </w:rPr>
        <w:t>я</w:t>
      </w:r>
      <w:r w:rsidRPr="00D8644A">
        <w:rPr>
          <w:rFonts w:ascii="Times New Roman" w:hAnsi="Times New Roman"/>
          <w:sz w:val="28"/>
          <w:szCs w:val="28"/>
          <w:lang w:eastAsia="ru-RU"/>
        </w:rPr>
        <w:t>емую в целях воспроизводства лесов и лесоразведения.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Для выращивания посадочного материала лесных растений (саженцев, сеянцев) лесные участки государственным учреждениям, муниципальным учреждениям предоставляются в постоянное (бессрочное) пользование, др</w:t>
      </w:r>
      <w:r w:rsidRPr="00D8644A">
        <w:rPr>
          <w:rFonts w:ascii="Times New Roman" w:hAnsi="Times New Roman"/>
          <w:sz w:val="28"/>
          <w:szCs w:val="28"/>
          <w:lang w:eastAsia="ru-RU"/>
        </w:rPr>
        <w:t>у</w:t>
      </w:r>
      <w:r w:rsidRPr="00D8644A">
        <w:rPr>
          <w:rFonts w:ascii="Times New Roman" w:hAnsi="Times New Roman"/>
          <w:sz w:val="28"/>
          <w:szCs w:val="28"/>
          <w:lang w:eastAsia="ru-RU"/>
        </w:rPr>
        <w:t>гим лицам - в аренду.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Использование лесов для выращивания посадочного материала лесных растений (саженцев, сеянцев) осуществляется в соответствии с лесохозя</w:t>
      </w:r>
      <w:r w:rsidRPr="00D8644A">
        <w:rPr>
          <w:rFonts w:ascii="Times New Roman" w:hAnsi="Times New Roman"/>
          <w:sz w:val="28"/>
          <w:szCs w:val="28"/>
          <w:lang w:eastAsia="ru-RU"/>
        </w:rPr>
        <w:t>й</w:t>
      </w:r>
      <w:r w:rsidRPr="00D8644A">
        <w:rPr>
          <w:rFonts w:ascii="Times New Roman" w:hAnsi="Times New Roman"/>
          <w:sz w:val="28"/>
          <w:szCs w:val="28"/>
          <w:lang w:eastAsia="ru-RU"/>
        </w:rPr>
        <w:t>ственным регламентом лесничества.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Граждане, юридические лица, которые используют леса в порядке, предусмотренном статьей 25 Лесного кодекса Российской Федерации, пр</w:t>
      </w:r>
      <w:r w:rsidRPr="00D8644A">
        <w:rPr>
          <w:rFonts w:ascii="Times New Roman" w:hAnsi="Times New Roman"/>
          <w:sz w:val="28"/>
          <w:szCs w:val="28"/>
          <w:lang w:eastAsia="ru-RU"/>
        </w:rPr>
        <w:t>и</w:t>
      </w:r>
      <w:r w:rsidRPr="00D8644A">
        <w:rPr>
          <w:rFonts w:ascii="Times New Roman" w:hAnsi="Times New Roman"/>
          <w:sz w:val="28"/>
          <w:szCs w:val="28"/>
          <w:lang w:eastAsia="ru-RU"/>
        </w:rPr>
        <w:t>обретают право собственности на древесину и иные добытые лесные ресурсы в соответствии с гражданским законодательством.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Лица, использующие леса для выращивания посадочного материала лесных растений (саженцев, сеянцев), имеют право: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в соответствии с условиями дог</w:t>
      </w:r>
      <w:r w:rsidRPr="00D8644A">
        <w:rPr>
          <w:rFonts w:ascii="Times New Roman" w:hAnsi="Times New Roman"/>
          <w:sz w:val="28"/>
          <w:szCs w:val="28"/>
          <w:lang w:eastAsia="ru-RU"/>
        </w:rPr>
        <w:t>о</w:t>
      </w:r>
      <w:r w:rsidRPr="00D8644A">
        <w:rPr>
          <w:rFonts w:ascii="Times New Roman" w:hAnsi="Times New Roman"/>
          <w:sz w:val="28"/>
          <w:szCs w:val="28"/>
          <w:lang w:eastAsia="ru-RU"/>
        </w:rPr>
        <w:t>вора аренды лесного участка;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создавать, согласно части 1 статьи 13 Лесного кодекса Российской Федерации, лесную инфраструктуру (лесные дороги, лесные склады и др</w:t>
      </w:r>
      <w:r w:rsidRPr="00D8644A">
        <w:rPr>
          <w:rFonts w:ascii="Times New Roman" w:hAnsi="Times New Roman"/>
          <w:sz w:val="28"/>
          <w:szCs w:val="28"/>
          <w:lang w:eastAsia="ru-RU"/>
        </w:rPr>
        <w:t>у</w:t>
      </w:r>
      <w:r w:rsidRPr="00D8644A">
        <w:rPr>
          <w:rFonts w:ascii="Times New Roman" w:hAnsi="Times New Roman"/>
          <w:sz w:val="28"/>
          <w:szCs w:val="28"/>
          <w:lang w:eastAsia="ru-RU"/>
        </w:rPr>
        <w:t>гую);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размещать, согласно части 2 статьи 39.1. Лесного кодекса Российской Федерации, на предоставленных лесных участках теплицы, другие строения и сооружения;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иметь другие права, если их реализация не противоречит требован</w:t>
      </w:r>
      <w:r w:rsidRPr="00D8644A">
        <w:rPr>
          <w:rFonts w:ascii="Times New Roman" w:hAnsi="Times New Roman"/>
          <w:sz w:val="28"/>
          <w:szCs w:val="28"/>
          <w:lang w:eastAsia="ru-RU"/>
        </w:rPr>
        <w:t>и</w:t>
      </w:r>
      <w:r w:rsidRPr="00D8644A">
        <w:rPr>
          <w:rFonts w:ascii="Times New Roman" w:hAnsi="Times New Roman"/>
          <w:sz w:val="28"/>
          <w:szCs w:val="28"/>
          <w:lang w:eastAsia="ru-RU"/>
        </w:rPr>
        <w:t>ям законодательства Российской Федерации.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Лица, использующие леса для выращивания посадочного материала лесных растений (саженцев, сеянцев), обязаны: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lastRenderedPageBreak/>
        <w:t>– составлять проект освоения лесов в соответствии с частью 1 статьи 88 Лесного кодекса Российской Федерации;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в соответствии с проектом осво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ния лесов;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соблюдать условия договора аренды лесного участка;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осуществлять использование лесов для выращивания посадочного материала лесных растений (саженцев, сеянцев) способами и технологиями, предотвращающими возникновение эрозии почв, исключающими или огр</w:t>
      </w:r>
      <w:r w:rsidRPr="00D8644A">
        <w:rPr>
          <w:rFonts w:ascii="Times New Roman" w:hAnsi="Times New Roman"/>
          <w:sz w:val="28"/>
          <w:szCs w:val="28"/>
          <w:lang w:eastAsia="ru-RU"/>
        </w:rPr>
        <w:t>а</w:t>
      </w:r>
      <w:r w:rsidRPr="00D8644A">
        <w:rPr>
          <w:rFonts w:ascii="Times New Roman" w:hAnsi="Times New Roman"/>
          <w:sz w:val="28"/>
          <w:szCs w:val="28"/>
          <w:lang w:eastAsia="ru-RU"/>
        </w:rPr>
        <w:t>ничивающими негативное воздействие на последующее воспроизводство л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сов, а также на состояние водных и других природных объектов;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соблюдать правила пожарной безопасности в лесах и правила сан</w:t>
      </w:r>
      <w:r w:rsidRPr="00D8644A">
        <w:rPr>
          <w:rFonts w:ascii="Times New Roman" w:hAnsi="Times New Roman"/>
          <w:sz w:val="28"/>
          <w:szCs w:val="28"/>
          <w:lang w:eastAsia="ru-RU"/>
        </w:rPr>
        <w:t>и</w:t>
      </w:r>
      <w:r w:rsidRPr="00D8644A">
        <w:rPr>
          <w:rFonts w:ascii="Times New Roman" w:hAnsi="Times New Roman"/>
          <w:sz w:val="28"/>
          <w:szCs w:val="28"/>
          <w:lang w:eastAsia="ru-RU"/>
        </w:rPr>
        <w:t>тарной безопасности в лесах;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в соответствии с частью 2 статьи 26 Лесного кодекса Российской Ф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дерации подавать ежегодно лесную декларацию;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в соответствии с частью 1 статьи 49 Лесного кодекса Российской Ф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дерации представлять отчет об использовании лесов;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в соответствии с частью 1 статьи 60 Лесного кодекса Российской Ф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дерации представлять отчет об охране и о защите лесов;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в соответствии с частью 4 статьи 91 Лесного кодекса Российской Ф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дерации представлять в государственный лесной реестр в установленном п</w:t>
      </w:r>
      <w:r w:rsidRPr="00D8644A">
        <w:rPr>
          <w:rFonts w:ascii="Times New Roman" w:hAnsi="Times New Roman"/>
          <w:sz w:val="28"/>
          <w:szCs w:val="28"/>
          <w:lang w:eastAsia="ru-RU"/>
        </w:rPr>
        <w:t>о</w:t>
      </w:r>
      <w:r w:rsidRPr="00D8644A">
        <w:rPr>
          <w:rFonts w:ascii="Times New Roman" w:hAnsi="Times New Roman"/>
          <w:sz w:val="28"/>
          <w:szCs w:val="28"/>
          <w:lang w:eastAsia="ru-RU"/>
        </w:rPr>
        <w:t>рядке документированную информацию, предусмотренную частью 2 статьи 91 Лесного кодекса Российской Федерации;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– выполнять другие обязанности, предусмотренные законодательством Российской Федерации.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В соответствии с частью 2 статьи 24 Лесного кодекса Российской Ф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дерации невыполнение гражданами, юридическими лицами, осуществля</w:t>
      </w:r>
      <w:r w:rsidRPr="00D8644A">
        <w:rPr>
          <w:rFonts w:ascii="Times New Roman" w:hAnsi="Times New Roman"/>
          <w:sz w:val="28"/>
          <w:szCs w:val="28"/>
          <w:lang w:eastAsia="ru-RU"/>
        </w:rPr>
        <w:t>ю</w:t>
      </w:r>
      <w:r w:rsidRPr="00D8644A">
        <w:rPr>
          <w:rFonts w:ascii="Times New Roman" w:hAnsi="Times New Roman"/>
          <w:sz w:val="28"/>
          <w:szCs w:val="28"/>
          <w:lang w:eastAsia="ru-RU"/>
        </w:rPr>
        <w:t>щими использование лесов, лесохозяйственного регламента и проекта осво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ния лесов является основанием для досрочного расторжения договора аренды лесного участка, а также принудительного прекращения права постоянного (бессрочного) пользования лесным участком.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Для выращивания посадочного материала лесных растений (саженцев, сеянцев) используют, в первую очередь, не покрытые лесом земли из состава земель лесного фонда, а также необлесившиеся лесосеки, прогалины и др</w:t>
      </w:r>
      <w:r w:rsidRPr="00D8644A">
        <w:rPr>
          <w:rFonts w:ascii="Times New Roman" w:hAnsi="Times New Roman"/>
          <w:sz w:val="28"/>
          <w:szCs w:val="28"/>
          <w:lang w:eastAsia="ru-RU"/>
        </w:rPr>
        <w:t>у</w:t>
      </w:r>
      <w:r w:rsidRPr="00D8644A">
        <w:rPr>
          <w:rFonts w:ascii="Times New Roman" w:hAnsi="Times New Roman"/>
          <w:sz w:val="28"/>
          <w:szCs w:val="28"/>
          <w:lang w:eastAsia="ru-RU"/>
        </w:rPr>
        <w:t>гие, не покрытые лесной растительностью, земли иных категорий, на кот</w:t>
      </w:r>
      <w:r w:rsidRPr="00D8644A">
        <w:rPr>
          <w:rFonts w:ascii="Times New Roman" w:hAnsi="Times New Roman"/>
          <w:sz w:val="28"/>
          <w:szCs w:val="28"/>
          <w:lang w:eastAsia="ru-RU"/>
        </w:rPr>
        <w:t>о</w:t>
      </w:r>
      <w:r w:rsidRPr="00D8644A">
        <w:rPr>
          <w:rFonts w:ascii="Times New Roman" w:hAnsi="Times New Roman"/>
          <w:sz w:val="28"/>
          <w:szCs w:val="28"/>
          <w:lang w:eastAsia="ru-RU"/>
        </w:rPr>
        <w:t>рых располагаются леса.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 xml:space="preserve">Для выращивания посадочного материала лесных растений (саженцев, сеянцев) используются улучшенные и сортовые семена лесных растений или, </w:t>
      </w:r>
      <w:r w:rsidRPr="00D8644A">
        <w:rPr>
          <w:rFonts w:ascii="Times New Roman" w:hAnsi="Times New Roman"/>
          <w:sz w:val="28"/>
          <w:szCs w:val="28"/>
          <w:lang w:eastAsia="ru-RU"/>
        </w:rPr>
        <w:lastRenderedPageBreak/>
        <w:t>если такие семена отсутствуют, нормальные семена лесных растений.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Для выращивания посадочного материала лесных растений (саженцев, сеянцев) не допускается применение нерайонированных семян лесных раст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ний, а также семян лесных растений, посевные и иные качества которых не проверены.</w:t>
      </w:r>
    </w:p>
    <w:p w:rsidR="00D8332F" w:rsidRPr="00D8644A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644A">
        <w:rPr>
          <w:rFonts w:ascii="Times New Roman" w:hAnsi="Times New Roman"/>
          <w:sz w:val="28"/>
          <w:szCs w:val="28"/>
          <w:lang w:eastAsia="ru-RU"/>
        </w:rPr>
        <w:t>Использование лесных участков, на которых встречаются виды раст</w:t>
      </w:r>
      <w:r w:rsidRPr="00D8644A">
        <w:rPr>
          <w:rFonts w:ascii="Times New Roman" w:hAnsi="Times New Roman"/>
          <w:sz w:val="28"/>
          <w:szCs w:val="28"/>
          <w:lang w:eastAsia="ru-RU"/>
        </w:rPr>
        <w:t>е</w:t>
      </w:r>
      <w:r w:rsidRPr="00D8644A">
        <w:rPr>
          <w:rFonts w:ascii="Times New Roman" w:hAnsi="Times New Roman"/>
          <w:sz w:val="28"/>
          <w:szCs w:val="28"/>
          <w:lang w:eastAsia="ru-RU"/>
        </w:rPr>
        <w:t>ний, занесенные в Красную книгу Российской Федерации, для выращивания посадочного материала лесных растений (саженцев, сеянцев) запрещается в соответствии со статьей 59 Лесного кодекса Российской Федерации.</w:t>
      </w:r>
    </w:p>
    <w:p w:rsidR="00D8332F" w:rsidRDefault="00D8332F" w:rsidP="00D8644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DA62F8" w:rsidRDefault="00D8332F" w:rsidP="0039547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color w:val="000000"/>
          <w:sz w:val="28"/>
          <w:szCs w:val="28"/>
        </w:rPr>
        <w:t>2.1</w:t>
      </w: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DA62F8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 xml:space="preserve"> Нормативы, параметры и сроки разрешенного использования</w:t>
      </w:r>
    </w:p>
    <w:p w:rsidR="00D8332F" w:rsidRPr="00DA62F8" w:rsidRDefault="00D8332F" w:rsidP="003954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лесов по геологическому изучению недр, для разработки</w:t>
      </w:r>
    </w:p>
    <w:p w:rsidR="00D8332F" w:rsidRPr="00DA62F8" w:rsidRDefault="00D8332F" w:rsidP="00395476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месторождений полезных ископаемых</w:t>
      </w:r>
    </w:p>
    <w:p w:rsidR="00D8332F" w:rsidRPr="00DA62F8" w:rsidRDefault="00D8332F" w:rsidP="00395476">
      <w:pPr>
        <w:spacing w:after="0" w:line="270" w:lineRule="exact"/>
        <w:rPr>
          <w:rFonts w:ascii="Times New Roman" w:hAnsi="Times New Roman"/>
          <w:b/>
          <w:sz w:val="28"/>
          <w:szCs w:val="28"/>
        </w:rPr>
      </w:pP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Использование лесов лесничества для выполнения работ по геологич</w:t>
      </w:r>
      <w:r w:rsidRPr="002C22EF">
        <w:rPr>
          <w:rFonts w:ascii="Times New Roman" w:hAnsi="Times New Roman"/>
          <w:sz w:val="28"/>
          <w:szCs w:val="28"/>
          <w:lang w:eastAsia="ru-RU"/>
        </w:rPr>
        <w:t>е</w:t>
      </w:r>
      <w:r w:rsidRPr="002C22EF">
        <w:rPr>
          <w:rFonts w:ascii="Times New Roman" w:hAnsi="Times New Roman"/>
          <w:sz w:val="28"/>
          <w:szCs w:val="28"/>
          <w:lang w:eastAsia="ru-RU"/>
        </w:rPr>
        <w:t>скому изучению недр, а также для разработки месторождений полезных и</w:t>
      </w:r>
      <w:r w:rsidRPr="002C22EF">
        <w:rPr>
          <w:rFonts w:ascii="Times New Roman" w:hAnsi="Times New Roman"/>
          <w:sz w:val="28"/>
          <w:szCs w:val="28"/>
          <w:lang w:eastAsia="ru-RU"/>
        </w:rPr>
        <w:t>с</w:t>
      </w:r>
      <w:r w:rsidRPr="002C22EF">
        <w:rPr>
          <w:rFonts w:ascii="Times New Roman" w:hAnsi="Times New Roman"/>
          <w:sz w:val="28"/>
          <w:szCs w:val="28"/>
          <w:lang w:eastAsia="ru-RU"/>
        </w:rPr>
        <w:t>копаемых, определяется статьями 43, 104, 105 Лесного кодекса РФ, Поря</w:t>
      </w:r>
      <w:r w:rsidRPr="002C22EF">
        <w:rPr>
          <w:rFonts w:ascii="Times New Roman" w:hAnsi="Times New Roman"/>
          <w:sz w:val="28"/>
          <w:szCs w:val="28"/>
          <w:lang w:eastAsia="ru-RU"/>
        </w:rPr>
        <w:t>д</w:t>
      </w:r>
      <w:r w:rsidRPr="002C22EF">
        <w:rPr>
          <w:rFonts w:ascii="Times New Roman" w:hAnsi="Times New Roman"/>
          <w:sz w:val="28"/>
          <w:szCs w:val="28"/>
          <w:lang w:eastAsia="ru-RU"/>
        </w:rPr>
        <w:t>ком использования лесов для выполнения работ по геологическому изучению недр, для разработки месторождений полезных ископ</w:t>
      </w:r>
      <w:r>
        <w:rPr>
          <w:rFonts w:ascii="Times New Roman" w:hAnsi="Times New Roman"/>
          <w:sz w:val="28"/>
          <w:szCs w:val="28"/>
          <w:lang w:eastAsia="ru-RU"/>
        </w:rPr>
        <w:t>аемых, утвержденным приказом Фед</w:t>
      </w:r>
      <w:r w:rsidRPr="002C22EF">
        <w:rPr>
          <w:rFonts w:ascii="Times New Roman" w:hAnsi="Times New Roman"/>
          <w:sz w:val="28"/>
          <w:szCs w:val="28"/>
          <w:lang w:eastAsia="ru-RU"/>
        </w:rPr>
        <w:t>ерального агентства лесного хозяйства от 27 декабря 2010 года № 515 (в редакции от 26.06.2012 г.) (зарегистрирован в Минюсте РФ 10 мая 2011 г. № 20704), приказом Федерального агентства лесного хозяйства от 14 декабря 2010 года № 485«Об утверждении особенностей использования, охраны, защиты, воспроизводства лесов, расположенных в водоохранных з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нах, лесов, выполняющих функции защиты природных и иных объектов, ценных лесов, а также лесов, расположенных на особо защитных участках лесов».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Для выполнения работ по геологическому изучению недр, а также для разработки месторождений полезных ископаемых, лесные участки пред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ставляются в аренду в соответствии со статьями 43, 72 (пункт 3), 74 Лесного кодекса РФ на срок от 1 до 49 лет.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На основании разрешений органов государственной власти, органов местного самоуправления в пределах их полномочий, определенных в соо</w:t>
      </w:r>
      <w:r w:rsidRPr="002C22EF">
        <w:rPr>
          <w:rFonts w:ascii="Times New Roman" w:hAnsi="Times New Roman"/>
          <w:sz w:val="28"/>
          <w:szCs w:val="28"/>
          <w:lang w:eastAsia="ru-RU"/>
        </w:rPr>
        <w:t>т</w:t>
      </w:r>
      <w:r w:rsidRPr="002C22EF">
        <w:rPr>
          <w:rFonts w:ascii="Times New Roman" w:hAnsi="Times New Roman"/>
          <w:sz w:val="28"/>
          <w:szCs w:val="28"/>
          <w:lang w:eastAsia="ru-RU"/>
        </w:rPr>
        <w:t>ветствии со статьями 81-84 Лесного кодекса РФ, допускается выполнение р</w:t>
      </w:r>
      <w:r w:rsidRPr="002C22EF">
        <w:rPr>
          <w:rFonts w:ascii="Times New Roman" w:hAnsi="Times New Roman"/>
          <w:sz w:val="28"/>
          <w:szCs w:val="28"/>
          <w:lang w:eastAsia="ru-RU"/>
        </w:rPr>
        <w:t>а</w:t>
      </w:r>
      <w:r w:rsidRPr="002C22EF">
        <w:rPr>
          <w:rFonts w:ascii="Times New Roman" w:hAnsi="Times New Roman"/>
          <w:sz w:val="28"/>
          <w:szCs w:val="28"/>
          <w:lang w:eastAsia="ru-RU"/>
        </w:rPr>
        <w:t>бот по геологическому изучению недр на землях лесного фонда без пред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ставления лесного участка в аренду, если выполнение таких работ не влечет за собой проведение рубок лесных насаждений.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lastRenderedPageBreak/>
        <w:t>Порядок предоставления лесных участков для выполнения работ по геологическому изучению недр без предоставления лесного участка опред</w:t>
      </w:r>
      <w:r w:rsidRPr="002C22EF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>лен пунктом 4 приказа Фед</w:t>
      </w:r>
      <w:r w:rsidRPr="002C22EF">
        <w:rPr>
          <w:rFonts w:ascii="Times New Roman" w:hAnsi="Times New Roman"/>
          <w:sz w:val="28"/>
          <w:szCs w:val="28"/>
          <w:lang w:eastAsia="ru-RU"/>
        </w:rPr>
        <w:t>ерального агентства лесного хозяйства от 27 д</w:t>
      </w:r>
      <w:r w:rsidRPr="002C22EF">
        <w:rPr>
          <w:rFonts w:ascii="Times New Roman" w:hAnsi="Times New Roman"/>
          <w:sz w:val="28"/>
          <w:szCs w:val="28"/>
          <w:lang w:eastAsia="ru-RU"/>
        </w:rPr>
        <w:t>е</w:t>
      </w:r>
      <w:r w:rsidRPr="002C22EF">
        <w:rPr>
          <w:rFonts w:ascii="Times New Roman" w:hAnsi="Times New Roman"/>
          <w:sz w:val="28"/>
          <w:szCs w:val="28"/>
          <w:lang w:eastAsia="ru-RU"/>
        </w:rPr>
        <w:t>кабря 2010 года № 515 (в редакции от 26.06.2012 г.).</w:t>
      </w:r>
    </w:p>
    <w:p w:rsidR="00D8332F" w:rsidRPr="002C22EF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В целях размещения объектов, связанных с выполнением работ по ге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логическому изучению недр, разработкой месторождений полезных ископ</w:t>
      </w:r>
      <w:r w:rsidRPr="002C22EF">
        <w:rPr>
          <w:rFonts w:ascii="Times New Roman" w:hAnsi="Times New Roman"/>
          <w:sz w:val="28"/>
          <w:szCs w:val="28"/>
          <w:lang w:eastAsia="ru-RU"/>
        </w:rPr>
        <w:t>а</w:t>
      </w:r>
      <w:r w:rsidRPr="002C22EF">
        <w:rPr>
          <w:rFonts w:ascii="Times New Roman" w:hAnsi="Times New Roman"/>
          <w:sz w:val="28"/>
          <w:szCs w:val="28"/>
          <w:lang w:eastAsia="ru-RU"/>
        </w:rPr>
        <w:t>емых, используются, прежде всего, нелесные земли, а при отсутствии на ле</w:t>
      </w:r>
      <w:r w:rsidRPr="002C22EF">
        <w:rPr>
          <w:rFonts w:ascii="Times New Roman" w:hAnsi="Times New Roman"/>
          <w:sz w:val="28"/>
          <w:szCs w:val="28"/>
          <w:lang w:eastAsia="ru-RU"/>
        </w:rPr>
        <w:t>с</w:t>
      </w:r>
      <w:r w:rsidRPr="002C22EF">
        <w:rPr>
          <w:rFonts w:ascii="Times New Roman" w:hAnsi="Times New Roman"/>
          <w:sz w:val="28"/>
          <w:szCs w:val="28"/>
          <w:lang w:eastAsia="ru-RU"/>
        </w:rPr>
        <w:t>ном участке таких земель - участки невозобновившихся вырубок, гарей, п</w:t>
      </w:r>
      <w:r w:rsidRPr="002C22EF">
        <w:rPr>
          <w:rFonts w:ascii="Times New Roman" w:hAnsi="Times New Roman"/>
          <w:sz w:val="28"/>
          <w:szCs w:val="28"/>
          <w:lang w:eastAsia="ru-RU"/>
        </w:rPr>
        <w:t>у</w:t>
      </w:r>
      <w:r w:rsidRPr="002C22EF">
        <w:rPr>
          <w:rFonts w:ascii="Times New Roman" w:hAnsi="Times New Roman"/>
          <w:sz w:val="28"/>
          <w:szCs w:val="28"/>
          <w:lang w:eastAsia="ru-RU"/>
        </w:rPr>
        <w:t>стырей, прогалины, а также площади, на которых произрастают низкопо</w:t>
      </w:r>
      <w:r w:rsidRPr="002C22EF">
        <w:rPr>
          <w:rFonts w:ascii="Times New Roman" w:hAnsi="Times New Roman"/>
          <w:sz w:val="28"/>
          <w:szCs w:val="28"/>
          <w:lang w:eastAsia="ru-RU"/>
        </w:rPr>
        <w:t>л</w:t>
      </w:r>
      <w:r w:rsidRPr="002C22EF">
        <w:rPr>
          <w:rFonts w:ascii="Times New Roman" w:hAnsi="Times New Roman"/>
          <w:sz w:val="28"/>
          <w:szCs w:val="28"/>
          <w:lang w:eastAsia="ru-RU"/>
        </w:rPr>
        <w:t>нотные и наименее ценные лесные насаждения.</w:t>
      </w:r>
    </w:p>
    <w:p w:rsidR="00D8332F" w:rsidRPr="002C22EF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Использование иных лесных участков для указанных целей допускае</w:t>
      </w:r>
      <w:r w:rsidRPr="002C22EF">
        <w:rPr>
          <w:rFonts w:ascii="Times New Roman" w:hAnsi="Times New Roman"/>
          <w:sz w:val="28"/>
          <w:szCs w:val="28"/>
          <w:lang w:eastAsia="ru-RU"/>
        </w:rPr>
        <w:t>т</w:t>
      </w:r>
      <w:r w:rsidRPr="002C22EF">
        <w:rPr>
          <w:rFonts w:ascii="Times New Roman" w:hAnsi="Times New Roman"/>
          <w:sz w:val="28"/>
          <w:szCs w:val="28"/>
          <w:lang w:eastAsia="ru-RU"/>
        </w:rPr>
        <w:t>ся в случае отсутствия других вариантов возможного размещения объектов, связанных с выполнением работ по геологическому изучению недр, разр</w:t>
      </w:r>
      <w:r w:rsidRPr="002C22EF">
        <w:rPr>
          <w:rFonts w:ascii="Times New Roman" w:hAnsi="Times New Roman"/>
          <w:sz w:val="28"/>
          <w:szCs w:val="28"/>
          <w:lang w:eastAsia="ru-RU"/>
        </w:rPr>
        <w:t>а</w:t>
      </w:r>
      <w:r w:rsidRPr="002C22EF">
        <w:rPr>
          <w:rFonts w:ascii="Times New Roman" w:hAnsi="Times New Roman"/>
          <w:sz w:val="28"/>
          <w:szCs w:val="28"/>
          <w:lang w:eastAsia="ru-RU"/>
        </w:rPr>
        <w:t>боткой месторождений полезных ископаемых.</w:t>
      </w:r>
    </w:p>
    <w:p w:rsidR="00D8332F" w:rsidRPr="002C22EF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На лесных участках, предоставленных в аренду для выполнения работ по геологическому изучению недр, для разработки месторождений полезных ископаемых, рубка лесных насаждений осуществляется в соответствии с пр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ектом освоения лесов.</w:t>
      </w:r>
    </w:p>
    <w:p w:rsidR="00D8332F" w:rsidRPr="002C22EF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Право собственности на древесину, которая получена при использов</w:t>
      </w:r>
      <w:r w:rsidRPr="002C22EF">
        <w:rPr>
          <w:rFonts w:ascii="Times New Roman" w:hAnsi="Times New Roman"/>
          <w:sz w:val="28"/>
          <w:szCs w:val="28"/>
          <w:lang w:eastAsia="ru-RU"/>
        </w:rPr>
        <w:t>а</w:t>
      </w:r>
      <w:r w:rsidRPr="002C22EF">
        <w:rPr>
          <w:rFonts w:ascii="Times New Roman" w:hAnsi="Times New Roman"/>
          <w:sz w:val="28"/>
          <w:szCs w:val="28"/>
          <w:lang w:eastAsia="ru-RU"/>
        </w:rPr>
        <w:t>нии лесов, расположенных на землях лесного фонда, в соответствии со стат</w:t>
      </w:r>
      <w:r w:rsidRPr="002C22EF">
        <w:rPr>
          <w:rFonts w:ascii="Times New Roman" w:hAnsi="Times New Roman"/>
          <w:sz w:val="28"/>
          <w:szCs w:val="28"/>
          <w:lang w:eastAsia="ru-RU"/>
        </w:rPr>
        <w:t>ь</w:t>
      </w:r>
      <w:r w:rsidRPr="002C22EF">
        <w:rPr>
          <w:rFonts w:ascii="Times New Roman" w:hAnsi="Times New Roman"/>
          <w:sz w:val="28"/>
          <w:szCs w:val="28"/>
          <w:lang w:eastAsia="ru-RU"/>
        </w:rPr>
        <w:t>ями 43 - 46 Лесного кодекса Российской Федерации принадлежит Российской Федерации.</w:t>
      </w:r>
    </w:p>
    <w:p w:rsidR="00D8332F" w:rsidRPr="002C22EF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Реализация древесины, заготовленной при использовании лесов для выполнения работ по геологическому изучению недр, для разработки мест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рождений полезных ископаемых осуществляется в соответствии с Правилами реализации древесины, которая получена при использовании лесов, распол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женных на землях лесного фонда, в соответствии со статьями 43 - 46 Лесного кодекса Российской Федерации, утвержденными постановлением Правител</w:t>
      </w:r>
      <w:r w:rsidRPr="002C22EF">
        <w:rPr>
          <w:rFonts w:ascii="Times New Roman" w:hAnsi="Times New Roman"/>
          <w:sz w:val="28"/>
          <w:szCs w:val="28"/>
          <w:lang w:eastAsia="ru-RU"/>
        </w:rPr>
        <w:t>ь</w:t>
      </w:r>
      <w:r w:rsidRPr="002C22EF">
        <w:rPr>
          <w:rFonts w:ascii="Times New Roman" w:hAnsi="Times New Roman"/>
          <w:sz w:val="28"/>
          <w:szCs w:val="28"/>
          <w:lang w:eastAsia="ru-RU"/>
        </w:rPr>
        <w:t>ства Российской Федерации от 23 июля 2009 г. № 604.</w:t>
      </w:r>
    </w:p>
    <w:p w:rsidR="00D8332F" w:rsidRPr="002C22EF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В целях обеспечения безопасности граждан и создания необходимых условий для эксплуатации объектов, связанных с выполнением работ по ге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логическому изучению недр и разработкой месторождений полезных ископ</w:t>
      </w:r>
      <w:r w:rsidRPr="002C22EF">
        <w:rPr>
          <w:rFonts w:ascii="Times New Roman" w:hAnsi="Times New Roman"/>
          <w:sz w:val="28"/>
          <w:szCs w:val="28"/>
          <w:lang w:eastAsia="ru-RU"/>
        </w:rPr>
        <w:t>а</w:t>
      </w:r>
      <w:r w:rsidRPr="002C22EF">
        <w:rPr>
          <w:rFonts w:ascii="Times New Roman" w:hAnsi="Times New Roman"/>
          <w:sz w:val="28"/>
          <w:szCs w:val="28"/>
          <w:lang w:eastAsia="ru-RU"/>
        </w:rPr>
        <w:t>емых, в том числе в охранных зонах указанных объектов, осуществляется и</w:t>
      </w:r>
      <w:r w:rsidRPr="002C22EF">
        <w:rPr>
          <w:rFonts w:ascii="Times New Roman" w:hAnsi="Times New Roman"/>
          <w:sz w:val="28"/>
          <w:szCs w:val="28"/>
          <w:lang w:eastAsia="ru-RU"/>
        </w:rPr>
        <w:t>с</w:t>
      </w:r>
      <w:r w:rsidRPr="002C22EF">
        <w:rPr>
          <w:rFonts w:ascii="Times New Roman" w:hAnsi="Times New Roman"/>
          <w:sz w:val="28"/>
          <w:szCs w:val="28"/>
          <w:lang w:eastAsia="ru-RU"/>
        </w:rPr>
        <w:t>пользование лесов для проведения выборочных рубок и сплошных рубок д</w:t>
      </w:r>
      <w:r w:rsidRPr="002C22EF">
        <w:rPr>
          <w:rFonts w:ascii="Times New Roman" w:hAnsi="Times New Roman"/>
          <w:sz w:val="28"/>
          <w:szCs w:val="28"/>
          <w:lang w:eastAsia="ru-RU"/>
        </w:rPr>
        <w:t>е</w:t>
      </w:r>
      <w:r w:rsidRPr="002C22EF">
        <w:rPr>
          <w:rFonts w:ascii="Times New Roman" w:hAnsi="Times New Roman"/>
          <w:sz w:val="28"/>
          <w:szCs w:val="28"/>
          <w:lang w:eastAsia="ru-RU"/>
        </w:rPr>
        <w:t>ревьев, кустарников, лиан без предоставления лесных участков.</w:t>
      </w:r>
    </w:p>
    <w:p w:rsidR="00D8332F" w:rsidRPr="002C22EF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Обустройство объектов, связанных с выполнением работ по геологич</w:t>
      </w:r>
      <w:r w:rsidRPr="002C22EF">
        <w:rPr>
          <w:rFonts w:ascii="Times New Roman" w:hAnsi="Times New Roman"/>
          <w:sz w:val="28"/>
          <w:szCs w:val="28"/>
          <w:lang w:eastAsia="ru-RU"/>
        </w:rPr>
        <w:t>е</w:t>
      </w:r>
      <w:r w:rsidRPr="002C22EF">
        <w:rPr>
          <w:rFonts w:ascii="Times New Roman" w:hAnsi="Times New Roman"/>
          <w:sz w:val="28"/>
          <w:szCs w:val="28"/>
          <w:lang w:eastAsia="ru-RU"/>
        </w:rPr>
        <w:t xml:space="preserve">скому изучению недр, разработкой месторождений полезных ископаемых, </w:t>
      </w:r>
      <w:r w:rsidRPr="002C22EF">
        <w:rPr>
          <w:rFonts w:ascii="Times New Roman" w:hAnsi="Times New Roman"/>
          <w:sz w:val="28"/>
          <w:szCs w:val="28"/>
          <w:lang w:eastAsia="ru-RU"/>
        </w:rPr>
        <w:lastRenderedPageBreak/>
        <w:t>должно исключать развитие эрозионных процессов на занятой и прилега</w:t>
      </w:r>
      <w:r w:rsidRPr="002C22EF">
        <w:rPr>
          <w:rFonts w:ascii="Times New Roman" w:hAnsi="Times New Roman"/>
          <w:sz w:val="28"/>
          <w:szCs w:val="28"/>
          <w:lang w:eastAsia="ru-RU"/>
        </w:rPr>
        <w:t>ю</w:t>
      </w:r>
      <w:r w:rsidRPr="002C22EF">
        <w:rPr>
          <w:rFonts w:ascii="Times New Roman" w:hAnsi="Times New Roman"/>
          <w:sz w:val="28"/>
          <w:szCs w:val="28"/>
          <w:lang w:eastAsia="ru-RU"/>
        </w:rPr>
        <w:t>щей территории.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При осуществлении использования лесов в целях выполнения работ по геологическому изучению недр, разработки месторождений полезных иск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паемых не допускается: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валка деревьев и расчистка лесных участков от древесной растител</w:t>
      </w:r>
      <w:r w:rsidRPr="002C22EF">
        <w:rPr>
          <w:rFonts w:ascii="Times New Roman" w:hAnsi="Times New Roman"/>
          <w:sz w:val="28"/>
          <w:szCs w:val="28"/>
          <w:lang w:eastAsia="ru-RU"/>
        </w:rPr>
        <w:t>ь</w:t>
      </w:r>
      <w:r w:rsidRPr="002C22EF">
        <w:rPr>
          <w:rFonts w:ascii="Times New Roman" w:hAnsi="Times New Roman"/>
          <w:sz w:val="28"/>
          <w:szCs w:val="28"/>
          <w:lang w:eastAsia="ru-RU"/>
        </w:rPr>
        <w:t>ности с помощью бульдозеров, захламление древесными остатками пригр</w:t>
      </w:r>
      <w:r w:rsidRPr="002C22EF">
        <w:rPr>
          <w:rFonts w:ascii="Times New Roman" w:hAnsi="Times New Roman"/>
          <w:sz w:val="28"/>
          <w:szCs w:val="28"/>
          <w:lang w:eastAsia="ru-RU"/>
        </w:rPr>
        <w:t>а</w:t>
      </w:r>
      <w:r w:rsidRPr="002C22EF">
        <w:rPr>
          <w:rFonts w:ascii="Times New Roman" w:hAnsi="Times New Roman"/>
          <w:sz w:val="28"/>
          <w:szCs w:val="28"/>
          <w:lang w:eastAsia="ru-RU"/>
        </w:rPr>
        <w:t>ничных полос и опушек, повреждение стволов и скелетных корней опуше</w:t>
      </w:r>
      <w:r w:rsidRPr="002C22EF">
        <w:rPr>
          <w:rFonts w:ascii="Times New Roman" w:hAnsi="Times New Roman"/>
          <w:sz w:val="28"/>
          <w:szCs w:val="28"/>
          <w:lang w:eastAsia="ru-RU"/>
        </w:rPr>
        <w:t>ч</w:t>
      </w:r>
      <w:r w:rsidRPr="002C22EF">
        <w:rPr>
          <w:rFonts w:ascii="Times New Roman" w:hAnsi="Times New Roman"/>
          <w:sz w:val="28"/>
          <w:szCs w:val="28"/>
          <w:lang w:eastAsia="ru-RU"/>
        </w:rPr>
        <w:t>ных деревьев, хранение свежесрубленной древесины в лесу в летний период без специальных мер защиты;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затопление и длительное подтопление лесных насаждений;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повреждение лесных насаждений, растительного покрова и почв за пределами предоставленного лесного участка;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захламление лесов строительными, промышленными, древесными бытовыми и иными отходами, мусором;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загрязнение площади предоставленного лесного участка и террит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рии за его пределами химическими и радиоактивными веществами;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проезд транспортных средств и иных механизмов по произвольным, неустановленным маршрутам, в том числе за пределами предоставленного лесного участка.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В лесо</w:t>
      </w:r>
      <w:r>
        <w:rPr>
          <w:rFonts w:ascii="Times New Roman" w:hAnsi="Times New Roman"/>
          <w:sz w:val="28"/>
          <w:szCs w:val="28"/>
          <w:lang w:eastAsia="ru-RU"/>
        </w:rPr>
        <w:t>парковых зонах</w:t>
      </w:r>
      <w:r w:rsidRPr="002C22EF">
        <w:rPr>
          <w:rFonts w:ascii="Times New Roman" w:hAnsi="Times New Roman"/>
          <w:sz w:val="28"/>
          <w:szCs w:val="28"/>
          <w:lang w:eastAsia="ru-RU"/>
        </w:rPr>
        <w:t xml:space="preserve"> выполнение работ по разработке месторождений полезных ископаемых запрещено.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Лица, осуществляющие использование лесов в целях выполнения работ по геологическому изучению недр, разработки месторождений полезных и</w:t>
      </w:r>
      <w:r w:rsidRPr="002C22EF">
        <w:rPr>
          <w:rFonts w:ascii="Times New Roman" w:hAnsi="Times New Roman"/>
          <w:sz w:val="28"/>
          <w:szCs w:val="28"/>
          <w:lang w:eastAsia="ru-RU"/>
        </w:rPr>
        <w:t>с</w:t>
      </w:r>
      <w:r w:rsidRPr="002C22EF">
        <w:rPr>
          <w:rFonts w:ascii="Times New Roman" w:hAnsi="Times New Roman"/>
          <w:sz w:val="28"/>
          <w:szCs w:val="28"/>
          <w:lang w:eastAsia="ru-RU"/>
        </w:rPr>
        <w:t>копаемых, обеспечивают: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регулярное проведение очистки используемых лесов и примыкающих опушек леса, искусственных и естественных водотоков от захламления стр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ительными, промышленными, древесными, бытовыми и иными отходами, мусором;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восстановление нарушенных производственной деятельностью ле</w:t>
      </w:r>
      <w:r w:rsidRPr="002C22EF">
        <w:rPr>
          <w:rFonts w:ascii="Times New Roman" w:hAnsi="Times New Roman"/>
          <w:sz w:val="28"/>
          <w:szCs w:val="28"/>
          <w:lang w:eastAsia="ru-RU"/>
        </w:rPr>
        <w:t>с</w:t>
      </w:r>
      <w:r w:rsidRPr="002C22EF">
        <w:rPr>
          <w:rFonts w:ascii="Times New Roman" w:hAnsi="Times New Roman"/>
          <w:sz w:val="28"/>
          <w:szCs w:val="28"/>
          <w:lang w:eastAsia="ru-RU"/>
        </w:rPr>
        <w:t>ных дорог, осушительных канав, дренажных систем, мостов, других гидр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мелиоративных сооружений, квартальных столбов, квартальных просек, а</w:t>
      </w:r>
      <w:r w:rsidRPr="002C22EF">
        <w:rPr>
          <w:rFonts w:ascii="Times New Roman" w:hAnsi="Times New Roman"/>
          <w:sz w:val="28"/>
          <w:szCs w:val="28"/>
          <w:lang w:eastAsia="ru-RU"/>
        </w:rPr>
        <w:t>н</w:t>
      </w:r>
      <w:r w:rsidRPr="002C22EF">
        <w:rPr>
          <w:rFonts w:ascii="Times New Roman" w:hAnsi="Times New Roman"/>
          <w:sz w:val="28"/>
          <w:szCs w:val="28"/>
          <w:lang w:eastAsia="ru-RU"/>
        </w:rPr>
        <w:t>шлагов, элементов благоустройства территории лесов;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консервацию или ликвидацию объектов, связанных с выполнением работ по геологическому изучению недр, разработкой месторождений поле</w:t>
      </w:r>
      <w:r w:rsidRPr="002C22EF">
        <w:rPr>
          <w:rFonts w:ascii="Times New Roman" w:hAnsi="Times New Roman"/>
          <w:sz w:val="28"/>
          <w:szCs w:val="28"/>
          <w:lang w:eastAsia="ru-RU"/>
        </w:rPr>
        <w:t>з</w:t>
      </w:r>
      <w:r w:rsidRPr="002C22EF">
        <w:rPr>
          <w:rFonts w:ascii="Times New Roman" w:hAnsi="Times New Roman"/>
          <w:sz w:val="28"/>
          <w:szCs w:val="28"/>
          <w:lang w:eastAsia="ru-RU"/>
        </w:rPr>
        <w:t>ных ископаемых, по истечении сроков выполнения соответствующих работ и рекультивацию земель, которые использовались для строительства, реко</w:t>
      </w:r>
      <w:r w:rsidRPr="002C22EF">
        <w:rPr>
          <w:rFonts w:ascii="Times New Roman" w:hAnsi="Times New Roman"/>
          <w:sz w:val="28"/>
          <w:szCs w:val="28"/>
          <w:lang w:eastAsia="ru-RU"/>
        </w:rPr>
        <w:t>н</w:t>
      </w:r>
      <w:r w:rsidRPr="002C22EF">
        <w:rPr>
          <w:rFonts w:ascii="Times New Roman" w:hAnsi="Times New Roman"/>
          <w:sz w:val="28"/>
          <w:szCs w:val="28"/>
          <w:lang w:eastAsia="ru-RU"/>
        </w:rPr>
        <w:lastRenderedPageBreak/>
        <w:t>струкции и (или) эксплуатации указанных объектов, не связанных с создан</w:t>
      </w:r>
      <w:r w:rsidRPr="002C22EF">
        <w:rPr>
          <w:rFonts w:ascii="Times New Roman" w:hAnsi="Times New Roman"/>
          <w:sz w:val="28"/>
          <w:szCs w:val="28"/>
          <w:lang w:eastAsia="ru-RU"/>
        </w:rPr>
        <w:t>и</w:t>
      </w:r>
      <w:r w:rsidRPr="002C22EF">
        <w:rPr>
          <w:rFonts w:ascii="Times New Roman" w:hAnsi="Times New Roman"/>
          <w:sz w:val="28"/>
          <w:szCs w:val="28"/>
          <w:lang w:eastAsia="ru-RU"/>
        </w:rPr>
        <w:t>ем лесной инфраструктуры, в соответствии с законодательством Российской Федерации;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принятие необходимых мер по устранению аварийных ситуаций и лесных пожаров, а также ликвидации их последствий, возникших по вине указанных лиц;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– максимальное использование земель, занятых квартальными прос</w:t>
      </w:r>
      <w:r w:rsidRPr="002C22EF">
        <w:rPr>
          <w:rFonts w:ascii="Times New Roman" w:hAnsi="Times New Roman"/>
          <w:sz w:val="28"/>
          <w:szCs w:val="28"/>
          <w:lang w:eastAsia="ru-RU"/>
        </w:rPr>
        <w:t>е</w:t>
      </w:r>
      <w:r w:rsidRPr="002C22EF">
        <w:rPr>
          <w:rFonts w:ascii="Times New Roman" w:hAnsi="Times New Roman"/>
          <w:sz w:val="28"/>
          <w:szCs w:val="28"/>
          <w:lang w:eastAsia="ru-RU"/>
        </w:rPr>
        <w:t>ками, лесными дорогами, и других не покрытых лесом земель в целях план</w:t>
      </w:r>
      <w:r w:rsidRPr="002C22EF">
        <w:rPr>
          <w:rFonts w:ascii="Times New Roman" w:hAnsi="Times New Roman"/>
          <w:sz w:val="28"/>
          <w:szCs w:val="28"/>
          <w:lang w:eastAsia="ru-RU"/>
        </w:rPr>
        <w:t>и</w:t>
      </w:r>
      <w:r w:rsidRPr="002C22EF">
        <w:rPr>
          <w:rFonts w:ascii="Times New Roman" w:hAnsi="Times New Roman"/>
          <w:sz w:val="28"/>
          <w:szCs w:val="28"/>
          <w:lang w:eastAsia="ru-RU"/>
        </w:rPr>
        <w:t>рования и проведения сейсморазведочных работ, в том числе перебазировки подвижного состава и грузов.</w:t>
      </w:r>
    </w:p>
    <w:p w:rsidR="00D8332F" w:rsidRPr="002C22E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Земли, нарушенные или загрязненные при использовании лесов в целях выполнения работ по геологическому изучению недр, разработки месторо</w:t>
      </w:r>
      <w:r w:rsidRPr="002C22EF">
        <w:rPr>
          <w:rFonts w:ascii="Times New Roman" w:hAnsi="Times New Roman"/>
          <w:sz w:val="28"/>
          <w:szCs w:val="28"/>
          <w:lang w:eastAsia="ru-RU"/>
        </w:rPr>
        <w:t>ж</w:t>
      </w:r>
      <w:r w:rsidRPr="002C22EF">
        <w:rPr>
          <w:rFonts w:ascii="Times New Roman" w:hAnsi="Times New Roman"/>
          <w:sz w:val="28"/>
          <w:szCs w:val="28"/>
          <w:lang w:eastAsia="ru-RU"/>
        </w:rPr>
        <w:t>дений полезных ископаемых, подлежат рекультивации после завершения р</w:t>
      </w:r>
      <w:r w:rsidRPr="002C22EF">
        <w:rPr>
          <w:rFonts w:ascii="Times New Roman" w:hAnsi="Times New Roman"/>
          <w:sz w:val="28"/>
          <w:szCs w:val="28"/>
          <w:lang w:eastAsia="ru-RU"/>
        </w:rPr>
        <w:t>а</w:t>
      </w:r>
      <w:r w:rsidRPr="002C22EF">
        <w:rPr>
          <w:rFonts w:ascii="Times New Roman" w:hAnsi="Times New Roman"/>
          <w:sz w:val="28"/>
          <w:szCs w:val="28"/>
          <w:lang w:eastAsia="ru-RU"/>
        </w:rPr>
        <w:t>бот в соответствии с проектом рекультивации.</w:t>
      </w:r>
    </w:p>
    <w:p w:rsidR="00D8332F" w:rsidRPr="002C22EF" w:rsidRDefault="00D8332F" w:rsidP="00395476">
      <w:pPr>
        <w:widowControl w:val="0"/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z w:val="28"/>
          <w:szCs w:val="28"/>
          <w:lang w:eastAsia="ru-RU"/>
        </w:rPr>
        <w:t>На период разработки лесохозяйственного регламента работы по ге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логическому изучению недр и разработке полезных ископаемых на террит</w:t>
      </w:r>
      <w:r w:rsidRPr="002C22EF">
        <w:rPr>
          <w:rFonts w:ascii="Times New Roman" w:hAnsi="Times New Roman"/>
          <w:sz w:val="28"/>
          <w:szCs w:val="28"/>
          <w:lang w:eastAsia="ru-RU"/>
        </w:rPr>
        <w:t>о</w:t>
      </w:r>
      <w:r w:rsidRPr="002C22EF">
        <w:rPr>
          <w:rFonts w:ascii="Times New Roman" w:hAnsi="Times New Roman"/>
          <w:sz w:val="28"/>
          <w:szCs w:val="28"/>
          <w:lang w:eastAsia="ru-RU"/>
        </w:rPr>
        <w:t>рии лесничества не ведутся.</w:t>
      </w:r>
    </w:p>
    <w:p w:rsidR="00D8332F" w:rsidRDefault="00D8332F" w:rsidP="0039547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22EF">
        <w:rPr>
          <w:rFonts w:ascii="Times New Roman" w:hAnsi="Times New Roman"/>
          <w:spacing w:val="5"/>
          <w:sz w:val="28"/>
          <w:szCs w:val="28"/>
          <w:lang w:eastAsia="ru-RU"/>
        </w:rPr>
        <w:t xml:space="preserve">Сроки разрешенного использования лесов </w:t>
      </w:r>
      <w:r w:rsidRPr="002C22EF">
        <w:rPr>
          <w:rFonts w:ascii="Times New Roman" w:hAnsi="Times New Roman"/>
          <w:sz w:val="28"/>
          <w:szCs w:val="28"/>
          <w:lang w:eastAsia="ru-RU"/>
        </w:rPr>
        <w:t>для выполнения работ по геологическому изучению недр, для разработки месторождений полезных ископаемых</w:t>
      </w:r>
      <w:r w:rsidRPr="002C22EF">
        <w:rPr>
          <w:rFonts w:ascii="Times New Roman" w:hAnsi="Times New Roman"/>
          <w:spacing w:val="2"/>
          <w:sz w:val="28"/>
          <w:szCs w:val="28"/>
          <w:lang w:eastAsia="ru-RU"/>
        </w:rPr>
        <w:t xml:space="preserve"> определяются Лесным кодексом РФ, ст. 72 п. 3, Порядком </w:t>
      </w:r>
      <w:r w:rsidRPr="002C22EF">
        <w:rPr>
          <w:rFonts w:ascii="Times New Roman" w:hAnsi="Times New Roman"/>
          <w:sz w:val="28"/>
          <w:szCs w:val="28"/>
          <w:lang w:eastAsia="ru-RU"/>
        </w:rPr>
        <w:t>и</w:t>
      </w:r>
      <w:r w:rsidRPr="002C22EF">
        <w:rPr>
          <w:rFonts w:ascii="Times New Roman" w:hAnsi="Times New Roman"/>
          <w:sz w:val="28"/>
          <w:szCs w:val="28"/>
          <w:lang w:eastAsia="ru-RU"/>
        </w:rPr>
        <w:t>с</w:t>
      </w:r>
      <w:r w:rsidRPr="002C22EF">
        <w:rPr>
          <w:rFonts w:ascii="Times New Roman" w:hAnsi="Times New Roman"/>
          <w:sz w:val="28"/>
          <w:szCs w:val="28"/>
          <w:lang w:eastAsia="ru-RU"/>
        </w:rPr>
        <w:t>пользования лесов для выполнения работ по геологическому изучению недр, для разработки месторождений полезных ископаемых, утвержденным прик</w:t>
      </w:r>
      <w:r w:rsidRPr="002C22EF">
        <w:rPr>
          <w:rFonts w:ascii="Times New Roman" w:hAnsi="Times New Roman"/>
          <w:sz w:val="28"/>
          <w:szCs w:val="28"/>
          <w:lang w:eastAsia="ru-RU"/>
        </w:rPr>
        <w:t>а</w:t>
      </w:r>
      <w:r w:rsidRPr="002C22EF">
        <w:rPr>
          <w:rFonts w:ascii="Times New Roman" w:hAnsi="Times New Roman"/>
          <w:sz w:val="28"/>
          <w:szCs w:val="28"/>
          <w:lang w:eastAsia="ru-RU"/>
        </w:rPr>
        <w:t>зом Федерального агентства лесного хозяйства от 27 декабря 2010 года №</w:t>
      </w:r>
      <w:r>
        <w:rPr>
          <w:rFonts w:ascii="Times New Roman" w:hAnsi="Times New Roman"/>
          <w:sz w:val="28"/>
          <w:szCs w:val="28"/>
          <w:lang w:eastAsia="ru-RU"/>
        </w:rPr>
        <w:t> </w:t>
      </w:r>
      <w:r w:rsidRPr="002C22EF">
        <w:rPr>
          <w:rFonts w:ascii="Times New Roman" w:hAnsi="Times New Roman"/>
          <w:sz w:val="28"/>
          <w:szCs w:val="28"/>
          <w:lang w:eastAsia="ru-RU"/>
        </w:rPr>
        <w:t xml:space="preserve">515 (в редакции от 26.06.2012 г.) </w:t>
      </w:r>
      <w:r w:rsidRPr="002C22EF">
        <w:rPr>
          <w:rFonts w:ascii="Times New Roman" w:hAnsi="Times New Roman"/>
          <w:spacing w:val="2"/>
          <w:sz w:val="28"/>
          <w:szCs w:val="28"/>
          <w:lang w:eastAsia="ru-RU"/>
        </w:rPr>
        <w:t>и д</w:t>
      </w:r>
      <w:r w:rsidRPr="002C22EF">
        <w:rPr>
          <w:rFonts w:ascii="Times New Roman" w:hAnsi="Times New Roman"/>
          <w:sz w:val="28"/>
          <w:szCs w:val="28"/>
          <w:lang w:eastAsia="ru-RU"/>
        </w:rPr>
        <w:t>оговором аренды лесного участка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8332F" w:rsidRDefault="00D8332F" w:rsidP="00395476">
      <w:pPr>
        <w:shd w:val="clear" w:color="auto" w:fill="FFFFFF"/>
        <w:spacing w:after="0" w:line="280" w:lineRule="exact"/>
        <w:rPr>
          <w:rFonts w:ascii="Times New Roman" w:hAnsi="Times New Roman"/>
          <w:sz w:val="28"/>
          <w:szCs w:val="28"/>
          <w:lang w:eastAsia="ru-RU"/>
        </w:rPr>
      </w:pPr>
    </w:p>
    <w:p w:rsidR="00D8332F" w:rsidRPr="00535C0E" w:rsidRDefault="00D8332F" w:rsidP="008D3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A62F8">
        <w:rPr>
          <w:rFonts w:ascii="Times New Roman" w:hAnsi="Times New Roman"/>
          <w:b/>
          <w:color w:val="000000"/>
          <w:sz w:val="28"/>
          <w:szCs w:val="28"/>
        </w:rPr>
        <w:t>2.13.</w:t>
      </w:r>
      <w:r w:rsidRPr="00535C0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Нормативы, параметры и сроки использования лесов </w:t>
      </w:r>
    </w:p>
    <w:p w:rsidR="00D8332F" w:rsidRPr="00535C0E" w:rsidRDefault="00D8332F" w:rsidP="008D3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35C0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для строительства и эксплуатации водохранилищ и иных </w:t>
      </w:r>
    </w:p>
    <w:p w:rsidR="00D8332F" w:rsidRPr="00535C0E" w:rsidRDefault="00D8332F" w:rsidP="008D3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35C0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искусственных водных объектов, а также гидротехнических </w:t>
      </w:r>
    </w:p>
    <w:p w:rsidR="00D8332F" w:rsidRPr="00535C0E" w:rsidRDefault="00D8332F" w:rsidP="008D3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35C0E">
        <w:rPr>
          <w:rFonts w:ascii="Times New Roman" w:hAnsi="Times New Roman"/>
          <w:b/>
          <w:bCs/>
          <w:sz w:val="28"/>
          <w:szCs w:val="28"/>
          <w:lang w:eastAsia="ru-RU"/>
        </w:rPr>
        <w:t>сооружений, морских портов, морских терминалов,</w:t>
      </w:r>
    </w:p>
    <w:p w:rsidR="00D8332F" w:rsidRPr="00535C0E" w:rsidRDefault="00D8332F" w:rsidP="008D3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35C0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речных портов, причалов</w:t>
      </w:r>
    </w:p>
    <w:p w:rsidR="00D8332F" w:rsidRPr="00DA62F8" w:rsidRDefault="00D8332F" w:rsidP="00395476">
      <w:pPr>
        <w:shd w:val="clear" w:color="auto" w:fill="FFFFFF"/>
        <w:spacing w:after="0" w:line="280" w:lineRule="exac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332F" w:rsidRPr="00DA62F8" w:rsidRDefault="00D8332F" w:rsidP="003954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Cs/>
          <w:color w:val="000000"/>
          <w:sz w:val="28"/>
          <w:szCs w:val="28"/>
        </w:rPr>
        <w:t>Использование лесов для строительства и эксплуатации водохранилищ, иных искусственных водных объектов, а также гидротехнических сооруж</w:t>
      </w:r>
      <w:r w:rsidRPr="00DA62F8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DA62F8">
        <w:rPr>
          <w:rFonts w:ascii="Times New Roman" w:hAnsi="Times New Roman"/>
          <w:bCs/>
          <w:color w:val="000000"/>
          <w:sz w:val="28"/>
          <w:szCs w:val="28"/>
        </w:rPr>
        <w:t>ний, специализированных портов осуществляется в соответствии со статьями 21 и 44 Лесного кодекса РФ.</w:t>
      </w:r>
    </w:p>
    <w:p w:rsidR="00D8332F" w:rsidRPr="00DA62F8" w:rsidRDefault="00D8332F" w:rsidP="003954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Cs/>
          <w:color w:val="000000"/>
          <w:sz w:val="28"/>
          <w:szCs w:val="28"/>
        </w:rPr>
        <w:t>Лесные  участки используются для строительства и эксплуатации вод</w:t>
      </w:r>
      <w:r w:rsidRPr="00DA62F8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DA62F8">
        <w:rPr>
          <w:rFonts w:ascii="Times New Roman" w:hAnsi="Times New Roman"/>
          <w:bCs/>
          <w:color w:val="000000"/>
          <w:sz w:val="28"/>
          <w:szCs w:val="28"/>
        </w:rPr>
        <w:t>хранилищ, иных искусственных водных объектов, а также гидротехнических сооружений в соответствии с водным законодательством.</w:t>
      </w:r>
    </w:p>
    <w:p w:rsidR="00D8332F" w:rsidRPr="00DA62F8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lastRenderedPageBreak/>
        <w:t>Лесные участки для использования лесов для строительства и эксплу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тации водохранилищ и иных искусственных водных объектов, а также гидр</w:t>
      </w:r>
      <w:r w:rsidRPr="00DA62F8">
        <w:rPr>
          <w:rFonts w:ascii="Times New Roman" w:hAnsi="Times New Roman"/>
          <w:sz w:val="28"/>
          <w:szCs w:val="28"/>
        </w:rPr>
        <w:t>о</w:t>
      </w:r>
      <w:r w:rsidRPr="00DA62F8">
        <w:rPr>
          <w:rFonts w:ascii="Times New Roman" w:hAnsi="Times New Roman"/>
          <w:sz w:val="28"/>
          <w:szCs w:val="28"/>
        </w:rPr>
        <w:t>технических сооружений и специализированных портов предоставляются юридическим лицам на праве постоянного (бессрочного) пользования ле</w:t>
      </w:r>
      <w:r w:rsidRPr="00DA62F8">
        <w:rPr>
          <w:rFonts w:ascii="Times New Roman" w:hAnsi="Times New Roman"/>
          <w:sz w:val="28"/>
          <w:szCs w:val="28"/>
        </w:rPr>
        <w:t>с</w:t>
      </w:r>
      <w:r w:rsidRPr="00DA62F8">
        <w:rPr>
          <w:rFonts w:ascii="Times New Roman" w:hAnsi="Times New Roman"/>
          <w:sz w:val="28"/>
          <w:szCs w:val="28"/>
        </w:rPr>
        <w:t>ными участками, на праве ограниченного пользования чужими лесными участками (сервитут), на праве аренды лесных участков на срок от 1 года до 49 лет (п.3 ст.72 Лесного кодекса Российской Федерации), на праве безво</w:t>
      </w:r>
      <w:r w:rsidRPr="00DA62F8">
        <w:rPr>
          <w:rFonts w:ascii="Times New Roman" w:hAnsi="Times New Roman"/>
          <w:sz w:val="28"/>
          <w:szCs w:val="28"/>
        </w:rPr>
        <w:t>з</w:t>
      </w:r>
      <w:r w:rsidRPr="00DA62F8">
        <w:rPr>
          <w:rFonts w:ascii="Times New Roman" w:hAnsi="Times New Roman"/>
          <w:sz w:val="28"/>
          <w:szCs w:val="28"/>
        </w:rPr>
        <w:t>мездного срочного пользования лесными участками, гражданам – на праве безвозмездного срочного пользования (ст.ст.9, 44 Лесного кодекса Росси</w:t>
      </w:r>
      <w:r w:rsidRPr="00DA62F8">
        <w:rPr>
          <w:rFonts w:ascii="Times New Roman" w:hAnsi="Times New Roman"/>
          <w:sz w:val="28"/>
          <w:szCs w:val="28"/>
        </w:rPr>
        <w:t>й</w:t>
      </w:r>
      <w:r w:rsidRPr="00DA62F8">
        <w:rPr>
          <w:rFonts w:ascii="Times New Roman" w:hAnsi="Times New Roman"/>
          <w:sz w:val="28"/>
          <w:szCs w:val="28"/>
        </w:rPr>
        <w:t>ской Федерации).</w:t>
      </w: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На территории лесов</w:t>
      </w:r>
      <w:r>
        <w:rPr>
          <w:rFonts w:ascii="Times New Roman" w:hAnsi="Times New Roman"/>
          <w:sz w:val="28"/>
          <w:szCs w:val="28"/>
        </w:rPr>
        <w:t>Тербунского</w:t>
      </w:r>
      <w:r w:rsidRPr="00DA62F8">
        <w:rPr>
          <w:rFonts w:ascii="Times New Roman" w:hAnsi="Times New Roman"/>
          <w:sz w:val="28"/>
          <w:szCs w:val="28"/>
        </w:rPr>
        <w:t xml:space="preserve"> лесничества </w:t>
      </w:r>
      <w:r>
        <w:rPr>
          <w:rFonts w:ascii="Times New Roman" w:hAnsi="Times New Roman"/>
          <w:sz w:val="28"/>
          <w:szCs w:val="28"/>
        </w:rPr>
        <w:t>11,4</w:t>
      </w:r>
      <w:r w:rsidRPr="00DA62F8">
        <w:rPr>
          <w:rFonts w:ascii="Times New Roman" w:hAnsi="Times New Roman"/>
          <w:sz w:val="28"/>
          <w:szCs w:val="28"/>
        </w:rPr>
        <w:t xml:space="preserve"> га занято водными объектами, из них </w:t>
      </w:r>
      <w:r>
        <w:rPr>
          <w:rFonts w:ascii="Times New Roman" w:hAnsi="Times New Roman"/>
          <w:sz w:val="28"/>
          <w:szCs w:val="28"/>
        </w:rPr>
        <w:t>8,8</w:t>
      </w:r>
      <w:r w:rsidRPr="00DA62F8">
        <w:rPr>
          <w:rFonts w:ascii="Times New Roman" w:hAnsi="Times New Roman"/>
          <w:sz w:val="28"/>
          <w:szCs w:val="28"/>
        </w:rPr>
        <w:t xml:space="preserve"> га числится под прудами, которые могут быть перед</w:t>
      </w:r>
      <w:r w:rsidRPr="00DA62F8">
        <w:rPr>
          <w:rFonts w:ascii="Times New Roman" w:hAnsi="Times New Roman"/>
          <w:sz w:val="28"/>
          <w:szCs w:val="28"/>
        </w:rPr>
        <w:t>а</w:t>
      </w:r>
      <w:r w:rsidRPr="00DA62F8">
        <w:rPr>
          <w:rFonts w:ascii="Times New Roman" w:hAnsi="Times New Roman"/>
          <w:sz w:val="28"/>
          <w:szCs w:val="28"/>
        </w:rPr>
        <w:t>ны в аренду.</w:t>
      </w:r>
    </w:p>
    <w:p w:rsidR="00D8332F" w:rsidRPr="00DA62F8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9E3EC9">
      <w:pPr>
        <w:shd w:val="clear" w:color="auto" w:fill="FFFFFF"/>
        <w:spacing w:after="0" w:line="280" w:lineRule="exact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Cs/>
          <w:color w:val="000000"/>
          <w:sz w:val="28"/>
          <w:szCs w:val="28"/>
        </w:rPr>
        <w:t>Ведомость существующих гидротехнических сооружений</w:t>
      </w:r>
    </w:p>
    <w:p w:rsidR="00D8332F" w:rsidRPr="00DA62F8" w:rsidRDefault="00D8332F" w:rsidP="009E3EC9">
      <w:pPr>
        <w:shd w:val="clear" w:color="auto" w:fill="FFFFFF"/>
        <w:spacing w:after="0" w:line="280" w:lineRule="exact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65"/>
        <w:gridCol w:w="2006"/>
        <w:gridCol w:w="1309"/>
        <w:gridCol w:w="1251"/>
        <w:gridCol w:w="1172"/>
        <w:gridCol w:w="1905"/>
      </w:tblGrid>
      <w:tr w:rsidR="00D8332F" w:rsidRPr="00DA62F8" w:rsidTr="0059736A">
        <w:trPr>
          <w:tblHeader/>
        </w:trPr>
        <w:tc>
          <w:tcPr>
            <w:tcW w:w="166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Категория</w:t>
            </w:r>
          </w:p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земель</w:t>
            </w:r>
          </w:p>
        </w:tc>
        <w:tc>
          <w:tcPr>
            <w:tcW w:w="2006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Участковые лесничества</w:t>
            </w:r>
          </w:p>
        </w:tc>
        <w:tc>
          <w:tcPr>
            <w:tcW w:w="1309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Номера</w:t>
            </w:r>
          </w:p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кварталов</w:t>
            </w:r>
          </w:p>
        </w:tc>
        <w:tc>
          <w:tcPr>
            <w:tcW w:w="1251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Номера</w:t>
            </w:r>
          </w:p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выделов</w:t>
            </w:r>
          </w:p>
        </w:tc>
        <w:tc>
          <w:tcPr>
            <w:tcW w:w="1172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Площадь,</w:t>
            </w:r>
          </w:p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га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Вид использ</w:t>
            </w: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вания</w:t>
            </w:r>
          </w:p>
        </w:tc>
      </w:tr>
      <w:tr w:rsidR="00D8332F" w:rsidRPr="00DA62F8" w:rsidTr="0059736A">
        <w:trPr>
          <w:tblHeader/>
        </w:trPr>
        <w:tc>
          <w:tcPr>
            <w:tcW w:w="1665" w:type="dxa"/>
            <w:tcBorders>
              <w:bottom w:val="single" w:sz="4" w:space="0" w:color="auto"/>
            </w:tcBorders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6" w:type="dxa"/>
            <w:tcBorders>
              <w:bottom w:val="single" w:sz="4" w:space="0" w:color="auto"/>
            </w:tcBorders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309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51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172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D8332F" w:rsidRPr="00DA62F8" w:rsidTr="00E66CDF">
        <w:tc>
          <w:tcPr>
            <w:tcW w:w="1665" w:type="dxa"/>
            <w:vMerge w:val="restart"/>
            <w:tcBorders>
              <w:top w:val="single" w:sz="4" w:space="0" w:color="auto"/>
            </w:tcBorders>
          </w:tcPr>
          <w:p w:rsidR="00D8332F" w:rsidRPr="00DA62F8" w:rsidRDefault="00D8332F" w:rsidP="009E3EC9">
            <w:pPr>
              <w:spacing w:after="0" w:line="280" w:lineRule="exact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Пруды</w:t>
            </w: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80" w:lineRule="exact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Долгоруковское</w:t>
            </w:r>
          </w:p>
        </w:tc>
        <w:tc>
          <w:tcPr>
            <w:tcW w:w="1309" w:type="dxa"/>
          </w:tcPr>
          <w:p w:rsidR="00D8332F" w:rsidRPr="005D3617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32</w:t>
            </w: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905" w:type="dxa"/>
            <w:vMerge w:val="restart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Пожарного и общего польз</w:t>
            </w: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вания</w:t>
            </w:r>
          </w:p>
        </w:tc>
      </w:tr>
      <w:tr w:rsidR="00D8332F" w:rsidRPr="00DA62F8" w:rsidTr="00E66CDF">
        <w:tc>
          <w:tcPr>
            <w:tcW w:w="1665" w:type="dxa"/>
            <w:vMerge/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Default="00D8332F" w:rsidP="00CB4458">
            <w:pPr>
              <w:spacing w:after="0" w:line="280" w:lineRule="exac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0.6</w:t>
            </w:r>
          </w:p>
        </w:tc>
        <w:tc>
          <w:tcPr>
            <w:tcW w:w="1905" w:type="dxa"/>
            <w:vMerge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80" w:lineRule="exact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ИТОГО:</w:t>
            </w: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0.8</w:t>
            </w:r>
          </w:p>
        </w:tc>
        <w:tc>
          <w:tcPr>
            <w:tcW w:w="1905" w:type="dxa"/>
            <w:vMerge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line="240" w:lineRule="auto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Воловское</w:t>
            </w: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16</w:t>
            </w: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-«-</w:t>
            </w:r>
          </w:p>
        </w:tc>
      </w:tr>
      <w:tr w:rsidR="00D8332F" w:rsidRPr="00DA62F8" w:rsidTr="0059736A">
        <w:tc>
          <w:tcPr>
            <w:tcW w:w="1665" w:type="dxa"/>
            <w:vMerge/>
            <w:tcBorders>
              <w:bottom w:val="single" w:sz="4" w:space="0" w:color="auto"/>
            </w:tcBorders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line="240" w:lineRule="auto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0.3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-«-</w:t>
            </w:r>
          </w:p>
        </w:tc>
      </w:tr>
      <w:tr w:rsidR="00D8332F" w:rsidRPr="00DA62F8" w:rsidTr="00E66CDF">
        <w:tc>
          <w:tcPr>
            <w:tcW w:w="1665" w:type="dxa"/>
            <w:vMerge w:val="restart"/>
            <w:tcBorders>
              <w:top w:val="single" w:sz="4" w:space="0" w:color="auto"/>
            </w:tcBorders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Пруды</w:t>
            </w: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line="240" w:lineRule="auto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26</w:t>
            </w: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5.4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-«-</w:t>
            </w:r>
          </w:p>
        </w:tc>
      </w:tr>
      <w:tr w:rsidR="00D8332F" w:rsidRPr="00DA62F8" w:rsidTr="00E66CDF">
        <w:tc>
          <w:tcPr>
            <w:tcW w:w="1665" w:type="dxa"/>
            <w:vMerge/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ИТОГО: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5.9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-«-</w:t>
            </w:r>
          </w:p>
        </w:tc>
      </w:tr>
      <w:tr w:rsidR="00D8332F" w:rsidRPr="00DA62F8" w:rsidTr="00E66CDF">
        <w:tc>
          <w:tcPr>
            <w:tcW w:w="1665" w:type="dxa"/>
            <w:vMerge/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Больше-Полянское</w:t>
            </w:r>
          </w:p>
        </w:tc>
        <w:tc>
          <w:tcPr>
            <w:tcW w:w="1309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0.6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-«-</w:t>
            </w: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ind w:left="57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bottom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-«-</w:t>
            </w: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ИТОГО: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2.1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-«-</w:t>
            </w:r>
          </w:p>
        </w:tc>
      </w:tr>
      <w:tr w:rsidR="00D8332F" w:rsidRPr="00DA62F8" w:rsidTr="0059736A">
        <w:tc>
          <w:tcPr>
            <w:tcW w:w="1665" w:type="dxa"/>
          </w:tcPr>
          <w:p w:rsidR="00D8332F" w:rsidRPr="00DA62F8" w:rsidRDefault="00D8332F" w:rsidP="009E3EC9">
            <w:pPr>
              <w:spacing w:after="0" w:line="280" w:lineRule="exact"/>
              <w:ind w:left="57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</w:tcBorders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8,8</w:t>
            </w:r>
          </w:p>
        </w:tc>
        <w:tc>
          <w:tcPr>
            <w:tcW w:w="1905" w:type="dxa"/>
          </w:tcPr>
          <w:p w:rsidR="00D8332F" w:rsidRPr="00DA62F8" w:rsidRDefault="00D8332F" w:rsidP="009E3EC9">
            <w:pPr>
              <w:spacing w:after="0" w:line="280" w:lineRule="exact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 w:val="restart"/>
          </w:tcPr>
          <w:p w:rsidR="00D8332F" w:rsidRPr="005D3617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Ручей</w:t>
            </w:r>
          </w:p>
        </w:tc>
        <w:tc>
          <w:tcPr>
            <w:tcW w:w="2006" w:type="dxa"/>
            <w:tcBorders>
              <w:top w:val="single" w:sz="4" w:space="0" w:color="auto"/>
            </w:tcBorders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Долгоруко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ское</w:t>
            </w: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51" w:type="dxa"/>
          </w:tcPr>
          <w:p w:rsidR="00D8332F" w:rsidRPr="005D3617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05" w:type="dxa"/>
          </w:tcPr>
          <w:p w:rsidR="00D8332F" w:rsidRPr="005D3617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Пожарного и общего польз</w:t>
            </w: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о</w:t>
            </w:r>
            <w:r w:rsidRPr="00DA62F8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вания</w:t>
            </w: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</w:tcBorders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</w:tcBorders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</w:tcBorders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  <w:tcBorders>
              <w:top w:val="single" w:sz="4" w:space="0" w:color="auto"/>
            </w:tcBorders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33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ИТОГО:</w:t>
            </w: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0.5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Воловское</w:t>
            </w: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ИТОГО:</w:t>
            </w: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0.5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Больше-Полянское</w:t>
            </w: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76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0.5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ИТОГО:</w:t>
            </w: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  <w:vMerge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ВСЕГО:</w:t>
            </w: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1.5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Река</w:t>
            </w: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Долгоруко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ское</w:t>
            </w: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25</w:t>
            </w: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ИТОГО:</w:t>
            </w: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190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  <w:tr w:rsidR="00D8332F" w:rsidRPr="00DA62F8" w:rsidTr="0059736A">
        <w:tc>
          <w:tcPr>
            <w:tcW w:w="1665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ВСЕГО во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ных</w:t>
            </w:r>
          </w:p>
          <w:p w:rsidR="00D8332F" w:rsidRDefault="00D8332F" w:rsidP="004A780D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объектов по лес ничеству:</w:t>
            </w:r>
          </w:p>
        </w:tc>
        <w:tc>
          <w:tcPr>
            <w:tcW w:w="2006" w:type="dxa"/>
          </w:tcPr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309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251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1172" w:type="dxa"/>
          </w:tcPr>
          <w:p w:rsidR="00D8332F" w:rsidRDefault="00D8332F" w:rsidP="00CB445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11.4</w:t>
            </w:r>
          </w:p>
        </w:tc>
        <w:tc>
          <w:tcPr>
            <w:tcW w:w="1905" w:type="dxa"/>
          </w:tcPr>
          <w:p w:rsidR="00D8332F" w:rsidRDefault="00D8332F" w:rsidP="00CA32C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D8332F" w:rsidRDefault="00D8332F" w:rsidP="00CB44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6179D3" w:rsidRDefault="006179D3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1B009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0093">
        <w:rPr>
          <w:rFonts w:ascii="Times New Roman" w:hAnsi="Times New Roman"/>
          <w:sz w:val="28"/>
          <w:szCs w:val="28"/>
          <w:lang w:eastAsia="ru-RU"/>
        </w:rPr>
        <w:t>Существующие водные объекты могут быть использованы, как соста</w:t>
      </w:r>
      <w:r w:rsidRPr="001B0093">
        <w:rPr>
          <w:rFonts w:ascii="Times New Roman" w:hAnsi="Times New Roman"/>
          <w:sz w:val="28"/>
          <w:szCs w:val="28"/>
          <w:lang w:eastAsia="ru-RU"/>
        </w:rPr>
        <w:t>в</w:t>
      </w:r>
      <w:r w:rsidRPr="001B0093">
        <w:rPr>
          <w:rFonts w:ascii="Times New Roman" w:hAnsi="Times New Roman"/>
          <w:sz w:val="28"/>
          <w:szCs w:val="28"/>
          <w:lang w:eastAsia="ru-RU"/>
        </w:rPr>
        <w:t>ляющие элементы, при использовании лесов для осуществления рекреацио</w:t>
      </w:r>
      <w:r w:rsidRPr="001B0093">
        <w:rPr>
          <w:rFonts w:ascii="Times New Roman" w:hAnsi="Times New Roman"/>
          <w:sz w:val="28"/>
          <w:szCs w:val="28"/>
          <w:lang w:eastAsia="ru-RU"/>
        </w:rPr>
        <w:t>н</w:t>
      </w:r>
      <w:r w:rsidRPr="001B0093">
        <w:rPr>
          <w:rFonts w:ascii="Times New Roman" w:hAnsi="Times New Roman"/>
          <w:sz w:val="28"/>
          <w:szCs w:val="28"/>
          <w:lang w:eastAsia="ru-RU"/>
        </w:rPr>
        <w:t>ной деятельности (элементы ландшафта), а также при использовании лесов для осуществления видов деятельности в сфере охотничьего хозяйства и р</w:t>
      </w:r>
      <w:r w:rsidRPr="001B0093">
        <w:rPr>
          <w:rFonts w:ascii="Times New Roman" w:hAnsi="Times New Roman"/>
          <w:sz w:val="28"/>
          <w:szCs w:val="28"/>
          <w:lang w:eastAsia="ru-RU"/>
        </w:rPr>
        <w:t>ы</w:t>
      </w:r>
      <w:r w:rsidRPr="001B0093">
        <w:rPr>
          <w:rFonts w:ascii="Times New Roman" w:hAnsi="Times New Roman"/>
          <w:sz w:val="28"/>
          <w:szCs w:val="28"/>
          <w:lang w:eastAsia="ru-RU"/>
        </w:rPr>
        <w:t>боразведения.</w:t>
      </w:r>
    </w:p>
    <w:p w:rsidR="00D8332F" w:rsidRPr="001B0093" w:rsidRDefault="00D8332F" w:rsidP="0039547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B0093">
        <w:rPr>
          <w:rFonts w:ascii="Times New Roman" w:hAnsi="Times New Roman"/>
          <w:spacing w:val="5"/>
          <w:sz w:val="28"/>
          <w:szCs w:val="28"/>
          <w:lang w:eastAsia="ru-RU"/>
        </w:rPr>
        <w:t xml:space="preserve">Сроки разрешенного использования лесов </w:t>
      </w:r>
      <w:r w:rsidRPr="001B0093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Pr="001B0093">
        <w:rPr>
          <w:rFonts w:ascii="Times New Roman" w:hAnsi="Times New Roman"/>
          <w:bCs/>
          <w:sz w:val="28"/>
          <w:szCs w:val="28"/>
          <w:lang w:eastAsia="ru-RU"/>
        </w:rPr>
        <w:t>строительства и эк</w:t>
      </w:r>
      <w:r w:rsidRPr="001B0093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Pr="001B0093">
        <w:rPr>
          <w:rFonts w:ascii="Times New Roman" w:hAnsi="Times New Roman"/>
          <w:bCs/>
          <w:sz w:val="28"/>
          <w:szCs w:val="28"/>
          <w:lang w:eastAsia="ru-RU"/>
        </w:rPr>
        <w:t>плуатации водохранилищ и иных искусственных водных объектов, а также гидротехнических сооружений, морских портов, морских терминалов, ре</w:t>
      </w:r>
      <w:r w:rsidRPr="001B0093">
        <w:rPr>
          <w:rFonts w:ascii="Times New Roman" w:hAnsi="Times New Roman"/>
          <w:bCs/>
          <w:sz w:val="28"/>
          <w:szCs w:val="28"/>
          <w:lang w:eastAsia="ru-RU"/>
        </w:rPr>
        <w:t>ч</w:t>
      </w:r>
      <w:r w:rsidRPr="001B0093">
        <w:rPr>
          <w:rFonts w:ascii="Times New Roman" w:hAnsi="Times New Roman"/>
          <w:bCs/>
          <w:sz w:val="28"/>
          <w:szCs w:val="28"/>
          <w:lang w:eastAsia="ru-RU"/>
        </w:rPr>
        <w:t>ных портов, причалов</w:t>
      </w:r>
      <w:r w:rsidRPr="001B0093">
        <w:rPr>
          <w:rFonts w:ascii="Times New Roman" w:hAnsi="Times New Roman"/>
          <w:spacing w:val="2"/>
          <w:sz w:val="28"/>
          <w:szCs w:val="28"/>
          <w:lang w:eastAsia="ru-RU"/>
        </w:rPr>
        <w:t xml:space="preserve"> определяются Лесным кодексом РФ, ст. 72 п. 3 и д</w:t>
      </w:r>
      <w:r w:rsidRPr="001B0093">
        <w:rPr>
          <w:rFonts w:ascii="Times New Roman" w:hAnsi="Times New Roman"/>
          <w:sz w:val="28"/>
          <w:szCs w:val="28"/>
          <w:lang w:eastAsia="ru-RU"/>
        </w:rPr>
        <w:t>о</w:t>
      </w:r>
      <w:r w:rsidRPr="001B0093">
        <w:rPr>
          <w:rFonts w:ascii="Times New Roman" w:hAnsi="Times New Roman"/>
          <w:sz w:val="28"/>
          <w:szCs w:val="28"/>
          <w:lang w:eastAsia="ru-RU"/>
        </w:rPr>
        <w:t>говором аренды лесного участка.</w:t>
      </w:r>
    </w:p>
    <w:p w:rsidR="00D8332F" w:rsidRPr="00DA62F8" w:rsidRDefault="00D8332F" w:rsidP="00D51D70">
      <w:pPr>
        <w:spacing w:after="0" w:line="280" w:lineRule="exact"/>
        <w:rPr>
          <w:rFonts w:ascii="Times New Roman" w:hAnsi="Times New Roman"/>
          <w:b/>
          <w:sz w:val="28"/>
          <w:szCs w:val="28"/>
        </w:rPr>
      </w:pPr>
    </w:p>
    <w:p w:rsidR="00D8332F" w:rsidRPr="00DA62F8" w:rsidRDefault="00D8332F" w:rsidP="006F4AB8">
      <w:pPr>
        <w:spacing w:after="0" w:line="280" w:lineRule="exact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>2.14. Нормативы, параметры и сроки, разрешенного использования</w:t>
      </w:r>
    </w:p>
    <w:p w:rsidR="00D8332F" w:rsidRPr="00DA62F8" w:rsidRDefault="00D8332F" w:rsidP="006F4AB8">
      <w:pPr>
        <w:spacing w:after="0" w:line="280" w:lineRule="exact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>лесов для строительства, реконструкции, эксплуатации</w:t>
      </w:r>
    </w:p>
    <w:p w:rsidR="00D8332F" w:rsidRPr="00DA62F8" w:rsidRDefault="00D8332F" w:rsidP="006F4AB8">
      <w:pPr>
        <w:spacing w:after="0" w:line="280" w:lineRule="exact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>линейных объектов</w:t>
      </w:r>
    </w:p>
    <w:p w:rsidR="00D8332F" w:rsidRPr="00DA62F8" w:rsidRDefault="00D8332F" w:rsidP="006F4AB8">
      <w:pPr>
        <w:spacing w:after="0" w:line="280" w:lineRule="exact"/>
        <w:rPr>
          <w:rFonts w:ascii="Times New Roman" w:hAnsi="Times New Roman"/>
          <w:sz w:val="28"/>
          <w:szCs w:val="28"/>
        </w:rPr>
      </w:pPr>
    </w:p>
    <w:p w:rsidR="00D8332F" w:rsidRPr="00A6271E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Использование лесов для строительства, реконструкции, эксплуатации линейных объектов осуществляется в соответствии со статьями 21 и 45 Ле</w:t>
      </w:r>
      <w:r w:rsidRPr="00A6271E">
        <w:rPr>
          <w:rFonts w:ascii="Times New Roman" w:hAnsi="Times New Roman"/>
          <w:sz w:val="28"/>
          <w:szCs w:val="28"/>
          <w:lang w:eastAsia="ru-RU"/>
        </w:rPr>
        <w:t>с</w:t>
      </w:r>
      <w:r w:rsidRPr="00A6271E">
        <w:rPr>
          <w:rFonts w:ascii="Times New Roman" w:hAnsi="Times New Roman"/>
          <w:sz w:val="28"/>
          <w:szCs w:val="28"/>
          <w:lang w:eastAsia="ru-RU"/>
        </w:rPr>
        <w:t>ного кодекса Российской Федерации, Правилами использования лесов для строительства, реконструкции, эксплуатации линейных объектов, утве</w:t>
      </w:r>
      <w:r w:rsidRPr="00A6271E">
        <w:rPr>
          <w:rFonts w:ascii="Times New Roman" w:hAnsi="Times New Roman"/>
          <w:sz w:val="28"/>
          <w:szCs w:val="28"/>
          <w:lang w:eastAsia="ru-RU"/>
        </w:rPr>
        <w:t>р</w:t>
      </w:r>
      <w:r w:rsidRPr="00A6271E">
        <w:rPr>
          <w:rFonts w:ascii="Times New Roman" w:hAnsi="Times New Roman"/>
          <w:sz w:val="28"/>
          <w:szCs w:val="28"/>
          <w:lang w:eastAsia="ru-RU"/>
        </w:rPr>
        <w:t>жденными приказом Федерального агентства лесного хозяйства от 10 июня 2011 года № 223 (зарегистрирован в Минюсте РФ 3 августа 2011 г. N 21533).</w:t>
      </w:r>
    </w:p>
    <w:p w:rsidR="00D8332F" w:rsidRPr="00A6271E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lastRenderedPageBreak/>
        <w:t>Лесные участки, для строительства, реконструкции и эксплуатации л</w:t>
      </w:r>
      <w:r w:rsidRPr="00A6271E">
        <w:rPr>
          <w:rFonts w:ascii="Times New Roman" w:hAnsi="Times New Roman"/>
          <w:sz w:val="28"/>
          <w:szCs w:val="28"/>
          <w:lang w:eastAsia="ru-RU"/>
        </w:rPr>
        <w:t>и</w:t>
      </w:r>
      <w:r w:rsidRPr="00A6271E">
        <w:rPr>
          <w:rFonts w:ascii="Times New Roman" w:hAnsi="Times New Roman"/>
          <w:sz w:val="28"/>
          <w:szCs w:val="28"/>
          <w:lang w:eastAsia="ru-RU"/>
        </w:rPr>
        <w:t>ний электропередачи, линий связи, дорог, трубопроводов и других линейных объектов, предоставляются гражданам и юридическим лицам в соответствии со статьей 9 Лесного кодекса РФ, в постоянное (бессрочное) пользование или предоставляются в аренду на срок от 1 до 49 лет (пункт 3 статьи 72 Лесного кодекса РФ).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Лесные участки, которые находятся в государственной или муниц</w:t>
      </w:r>
      <w:r w:rsidRPr="00A6271E">
        <w:rPr>
          <w:rFonts w:ascii="Times New Roman" w:hAnsi="Times New Roman"/>
          <w:sz w:val="28"/>
          <w:szCs w:val="28"/>
          <w:lang w:eastAsia="ru-RU"/>
        </w:rPr>
        <w:t>и</w:t>
      </w:r>
      <w:r w:rsidRPr="00A6271E">
        <w:rPr>
          <w:rFonts w:ascii="Times New Roman" w:hAnsi="Times New Roman"/>
          <w:sz w:val="28"/>
          <w:szCs w:val="28"/>
          <w:lang w:eastAsia="ru-RU"/>
        </w:rPr>
        <w:t>пальной собственности и на которых расположены линейные объекты, предоставляются на правах, предусмотренных статьей 9 Лесного кодекса Российской Федерации, гражданам, юридическим лицам, имеющим в со</w:t>
      </w:r>
      <w:r w:rsidRPr="00A6271E">
        <w:rPr>
          <w:rFonts w:ascii="Times New Roman" w:hAnsi="Times New Roman"/>
          <w:sz w:val="28"/>
          <w:szCs w:val="28"/>
          <w:lang w:eastAsia="ru-RU"/>
        </w:rPr>
        <w:t>б</w:t>
      </w:r>
      <w:r w:rsidRPr="00A6271E">
        <w:rPr>
          <w:rFonts w:ascii="Times New Roman" w:hAnsi="Times New Roman"/>
          <w:sz w:val="28"/>
          <w:szCs w:val="28"/>
          <w:lang w:eastAsia="ru-RU"/>
        </w:rPr>
        <w:t>ственности, безвозмездном пользовании, аренде, хозяйственном ведении или оперативном управлении такие линейные объекты.</w:t>
      </w:r>
    </w:p>
    <w:p w:rsidR="00D8332F" w:rsidRPr="00AA25D0" w:rsidRDefault="00D8332F" w:rsidP="00395476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25D0">
        <w:rPr>
          <w:rFonts w:ascii="Times New Roman" w:hAnsi="Times New Roman"/>
          <w:sz w:val="28"/>
          <w:szCs w:val="28"/>
          <w:lang w:eastAsia="ru-RU"/>
        </w:rPr>
        <w:t>Из линейных объектов на территории лесничества имеются:</w:t>
      </w:r>
    </w:p>
    <w:p w:rsidR="00D8332F" w:rsidRPr="00AA25D0" w:rsidRDefault="00D8332F" w:rsidP="00395476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25D0">
        <w:rPr>
          <w:rFonts w:ascii="Times New Roman" w:hAnsi="Times New Roman"/>
          <w:sz w:val="28"/>
          <w:szCs w:val="28"/>
          <w:lang w:eastAsia="ru-RU"/>
        </w:rPr>
        <w:t xml:space="preserve">– линии электропередачи – </w:t>
      </w:r>
      <w:r>
        <w:rPr>
          <w:rFonts w:ascii="Times New Roman" w:hAnsi="Times New Roman"/>
          <w:sz w:val="28"/>
          <w:szCs w:val="28"/>
          <w:lang w:eastAsia="ru-RU"/>
        </w:rPr>
        <w:t>3.2 га</w:t>
      </w:r>
      <w:r w:rsidRPr="00AA25D0">
        <w:rPr>
          <w:rFonts w:ascii="Times New Roman" w:hAnsi="Times New Roman"/>
          <w:sz w:val="28"/>
          <w:szCs w:val="28"/>
          <w:lang w:eastAsia="ru-RU"/>
        </w:rPr>
        <w:t>;</w:t>
      </w:r>
    </w:p>
    <w:p w:rsidR="00D8332F" w:rsidRPr="00AA25D0" w:rsidRDefault="00D8332F" w:rsidP="00395476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A25D0">
        <w:rPr>
          <w:rFonts w:ascii="Times New Roman" w:hAnsi="Times New Roman"/>
          <w:sz w:val="28"/>
          <w:szCs w:val="28"/>
          <w:lang w:eastAsia="ru-RU"/>
        </w:rPr>
        <w:t xml:space="preserve">– газопроводы – 0,9 </w:t>
      </w:r>
      <w:r>
        <w:rPr>
          <w:rFonts w:ascii="Times New Roman" w:hAnsi="Times New Roman"/>
          <w:sz w:val="28"/>
          <w:szCs w:val="28"/>
          <w:lang w:eastAsia="ru-RU"/>
        </w:rPr>
        <w:t>га</w:t>
      </w:r>
      <w:r w:rsidRPr="00AA25D0">
        <w:rPr>
          <w:rFonts w:ascii="Times New Roman" w:hAnsi="Times New Roman"/>
          <w:sz w:val="28"/>
          <w:szCs w:val="28"/>
          <w:lang w:eastAsia="ru-RU"/>
        </w:rPr>
        <w:t>;</w:t>
      </w:r>
    </w:p>
    <w:p w:rsidR="00D8332F" w:rsidRPr="005C7C1C" w:rsidRDefault="00D8332F" w:rsidP="00395476">
      <w:pPr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7C1C">
        <w:rPr>
          <w:rFonts w:ascii="Times New Roman" w:hAnsi="Times New Roman"/>
          <w:sz w:val="28"/>
          <w:szCs w:val="28"/>
          <w:lang w:eastAsia="ru-RU"/>
        </w:rPr>
        <w:t xml:space="preserve">– дороги автомобильные общего пользования– </w:t>
      </w:r>
      <w:r>
        <w:rPr>
          <w:rFonts w:ascii="Times New Roman" w:hAnsi="Times New Roman"/>
          <w:sz w:val="28"/>
          <w:szCs w:val="28"/>
          <w:lang w:eastAsia="ru-RU"/>
        </w:rPr>
        <w:t>23.1 га</w:t>
      </w:r>
      <w:r w:rsidRPr="005C7C1C">
        <w:rPr>
          <w:rFonts w:ascii="Times New Roman" w:hAnsi="Times New Roman"/>
          <w:sz w:val="28"/>
          <w:szCs w:val="28"/>
          <w:lang w:eastAsia="ru-RU"/>
        </w:rPr>
        <w:t>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7C1C">
        <w:rPr>
          <w:rFonts w:ascii="Times New Roman" w:hAnsi="Times New Roman"/>
          <w:sz w:val="28"/>
          <w:szCs w:val="28"/>
          <w:lang w:eastAsia="ru-RU"/>
        </w:rPr>
        <w:t>В целях строительства линейных объектов используются, прежде вс</w:t>
      </w:r>
      <w:r w:rsidRPr="005C7C1C">
        <w:rPr>
          <w:rFonts w:ascii="Times New Roman" w:hAnsi="Times New Roman"/>
          <w:sz w:val="28"/>
          <w:szCs w:val="28"/>
          <w:lang w:eastAsia="ru-RU"/>
        </w:rPr>
        <w:t>е</w:t>
      </w:r>
      <w:r w:rsidRPr="005C7C1C">
        <w:rPr>
          <w:rFonts w:ascii="Times New Roman" w:hAnsi="Times New Roman"/>
          <w:sz w:val="28"/>
          <w:szCs w:val="28"/>
          <w:lang w:eastAsia="ru-RU"/>
        </w:rPr>
        <w:t>го</w:t>
      </w:r>
      <w:r w:rsidRPr="00A6271E">
        <w:rPr>
          <w:rFonts w:ascii="Times New Roman" w:hAnsi="Times New Roman"/>
          <w:sz w:val="28"/>
          <w:szCs w:val="28"/>
          <w:lang w:eastAsia="ru-RU"/>
        </w:rPr>
        <w:t>, нелесные земли, а при отсутствии на лесном участке таких земель - учас</w:t>
      </w:r>
      <w:r w:rsidRPr="00A6271E">
        <w:rPr>
          <w:rFonts w:ascii="Times New Roman" w:hAnsi="Times New Roman"/>
          <w:sz w:val="28"/>
          <w:szCs w:val="28"/>
          <w:lang w:eastAsia="ru-RU"/>
        </w:rPr>
        <w:t>т</w:t>
      </w:r>
      <w:r w:rsidRPr="00A6271E">
        <w:rPr>
          <w:rFonts w:ascii="Times New Roman" w:hAnsi="Times New Roman"/>
          <w:sz w:val="28"/>
          <w:szCs w:val="28"/>
          <w:lang w:eastAsia="ru-RU"/>
        </w:rPr>
        <w:t>ки невозобновившихся вырубок, гарей, пустырей, прогалины, а также пл</w:t>
      </w:r>
      <w:r w:rsidRPr="00A6271E">
        <w:rPr>
          <w:rFonts w:ascii="Times New Roman" w:hAnsi="Times New Roman"/>
          <w:sz w:val="28"/>
          <w:szCs w:val="28"/>
          <w:lang w:eastAsia="ru-RU"/>
        </w:rPr>
        <w:t>о</w:t>
      </w:r>
      <w:r w:rsidRPr="00A6271E">
        <w:rPr>
          <w:rFonts w:ascii="Times New Roman" w:hAnsi="Times New Roman"/>
          <w:sz w:val="28"/>
          <w:szCs w:val="28"/>
          <w:lang w:eastAsia="ru-RU"/>
        </w:rPr>
        <w:t>щади, на которых произрастают низкополнотные и наименее ценные лесные насаждения.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Осуществление строительства, реконструкции и эксплуатации лине</w:t>
      </w:r>
      <w:r w:rsidRPr="00A6271E">
        <w:rPr>
          <w:rFonts w:ascii="Times New Roman" w:hAnsi="Times New Roman"/>
          <w:sz w:val="28"/>
          <w:szCs w:val="28"/>
          <w:lang w:eastAsia="ru-RU"/>
        </w:rPr>
        <w:t>й</w:t>
      </w:r>
      <w:r w:rsidRPr="00A6271E">
        <w:rPr>
          <w:rFonts w:ascii="Times New Roman" w:hAnsi="Times New Roman"/>
          <w:sz w:val="28"/>
          <w:szCs w:val="28"/>
          <w:lang w:eastAsia="ru-RU"/>
        </w:rPr>
        <w:t>ных объектов должно исключать развитие эрозионных процессов на занятой и прилегающей территории.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При использовании лесов в целях строительства, реконструкции и эк</w:t>
      </w:r>
      <w:r w:rsidRPr="00A6271E">
        <w:rPr>
          <w:rFonts w:ascii="Times New Roman" w:hAnsi="Times New Roman"/>
          <w:sz w:val="28"/>
          <w:szCs w:val="28"/>
          <w:lang w:eastAsia="ru-RU"/>
        </w:rPr>
        <w:t>с</w:t>
      </w:r>
      <w:r w:rsidRPr="00A6271E">
        <w:rPr>
          <w:rFonts w:ascii="Times New Roman" w:hAnsi="Times New Roman"/>
          <w:sz w:val="28"/>
          <w:szCs w:val="28"/>
          <w:lang w:eastAsia="ru-RU"/>
        </w:rPr>
        <w:t>плуатации автомобильных и железных дорог исключаются случаи, вызыв</w:t>
      </w:r>
      <w:r w:rsidRPr="00A6271E">
        <w:rPr>
          <w:rFonts w:ascii="Times New Roman" w:hAnsi="Times New Roman"/>
          <w:sz w:val="28"/>
          <w:szCs w:val="28"/>
          <w:lang w:eastAsia="ru-RU"/>
        </w:rPr>
        <w:t>а</w:t>
      </w:r>
      <w:r w:rsidRPr="00A6271E">
        <w:rPr>
          <w:rFonts w:ascii="Times New Roman" w:hAnsi="Times New Roman"/>
          <w:sz w:val="28"/>
          <w:szCs w:val="28"/>
          <w:lang w:eastAsia="ru-RU"/>
        </w:rPr>
        <w:t>ющие нарушение поверхностного и внутрипочвенного стока вод, затопление или заболачивание лесных участков вдоль дорог.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На лесных участках, предоставленных в пользование в целях стро</w:t>
      </w:r>
      <w:r w:rsidRPr="00A6271E">
        <w:rPr>
          <w:rFonts w:ascii="Times New Roman" w:hAnsi="Times New Roman"/>
          <w:sz w:val="28"/>
          <w:szCs w:val="28"/>
          <w:lang w:eastAsia="ru-RU"/>
        </w:rPr>
        <w:t>и</w:t>
      </w:r>
      <w:r w:rsidRPr="00A6271E">
        <w:rPr>
          <w:rFonts w:ascii="Times New Roman" w:hAnsi="Times New Roman"/>
          <w:sz w:val="28"/>
          <w:szCs w:val="28"/>
          <w:lang w:eastAsia="ru-RU"/>
        </w:rPr>
        <w:t>тельства, реконструкции линейных объектов использование лесов осущест</w:t>
      </w:r>
      <w:r w:rsidRPr="00A6271E">
        <w:rPr>
          <w:rFonts w:ascii="Times New Roman" w:hAnsi="Times New Roman"/>
          <w:sz w:val="28"/>
          <w:szCs w:val="28"/>
          <w:lang w:eastAsia="ru-RU"/>
        </w:rPr>
        <w:t>в</w:t>
      </w:r>
      <w:r w:rsidRPr="00A6271E">
        <w:rPr>
          <w:rFonts w:ascii="Times New Roman" w:hAnsi="Times New Roman"/>
          <w:sz w:val="28"/>
          <w:szCs w:val="28"/>
          <w:lang w:eastAsia="ru-RU"/>
        </w:rPr>
        <w:t>ляется в соответствии с проектом освоения лесов.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4" w:name="Par52"/>
      <w:bookmarkEnd w:id="4"/>
      <w:r w:rsidRPr="00A6271E">
        <w:rPr>
          <w:rFonts w:ascii="Times New Roman" w:hAnsi="Times New Roman"/>
          <w:sz w:val="28"/>
          <w:szCs w:val="28"/>
          <w:lang w:eastAsia="ru-RU"/>
        </w:rPr>
        <w:t>В целях использования линейных объектов, обеспечения их безавари</w:t>
      </w:r>
      <w:r w:rsidRPr="00A6271E">
        <w:rPr>
          <w:rFonts w:ascii="Times New Roman" w:hAnsi="Times New Roman"/>
          <w:sz w:val="28"/>
          <w:szCs w:val="28"/>
          <w:lang w:eastAsia="ru-RU"/>
        </w:rPr>
        <w:t>й</w:t>
      </w:r>
      <w:r w:rsidRPr="00A6271E">
        <w:rPr>
          <w:rFonts w:ascii="Times New Roman" w:hAnsi="Times New Roman"/>
          <w:sz w:val="28"/>
          <w:szCs w:val="28"/>
          <w:lang w:eastAsia="ru-RU"/>
        </w:rPr>
        <w:t>ного функционирования и эксплуатации, в целях обеспечения безопасности граждан и создания необходимых условий для эксплуатации линейных об</w:t>
      </w:r>
      <w:r w:rsidRPr="00A6271E">
        <w:rPr>
          <w:rFonts w:ascii="Times New Roman" w:hAnsi="Times New Roman"/>
          <w:sz w:val="28"/>
          <w:szCs w:val="28"/>
          <w:lang w:eastAsia="ru-RU"/>
        </w:rPr>
        <w:t>ъ</w:t>
      </w:r>
      <w:r w:rsidRPr="00A6271E">
        <w:rPr>
          <w:rFonts w:ascii="Times New Roman" w:hAnsi="Times New Roman"/>
          <w:sz w:val="28"/>
          <w:szCs w:val="28"/>
          <w:lang w:eastAsia="ru-RU"/>
        </w:rPr>
        <w:t>ектов, в том числе в охранных зонах линейных объектов (в том числе в целях проведения аварийно-спасательных работ) гражданами, юридическими л</w:t>
      </w:r>
      <w:r w:rsidRPr="00A6271E">
        <w:rPr>
          <w:rFonts w:ascii="Times New Roman" w:hAnsi="Times New Roman"/>
          <w:sz w:val="28"/>
          <w:szCs w:val="28"/>
          <w:lang w:eastAsia="ru-RU"/>
        </w:rPr>
        <w:t>и</w:t>
      </w:r>
      <w:r w:rsidRPr="00A6271E">
        <w:rPr>
          <w:rFonts w:ascii="Times New Roman" w:hAnsi="Times New Roman"/>
          <w:sz w:val="28"/>
          <w:szCs w:val="28"/>
          <w:lang w:eastAsia="ru-RU"/>
        </w:rPr>
        <w:t>цами, имеющими в собственности, безвозмездном пользовании, аренде, х</w:t>
      </w:r>
      <w:r w:rsidRPr="00A6271E">
        <w:rPr>
          <w:rFonts w:ascii="Times New Roman" w:hAnsi="Times New Roman"/>
          <w:sz w:val="28"/>
          <w:szCs w:val="28"/>
          <w:lang w:eastAsia="ru-RU"/>
        </w:rPr>
        <w:t>о</w:t>
      </w:r>
      <w:r w:rsidRPr="00A6271E">
        <w:rPr>
          <w:rFonts w:ascii="Times New Roman" w:hAnsi="Times New Roman"/>
          <w:sz w:val="28"/>
          <w:szCs w:val="28"/>
          <w:lang w:eastAsia="ru-RU"/>
        </w:rPr>
        <w:lastRenderedPageBreak/>
        <w:t>зяйственном ведении или оперативном управлении линейные объекты, ос</w:t>
      </w:r>
      <w:r w:rsidRPr="00A6271E">
        <w:rPr>
          <w:rFonts w:ascii="Times New Roman" w:hAnsi="Times New Roman"/>
          <w:sz w:val="28"/>
          <w:szCs w:val="28"/>
          <w:lang w:eastAsia="ru-RU"/>
        </w:rPr>
        <w:t>у</w:t>
      </w:r>
      <w:r w:rsidRPr="00A6271E">
        <w:rPr>
          <w:rFonts w:ascii="Times New Roman" w:hAnsi="Times New Roman"/>
          <w:sz w:val="28"/>
          <w:szCs w:val="28"/>
          <w:lang w:eastAsia="ru-RU"/>
        </w:rPr>
        <w:t>ществляются: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прокладка и содержание в безлесном состоянии просек вдоль и по периметру линейных объектов.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Ширина просеки для линий электропередачи определяется в соотве</w:t>
      </w:r>
      <w:r w:rsidRPr="00A6271E">
        <w:rPr>
          <w:rFonts w:ascii="Times New Roman" w:hAnsi="Times New Roman"/>
          <w:sz w:val="28"/>
          <w:szCs w:val="28"/>
          <w:lang w:eastAsia="ru-RU"/>
        </w:rPr>
        <w:t>т</w:t>
      </w:r>
      <w:r w:rsidRPr="00A6271E">
        <w:rPr>
          <w:rFonts w:ascii="Times New Roman" w:hAnsi="Times New Roman"/>
          <w:sz w:val="28"/>
          <w:szCs w:val="28"/>
          <w:lang w:eastAsia="ru-RU"/>
        </w:rPr>
        <w:t>ствии с требованиями и размерами охранных зон воздушных линий электр</w:t>
      </w:r>
      <w:r w:rsidRPr="00A6271E">
        <w:rPr>
          <w:rFonts w:ascii="Times New Roman" w:hAnsi="Times New Roman"/>
          <w:sz w:val="28"/>
          <w:szCs w:val="28"/>
          <w:lang w:eastAsia="ru-RU"/>
        </w:rPr>
        <w:t>о</w:t>
      </w:r>
      <w:r w:rsidRPr="00A6271E">
        <w:rPr>
          <w:rFonts w:ascii="Times New Roman" w:hAnsi="Times New Roman"/>
          <w:sz w:val="28"/>
          <w:szCs w:val="28"/>
          <w:lang w:eastAsia="ru-RU"/>
        </w:rPr>
        <w:t>передачи, предусмотренными пунктом «а» Приложения к Правилам устано</w:t>
      </w:r>
      <w:r w:rsidRPr="00A6271E">
        <w:rPr>
          <w:rFonts w:ascii="Times New Roman" w:hAnsi="Times New Roman"/>
          <w:sz w:val="28"/>
          <w:szCs w:val="28"/>
          <w:lang w:eastAsia="ru-RU"/>
        </w:rPr>
        <w:t>в</w:t>
      </w:r>
      <w:r w:rsidRPr="00A6271E">
        <w:rPr>
          <w:rFonts w:ascii="Times New Roman" w:hAnsi="Times New Roman"/>
          <w:sz w:val="28"/>
          <w:szCs w:val="28"/>
          <w:lang w:eastAsia="ru-RU"/>
        </w:rPr>
        <w:t>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утвержденных постановлением Правительства Российской Федерации от 24 февраля 2009 г. № 160;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обрезка крон, вырубка и опиловка деревьев, высота которых прев</w:t>
      </w:r>
      <w:r w:rsidRPr="00A6271E">
        <w:rPr>
          <w:rFonts w:ascii="Times New Roman" w:hAnsi="Times New Roman"/>
          <w:sz w:val="28"/>
          <w:szCs w:val="28"/>
          <w:lang w:eastAsia="ru-RU"/>
        </w:rPr>
        <w:t>ы</w:t>
      </w:r>
      <w:r w:rsidRPr="00A6271E">
        <w:rPr>
          <w:rFonts w:ascii="Times New Roman" w:hAnsi="Times New Roman"/>
          <w:sz w:val="28"/>
          <w:szCs w:val="28"/>
          <w:lang w:eastAsia="ru-RU"/>
        </w:rPr>
        <w:t>шает расстояние по прямой от дерева до крайней точки линейного объекта, сооружения, являющегося его неотъемлемой технологической частью, или крайней точки его вертикальной проекции, увеличенное на 2 метра;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вырубка сильноослабленных, усыхающих, сухостойных, ветровал</w:t>
      </w:r>
      <w:r w:rsidRPr="00A6271E">
        <w:rPr>
          <w:rFonts w:ascii="Times New Roman" w:hAnsi="Times New Roman"/>
          <w:sz w:val="28"/>
          <w:szCs w:val="28"/>
          <w:lang w:eastAsia="ru-RU"/>
        </w:rPr>
        <w:t>ь</w:t>
      </w:r>
      <w:r w:rsidRPr="00A6271E">
        <w:rPr>
          <w:rFonts w:ascii="Times New Roman" w:hAnsi="Times New Roman"/>
          <w:sz w:val="28"/>
          <w:szCs w:val="28"/>
          <w:lang w:eastAsia="ru-RU"/>
        </w:rPr>
        <w:t>ных и буреломных деревьев, угрожающих падением на линейные объекты.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5" w:name="Par57"/>
      <w:bookmarkEnd w:id="5"/>
      <w:r w:rsidRPr="00A6271E">
        <w:rPr>
          <w:rFonts w:ascii="Times New Roman" w:hAnsi="Times New Roman"/>
          <w:sz w:val="28"/>
          <w:szCs w:val="28"/>
          <w:lang w:eastAsia="ru-RU"/>
        </w:rPr>
        <w:t>В целях обеспечения безопасности граждан и создания необходимых условий для эксплуатации линейных объектов, в том числе в охранных зонах линейных объектов, осуществляется использование лесов для проведения выборочных рубок и сплошных рубок деревьев, кустарников, лиан без предоставления лесных участков.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Такие рубки осуществляются в порядке, установленном Правилами и</w:t>
      </w:r>
      <w:r w:rsidRPr="00A6271E">
        <w:rPr>
          <w:rFonts w:ascii="Times New Roman" w:hAnsi="Times New Roman"/>
          <w:sz w:val="28"/>
          <w:szCs w:val="28"/>
          <w:lang w:eastAsia="ru-RU"/>
        </w:rPr>
        <w:t>с</w:t>
      </w:r>
      <w:r w:rsidRPr="00A6271E">
        <w:rPr>
          <w:rFonts w:ascii="Times New Roman" w:hAnsi="Times New Roman"/>
          <w:sz w:val="28"/>
          <w:szCs w:val="28"/>
          <w:lang w:eastAsia="ru-RU"/>
        </w:rPr>
        <w:t>пользования лесов для строительства, реконструкции, эксплуатации лине</w:t>
      </w:r>
      <w:r w:rsidRPr="00A6271E">
        <w:rPr>
          <w:rFonts w:ascii="Times New Roman" w:hAnsi="Times New Roman"/>
          <w:sz w:val="28"/>
          <w:szCs w:val="28"/>
          <w:lang w:eastAsia="ru-RU"/>
        </w:rPr>
        <w:t>й</w:t>
      </w:r>
      <w:r w:rsidRPr="00A6271E">
        <w:rPr>
          <w:rFonts w:ascii="Times New Roman" w:hAnsi="Times New Roman"/>
          <w:sz w:val="28"/>
          <w:szCs w:val="28"/>
          <w:lang w:eastAsia="ru-RU"/>
        </w:rPr>
        <w:t>ных объектов.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Если иное не установлено законодательством, в охранных зонах и на просеках линий электропередачи и линий связи, других линейных объектов допускается рубка деревьев, кустарников, лиан, их уничтожение, в том числе химическим или комбинированным способом.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По всей ширине охранных зон линейных объектов на участках с нар</w:t>
      </w:r>
      <w:r w:rsidRPr="00A6271E">
        <w:rPr>
          <w:rFonts w:ascii="Times New Roman" w:hAnsi="Times New Roman"/>
          <w:sz w:val="28"/>
          <w:szCs w:val="28"/>
          <w:lang w:eastAsia="ru-RU"/>
        </w:rPr>
        <w:t>у</w:t>
      </w:r>
      <w:r w:rsidRPr="00A6271E">
        <w:rPr>
          <w:rFonts w:ascii="Times New Roman" w:hAnsi="Times New Roman"/>
          <w:sz w:val="28"/>
          <w:szCs w:val="28"/>
          <w:lang w:eastAsia="ru-RU"/>
        </w:rPr>
        <w:t>шенным почвенным покровом при угрозе развития эрозии должна пров</w:t>
      </w:r>
      <w:r w:rsidRPr="00A6271E">
        <w:rPr>
          <w:rFonts w:ascii="Times New Roman" w:hAnsi="Times New Roman"/>
          <w:sz w:val="28"/>
          <w:szCs w:val="28"/>
          <w:lang w:eastAsia="ru-RU"/>
        </w:rPr>
        <w:t>о</w:t>
      </w:r>
      <w:r w:rsidRPr="00A6271E">
        <w:rPr>
          <w:rFonts w:ascii="Times New Roman" w:hAnsi="Times New Roman"/>
          <w:sz w:val="28"/>
          <w:szCs w:val="28"/>
          <w:lang w:eastAsia="ru-RU"/>
        </w:rPr>
        <w:t>диться рекультивация земель с посевом трав и (или) посадкой кустарников на склонах.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При использовании лесов в целях строительства, реконструкции и эк</w:t>
      </w:r>
      <w:r w:rsidRPr="00A6271E">
        <w:rPr>
          <w:rFonts w:ascii="Times New Roman" w:hAnsi="Times New Roman"/>
          <w:sz w:val="28"/>
          <w:szCs w:val="28"/>
          <w:lang w:eastAsia="ru-RU"/>
        </w:rPr>
        <w:t>с</w:t>
      </w:r>
      <w:r w:rsidRPr="00A6271E">
        <w:rPr>
          <w:rFonts w:ascii="Times New Roman" w:hAnsi="Times New Roman"/>
          <w:sz w:val="28"/>
          <w:szCs w:val="28"/>
          <w:lang w:eastAsia="ru-RU"/>
        </w:rPr>
        <w:t>плуатации линейных объектов не допускается: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 xml:space="preserve">– повреждение лесных насаждений, растительного покрова и почв за пределами предоставленного лесного участка и соответствующей охранной </w:t>
      </w:r>
      <w:r w:rsidRPr="00A6271E">
        <w:rPr>
          <w:rFonts w:ascii="Times New Roman" w:hAnsi="Times New Roman"/>
          <w:sz w:val="28"/>
          <w:szCs w:val="28"/>
          <w:lang w:eastAsia="ru-RU"/>
        </w:rPr>
        <w:lastRenderedPageBreak/>
        <w:t>зоны;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захламление прилегающих территорий за пределами предоставленн</w:t>
      </w:r>
      <w:r w:rsidRPr="00A6271E">
        <w:rPr>
          <w:rFonts w:ascii="Times New Roman" w:hAnsi="Times New Roman"/>
          <w:sz w:val="28"/>
          <w:szCs w:val="28"/>
          <w:lang w:eastAsia="ru-RU"/>
        </w:rPr>
        <w:t>о</w:t>
      </w:r>
      <w:r w:rsidRPr="00A6271E">
        <w:rPr>
          <w:rFonts w:ascii="Times New Roman" w:hAnsi="Times New Roman"/>
          <w:sz w:val="28"/>
          <w:szCs w:val="28"/>
          <w:lang w:eastAsia="ru-RU"/>
        </w:rPr>
        <w:t>го лесного участка строительным и бытовым мусором, отходами древесины, иными видами отходов;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загрязнение площади предоставленного лесного участка и террит</w:t>
      </w:r>
      <w:r w:rsidRPr="00A6271E">
        <w:rPr>
          <w:rFonts w:ascii="Times New Roman" w:hAnsi="Times New Roman"/>
          <w:sz w:val="28"/>
          <w:szCs w:val="28"/>
          <w:lang w:eastAsia="ru-RU"/>
        </w:rPr>
        <w:t>о</w:t>
      </w:r>
      <w:r w:rsidRPr="00A6271E">
        <w:rPr>
          <w:rFonts w:ascii="Times New Roman" w:hAnsi="Times New Roman"/>
          <w:sz w:val="28"/>
          <w:szCs w:val="28"/>
          <w:lang w:eastAsia="ru-RU"/>
        </w:rPr>
        <w:t>рии за его пределами химическими и радиоактивными веществами;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проезд транспортных средств и иных механизмов по произвольным, неустановленным маршрутам за пределами предоставленного лесного учас</w:t>
      </w:r>
      <w:r w:rsidRPr="00A6271E">
        <w:rPr>
          <w:rFonts w:ascii="Times New Roman" w:hAnsi="Times New Roman"/>
          <w:sz w:val="28"/>
          <w:szCs w:val="28"/>
          <w:lang w:eastAsia="ru-RU"/>
        </w:rPr>
        <w:t>т</w:t>
      </w:r>
      <w:r w:rsidRPr="00A6271E">
        <w:rPr>
          <w:rFonts w:ascii="Times New Roman" w:hAnsi="Times New Roman"/>
          <w:sz w:val="28"/>
          <w:szCs w:val="28"/>
          <w:lang w:eastAsia="ru-RU"/>
        </w:rPr>
        <w:t>ка и соответствующей охранной зоны.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Лица, осуществляющие использование лесов в целях строительства, реконструкции и эксплуатации линейных объектов, обеспечивают: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регулярное проведение очистки просеки, примыкающих опушек леса, искусственных и естественных водотоков от захламления строительными, лесосечными, бытовыми и иными отходами, от загрязнения отходами прои</w:t>
      </w:r>
      <w:r w:rsidRPr="00A6271E">
        <w:rPr>
          <w:rFonts w:ascii="Times New Roman" w:hAnsi="Times New Roman"/>
          <w:sz w:val="28"/>
          <w:szCs w:val="28"/>
          <w:lang w:eastAsia="ru-RU"/>
        </w:rPr>
        <w:t>з</w:t>
      </w:r>
      <w:r w:rsidRPr="00A6271E">
        <w:rPr>
          <w:rFonts w:ascii="Times New Roman" w:hAnsi="Times New Roman"/>
          <w:sz w:val="28"/>
          <w:szCs w:val="28"/>
          <w:lang w:eastAsia="ru-RU"/>
        </w:rPr>
        <w:t>водства, токсичными веществами;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восстановление нарушенных производственной деятельностью ле</w:t>
      </w:r>
      <w:r w:rsidRPr="00A6271E">
        <w:rPr>
          <w:rFonts w:ascii="Times New Roman" w:hAnsi="Times New Roman"/>
          <w:sz w:val="28"/>
          <w:szCs w:val="28"/>
          <w:lang w:eastAsia="ru-RU"/>
        </w:rPr>
        <w:t>с</w:t>
      </w:r>
      <w:r w:rsidRPr="00A6271E">
        <w:rPr>
          <w:rFonts w:ascii="Times New Roman" w:hAnsi="Times New Roman"/>
          <w:sz w:val="28"/>
          <w:szCs w:val="28"/>
          <w:lang w:eastAsia="ru-RU"/>
        </w:rPr>
        <w:t>ных дорог, осушительных канав, дренажных систем, шлюзов, мостов, других гидромелиоративных сооружений, квартальных столбов, квартальных пр</w:t>
      </w:r>
      <w:r w:rsidRPr="00A6271E">
        <w:rPr>
          <w:rFonts w:ascii="Times New Roman" w:hAnsi="Times New Roman"/>
          <w:sz w:val="28"/>
          <w:szCs w:val="28"/>
          <w:lang w:eastAsia="ru-RU"/>
        </w:rPr>
        <w:t>о</w:t>
      </w:r>
      <w:r w:rsidRPr="00A6271E">
        <w:rPr>
          <w:rFonts w:ascii="Times New Roman" w:hAnsi="Times New Roman"/>
          <w:sz w:val="28"/>
          <w:szCs w:val="28"/>
          <w:lang w:eastAsia="ru-RU"/>
        </w:rPr>
        <w:t>сек;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– принятие необходимых мер по устранению аварийных ситуаций, а также ликвидации их последствий, возникших по вине указанных лиц.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Земли, нарушенные или загрязненные при использовании лесов для строительства, реконструкции и эксплуатации линейных объектов, подлежат рекультивации в соответствии с требованиями законодательства Российской Федерации.</w:t>
      </w:r>
    </w:p>
    <w:p w:rsidR="00D8332F" w:rsidRDefault="00D8332F" w:rsidP="0039547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pacing w:val="5"/>
          <w:sz w:val="28"/>
          <w:szCs w:val="28"/>
          <w:lang w:eastAsia="ru-RU"/>
        </w:rPr>
        <w:t xml:space="preserve">Сроки разрешенного использования лесов </w:t>
      </w:r>
      <w:r w:rsidRPr="00A6271E">
        <w:rPr>
          <w:rFonts w:ascii="Times New Roman" w:hAnsi="Times New Roman"/>
          <w:sz w:val="28"/>
          <w:szCs w:val="28"/>
          <w:lang w:eastAsia="ru-RU"/>
        </w:rPr>
        <w:t>для строительства, реко</w:t>
      </w:r>
      <w:r w:rsidRPr="00A6271E">
        <w:rPr>
          <w:rFonts w:ascii="Times New Roman" w:hAnsi="Times New Roman"/>
          <w:sz w:val="28"/>
          <w:szCs w:val="28"/>
          <w:lang w:eastAsia="ru-RU"/>
        </w:rPr>
        <w:t>н</w:t>
      </w:r>
      <w:r w:rsidRPr="00A6271E">
        <w:rPr>
          <w:rFonts w:ascii="Times New Roman" w:hAnsi="Times New Roman"/>
          <w:sz w:val="28"/>
          <w:szCs w:val="28"/>
          <w:lang w:eastAsia="ru-RU"/>
        </w:rPr>
        <w:t xml:space="preserve">струкции, эксплуатации линейных объектов </w:t>
      </w:r>
      <w:r w:rsidRPr="00A6271E">
        <w:rPr>
          <w:rFonts w:ascii="Times New Roman" w:hAnsi="Times New Roman"/>
          <w:spacing w:val="2"/>
          <w:sz w:val="28"/>
          <w:szCs w:val="28"/>
          <w:lang w:eastAsia="ru-RU"/>
        </w:rPr>
        <w:t xml:space="preserve">определяются Лесным кодексом РФ, ст. 72 п. 3, </w:t>
      </w:r>
      <w:r w:rsidRPr="00A6271E">
        <w:rPr>
          <w:rFonts w:ascii="Times New Roman" w:hAnsi="Times New Roman"/>
          <w:sz w:val="28"/>
          <w:szCs w:val="28"/>
          <w:lang w:eastAsia="ru-RU"/>
        </w:rPr>
        <w:t>Правилами использования лесов для строительства, реко</w:t>
      </w:r>
      <w:r w:rsidRPr="00A6271E">
        <w:rPr>
          <w:rFonts w:ascii="Times New Roman" w:hAnsi="Times New Roman"/>
          <w:sz w:val="28"/>
          <w:szCs w:val="28"/>
          <w:lang w:eastAsia="ru-RU"/>
        </w:rPr>
        <w:t>н</w:t>
      </w:r>
      <w:r w:rsidRPr="00A6271E">
        <w:rPr>
          <w:rFonts w:ascii="Times New Roman" w:hAnsi="Times New Roman"/>
          <w:sz w:val="28"/>
          <w:szCs w:val="28"/>
          <w:lang w:eastAsia="ru-RU"/>
        </w:rPr>
        <w:t>струкции, эксплуатации линейных объектов</w:t>
      </w:r>
      <w:r w:rsidRPr="00A6271E">
        <w:rPr>
          <w:rFonts w:ascii="Times New Roman" w:hAnsi="Times New Roman"/>
          <w:spacing w:val="2"/>
          <w:sz w:val="28"/>
          <w:szCs w:val="28"/>
          <w:lang w:eastAsia="ru-RU"/>
        </w:rPr>
        <w:t xml:space="preserve"> и д</w:t>
      </w:r>
      <w:r w:rsidRPr="00A6271E">
        <w:rPr>
          <w:rFonts w:ascii="Times New Roman" w:hAnsi="Times New Roman"/>
          <w:sz w:val="28"/>
          <w:szCs w:val="28"/>
          <w:lang w:eastAsia="ru-RU"/>
        </w:rPr>
        <w:t>оговором аренды лесного участка.</w:t>
      </w:r>
    </w:p>
    <w:p w:rsidR="00D8332F" w:rsidRPr="00DA62F8" w:rsidRDefault="00D8332F" w:rsidP="00AE2A5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4370C4">
      <w:pPr>
        <w:shd w:val="clear" w:color="auto" w:fill="FFFFFF"/>
        <w:spacing w:after="0" w:line="310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 xml:space="preserve">2.15. </w:t>
      </w: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Нормативы, параметры и сроки разрешенного</w:t>
      </w:r>
    </w:p>
    <w:p w:rsidR="00D8332F" w:rsidRPr="00DA62F8" w:rsidRDefault="00D8332F" w:rsidP="004370C4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 xml:space="preserve">использования лесов </w:t>
      </w:r>
      <w:r w:rsidRPr="00DA62F8">
        <w:rPr>
          <w:rFonts w:ascii="Times New Roman" w:hAnsi="Times New Roman"/>
          <w:b/>
          <w:sz w:val="28"/>
          <w:szCs w:val="28"/>
        </w:rPr>
        <w:t>для переработки древесины</w:t>
      </w:r>
    </w:p>
    <w:p w:rsidR="00D8332F" w:rsidRPr="00DA62F8" w:rsidRDefault="00D8332F" w:rsidP="004370C4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>и иных лесных ресурсов</w:t>
      </w:r>
    </w:p>
    <w:p w:rsidR="00D8332F" w:rsidRPr="00DA62F8" w:rsidRDefault="00D8332F" w:rsidP="004A7397">
      <w:pPr>
        <w:spacing w:after="0" w:line="310" w:lineRule="exact"/>
        <w:rPr>
          <w:rFonts w:ascii="Times New Roman" w:hAnsi="Times New Roman"/>
          <w:b/>
          <w:sz w:val="28"/>
          <w:szCs w:val="28"/>
        </w:rPr>
      </w:pPr>
    </w:p>
    <w:p w:rsidR="00D8332F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В соответствии с частью 2 статьи 14 Лесного кодекса Российской Ф</w:t>
      </w:r>
      <w:r w:rsidRPr="00A6271E">
        <w:rPr>
          <w:rFonts w:ascii="Times New Roman" w:hAnsi="Times New Roman"/>
          <w:sz w:val="28"/>
          <w:szCs w:val="28"/>
          <w:lang w:eastAsia="ru-RU"/>
        </w:rPr>
        <w:t>е</w:t>
      </w:r>
      <w:r w:rsidRPr="00A6271E">
        <w:rPr>
          <w:rFonts w:ascii="Times New Roman" w:hAnsi="Times New Roman"/>
          <w:sz w:val="28"/>
          <w:szCs w:val="28"/>
          <w:lang w:eastAsia="ru-RU"/>
        </w:rPr>
        <w:t xml:space="preserve">дерации, приказу Федерального агентства лесного хозяйства от 14 декабря 2010 года № 485 (пункт 29) «Об утверждении особенностей использования, </w:t>
      </w:r>
      <w:r w:rsidRPr="00A6271E">
        <w:rPr>
          <w:rFonts w:ascii="Times New Roman" w:hAnsi="Times New Roman"/>
          <w:sz w:val="28"/>
          <w:szCs w:val="28"/>
          <w:lang w:eastAsia="ru-RU"/>
        </w:rPr>
        <w:lastRenderedPageBreak/>
        <w:t>охраны, защиты, воспроизводства лесов, расположенных в водоохранных з</w:t>
      </w:r>
      <w:r w:rsidRPr="00A6271E">
        <w:rPr>
          <w:rFonts w:ascii="Times New Roman" w:hAnsi="Times New Roman"/>
          <w:sz w:val="28"/>
          <w:szCs w:val="28"/>
          <w:lang w:eastAsia="ru-RU"/>
        </w:rPr>
        <w:t>о</w:t>
      </w:r>
      <w:r w:rsidRPr="00A6271E">
        <w:rPr>
          <w:rFonts w:ascii="Times New Roman" w:hAnsi="Times New Roman"/>
          <w:sz w:val="28"/>
          <w:szCs w:val="28"/>
          <w:lang w:eastAsia="ru-RU"/>
        </w:rPr>
        <w:t>нах, лесов, выполняющих функции защиты природных и иных объектов, ценных лесов, а также лесов, расположенных на особо защитных участках лесов» в лесах лесничества запрещается создание лесоперерабатывающей инфраструктуры.</w:t>
      </w:r>
    </w:p>
    <w:p w:rsidR="00D8332F" w:rsidRDefault="00D8332F" w:rsidP="00395476">
      <w:pPr>
        <w:shd w:val="clear" w:color="auto" w:fill="FFFFFF"/>
        <w:spacing w:after="0" w:line="310" w:lineRule="exac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332F" w:rsidRPr="00DA62F8" w:rsidRDefault="00D8332F" w:rsidP="004370C4">
      <w:pPr>
        <w:shd w:val="clear" w:color="auto" w:fill="FFFFFF"/>
        <w:spacing w:after="0" w:line="310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2.16</w:t>
      </w: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. Нормативы, параметры и сроки разрешенного</w:t>
      </w:r>
    </w:p>
    <w:p w:rsidR="00D8332F" w:rsidRPr="00DA62F8" w:rsidRDefault="00D8332F" w:rsidP="004370C4">
      <w:pPr>
        <w:shd w:val="clear" w:color="auto" w:fill="FFFFFF"/>
        <w:spacing w:after="0" w:line="310" w:lineRule="exac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использования лесов для религиозной деятельности</w:t>
      </w:r>
    </w:p>
    <w:p w:rsidR="00D8332F" w:rsidRPr="00DA62F8" w:rsidRDefault="00D8332F" w:rsidP="00395476">
      <w:pPr>
        <w:shd w:val="clear" w:color="auto" w:fill="FFFFFF"/>
        <w:spacing w:after="0" w:line="310" w:lineRule="exac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332F" w:rsidRPr="00A6271E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Согласно статье 47 Лесного кодекса РФ леса могут использоваться р</w:t>
      </w:r>
      <w:r w:rsidRPr="00A6271E">
        <w:rPr>
          <w:rFonts w:ascii="Times New Roman" w:hAnsi="Times New Roman"/>
          <w:sz w:val="28"/>
          <w:szCs w:val="28"/>
          <w:lang w:eastAsia="ru-RU"/>
        </w:rPr>
        <w:t>е</w:t>
      </w:r>
      <w:r w:rsidRPr="00A6271E">
        <w:rPr>
          <w:rFonts w:ascii="Times New Roman" w:hAnsi="Times New Roman"/>
          <w:sz w:val="28"/>
          <w:szCs w:val="28"/>
          <w:lang w:eastAsia="ru-RU"/>
        </w:rPr>
        <w:t>лигиозными организациями для осуществления религиозной деятельности в соответствии с Федеральным законом от 26 сентября 1997 года № 125-ФЗ «О свободе совести и о религиозных объединениях».</w:t>
      </w:r>
    </w:p>
    <w:p w:rsidR="00D8332F" w:rsidRPr="00A6271E" w:rsidRDefault="00D8332F" w:rsidP="00395476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На лесных участках, предоставленных для осуществления религиозной деятельности, допускается возведение зданий, строений, сооружений религ</w:t>
      </w:r>
      <w:r w:rsidRPr="00A6271E">
        <w:rPr>
          <w:rFonts w:ascii="Times New Roman" w:hAnsi="Times New Roman"/>
          <w:sz w:val="28"/>
          <w:szCs w:val="28"/>
          <w:lang w:eastAsia="ru-RU"/>
        </w:rPr>
        <w:t>и</w:t>
      </w:r>
      <w:r w:rsidRPr="00A6271E">
        <w:rPr>
          <w:rFonts w:ascii="Times New Roman" w:hAnsi="Times New Roman"/>
          <w:sz w:val="28"/>
          <w:szCs w:val="28"/>
          <w:lang w:eastAsia="ru-RU"/>
        </w:rPr>
        <w:t>озного и благотворительного назначения.</w:t>
      </w:r>
    </w:p>
    <w:p w:rsidR="00D8332F" w:rsidRPr="00A6271E" w:rsidRDefault="00D8332F" w:rsidP="00395476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271E">
        <w:rPr>
          <w:rFonts w:ascii="Times New Roman" w:hAnsi="Times New Roman"/>
          <w:sz w:val="28"/>
          <w:szCs w:val="28"/>
          <w:lang w:eastAsia="ru-RU"/>
        </w:rPr>
        <w:t>Лесные участки, находящиеся в государственной или муниципальной собственности, предоставляются религиозным организациям в безвозмездное срочное пользование для осуществления религиозной деятельности.</w:t>
      </w:r>
    </w:p>
    <w:p w:rsidR="00D8332F" w:rsidRPr="00A6271E" w:rsidRDefault="00D8332F" w:rsidP="0039547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6271E">
        <w:rPr>
          <w:rFonts w:ascii="Times New Roman" w:hAnsi="Times New Roman"/>
          <w:spacing w:val="5"/>
          <w:sz w:val="28"/>
          <w:szCs w:val="28"/>
          <w:lang w:eastAsia="ru-RU"/>
        </w:rPr>
        <w:t xml:space="preserve">Сроки разрешенного использования лесов </w:t>
      </w:r>
      <w:r w:rsidRPr="00A6271E">
        <w:rPr>
          <w:rFonts w:ascii="Times New Roman" w:hAnsi="Times New Roman"/>
          <w:sz w:val="28"/>
          <w:szCs w:val="28"/>
          <w:lang w:eastAsia="ru-RU"/>
        </w:rPr>
        <w:t>для религиозной деятел</w:t>
      </w:r>
      <w:r w:rsidRPr="00A6271E">
        <w:rPr>
          <w:rFonts w:ascii="Times New Roman" w:hAnsi="Times New Roman"/>
          <w:sz w:val="28"/>
          <w:szCs w:val="28"/>
          <w:lang w:eastAsia="ru-RU"/>
        </w:rPr>
        <w:t>ь</w:t>
      </w:r>
      <w:r w:rsidRPr="00A6271E">
        <w:rPr>
          <w:rFonts w:ascii="Times New Roman" w:hAnsi="Times New Roman"/>
          <w:sz w:val="28"/>
          <w:szCs w:val="28"/>
          <w:lang w:eastAsia="ru-RU"/>
        </w:rPr>
        <w:t xml:space="preserve">ности </w:t>
      </w:r>
      <w:r w:rsidRPr="00A6271E">
        <w:rPr>
          <w:rFonts w:ascii="Times New Roman" w:hAnsi="Times New Roman"/>
          <w:spacing w:val="2"/>
          <w:sz w:val="28"/>
          <w:szCs w:val="28"/>
          <w:lang w:eastAsia="ru-RU"/>
        </w:rPr>
        <w:t>определяются договором безвозмездного срочного пользования.</w:t>
      </w:r>
    </w:p>
    <w:p w:rsidR="00D8332F" w:rsidRDefault="00D8332F" w:rsidP="00395476">
      <w:pPr>
        <w:shd w:val="clear" w:color="auto" w:fill="FFFFFF"/>
        <w:spacing w:after="0"/>
        <w:rPr>
          <w:rFonts w:ascii="Times New Roman" w:hAnsi="Times New Roman"/>
          <w:b/>
          <w:color w:val="000000"/>
          <w:sz w:val="28"/>
          <w:szCs w:val="28"/>
        </w:rPr>
      </w:pPr>
    </w:p>
    <w:p w:rsidR="00D8332F" w:rsidRPr="00DA62F8" w:rsidRDefault="00D8332F" w:rsidP="004370C4">
      <w:pPr>
        <w:shd w:val="clear" w:color="auto" w:fill="FFFFFF"/>
        <w:spacing w:after="0" w:line="310" w:lineRule="exact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DA62F8">
        <w:rPr>
          <w:rFonts w:ascii="Times New Roman" w:hAnsi="Times New Roman"/>
          <w:b/>
          <w:color w:val="000000"/>
          <w:sz w:val="28"/>
          <w:szCs w:val="28"/>
        </w:rPr>
        <w:t xml:space="preserve">2.17. Требования </w:t>
      </w:r>
      <w:r w:rsidRPr="00DA62F8">
        <w:rPr>
          <w:rFonts w:ascii="Times New Roman" w:hAnsi="Times New Roman"/>
          <w:b/>
          <w:bCs/>
          <w:color w:val="000000"/>
          <w:sz w:val="28"/>
          <w:szCs w:val="28"/>
        </w:rPr>
        <w:t>к охране, защите и воспроизводству лесов</w:t>
      </w:r>
    </w:p>
    <w:p w:rsidR="00D8332F" w:rsidRPr="00DA62F8" w:rsidRDefault="00D8332F" w:rsidP="00395476">
      <w:pPr>
        <w:shd w:val="clear" w:color="auto" w:fill="FFFFFF"/>
        <w:spacing w:after="0" w:line="310" w:lineRule="exact"/>
        <w:rPr>
          <w:rFonts w:ascii="Times New Roman" w:hAnsi="Times New Roman"/>
          <w:b/>
          <w:sz w:val="28"/>
          <w:szCs w:val="28"/>
        </w:rPr>
      </w:pPr>
    </w:p>
    <w:p w:rsidR="00D8332F" w:rsidRDefault="00D8332F" w:rsidP="00395476">
      <w:p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A62F8">
        <w:rPr>
          <w:rFonts w:ascii="Times New Roman" w:hAnsi="Times New Roman"/>
          <w:b/>
          <w:sz w:val="28"/>
          <w:szCs w:val="28"/>
        </w:rPr>
        <w:t>2.17.1. Требования к мерам пожарной безопасности в лесах, охране лесов от загрязнения радиоактивными веществами и иного негативного во</w:t>
      </w:r>
      <w:r w:rsidRPr="00DA62F8">
        <w:rPr>
          <w:rFonts w:ascii="Times New Roman" w:hAnsi="Times New Roman"/>
          <w:b/>
          <w:sz w:val="28"/>
          <w:szCs w:val="28"/>
        </w:rPr>
        <w:t>з</w:t>
      </w:r>
      <w:r w:rsidRPr="00DA62F8">
        <w:rPr>
          <w:rFonts w:ascii="Times New Roman" w:hAnsi="Times New Roman"/>
          <w:b/>
          <w:sz w:val="28"/>
          <w:szCs w:val="28"/>
        </w:rPr>
        <w:t>действия</w:t>
      </w:r>
    </w:p>
    <w:p w:rsidR="00D8332F" w:rsidRPr="00DA62F8" w:rsidRDefault="00D8332F" w:rsidP="00395476">
      <w:pPr>
        <w:shd w:val="clear" w:color="auto" w:fill="FFFFFF"/>
        <w:spacing w:after="0"/>
        <w:rPr>
          <w:rFonts w:ascii="Times New Roman" w:hAnsi="Times New Roman"/>
          <w:b/>
          <w:sz w:val="28"/>
          <w:szCs w:val="28"/>
        </w:rPr>
      </w:pPr>
    </w:p>
    <w:p w:rsidR="00D8332F" w:rsidRPr="002029B0" w:rsidRDefault="00D8332F" w:rsidP="00395476">
      <w:pPr>
        <w:shd w:val="clear" w:color="auto" w:fill="FFFFFF"/>
        <w:spacing w:after="0"/>
        <w:ind w:firstLine="720"/>
        <w:jc w:val="both"/>
        <w:rPr>
          <w:rFonts w:ascii="Arial" w:hAnsi="Arial" w:cs="Arial"/>
          <w:sz w:val="20"/>
          <w:szCs w:val="20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Нормативы мероприятий по охране лесов лесничества от пожаров (противопожарному обустройству) разработаны в соответствии с Правилами пожарной безопасности в лесах, утвержденными постановлением Правител</w:t>
      </w:r>
      <w:r w:rsidRPr="002029B0">
        <w:rPr>
          <w:rFonts w:ascii="Times New Roman" w:hAnsi="Times New Roman"/>
          <w:sz w:val="28"/>
          <w:szCs w:val="28"/>
          <w:lang w:eastAsia="ru-RU"/>
        </w:rPr>
        <w:t>ь</w:t>
      </w:r>
      <w:r w:rsidRPr="002029B0">
        <w:rPr>
          <w:rFonts w:ascii="Times New Roman" w:hAnsi="Times New Roman"/>
          <w:sz w:val="28"/>
          <w:szCs w:val="28"/>
          <w:lang w:eastAsia="ru-RU"/>
        </w:rPr>
        <w:t>ства Российской Федерации от 30.06.2007 г. № 417, приказом Федерального агентства лесного хозяйства от 5 июля 2011 года № 287 «Об утверждении классификации пожарной опасности в лесах в зависимости от условий пог</w:t>
      </w:r>
      <w:r w:rsidRPr="002029B0">
        <w:rPr>
          <w:rFonts w:ascii="Times New Roman" w:hAnsi="Times New Roman"/>
          <w:sz w:val="28"/>
          <w:szCs w:val="28"/>
          <w:lang w:eastAsia="ru-RU"/>
        </w:rPr>
        <w:t>о</w:t>
      </w:r>
      <w:r w:rsidRPr="002029B0">
        <w:rPr>
          <w:rFonts w:ascii="Times New Roman" w:hAnsi="Times New Roman"/>
          <w:sz w:val="28"/>
          <w:szCs w:val="28"/>
          <w:lang w:eastAsia="ru-RU"/>
        </w:rPr>
        <w:t>ды», приказом Министерства сельского хозяйства Российской Федерации от 22 декабря 2008 года № 549 «Об утверждении норм наличия средств пожар</w:t>
      </w:r>
      <w:r w:rsidRPr="002029B0">
        <w:rPr>
          <w:rFonts w:ascii="Times New Roman" w:hAnsi="Times New Roman"/>
          <w:sz w:val="28"/>
          <w:szCs w:val="28"/>
          <w:lang w:eastAsia="ru-RU"/>
        </w:rPr>
        <w:t>о</w:t>
      </w:r>
      <w:r w:rsidRPr="002029B0">
        <w:rPr>
          <w:rFonts w:ascii="Times New Roman" w:hAnsi="Times New Roman"/>
          <w:sz w:val="28"/>
          <w:szCs w:val="28"/>
          <w:lang w:eastAsia="ru-RU"/>
        </w:rPr>
        <w:t xml:space="preserve">тушения в местах использования лесов» и приказом Федерального агентства </w:t>
      </w:r>
      <w:r w:rsidRPr="002029B0">
        <w:rPr>
          <w:rFonts w:ascii="Times New Roman" w:hAnsi="Times New Roman"/>
          <w:sz w:val="28"/>
          <w:szCs w:val="28"/>
          <w:lang w:eastAsia="ru-RU"/>
        </w:rPr>
        <w:lastRenderedPageBreak/>
        <w:t>лесного хозяйства от 27 апреля 2012 года № 174 «Об утверждении нормат</w:t>
      </w:r>
      <w:r w:rsidRPr="002029B0">
        <w:rPr>
          <w:rFonts w:ascii="Times New Roman" w:hAnsi="Times New Roman"/>
          <w:sz w:val="28"/>
          <w:szCs w:val="28"/>
          <w:lang w:eastAsia="ru-RU"/>
        </w:rPr>
        <w:t>и</w:t>
      </w:r>
      <w:r w:rsidRPr="002029B0">
        <w:rPr>
          <w:rFonts w:ascii="Times New Roman" w:hAnsi="Times New Roman"/>
          <w:sz w:val="28"/>
          <w:szCs w:val="28"/>
          <w:lang w:eastAsia="ru-RU"/>
        </w:rPr>
        <w:t>вов противопожарного обустройства лесов».</w:t>
      </w:r>
    </w:p>
    <w:p w:rsidR="00D8332F" w:rsidRPr="002029B0" w:rsidRDefault="00D8332F" w:rsidP="00395476">
      <w:pPr>
        <w:widowControl w:val="0"/>
        <w:tabs>
          <w:tab w:val="left" w:pos="800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Меры пожарной безопасности в лесах включают в себя:</w:t>
      </w:r>
      <w:r w:rsidRPr="002029B0">
        <w:rPr>
          <w:rFonts w:ascii="Times New Roman" w:hAnsi="Times New Roman"/>
          <w:sz w:val="28"/>
          <w:szCs w:val="28"/>
          <w:lang w:eastAsia="ru-RU"/>
        </w:rPr>
        <w:tab/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6" w:name="Par44"/>
      <w:bookmarkEnd w:id="6"/>
      <w:r w:rsidRPr="002029B0">
        <w:rPr>
          <w:rFonts w:ascii="Times New Roman" w:hAnsi="Times New Roman"/>
          <w:sz w:val="28"/>
          <w:szCs w:val="28"/>
          <w:lang w:eastAsia="ru-RU"/>
        </w:rPr>
        <w:t>– предупреждение лесных пожаров;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мониторинг пожарной опасности в лесах и лесных пожаров;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разработку и утверждение планов тушения лесных пожаров;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иные меры пожарной безопасности в лесах.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b/>
          <w:i/>
          <w:sz w:val="28"/>
          <w:szCs w:val="28"/>
          <w:lang w:eastAsia="ru-RU"/>
        </w:rPr>
        <w:t>Предупреждение лесных пожаров</w:t>
      </w:r>
      <w:r w:rsidRPr="002029B0">
        <w:rPr>
          <w:rFonts w:ascii="Times New Roman" w:hAnsi="Times New Roman"/>
          <w:sz w:val="28"/>
          <w:szCs w:val="28"/>
          <w:lang w:eastAsia="ru-RU"/>
        </w:rPr>
        <w:t xml:space="preserve"> включает в себя противопожарное обустройство лесов и обеспечение средствами предупреждения и тушения лесных пожаров.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Противопожарное обустройство лесов включает в себя: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установку и размещение стендов и других знаков и указателей, с</w:t>
      </w:r>
      <w:r w:rsidRPr="002029B0">
        <w:rPr>
          <w:rFonts w:ascii="Times New Roman" w:hAnsi="Times New Roman"/>
          <w:sz w:val="28"/>
          <w:szCs w:val="28"/>
          <w:lang w:eastAsia="ru-RU"/>
        </w:rPr>
        <w:t>о</w:t>
      </w:r>
      <w:r w:rsidRPr="002029B0">
        <w:rPr>
          <w:rFonts w:ascii="Times New Roman" w:hAnsi="Times New Roman"/>
          <w:sz w:val="28"/>
          <w:szCs w:val="28"/>
          <w:lang w:eastAsia="ru-RU"/>
        </w:rPr>
        <w:t>держащих информацию о мерах пожарной безопасности в лесах, в виде сте</w:t>
      </w:r>
      <w:r w:rsidRPr="002029B0">
        <w:rPr>
          <w:rFonts w:ascii="Times New Roman" w:hAnsi="Times New Roman"/>
          <w:sz w:val="28"/>
          <w:szCs w:val="28"/>
          <w:lang w:eastAsia="ru-RU"/>
        </w:rPr>
        <w:t>н</w:t>
      </w:r>
      <w:r w:rsidRPr="002029B0">
        <w:rPr>
          <w:rFonts w:ascii="Times New Roman" w:hAnsi="Times New Roman"/>
          <w:sz w:val="28"/>
          <w:szCs w:val="28"/>
          <w:lang w:eastAsia="ru-RU"/>
        </w:rPr>
        <w:t>дов, плакатов и объявлений (аншлагов);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благоустройство зон отдыха граждан, пребывающих в лесах;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установку и эксплуатацию шлагбаумов, устройство преград, обесп</w:t>
      </w:r>
      <w:r w:rsidRPr="002029B0">
        <w:rPr>
          <w:rFonts w:ascii="Times New Roman" w:hAnsi="Times New Roman"/>
          <w:sz w:val="28"/>
          <w:szCs w:val="28"/>
          <w:lang w:eastAsia="ru-RU"/>
        </w:rPr>
        <w:t>е</w:t>
      </w:r>
      <w:r w:rsidRPr="002029B0">
        <w:rPr>
          <w:rFonts w:ascii="Times New Roman" w:hAnsi="Times New Roman"/>
          <w:sz w:val="28"/>
          <w:szCs w:val="28"/>
          <w:lang w:eastAsia="ru-RU"/>
        </w:rPr>
        <w:t>чивающих ограничение пребывания граждан в лесах в целях обеспечения противопожарной безопасности;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строительство, реконструкцию и эксплуатацию лесных дорог, пре</w:t>
      </w:r>
      <w:r w:rsidRPr="002029B0">
        <w:rPr>
          <w:rFonts w:ascii="Times New Roman" w:hAnsi="Times New Roman"/>
          <w:sz w:val="28"/>
          <w:szCs w:val="28"/>
          <w:lang w:eastAsia="ru-RU"/>
        </w:rPr>
        <w:t>д</w:t>
      </w:r>
      <w:r w:rsidRPr="002029B0">
        <w:rPr>
          <w:rFonts w:ascii="Times New Roman" w:hAnsi="Times New Roman"/>
          <w:sz w:val="28"/>
          <w:szCs w:val="28"/>
          <w:lang w:eastAsia="ru-RU"/>
        </w:rPr>
        <w:t>назначенных для охраны лесов от пожаров;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строительство, реконструкцию и эксплуатацию посадочных площ</w:t>
      </w:r>
      <w:r w:rsidRPr="002029B0">
        <w:rPr>
          <w:rFonts w:ascii="Times New Roman" w:hAnsi="Times New Roman"/>
          <w:sz w:val="28"/>
          <w:szCs w:val="28"/>
          <w:lang w:eastAsia="ru-RU"/>
        </w:rPr>
        <w:t>а</w:t>
      </w:r>
      <w:r w:rsidRPr="002029B0">
        <w:rPr>
          <w:rFonts w:ascii="Times New Roman" w:hAnsi="Times New Roman"/>
          <w:sz w:val="28"/>
          <w:szCs w:val="28"/>
          <w:lang w:eastAsia="ru-RU"/>
        </w:rPr>
        <w:t>док для самолетов, вертолетов, используемых в целях проведения авиацио</w:t>
      </w:r>
      <w:r w:rsidRPr="002029B0">
        <w:rPr>
          <w:rFonts w:ascii="Times New Roman" w:hAnsi="Times New Roman"/>
          <w:sz w:val="28"/>
          <w:szCs w:val="28"/>
          <w:lang w:eastAsia="ru-RU"/>
        </w:rPr>
        <w:t>н</w:t>
      </w:r>
      <w:r w:rsidRPr="002029B0">
        <w:rPr>
          <w:rFonts w:ascii="Times New Roman" w:hAnsi="Times New Roman"/>
          <w:sz w:val="28"/>
          <w:szCs w:val="28"/>
          <w:lang w:eastAsia="ru-RU"/>
        </w:rPr>
        <w:t>ных работ по охране и защите лесов;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прокладку просек, противопожарных разрывов, устройство против</w:t>
      </w:r>
      <w:r w:rsidRPr="002029B0">
        <w:rPr>
          <w:rFonts w:ascii="Times New Roman" w:hAnsi="Times New Roman"/>
          <w:sz w:val="28"/>
          <w:szCs w:val="28"/>
          <w:lang w:eastAsia="ru-RU"/>
        </w:rPr>
        <w:t>о</w:t>
      </w:r>
      <w:r w:rsidRPr="002029B0">
        <w:rPr>
          <w:rFonts w:ascii="Times New Roman" w:hAnsi="Times New Roman"/>
          <w:sz w:val="28"/>
          <w:szCs w:val="28"/>
          <w:lang w:eastAsia="ru-RU"/>
        </w:rPr>
        <w:t>пожарных минерализованных полос;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 xml:space="preserve">– прочистку и </w:t>
      </w:r>
      <w:r>
        <w:rPr>
          <w:rFonts w:ascii="Times New Roman" w:hAnsi="Times New Roman"/>
          <w:sz w:val="28"/>
          <w:szCs w:val="28"/>
          <w:lang w:eastAsia="ru-RU"/>
        </w:rPr>
        <w:t>обновление просек и противопожар</w:t>
      </w:r>
      <w:r w:rsidRPr="002029B0">
        <w:rPr>
          <w:rFonts w:ascii="Times New Roman" w:hAnsi="Times New Roman"/>
          <w:sz w:val="28"/>
          <w:szCs w:val="28"/>
          <w:lang w:eastAsia="ru-RU"/>
        </w:rPr>
        <w:t>ных минерализова</w:t>
      </w:r>
      <w:r w:rsidRPr="002029B0">
        <w:rPr>
          <w:rFonts w:ascii="Times New Roman" w:hAnsi="Times New Roman"/>
          <w:sz w:val="28"/>
          <w:szCs w:val="28"/>
          <w:lang w:eastAsia="ru-RU"/>
        </w:rPr>
        <w:t>н</w:t>
      </w:r>
      <w:r w:rsidRPr="002029B0">
        <w:rPr>
          <w:rFonts w:ascii="Times New Roman" w:hAnsi="Times New Roman"/>
          <w:sz w:val="28"/>
          <w:szCs w:val="28"/>
          <w:lang w:eastAsia="ru-RU"/>
        </w:rPr>
        <w:t>ных полос;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строительство, реконструкцию и эксплуатацию пожарных наблюд</w:t>
      </w:r>
      <w:r w:rsidRPr="002029B0">
        <w:rPr>
          <w:rFonts w:ascii="Times New Roman" w:hAnsi="Times New Roman"/>
          <w:sz w:val="28"/>
          <w:szCs w:val="28"/>
          <w:lang w:eastAsia="ru-RU"/>
        </w:rPr>
        <w:t>а</w:t>
      </w:r>
      <w:r w:rsidRPr="002029B0">
        <w:rPr>
          <w:rFonts w:ascii="Times New Roman" w:hAnsi="Times New Roman"/>
          <w:sz w:val="28"/>
          <w:szCs w:val="28"/>
          <w:lang w:eastAsia="ru-RU"/>
        </w:rPr>
        <w:t>тельных пунктов (вышек, мачт, павильонов, и других наблюдательных пун</w:t>
      </w:r>
      <w:r w:rsidRPr="002029B0">
        <w:rPr>
          <w:rFonts w:ascii="Times New Roman" w:hAnsi="Times New Roman"/>
          <w:sz w:val="28"/>
          <w:szCs w:val="28"/>
          <w:lang w:eastAsia="ru-RU"/>
        </w:rPr>
        <w:t>к</w:t>
      </w:r>
      <w:r w:rsidRPr="002029B0">
        <w:rPr>
          <w:rFonts w:ascii="Times New Roman" w:hAnsi="Times New Roman"/>
          <w:sz w:val="28"/>
          <w:szCs w:val="28"/>
          <w:lang w:eastAsia="ru-RU"/>
        </w:rPr>
        <w:t>тов), пунктов сосредоточения противопожарного инвентаря;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устройство и эксплуатацию пожарных водоемов и подъездов к исто</w:t>
      </w:r>
      <w:r w:rsidRPr="002029B0">
        <w:rPr>
          <w:rFonts w:ascii="Times New Roman" w:hAnsi="Times New Roman"/>
          <w:sz w:val="28"/>
          <w:szCs w:val="28"/>
          <w:lang w:eastAsia="ru-RU"/>
        </w:rPr>
        <w:t>ч</w:t>
      </w:r>
      <w:r w:rsidRPr="002029B0">
        <w:rPr>
          <w:rFonts w:ascii="Times New Roman" w:hAnsi="Times New Roman"/>
          <w:sz w:val="28"/>
          <w:szCs w:val="28"/>
          <w:lang w:eastAsia="ru-RU"/>
        </w:rPr>
        <w:t>никам противопожарного водоснабжения;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проведение работ по гидромелиорации;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снижение природной пожарной опасности лесов путем регулиров</w:t>
      </w:r>
      <w:r w:rsidRPr="002029B0">
        <w:rPr>
          <w:rFonts w:ascii="Times New Roman" w:hAnsi="Times New Roman"/>
          <w:sz w:val="28"/>
          <w:szCs w:val="28"/>
          <w:lang w:eastAsia="ru-RU"/>
        </w:rPr>
        <w:t>а</w:t>
      </w:r>
      <w:r w:rsidRPr="002029B0">
        <w:rPr>
          <w:rFonts w:ascii="Times New Roman" w:hAnsi="Times New Roman"/>
          <w:sz w:val="28"/>
          <w:szCs w:val="28"/>
          <w:lang w:eastAsia="ru-RU"/>
        </w:rPr>
        <w:t>ния породного состава лесных насаждений и проведения санитарно-оздоровительных мероприятий;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lastRenderedPageBreak/>
        <w:t>– проведение профилактического контролируемого противопожарного выжигания хвороста, лесной подстилки, сухой травы и других лесных гор</w:t>
      </w:r>
      <w:r w:rsidRPr="002029B0">
        <w:rPr>
          <w:rFonts w:ascii="Times New Roman" w:hAnsi="Times New Roman"/>
          <w:sz w:val="28"/>
          <w:szCs w:val="28"/>
          <w:lang w:eastAsia="ru-RU"/>
        </w:rPr>
        <w:t>ю</w:t>
      </w:r>
      <w:r w:rsidRPr="002029B0">
        <w:rPr>
          <w:rFonts w:ascii="Times New Roman" w:hAnsi="Times New Roman"/>
          <w:sz w:val="28"/>
          <w:szCs w:val="28"/>
          <w:lang w:eastAsia="ru-RU"/>
        </w:rPr>
        <w:t>чих материалов;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создание и содержание противопожарных заслонов;</w:t>
      </w:r>
    </w:p>
    <w:p w:rsidR="00D8332F" w:rsidRPr="002029B0" w:rsidRDefault="00D8332F" w:rsidP="003954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Обеспечение средствами предупреждения и тушения лесных пожаров включает в себя:</w:t>
      </w:r>
    </w:p>
    <w:p w:rsidR="00D8332F" w:rsidRPr="002029B0" w:rsidRDefault="00D8332F" w:rsidP="003954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1) приобретение противопожарного снаряжения и инвентаря;</w:t>
      </w:r>
    </w:p>
    <w:p w:rsidR="00D8332F" w:rsidRPr="002029B0" w:rsidRDefault="00D8332F" w:rsidP="003954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2) содержание пожарной техники и оборудования, систем связи и оп</w:t>
      </w:r>
      <w:r w:rsidRPr="002029B0">
        <w:rPr>
          <w:rFonts w:ascii="Times New Roman" w:hAnsi="Times New Roman"/>
          <w:sz w:val="28"/>
          <w:szCs w:val="28"/>
          <w:lang w:eastAsia="ru-RU"/>
        </w:rPr>
        <w:t>о</w:t>
      </w:r>
      <w:r w:rsidRPr="002029B0">
        <w:rPr>
          <w:rFonts w:ascii="Times New Roman" w:hAnsi="Times New Roman"/>
          <w:sz w:val="28"/>
          <w:szCs w:val="28"/>
          <w:lang w:eastAsia="ru-RU"/>
        </w:rPr>
        <w:t>вещения;</w:t>
      </w:r>
    </w:p>
    <w:p w:rsidR="00D8332F" w:rsidRPr="002029B0" w:rsidRDefault="00D8332F" w:rsidP="003954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3) создание резерва пожарной техники и оборудования, противопожа</w:t>
      </w:r>
      <w:r w:rsidRPr="002029B0">
        <w:rPr>
          <w:rFonts w:ascii="Times New Roman" w:hAnsi="Times New Roman"/>
          <w:sz w:val="28"/>
          <w:szCs w:val="28"/>
          <w:lang w:eastAsia="ru-RU"/>
        </w:rPr>
        <w:t>р</w:t>
      </w:r>
      <w:r w:rsidRPr="002029B0">
        <w:rPr>
          <w:rFonts w:ascii="Times New Roman" w:hAnsi="Times New Roman"/>
          <w:sz w:val="28"/>
          <w:szCs w:val="28"/>
          <w:lang w:eastAsia="ru-RU"/>
        </w:rPr>
        <w:t>ного снаряжения и</w:t>
      </w:r>
      <w:r>
        <w:rPr>
          <w:rFonts w:ascii="Times New Roman" w:hAnsi="Times New Roman"/>
          <w:sz w:val="28"/>
          <w:szCs w:val="28"/>
          <w:lang w:eastAsia="ru-RU"/>
        </w:rPr>
        <w:t xml:space="preserve"> инвентаря, а также горюче-смазо</w:t>
      </w:r>
      <w:r w:rsidRPr="002029B0">
        <w:rPr>
          <w:rFonts w:ascii="Times New Roman" w:hAnsi="Times New Roman"/>
          <w:sz w:val="28"/>
          <w:szCs w:val="28"/>
          <w:lang w:eastAsia="ru-RU"/>
        </w:rPr>
        <w:t>чных материалов.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029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Мониторинг пожарной опасности в лесах и лесных пожаров вкл</w:t>
      </w:r>
      <w:r w:rsidRPr="002029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ю</w:t>
      </w:r>
      <w:r w:rsidRPr="002029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чает в себя</w:t>
      </w:r>
      <w:r w:rsidRPr="002029B0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наблюдение и контроль за пожарной опасностью в лесах и лесными пожарами;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организацию системы обнаружения и учета лесных пожаров, системы наблюдения за их развитием с использованием наземных, авиационных или космических средств;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организацию патрулирования лесов;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прием и учет сообщений о лесных пожарах, а также оповещение населения и противопожарных служб о пожарной опасности в лесах и ле</w:t>
      </w:r>
      <w:r w:rsidRPr="002029B0">
        <w:rPr>
          <w:rFonts w:ascii="Times New Roman" w:hAnsi="Times New Roman"/>
          <w:sz w:val="28"/>
          <w:szCs w:val="28"/>
          <w:lang w:eastAsia="ru-RU"/>
        </w:rPr>
        <w:t>с</w:t>
      </w:r>
      <w:r w:rsidRPr="002029B0">
        <w:rPr>
          <w:rFonts w:ascii="Times New Roman" w:hAnsi="Times New Roman"/>
          <w:sz w:val="28"/>
          <w:szCs w:val="28"/>
          <w:lang w:eastAsia="ru-RU"/>
        </w:rPr>
        <w:t>ных пожарах специализированными диспетчерскими службами.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ab/>
        <w:t>Мониторинг пожарной опасности в лесах осуществляется лесн</w:t>
      </w:r>
      <w:r w:rsidRPr="002029B0">
        <w:rPr>
          <w:rFonts w:ascii="Times New Roman" w:hAnsi="Times New Roman"/>
          <w:sz w:val="28"/>
          <w:szCs w:val="28"/>
          <w:lang w:eastAsia="ru-RU"/>
        </w:rPr>
        <w:t>и</w:t>
      </w:r>
      <w:r w:rsidRPr="002029B0">
        <w:rPr>
          <w:rFonts w:ascii="Times New Roman" w:hAnsi="Times New Roman"/>
          <w:sz w:val="28"/>
          <w:szCs w:val="28"/>
          <w:lang w:eastAsia="ru-RU"/>
        </w:rPr>
        <w:t>чим.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bCs/>
          <w:i/>
          <w:iCs/>
          <w:sz w:val="28"/>
          <w:szCs w:val="28"/>
          <w:lang w:eastAsia="ru-RU"/>
        </w:rPr>
      </w:pP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Разработка и утверждение планов тушения лесных пожаров</w:t>
      </w:r>
      <w:r>
        <w:rPr>
          <w:rFonts w:ascii="Times New Roman" w:hAnsi="Times New Roman"/>
          <w:sz w:val="28"/>
          <w:szCs w:val="28"/>
        </w:rPr>
        <w:t>ос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ществляется ежегодно лесничествами, в соответствии с Правилами разрабо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ки и утверждения плана тушения лесных пожаров, утвержденных постано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лением Правительства РФ от 17.05.2011 года № 377.</w:t>
      </w: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Сводный план тушения лесных пожаров на территории Липецкой обл</w:t>
      </w:r>
      <w:r>
        <w:rPr>
          <w:rFonts w:ascii="Times New Roman" w:hAnsi="Times New Roman"/>
          <w:bCs/>
          <w:iCs/>
          <w:sz w:val="28"/>
          <w:szCs w:val="28"/>
        </w:rPr>
        <w:t>а</w:t>
      </w:r>
      <w:r>
        <w:rPr>
          <w:rFonts w:ascii="Times New Roman" w:hAnsi="Times New Roman"/>
          <w:bCs/>
          <w:iCs/>
          <w:sz w:val="28"/>
          <w:szCs w:val="28"/>
        </w:rPr>
        <w:t>сти разрабатывается на основании планов тушения лесных пожаров в лесн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>
        <w:rPr>
          <w:rFonts w:ascii="Times New Roman" w:hAnsi="Times New Roman"/>
          <w:bCs/>
          <w:iCs/>
          <w:sz w:val="28"/>
          <w:szCs w:val="28"/>
        </w:rPr>
        <w:t>чествах в соответствии с Правилами разработки сводного плана тушения лесных пожаров, утвержденных постановлением Правительства РФ от 18.05.2011 г. № 378.</w:t>
      </w: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Тушение лесных пожаров включает в себя:</w:t>
      </w:r>
    </w:p>
    <w:p w:rsidR="00D8332F" w:rsidRDefault="00D8332F" w:rsidP="00713E4F">
      <w:pPr>
        <w:pStyle w:val="38"/>
        <w:numPr>
          <w:ilvl w:val="0"/>
          <w:numId w:val="12"/>
        </w:numPr>
        <w:spacing w:line="276" w:lineRule="auto"/>
        <w:ind w:left="0" w:firstLine="709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обследование лесного пожара с использованием наземных, ави</w:t>
      </w:r>
      <w:r>
        <w:rPr>
          <w:bCs/>
          <w:iCs/>
          <w:sz w:val="28"/>
          <w:szCs w:val="28"/>
        </w:rPr>
        <w:t>а</w:t>
      </w:r>
      <w:r>
        <w:rPr>
          <w:bCs/>
          <w:iCs/>
          <w:sz w:val="28"/>
          <w:szCs w:val="28"/>
        </w:rPr>
        <w:t>ционных или космических средств, в целях уточнения вида и интенсивности лесного пожара, его границ, направления его движения, выявления возмо</w:t>
      </w:r>
      <w:r>
        <w:rPr>
          <w:bCs/>
          <w:iCs/>
          <w:sz w:val="28"/>
          <w:szCs w:val="28"/>
        </w:rPr>
        <w:t>ж</w:t>
      </w:r>
      <w:r>
        <w:rPr>
          <w:bCs/>
          <w:iCs/>
          <w:sz w:val="28"/>
          <w:szCs w:val="28"/>
        </w:rPr>
        <w:t>ных границ, его распространения и локализации, источников противопожа</w:t>
      </w:r>
      <w:r>
        <w:rPr>
          <w:bCs/>
          <w:iCs/>
          <w:sz w:val="28"/>
          <w:szCs w:val="28"/>
        </w:rPr>
        <w:t>р</w:t>
      </w:r>
      <w:r>
        <w:rPr>
          <w:bCs/>
          <w:iCs/>
          <w:sz w:val="28"/>
          <w:szCs w:val="28"/>
        </w:rPr>
        <w:t>ного  водоснабжения, подъездов к ним и к месту лесного пожара, а также других особенностей, определяющих тактику тушения лесного пожара;</w:t>
      </w:r>
    </w:p>
    <w:p w:rsidR="00D8332F" w:rsidRDefault="00D8332F" w:rsidP="00713E4F">
      <w:pPr>
        <w:numPr>
          <w:ilvl w:val="0"/>
          <w:numId w:val="1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доставку людей и средств тушения лесных пожаров к месту т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у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шения лесного пожара и обратно;</w:t>
      </w:r>
    </w:p>
    <w:p w:rsidR="00D8332F" w:rsidRDefault="00D8332F" w:rsidP="00713E4F">
      <w:pPr>
        <w:numPr>
          <w:ilvl w:val="0"/>
          <w:numId w:val="1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локализацию лесного пожара;</w:t>
      </w:r>
    </w:p>
    <w:p w:rsidR="00D8332F" w:rsidRDefault="00D8332F" w:rsidP="00713E4F">
      <w:pPr>
        <w:numPr>
          <w:ilvl w:val="0"/>
          <w:numId w:val="1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наблюдение за локализованным лесным пожаром и его дотуш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и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вание;</w:t>
      </w:r>
    </w:p>
    <w:p w:rsidR="00D8332F" w:rsidRDefault="00D8332F" w:rsidP="00713E4F">
      <w:pPr>
        <w:numPr>
          <w:ilvl w:val="0"/>
          <w:numId w:val="12"/>
        </w:numPr>
        <w:spacing w:after="0"/>
        <w:ind w:left="0" w:firstLine="709"/>
        <w:contextualSpacing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  <w:lang w:eastAsia="ru-RU"/>
        </w:rPr>
        <w:t>ликвидацию лесного пожара.</w:t>
      </w: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При тушении лесного пожара необходимо обеспечить привлеченных лиц на тушение лесного пожара спецодеждой, средствами передвижения, п</w:t>
      </w:r>
      <w:r>
        <w:rPr>
          <w:rFonts w:ascii="Times New Roman" w:hAnsi="Times New Roman"/>
          <w:bCs/>
          <w:iCs/>
          <w:sz w:val="28"/>
          <w:szCs w:val="28"/>
        </w:rPr>
        <w:t>и</w:t>
      </w:r>
      <w:r>
        <w:rPr>
          <w:rFonts w:ascii="Times New Roman" w:hAnsi="Times New Roman"/>
          <w:bCs/>
          <w:iCs/>
          <w:sz w:val="28"/>
          <w:szCs w:val="28"/>
        </w:rPr>
        <w:t>танием, медицинской помощью.</w:t>
      </w: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Локализация и тушение лесных пожаров осуществляется силами, сре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ствами и в порядке, определенными планом тушения лесных пожаров лесн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чества, а также сводным планом тушения лесных пожаров.</w:t>
      </w: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Тушение  лесного пожара осуществляется руководителем тушения ле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ных пожаров, прошедших специальное обучение в образовательных учр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ждениях, имеющих лицензию на данный вид образовательной деятельности. </w:t>
      </w:r>
    </w:p>
    <w:p w:rsidR="00D8332F" w:rsidRDefault="00D8332F" w:rsidP="00395476">
      <w:pPr>
        <w:spacing w:after="0"/>
        <w:ind w:firstLine="709"/>
        <w:jc w:val="both"/>
        <w:rPr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 прибытия на пожар руководителя тушения лесных пожаров, рук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водство тушением лесного пожара осуществляет работник лесничества или другое лицо, первым прибывшим на пожар.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2029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Иные меры пожарной безопасности в лесах</w:t>
      </w:r>
    </w:p>
    <w:p w:rsidR="00D8332F" w:rsidRPr="002029B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В числе иных мер по обеспечению пожарной безопасности лесов ос</w:t>
      </w:r>
      <w:r w:rsidRPr="002029B0">
        <w:rPr>
          <w:rFonts w:ascii="Times New Roman" w:hAnsi="Times New Roman"/>
          <w:sz w:val="28"/>
          <w:szCs w:val="28"/>
          <w:lang w:eastAsia="ru-RU"/>
        </w:rPr>
        <w:t>о</w:t>
      </w:r>
      <w:r w:rsidRPr="002029B0">
        <w:rPr>
          <w:rFonts w:ascii="Times New Roman" w:hAnsi="Times New Roman"/>
          <w:sz w:val="28"/>
          <w:szCs w:val="28"/>
          <w:lang w:eastAsia="ru-RU"/>
        </w:rPr>
        <w:t>бое внимание следует уделить лесопожарной пропаганде и мероприятиям по предупреждению и ограничению распространения лесных пожаров.</w:t>
      </w:r>
    </w:p>
    <w:p w:rsidR="00D8332F" w:rsidRPr="002029B0" w:rsidRDefault="00D8332F" w:rsidP="00395476">
      <w:pPr>
        <w:shd w:val="clear" w:color="auto" w:fill="FFFFFF"/>
        <w:tabs>
          <w:tab w:val="left" w:pos="828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Указанные меры пожарной безопасности осуществляются: на лесных участках, предоставленных в аренду, безвозмездное срочное пользование, бессрочное (постоянное) пользование -</w:t>
      </w:r>
      <w:r w:rsidRPr="002029B0">
        <w:rPr>
          <w:rFonts w:ascii="Times New Roman" w:hAnsi="Times New Roman"/>
          <w:spacing w:val="-1"/>
          <w:sz w:val="28"/>
          <w:szCs w:val="28"/>
          <w:lang w:eastAsia="ru-RU"/>
        </w:rPr>
        <w:t xml:space="preserve"> лесопользователями этих </w:t>
      </w:r>
      <w:r w:rsidRPr="002029B0">
        <w:rPr>
          <w:rFonts w:ascii="Times New Roman" w:hAnsi="Times New Roman"/>
          <w:sz w:val="28"/>
          <w:szCs w:val="28"/>
          <w:lang w:eastAsia="ru-RU"/>
        </w:rPr>
        <w:t>лесных участков на основании проекта освоения лесов.</w:t>
      </w:r>
    </w:p>
    <w:p w:rsidR="00D8332F" w:rsidRPr="002029B0" w:rsidRDefault="00D8332F" w:rsidP="003954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На основании пункта 7 Правил пожарной безопасности в лесах (в р</w:t>
      </w:r>
      <w:r w:rsidRPr="002029B0">
        <w:rPr>
          <w:rFonts w:ascii="Times New Roman" w:hAnsi="Times New Roman"/>
          <w:sz w:val="28"/>
          <w:szCs w:val="28"/>
          <w:lang w:eastAsia="ru-RU"/>
        </w:rPr>
        <w:t>е</w:t>
      </w:r>
      <w:r w:rsidRPr="002029B0">
        <w:rPr>
          <w:rFonts w:ascii="Times New Roman" w:hAnsi="Times New Roman"/>
          <w:sz w:val="28"/>
          <w:szCs w:val="28"/>
          <w:lang w:eastAsia="ru-RU"/>
        </w:rPr>
        <w:t>дакции от 01.11.2012 г.) привлечение юридических лиц и граждан для туш</w:t>
      </w:r>
      <w:r w:rsidRPr="002029B0">
        <w:rPr>
          <w:rFonts w:ascii="Times New Roman" w:hAnsi="Times New Roman"/>
          <w:sz w:val="28"/>
          <w:szCs w:val="28"/>
          <w:lang w:eastAsia="ru-RU"/>
        </w:rPr>
        <w:t>е</w:t>
      </w:r>
      <w:r w:rsidRPr="002029B0">
        <w:rPr>
          <w:rFonts w:ascii="Times New Roman" w:hAnsi="Times New Roman"/>
          <w:sz w:val="28"/>
          <w:szCs w:val="28"/>
          <w:lang w:eastAsia="ru-RU"/>
        </w:rPr>
        <w:t xml:space="preserve">ния лесных пожаров осуществляется в соответствии с Федеральным законом </w:t>
      </w:r>
      <w:r w:rsidRPr="002029B0">
        <w:rPr>
          <w:rFonts w:ascii="Times New Roman" w:hAnsi="Times New Roman"/>
          <w:sz w:val="28"/>
          <w:szCs w:val="28"/>
          <w:lang w:eastAsia="ru-RU"/>
        </w:rPr>
        <w:lastRenderedPageBreak/>
        <w:t>«О защите населения и территорий от чрезвычайных ситуаций природного и техногенного характера».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Федеральный государственный пожарный надзор в лесах осуществл</w:t>
      </w:r>
      <w:r w:rsidRPr="002029B0">
        <w:rPr>
          <w:rFonts w:ascii="Times New Roman" w:hAnsi="Times New Roman"/>
          <w:sz w:val="28"/>
          <w:szCs w:val="28"/>
          <w:lang w:eastAsia="ru-RU"/>
        </w:rPr>
        <w:t>я</w:t>
      </w:r>
      <w:r w:rsidRPr="002029B0">
        <w:rPr>
          <w:rFonts w:ascii="Times New Roman" w:hAnsi="Times New Roman"/>
          <w:sz w:val="28"/>
          <w:szCs w:val="28"/>
          <w:lang w:eastAsia="ru-RU"/>
        </w:rPr>
        <w:t>ется уполномоченными федеральным органом исполнительной власти и о</w:t>
      </w:r>
      <w:r w:rsidRPr="002029B0">
        <w:rPr>
          <w:rFonts w:ascii="Times New Roman" w:hAnsi="Times New Roman"/>
          <w:sz w:val="28"/>
          <w:szCs w:val="28"/>
          <w:lang w:eastAsia="ru-RU"/>
        </w:rPr>
        <w:t>р</w:t>
      </w:r>
      <w:r w:rsidRPr="002029B0">
        <w:rPr>
          <w:rFonts w:ascii="Times New Roman" w:hAnsi="Times New Roman"/>
          <w:sz w:val="28"/>
          <w:szCs w:val="28"/>
          <w:lang w:eastAsia="ru-RU"/>
        </w:rPr>
        <w:t>ганами исполнительной власти субъектов Российской Федерации в рамках переданных полномочий Российской Федерации по осуществлению фед</w:t>
      </w:r>
      <w:r w:rsidRPr="002029B0">
        <w:rPr>
          <w:rFonts w:ascii="Times New Roman" w:hAnsi="Times New Roman"/>
          <w:sz w:val="28"/>
          <w:szCs w:val="28"/>
          <w:lang w:eastAsia="ru-RU"/>
        </w:rPr>
        <w:t>е</w:t>
      </w:r>
      <w:r w:rsidRPr="002029B0">
        <w:rPr>
          <w:rFonts w:ascii="Times New Roman" w:hAnsi="Times New Roman"/>
          <w:sz w:val="28"/>
          <w:szCs w:val="28"/>
          <w:lang w:eastAsia="ru-RU"/>
        </w:rPr>
        <w:t>рального государственного пожарного надзора в лесах согласно их комп</w:t>
      </w:r>
      <w:r w:rsidRPr="002029B0">
        <w:rPr>
          <w:rFonts w:ascii="Times New Roman" w:hAnsi="Times New Roman"/>
          <w:sz w:val="28"/>
          <w:szCs w:val="28"/>
          <w:lang w:eastAsia="ru-RU"/>
        </w:rPr>
        <w:t>е</w:t>
      </w:r>
      <w:r w:rsidRPr="002029B0">
        <w:rPr>
          <w:rFonts w:ascii="Times New Roman" w:hAnsi="Times New Roman"/>
          <w:sz w:val="28"/>
          <w:szCs w:val="28"/>
          <w:lang w:eastAsia="ru-RU"/>
        </w:rPr>
        <w:t>тенции.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Федеральный государственный пожарный надзор в лесах может ос</w:t>
      </w:r>
      <w:r w:rsidRPr="002029B0">
        <w:rPr>
          <w:rFonts w:ascii="Times New Roman" w:hAnsi="Times New Roman"/>
          <w:sz w:val="28"/>
          <w:szCs w:val="28"/>
          <w:lang w:eastAsia="ru-RU"/>
        </w:rPr>
        <w:t>у</w:t>
      </w:r>
      <w:r w:rsidRPr="002029B0">
        <w:rPr>
          <w:rFonts w:ascii="Times New Roman" w:hAnsi="Times New Roman"/>
          <w:sz w:val="28"/>
          <w:szCs w:val="28"/>
          <w:lang w:eastAsia="ru-RU"/>
        </w:rPr>
        <w:t>ществляться государственными учреждениями, подведомственными орган</w:t>
      </w:r>
      <w:r w:rsidRPr="002029B0">
        <w:rPr>
          <w:rFonts w:ascii="Times New Roman" w:hAnsi="Times New Roman"/>
          <w:sz w:val="28"/>
          <w:szCs w:val="28"/>
          <w:lang w:eastAsia="ru-RU"/>
        </w:rPr>
        <w:t>а</w:t>
      </w:r>
      <w:r w:rsidRPr="002029B0">
        <w:rPr>
          <w:rFonts w:ascii="Times New Roman" w:hAnsi="Times New Roman"/>
          <w:sz w:val="28"/>
          <w:szCs w:val="28"/>
          <w:lang w:eastAsia="ru-RU"/>
        </w:rPr>
        <w:t>ми государственной власти субъектов Российской Федерации, в пределах полномочий указанных органов.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В соответствии с Лесоустроительной инструкцией, утвержденной пр</w:t>
      </w:r>
      <w:r w:rsidRPr="002029B0">
        <w:rPr>
          <w:rFonts w:ascii="Times New Roman" w:hAnsi="Times New Roman"/>
          <w:sz w:val="28"/>
          <w:szCs w:val="28"/>
          <w:lang w:eastAsia="ru-RU"/>
        </w:rPr>
        <w:t>и</w:t>
      </w:r>
      <w:r w:rsidRPr="002029B0">
        <w:rPr>
          <w:rFonts w:ascii="Times New Roman" w:hAnsi="Times New Roman"/>
          <w:sz w:val="28"/>
          <w:szCs w:val="28"/>
          <w:lang w:eastAsia="ru-RU"/>
        </w:rPr>
        <w:t>казом Федерального агентства лесного хозяйства от 12 декабря 2011 года № 516, проектирование мероприятий по охране лесов от пожаров осуществл</w:t>
      </w:r>
      <w:r w:rsidRPr="002029B0">
        <w:rPr>
          <w:rFonts w:ascii="Times New Roman" w:hAnsi="Times New Roman"/>
          <w:sz w:val="28"/>
          <w:szCs w:val="28"/>
          <w:lang w:eastAsia="ru-RU"/>
        </w:rPr>
        <w:t>я</w:t>
      </w:r>
      <w:r w:rsidRPr="002029B0">
        <w:rPr>
          <w:rFonts w:ascii="Times New Roman" w:hAnsi="Times New Roman"/>
          <w:sz w:val="28"/>
          <w:szCs w:val="28"/>
          <w:lang w:eastAsia="ru-RU"/>
        </w:rPr>
        <w:t>ется по трем направлениям: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определение класса природной пожарной опасности лесов;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разработка мер противопожарного обустройства лесов;</w:t>
      </w:r>
    </w:p>
    <w:p w:rsidR="00D8332F" w:rsidRPr="002029B0" w:rsidRDefault="00D8332F" w:rsidP="0039547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>– разработка мер по обеспечению средствами предупреждения и туш</w:t>
      </w:r>
      <w:r w:rsidRPr="002029B0">
        <w:rPr>
          <w:rFonts w:ascii="Times New Roman" w:hAnsi="Times New Roman"/>
          <w:sz w:val="28"/>
          <w:szCs w:val="28"/>
          <w:lang w:eastAsia="ru-RU"/>
        </w:rPr>
        <w:t>е</w:t>
      </w:r>
      <w:r w:rsidRPr="002029B0">
        <w:rPr>
          <w:rFonts w:ascii="Times New Roman" w:hAnsi="Times New Roman"/>
          <w:sz w:val="28"/>
          <w:szCs w:val="28"/>
          <w:lang w:eastAsia="ru-RU"/>
        </w:rPr>
        <w:t>ния лесных пожаров.</w:t>
      </w:r>
    </w:p>
    <w:p w:rsidR="00D8332F" w:rsidRPr="002029B0" w:rsidRDefault="00D8332F" w:rsidP="00395476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29B0">
        <w:rPr>
          <w:rFonts w:ascii="Times New Roman" w:hAnsi="Times New Roman"/>
          <w:sz w:val="28"/>
          <w:szCs w:val="28"/>
          <w:lang w:eastAsia="ru-RU"/>
        </w:rPr>
        <w:t xml:space="preserve">Вся территория лесного фонда </w:t>
      </w:r>
      <w:r>
        <w:rPr>
          <w:rFonts w:ascii="Times New Roman" w:hAnsi="Times New Roman"/>
          <w:sz w:val="28"/>
          <w:szCs w:val="28"/>
          <w:lang w:eastAsia="ru-RU"/>
        </w:rPr>
        <w:t>Тербунского</w:t>
      </w:r>
      <w:r w:rsidRPr="002029B0">
        <w:rPr>
          <w:rFonts w:ascii="Times New Roman" w:hAnsi="Times New Roman"/>
          <w:sz w:val="28"/>
          <w:szCs w:val="28"/>
          <w:lang w:eastAsia="ru-RU"/>
        </w:rPr>
        <w:t xml:space="preserve"> лесничества отнесена к наземному способу обнаружения и тушения лесных пожаров.</w:t>
      </w:r>
    </w:p>
    <w:p w:rsidR="00D8332F" w:rsidRDefault="00D8332F" w:rsidP="008D3551">
      <w:pPr>
        <w:spacing w:after="0" w:line="240" w:lineRule="auto"/>
        <w:jc w:val="right"/>
        <w:rPr>
          <w:rFonts w:ascii="Times New Roman" w:hAnsi="Times New Roman"/>
          <w:iCs/>
          <w:color w:val="000000"/>
          <w:sz w:val="28"/>
          <w:szCs w:val="28"/>
        </w:rPr>
      </w:pPr>
    </w:p>
    <w:p w:rsidR="00D8332F" w:rsidRPr="00DA62F8" w:rsidRDefault="00D8332F" w:rsidP="008D3551">
      <w:pPr>
        <w:spacing w:after="0" w:line="240" w:lineRule="auto"/>
        <w:jc w:val="right"/>
        <w:rPr>
          <w:rFonts w:ascii="Times New Roman" w:hAnsi="Times New Roman"/>
          <w:iCs/>
          <w:color w:val="000000"/>
          <w:sz w:val="28"/>
          <w:szCs w:val="28"/>
        </w:rPr>
      </w:pPr>
      <w:r w:rsidRPr="00DA62F8">
        <w:rPr>
          <w:rFonts w:ascii="Times New Roman" w:hAnsi="Times New Roman"/>
          <w:iCs/>
          <w:color w:val="000000"/>
          <w:sz w:val="28"/>
          <w:szCs w:val="28"/>
        </w:rPr>
        <w:t>Таблица 2.17.1.1</w:t>
      </w:r>
    </w:p>
    <w:p w:rsidR="00D8332F" w:rsidRPr="00DA62F8" w:rsidRDefault="00D8332F" w:rsidP="004A7397">
      <w:pPr>
        <w:spacing w:after="0" w:line="290" w:lineRule="exact"/>
        <w:jc w:val="center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 xml:space="preserve">Распределение территории лесничества </w:t>
      </w:r>
    </w:p>
    <w:p w:rsidR="00D8332F" w:rsidRPr="00DA62F8" w:rsidRDefault="00D8332F" w:rsidP="004A7397">
      <w:pPr>
        <w:spacing w:after="0" w:line="290" w:lineRule="exact"/>
        <w:jc w:val="center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по классам природной пожарной опасности</w:t>
      </w:r>
    </w:p>
    <w:p w:rsidR="00D8332F" w:rsidRPr="00DA62F8" w:rsidRDefault="00D8332F" w:rsidP="004A7397">
      <w:pPr>
        <w:spacing w:after="0" w:line="290" w:lineRule="exact"/>
        <w:jc w:val="center"/>
        <w:rPr>
          <w:rFonts w:ascii="Times New Roman" w:hAnsi="Times New Roman"/>
          <w:sz w:val="28"/>
          <w:szCs w:val="28"/>
        </w:rPr>
      </w:pPr>
    </w:p>
    <w:p w:rsidR="00D8332F" w:rsidRPr="00DA62F8" w:rsidRDefault="00D8332F" w:rsidP="004A7397">
      <w:pPr>
        <w:spacing w:after="0" w:line="29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DA62F8">
        <w:rPr>
          <w:rFonts w:ascii="Times New Roman" w:hAnsi="Times New Roman"/>
          <w:sz w:val="28"/>
          <w:szCs w:val="28"/>
        </w:rPr>
        <w:t>площадь, га</w:t>
      </w:r>
    </w:p>
    <w:tbl>
      <w:tblPr>
        <w:tblW w:w="9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748"/>
        <w:gridCol w:w="981"/>
        <w:gridCol w:w="639"/>
        <w:gridCol w:w="1006"/>
        <w:gridCol w:w="1006"/>
        <w:gridCol w:w="1006"/>
        <w:gridCol w:w="1006"/>
        <w:gridCol w:w="1007"/>
        <w:gridCol w:w="1057"/>
        <w:gridCol w:w="1058"/>
      </w:tblGrid>
      <w:tr w:rsidR="00D8332F" w:rsidRPr="00DA62F8" w:rsidTr="005101F5">
        <w:tc>
          <w:tcPr>
            <w:tcW w:w="748" w:type="dxa"/>
            <w:vMerge w:val="restart"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620" w:type="dxa"/>
            <w:gridSpan w:val="2"/>
            <w:vMerge w:val="restart"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62F8">
              <w:rPr>
                <w:rFonts w:ascii="Times New Roman" w:hAnsi="Times New Roman"/>
                <w:sz w:val="28"/>
                <w:szCs w:val="28"/>
              </w:rPr>
              <w:t>Наименов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а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ние участк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о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вого лесн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>и</w:t>
            </w:r>
            <w:r w:rsidRPr="00DA62F8">
              <w:rPr>
                <w:rFonts w:ascii="Times New Roman" w:hAnsi="Times New Roman"/>
                <w:sz w:val="28"/>
                <w:szCs w:val="28"/>
              </w:rPr>
              <w:t xml:space="preserve">чества  </w:t>
            </w:r>
          </w:p>
        </w:tc>
        <w:tc>
          <w:tcPr>
            <w:tcW w:w="5031" w:type="dxa"/>
            <w:gridSpan w:val="5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 xml:space="preserve">Площадь по классам природной </w:t>
            </w:r>
          </w:p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пожарной опасности</w:t>
            </w:r>
          </w:p>
        </w:tc>
        <w:tc>
          <w:tcPr>
            <w:tcW w:w="1057" w:type="dxa"/>
            <w:vMerge w:val="restart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Итого</w:t>
            </w:r>
          </w:p>
        </w:tc>
        <w:tc>
          <w:tcPr>
            <w:tcW w:w="1058" w:type="dxa"/>
            <w:vMerge w:val="restart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Сре</w:t>
            </w:r>
            <w:r w:rsidRPr="002013E0">
              <w:rPr>
                <w:szCs w:val="28"/>
              </w:rPr>
              <w:t>д</w:t>
            </w:r>
            <w:r w:rsidRPr="002013E0">
              <w:rPr>
                <w:szCs w:val="28"/>
              </w:rPr>
              <w:t>ний класс</w:t>
            </w:r>
          </w:p>
        </w:tc>
      </w:tr>
      <w:tr w:rsidR="00D8332F" w:rsidRPr="00DA62F8" w:rsidTr="005101F5">
        <w:tc>
          <w:tcPr>
            <w:tcW w:w="748" w:type="dxa"/>
            <w:vMerge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vMerge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6" w:type="dxa"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2F8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006" w:type="dxa"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2F8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006" w:type="dxa"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2F8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006" w:type="dxa"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2F8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007" w:type="dxa"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2F8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057" w:type="dxa"/>
            <w:vMerge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</w:p>
        </w:tc>
        <w:tc>
          <w:tcPr>
            <w:tcW w:w="1058" w:type="dxa"/>
            <w:vMerge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</w:p>
        </w:tc>
      </w:tr>
      <w:tr w:rsidR="00D8332F" w:rsidRPr="00DA62F8" w:rsidTr="005101F5">
        <w:tc>
          <w:tcPr>
            <w:tcW w:w="748" w:type="dxa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1</w:t>
            </w:r>
          </w:p>
        </w:tc>
        <w:tc>
          <w:tcPr>
            <w:tcW w:w="1620" w:type="dxa"/>
            <w:gridSpan w:val="2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2</w:t>
            </w:r>
          </w:p>
        </w:tc>
        <w:tc>
          <w:tcPr>
            <w:tcW w:w="1006" w:type="dxa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3</w:t>
            </w:r>
          </w:p>
        </w:tc>
        <w:tc>
          <w:tcPr>
            <w:tcW w:w="1006" w:type="dxa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4</w:t>
            </w:r>
          </w:p>
        </w:tc>
        <w:tc>
          <w:tcPr>
            <w:tcW w:w="1006" w:type="dxa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5</w:t>
            </w:r>
          </w:p>
        </w:tc>
        <w:tc>
          <w:tcPr>
            <w:tcW w:w="1006" w:type="dxa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6</w:t>
            </w:r>
          </w:p>
        </w:tc>
        <w:tc>
          <w:tcPr>
            <w:tcW w:w="1007" w:type="dxa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7</w:t>
            </w:r>
          </w:p>
        </w:tc>
        <w:tc>
          <w:tcPr>
            <w:tcW w:w="1057" w:type="dxa"/>
          </w:tcPr>
          <w:p w:rsidR="00D8332F" w:rsidRPr="002013E0" w:rsidRDefault="00D8332F" w:rsidP="005101F5">
            <w:pPr>
              <w:pStyle w:val="af1"/>
              <w:spacing w:line="290" w:lineRule="exact"/>
              <w:ind w:firstLine="0"/>
              <w:jc w:val="center"/>
              <w:rPr>
                <w:szCs w:val="28"/>
              </w:rPr>
            </w:pPr>
            <w:r w:rsidRPr="002013E0">
              <w:rPr>
                <w:szCs w:val="28"/>
              </w:rPr>
              <w:t>8</w:t>
            </w:r>
          </w:p>
        </w:tc>
        <w:tc>
          <w:tcPr>
            <w:tcW w:w="1058" w:type="dxa"/>
          </w:tcPr>
          <w:p w:rsidR="00D8332F" w:rsidRPr="00DA62F8" w:rsidRDefault="00D8332F" w:rsidP="005101F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2F8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</w:p>
        </w:tc>
      </w:tr>
      <w:tr w:rsidR="00D8332F" w:rsidRPr="00DA62F8" w:rsidTr="00B37596">
        <w:tc>
          <w:tcPr>
            <w:tcW w:w="748" w:type="dxa"/>
          </w:tcPr>
          <w:p w:rsidR="00D8332F" w:rsidRPr="00C756F6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gridSpan w:val="2"/>
            <w:vAlign w:val="center"/>
          </w:tcPr>
          <w:p w:rsidR="00D8332F" w:rsidRPr="00C756F6" w:rsidRDefault="00D8332F" w:rsidP="00B37596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Долгоруков-ское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1908</w:t>
            </w:r>
          </w:p>
        </w:tc>
        <w:tc>
          <w:tcPr>
            <w:tcW w:w="100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5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2148</w:t>
            </w:r>
          </w:p>
        </w:tc>
        <w:tc>
          <w:tcPr>
            <w:tcW w:w="1058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3.9</w:t>
            </w:r>
          </w:p>
        </w:tc>
      </w:tr>
      <w:tr w:rsidR="00D8332F" w:rsidRPr="00DA62F8" w:rsidTr="00B37596">
        <w:tc>
          <w:tcPr>
            <w:tcW w:w="748" w:type="dxa"/>
          </w:tcPr>
          <w:p w:rsidR="00D8332F" w:rsidRPr="00C756F6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620" w:type="dxa"/>
            <w:gridSpan w:val="2"/>
            <w:vAlign w:val="center"/>
          </w:tcPr>
          <w:p w:rsidR="00D8332F" w:rsidRPr="00C756F6" w:rsidRDefault="00D8332F" w:rsidP="00B37596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987</w:t>
            </w:r>
          </w:p>
        </w:tc>
        <w:tc>
          <w:tcPr>
            <w:tcW w:w="100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412</w:t>
            </w:r>
          </w:p>
        </w:tc>
        <w:tc>
          <w:tcPr>
            <w:tcW w:w="105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4608</w:t>
            </w:r>
          </w:p>
        </w:tc>
        <w:tc>
          <w:tcPr>
            <w:tcW w:w="1058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</w:tr>
      <w:tr w:rsidR="00D8332F" w:rsidRPr="00DA62F8" w:rsidTr="00B37596">
        <w:tc>
          <w:tcPr>
            <w:tcW w:w="748" w:type="dxa"/>
          </w:tcPr>
          <w:p w:rsidR="00D8332F" w:rsidRPr="00C756F6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620" w:type="dxa"/>
            <w:gridSpan w:val="2"/>
            <w:vAlign w:val="center"/>
          </w:tcPr>
          <w:p w:rsidR="00D8332F" w:rsidRDefault="00D8332F" w:rsidP="00B37596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</w:t>
            </w:r>
          </w:p>
          <w:p w:rsidR="00D8332F" w:rsidRPr="00C756F6" w:rsidRDefault="00D8332F" w:rsidP="00B37596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Полянское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282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3346</w:t>
            </w:r>
          </w:p>
        </w:tc>
        <w:tc>
          <w:tcPr>
            <w:tcW w:w="100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261</w:t>
            </w:r>
          </w:p>
        </w:tc>
        <w:tc>
          <w:tcPr>
            <w:tcW w:w="105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3917</w:t>
            </w:r>
          </w:p>
        </w:tc>
        <w:tc>
          <w:tcPr>
            <w:tcW w:w="1058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</w:tr>
      <w:tr w:rsidR="00D8332F" w:rsidRPr="00DA62F8" w:rsidTr="00B37596">
        <w:tc>
          <w:tcPr>
            <w:tcW w:w="748" w:type="dxa"/>
          </w:tcPr>
          <w:p w:rsidR="00D8332F" w:rsidRPr="00C756F6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592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6241</w:t>
            </w:r>
          </w:p>
        </w:tc>
        <w:tc>
          <w:tcPr>
            <w:tcW w:w="100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673</w:t>
            </w:r>
          </w:p>
        </w:tc>
        <w:tc>
          <w:tcPr>
            <w:tcW w:w="105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7673</w:t>
            </w:r>
          </w:p>
        </w:tc>
        <w:tc>
          <w:tcPr>
            <w:tcW w:w="1058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</w:tr>
      <w:tr w:rsidR="00D8332F" w:rsidRPr="00DA62F8" w:rsidTr="00B37596">
        <w:tc>
          <w:tcPr>
            <w:tcW w:w="748" w:type="dxa"/>
          </w:tcPr>
          <w:p w:rsidR="00D8332F" w:rsidRPr="00C756F6" w:rsidRDefault="00D8332F" w:rsidP="00CB4458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%%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0.1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7.7</w:t>
            </w:r>
          </w:p>
        </w:tc>
        <w:tc>
          <w:tcPr>
            <w:tcW w:w="1006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81.4</w:t>
            </w:r>
          </w:p>
        </w:tc>
        <w:tc>
          <w:tcPr>
            <w:tcW w:w="100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8.8</w:t>
            </w:r>
          </w:p>
        </w:tc>
        <w:tc>
          <w:tcPr>
            <w:tcW w:w="105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058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A62F8" w:rsidTr="00B37596">
        <w:tc>
          <w:tcPr>
            <w:tcW w:w="748" w:type="dxa"/>
          </w:tcPr>
          <w:p w:rsidR="00D8332F" w:rsidRPr="00C756F6" w:rsidRDefault="00D8332F" w:rsidP="00034D84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20" w:type="dxa"/>
            <w:gridSpan w:val="2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D8332F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D8332F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D8332F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6" w:type="dxa"/>
            <w:vAlign w:val="center"/>
          </w:tcPr>
          <w:p w:rsidR="00D8332F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07" w:type="dxa"/>
            <w:vAlign w:val="center"/>
          </w:tcPr>
          <w:p w:rsidR="00D8332F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7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8" w:type="dxa"/>
            <w:vAlign w:val="center"/>
          </w:tcPr>
          <w:p w:rsidR="00D8332F" w:rsidRPr="00C756F6" w:rsidRDefault="00D8332F" w:rsidP="00B37596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034D84" w:rsidTr="00485CC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729" w:type="dxa"/>
            <w:gridSpan w:val="2"/>
          </w:tcPr>
          <w:p w:rsidR="00D8332F" w:rsidRPr="00034D84" w:rsidRDefault="00D8332F" w:rsidP="00034D8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034D84">
              <w:rPr>
                <w:rFonts w:ascii="Times New Roman" w:hAnsi="Times New Roman"/>
                <w:sz w:val="28"/>
                <w:szCs w:val="28"/>
              </w:rPr>
              <w:lastRenderedPageBreak/>
              <w:t>Примечание:</w:t>
            </w:r>
          </w:p>
        </w:tc>
        <w:tc>
          <w:tcPr>
            <w:tcW w:w="7785" w:type="dxa"/>
            <w:gridSpan w:val="8"/>
          </w:tcPr>
          <w:p w:rsidR="00D8332F" w:rsidRPr="00034D84" w:rsidRDefault="00D8332F" w:rsidP="00034D84">
            <w:pPr>
              <w:spacing w:after="0" w:line="300" w:lineRule="exact"/>
              <w:ind w:right="-58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4D84">
              <w:rPr>
                <w:rFonts w:ascii="Times New Roman" w:hAnsi="Times New Roman"/>
                <w:sz w:val="28"/>
                <w:szCs w:val="28"/>
                <w:lang w:eastAsia="ru-RU"/>
              </w:rPr>
              <w:t>распределение территории лесничества по классам природной</w:t>
            </w:r>
          </w:p>
          <w:p w:rsidR="00D8332F" w:rsidRDefault="00D8332F" w:rsidP="00034D8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34D84">
              <w:rPr>
                <w:rFonts w:ascii="Times New Roman" w:hAnsi="Times New Roman"/>
                <w:sz w:val="28"/>
                <w:szCs w:val="28"/>
                <w:lang w:eastAsia="ru-RU"/>
              </w:rPr>
              <w:t>пожарной  опасности  произведено  в соответствии с приказом Федерального агентства лесного хозяйства от 5 июля 2011 г. N 287 "Об утверждении классификации природной пожарной опасности лесов и классификации пожарной опасности в лесах в зависимости от условий погоды".</w:t>
            </w:r>
          </w:p>
          <w:p w:rsidR="00D8332F" w:rsidRPr="00034D84" w:rsidRDefault="00D8332F" w:rsidP="00034D8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D8332F" w:rsidRPr="00034D84" w:rsidRDefault="00D8332F" w:rsidP="0039547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4D84">
        <w:rPr>
          <w:rFonts w:ascii="Times New Roman" w:hAnsi="Times New Roman"/>
          <w:sz w:val="28"/>
          <w:szCs w:val="28"/>
          <w:lang w:eastAsia="ru-RU"/>
        </w:rPr>
        <w:tab/>
        <w:t>Согласно пункту 7 приказа МПР России от 17.04.2007г.  № 101 «Ос</w:t>
      </w:r>
      <w:r w:rsidRPr="00034D84">
        <w:rPr>
          <w:rFonts w:ascii="Times New Roman" w:hAnsi="Times New Roman"/>
          <w:sz w:val="28"/>
          <w:szCs w:val="28"/>
          <w:lang w:eastAsia="ru-RU"/>
        </w:rPr>
        <w:t>о</w:t>
      </w:r>
      <w:r w:rsidRPr="00034D84">
        <w:rPr>
          <w:rFonts w:ascii="Times New Roman" w:hAnsi="Times New Roman"/>
          <w:sz w:val="28"/>
          <w:szCs w:val="28"/>
          <w:lang w:eastAsia="ru-RU"/>
        </w:rPr>
        <w:t>бенности охраны лесов, разработки и осуществления профилактических и реабилитационных мероприятий в зонах радиоактивного загрязнения лесов» леса, загрязненные радионуклидами, по режиму охраны от пожаров прира</w:t>
      </w:r>
      <w:r w:rsidRPr="00034D84">
        <w:rPr>
          <w:rFonts w:ascii="Times New Roman" w:hAnsi="Times New Roman"/>
          <w:sz w:val="28"/>
          <w:szCs w:val="28"/>
          <w:lang w:eastAsia="ru-RU"/>
        </w:rPr>
        <w:t>в</w:t>
      </w:r>
      <w:r w:rsidRPr="00034D84">
        <w:rPr>
          <w:rFonts w:ascii="Times New Roman" w:hAnsi="Times New Roman"/>
          <w:sz w:val="28"/>
          <w:szCs w:val="28"/>
          <w:lang w:eastAsia="ru-RU"/>
        </w:rPr>
        <w:t xml:space="preserve">ниваются к лесам </w:t>
      </w:r>
      <w:r w:rsidRPr="00034D84">
        <w:rPr>
          <w:rFonts w:ascii="Times New Roman" w:hAnsi="Times New Roman"/>
          <w:sz w:val="28"/>
          <w:szCs w:val="28"/>
          <w:lang w:val="en-US" w:eastAsia="ru-RU"/>
        </w:rPr>
        <w:t>I</w:t>
      </w:r>
      <w:r w:rsidRPr="00034D84">
        <w:rPr>
          <w:rFonts w:ascii="Times New Roman" w:hAnsi="Times New Roman"/>
          <w:sz w:val="28"/>
          <w:szCs w:val="28"/>
          <w:lang w:eastAsia="ru-RU"/>
        </w:rPr>
        <w:t xml:space="preserve"> класса природной пожарной опасности.</w:t>
      </w:r>
    </w:p>
    <w:p w:rsidR="00D8332F" w:rsidRPr="00034D84" w:rsidRDefault="00D8332F" w:rsidP="0039547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4D84">
        <w:rPr>
          <w:rFonts w:ascii="Times New Roman" w:hAnsi="Times New Roman"/>
          <w:sz w:val="28"/>
          <w:szCs w:val="28"/>
          <w:lang w:eastAsia="ru-RU"/>
        </w:rPr>
        <w:tab/>
        <w:t>В пожароопасный период, в целях правильного регулирования работ по противопожарной охране лесов, лесничество обязано получать от ближайшей метеорологической станции ежедневную информацию о степени пожарной опасности в лесах по условиям погоды.</w:t>
      </w:r>
    </w:p>
    <w:p w:rsidR="00D8332F" w:rsidRPr="00034D84" w:rsidRDefault="00D8332F" w:rsidP="0039547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4D84">
        <w:rPr>
          <w:rFonts w:ascii="Times New Roman" w:hAnsi="Times New Roman"/>
          <w:sz w:val="28"/>
          <w:szCs w:val="28"/>
          <w:lang w:eastAsia="ru-RU"/>
        </w:rPr>
        <w:tab/>
        <w:t>Степень пожарной безопасности по условиям погоды определяется комплексным показателем, как сумма произведений температуры воздуха на разность между значениями температуры и точкой росы каждого дня за чи</w:t>
      </w:r>
      <w:r w:rsidRPr="00034D84">
        <w:rPr>
          <w:rFonts w:ascii="Times New Roman" w:hAnsi="Times New Roman"/>
          <w:sz w:val="28"/>
          <w:szCs w:val="28"/>
          <w:lang w:eastAsia="ru-RU"/>
        </w:rPr>
        <w:t>с</w:t>
      </w:r>
      <w:r w:rsidRPr="00034D84">
        <w:rPr>
          <w:rFonts w:ascii="Times New Roman" w:hAnsi="Times New Roman"/>
          <w:sz w:val="28"/>
          <w:szCs w:val="28"/>
          <w:lang w:eastAsia="ru-RU"/>
        </w:rPr>
        <w:t>ло дней после последнего дождя. По величине вычисленного комплексного показателя и шкалам классификации природной пожарной опасности лесов и пожарной опасности в лесах по условиям погоды, утвержденным приказом Федерального агентства лесного хозяйства от 5 июля 2011 г. N 287 "Об утверждении классификации природной пожарной опасности лесов и кла</w:t>
      </w:r>
      <w:r w:rsidRPr="00034D84">
        <w:rPr>
          <w:rFonts w:ascii="Times New Roman" w:hAnsi="Times New Roman"/>
          <w:sz w:val="28"/>
          <w:szCs w:val="28"/>
          <w:lang w:eastAsia="ru-RU"/>
        </w:rPr>
        <w:t>с</w:t>
      </w:r>
      <w:r w:rsidRPr="00034D84">
        <w:rPr>
          <w:rFonts w:ascii="Times New Roman" w:hAnsi="Times New Roman"/>
          <w:sz w:val="28"/>
          <w:szCs w:val="28"/>
          <w:lang w:eastAsia="ru-RU"/>
        </w:rPr>
        <w:t>сификации пожарной опасности в лесах в зависимости от условий погоды" регламентируется работа лесопожарных служб.</w:t>
      </w:r>
    </w:p>
    <w:p w:rsidR="00D8332F" w:rsidRPr="00034D84" w:rsidRDefault="00D8332F" w:rsidP="0039547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4D84">
        <w:rPr>
          <w:rFonts w:ascii="Times New Roman" w:hAnsi="Times New Roman"/>
          <w:sz w:val="28"/>
          <w:szCs w:val="28"/>
          <w:lang w:eastAsia="ru-RU"/>
        </w:rPr>
        <w:tab/>
        <w:t>Накопленные в лесничестве данные о погоде и расчеты комплексного показателя за длительное время (до 10 лет) служат основой для оценка напряженности отдельных пожароопасных сезонов в сравнении со средней многолетней напряженностью.</w:t>
      </w:r>
    </w:p>
    <w:p w:rsidR="00D8332F" w:rsidRDefault="00D8332F" w:rsidP="00395476">
      <w:pPr>
        <w:spacing w:after="0"/>
        <w:ind w:right="-58"/>
        <w:rPr>
          <w:rFonts w:ascii="Times New Roman" w:hAnsi="Times New Roman"/>
          <w:sz w:val="28"/>
          <w:szCs w:val="28"/>
        </w:rPr>
      </w:pPr>
      <w:r w:rsidRPr="00034D84">
        <w:rPr>
          <w:rFonts w:ascii="Times New Roman" w:hAnsi="Times New Roman"/>
          <w:sz w:val="28"/>
          <w:szCs w:val="28"/>
          <w:lang w:eastAsia="ru-RU"/>
        </w:rPr>
        <w:tab/>
        <w:t>При разработке и утверждении ежегодных планов тушения лесных п</w:t>
      </w:r>
      <w:r w:rsidRPr="00034D84">
        <w:rPr>
          <w:rFonts w:ascii="Times New Roman" w:hAnsi="Times New Roman"/>
          <w:sz w:val="28"/>
          <w:szCs w:val="28"/>
          <w:lang w:eastAsia="ru-RU"/>
        </w:rPr>
        <w:t>о</w:t>
      </w:r>
      <w:r w:rsidRPr="00034D84">
        <w:rPr>
          <w:rFonts w:ascii="Times New Roman" w:hAnsi="Times New Roman"/>
          <w:sz w:val="28"/>
          <w:szCs w:val="28"/>
          <w:lang w:eastAsia="ru-RU"/>
        </w:rPr>
        <w:t>жаров по лесничеству производится корректировка схем  маршрутов патр</w:t>
      </w:r>
      <w:r w:rsidRPr="00034D84">
        <w:rPr>
          <w:rFonts w:ascii="Times New Roman" w:hAnsi="Times New Roman"/>
          <w:sz w:val="28"/>
          <w:szCs w:val="28"/>
          <w:lang w:eastAsia="ru-RU"/>
        </w:rPr>
        <w:t>у</w:t>
      </w:r>
      <w:r w:rsidRPr="00034D84">
        <w:rPr>
          <w:rFonts w:ascii="Times New Roman" w:hAnsi="Times New Roman"/>
          <w:sz w:val="28"/>
          <w:szCs w:val="28"/>
          <w:lang w:eastAsia="ru-RU"/>
        </w:rPr>
        <w:t>лирования с учетом данных мониторинга пожарной опасности</w:t>
      </w:r>
    </w:p>
    <w:p w:rsidR="00D8332F" w:rsidRDefault="00D8332F" w:rsidP="004A7397">
      <w:pPr>
        <w:spacing w:after="0" w:line="290" w:lineRule="exact"/>
        <w:ind w:right="-58"/>
        <w:rPr>
          <w:rFonts w:ascii="Times New Roman" w:hAnsi="Times New Roman"/>
          <w:sz w:val="28"/>
          <w:szCs w:val="28"/>
        </w:rPr>
      </w:pPr>
    </w:p>
    <w:p w:rsidR="00D8332F" w:rsidRDefault="00D8332F" w:rsidP="004A7397">
      <w:pPr>
        <w:spacing w:after="0" w:line="290" w:lineRule="exact"/>
        <w:ind w:right="-58"/>
        <w:rPr>
          <w:rFonts w:ascii="Times New Roman" w:hAnsi="Times New Roman"/>
          <w:sz w:val="28"/>
          <w:szCs w:val="28"/>
        </w:rPr>
      </w:pPr>
    </w:p>
    <w:p w:rsidR="00D8332F" w:rsidRDefault="00D8332F" w:rsidP="004A7397">
      <w:pPr>
        <w:spacing w:after="0" w:line="290" w:lineRule="exact"/>
        <w:ind w:right="-58"/>
        <w:rPr>
          <w:rFonts w:ascii="Times New Roman" w:hAnsi="Times New Roman"/>
          <w:sz w:val="28"/>
          <w:szCs w:val="28"/>
        </w:rPr>
        <w:sectPr w:rsidR="00D8332F" w:rsidSect="00A6447A"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:rsidR="00D8332F" w:rsidRDefault="00D8332F" w:rsidP="004A7397">
      <w:pPr>
        <w:spacing w:after="0" w:line="290" w:lineRule="exact"/>
        <w:ind w:right="-58"/>
        <w:rPr>
          <w:rFonts w:ascii="Times New Roman" w:hAnsi="Times New Roman"/>
          <w:sz w:val="28"/>
          <w:szCs w:val="28"/>
        </w:rPr>
      </w:pPr>
    </w:p>
    <w:p w:rsidR="00D8332F" w:rsidRPr="001130F3" w:rsidRDefault="00D8332F" w:rsidP="00D7496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34D84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Pr="001130F3">
        <w:rPr>
          <w:rFonts w:ascii="Times New Roman" w:hAnsi="Times New Roman"/>
          <w:sz w:val="28"/>
          <w:szCs w:val="28"/>
          <w:lang w:eastAsia="ru-RU"/>
        </w:rPr>
        <w:t>2.17.1.2</w:t>
      </w:r>
    </w:p>
    <w:p w:rsidR="00D8332F" w:rsidRPr="00034D84" w:rsidRDefault="00D8332F" w:rsidP="00F861F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34D84">
        <w:rPr>
          <w:rFonts w:ascii="Times New Roman" w:hAnsi="Times New Roman"/>
          <w:sz w:val="28"/>
          <w:szCs w:val="28"/>
          <w:lang w:eastAsia="ru-RU"/>
        </w:rPr>
        <w:t>Виды и объемы мероприятия по противопожарному устройству лесов</w:t>
      </w:r>
    </w:p>
    <w:p w:rsidR="00D8332F" w:rsidRPr="00034D84" w:rsidRDefault="00D8332F" w:rsidP="00034D8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4618" w:type="dxa"/>
        <w:jc w:val="center"/>
        <w:tblInd w:w="-2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44"/>
        <w:gridCol w:w="1134"/>
        <w:gridCol w:w="1701"/>
        <w:gridCol w:w="992"/>
        <w:gridCol w:w="992"/>
        <w:gridCol w:w="993"/>
        <w:gridCol w:w="2262"/>
      </w:tblGrid>
      <w:tr w:rsidR="00D8332F" w:rsidRPr="00034D84" w:rsidTr="00485CC4">
        <w:trPr>
          <w:trHeight w:val="372"/>
          <w:jc w:val="center"/>
        </w:trPr>
        <w:tc>
          <w:tcPr>
            <w:tcW w:w="6544" w:type="dxa"/>
            <w:vMerge w:val="restart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Виды мероприятий</w:t>
            </w:r>
          </w:p>
        </w:tc>
        <w:tc>
          <w:tcPr>
            <w:tcW w:w="1134" w:type="dxa"/>
            <w:vMerge w:val="restart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Ед.</w:t>
            </w:r>
          </w:p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изм.</w:t>
            </w:r>
          </w:p>
        </w:tc>
        <w:tc>
          <w:tcPr>
            <w:tcW w:w="1701" w:type="dxa"/>
            <w:vMerge w:val="restart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 xml:space="preserve">Рекомендуемые </w:t>
            </w:r>
          </w:p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объемы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В том числе по участковым лесничествам</w:t>
            </w:r>
          </w:p>
        </w:tc>
        <w:tc>
          <w:tcPr>
            <w:tcW w:w="2262" w:type="dxa"/>
            <w:vMerge w:val="restart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Сроки проведения</w:t>
            </w:r>
          </w:p>
        </w:tc>
      </w:tr>
      <w:tr w:rsidR="00D8332F" w:rsidRPr="00034D84" w:rsidTr="00485CC4">
        <w:trPr>
          <w:trHeight w:val="379"/>
          <w:jc w:val="center"/>
        </w:trPr>
        <w:tc>
          <w:tcPr>
            <w:tcW w:w="6544" w:type="dxa"/>
            <w:vMerge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Долгор</w:t>
            </w:r>
            <w:r>
              <w:rPr>
                <w:rFonts w:ascii="Times New Roman" w:hAnsi="Times New Roman"/>
                <w:lang w:eastAsia="ru-RU"/>
              </w:rPr>
              <w:t>у</w:t>
            </w:r>
            <w:r>
              <w:rPr>
                <w:rFonts w:ascii="Times New Roman" w:hAnsi="Times New Roman"/>
                <w:lang w:eastAsia="ru-RU"/>
              </w:rPr>
              <w:t xml:space="preserve">ковское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Воло</w:t>
            </w:r>
            <w:r>
              <w:rPr>
                <w:rFonts w:ascii="Times New Roman" w:hAnsi="Times New Roman"/>
                <w:lang w:eastAsia="ru-RU"/>
              </w:rPr>
              <w:t>в</w:t>
            </w:r>
            <w:r>
              <w:rPr>
                <w:rFonts w:ascii="Times New Roman" w:hAnsi="Times New Roman"/>
                <w:lang w:eastAsia="ru-RU"/>
              </w:rPr>
              <w:t>ское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8332F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Больше-</w:t>
            </w:r>
          </w:p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Поля</w:t>
            </w:r>
            <w:r>
              <w:rPr>
                <w:rFonts w:ascii="Times New Roman" w:hAnsi="Times New Roman"/>
                <w:lang w:eastAsia="ru-RU"/>
              </w:rPr>
              <w:t>н</w:t>
            </w:r>
            <w:r>
              <w:rPr>
                <w:rFonts w:ascii="Times New Roman" w:hAnsi="Times New Roman"/>
                <w:lang w:eastAsia="ru-RU"/>
              </w:rPr>
              <w:t>ское</w:t>
            </w:r>
          </w:p>
        </w:tc>
        <w:tc>
          <w:tcPr>
            <w:tcW w:w="2262" w:type="dxa"/>
            <w:vMerge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D8332F" w:rsidRPr="00034D84" w:rsidTr="00485CC4">
        <w:trPr>
          <w:jc w:val="center"/>
        </w:trPr>
        <w:tc>
          <w:tcPr>
            <w:tcW w:w="6544" w:type="dxa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134" w:type="dxa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701" w:type="dxa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262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D8332F" w:rsidRPr="00034D84" w:rsidTr="00ED2931">
        <w:trPr>
          <w:jc w:val="center"/>
        </w:trPr>
        <w:tc>
          <w:tcPr>
            <w:tcW w:w="6544" w:type="dxa"/>
          </w:tcPr>
          <w:p w:rsidR="00D8332F" w:rsidRPr="00034D84" w:rsidRDefault="00D8332F" w:rsidP="00034D84">
            <w:pPr>
              <w:spacing w:after="0" w:line="240" w:lineRule="auto"/>
              <w:ind w:left="57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1. Противопожарное обустройство лесов:</w:t>
            </w:r>
          </w:p>
        </w:tc>
        <w:tc>
          <w:tcPr>
            <w:tcW w:w="1134" w:type="dxa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2" w:type="dxa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D8332F" w:rsidRPr="00034D84" w:rsidTr="00C86187">
        <w:trPr>
          <w:jc w:val="center"/>
        </w:trPr>
        <w:tc>
          <w:tcPr>
            <w:tcW w:w="6544" w:type="dxa"/>
          </w:tcPr>
          <w:p w:rsidR="00D8332F" w:rsidRPr="00C86187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1.1. Эксплуатац. лесных дорог, предн.  для охраны лесов от пожаров</w:t>
            </w:r>
          </w:p>
        </w:tc>
        <w:tc>
          <w:tcPr>
            <w:tcW w:w="1134" w:type="dx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км</w:t>
            </w:r>
          </w:p>
        </w:tc>
        <w:tc>
          <w:tcPr>
            <w:tcW w:w="1701" w:type="dxa"/>
            <w:shd w:val="clear" w:color="auto" w:fill="E36C0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E36C0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E36C0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E36C0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Ежегодно</w:t>
            </w:r>
          </w:p>
        </w:tc>
      </w:tr>
      <w:tr w:rsidR="00D8332F" w:rsidRPr="00034D84" w:rsidTr="00C86187">
        <w:trPr>
          <w:jc w:val="center"/>
        </w:trPr>
        <w:tc>
          <w:tcPr>
            <w:tcW w:w="6544" w:type="dxa"/>
            <w:shd w:val="clear" w:color="auto" w:fill="FFFFFF"/>
          </w:tcPr>
          <w:p w:rsidR="00D8332F" w:rsidRPr="00C86187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lang w:eastAsia="ru-RU"/>
              </w:rPr>
            </w:pPr>
            <w:r w:rsidRPr="00C86187">
              <w:rPr>
                <w:rFonts w:ascii="Times New Roman" w:hAnsi="Times New Roman"/>
                <w:lang w:eastAsia="ru-RU"/>
              </w:rPr>
              <w:t>1.2. Ремонт дорог противопожарного назначения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км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1.3. Эксплуатация пожарно-наблюдательных вышек, мачт и других наблюдательных пунктов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shd w:val="clear" w:color="auto" w:fill="FFFFFF"/>
          </w:tcPr>
          <w:p w:rsidR="00D8332F" w:rsidRPr="004A216C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highlight w:val="yellow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1.4</w:t>
            </w:r>
            <w:r w:rsidRPr="009F200E">
              <w:rPr>
                <w:rFonts w:ascii="Times New Roman" w:hAnsi="Times New Roman"/>
                <w:lang w:eastAsia="ru-RU"/>
              </w:rPr>
              <w:t>. Строительство лесных дорог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км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1.5</w:t>
            </w:r>
            <w:r w:rsidRPr="009F200E">
              <w:rPr>
                <w:rFonts w:ascii="Times New Roman" w:hAnsi="Times New Roman"/>
                <w:lang w:eastAsia="ru-RU"/>
              </w:rPr>
              <w:t>. Эксплуатация существующих пожарных водоемов и подъездов к источникам противопожарного водоснабжения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шт.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val="en-US" w:eastAsia="ru-RU"/>
              </w:rPr>
              <w:t>II</w:t>
            </w:r>
            <w:r w:rsidRPr="00034D84">
              <w:rPr>
                <w:rFonts w:ascii="Times New Roman" w:hAnsi="Times New Roman"/>
                <w:lang w:eastAsia="ru-RU"/>
              </w:rPr>
              <w:t>. Меры по созданию и содержанию систем и средств предупр</w:t>
            </w:r>
            <w:r w:rsidRPr="00034D84">
              <w:rPr>
                <w:rFonts w:ascii="Times New Roman" w:hAnsi="Times New Roman"/>
                <w:lang w:eastAsia="ru-RU"/>
              </w:rPr>
              <w:t>е</w:t>
            </w:r>
            <w:r w:rsidRPr="00034D84">
              <w:rPr>
                <w:rFonts w:ascii="Times New Roman" w:hAnsi="Times New Roman"/>
                <w:lang w:eastAsia="ru-RU"/>
              </w:rPr>
              <w:t>ждения и тушения лесных пожаров:</w:t>
            </w:r>
          </w:p>
        </w:tc>
        <w:tc>
          <w:tcPr>
            <w:tcW w:w="1134" w:type="dx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2.1. Устройство противопожарных барьеров (противопожарных м</w:t>
            </w:r>
            <w:r w:rsidRPr="00034D84">
              <w:rPr>
                <w:rFonts w:ascii="Times New Roman" w:hAnsi="Times New Roman"/>
                <w:lang w:eastAsia="ru-RU"/>
              </w:rPr>
              <w:t>и</w:t>
            </w:r>
            <w:r w:rsidRPr="00034D84">
              <w:rPr>
                <w:rFonts w:ascii="Times New Roman" w:hAnsi="Times New Roman"/>
                <w:lang w:eastAsia="ru-RU"/>
              </w:rPr>
              <w:t>нерализованных полос)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км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40</w:t>
            </w:r>
            <w:r w:rsidRPr="00034D84">
              <w:rPr>
                <w:rFonts w:ascii="Times New Roman" w:hAnsi="Times New Roman"/>
                <w:lang w:eastAsia="ru-RU"/>
              </w:rPr>
              <w:t xml:space="preserve"> (повторяется через каждые 2–3 года)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Ежегодно перед нач</w:t>
            </w:r>
            <w:r w:rsidRPr="00034D84">
              <w:rPr>
                <w:rFonts w:ascii="Times New Roman" w:hAnsi="Times New Roman"/>
                <w:lang w:eastAsia="ru-RU"/>
              </w:rPr>
              <w:t>а</w:t>
            </w:r>
            <w:r w:rsidRPr="00034D84">
              <w:rPr>
                <w:rFonts w:ascii="Times New Roman" w:hAnsi="Times New Roman"/>
                <w:lang w:eastAsia="ru-RU"/>
              </w:rPr>
              <w:t>лом пожароопасного периода</w:t>
            </w: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2.2. Уход за противопожарными барьерами (противопожарными минерализованными полосами)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км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520</w:t>
            </w:r>
            <w:r w:rsidRPr="00034D84">
              <w:rPr>
                <w:rFonts w:ascii="Times New Roman" w:hAnsi="Times New Roman"/>
                <w:lang w:eastAsia="ru-RU"/>
              </w:rPr>
              <w:t xml:space="preserve"> (повторяется в течение 2–3 лет после устро</w:t>
            </w:r>
            <w:r w:rsidRPr="00034D84">
              <w:rPr>
                <w:rFonts w:ascii="Times New Roman" w:hAnsi="Times New Roman"/>
                <w:lang w:eastAsia="ru-RU"/>
              </w:rPr>
              <w:t>й</w:t>
            </w:r>
            <w:r w:rsidRPr="00034D84">
              <w:rPr>
                <w:rFonts w:ascii="Times New Roman" w:hAnsi="Times New Roman"/>
                <w:lang w:eastAsia="ru-RU"/>
              </w:rPr>
              <w:t>ства)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160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180</w:t>
            </w:r>
          </w:p>
        </w:tc>
        <w:tc>
          <w:tcPr>
            <w:tcW w:w="2262" w:type="dxa"/>
            <w:tcBorders>
              <w:left w:val="single" w:sz="4" w:space="0" w:color="auto"/>
            </w:tcBorders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34D84">
              <w:rPr>
                <w:rFonts w:ascii="Times New Roman" w:hAnsi="Times New Roman"/>
                <w:lang w:eastAsia="ru-RU"/>
              </w:rPr>
              <w:t>Ежегодно перед нач</w:t>
            </w:r>
            <w:r w:rsidRPr="00034D84">
              <w:rPr>
                <w:rFonts w:ascii="Times New Roman" w:hAnsi="Times New Roman"/>
                <w:lang w:eastAsia="ru-RU"/>
              </w:rPr>
              <w:t>а</w:t>
            </w:r>
            <w:r w:rsidRPr="00034D84">
              <w:rPr>
                <w:rFonts w:ascii="Times New Roman" w:hAnsi="Times New Roman"/>
                <w:lang w:eastAsia="ru-RU"/>
              </w:rPr>
              <w:t>лом и в течение пож</w:t>
            </w:r>
            <w:r w:rsidRPr="00034D84">
              <w:rPr>
                <w:rFonts w:ascii="Times New Roman" w:hAnsi="Times New Roman"/>
                <w:lang w:eastAsia="ru-RU"/>
              </w:rPr>
              <w:t>а</w:t>
            </w:r>
            <w:r w:rsidRPr="00034D84">
              <w:rPr>
                <w:rFonts w:ascii="Times New Roman" w:hAnsi="Times New Roman"/>
                <w:lang w:eastAsia="ru-RU"/>
              </w:rPr>
              <w:t>роопасного периода</w:t>
            </w:r>
          </w:p>
        </w:tc>
      </w:tr>
    </w:tbl>
    <w:p w:rsidR="00D8332F" w:rsidRDefault="00D8332F" w:rsidP="00A90014">
      <w:pPr>
        <w:shd w:val="clear" w:color="auto" w:fill="FFFFFF"/>
        <w:spacing w:after="0" w:line="240" w:lineRule="auto"/>
        <w:ind w:right="-58"/>
        <w:jc w:val="right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:rsidR="00D8332F" w:rsidRDefault="00D8332F" w:rsidP="00A90014">
      <w:pPr>
        <w:shd w:val="clear" w:color="auto" w:fill="FFFFFF"/>
        <w:spacing w:after="0" w:line="240" w:lineRule="auto"/>
        <w:ind w:right="-58"/>
        <w:jc w:val="right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:rsidR="00D8332F" w:rsidRDefault="00D8332F" w:rsidP="00A90014">
      <w:pPr>
        <w:shd w:val="clear" w:color="auto" w:fill="FFFFFF"/>
        <w:spacing w:after="0" w:line="240" w:lineRule="auto"/>
        <w:ind w:right="-58"/>
        <w:jc w:val="right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:rsidR="00D8332F" w:rsidRDefault="00D8332F" w:rsidP="00A90014">
      <w:pPr>
        <w:shd w:val="clear" w:color="auto" w:fill="FFFFFF"/>
        <w:spacing w:after="0" w:line="240" w:lineRule="auto"/>
        <w:ind w:right="-58"/>
        <w:jc w:val="right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:rsidR="00D8332F" w:rsidRPr="001E5F50" w:rsidRDefault="00D8332F" w:rsidP="00D74963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1E5F50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Продолжение таблицы </w:t>
      </w:r>
      <w:r w:rsidRPr="001130F3">
        <w:rPr>
          <w:rFonts w:ascii="Times New Roman" w:hAnsi="Times New Roman"/>
          <w:sz w:val="28"/>
          <w:szCs w:val="28"/>
          <w:lang w:eastAsia="ru-RU"/>
        </w:rPr>
        <w:t>2.17.1.2</w:t>
      </w:r>
    </w:p>
    <w:tbl>
      <w:tblPr>
        <w:tblW w:w="14618" w:type="dxa"/>
        <w:jc w:val="center"/>
        <w:tblInd w:w="-2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35"/>
        <w:gridCol w:w="1143"/>
        <w:gridCol w:w="1689"/>
        <w:gridCol w:w="992"/>
        <w:gridCol w:w="992"/>
        <w:gridCol w:w="993"/>
        <w:gridCol w:w="2274"/>
      </w:tblGrid>
      <w:tr w:rsidR="00D8332F" w:rsidRPr="00034D84" w:rsidTr="004A216C">
        <w:trPr>
          <w:trHeight w:val="372"/>
          <w:jc w:val="center"/>
        </w:trPr>
        <w:tc>
          <w:tcPr>
            <w:tcW w:w="6535" w:type="dxa"/>
            <w:vMerge w:val="restart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Виды мероприятий</w:t>
            </w:r>
          </w:p>
        </w:tc>
        <w:tc>
          <w:tcPr>
            <w:tcW w:w="1143" w:type="dxa"/>
            <w:vMerge w:val="restart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689" w:type="dxa"/>
            <w:vMerge w:val="restart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Рекомендуемые </w:t>
            </w:r>
          </w:p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объемы</w:t>
            </w:r>
          </w:p>
        </w:tc>
        <w:tc>
          <w:tcPr>
            <w:tcW w:w="2977" w:type="dxa"/>
            <w:gridSpan w:val="3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по участковым лесничествам</w:t>
            </w:r>
          </w:p>
        </w:tc>
        <w:tc>
          <w:tcPr>
            <w:tcW w:w="2274" w:type="dxa"/>
            <w:vMerge w:val="restart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Сроки проведения</w:t>
            </w:r>
          </w:p>
        </w:tc>
      </w:tr>
      <w:tr w:rsidR="00D8332F" w:rsidRPr="00034D84" w:rsidTr="004A216C">
        <w:trPr>
          <w:trHeight w:val="379"/>
          <w:jc w:val="center"/>
        </w:trPr>
        <w:tc>
          <w:tcPr>
            <w:tcW w:w="6535" w:type="dxa"/>
            <w:vMerge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  <w:vMerge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9" w:type="dxa"/>
            <w:vMerge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Долгор</w:t>
            </w:r>
            <w:r>
              <w:rPr>
                <w:rFonts w:ascii="Times New Roman" w:hAnsi="Times New Roman"/>
                <w:lang w:eastAsia="ru-RU"/>
              </w:rPr>
              <w:t>у</w:t>
            </w:r>
            <w:r>
              <w:rPr>
                <w:rFonts w:ascii="Times New Roman" w:hAnsi="Times New Roman"/>
                <w:lang w:eastAsia="ru-RU"/>
              </w:rPr>
              <w:t xml:space="preserve">ковское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Воло</w:t>
            </w:r>
            <w:r>
              <w:rPr>
                <w:rFonts w:ascii="Times New Roman" w:hAnsi="Times New Roman"/>
                <w:lang w:eastAsia="ru-RU"/>
              </w:rPr>
              <w:t>в</w:t>
            </w:r>
            <w:r>
              <w:rPr>
                <w:rFonts w:ascii="Times New Roman" w:hAnsi="Times New Roman"/>
                <w:lang w:eastAsia="ru-RU"/>
              </w:rPr>
              <w:t>ское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8332F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Больше-</w:t>
            </w:r>
          </w:p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Поля</w:t>
            </w:r>
            <w:r>
              <w:rPr>
                <w:rFonts w:ascii="Times New Roman" w:hAnsi="Times New Roman"/>
                <w:lang w:eastAsia="ru-RU"/>
              </w:rPr>
              <w:t>н</w:t>
            </w:r>
            <w:r>
              <w:rPr>
                <w:rFonts w:ascii="Times New Roman" w:hAnsi="Times New Roman"/>
                <w:lang w:eastAsia="ru-RU"/>
              </w:rPr>
              <w:t>ское</w:t>
            </w:r>
          </w:p>
        </w:tc>
        <w:tc>
          <w:tcPr>
            <w:tcW w:w="2274" w:type="dxa"/>
            <w:vMerge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034D84" w:rsidTr="004A216C">
        <w:trPr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9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74" w:type="dxa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  <w:shd w:val="clear" w:color="auto" w:fill="FFFFFF"/>
          </w:tcPr>
          <w:p w:rsidR="00D8332F" w:rsidRPr="00316230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2.3. Устройство стендов и других знаков и указателей, соде</w:t>
            </w: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жащих информацию о мерах пожарной безопасности в лесах</w:t>
            </w:r>
          </w:p>
        </w:tc>
        <w:tc>
          <w:tcPr>
            <w:tcW w:w="1143" w:type="dxa"/>
            <w:shd w:val="clear" w:color="auto" w:fill="FFFFFF"/>
          </w:tcPr>
          <w:p w:rsidR="00D8332F" w:rsidRPr="00316230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689" w:type="dxa"/>
            <w:shd w:val="clear" w:color="auto" w:fill="FFFFFF"/>
            <w:vAlign w:val="center"/>
          </w:tcPr>
          <w:p w:rsidR="00D8332F" w:rsidRPr="00316230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332F" w:rsidRPr="00316230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316230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316230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:rsidR="00D8332F" w:rsidRPr="00316230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316230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2.4. Организация мест отдыха и курения (благоустройство мест отдыха населения)</w:t>
            </w:r>
          </w:p>
        </w:tc>
        <w:tc>
          <w:tcPr>
            <w:tcW w:w="1143" w:type="dxa"/>
          </w:tcPr>
          <w:p w:rsidR="00D8332F" w:rsidRPr="00316230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689" w:type="dxa"/>
            <w:vAlign w:val="center"/>
          </w:tcPr>
          <w:p w:rsidR="00D8332F" w:rsidRPr="00316230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8332F" w:rsidRPr="00316230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316230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316230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:rsidR="00D8332F" w:rsidRPr="00316230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 в пожар</w:t>
            </w: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316230">
              <w:rPr>
                <w:rFonts w:ascii="Times New Roman" w:hAnsi="Times New Roman"/>
                <w:sz w:val="24"/>
                <w:szCs w:val="24"/>
                <w:lang w:eastAsia="ru-RU"/>
              </w:rPr>
              <w:t>опасный период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  <w:shd w:val="clear" w:color="auto" w:fill="FFFFFF"/>
          </w:tcPr>
          <w:p w:rsidR="00D8332F" w:rsidRPr="006A0AAB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AAB">
              <w:rPr>
                <w:rFonts w:ascii="Times New Roman" w:hAnsi="Times New Roman"/>
                <w:sz w:val="24"/>
                <w:szCs w:val="24"/>
                <w:lang w:eastAsia="ru-RU"/>
              </w:rPr>
              <w:t>2.5 Эксплуатация шлагбаумов, преград обеспечивающих ограничение пребывающих граждан в лесах в целях обеспеч</w:t>
            </w:r>
            <w:r w:rsidRPr="006A0AAB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A0AAB">
              <w:rPr>
                <w:rFonts w:ascii="Times New Roman" w:hAnsi="Times New Roman"/>
                <w:sz w:val="24"/>
                <w:szCs w:val="24"/>
                <w:lang w:eastAsia="ru-RU"/>
              </w:rPr>
              <w:t>ния пожарной безопасности</w:t>
            </w:r>
          </w:p>
        </w:tc>
        <w:tc>
          <w:tcPr>
            <w:tcW w:w="1143" w:type="dxa"/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689" w:type="dxa"/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74" w:type="dxa"/>
            <w:tcBorders>
              <w:left w:val="single" w:sz="4" w:space="0" w:color="auto"/>
            </w:tcBorders>
            <w:shd w:val="clear" w:color="auto" w:fill="FFFFFF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2.6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Организация постоянных выставок, стендов, витрин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689" w:type="dx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2015 – 2018 годы</w:t>
            </w:r>
          </w:p>
        </w:tc>
      </w:tr>
      <w:tr w:rsidR="00D8332F" w:rsidRPr="00034D84" w:rsidTr="00DB3BC6">
        <w:trPr>
          <w:trHeight w:val="726"/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2.7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Благоустройство зон отдыха, граждан, пребывающих в лесах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689" w:type="dxa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2.8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Эксплуатация лесных дорог, предназначенных для охраны лесов от пожаров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2.9</w:t>
            </w:r>
            <w:r w:rsidRPr="00CA36B7">
              <w:rPr>
                <w:rFonts w:ascii="Times New Roman" w:hAnsi="Times New Roman"/>
                <w:sz w:val="24"/>
                <w:szCs w:val="24"/>
                <w:lang w:eastAsia="ru-RU"/>
              </w:rPr>
              <w:t>. Создание и содержание противопожарных заслонов из лиственных опушек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2015 – 2018 годы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2.10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Организация маршрутов патрулирования в пожароопа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ный период хвойных молодняков и мест массового посещения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кол-во/км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/ 250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 в пожар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опасный период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2.10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Организация пунктов сосредоточения противопожарного инвентаря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пункт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 в пожар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опасный период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A0AAB">
              <w:rPr>
                <w:rFonts w:ascii="Times New Roman" w:hAnsi="Times New Roman"/>
                <w:sz w:val="24"/>
                <w:szCs w:val="24"/>
                <w:lang w:eastAsia="ru-RU"/>
              </w:rPr>
              <w:t>2.11. Приобретение средств связи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40" w:type="dxa"/>
            <w:gridSpan w:val="5"/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По мере необходимости в полном объеме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A0AAB">
              <w:rPr>
                <w:rFonts w:ascii="Times New Roman" w:hAnsi="Times New Roman"/>
                <w:sz w:val="24"/>
                <w:szCs w:val="24"/>
                <w:lang w:eastAsia="ru-RU"/>
              </w:rPr>
              <w:t>2.12. Создание запаса горюче-смазочных материалов (ГСМ)</w:t>
            </w:r>
          </w:p>
        </w:tc>
        <w:tc>
          <w:tcPr>
            <w:tcW w:w="1143" w:type="dxa"/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1689" w:type="dxa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1,0</w:t>
            </w:r>
          </w:p>
        </w:tc>
        <w:tc>
          <w:tcPr>
            <w:tcW w:w="2274" w:type="dxa"/>
            <w:tcBorders>
              <w:left w:val="single" w:sz="4" w:space="0" w:color="auto"/>
            </w:tcBorders>
          </w:tcPr>
          <w:p w:rsidR="00D8332F" w:rsidRPr="00034D84" w:rsidRDefault="00D8332F" w:rsidP="00A9001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 в пожар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опасный период</w:t>
            </w:r>
          </w:p>
        </w:tc>
      </w:tr>
    </w:tbl>
    <w:p w:rsidR="00D8332F" w:rsidRDefault="00D8332F" w:rsidP="00034D84">
      <w:pPr>
        <w:spacing w:after="0" w:line="240" w:lineRule="auto"/>
        <w:ind w:right="-58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:rsidR="00D8332F" w:rsidRPr="001130F3" w:rsidRDefault="00D8332F" w:rsidP="00D74963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34D84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Продолжение таблицы </w:t>
      </w:r>
      <w:r w:rsidRPr="001130F3">
        <w:rPr>
          <w:rFonts w:ascii="Times New Roman" w:hAnsi="Times New Roman"/>
          <w:sz w:val="28"/>
          <w:szCs w:val="28"/>
          <w:lang w:eastAsia="ru-RU"/>
        </w:rPr>
        <w:t>2.17.1.2</w:t>
      </w:r>
    </w:p>
    <w:tbl>
      <w:tblPr>
        <w:tblW w:w="14618" w:type="dxa"/>
        <w:jc w:val="center"/>
        <w:tblInd w:w="-2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535"/>
        <w:gridCol w:w="9"/>
        <w:gridCol w:w="1134"/>
        <w:gridCol w:w="1689"/>
        <w:gridCol w:w="12"/>
        <w:gridCol w:w="980"/>
        <w:gridCol w:w="12"/>
        <w:gridCol w:w="992"/>
        <w:gridCol w:w="993"/>
        <w:gridCol w:w="2262"/>
      </w:tblGrid>
      <w:tr w:rsidR="00D8332F" w:rsidRPr="00034D84" w:rsidTr="00DB3BC6">
        <w:trPr>
          <w:trHeight w:val="372"/>
          <w:jc w:val="center"/>
        </w:trPr>
        <w:tc>
          <w:tcPr>
            <w:tcW w:w="6544" w:type="dxa"/>
            <w:gridSpan w:val="2"/>
            <w:vMerge w:val="restart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Виды мероприятий</w:t>
            </w:r>
          </w:p>
        </w:tc>
        <w:tc>
          <w:tcPr>
            <w:tcW w:w="1134" w:type="dxa"/>
            <w:vMerge w:val="restart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1701" w:type="dxa"/>
            <w:gridSpan w:val="2"/>
            <w:vMerge w:val="restart"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Рекомендуемые </w:t>
            </w:r>
          </w:p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объемы</w:t>
            </w:r>
          </w:p>
        </w:tc>
        <w:tc>
          <w:tcPr>
            <w:tcW w:w="2977" w:type="dxa"/>
            <w:gridSpan w:val="4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по участковым лесничествам</w:t>
            </w:r>
          </w:p>
        </w:tc>
        <w:tc>
          <w:tcPr>
            <w:tcW w:w="2262" w:type="dxa"/>
            <w:vMerge w:val="restart"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Рекомендуемые </w:t>
            </w:r>
          </w:p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объемы</w:t>
            </w:r>
          </w:p>
        </w:tc>
      </w:tr>
      <w:tr w:rsidR="00D8332F" w:rsidRPr="00034D84" w:rsidTr="00DB3BC6">
        <w:trPr>
          <w:trHeight w:val="379"/>
          <w:jc w:val="center"/>
        </w:trPr>
        <w:tc>
          <w:tcPr>
            <w:tcW w:w="6544" w:type="dxa"/>
            <w:gridSpan w:val="2"/>
            <w:vMerge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Merge/>
          </w:tcPr>
          <w:p w:rsidR="00D8332F" w:rsidRPr="00034D84" w:rsidRDefault="00D8332F" w:rsidP="00034D84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Долгор</w:t>
            </w:r>
            <w:r>
              <w:rPr>
                <w:rFonts w:ascii="Times New Roman" w:hAnsi="Times New Roman"/>
                <w:lang w:eastAsia="ru-RU"/>
              </w:rPr>
              <w:t>у</w:t>
            </w:r>
            <w:r>
              <w:rPr>
                <w:rFonts w:ascii="Times New Roman" w:hAnsi="Times New Roman"/>
                <w:lang w:eastAsia="ru-RU"/>
              </w:rPr>
              <w:t xml:space="preserve">ковское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A9001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Воло</w:t>
            </w:r>
            <w:r>
              <w:rPr>
                <w:rFonts w:ascii="Times New Roman" w:hAnsi="Times New Roman"/>
                <w:lang w:eastAsia="ru-RU"/>
              </w:rPr>
              <w:t>в</w:t>
            </w:r>
            <w:r>
              <w:rPr>
                <w:rFonts w:ascii="Times New Roman" w:hAnsi="Times New Roman"/>
                <w:lang w:eastAsia="ru-RU"/>
              </w:rPr>
              <w:t>ское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8332F" w:rsidRDefault="00D8332F" w:rsidP="00A9001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Больше-</w:t>
            </w:r>
          </w:p>
          <w:p w:rsidR="00D8332F" w:rsidRPr="00034D84" w:rsidRDefault="00D8332F" w:rsidP="00A90014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Поля</w:t>
            </w:r>
            <w:r>
              <w:rPr>
                <w:rFonts w:ascii="Times New Roman" w:hAnsi="Times New Roman"/>
                <w:lang w:eastAsia="ru-RU"/>
              </w:rPr>
              <w:t>н</w:t>
            </w:r>
            <w:r>
              <w:rPr>
                <w:rFonts w:ascii="Times New Roman" w:hAnsi="Times New Roman"/>
                <w:lang w:eastAsia="ru-RU"/>
              </w:rPr>
              <w:t>ское</w:t>
            </w:r>
          </w:p>
        </w:tc>
        <w:tc>
          <w:tcPr>
            <w:tcW w:w="2262" w:type="dxa"/>
            <w:vMerge/>
            <w:tcBorders>
              <w:right w:val="single" w:sz="4" w:space="0" w:color="auto"/>
            </w:tcBorders>
          </w:tcPr>
          <w:p w:rsidR="00D8332F" w:rsidRPr="00034D84" w:rsidRDefault="00D8332F" w:rsidP="00034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gridSpan w:val="2"/>
          </w:tcPr>
          <w:p w:rsidR="00D8332F" w:rsidRPr="00034D84" w:rsidRDefault="00D8332F" w:rsidP="006F30DF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</w:tcPr>
          <w:p w:rsidR="00D8332F" w:rsidRPr="00034D84" w:rsidRDefault="00D8332F" w:rsidP="006F30DF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gridSpan w:val="2"/>
          </w:tcPr>
          <w:p w:rsidR="00D8332F" w:rsidRPr="00034D84" w:rsidRDefault="00D8332F" w:rsidP="006F30DF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2" w:type="dxa"/>
            <w:tcBorders>
              <w:righ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8332F" w:rsidRPr="00034D84" w:rsidTr="00DB3BC6">
        <w:trPr>
          <w:trHeight w:val="1306"/>
          <w:jc w:val="center"/>
        </w:trPr>
        <w:tc>
          <w:tcPr>
            <w:tcW w:w="6535" w:type="dxa"/>
          </w:tcPr>
          <w:p w:rsidR="00D8332F" w:rsidRPr="00034D84" w:rsidRDefault="00D8332F" w:rsidP="006F30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2.13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Устройство противопожарных шлагбаумов, устройство преград, обеспечивающих ограничение пребывания граждан в лесу</w:t>
            </w:r>
          </w:p>
        </w:tc>
        <w:tc>
          <w:tcPr>
            <w:tcW w:w="1143" w:type="dxa"/>
            <w:gridSpan w:val="2"/>
            <w:vAlign w:val="center"/>
          </w:tcPr>
          <w:p w:rsidR="00D8332F" w:rsidRPr="00034D84" w:rsidRDefault="00D8332F" w:rsidP="00DB3BC6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689" w:type="dxa"/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 </w:t>
            </w:r>
            <w:r w:rsidRPr="00034D84">
              <w:rPr>
                <w:rFonts w:ascii="Times New Roman" w:hAnsi="Times New Roman"/>
                <w:sz w:val="24"/>
                <w:szCs w:val="24"/>
                <w:lang w:val="en-US" w:eastAsia="ru-RU"/>
              </w:rPr>
              <w:t>IV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034D84">
              <w:rPr>
                <w:rFonts w:ascii="Times New Roman" w:hAnsi="Times New Roman"/>
                <w:sz w:val="24"/>
                <w:szCs w:val="24"/>
                <w:lang w:val="en-US" w:eastAsia="ru-RU"/>
              </w:rPr>
              <w:t>V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классе пожарной опасности по условиям погоды</w:t>
            </w:r>
          </w:p>
        </w:tc>
      </w:tr>
      <w:tr w:rsidR="00D8332F" w:rsidRPr="00034D84" w:rsidTr="00DB3BC6">
        <w:trPr>
          <w:jc w:val="center"/>
        </w:trPr>
        <w:tc>
          <w:tcPr>
            <w:tcW w:w="6535" w:type="dxa"/>
          </w:tcPr>
          <w:p w:rsidR="00D8332F" w:rsidRPr="00034D84" w:rsidRDefault="00D8332F" w:rsidP="006F30DF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2.14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Проведение профилактического контролируемого пр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тивопожарного выжигания сухой травы</w:t>
            </w:r>
          </w:p>
        </w:tc>
        <w:tc>
          <w:tcPr>
            <w:tcW w:w="1143" w:type="dxa"/>
            <w:gridSpan w:val="2"/>
            <w:vAlign w:val="center"/>
          </w:tcPr>
          <w:p w:rsidR="00D8332F" w:rsidRPr="00034D84" w:rsidRDefault="00D8332F" w:rsidP="00DB3BC6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689" w:type="dxa"/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D8332F" w:rsidRPr="003152D9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152D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4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3152D9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3152D9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 перед началом пожар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опасного периода</w:t>
            </w: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gridSpan w:val="2"/>
          </w:tcPr>
          <w:p w:rsidR="00D8332F" w:rsidRPr="00034D84" w:rsidRDefault="00D8332F" w:rsidP="006F30DF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2.15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Снижение природной пожарной опасности лесов путем регулирования породного состава лесных насаждений и пр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ведения санитарно-оздоровительных мероприятий</w:t>
            </w:r>
          </w:p>
        </w:tc>
        <w:tc>
          <w:tcPr>
            <w:tcW w:w="1134" w:type="dxa"/>
            <w:vAlign w:val="center"/>
          </w:tcPr>
          <w:p w:rsidR="00D8332F" w:rsidRPr="00034D84" w:rsidRDefault="00D8332F" w:rsidP="00DB3BC6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1701" w:type="dxa"/>
            <w:gridSpan w:val="2"/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gridSpan w:val="2"/>
          </w:tcPr>
          <w:p w:rsidR="00D8332F" w:rsidRPr="00034D84" w:rsidRDefault="00D8332F" w:rsidP="006F30DF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val="en-US" w:eastAsia="ru-RU"/>
              </w:rPr>
              <w:t>III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. Иные меры пожарной безопасности:</w:t>
            </w:r>
          </w:p>
        </w:tc>
        <w:tc>
          <w:tcPr>
            <w:tcW w:w="1134" w:type="dxa"/>
          </w:tcPr>
          <w:p w:rsidR="00D8332F" w:rsidRPr="00034D84" w:rsidRDefault="00D8332F" w:rsidP="006F30DF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gridSpan w:val="2"/>
          </w:tcPr>
          <w:p w:rsidR="00D8332F" w:rsidRPr="00034D84" w:rsidRDefault="00D8332F" w:rsidP="006F30DF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A0AAB">
              <w:rPr>
                <w:rFonts w:ascii="Times New Roman" w:hAnsi="Times New Roman"/>
                <w:sz w:val="24"/>
                <w:szCs w:val="24"/>
                <w:lang w:eastAsia="ru-RU"/>
              </w:rPr>
              <w:t>3.1. Создание добровольных пожарных формирований</w:t>
            </w:r>
          </w:p>
        </w:tc>
        <w:tc>
          <w:tcPr>
            <w:tcW w:w="1134" w:type="dxa"/>
            <w:vAlign w:val="center"/>
          </w:tcPr>
          <w:p w:rsidR="00D8332F" w:rsidRPr="00034D84" w:rsidRDefault="00D8332F" w:rsidP="00DB3BC6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шт./чел.</w:t>
            </w:r>
          </w:p>
        </w:tc>
        <w:tc>
          <w:tcPr>
            <w:tcW w:w="1701" w:type="dxa"/>
            <w:gridSpan w:val="2"/>
            <w:vAlign w:val="center"/>
          </w:tcPr>
          <w:p w:rsidR="00D8332F" w:rsidRPr="00D3180D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D3180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3</w:t>
            </w:r>
          </w:p>
          <w:p w:rsidR="00D8332F" w:rsidRPr="00D3180D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180D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D8332F" w:rsidRPr="00D3180D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D3180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</w:p>
          <w:p w:rsidR="00D8332F" w:rsidRPr="00D3180D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180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D3180D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D3180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</w:p>
          <w:p w:rsidR="00D8332F" w:rsidRPr="00D3180D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180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D3180D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D3180D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</w:t>
            </w:r>
          </w:p>
          <w:p w:rsidR="00D8332F" w:rsidRPr="00D3180D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3180D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 в пожар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опасный период</w:t>
            </w:r>
          </w:p>
        </w:tc>
      </w:tr>
      <w:tr w:rsidR="00D8332F" w:rsidRPr="00034D84" w:rsidTr="00DB3BC6">
        <w:trPr>
          <w:trHeight w:val="667"/>
          <w:jc w:val="center"/>
        </w:trPr>
        <w:tc>
          <w:tcPr>
            <w:tcW w:w="6544" w:type="dxa"/>
            <w:gridSpan w:val="2"/>
          </w:tcPr>
          <w:p w:rsidR="00D8332F" w:rsidRPr="00034D84" w:rsidRDefault="00D8332F" w:rsidP="006F30DF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3.2. Наем временных пожарных сторожей</w:t>
            </w:r>
          </w:p>
        </w:tc>
        <w:tc>
          <w:tcPr>
            <w:tcW w:w="1134" w:type="dxa"/>
            <w:vAlign w:val="center"/>
          </w:tcPr>
          <w:p w:rsidR="00D8332F" w:rsidRPr="00034D84" w:rsidRDefault="00D8332F" w:rsidP="00DB3BC6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701" w:type="dxa"/>
            <w:gridSpan w:val="2"/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 в пожар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опасный период</w:t>
            </w: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gridSpan w:val="2"/>
          </w:tcPr>
          <w:p w:rsidR="00D8332F" w:rsidRPr="006A0AAB" w:rsidRDefault="00D8332F" w:rsidP="006F30DF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AAB">
              <w:rPr>
                <w:rFonts w:ascii="Times New Roman" w:hAnsi="Times New Roman"/>
                <w:sz w:val="24"/>
                <w:szCs w:val="24"/>
                <w:lang w:eastAsia="ru-RU"/>
              </w:rPr>
              <w:t>3.3. Изготовление и распространение листовок, буклетов по противопожарной безопасности в лесу</w:t>
            </w:r>
          </w:p>
        </w:tc>
        <w:tc>
          <w:tcPr>
            <w:tcW w:w="1134" w:type="dxa"/>
            <w:vAlign w:val="center"/>
          </w:tcPr>
          <w:p w:rsidR="00D8332F" w:rsidRPr="00034D84" w:rsidRDefault="00D8332F" w:rsidP="00DB3BC6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gridSpan w:val="2"/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D8332F" w:rsidRPr="00034D84" w:rsidTr="00DB3BC6">
        <w:trPr>
          <w:jc w:val="center"/>
        </w:trPr>
        <w:tc>
          <w:tcPr>
            <w:tcW w:w="6544" w:type="dxa"/>
            <w:gridSpan w:val="2"/>
          </w:tcPr>
          <w:p w:rsidR="00D8332F" w:rsidRPr="006A0AAB" w:rsidRDefault="00D8332F" w:rsidP="006F30DF">
            <w:pPr>
              <w:spacing w:after="0" w:line="240" w:lineRule="auto"/>
              <w:ind w:left="57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A0AAB">
              <w:rPr>
                <w:rFonts w:ascii="Times New Roman" w:hAnsi="Times New Roman"/>
                <w:sz w:val="24"/>
                <w:szCs w:val="24"/>
                <w:lang w:eastAsia="ru-RU"/>
              </w:rPr>
              <w:t>3.4. Организация пунктов противопожарного инвентаря</w:t>
            </w:r>
          </w:p>
        </w:tc>
        <w:tc>
          <w:tcPr>
            <w:tcW w:w="1134" w:type="dxa"/>
            <w:vAlign w:val="center"/>
          </w:tcPr>
          <w:p w:rsidR="00D8332F" w:rsidRPr="00034D84" w:rsidRDefault="00D8332F" w:rsidP="00DB3BC6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701" w:type="dxa"/>
            <w:gridSpan w:val="2"/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8332F" w:rsidRPr="00034D84" w:rsidRDefault="00D8332F" w:rsidP="00DB3B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2" w:type="dxa"/>
            <w:tcBorders>
              <w:left w:val="single" w:sz="4" w:space="0" w:color="auto"/>
            </w:tcBorders>
          </w:tcPr>
          <w:p w:rsidR="00D8332F" w:rsidRPr="00034D84" w:rsidRDefault="00D8332F" w:rsidP="006F30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34D84">
              <w:rPr>
                <w:rFonts w:ascii="Times New Roman" w:hAnsi="Times New Roman"/>
                <w:sz w:val="24"/>
                <w:szCs w:val="24"/>
                <w:lang w:eastAsia="ru-RU"/>
              </w:rPr>
              <w:t>Ежегодно</w:t>
            </w:r>
          </w:p>
        </w:tc>
      </w:tr>
    </w:tbl>
    <w:p w:rsidR="00D8332F" w:rsidRDefault="00D8332F" w:rsidP="00A900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  <w:sectPr w:rsidR="00D8332F" w:rsidSect="008E479E">
          <w:pgSz w:w="16840" w:h="11907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D8332F" w:rsidRPr="0041469E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1469E">
        <w:rPr>
          <w:rFonts w:ascii="Times New Roman" w:hAnsi="Times New Roman"/>
          <w:sz w:val="28"/>
          <w:szCs w:val="28"/>
        </w:rPr>
        <w:lastRenderedPageBreak/>
        <w:t>В пожароопасный сезон в целях правильного регулирования работ по противопожарной охране лесов, лесничество обязано получать от ближа</w:t>
      </w:r>
      <w:r w:rsidRPr="0041469E">
        <w:rPr>
          <w:rFonts w:ascii="Times New Roman" w:hAnsi="Times New Roman"/>
          <w:sz w:val="28"/>
          <w:szCs w:val="28"/>
        </w:rPr>
        <w:t>й</w:t>
      </w:r>
      <w:r w:rsidRPr="0041469E">
        <w:rPr>
          <w:rFonts w:ascii="Times New Roman" w:hAnsi="Times New Roman"/>
          <w:sz w:val="28"/>
          <w:szCs w:val="28"/>
        </w:rPr>
        <w:t>ших метеорологических станций ежедневную информацию о степени п</w:t>
      </w:r>
      <w:r w:rsidRPr="0041469E">
        <w:rPr>
          <w:rFonts w:ascii="Times New Roman" w:hAnsi="Times New Roman"/>
          <w:sz w:val="28"/>
          <w:szCs w:val="28"/>
        </w:rPr>
        <w:t>о</w:t>
      </w:r>
      <w:r w:rsidRPr="0041469E">
        <w:rPr>
          <w:rFonts w:ascii="Times New Roman" w:hAnsi="Times New Roman"/>
          <w:sz w:val="28"/>
          <w:szCs w:val="28"/>
        </w:rPr>
        <w:t>жарной опасности в лесах по условиям погоды.</w:t>
      </w:r>
    </w:p>
    <w:p w:rsidR="00D8332F" w:rsidRPr="0041469E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1469E">
        <w:rPr>
          <w:rFonts w:ascii="Times New Roman" w:hAnsi="Times New Roman"/>
          <w:sz w:val="28"/>
          <w:szCs w:val="28"/>
        </w:rPr>
        <w:t>Степень пожарной опасности по условиям погоды определяется ко</w:t>
      </w:r>
      <w:r w:rsidRPr="0041469E">
        <w:rPr>
          <w:rFonts w:ascii="Times New Roman" w:hAnsi="Times New Roman"/>
          <w:sz w:val="28"/>
          <w:szCs w:val="28"/>
        </w:rPr>
        <w:t>м</w:t>
      </w:r>
      <w:r w:rsidRPr="0041469E">
        <w:rPr>
          <w:rFonts w:ascii="Times New Roman" w:hAnsi="Times New Roman"/>
          <w:sz w:val="28"/>
          <w:szCs w:val="28"/>
        </w:rPr>
        <w:t>плексным показателем, как сумма произведений температуры воздуха на разность между значением температуры и точкой росы каждого дня за число дней после последнего дождя. По величине вычисленного комплексного п</w:t>
      </w:r>
      <w:r w:rsidRPr="0041469E">
        <w:rPr>
          <w:rFonts w:ascii="Times New Roman" w:hAnsi="Times New Roman"/>
          <w:sz w:val="28"/>
          <w:szCs w:val="28"/>
        </w:rPr>
        <w:t>о</w:t>
      </w:r>
      <w:r w:rsidRPr="0041469E">
        <w:rPr>
          <w:rFonts w:ascii="Times New Roman" w:hAnsi="Times New Roman"/>
          <w:sz w:val="28"/>
          <w:szCs w:val="28"/>
        </w:rPr>
        <w:t>казателя и шкале классов пожарной опасности по условиям погоды, регл</w:t>
      </w:r>
      <w:r w:rsidRPr="0041469E">
        <w:rPr>
          <w:rFonts w:ascii="Times New Roman" w:hAnsi="Times New Roman"/>
          <w:sz w:val="28"/>
          <w:szCs w:val="28"/>
        </w:rPr>
        <w:t>а</w:t>
      </w:r>
      <w:r w:rsidRPr="0041469E">
        <w:rPr>
          <w:rFonts w:ascii="Times New Roman" w:hAnsi="Times New Roman"/>
          <w:sz w:val="28"/>
          <w:szCs w:val="28"/>
        </w:rPr>
        <w:t>ментируется работа лесопожарной службы.</w:t>
      </w:r>
    </w:p>
    <w:p w:rsidR="00D8332F" w:rsidRPr="0041469E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1469E">
        <w:rPr>
          <w:rFonts w:ascii="Times New Roman" w:hAnsi="Times New Roman"/>
          <w:sz w:val="28"/>
          <w:szCs w:val="28"/>
        </w:rPr>
        <w:t>Накопленные в лесничестве данные о погоде и расчеты комплексного  показателя за длительное время (до 10 лет) служат основой для оценки напряженности отдельных пожароопасных сезонов в сравнении со средней многолетней напряженностью.</w:t>
      </w:r>
    </w:p>
    <w:p w:rsidR="00D8332F" w:rsidRPr="00D74963" w:rsidRDefault="00D8332F" w:rsidP="0039547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41469E">
        <w:rPr>
          <w:rFonts w:ascii="Times New Roman" w:hAnsi="Times New Roman"/>
          <w:sz w:val="28"/>
          <w:szCs w:val="28"/>
        </w:rPr>
        <w:t>Состояние и качество противопожарных барьеров (минерализованных полос, противопожарных разрывов) должно соответствовать ОСТу 56-103-98, утвержденному приказом Федеральной службы лесного хозяйства Ро</w:t>
      </w:r>
      <w:r w:rsidRPr="0041469E">
        <w:rPr>
          <w:rFonts w:ascii="Times New Roman" w:hAnsi="Times New Roman"/>
          <w:sz w:val="28"/>
          <w:szCs w:val="28"/>
        </w:rPr>
        <w:t>с</w:t>
      </w:r>
      <w:r w:rsidRPr="0041469E">
        <w:rPr>
          <w:rFonts w:ascii="Times New Roman" w:hAnsi="Times New Roman"/>
          <w:sz w:val="28"/>
          <w:szCs w:val="28"/>
        </w:rPr>
        <w:t xml:space="preserve">сии </w:t>
      </w:r>
      <w:r w:rsidRPr="00D74963">
        <w:rPr>
          <w:rFonts w:ascii="Times New Roman" w:hAnsi="Times New Roman"/>
          <w:sz w:val="28"/>
          <w:szCs w:val="28"/>
        </w:rPr>
        <w:t>от 24.02.1998 г. № 38.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В рамках организации и ведения лесопожарной пропаганды наиболее эффективными мероприятиями являются: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изготовление и установка в наиболее посещаемых местах информ</w:t>
      </w:r>
      <w:r w:rsidRPr="00D74963">
        <w:rPr>
          <w:rFonts w:ascii="Times New Roman" w:hAnsi="Times New Roman"/>
          <w:sz w:val="28"/>
          <w:szCs w:val="28"/>
        </w:rPr>
        <w:t>а</w:t>
      </w:r>
      <w:r w:rsidRPr="00D74963">
        <w:rPr>
          <w:rFonts w:ascii="Times New Roman" w:hAnsi="Times New Roman"/>
          <w:sz w:val="28"/>
          <w:szCs w:val="28"/>
        </w:rPr>
        <w:t>ционных и предупреждающих аншлагов противопожарной и природоохра</w:t>
      </w:r>
      <w:r w:rsidRPr="00D74963">
        <w:rPr>
          <w:rFonts w:ascii="Times New Roman" w:hAnsi="Times New Roman"/>
          <w:sz w:val="28"/>
          <w:szCs w:val="28"/>
        </w:rPr>
        <w:t>н</w:t>
      </w:r>
      <w:r w:rsidRPr="00D74963">
        <w:rPr>
          <w:rFonts w:ascii="Times New Roman" w:hAnsi="Times New Roman"/>
          <w:sz w:val="28"/>
          <w:szCs w:val="28"/>
        </w:rPr>
        <w:t>ной тематики;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изготовление и распространение листовок и агиток противопожарной и природоохранной тематики;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публикация статей и призывов лесопожарной и природоохранной тематики в периодической печати, выступления на радио и телевидении;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оповещение населения через средства массовой информации о п</w:t>
      </w:r>
      <w:r w:rsidRPr="00D74963">
        <w:rPr>
          <w:rFonts w:ascii="Times New Roman" w:hAnsi="Times New Roman"/>
          <w:sz w:val="28"/>
          <w:szCs w:val="28"/>
        </w:rPr>
        <w:t>о</w:t>
      </w:r>
      <w:r w:rsidRPr="00D74963">
        <w:rPr>
          <w:rFonts w:ascii="Times New Roman" w:hAnsi="Times New Roman"/>
          <w:sz w:val="28"/>
          <w:szCs w:val="28"/>
        </w:rPr>
        <w:t>жарной обстановке в лесах.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Мероприятия по предупреждению и ограничению распространения лесных пожаров включают в себя: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регулирование состава древостоя при проектировании и проведении лесовосстановительных и лесохозяйственных мероприятий;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уборка из насаждений сухостойных и суховершинных деревьев;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своевременная очистка мест рубок и ликвидация внелесосечной з</w:t>
      </w:r>
      <w:r w:rsidRPr="00D74963">
        <w:rPr>
          <w:rFonts w:ascii="Times New Roman" w:hAnsi="Times New Roman"/>
          <w:sz w:val="28"/>
          <w:szCs w:val="28"/>
        </w:rPr>
        <w:t>а</w:t>
      </w:r>
      <w:r w:rsidRPr="00D74963">
        <w:rPr>
          <w:rFonts w:ascii="Times New Roman" w:hAnsi="Times New Roman"/>
          <w:sz w:val="28"/>
          <w:szCs w:val="28"/>
        </w:rPr>
        <w:t>хламленности;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lastRenderedPageBreak/>
        <w:t>– создание системы противопожарных барьеров (минерализованных полос);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устройство достаточно разветвленной сети лесных дорог;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устройство пожарных водоемов;</w:t>
      </w:r>
    </w:p>
    <w:p w:rsidR="00D8332F" w:rsidRPr="00D74963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– другие мероприятия, предусмотренные проектом противопожарного устройства лесных участков лесничества.</w:t>
      </w: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6643E">
        <w:rPr>
          <w:rFonts w:ascii="Times New Roman" w:hAnsi="Times New Roman"/>
          <w:sz w:val="28"/>
          <w:szCs w:val="28"/>
        </w:rPr>
        <w:t>Нормы обеспечения противопожарным оборудованием и техникой, средствами тушения лесных пожаров регламентируются приказом МПР РФ от 28.03.2014. № 161 «Об утверждении видов средств предупреждения и т</w:t>
      </w:r>
      <w:r w:rsidRPr="0096643E">
        <w:rPr>
          <w:rFonts w:ascii="Times New Roman" w:hAnsi="Times New Roman"/>
          <w:sz w:val="28"/>
          <w:szCs w:val="28"/>
        </w:rPr>
        <w:t>у</w:t>
      </w:r>
      <w:r w:rsidRPr="0096643E">
        <w:rPr>
          <w:rFonts w:ascii="Times New Roman" w:hAnsi="Times New Roman"/>
          <w:sz w:val="28"/>
          <w:szCs w:val="28"/>
        </w:rPr>
        <w:t>шения лесных пожаров, нормативов обеспеченности данными средствами лиц, использующих леса, норм наличия средств предупреждения и тушения лесных п</w:t>
      </w:r>
      <w:r>
        <w:rPr>
          <w:rFonts w:ascii="Times New Roman" w:hAnsi="Times New Roman"/>
          <w:sz w:val="28"/>
          <w:szCs w:val="28"/>
        </w:rPr>
        <w:t>ожаров при использовании лесов»</w:t>
      </w:r>
    </w:p>
    <w:p w:rsidR="00D8332F" w:rsidRPr="0096643E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6643E">
        <w:rPr>
          <w:rFonts w:ascii="Times New Roman" w:hAnsi="Times New Roman"/>
          <w:sz w:val="28"/>
          <w:szCs w:val="28"/>
        </w:rPr>
        <w:t>На те</w:t>
      </w:r>
      <w:r>
        <w:rPr>
          <w:rFonts w:ascii="Times New Roman" w:hAnsi="Times New Roman"/>
          <w:sz w:val="28"/>
          <w:szCs w:val="28"/>
        </w:rPr>
        <w:t>рритории лесничества  лесопожарный пункт</w:t>
      </w:r>
      <w:r w:rsidRPr="0096643E">
        <w:rPr>
          <w:rFonts w:ascii="Times New Roman" w:hAnsi="Times New Roman"/>
          <w:sz w:val="28"/>
          <w:szCs w:val="28"/>
        </w:rPr>
        <w:t xml:space="preserve"> должен быть обор</w:t>
      </w:r>
      <w:r w:rsidRPr="0096643E">
        <w:rPr>
          <w:rFonts w:ascii="Times New Roman" w:hAnsi="Times New Roman"/>
          <w:sz w:val="28"/>
          <w:szCs w:val="28"/>
        </w:rPr>
        <w:t>у</w:t>
      </w:r>
      <w:r w:rsidRPr="0096643E">
        <w:rPr>
          <w:rFonts w:ascii="Times New Roman" w:hAnsi="Times New Roman"/>
          <w:sz w:val="28"/>
          <w:szCs w:val="28"/>
        </w:rPr>
        <w:t>дован средствами пожаротушения в необходимом количеств</w:t>
      </w:r>
      <w:r>
        <w:rPr>
          <w:rFonts w:ascii="Times New Roman" w:hAnsi="Times New Roman"/>
          <w:sz w:val="28"/>
          <w:szCs w:val="28"/>
        </w:rPr>
        <w:t>е (таблица 2.17.</w:t>
      </w:r>
      <w:r w:rsidRPr="0096643E">
        <w:rPr>
          <w:rFonts w:ascii="Times New Roman" w:hAnsi="Times New Roman"/>
          <w:sz w:val="28"/>
          <w:szCs w:val="28"/>
        </w:rPr>
        <w:t>1.3, графа 5).При организации и укомплектовании дополнительных л</w:t>
      </w:r>
      <w:r w:rsidRPr="0096643E">
        <w:rPr>
          <w:rFonts w:ascii="Times New Roman" w:hAnsi="Times New Roman"/>
          <w:sz w:val="28"/>
          <w:szCs w:val="28"/>
        </w:rPr>
        <w:t>е</w:t>
      </w:r>
      <w:r w:rsidRPr="0096643E">
        <w:rPr>
          <w:rFonts w:ascii="Times New Roman" w:hAnsi="Times New Roman"/>
          <w:sz w:val="28"/>
          <w:szCs w:val="28"/>
        </w:rPr>
        <w:t>сопожарных пунктов следует руковод</w:t>
      </w:r>
      <w:r>
        <w:rPr>
          <w:rFonts w:ascii="Times New Roman" w:hAnsi="Times New Roman"/>
          <w:sz w:val="28"/>
          <w:szCs w:val="28"/>
        </w:rPr>
        <w:t>ствоваться гр.4 таблицы 2.17.</w:t>
      </w:r>
      <w:r w:rsidRPr="0096643E">
        <w:rPr>
          <w:rFonts w:ascii="Times New Roman" w:hAnsi="Times New Roman"/>
          <w:sz w:val="28"/>
          <w:szCs w:val="28"/>
        </w:rPr>
        <w:t>1.3. Субъект вправе увеличить количество средств пожаротушения в зависим</w:t>
      </w:r>
      <w:r w:rsidRPr="0096643E">
        <w:rPr>
          <w:rFonts w:ascii="Times New Roman" w:hAnsi="Times New Roman"/>
          <w:sz w:val="28"/>
          <w:szCs w:val="28"/>
        </w:rPr>
        <w:t>о</w:t>
      </w:r>
      <w:r w:rsidRPr="0096643E">
        <w:rPr>
          <w:rFonts w:ascii="Times New Roman" w:hAnsi="Times New Roman"/>
          <w:sz w:val="28"/>
          <w:szCs w:val="28"/>
        </w:rPr>
        <w:t>сти от объёмов работ, численности работающих и преобладания хвойных насаждений.</w:t>
      </w:r>
    </w:p>
    <w:p w:rsidR="00D8332F" w:rsidRPr="0096643E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6643E">
        <w:rPr>
          <w:rFonts w:ascii="Times New Roman" w:hAnsi="Times New Roman"/>
          <w:sz w:val="28"/>
          <w:szCs w:val="28"/>
        </w:rPr>
        <w:t>Лица, использующие леса на праве аренды или постоянного (бессро</w:t>
      </w:r>
      <w:r w:rsidRPr="0096643E">
        <w:rPr>
          <w:rFonts w:ascii="Times New Roman" w:hAnsi="Times New Roman"/>
          <w:sz w:val="28"/>
          <w:szCs w:val="28"/>
        </w:rPr>
        <w:t>ч</w:t>
      </w:r>
      <w:r w:rsidRPr="0096643E">
        <w:rPr>
          <w:rFonts w:ascii="Times New Roman" w:hAnsi="Times New Roman"/>
          <w:sz w:val="28"/>
          <w:szCs w:val="28"/>
        </w:rPr>
        <w:t>ного) пользования, обеспечивают предупреждение и тушение лесных пож</w:t>
      </w:r>
      <w:r w:rsidRPr="0096643E">
        <w:rPr>
          <w:rFonts w:ascii="Times New Roman" w:hAnsi="Times New Roman"/>
          <w:sz w:val="28"/>
          <w:szCs w:val="28"/>
        </w:rPr>
        <w:t>а</w:t>
      </w:r>
      <w:r w:rsidRPr="0096643E">
        <w:rPr>
          <w:rFonts w:ascii="Times New Roman" w:hAnsi="Times New Roman"/>
          <w:sz w:val="28"/>
          <w:szCs w:val="28"/>
        </w:rPr>
        <w:t>ров на используемых лесных участках. При обнаружении лесного пожара на лесном участке,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пожара.</w:t>
      </w: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6643E">
        <w:rPr>
          <w:rFonts w:ascii="Times New Roman" w:hAnsi="Times New Roman"/>
          <w:sz w:val="28"/>
          <w:szCs w:val="28"/>
        </w:rPr>
        <w:t>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2-5 Приложения 2 приказа МПР РФ от 28.03.2014 №161.</w:t>
      </w: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Pr="0096643E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395476">
      <w:pPr>
        <w:spacing w:after="0"/>
        <w:ind w:firstLine="70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7A0C91">
        <w:rPr>
          <w:rFonts w:ascii="Times New Roman" w:hAnsi="Times New Roman"/>
          <w:sz w:val="28"/>
          <w:szCs w:val="28"/>
          <w:lang w:eastAsia="ru-RU"/>
        </w:rPr>
        <w:lastRenderedPageBreak/>
        <w:t>Таблица 2.</w:t>
      </w:r>
      <w:r>
        <w:rPr>
          <w:rFonts w:ascii="Times New Roman" w:hAnsi="Times New Roman"/>
          <w:sz w:val="28"/>
          <w:szCs w:val="28"/>
          <w:lang w:eastAsia="ru-RU"/>
        </w:rPr>
        <w:t>17</w:t>
      </w:r>
      <w:r w:rsidRPr="007A0C91">
        <w:rPr>
          <w:rFonts w:ascii="Times New Roman" w:hAnsi="Times New Roman"/>
          <w:sz w:val="28"/>
          <w:szCs w:val="28"/>
          <w:lang w:eastAsia="ru-RU"/>
        </w:rPr>
        <w:t>.1.</w:t>
      </w:r>
      <w:r>
        <w:rPr>
          <w:rFonts w:ascii="Times New Roman" w:hAnsi="Times New Roman"/>
          <w:sz w:val="28"/>
          <w:szCs w:val="28"/>
          <w:lang w:eastAsia="ru-RU"/>
        </w:rPr>
        <w:t>3</w:t>
      </w:r>
    </w:p>
    <w:p w:rsidR="00D8332F" w:rsidRPr="007A0C91" w:rsidRDefault="00D8332F" w:rsidP="0039547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179D3" w:rsidRDefault="00D8332F" w:rsidP="00C919D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Нормативы</w:t>
      </w:r>
      <w:r w:rsidRPr="007A0C91">
        <w:rPr>
          <w:rFonts w:ascii="Times New Roman" w:hAnsi="Times New Roman"/>
          <w:sz w:val="28"/>
          <w:szCs w:val="28"/>
          <w:lang w:eastAsia="ru-RU"/>
        </w:rPr>
        <w:t xml:space="preserve"> обеспечен</w:t>
      </w:r>
      <w:r>
        <w:rPr>
          <w:rFonts w:ascii="Times New Roman" w:hAnsi="Times New Roman"/>
          <w:sz w:val="28"/>
          <w:szCs w:val="28"/>
          <w:lang w:eastAsia="ru-RU"/>
        </w:rPr>
        <w:t xml:space="preserve">ности средствами предупреждения и тушения </w:t>
      </w:r>
    </w:p>
    <w:p w:rsidR="00D8332F" w:rsidRDefault="00D8332F" w:rsidP="006179D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лесных пожаров лиц, использ</w:t>
      </w:r>
      <w:r w:rsidR="006179D3">
        <w:rPr>
          <w:rFonts w:ascii="Times New Roman" w:hAnsi="Times New Roman"/>
          <w:sz w:val="28"/>
          <w:szCs w:val="28"/>
          <w:lang w:eastAsia="ru-RU"/>
        </w:rPr>
        <w:t>ующих леса для</w:t>
      </w:r>
      <w:r>
        <w:rPr>
          <w:rFonts w:ascii="Times New Roman" w:hAnsi="Times New Roman"/>
          <w:sz w:val="28"/>
          <w:szCs w:val="28"/>
          <w:lang w:eastAsia="ru-RU"/>
        </w:rPr>
        <w:t>заготовки древесины в мал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лесных субъектах российской Федерации (площадь з</w:t>
      </w:r>
      <w:r w:rsidR="006179D3">
        <w:rPr>
          <w:rFonts w:ascii="Times New Roman" w:hAnsi="Times New Roman"/>
          <w:sz w:val="28"/>
          <w:szCs w:val="28"/>
          <w:lang w:eastAsia="ru-RU"/>
        </w:rPr>
        <w:t xml:space="preserve">емель лесного фонда ниже 30% от </w:t>
      </w:r>
      <w:r>
        <w:rPr>
          <w:rFonts w:ascii="Times New Roman" w:hAnsi="Times New Roman"/>
          <w:sz w:val="28"/>
          <w:szCs w:val="28"/>
          <w:lang w:eastAsia="ru-RU"/>
        </w:rPr>
        <w:t>общей площади субъекта Российской Федерации)</w:t>
      </w:r>
    </w:p>
    <w:p w:rsidR="00D8332F" w:rsidRPr="007A0C91" w:rsidRDefault="00D8332F" w:rsidP="00C919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8"/>
        <w:gridCol w:w="4563"/>
        <w:gridCol w:w="1276"/>
        <w:gridCol w:w="1276"/>
        <w:gridCol w:w="1701"/>
      </w:tblGrid>
      <w:tr w:rsidR="00D8332F" w:rsidRPr="007A0C91" w:rsidTr="00243AFD">
        <w:trPr>
          <w:trHeight w:val="838"/>
          <w:tblHeader/>
        </w:trPr>
        <w:tc>
          <w:tcPr>
            <w:tcW w:w="568" w:type="dxa"/>
            <w:vMerge w:val="restart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563" w:type="dxa"/>
            <w:vMerge w:val="restart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Оборудование, инвентарь,</w:t>
            </w:r>
          </w:p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пожаротушения</w:t>
            </w:r>
          </w:p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Ед.</w:t>
            </w:r>
          </w:p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2977" w:type="dxa"/>
            <w:gridSpan w:val="2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средств пож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ротушения</w:t>
            </w:r>
          </w:p>
        </w:tc>
      </w:tr>
      <w:tr w:rsidR="00D8332F" w:rsidRPr="007A0C91" w:rsidTr="00243AFD">
        <w:trPr>
          <w:trHeight w:val="273"/>
          <w:tblHeader/>
        </w:trPr>
        <w:tc>
          <w:tcPr>
            <w:tcW w:w="568" w:type="dxa"/>
            <w:vMerge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63" w:type="dxa"/>
            <w:vMerge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 10 тыс. га 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 10 до 50 тыс. га </w:t>
            </w:r>
          </w:p>
        </w:tc>
      </w:tr>
      <w:tr w:rsidR="00D8332F" w:rsidRPr="007A0C91" w:rsidTr="00243AFD">
        <w:trPr>
          <w:tblHeader/>
        </w:trPr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D8332F" w:rsidRPr="007A0C91" w:rsidTr="00243AFD">
        <w:tc>
          <w:tcPr>
            <w:tcW w:w="9384" w:type="dxa"/>
            <w:gridSpan w:val="5"/>
          </w:tcPr>
          <w:p w:rsidR="00D8332F" w:rsidRPr="0096643E" w:rsidRDefault="00D8332F" w:rsidP="00243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Мобильный средства пожаротушения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Бортовой автомобиль повышенной прох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димости или вездеход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Малый лесопатрульный комплекс или ле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г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ковой автомобиль повышеннойапроход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мости с противопожарным инвентарем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Пожарная мотопомпа производительн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стью от 100 до 800 л/мин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Тракторы с плугом или иным почвообраб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тывающим орудием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8332F" w:rsidRPr="007A0C91" w:rsidTr="00243AFD">
        <w:tc>
          <w:tcPr>
            <w:tcW w:w="9384" w:type="dxa"/>
            <w:gridSpan w:val="5"/>
          </w:tcPr>
          <w:p w:rsidR="00D8332F" w:rsidRPr="0096643E" w:rsidRDefault="00D8332F" w:rsidP="00243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Пожарное оборудование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Съемные цистерны, резиновыеемкости для воды объемом 1000-1500 л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Напорные пожарные рукава (с характер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стиками, предусмотренными технической документацией применяемых технических средств)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пог. м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200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Торфяные стволы</w:t>
            </w:r>
            <w:r w:rsidRPr="0096643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1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8332F" w:rsidRPr="007A0C91" w:rsidTr="00243AFD">
        <w:tc>
          <w:tcPr>
            <w:tcW w:w="9384" w:type="dxa"/>
            <w:gridSpan w:val="5"/>
          </w:tcPr>
          <w:p w:rsidR="00D8332F" w:rsidRPr="0096643E" w:rsidRDefault="00D8332F" w:rsidP="00243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Пожарный инструмент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Воздуходувки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Бензопилы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Ранцевые лесные огнетушители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Топоры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Лопаты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563" w:type="dxa"/>
          </w:tcPr>
          <w:p w:rsidR="00D8332F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Емкость для доставки воды объемом 10-15 л</w:t>
            </w:r>
          </w:p>
          <w:p w:rsidR="006179D3" w:rsidRPr="0096643E" w:rsidRDefault="006179D3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8332F" w:rsidRPr="007A0C91" w:rsidTr="00243AFD">
        <w:tc>
          <w:tcPr>
            <w:tcW w:w="9384" w:type="dxa"/>
            <w:gridSpan w:val="5"/>
          </w:tcPr>
          <w:p w:rsidR="00D8332F" w:rsidRPr="0096643E" w:rsidRDefault="00D8332F" w:rsidP="00243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Системы связи и оповещения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Электромегафоны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Радиостанции носимые, возимые ультрак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ротковолнового (УКВ) и коротковолнового (КВ) диапазона</w:t>
            </w:r>
            <w:r w:rsidRPr="0096643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D8332F" w:rsidRPr="007A0C91" w:rsidTr="00243AFD">
        <w:tc>
          <w:tcPr>
            <w:tcW w:w="9384" w:type="dxa"/>
            <w:gridSpan w:val="5"/>
          </w:tcPr>
          <w:p w:rsidR="00D8332F" w:rsidRPr="0096643E" w:rsidRDefault="00D8332F" w:rsidP="00243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Средства индивидуальной защиты пожарных и граждан при пожаре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Дежурная спецодежда (защитные каски, защитные очки, средства защиты органов дыхания и зрения, плащи из огнеупорной ткани, энцефалитные костюмы, сапоги кирзовые (ботинки), брезентовые рукав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цы)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2977" w:type="dxa"/>
            <w:gridSpan w:val="2"/>
          </w:tcPr>
          <w:p w:rsidR="00D8332F" w:rsidRPr="0096643E" w:rsidRDefault="00D8332F" w:rsidP="00243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 числу лиц, участвующих в мероприятиях по недоп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щению распространения лесных пожаров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Аптечка первой помощи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977" w:type="dxa"/>
            <w:gridSpan w:val="2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 1 на каждые 5 человек, участвующих в меропри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я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тиях по тушению и нед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пущению распространения лесных пожаров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Индивидуальные перевязочные пакеты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2977" w:type="dxa"/>
            <w:gridSpan w:val="2"/>
          </w:tcPr>
          <w:p w:rsidR="00D8332F" w:rsidRPr="0096643E" w:rsidRDefault="00D8332F" w:rsidP="00243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по числу лиц, участвующих в мероприятиях по туш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нию и недопущению ра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пространения лесных пож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ров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Огнетушащие средства: смачиватели, п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нообразователи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Дополнительные: Зажигательные аппараты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D8332F" w:rsidRPr="007A0C91" w:rsidTr="00243AFD">
        <w:tc>
          <w:tcPr>
            <w:tcW w:w="568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563" w:type="dxa"/>
          </w:tcPr>
          <w:p w:rsidR="00D8332F" w:rsidRPr="0096643E" w:rsidRDefault="00D8332F" w:rsidP="00243A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Бидоны или канистры для питьевой воды 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D8332F" w:rsidRPr="0096643E" w:rsidRDefault="00D8332F" w:rsidP="00243A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643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179D3" w:rsidRDefault="006179D3" w:rsidP="00C919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C919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Примечание: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vertAlign w:val="superscript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- в случаях наличия на лесных участках залежей торфа</w:t>
      </w:r>
    </w:p>
    <w:p w:rsidR="00D8332F" w:rsidRPr="003C370C" w:rsidRDefault="00D8332F" w:rsidP="00C919D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>- при отсутствии устойчивой сотовой связи</w:t>
      </w:r>
    </w:p>
    <w:p w:rsidR="00D8332F" w:rsidRPr="007A0C91" w:rsidRDefault="00D8332F" w:rsidP="00C919D0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На каждое транспортное средство дополнительно предусматриваются:</w:t>
      </w: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топор - 1 шт.,</w:t>
      </w: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лом обыкновенный - 1 шт.,</w:t>
      </w: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ведро (или емкость для доставки воды 10-15 л) - 1 шт.,</w:t>
      </w: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огнетушитель - 1 шт.</w:t>
      </w: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На каждую лесосеку, находящуюся в разработке, а также верхний склад дополнительно предусматриваются:</w:t>
      </w: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штыковая лопата - 3 шт.,</w:t>
      </w: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ведро (или емкость для доставки воды 10-15 л) - 2 шт.,</w:t>
      </w:r>
    </w:p>
    <w:p w:rsidR="00D8332F" w:rsidRPr="003C370C" w:rsidRDefault="00D8332F" w:rsidP="00C919D0">
      <w:pPr>
        <w:pStyle w:val="af8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3C370C">
        <w:rPr>
          <w:sz w:val="28"/>
          <w:szCs w:val="28"/>
        </w:rPr>
        <w:t>- ранцевый лесной огнетушитель - 3 шт.</w:t>
      </w:r>
    </w:p>
    <w:p w:rsidR="00D8332F" w:rsidRPr="00F85366" w:rsidRDefault="00D8332F" w:rsidP="00C919D0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C370C">
        <w:rPr>
          <w:rFonts w:ascii="Times New Roman" w:hAnsi="Times New Roman"/>
          <w:sz w:val="28"/>
          <w:szCs w:val="28"/>
          <w:lang w:eastAsia="ru-RU"/>
        </w:rPr>
        <w:t>В случае возникновения</w:t>
      </w:r>
      <w:r w:rsidRPr="00F85366">
        <w:rPr>
          <w:rFonts w:ascii="Times New Roman" w:hAnsi="Times New Roman"/>
          <w:sz w:val="28"/>
          <w:szCs w:val="28"/>
          <w:lang w:eastAsia="ru-RU"/>
        </w:rPr>
        <w:t xml:space="preserve"> лесного пожара в местах заготовки древес</w:t>
      </w:r>
      <w:r w:rsidRPr="00F85366">
        <w:rPr>
          <w:rFonts w:ascii="Times New Roman" w:hAnsi="Times New Roman"/>
          <w:sz w:val="28"/>
          <w:szCs w:val="28"/>
          <w:lang w:eastAsia="ru-RU"/>
        </w:rPr>
        <w:t>и</w:t>
      </w:r>
      <w:r w:rsidRPr="00F85366">
        <w:rPr>
          <w:rFonts w:ascii="Times New Roman" w:hAnsi="Times New Roman"/>
          <w:sz w:val="28"/>
          <w:szCs w:val="28"/>
          <w:lang w:eastAsia="ru-RU"/>
        </w:rPr>
        <w:t>ны, необходимо использовать также технику, применяемую для заготовки древесины.</w:t>
      </w:r>
    </w:p>
    <w:p w:rsidR="00D8332F" w:rsidRPr="00F85366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366">
        <w:rPr>
          <w:rFonts w:ascii="Times New Roman" w:hAnsi="Times New Roman"/>
          <w:sz w:val="28"/>
          <w:szCs w:val="28"/>
          <w:lang w:eastAsia="ru-RU"/>
        </w:rPr>
        <w:lastRenderedPageBreak/>
        <w:t>Забор воды для тушения пожаров может также производиться из рек, ручьев, протекающих по территории лесничества, так и вблизи.</w:t>
      </w:r>
    </w:p>
    <w:p w:rsidR="00D8332F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85366">
        <w:rPr>
          <w:rFonts w:ascii="Times New Roman" w:hAnsi="Times New Roman"/>
          <w:sz w:val="28"/>
          <w:szCs w:val="28"/>
          <w:lang w:eastAsia="ru-RU"/>
        </w:rPr>
        <w:t>На лесных участках, предоставленных в постоянное (бессрочное) пользование, в аренду, меры противопожарного обустройства лесов ос</w:t>
      </w:r>
      <w:r w:rsidRPr="00F85366">
        <w:rPr>
          <w:rFonts w:ascii="Times New Roman" w:hAnsi="Times New Roman"/>
          <w:sz w:val="28"/>
          <w:szCs w:val="28"/>
          <w:lang w:eastAsia="ru-RU"/>
        </w:rPr>
        <w:t>у</w:t>
      </w:r>
      <w:r w:rsidRPr="00F85366">
        <w:rPr>
          <w:rFonts w:ascii="Times New Roman" w:hAnsi="Times New Roman"/>
          <w:sz w:val="28"/>
          <w:szCs w:val="28"/>
          <w:lang w:eastAsia="ru-RU"/>
        </w:rPr>
        <w:t>ществляются лицами, использующими леса на основании проекта освоения лесов.</w:t>
      </w:r>
    </w:p>
    <w:p w:rsidR="00D8332F" w:rsidRPr="00D74963" w:rsidRDefault="00D8332F" w:rsidP="00395476">
      <w:pPr>
        <w:spacing w:after="0"/>
        <w:ind w:right="-58"/>
        <w:jc w:val="both"/>
        <w:rPr>
          <w:rFonts w:ascii="Times New Roman" w:hAnsi="Times New Roman"/>
          <w:sz w:val="28"/>
          <w:szCs w:val="28"/>
        </w:rPr>
      </w:pPr>
    </w:p>
    <w:p w:rsidR="00D8332F" w:rsidRPr="00D74963" w:rsidRDefault="00D8332F" w:rsidP="00395476">
      <w:pPr>
        <w:spacing w:after="0"/>
        <w:ind w:right="-58" w:firstLine="708"/>
        <w:jc w:val="both"/>
        <w:rPr>
          <w:rFonts w:ascii="Times New Roman" w:hAnsi="Times New Roman"/>
          <w:sz w:val="28"/>
          <w:szCs w:val="28"/>
        </w:rPr>
      </w:pPr>
      <w:r w:rsidRPr="00D74963">
        <w:rPr>
          <w:rFonts w:ascii="Times New Roman" w:hAnsi="Times New Roman"/>
          <w:sz w:val="28"/>
          <w:szCs w:val="28"/>
        </w:rPr>
        <w:t>Мероприятия по созданию, реконструкции объектов лесной инфр</w:t>
      </w:r>
      <w:r w:rsidRPr="00D74963">
        <w:rPr>
          <w:rFonts w:ascii="Times New Roman" w:hAnsi="Times New Roman"/>
          <w:sz w:val="28"/>
          <w:szCs w:val="28"/>
        </w:rPr>
        <w:t>а</w:t>
      </w:r>
      <w:r w:rsidRPr="00D74963">
        <w:rPr>
          <w:rFonts w:ascii="Times New Roman" w:hAnsi="Times New Roman"/>
          <w:sz w:val="28"/>
          <w:szCs w:val="28"/>
        </w:rPr>
        <w:t>структуры (дороги противопожарного назначения, лесохозяйственные дор</w:t>
      </w:r>
      <w:r w:rsidRPr="00D74963">
        <w:rPr>
          <w:rFonts w:ascii="Times New Roman" w:hAnsi="Times New Roman"/>
          <w:sz w:val="28"/>
          <w:szCs w:val="28"/>
        </w:rPr>
        <w:t>о</w:t>
      </w:r>
      <w:r w:rsidRPr="00D74963">
        <w:rPr>
          <w:rFonts w:ascii="Times New Roman" w:hAnsi="Times New Roman"/>
          <w:sz w:val="28"/>
          <w:szCs w:val="28"/>
        </w:rPr>
        <w:t>ги) отражены в таблице 2.17.1.</w:t>
      </w:r>
      <w:r>
        <w:rPr>
          <w:rFonts w:ascii="Times New Roman" w:hAnsi="Times New Roman"/>
          <w:sz w:val="28"/>
          <w:szCs w:val="28"/>
        </w:rPr>
        <w:t>4.</w:t>
      </w:r>
    </w:p>
    <w:p w:rsidR="00D8332F" w:rsidRPr="00D74963" w:rsidRDefault="00D8332F" w:rsidP="00395476">
      <w:pPr>
        <w:spacing w:after="0"/>
        <w:ind w:right="-58"/>
        <w:jc w:val="both"/>
        <w:rPr>
          <w:rFonts w:ascii="Times New Roman" w:hAnsi="Times New Roman"/>
          <w:sz w:val="28"/>
          <w:szCs w:val="28"/>
        </w:rPr>
      </w:pPr>
    </w:p>
    <w:p w:rsidR="00D8332F" w:rsidRPr="00C756F6" w:rsidRDefault="00D8332F" w:rsidP="00A879C5">
      <w:pPr>
        <w:spacing w:after="0" w:line="280" w:lineRule="exact"/>
        <w:ind w:left="5664" w:right="-58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2.17</w:t>
      </w:r>
      <w:r w:rsidRPr="00C756F6">
        <w:rPr>
          <w:rFonts w:ascii="Times New Roman" w:hAnsi="Times New Roman"/>
          <w:sz w:val="28"/>
          <w:szCs w:val="28"/>
        </w:rPr>
        <w:t>.1.</w:t>
      </w:r>
      <w:r>
        <w:rPr>
          <w:rFonts w:ascii="Times New Roman" w:hAnsi="Times New Roman"/>
          <w:sz w:val="28"/>
          <w:szCs w:val="28"/>
        </w:rPr>
        <w:t>4</w:t>
      </w:r>
    </w:p>
    <w:p w:rsidR="00D8332F" w:rsidRPr="00C756F6" w:rsidRDefault="00D8332F" w:rsidP="00A879C5">
      <w:pPr>
        <w:spacing w:after="0" w:line="280" w:lineRule="exact"/>
        <w:ind w:right="-58"/>
        <w:jc w:val="center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>Существующие линейные объекты лесной инфраструктуры лесничества</w:t>
      </w:r>
    </w:p>
    <w:p w:rsidR="00D8332F" w:rsidRPr="00C756F6" w:rsidRDefault="00D8332F" w:rsidP="00A879C5">
      <w:pPr>
        <w:tabs>
          <w:tab w:val="left" w:pos="7008"/>
        </w:tabs>
        <w:spacing w:after="0" w:line="280" w:lineRule="exact"/>
        <w:ind w:right="-58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49"/>
        <w:gridCol w:w="1942"/>
        <w:gridCol w:w="931"/>
        <w:gridCol w:w="872"/>
        <w:gridCol w:w="1091"/>
        <w:gridCol w:w="971"/>
        <w:gridCol w:w="1752"/>
      </w:tblGrid>
      <w:tr w:rsidR="00D8332F" w:rsidRPr="00C756F6" w:rsidTr="00243AFD">
        <w:tc>
          <w:tcPr>
            <w:tcW w:w="1749" w:type="dxa"/>
            <w:vMerge w:val="restart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участкового</w:t>
            </w:r>
          </w:p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лесничества</w:t>
            </w:r>
          </w:p>
        </w:tc>
        <w:tc>
          <w:tcPr>
            <w:tcW w:w="1942" w:type="dxa"/>
            <w:vMerge w:val="restart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Линейные об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ъ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екты лесной инфраструкт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у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ры</w:t>
            </w:r>
          </w:p>
        </w:tc>
        <w:tc>
          <w:tcPr>
            <w:tcW w:w="931" w:type="dxa"/>
            <w:vMerge w:val="restart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Пл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щадь, га</w:t>
            </w:r>
          </w:p>
        </w:tc>
        <w:tc>
          <w:tcPr>
            <w:tcW w:w="4686" w:type="dxa"/>
            <w:gridSpan w:val="4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В том числе требующие проведения хозмероприятий</w:t>
            </w:r>
          </w:p>
        </w:tc>
      </w:tr>
      <w:tr w:rsidR="00D8332F" w:rsidRPr="00C756F6" w:rsidTr="00243AFD">
        <w:tc>
          <w:tcPr>
            <w:tcW w:w="1749" w:type="dxa"/>
            <w:vMerge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2" w:type="dxa"/>
            <w:vMerge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1" w:type="dxa"/>
            <w:vMerge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ремо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та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расчис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т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97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разру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б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ки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очистка от з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хламленности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4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7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D8332F" w:rsidRPr="00C756F6" w:rsidTr="00243AFD">
        <w:trPr>
          <w:trHeight w:val="254"/>
        </w:trPr>
        <w:tc>
          <w:tcPr>
            <w:tcW w:w="1749" w:type="dxa"/>
            <w:tcBorders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Долгоруков-ское</w:t>
            </w:r>
          </w:p>
        </w:tc>
        <w:tc>
          <w:tcPr>
            <w:tcW w:w="1942" w:type="dxa"/>
            <w:vMerge w:val="restart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Дорога автом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sz w:val="28"/>
                <w:szCs w:val="28"/>
              </w:rPr>
              <w:t>бильная лесо-хозяйственная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5.4</w:t>
            </w:r>
          </w:p>
        </w:tc>
        <w:tc>
          <w:tcPr>
            <w:tcW w:w="872" w:type="dxa"/>
            <w:tcBorders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0.6</w:t>
            </w:r>
          </w:p>
        </w:tc>
        <w:tc>
          <w:tcPr>
            <w:tcW w:w="1091" w:type="dxa"/>
            <w:tcBorders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1" w:type="dxa"/>
            <w:tcBorders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  <w:tcBorders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243AFD">
        <w:trPr>
          <w:trHeight w:val="297"/>
        </w:trPr>
        <w:tc>
          <w:tcPr>
            <w:tcW w:w="1749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942" w:type="dxa"/>
            <w:vMerge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8.7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1091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1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243AFD">
        <w:trPr>
          <w:trHeight w:val="381"/>
        </w:trPr>
        <w:tc>
          <w:tcPr>
            <w:tcW w:w="1749" w:type="dxa"/>
            <w:tcBorders>
              <w:top w:val="single" w:sz="4" w:space="0" w:color="auto"/>
            </w:tcBorders>
          </w:tcPr>
          <w:p w:rsidR="00D8332F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</w:t>
            </w:r>
          </w:p>
          <w:p w:rsidR="00D8332F" w:rsidRPr="00C756F6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Полянское</w:t>
            </w:r>
          </w:p>
        </w:tc>
        <w:tc>
          <w:tcPr>
            <w:tcW w:w="1942" w:type="dxa"/>
            <w:vMerge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1" w:type="dxa"/>
            <w:tcBorders>
              <w:top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8.7</w:t>
            </w:r>
          </w:p>
        </w:tc>
        <w:tc>
          <w:tcPr>
            <w:tcW w:w="872" w:type="dxa"/>
            <w:tcBorders>
              <w:top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0.7</w:t>
            </w:r>
          </w:p>
        </w:tc>
        <w:tc>
          <w:tcPr>
            <w:tcW w:w="1091" w:type="dxa"/>
            <w:tcBorders>
              <w:top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1" w:type="dxa"/>
            <w:tcBorders>
              <w:top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  <w:tcBorders>
              <w:top w:val="single" w:sz="4" w:space="0" w:color="auto"/>
            </w:tcBorders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Pr="00C756F6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22.8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Pr="00C756F6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Долгоруков-ское</w:t>
            </w:r>
          </w:p>
        </w:tc>
        <w:tc>
          <w:tcPr>
            <w:tcW w:w="1942" w:type="dxa"/>
            <w:vMerge w:val="restart"/>
          </w:tcPr>
          <w:p w:rsidR="00D8332F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Просеки</w:t>
            </w:r>
          </w:p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квартальные</w:t>
            </w: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Pr="00C756F6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Воловское</w:t>
            </w:r>
          </w:p>
        </w:tc>
        <w:tc>
          <w:tcPr>
            <w:tcW w:w="1942" w:type="dxa"/>
            <w:vMerge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971" w:type="dxa"/>
          </w:tcPr>
          <w:p w:rsidR="00D8332F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</w:t>
            </w:r>
          </w:p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</w:t>
            </w:r>
          </w:p>
          <w:p w:rsidR="00D8332F" w:rsidRPr="00C756F6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Полянское</w:t>
            </w:r>
          </w:p>
        </w:tc>
        <w:tc>
          <w:tcPr>
            <w:tcW w:w="1942" w:type="dxa"/>
            <w:vMerge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8.4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3.5</w:t>
            </w:r>
          </w:p>
        </w:tc>
        <w:tc>
          <w:tcPr>
            <w:tcW w:w="971" w:type="dxa"/>
          </w:tcPr>
          <w:p w:rsidR="00D8332F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Pr="00C756F6" w:rsidRDefault="00D8332F" w:rsidP="00243AFD">
            <w:pPr>
              <w:spacing w:after="0" w:line="280" w:lineRule="exact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10.8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971" w:type="dxa"/>
          </w:tcPr>
          <w:p w:rsidR="00D8332F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80" w:lineRule="exact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Долгоруков-ское</w:t>
            </w:r>
          </w:p>
        </w:tc>
        <w:tc>
          <w:tcPr>
            <w:tcW w:w="1942" w:type="dxa"/>
            <w:vMerge w:val="restart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Противопожар-ные разрывы</w:t>
            </w: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Больше-</w:t>
            </w:r>
          </w:p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Полянское</w:t>
            </w:r>
          </w:p>
        </w:tc>
        <w:tc>
          <w:tcPr>
            <w:tcW w:w="1942" w:type="dxa"/>
            <w:vMerge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0.9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0.9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Pr="00C756F6" w:rsidRDefault="00D8332F" w:rsidP="00243AFD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7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</w:tr>
      <w:tr w:rsidR="00D8332F" w:rsidRPr="00C756F6" w:rsidTr="00243AFD">
        <w:tc>
          <w:tcPr>
            <w:tcW w:w="1749" w:type="dxa"/>
          </w:tcPr>
          <w:p w:rsidR="00D8332F" w:rsidRDefault="00D8332F" w:rsidP="00243AFD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ВСЕГО по</w:t>
            </w:r>
          </w:p>
          <w:p w:rsidR="00D8332F" w:rsidRPr="00C756F6" w:rsidRDefault="00D8332F" w:rsidP="00243AFD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лесничеству:</w:t>
            </w:r>
          </w:p>
        </w:tc>
        <w:tc>
          <w:tcPr>
            <w:tcW w:w="194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35.3</w:t>
            </w:r>
          </w:p>
        </w:tc>
        <w:tc>
          <w:tcPr>
            <w:tcW w:w="87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3.0</w:t>
            </w:r>
          </w:p>
        </w:tc>
        <w:tc>
          <w:tcPr>
            <w:tcW w:w="1091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4.7</w:t>
            </w:r>
          </w:p>
        </w:tc>
        <w:tc>
          <w:tcPr>
            <w:tcW w:w="971" w:type="dxa"/>
          </w:tcPr>
          <w:p w:rsidR="00D8332F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1.6</w:t>
            </w:r>
          </w:p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1752" w:type="dxa"/>
          </w:tcPr>
          <w:p w:rsidR="00D8332F" w:rsidRPr="00C756F6" w:rsidRDefault="00D8332F" w:rsidP="00243AFD">
            <w:pPr>
              <w:spacing w:after="0" w:line="240" w:lineRule="auto"/>
              <w:ind w:right="-5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</w:tr>
    </w:tbl>
    <w:p w:rsidR="00D8332F" w:rsidRPr="00C756F6" w:rsidRDefault="00D8332F" w:rsidP="00A879C5">
      <w:pPr>
        <w:spacing w:after="0" w:line="290" w:lineRule="exact"/>
        <w:ind w:right="-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Примечание:  в</w:t>
      </w:r>
      <w:r w:rsidRPr="00C756F6">
        <w:rPr>
          <w:rFonts w:ascii="Times New Roman" w:hAnsi="Times New Roman"/>
          <w:sz w:val="28"/>
          <w:szCs w:val="28"/>
        </w:rPr>
        <w:t xml:space="preserve"> графе 6 (разрубка) таблицы в числителе существующая </w:t>
      </w:r>
    </w:p>
    <w:p w:rsidR="00D8332F" w:rsidRPr="00C756F6" w:rsidRDefault="00D8332F" w:rsidP="00A879C5">
      <w:pPr>
        <w:spacing w:after="0" w:line="290" w:lineRule="exact"/>
        <w:ind w:right="-58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ab/>
      </w:r>
      <w:r w:rsidRPr="00C756F6">
        <w:rPr>
          <w:rFonts w:ascii="Times New Roman" w:hAnsi="Times New Roman"/>
          <w:sz w:val="28"/>
          <w:szCs w:val="28"/>
        </w:rPr>
        <w:tab/>
        <w:t xml:space="preserve">    площадь объекта лесной инфраструктуры, в знаменателе –</w:t>
      </w:r>
    </w:p>
    <w:p w:rsidR="00D8332F" w:rsidRPr="00C756F6" w:rsidRDefault="00D8332F" w:rsidP="00A879C5">
      <w:pPr>
        <w:spacing w:after="0" w:line="290" w:lineRule="exact"/>
        <w:ind w:right="-58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ab/>
      </w:r>
      <w:r w:rsidRPr="00C756F6">
        <w:rPr>
          <w:rFonts w:ascii="Times New Roman" w:hAnsi="Times New Roman"/>
          <w:sz w:val="28"/>
          <w:szCs w:val="28"/>
        </w:rPr>
        <w:tab/>
        <w:t xml:space="preserve">    проектируемая площадь после проведения хозмероприя-</w:t>
      </w:r>
    </w:p>
    <w:p w:rsidR="00D8332F" w:rsidRPr="00C756F6" w:rsidRDefault="00D8332F" w:rsidP="00A879C5">
      <w:pPr>
        <w:spacing w:after="0" w:line="290" w:lineRule="exact"/>
        <w:ind w:right="-58"/>
        <w:jc w:val="both"/>
        <w:rPr>
          <w:rFonts w:ascii="Times New Roman" w:hAnsi="Times New Roman"/>
          <w:sz w:val="28"/>
          <w:szCs w:val="28"/>
        </w:rPr>
      </w:pPr>
      <w:r w:rsidRPr="00C756F6">
        <w:rPr>
          <w:rFonts w:ascii="Times New Roman" w:hAnsi="Times New Roman"/>
          <w:sz w:val="28"/>
          <w:szCs w:val="28"/>
        </w:rPr>
        <w:tab/>
      </w:r>
      <w:r w:rsidRPr="00C756F6">
        <w:rPr>
          <w:rFonts w:ascii="Times New Roman" w:hAnsi="Times New Roman"/>
          <w:sz w:val="28"/>
          <w:szCs w:val="28"/>
        </w:rPr>
        <w:tab/>
        <w:t xml:space="preserve">    тия (разрубки).</w:t>
      </w:r>
    </w:p>
    <w:p w:rsidR="00D8332F" w:rsidRPr="00D74963" w:rsidRDefault="00D8332F" w:rsidP="0041469E">
      <w:pPr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74963">
        <w:rPr>
          <w:rFonts w:ascii="Times New Roman" w:hAnsi="Times New Roman"/>
          <w:b/>
          <w:sz w:val="28"/>
          <w:szCs w:val="28"/>
          <w:lang w:eastAsia="ru-RU"/>
        </w:rPr>
        <w:lastRenderedPageBreak/>
        <w:t>2.17.2. Требования к защите лесов от вредных организмов</w:t>
      </w:r>
    </w:p>
    <w:p w:rsidR="00D8332F" w:rsidRPr="00D74963" w:rsidRDefault="00D8332F" w:rsidP="0041469E">
      <w:pPr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74963">
        <w:rPr>
          <w:rFonts w:ascii="Times New Roman" w:hAnsi="Times New Roman"/>
          <w:sz w:val="28"/>
          <w:szCs w:val="28"/>
          <w:lang w:eastAsia="ru-RU"/>
        </w:rPr>
        <w:t>Защита леса - это выявление в лесах вредных организмов (растений, животных, болезнетворных организмов, способных при определенных усл</w:t>
      </w:r>
      <w:r w:rsidRPr="00D74963">
        <w:rPr>
          <w:rFonts w:ascii="Times New Roman" w:hAnsi="Times New Roman"/>
          <w:sz w:val="28"/>
          <w:szCs w:val="28"/>
          <w:lang w:eastAsia="ru-RU"/>
        </w:rPr>
        <w:t>о</w:t>
      </w:r>
      <w:r w:rsidRPr="00D74963">
        <w:rPr>
          <w:rFonts w:ascii="Times New Roman" w:hAnsi="Times New Roman"/>
          <w:sz w:val="28"/>
          <w:szCs w:val="28"/>
          <w:lang w:eastAsia="ru-RU"/>
        </w:rPr>
        <w:t>виях нанести вред лесам или лесным ресурсам) и предупреждение их ра</w:t>
      </w:r>
      <w:r w:rsidRPr="00D74963">
        <w:rPr>
          <w:rFonts w:ascii="Times New Roman" w:hAnsi="Times New Roman"/>
          <w:sz w:val="28"/>
          <w:szCs w:val="28"/>
          <w:lang w:eastAsia="ru-RU"/>
        </w:rPr>
        <w:t>с</w:t>
      </w:r>
      <w:r w:rsidRPr="00D74963">
        <w:rPr>
          <w:rFonts w:ascii="Times New Roman" w:hAnsi="Times New Roman"/>
          <w:sz w:val="28"/>
          <w:szCs w:val="28"/>
          <w:lang w:eastAsia="ru-RU"/>
        </w:rPr>
        <w:t>пространения, а в случае возникновения очагов вредных организмов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 их л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кализация и ликвидация.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Санитарная безопасность в лесах обеспечивается в соответствии с Правилами санитарной безопасности в лесах, утвержденными постановлен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ем Правительства Российской Федерации от 29.06.2007 г. № 414, Руково</w:t>
      </w:r>
      <w:r w:rsidRPr="0041469E">
        <w:rPr>
          <w:rFonts w:ascii="Times New Roman" w:hAnsi="Times New Roman"/>
          <w:sz w:val="28"/>
          <w:szCs w:val="28"/>
          <w:lang w:eastAsia="ru-RU"/>
        </w:rPr>
        <w:t>д</w:t>
      </w:r>
      <w:r w:rsidRPr="0041469E">
        <w:rPr>
          <w:rFonts w:ascii="Times New Roman" w:hAnsi="Times New Roman"/>
          <w:sz w:val="28"/>
          <w:szCs w:val="28"/>
          <w:lang w:eastAsia="ru-RU"/>
        </w:rPr>
        <w:t>ством по планированию, организации и ведению лесопатологических обсл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дований, Руководством по проведению санитарно-оздоровительных мер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приятий и Руководством по локализации и ликвидации очагов вредных о</w:t>
      </w:r>
      <w:r w:rsidRPr="0041469E">
        <w:rPr>
          <w:rFonts w:ascii="Times New Roman" w:hAnsi="Times New Roman"/>
          <w:sz w:val="28"/>
          <w:szCs w:val="28"/>
          <w:lang w:eastAsia="ru-RU"/>
        </w:rPr>
        <w:t>р</w:t>
      </w:r>
      <w:r w:rsidRPr="0041469E">
        <w:rPr>
          <w:rFonts w:ascii="Times New Roman" w:hAnsi="Times New Roman"/>
          <w:sz w:val="28"/>
          <w:szCs w:val="28"/>
          <w:lang w:eastAsia="ru-RU"/>
        </w:rPr>
        <w:t>ганизмов, утверждёнными приказом Федерального агентства лесного хозя</w:t>
      </w:r>
      <w:r w:rsidRPr="0041469E">
        <w:rPr>
          <w:rFonts w:ascii="Times New Roman" w:hAnsi="Times New Roman"/>
          <w:sz w:val="28"/>
          <w:szCs w:val="28"/>
          <w:lang w:eastAsia="ru-RU"/>
        </w:rPr>
        <w:t>й</w:t>
      </w:r>
      <w:r w:rsidRPr="0041469E">
        <w:rPr>
          <w:rFonts w:ascii="Times New Roman" w:hAnsi="Times New Roman"/>
          <w:sz w:val="28"/>
          <w:szCs w:val="28"/>
          <w:lang w:eastAsia="ru-RU"/>
        </w:rPr>
        <w:t>ства от 29.12.2007 г. № 523.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В целях обеспечения санитарной безопасности в лесах осуществляется: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лесозащитное районирование (определение зон слабой, средней и сильной лесопатологической угрозы);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лесопатологические обследования и лесопатологический монит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ринг;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авиационные и наземные работы по локализации и ликвидации оч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гов вредных организмов;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санитарно-оздоровительные мероприятия (вырубка погибших и п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врежденных лесных насаждений, очистка лесов от захламления, загрязнения и иного негативного воздействия);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установление санитарных требований к использованию лесов.</w:t>
      </w:r>
    </w:p>
    <w:p w:rsidR="00D8332F" w:rsidRPr="0041469E" w:rsidRDefault="00D8332F" w:rsidP="0041469E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41469E" w:rsidRDefault="00D8332F" w:rsidP="0041469E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t>Лесозащитное районирование</w:t>
      </w:r>
    </w:p>
    <w:p w:rsidR="00D8332F" w:rsidRPr="0041469E" w:rsidRDefault="00D8332F" w:rsidP="0041469E">
      <w:pPr>
        <w:spacing w:after="0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Защита лесов от вредных организмов строится на основе лесозащитн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го районирования.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Лесозащитное районирование осуществляется в целях обеспечения са</w:t>
      </w:r>
      <w:r w:rsidRPr="0041469E">
        <w:rPr>
          <w:rFonts w:ascii="Times New Roman" w:hAnsi="Times New Roman"/>
          <w:sz w:val="28"/>
          <w:szCs w:val="28"/>
          <w:lang w:eastAsia="ru-RU"/>
        </w:rPr>
        <w:softHyphen/>
        <w:t>нитарной безопасности в лесах и заключается в организации зон слабой, средней и сильной лесопатологической угрозы.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Основным критерием для выделения лесопатологических районов зон служит степень вредоносности лесопатологических факторов, которая опр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деляется через частоту их проявления и через ущерб от их воздействия.</w:t>
      </w:r>
    </w:p>
    <w:p w:rsidR="00D8332F" w:rsidRPr="0041469E" w:rsidRDefault="00D8332F" w:rsidP="0041469E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D8332F" w:rsidRPr="0041469E" w:rsidRDefault="00D8332F" w:rsidP="0041469E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t>Лесопатологическое обследование и лесопатологический мониторинг</w:t>
      </w:r>
    </w:p>
    <w:p w:rsidR="00D8332F" w:rsidRPr="0041469E" w:rsidRDefault="00D8332F" w:rsidP="0041469E">
      <w:pPr>
        <w:spacing w:after="0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Сбор и анализ информации о санитарном состоянии лесов (степень з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хламления, усыхания, загрязнения) и лесопатологическом состоянии лесов (степень повреждения вредными организмами) проводятся в ходе лесопат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логического обследования и лесопатологического мониторинга.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Лесопатологическое обследование проводится в целях получения и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формации о текущем санитарном и лесопатологическом состоянии лесов.</w:t>
      </w:r>
    </w:p>
    <w:p w:rsidR="00D8332F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 xml:space="preserve">В соответствии с пунктом 14 </w:t>
      </w:r>
      <w:r w:rsidRPr="00014006">
        <w:rPr>
          <w:rFonts w:ascii="Times New Roman" w:hAnsi="Times New Roman"/>
          <w:sz w:val="28"/>
        </w:rPr>
        <w:t xml:space="preserve">Правил санитарной безопасности в лесах </w:t>
      </w:r>
      <w:r>
        <w:rPr>
          <w:rFonts w:ascii="Times New Roman" w:hAnsi="Times New Roman"/>
          <w:sz w:val="28"/>
        </w:rPr>
        <w:t>г</w:t>
      </w:r>
      <w:r w:rsidRPr="00014006">
        <w:rPr>
          <w:rFonts w:ascii="Times New Roman" w:hAnsi="Times New Roman"/>
          <w:sz w:val="28"/>
        </w:rPr>
        <w:t>раждане и юридические лица, осуществляющие использование, охрану, з</w:t>
      </w:r>
      <w:r w:rsidRPr="00014006">
        <w:rPr>
          <w:rFonts w:ascii="Times New Roman" w:hAnsi="Times New Roman"/>
          <w:sz w:val="28"/>
        </w:rPr>
        <w:t>а</w:t>
      </w:r>
      <w:r w:rsidRPr="00014006">
        <w:rPr>
          <w:rFonts w:ascii="Times New Roman" w:hAnsi="Times New Roman"/>
          <w:sz w:val="28"/>
        </w:rPr>
        <w:t>щиту и воспроизводство лесов, в случае обнаружения погибших или повр</w:t>
      </w:r>
      <w:r w:rsidRPr="00014006">
        <w:rPr>
          <w:rFonts w:ascii="Times New Roman" w:hAnsi="Times New Roman"/>
          <w:sz w:val="28"/>
        </w:rPr>
        <w:t>е</w:t>
      </w:r>
      <w:r w:rsidRPr="00014006">
        <w:rPr>
          <w:rFonts w:ascii="Times New Roman" w:hAnsi="Times New Roman"/>
          <w:sz w:val="28"/>
        </w:rPr>
        <w:t>жденных вредными организмами, иными природными и антропогенными воздействиями лесных насаждений обязаны в 5-ти дневный срок со дня о</w:t>
      </w:r>
      <w:r w:rsidRPr="00014006">
        <w:rPr>
          <w:rFonts w:ascii="Times New Roman" w:hAnsi="Times New Roman"/>
          <w:sz w:val="28"/>
        </w:rPr>
        <w:t>б</w:t>
      </w:r>
      <w:r w:rsidRPr="00014006">
        <w:rPr>
          <w:rFonts w:ascii="Times New Roman" w:hAnsi="Times New Roman"/>
          <w:sz w:val="28"/>
        </w:rPr>
        <w:t xml:space="preserve">наружения таких насаждений, проинформировать об этом </w:t>
      </w:r>
      <w:r>
        <w:rPr>
          <w:rFonts w:ascii="Times New Roman" w:hAnsi="Times New Roman"/>
          <w:sz w:val="28"/>
        </w:rPr>
        <w:t>лесничества (л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сопарки) или уполномоченные органы.</w:t>
      </w:r>
    </w:p>
    <w:p w:rsidR="00D8332F" w:rsidRPr="0041469E" w:rsidRDefault="00D8332F" w:rsidP="002F1607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Информация направляется в письменном виде путем заполнения лис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ка сигнализации, в котором приводится вид и характер обнаруженного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вреждения, поражения леса; возможная причина его возникновения; распр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странение и степень повреждения насаждений (определяется глазомерно); квартал, выдел или другая пространственная привязка поврежденного насаждения.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Проверка листков сигнализации и определение необходимых меропр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ятий по защите лесов проводится в 30-дневный срок с даты получения и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формации. Если это невозможно осуществить в указанный срок по объе</w:t>
      </w:r>
      <w:r w:rsidRPr="0041469E">
        <w:rPr>
          <w:rFonts w:ascii="Times New Roman" w:hAnsi="Times New Roman"/>
          <w:sz w:val="28"/>
          <w:szCs w:val="28"/>
          <w:lang w:eastAsia="ru-RU"/>
        </w:rPr>
        <w:t>к</w:t>
      </w:r>
      <w:r w:rsidRPr="0041469E">
        <w:rPr>
          <w:rFonts w:ascii="Times New Roman" w:hAnsi="Times New Roman"/>
          <w:sz w:val="28"/>
          <w:szCs w:val="28"/>
          <w:lang w:eastAsia="ru-RU"/>
        </w:rPr>
        <w:t>тивным причинам (окончание вегетации или перехода вредителя в фазу, н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доступную для учета), то данная информация используется для планиров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ния текущих лесопатологических обследований.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Мероприятия по защите лесов от воздействия неблагоприятных факт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ров планируются на основании: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информации из листков сигнализации;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результатов лесопатологического мониторинга;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информации, полученной в процессе осуществления авиационных и наземных работ по охране и защите лесов;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результатов предыдущих лесопатологических обследований.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lastRenderedPageBreak/>
        <w:t>Лесопатологические обследования планируются лесничествами и направляются для утверждения в Управление лесного хозяйства Липецкой области.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Документированная информация, получаемая при осуществлении л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сопатологических обследований, является основанием для проведения сан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тарно-оздоровительных и других мероприятий по защите лесов, если они не были предусмотрены лесохозяйственным регламентом лесничества, прое</w:t>
      </w:r>
      <w:r w:rsidRPr="0041469E">
        <w:rPr>
          <w:rFonts w:ascii="Times New Roman" w:hAnsi="Times New Roman"/>
          <w:sz w:val="28"/>
          <w:szCs w:val="28"/>
          <w:lang w:eastAsia="ru-RU"/>
        </w:rPr>
        <w:t>к</w:t>
      </w:r>
      <w:r w:rsidRPr="0041469E">
        <w:rPr>
          <w:rFonts w:ascii="Times New Roman" w:hAnsi="Times New Roman"/>
          <w:sz w:val="28"/>
          <w:szCs w:val="28"/>
          <w:lang w:eastAsia="ru-RU"/>
        </w:rPr>
        <w:t>том освоения лесов. Документированная информация, полученная при лес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патологическом обследовании и соответственно оформленная в 7-дневный срок после завершения направляется в организацию, осуществляющую л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сопатологический мониторинг на данной территории.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</w:rPr>
        <w:t>Результаты ЛПО являются основанием для проведения СОМ, для пл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нирования мер по локализации и ликвидации очагов вредных организмов и других мероприятий по защите лесов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Необходимость включения лесного участка в план санитарно-оздоровительных мероприятий определяется на основе оценки санитарного состояния лесов с учетом их целевого назначения, категорий защитных л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сов, зоны лесопатологической угрозы, транспортной доступности, а также с учетом экологической и экономической целесообразности. 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Планирование производится в виде годового плана и поквартальных планов-корректировок к лесохозяйственному регламенту в порядке, уст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новленном пунктами 8-14 Состава лесохозяйственных регламентов, порядка их разработки, сроки их действия и порядка внесения в них изменений (пр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каз Рослесхоза от 4 апреля 2012 г. № 126). В планы-корректировки включ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ются санитарно-оздоровительные мероприятия в лесных участках, не в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шедших в лесохозяйственный регламент и проект освоения лесов.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Сведения о видах и объемах санитарно-оздоровительных мероприятий планируемых к проведению лицами, использующими леса на основании д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говора аренды, отражаются в подаваемой ежегодно Лесной декларации.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В проекте освоения лесов и в лесохозяйственном регламенте санита</w:t>
      </w:r>
      <w:r w:rsidRPr="0041469E">
        <w:rPr>
          <w:rFonts w:ascii="Times New Roman" w:hAnsi="Times New Roman"/>
          <w:sz w:val="28"/>
          <w:szCs w:val="28"/>
          <w:lang w:eastAsia="ru-RU"/>
        </w:rPr>
        <w:t>р</w:t>
      </w:r>
      <w:r w:rsidRPr="0041469E">
        <w:rPr>
          <w:rFonts w:ascii="Times New Roman" w:hAnsi="Times New Roman"/>
          <w:sz w:val="28"/>
          <w:szCs w:val="28"/>
          <w:lang w:eastAsia="ru-RU"/>
        </w:rPr>
        <w:t>но-оздоровительные мероприятия предусматриваются не более, чем на 3 г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да с момента их утверждения.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Все планы санитарно-оздоровительных мероприятий утверждаются Управлением лесного хозяйства Липецкой области.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 xml:space="preserve">Выполнение санитарно-оздоровительных мероприятий осуществляет-ся в соответствии со статьей 19 Лесного кодекса и Правилами санитарной </w:t>
      </w:r>
      <w:r w:rsidRPr="0041469E">
        <w:rPr>
          <w:rFonts w:ascii="Times New Roman" w:hAnsi="Times New Roman"/>
          <w:sz w:val="28"/>
          <w:szCs w:val="28"/>
          <w:lang w:eastAsia="ru-RU"/>
        </w:rPr>
        <w:lastRenderedPageBreak/>
        <w:t>безопасности в лесах путем размещения заказов на выполнение этих работ, кроме случаев, когда это возложено на лица, использующих леса.</w:t>
      </w:r>
    </w:p>
    <w:p w:rsidR="00D8332F" w:rsidRPr="00D74963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Размещение заказа осуществляется путем проведения торгов в поря</w:t>
      </w:r>
      <w:r w:rsidRPr="0041469E">
        <w:rPr>
          <w:rFonts w:ascii="Times New Roman" w:hAnsi="Times New Roman"/>
          <w:sz w:val="28"/>
          <w:szCs w:val="28"/>
          <w:lang w:eastAsia="ru-RU"/>
        </w:rPr>
        <w:t>д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ке, установленном Федеральным законом от 21 июля 2005 г. № 94-ФЗ «О размещении заказов на поставки товаров, выполнение работ, оказание услуг для государственных и муниципальных нужд» и </w:t>
      </w:r>
      <w:r w:rsidRPr="00D74963">
        <w:rPr>
          <w:rFonts w:ascii="Times New Roman" w:hAnsi="Times New Roman"/>
          <w:sz w:val="28"/>
          <w:szCs w:val="28"/>
          <w:lang w:eastAsia="ru-RU"/>
        </w:rPr>
        <w:t>«Особенностями размещ</w:t>
      </w:r>
      <w:r w:rsidRPr="00D74963">
        <w:rPr>
          <w:rFonts w:ascii="Times New Roman" w:hAnsi="Times New Roman"/>
          <w:sz w:val="28"/>
          <w:szCs w:val="28"/>
          <w:lang w:eastAsia="ru-RU"/>
        </w:rPr>
        <w:t>е</w:t>
      </w:r>
      <w:r w:rsidRPr="00D74963">
        <w:rPr>
          <w:rFonts w:ascii="Times New Roman" w:hAnsi="Times New Roman"/>
          <w:sz w:val="28"/>
          <w:szCs w:val="28"/>
          <w:lang w:eastAsia="ru-RU"/>
        </w:rPr>
        <w:t>ния заказа на выполнение работ по охране, защите, воспроизводству лесов и заключения договоров», утвержденными приказом Министерства эконом</w:t>
      </w:r>
      <w:r w:rsidRPr="00D74963">
        <w:rPr>
          <w:rFonts w:ascii="Times New Roman" w:hAnsi="Times New Roman"/>
          <w:sz w:val="28"/>
          <w:szCs w:val="28"/>
          <w:lang w:eastAsia="ru-RU"/>
        </w:rPr>
        <w:t>и</w:t>
      </w:r>
      <w:r w:rsidRPr="00D74963">
        <w:rPr>
          <w:rFonts w:ascii="Times New Roman" w:hAnsi="Times New Roman"/>
          <w:sz w:val="28"/>
          <w:szCs w:val="28"/>
          <w:lang w:eastAsia="ru-RU"/>
        </w:rPr>
        <w:t>ческого развития РФ от 5 июля 2010 г. № 270;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Заказ на проведение санитарно-оздоровительных мероприятий разм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щается одновременно с продажей лесных насаждений для заготовки древ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сины или без неё.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Исполнителями работ являются организации, в установленном порядке выигравшие конкурс.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Лица, использующие леса в соответствии с договором аренды, выпо</w:t>
      </w:r>
      <w:r w:rsidRPr="0041469E">
        <w:rPr>
          <w:rFonts w:ascii="Times New Roman" w:hAnsi="Times New Roman"/>
          <w:sz w:val="28"/>
          <w:szCs w:val="28"/>
          <w:lang w:eastAsia="ru-RU"/>
        </w:rPr>
        <w:t>л</w:t>
      </w:r>
      <w:r w:rsidRPr="0041469E">
        <w:rPr>
          <w:rFonts w:ascii="Times New Roman" w:hAnsi="Times New Roman"/>
          <w:sz w:val="28"/>
          <w:szCs w:val="28"/>
          <w:lang w:eastAsia="ru-RU"/>
        </w:rPr>
        <w:t>няют санитарно-оздоровительные мероприятия (все или их часть) за со</w:t>
      </w:r>
      <w:r w:rsidRPr="0041469E">
        <w:rPr>
          <w:rFonts w:ascii="Times New Roman" w:hAnsi="Times New Roman"/>
          <w:sz w:val="28"/>
          <w:szCs w:val="28"/>
          <w:lang w:eastAsia="ru-RU"/>
        </w:rPr>
        <w:t>б</w:t>
      </w:r>
      <w:r w:rsidRPr="0041469E">
        <w:rPr>
          <w:rFonts w:ascii="Times New Roman" w:hAnsi="Times New Roman"/>
          <w:sz w:val="28"/>
          <w:szCs w:val="28"/>
          <w:lang w:eastAsia="ru-RU"/>
        </w:rPr>
        <w:t>ственные средства на основании проекта освоения лесов и результатов лес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патологических обследований с учетом требований Руководства по провед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нию санитарно-оздоровительных мероприятий (утверждено приказом Фед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рального агентства лесного хозяйства от 29 декабря 2007 г. № 523).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Основными целями лесопатологического мониторинга являются сво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временное обнаружение, оценка и прогноз изменений санитарного и лесоп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тологического состояния лесов для осуществления управления в области з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щиты лесов и обеспечения санитарной безопасности в лесах.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Для сбора информации о лесопатологическом состоянии лесов ос</w:t>
      </w:r>
      <w:r w:rsidRPr="0041469E">
        <w:rPr>
          <w:rFonts w:ascii="Times New Roman" w:hAnsi="Times New Roman"/>
          <w:sz w:val="28"/>
          <w:szCs w:val="28"/>
          <w:lang w:eastAsia="ru-RU"/>
        </w:rPr>
        <w:t>у</w:t>
      </w:r>
      <w:r w:rsidRPr="0041469E">
        <w:rPr>
          <w:rFonts w:ascii="Times New Roman" w:hAnsi="Times New Roman"/>
          <w:sz w:val="28"/>
          <w:szCs w:val="28"/>
          <w:lang w:eastAsia="ru-RU"/>
        </w:rPr>
        <w:t>ществляются авиационные и наземные работы с использованием при нео</w:t>
      </w:r>
      <w:r w:rsidRPr="0041469E">
        <w:rPr>
          <w:rFonts w:ascii="Times New Roman" w:hAnsi="Times New Roman"/>
          <w:sz w:val="28"/>
          <w:szCs w:val="28"/>
          <w:lang w:eastAsia="ru-RU"/>
        </w:rPr>
        <w:t>б</w:t>
      </w:r>
      <w:r w:rsidRPr="0041469E">
        <w:rPr>
          <w:rFonts w:ascii="Times New Roman" w:hAnsi="Times New Roman"/>
          <w:sz w:val="28"/>
          <w:szCs w:val="28"/>
          <w:lang w:eastAsia="ru-RU"/>
        </w:rPr>
        <w:t>ходимости космической съемки.</w:t>
      </w:r>
    </w:p>
    <w:p w:rsidR="00D8332F" w:rsidRPr="0041469E" w:rsidRDefault="00D8332F" w:rsidP="0041469E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В соответствии с п.8 Правил санитарной безопасности в лесах, работы по лесопатологическому обследованию и лесопатологическому мониторингу лесов,локализации и ликвидации очагов вредных организмов, назначению и проведению санитарно-оздоровительных мероприятий осуществляются в соответствии с методическими документами, утверждаемыми </w:t>
      </w:r>
      <w:r>
        <w:rPr>
          <w:rFonts w:ascii="Times New Roman" w:hAnsi="Times New Roman"/>
          <w:sz w:val="28"/>
          <w:szCs w:val="28"/>
          <w:lang w:eastAsia="ru-RU"/>
        </w:rPr>
        <w:t>МПР РФ.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Проведение лесопатологических обследований не может быть возл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жено на лицо, использующее леса.</w:t>
      </w:r>
    </w:p>
    <w:p w:rsidR="00D8332F" w:rsidRDefault="00D8332F" w:rsidP="0041469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41469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8332F" w:rsidRPr="0041469E" w:rsidRDefault="00D8332F" w:rsidP="0041469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D8332F" w:rsidRPr="0041469E" w:rsidRDefault="00D8332F" w:rsidP="0041469E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Локализация и ликвидация очагов вредных организмов</w:t>
      </w:r>
    </w:p>
    <w:p w:rsidR="00D8332F" w:rsidRPr="0041469E" w:rsidRDefault="00D8332F" w:rsidP="0041469E">
      <w:pPr>
        <w:spacing w:after="0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Планирование мероприятий по локализации и ликвидации очагов вредных организмов осуществляется Управлением лесного хозяйства Л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пецкой области.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Основанием для планирования мер по локализации и ликвидации оч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гов вредных организмов являются данные лесопатологических обследов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ний, лесопатологического мониторинга и декларации лесопользователей.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Очагами вредных организмов считаются территории лесов, на которых численность (концентрация) вредных организмов и повреждения, нанесе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ные ими, угрожают жизнеспособности лесных насаждений. Отнесение те</w:t>
      </w:r>
      <w:r w:rsidRPr="0041469E">
        <w:rPr>
          <w:rFonts w:ascii="Times New Roman" w:hAnsi="Times New Roman"/>
          <w:sz w:val="28"/>
          <w:szCs w:val="28"/>
          <w:lang w:eastAsia="ru-RU"/>
        </w:rPr>
        <w:t>р</w:t>
      </w:r>
      <w:r w:rsidRPr="0041469E">
        <w:rPr>
          <w:rFonts w:ascii="Times New Roman" w:hAnsi="Times New Roman"/>
          <w:sz w:val="28"/>
          <w:szCs w:val="28"/>
          <w:lang w:eastAsia="ru-RU"/>
        </w:rPr>
        <w:t>ритории лесов к очагам вредных организмов осуществляется по результатам лесопатологического обследования или лесопатологического мониторинга.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Для решения вопроса о необходимости проведения мероприятий по локализации и ликвидации очагов вредных организмов осуществляется ко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трольное лесопатологическое обследование, по результатам которого, заи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тересованными органами принимается решение о сроках и объемах провед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ния работ или отсутствие необходимости в их проведении.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Мероприятия по локализации и ликвидации очагов вредных организ</w:t>
      </w:r>
      <w:r w:rsidRPr="0041469E">
        <w:rPr>
          <w:rFonts w:ascii="Times New Roman" w:hAnsi="Times New Roman"/>
          <w:sz w:val="28"/>
          <w:szCs w:val="28"/>
          <w:lang w:eastAsia="ru-RU"/>
        </w:rPr>
        <w:softHyphen/>
        <w:t>мов проводятся в соответствии с законодательством Российской Федерации в области безопасного обращения с пестицидами и агрохимикатами.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При лесопатологическом обследовании для планирования работ по л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кализации и ликвидации очагов вредных организмов заинтересованными о</w:t>
      </w:r>
      <w:r w:rsidRPr="0041469E">
        <w:rPr>
          <w:rFonts w:ascii="Times New Roman" w:hAnsi="Times New Roman"/>
          <w:sz w:val="28"/>
          <w:szCs w:val="28"/>
          <w:lang w:eastAsia="ru-RU"/>
        </w:rPr>
        <w:t>р</w:t>
      </w:r>
      <w:r w:rsidRPr="0041469E">
        <w:rPr>
          <w:rFonts w:ascii="Times New Roman" w:hAnsi="Times New Roman"/>
          <w:sz w:val="28"/>
          <w:szCs w:val="28"/>
          <w:lang w:eastAsia="ru-RU"/>
        </w:rPr>
        <w:t>ганами обеспечивается учет численности вредных организмов.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Работы по локализации и ликвидации очагов вредных организмов, в том числе карантинных объектов, планируют, если предстоящее суммарное повреждение вредителями (вредными организмами) угрожает жизнеспосо</w:t>
      </w:r>
      <w:r w:rsidRPr="0041469E">
        <w:rPr>
          <w:rFonts w:ascii="Times New Roman" w:hAnsi="Times New Roman"/>
          <w:sz w:val="28"/>
          <w:szCs w:val="28"/>
          <w:lang w:eastAsia="ru-RU"/>
        </w:rPr>
        <w:t>б</w:t>
      </w:r>
      <w:r w:rsidRPr="0041469E">
        <w:rPr>
          <w:rFonts w:ascii="Times New Roman" w:hAnsi="Times New Roman"/>
          <w:sz w:val="28"/>
          <w:szCs w:val="28"/>
          <w:lang w:eastAsia="ru-RU"/>
        </w:rPr>
        <w:t>ности насаждений.</w:t>
      </w:r>
    </w:p>
    <w:p w:rsidR="00D8332F" w:rsidRPr="0041469E" w:rsidRDefault="00D8332F" w:rsidP="0041469E">
      <w:pPr>
        <w:tabs>
          <w:tab w:val="decimal" w:pos="0"/>
        </w:tabs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41469E">
        <w:rPr>
          <w:rFonts w:ascii="Times New Roman" w:hAnsi="Times New Roman"/>
          <w:sz w:val="28"/>
          <w:szCs w:val="28"/>
          <w:lang w:eastAsia="ar-SA"/>
        </w:rPr>
        <w:t>Земли лесного фонда с наличием массовых очагов вредных организмов могут объявляться зоной чрезвычайной ситуации в соответствии с Федеральным законом от 21 декабря 1994 года № 68-ФЗ «О защите населения и территорий от чрезвычайных ситуаций природного и техногенного характера» и приказом МЧС от 8 июля 2004 года № 329.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Лесничество в течение всего периода проведения мероприятий по л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кализации и ликвидации очагов вредных организмов еженедельно пред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ставляют сведения о площади проведенных работ в уполномоченные органы </w:t>
      </w:r>
      <w:r w:rsidRPr="0041469E">
        <w:rPr>
          <w:rFonts w:ascii="Times New Roman" w:hAnsi="Times New Roman"/>
          <w:sz w:val="28"/>
          <w:szCs w:val="28"/>
          <w:lang w:eastAsia="ru-RU"/>
        </w:rPr>
        <w:lastRenderedPageBreak/>
        <w:t>и организацию, осуществляющую лесопатологический мониторинг на да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ной территории.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Информация о проведенных мероприятиях по локализации и ликвид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ции очагов в установленном порядке включается в лесной реестр «Отчет о проведенных мероприятиях по локализации и ликвидации очагов») и стат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стическую форму отчетности 12-ЛХ.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Для локализации и ликвидации очагов вредных организмов проводятся авиационные и наземные работы с применением пестицидов, феромонов и энтомофагов.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Заинтересованные органы обеспечивают оповещение населения и з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интересованных организаций об ограничении пребывания в лесах на время проведения мероприятий по локализации и ликвидации очагов вредных о</w:t>
      </w:r>
      <w:r w:rsidRPr="0041469E">
        <w:rPr>
          <w:rFonts w:ascii="Times New Roman" w:hAnsi="Times New Roman"/>
          <w:sz w:val="28"/>
          <w:szCs w:val="28"/>
          <w:lang w:eastAsia="ru-RU"/>
        </w:rPr>
        <w:t>р</w:t>
      </w:r>
      <w:r w:rsidRPr="0041469E">
        <w:rPr>
          <w:rFonts w:ascii="Times New Roman" w:hAnsi="Times New Roman"/>
          <w:sz w:val="28"/>
          <w:szCs w:val="28"/>
          <w:lang w:eastAsia="ru-RU"/>
        </w:rPr>
        <w:t>ганизмов.</w:t>
      </w:r>
    </w:p>
    <w:p w:rsidR="00D8332F" w:rsidRPr="0041469E" w:rsidRDefault="00D8332F" w:rsidP="0041469E">
      <w:pPr>
        <w:spacing w:after="0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D8332F" w:rsidRPr="0041469E" w:rsidRDefault="00D8332F" w:rsidP="0041469E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t>Санитарно-оздоровительные мероприятия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Санитарно-оздоровительные мероприятия осуществляются на основ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нии Правил санитарной безопасности в лесах (утверждены постановлением Правительства РФ от 29.06.2007 г. № 414), Руководства по проведению с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нитарно-оздоровительных мероприятий (утверждены приказом Федеральн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го агентства лесного хозяйства от 29 декабря 2007 г. № 523) и имеют своей целью улучшение санитарного состояния лесных насаждений, уменьшение угрозы распространения вредных организмов, обеспечение лесными наса</w:t>
      </w:r>
      <w:r w:rsidRPr="0041469E">
        <w:rPr>
          <w:rFonts w:ascii="Times New Roman" w:hAnsi="Times New Roman"/>
          <w:sz w:val="28"/>
          <w:szCs w:val="28"/>
          <w:lang w:eastAsia="ru-RU"/>
        </w:rPr>
        <w:t>ж</w:t>
      </w:r>
      <w:r w:rsidRPr="0041469E">
        <w:rPr>
          <w:rFonts w:ascii="Times New Roman" w:hAnsi="Times New Roman"/>
          <w:sz w:val="28"/>
          <w:szCs w:val="28"/>
          <w:lang w:eastAsia="ru-RU"/>
        </w:rPr>
        <w:t>дениями своих целевых функций, а также снижение ущерба от воздействия неблагоприятных факторов.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 xml:space="preserve">К санитарно-оздоровительным мероприятиям относятся: 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выборочная санитарная рубка;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сплошная санитарная рубка;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уборка захламленности;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очистка лесов от захламленности и загрязнения, в том числе ради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ционного;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защита заготовленной древесины от поражения вредными органи</w:t>
      </w:r>
      <w:r w:rsidRPr="0041469E">
        <w:rPr>
          <w:rFonts w:ascii="Times New Roman" w:hAnsi="Times New Roman"/>
          <w:sz w:val="28"/>
          <w:szCs w:val="28"/>
          <w:lang w:eastAsia="ru-RU"/>
        </w:rPr>
        <w:t>з</w:t>
      </w:r>
      <w:r w:rsidRPr="0041469E">
        <w:rPr>
          <w:rFonts w:ascii="Times New Roman" w:hAnsi="Times New Roman"/>
          <w:sz w:val="28"/>
          <w:szCs w:val="28"/>
          <w:lang w:eastAsia="ru-RU"/>
        </w:rPr>
        <w:t>мами, в том числе карантинными;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профилактические мероприятия;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– прочие мероприятия, направленные против негативного воздействия на леса (кроме мероприятий по локализации и ликвидации вредных орг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низмов).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lastRenderedPageBreak/>
        <w:t>Вырубка погибших и поврежденных лесных насаждений осуществл</w:t>
      </w:r>
      <w:r w:rsidRPr="0041469E">
        <w:rPr>
          <w:rFonts w:ascii="Times New Roman" w:hAnsi="Times New Roman"/>
          <w:sz w:val="28"/>
          <w:szCs w:val="28"/>
          <w:lang w:eastAsia="ru-RU"/>
        </w:rPr>
        <w:t>я</w:t>
      </w:r>
      <w:r w:rsidRPr="0041469E">
        <w:rPr>
          <w:rFonts w:ascii="Times New Roman" w:hAnsi="Times New Roman"/>
          <w:sz w:val="28"/>
          <w:szCs w:val="28"/>
          <w:lang w:eastAsia="ru-RU"/>
        </w:rPr>
        <w:t>ется путем проведения выборочных или сплошных санитарных рубок - и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тенсивность выборочных санитарных рубок определяется в зависимости от степени повреждения лесных насаждений и не должна превышать 70 пр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центов.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Рубка деревьев и кустарников при проведении санитарно-оздоровительных мероприятий проводится в соответствии с Правилами с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нитарной безопасности в лесах, Руководством по проведению санитарно-оздоровительных мероприятий, Правилами заготовки древесины Правилами пожарной безопасности в лесах и Правилами ухода за лесами, утвержде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ными в установленном лесным законодательством порядке.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Санитарные рубки и уборка захламленности проводятся в лесах люб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го целевого назначения и всех категорий защитных лесов. Санитарные рубки не проводятся в молодняках до созревания в них деловой древесины, в этом случае проводятся уборка захламленности, рубки ухода или другие лесох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зяйственные мероприятия. Уборка захламленности проводится при необх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димости удаления из насаждения стоящих или лежащих стволов деревьев, утративших свои деловые качества (неликвидная древесина и дрова).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Санитарные рубки не планируются в насаждениях 4 и 5 бонитетов, за исключением случаев угрозы возникновения в этих участках очагов опасных вредителей и болезней.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t>Выборочные санитарные рубки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 проводятся в целях оздоровления насаждений, частично утративших устойчивость, восстановления их цел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вых функций, локализации и (или) ликвидации очагов стволовых вредителей и опасных инфекционных заболеваний. После проведения выборочных с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нитарных рубок полнота насаждений не должна быть ниже предельных в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личин, при которых обеспечивается способность древостоев выполнять функции, соответствующие их категориям защитных лесов или целевому назначению.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На заповедных лесных участках выборочные санитарные рубки не проводятся.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eastAsia="Batang" w:hAnsi="Times New Roman"/>
          <w:sz w:val="28"/>
          <w:szCs w:val="28"/>
          <w:lang w:eastAsia="ru-RU"/>
        </w:rPr>
      </w:pPr>
      <w:r w:rsidRPr="0041469E">
        <w:rPr>
          <w:rFonts w:ascii="Times New Roman" w:eastAsia="Batang" w:hAnsi="Times New Roman"/>
          <w:sz w:val="28"/>
          <w:szCs w:val="28"/>
          <w:lang w:eastAsia="ru-RU"/>
        </w:rPr>
        <w:t>После повреждения древостоев огнем к выборочной санитарной рубке следует приступать в возможно короткие сроки и заканчивать на весенних гарях до 1 июля, раннелетних - до 1 августа, позднелетних и осенних - до 1 мая следующего года.</w:t>
      </w:r>
    </w:p>
    <w:p w:rsidR="00D8332F" w:rsidRPr="0041469E" w:rsidRDefault="00D8332F" w:rsidP="0041469E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При необходимости вырубки лесных насаждений более 70 процентов общего объема древесины назначаются сплошные санитарные рубки.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Сплошные санитарные рубки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 – рубки при которых вырубается весь древостой на площади 0,1 га и более. Нельзя проводить сплошную рубку на всем выделе, если в нем имеются куртины здорового леса площадью от 0,1 га и более.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Сплошные санитарные рубки проводятся в насаждениях, в которых после удаления деревьев, подлежащих рубке, полнота становится ниже пр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дельных величин, при которых обеспечивается способность древостоев в</w:t>
      </w:r>
      <w:r w:rsidRPr="0041469E">
        <w:rPr>
          <w:rFonts w:ascii="Times New Roman" w:hAnsi="Times New Roman"/>
          <w:sz w:val="28"/>
          <w:szCs w:val="28"/>
          <w:lang w:eastAsia="ru-RU"/>
        </w:rPr>
        <w:t>ы</w:t>
      </w:r>
      <w:r w:rsidRPr="0041469E">
        <w:rPr>
          <w:rFonts w:ascii="Times New Roman" w:hAnsi="Times New Roman"/>
          <w:sz w:val="28"/>
          <w:szCs w:val="28"/>
          <w:lang w:eastAsia="ru-RU"/>
        </w:rPr>
        <w:t>полнять функции, соответствующие категориям защитных лесов или цел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вому назначению. Расчет фактической полноты древостоя производится при проведении лесопатологического обследования.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Сроки и технологию проведения сплошных санитарных рубок увяз</w:t>
      </w:r>
      <w:r w:rsidRPr="0041469E">
        <w:rPr>
          <w:rFonts w:ascii="Times New Roman" w:hAnsi="Times New Roman"/>
          <w:sz w:val="28"/>
          <w:szCs w:val="28"/>
          <w:lang w:eastAsia="ru-RU"/>
        </w:rPr>
        <w:t>ы</w:t>
      </w:r>
      <w:r w:rsidRPr="0041469E">
        <w:rPr>
          <w:rFonts w:ascii="Times New Roman" w:hAnsi="Times New Roman"/>
          <w:sz w:val="28"/>
          <w:szCs w:val="28"/>
          <w:lang w:eastAsia="ru-RU"/>
        </w:rPr>
        <w:t>вают с биологией основных вредителей и болезней, лесоводственной хара</w:t>
      </w:r>
      <w:r w:rsidRPr="0041469E">
        <w:rPr>
          <w:rFonts w:ascii="Times New Roman" w:hAnsi="Times New Roman"/>
          <w:sz w:val="28"/>
          <w:szCs w:val="28"/>
          <w:lang w:eastAsia="ru-RU"/>
        </w:rPr>
        <w:t>к</w:t>
      </w:r>
      <w:r w:rsidRPr="0041469E">
        <w:rPr>
          <w:rFonts w:ascii="Times New Roman" w:hAnsi="Times New Roman"/>
          <w:sz w:val="28"/>
          <w:szCs w:val="28"/>
          <w:lang w:eastAsia="ru-RU"/>
        </w:rPr>
        <w:t>теристикой насаждения, обеспеченностью его естественным возобновлен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ем.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t>Уборка захламленности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 (неликвидной древесины и дров), в том числе валежа, проводится, как правило, одновременно с другими лесохозяйстве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ными мероприятиями – рубками ухода, выборочными и сплошными сан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тарными рубками.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Как самостоятельное мероприятие, уборка захламленности проводится в местах образования ветровала, бурелома, снеголома, верховых пожаров и других повреждений деревьев при наличии неликвидной древесины и дров более 90% от общего запаса насаждения.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В первую очередь уборка захламлённости производится в особо охр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няемых участках, рекреационных зонах, лесопарках, лесах, выполняющих санитарно-гигиенические и оздоровительные функции и в других особо це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ных лесных массивах, а также в случае, если создаётся угроза возникновения очагов вредных организмов или пожарной безопасности.</w:t>
      </w:r>
    </w:p>
    <w:p w:rsidR="00D8332F" w:rsidRPr="0041469E" w:rsidRDefault="00D8332F" w:rsidP="0041469E">
      <w:pPr>
        <w:spacing w:after="0"/>
        <w:ind w:firstLine="709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t>Санитарные мероприятия при хранении древесины</w:t>
      </w:r>
    </w:p>
    <w:p w:rsidR="00D8332F" w:rsidRPr="0041469E" w:rsidRDefault="00D8332F" w:rsidP="0041469E">
      <w:pPr>
        <w:spacing w:after="0"/>
        <w:ind w:firstLine="709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t>на складах, погрузочных пунктах и при перевозке.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Все лесопользователи при оставлении (хранении) заготовленной др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весины в лесах в весенне-летний период на срок более 30 дней обязаны пр</w:t>
      </w:r>
      <w:r w:rsidRPr="0041469E">
        <w:rPr>
          <w:rFonts w:ascii="Times New Roman" w:hAnsi="Times New Roman"/>
          <w:sz w:val="28"/>
          <w:szCs w:val="28"/>
          <w:lang w:eastAsia="ru-RU"/>
        </w:rPr>
        <w:t>и</w:t>
      </w:r>
      <w:r w:rsidRPr="0041469E">
        <w:rPr>
          <w:rFonts w:ascii="Times New Roman" w:hAnsi="Times New Roman"/>
          <w:sz w:val="28"/>
          <w:szCs w:val="28"/>
          <w:lang w:eastAsia="ru-RU"/>
        </w:rPr>
        <w:t>нять меры по предохранению ее от заселения стволовыми вредителями. В этих целях древесина в виде круглых лесоматериалов (сортиментов), долг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тья или хлыстов должна быть окорена или обработана инсектицидами. 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Контроль за соблюдением правил хранения древесины на лесных складах и погрузочных пунктах, находящихся в лесу, либо на расстоянии до 0.5 км от него, осуществляют лесничества.</w:t>
      </w:r>
    </w:p>
    <w:p w:rsidR="00D8332F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lastRenderedPageBreak/>
        <w:t>Заготовленные лесоматериалы, заселенные стволовыми вредителями, обитающими под корой, должны быть немедленно окорены (кора сожжена с соблюдением «Правил пожарной безопасности в лесах») или обработаны и</w:t>
      </w:r>
      <w:r w:rsidRPr="0041469E">
        <w:rPr>
          <w:rFonts w:ascii="Times New Roman" w:hAnsi="Times New Roman"/>
          <w:sz w:val="28"/>
          <w:szCs w:val="28"/>
          <w:lang w:eastAsia="ru-RU"/>
        </w:rPr>
        <w:t>н</w:t>
      </w:r>
      <w:r w:rsidRPr="0041469E">
        <w:rPr>
          <w:rFonts w:ascii="Times New Roman" w:hAnsi="Times New Roman"/>
          <w:sz w:val="28"/>
          <w:szCs w:val="28"/>
          <w:lang w:eastAsia="ru-RU"/>
        </w:rPr>
        <w:t>сектицидами до вылета насекомых из-под коры. Перевозка заселенных ств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ловыми вредителями, обитающими под корой, лесоматериалов допускается только после их окорки либо обработки инсектицидами.</w:t>
      </w:r>
    </w:p>
    <w:p w:rsidR="00D8332F" w:rsidRPr="0041469E" w:rsidRDefault="00D8332F" w:rsidP="00A879C5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41469E" w:rsidRDefault="00D8332F" w:rsidP="00395476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1469E">
        <w:rPr>
          <w:rFonts w:ascii="Times New Roman" w:hAnsi="Times New Roman"/>
          <w:sz w:val="28"/>
          <w:szCs w:val="28"/>
          <w:u w:val="single"/>
          <w:lang w:eastAsia="ru-RU"/>
        </w:rPr>
        <w:t>Профилактические мероприятия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При различных видах использования лесов не допускается уничтож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 xml:space="preserve">ние муравейников, гнезд, нор или других мест обитания животных. </w:t>
      </w:r>
    </w:p>
    <w:p w:rsidR="00D8332F" w:rsidRPr="0041469E" w:rsidRDefault="00D8332F" w:rsidP="0041469E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В лесах, используемых в рекреационных целях, лесопользователем о</w:t>
      </w:r>
      <w:r w:rsidRPr="0041469E">
        <w:rPr>
          <w:rFonts w:ascii="Times New Roman" w:hAnsi="Times New Roman"/>
          <w:sz w:val="28"/>
          <w:szCs w:val="28"/>
          <w:lang w:eastAsia="ru-RU"/>
        </w:rPr>
        <w:t>р</w:t>
      </w:r>
      <w:r w:rsidRPr="0041469E">
        <w:rPr>
          <w:rFonts w:ascii="Times New Roman" w:hAnsi="Times New Roman"/>
          <w:sz w:val="28"/>
          <w:szCs w:val="28"/>
          <w:lang w:eastAsia="ru-RU"/>
        </w:rPr>
        <w:t>ганизуются наблюдения за состоянием лесных насаждений, по результатам которых осуществляется регулирование рекреационной нагрузки, проводя</w:t>
      </w:r>
      <w:r w:rsidRPr="0041469E">
        <w:rPr>
          <w:rFonts w:ascii="Times New Roman" w:hAnsi="Times New Roman"/>
          <w:sz w:val="28"/>
          <w:szCs w:val="28"/>
          <w:lang w:eastAsia="ru-RU"/>
        </w:rPr>
        <w:t>т</w:t>
      </w:r>
      <w:r w:rsidRPr="0041469E">
        <w:rPr>
          <w:rFonts w:ascii="Times New Roman" w:hAnsi="Times New Roman"/>
          <w:sz w:val="28"/>
          <w:szCs w:val="28"/>
          <w:lang w:eastAsia="ru-RU"/>
        </w:rPr>
        <w:t>ся необходимые санитарно-оздоровительные мероприятия в порядке, пред</w:t>
      </w:r>
      <w:r w:rsidRPr="0041469E">
        <w:rPr>
          <w:rFonts w:ascii="Times New Roman" w:hAnsi="Times New Roman"/>
          <w:sz w:val="28"/>
          <w:szCs w:val="28"/>
          <w:lang w:eastAsia="ru-RU"/>
        </w:rPr>
        <w:t>у</w:t>
      </w:r>
      <w:r w:rsidRPr="0041469E">
        <w:rPr>
          <w:rFonts w:ascii="Times New Roman" w:hAnsi="Times New Roman"/>
          <w:sz w:val="28"/>
          <w:szCs w:val="28"/>
          <w:lang w:eastAsia="ru-RU"/>
        </w:rPr>
        <w:t>смотренном «Руководством по проведению санитарно-оздоровительных м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роприятий».</w:t>
      </w:r>
    </w:p>
    <w:p w:rsidR="00D8332F" w:rsidRPr="0041469E" w:rsidRDefault="00D8332F" w:rsidP="00D65C8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В целях максимального предохранения деревьев от механических п</w:t>
      </w:r>
      <w:r w:rsidRPr="0041469E">
        <w:rPr>
          <w:rFonts w:ascii="Times New Roman" w:hAnsi="Times New Roman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sz w:val="28"/>
          <w:szCs w:val="28"/>
          <w:lang w:eastAsia="ru-RU"/>
        </w:rPr>
        <w:t>врежденийвсе виды рубок леса должны проводиться с использованием щ</w:t>
      </w:r>
      <w:r w:rsidRPr="0041469E">
        <w:rPr>
          <w:rFonts w:ascii="Times New Roman" w:hAnsi="Times New Roman"/>
          <w:sz w:val="28"/>
          <w:szCs w:val="28"/>
          <w:lang w:eastAsia="ru-RU"/>
        </w:rPr>
        <w:t>а</w:t>
      </w:r>
      <w:r w:rsidRPr="0041469E">
        <w:rPr>
          <w:rFonts w:ascii="Times New Roman" w:hAnsi="Times New Roman"/>
          <w:sz w:val="28"/>
          <w:szCs w:val="28"/>
          <w:lang w:eastAsia="ru-RU"/>
        </w:rPr>
        <w:t>дящей технологии разработки лесосек, раскряжёвки, трелёвки и вывозки древесины.</w:t>
      </w:r>
    </w:p>
    <w:p w:rsidR="00D8332F" w:rsidRPr="0041469E" w:rsidRDefault="00D8332F" w:rsidP="00D65C8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Лесничество должно осуществлять пропаганду соблюдения лицами, использующими леса, «Правил санитарной безопасности в лесах». В этих целях используется изготовление плакатов, аншлагов, листовок и т.п.</w:t>
      </w:r>
    </w:p>
    <w:p w:rsidR="00D8332F" w:rsidRPr="0041469E" w:rsidRDefault="00D8332F" w:rsidP="00D65C8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469E">
        <w:rPr>
          <w:rFonts w:ascii="Times New Roman" w:hAnsi="Times New Roman"/>
          <w:sz w:val="28"/>
          <w:szCs w:val="28"/>
          <w:lang w:eastAsia="ru-RU"/>
        </w:rPr>
        <w:t>Отчет о санитарно-оздоровительных мероприятиях представляется гражданами и юридическими лицами, осуществляющими использование л</w:t>
      </w:r>
      <w:r w:rsidRPr="0041469E">
        <w:rPr>
          <w:rFonts w:ascii="Times New Roman" w:hAnsi="Times New Roman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sz w:val="28"/>
          <w:szCs w:val="28"/>
          <w:lang w:eastAsia="ru-RU"/>
        </w:rPr>
        <w:t>сов, а также мероприятия по их защите, в лесной реестр в соответствии с утвержденным порядком.</w:t>
      </w:r>
    </w:p>
    <w:p w:rsidR="00D8332F" w:rsidRPr="0041469E" w:rsidRDefault="00D8332F" w:rsidP="00D65C8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Общее санитарное состояние лесов 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Тербунского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лесничества можно оценить как удовлетворительное. На момент внесения изменений в лесох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о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зяйственный регламент крупных очагов вредителей и болезней леса не в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ы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явлено.</w:t>
      </w:r>
    </w:p>
    <w:p w:rsidR="00D8332F" w:rsidRPr="0041469E" w:rsidRDefault="00D8332F" w:rsidP="00D65C8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Крупные очаги массовог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о размножения хвое -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листогрызущих вредит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лей отсутствуют. Из болезней леса наиболее распространена стволовая гниль, которая поражает, в основном, перестойные осиновые насаждения. </w:t>
      </w:r>
    </w:p>
    <w:p w:rsidR="00D8332F" w:rsidRPr="0041469E" w:rsidRDefault="00D8332F" w:rsidP="00D65C8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Выявленный объем сухостойного леса и захламленности является естественным отпадом и не является тревожным фактором в санитарном о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т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ношении.</w:t>
      </w:r>
    </w:p>
    <w:p w:rsidR="00D8332F" w:rsidRDefault="00D8332F" w:rsidP="00D65C8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lastRenderedPageBreak/>
        <w:t>В целях оздоровления насаждений и недопущения распространения вредителей и болезней леса, необходимо ежегодно проводить на территории лесничества лесозащитные мероприятия и санитарно-оздоровительные м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е</w:t>
      </w:r>
      <w:r w:rsidRPr="0041469E">
        <w:rPr>
          <w:rFonts w:ascii="Times New Roman" w:hAnsi="Times New Roman"/>
          <w:iCs/>
          <w:color w:val="000000"/>
          <w:sz w:val="28"/>
          <w:szCs w:val="28"/>
          <w:lang w:eastAsia="ru-RU"/>
        </w:rPr>
        <w:t>роприятия, связанные с вырубкой погибших и поврежденных деревьев.</w:t>
      </w:r>
    </w:p>
    <w:p w:rsidR="00D8332F" w:rsidRPr="0041469E" w:rsidRDefault="00D8332F" w:rsidP="00D65C89">
      <w:pPr>
        <w:shd w:val="clear" w:color="auto" w:fill="FFFFFF"/>
        <w:spacing w:after="0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</w:p>
    <w:p w:rsidR="00D8332F" w:rsidRDefault="00D8332F" w:rsidP="005101F5">
      <w:pPr>
        <w:spacing w:after="0" w:line="29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Таблица 2.17.2.1.</w:t>
      </w:r>
    </w:p>
    <w:p w:rsidR="00D8332F" w:rsidRPr="00415DB9" w:rsidRDefault="00D8332F" w:rsidP="005101F5">
      <w:pPr>
        <w:spacing w:after="0" w:line="290" w:lineRule="exact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D8332F" w:rsidRDefault="00D8332F" w:rsidP="005101F5">
      <w:pPr>
        <w:spacing w:after="0" w:line="290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Нормативы мероприятий по защите лесов от вредных организмов</w:t>
      </w:r>
    </w:p>
    <w:p w:rsidR="00D8332F" w:rsidRDefault="00D8332F" w:rsidP="005101F5">
      <w:pPr>
        <w:spacing w:after="0" w:line="290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1066"/>
        <w:gridCol w:w="2265"/>
        <w:gridCol w:w="2496"/>
      </w:tblGrid>
      <w:tr w:rsidR="00D8332F" w:rsidRPr="00CD47AE" w:rsidTr="00B57517">
        <w:tc>
          <w:tcPr>
            <w:tcW w:w="3473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066" w:type="dxa"/>
          </w:tcPr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Ед. и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з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мер.</w:t>
            </w:r>
          </w:p>
        </w:tc>
        <w:tc>
          <w:tcPr>
            <w:tcW w:w="2265" w:type="dxa"/>
          </w:tcPr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Рекомендуемые</w:t>
            </w: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объемы</w:t>
            </w:r>
          </w:p>
        </w:tc>
        <w:tc>
          <w:tcPr>
            <w:tcW w:w="2496" w:type="dxa"/>
          </w:tcPr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Сроки выполнения</w:t>
            </w:r>
          </w:p>
        </w:tc>
      </w:tr>
      <w:tr w:rsidR="00D8332F" w:rsidRPr="00CD47AE" w:rsidTr="00B57517">
        <w:tc>
          <w:tcPr>
            <w:tcW w:w="3473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1.Лесопатологическое обследование</w:t>
            </w:r>
          </w:p>
        </w:tc>
        <w:tc>
          <w:tcPr>
            <w:tcW w:w="1066" w:type="dxa"/>
          </w:tcPr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2265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2496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8332F" w:rsidRPr="00CD47AE" w:rsidTr="00B57517">
        <w:tc>
          <w:tcPr>
            <w:tcW w:w="3473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2.Локализация и ликв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и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дация очагов вредных орг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а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низмов</w:t>
            </w: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в том числе при выпо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л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нении наземных работ:</w:t>
            </w: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химическим методом</w:t>
            </w: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биологическим методом</w:t>
            </w:r>
          </w:p>
        </w:tc>
        <w:tc>
          <w:tcPr>
            <w:tcW w:w="1066" w:type="dxa"/>
          </w:tcPr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га</w:t>
            </w: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2265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96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332F" w:rsidRPr="00CD47AE" w:rsidTr="00B57517">
        <w:tc>
          <w:tcPr>
            <w:tcW w:w="3473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из которых:</w:t>
            </w: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профилактические биотехн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и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ческие мероприятия</w:t>
            </w: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устройство искусственных гнездовий для птиц</w:t>
            </w:r>
          </w:p>
        </w:tc>
        <w:tc>
          <w:tcPr>
            <w:tcW w:w="1066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га</w:t>
            </w: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265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50</w:t>
            </w: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2496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D8332F" w:rsidRPr="00CD47AE" w:rsidTr="00B57517">
        <w:tc>
          <w:tcPr>
            <w:tcW w:w="3473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3.Организация и обно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в</w:t>
            </w:r>
            <w:r w:rsidRPr="008916F7">
              <w:rPr>
                <w:rFonts w:ascii="Times New Roman" w:hAnsi="Times New Roman"/>
                <w:sz w:val="24"/>
                <w:szCs w:val="24"/>
              </w:rPr>
              <w:t>ление уголков защиты леса</w:t>
            </w:r>
          </w:p>
        </w:tc>
        <w:tc>
          <w:tcPr>
            <w:tcW w:w="1066" w:type="dxa"/>
          </w:tcPr>
          <w:p w:rsidR="00D8332F" w:rsidRPr="008916F7" w:rsidRDefault="00D8332F" w:rsidP="00B575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2265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6" w:type="dxa"/>
          </w:tcPr>
          <w:p w:rsidR="00D8332F" w:rsidRPr="008916F7" w:rsidRDefault="00D8332F" w:rsidP="00B5751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16F7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</w:tr>
    </w:tbl>
    <w:p w:rsidR="00D8332F" w:rsidRDefault="00D8332F" w:rsidP="006E67D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8332F" w:rsidRPr="00415DB9" w:rsidRDefault="00D8332F" w:rsidP="00CC7B60">
      <w:pPr>
        <w:spacing w:after="0" w:line="290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Таблица 2.17.2.2</w:t>
      </w:r>
    </w:p>
    <w:p w:rsidR="00D8332F" w:rsidRPr="00415DB9" w:rsidRDefault="00D8332F" w:rsidP="006E67D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Нормативы и параметры  санитарно-оздоровительных мероприятий</w:t>
      </w:r>
    </w:p>
    <w:p w:rsidR="00D8332F" w:rsidRPr="00415DB9" w:rsidRDefault="00D8332F" w:rsidP="00AE2A5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407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90"/>
        <w:gridCol w:w="2274"/>
        <w:gridCol w:w="1130"/>
        <w:gridCol w:w="992"/>
        <w:gridCol w:w="1207"/>
        <w:gridCol w:w="11"/>
        <w:gridCol w:w="1218"/>
        <w:gridCol w:w="993"/>
        <w:gridCol w:w="55"/>
        <w:gridCol w:w="29"/>
        <w:gridCol w:w="58"/>
        <w:gridCol w:w="850"/>
      </w:tblGrid>
      <w:tr w:rsidR="00D8332F" w:rsidRPr="00415DB9" w:rsidTr="00A334D4">
        <w:trPr>
          <w:tblHeader/>
        </w:trPr>
        <w:tc>
          <w:tcPr>
            <w:tcW w:w="590" w:type="dxa"/>
            <w:vMerge w:val="restart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№№</w:t>
            </w:r>
          </w:p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274" w:type="dxa"/>
            <w:vMerge w:val="restart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130" w:type="dxa"/>
            <w:vMerge w:val="restart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Един.</w:t>
            </w:r>
          </w:p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измер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3428" w:type="dxa"/>
            <w:gridSpan w:val="4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Рубка погибших и повр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жденных лесных насажд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1048" w:type="dxa"/>
            <w:gridSpan w:val="2"/>
            <w:vMerge w:val="restart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Очис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т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ка</w:t>
            </w:r>
          </w:p>
          <w:p w:rsidR="00D8332F" w:rsidRPr="00415DB9" w:rsidRDefault="00D8332F" w:rsidP="006E67D8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лесов от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хла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м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ленн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сти</w:t>
            </w:r>
          </w:p>
        </w:tc>
        <w:tc>
          <w:tcPr>
            <w:tcW w:w="937" w:type="dxa"/>
            <w:gridSpan w:val="3"/>
            <w:vMerge w:val="restart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</w:tr>
      <w:tr w:rsidR="00D8332F" w:rsidRPr="00415DB9" w:rsidTr="00A334D4">
        <w:trPr>
          <w:tblHeader/>
        </w:trPr>
        <w:tc>
          <w:tcPr>
            <w:tcW w:w="590" w:type="dxa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2436" w:type="dxa"/>
            <w:gridSpan w:val="3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048" w:type="dxa"/>
            <w:gridSpan w:val="2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7" w:type="dxa"/>
            <w:gridSpan w:val="3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415DB9" w:rsidTr="006179D3">
        <w:trPr>
          <w:tblHeader/>
        </w:trPr>
        <w:tc>
          <w:tcPr>
            <w:tcW w:w="590" w:type="dxa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спло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ш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ная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выб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рочная</w:t>
            </w:r>
          </w:p>
        </w:tc>
        <w:tc>
          <w:tcPr>
            <w:tcW w:w="1048" w:type="dxa"/>
            <w:gridSpan w:val="2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37" w:type="dxa"/>
            <w:gridSpan w:val="3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415DB9" w:rsidTr="006179D3">
        <w:trPr>
          <w:tblHeader/>
        </w:trPr>
        <w:tc>
          <w:tcPr>
            <w:tcW w:w="59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04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37" w:type="dxa"/>
            <w:gridSpan w:val="3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8332F" w:rsidRPr="00415DB9" w:rsidTr="00770124">
        <w:tc>
          <w:tcPr>
            <w:tcW w:w="9407" w:type="dxa"/>
            <w:gridSpan w:val="12"/>
          </w:tcPr>
          <w:p w:rsidR="00D8332F" w:rsidRPr="00415DB9" w:rsidRDefault="00D8332F" w:rsidP="004310F9">
            <w:pPr>
              <w:spacing w:after="0" w:line="29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 xml:space="preserve">Сосна </w:t>
            </w:r>
          </w:p>
        </w:tc>
      </w:tr>
      <w:tr w:rsidR="00D8332F" w:rsidRPr="00415DB9" w:rsidTr="006179D3">
        <w:tc>
          <w:tcPr>
            <w:tcW w:w="590" w:type="dxa"/>
            <w:vMerge w:val="restart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74" w:type="dxa"/>
            <w:vMerge w:val="restart"/>
          </w:tcPr>
          <w:p w:rsidR="00D8332F" w:rsidRPr="00415DB9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Выявленный фонд по лесово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д</w:t>
            </w: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ственным треб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ваниям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га</w:t>
            </w: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52,6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0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64,6</w:t>
            </w:r>
          </w:p>
        </w:tc>
      </w:tr>
      <w:tr w:rsidR="00D8332F" w:rsidRPr="00415DB9" w:rsidTr="006179D3">
        <w:tc>
          <w:tcPr>
            <w:tcW w:w="590" w:type="dxa"/>
            <w:vMerge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  <w:vMerge/>
          </w:tcPr>
          <w:p w:rsidR="00D8332F" w:rsidRPr="00415DB9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 w:rsidRPr="00415DB9">
              <w:rPr>
                <w:rFonts w:ascii="Times New Roman" w:hAnsi="Times New Roman"/>
                <w:sz w:val="28"/>
                <w:szCs w:val="28"/>
                <w:u w:val="single"/>
              </w:rPr>
              <w:t>.</w:t>
            </w:r>
          </w:p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0,73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0,18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0,55</w:t>
            </w: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0,36</w:t>
            </w:r>
          </w:p>
        </w:tc>
        <w:tc>
          <w:tcPr>
            <w:tcW w:w="90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1,09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Срок вырубки или уборки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08" w:type="dxa"/>
            <w:gridSpan w:val="2"/>
          </w:tcPr>
          <w:p w:rsidR="00D8332F" w:rsidRPr="00C86187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6187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74" w:type="dxa"/>
          </w:tcPr>
          <w:p w:rsidR="00D8332F" w:rsidRPr="00415DB9" w:rsidRDefault="00D8332F" w:rsidP="006E67D8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Ежегодный доп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у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стимый объем изъятия древес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ны: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 xml:space="preserve"> площадь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12,6</w:t>
            </w: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0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17,1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пас:</w:t>
            </w:r>
          </w:p>
          <w:p w:rsidR="00D8332F" w:rsidRPr="00415DB9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549F3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1130" w:type="dxa"/>
          </w:tcPr>
          <w:p w:rsidR="00D8332F" w:rsidRPr="00415DB9" w:rsidRDefault="00D8332F" w:rsidP="00EF732D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90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0,32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1130" w:type="dxa"/>
          </w:tcPr>
          <w:p w:rsidR="00D8332F" w:rsidRPr="00415DB9" w:rsidRDefault="00D8332F" w:rsidP="00EF732D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0,07</w:t>
            </w: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9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1130" w:type="dxa"/>
          </w:tcPr>
          <w:p w:rsidR="00D8332F" w:rsidRPr="00415DB9" w:rsidRDefault="00D8332F" w:rsidP="00EF732D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8" w:type="dxa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77" w:type="dxa"/>
            <w:gridSpan w:val="3"/>
          </w:tcPr>
          <w:p w:rsidR="00D8332F" w:rsidRPr="00415DB9" w:rsidRDefault="00D8332F" w:rsidP="0029061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08" w:type="dxa"/>
            <w:gridSpan w:val="2"/>
          </w:tcPr>
          <w:p w:rsidR="00D8332F" w:rsidRPr="00415DB9" w:rsidRDefault="00D8332F" w:rsidP="00770124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</w:tr>
      <w:tr w:rsidR="00D8332F" w:rsidRPr="00415DB9" w:rsidTr="00CC7B60">
        <w:trPr>
          <w:trHeight w:val="607"/>
        </w:trPr>
        <w:tc>
          <w:tcPr>
            <w:tcW w:w="9407" w:type="dxa"/>
            <w:gridSpan w:val="12"/>
            <w:vAlign w:val="center"/>
          </w:tcPr>
          <w:p w:rsidR="00D8332F" w:rsidRPr="00415DB9" w:rsidRDefault="00D8332F" w:rsidP="00CC7B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Итого хвойных:</w:t>
            </w:r>
          </w:p>
        </w:tc>
      </w:tr>
      <w:tr w:rsidR="00D8332F" w:rsidRPr="00415DB9" w:rsidTr="006179D3">
        <w:tc>
          <w:tcPr>
            <w:tcW w:w="590" w:type="dxa"/>
            <w:vMerge w:val="restart"/>
          </w:tcPr>
          <w:p w:rsidR="00D8332F" w:rsidRPr="00415DB9" w:rsidRDefault="00D8332F" w:rsidP="005211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74" w:type="dxa"/>
            <w:vMerge w:val="restart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Выявленный фонд по лесово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д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ственным треб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ваниям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52,6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CC7B60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64,6</w:t>
            </w:r>
          </w:p>
        </w:tc>
      </w:tr>
      <w:tr w:rsidR="00D8332F" w:rsidRPr="00415DB9" w:rsidTr="006179D3">
        <w:tc>
          <w:tcPr>
            <w:tcW w:w="590" w:type="dxa"/>
            <w:vMerge/>
          </w:tcPr>
          <w:p w:rsidR="00D8332F" w:rsidRPr="00415DB9" w:rsidRDefault="00D8332F" w:rsidP="005211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  <w:vMerge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</w:tcPr>
          <w:p w:rsidR="00D8332F" w:rsidRPr="00415DB9" w:rsidRDefault="00D8332F" w:rsidP="00FA2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0,73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0,18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0,55</w:t>
            </w: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0,36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1,09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5211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002.</w:t>
            </w: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Срок вырубки или уборки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5211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Ежегодный доп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у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стимый объем изъятия древес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ны: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 xml:space="preserve"> площадь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12,6</w:t>
            </w: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17,1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1130" w:type="dxa"/>
          </w:tcPr>
          <w:p w:rsidR="00D8332F" w:rsidRPr="00415DB9" w:rsidRDefault="00D8332F" w:rsidP="007701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1130" w:type="dxa"/>
          </w:tcPr>
          <w:p w:rsidR="00D8332F" w:rsidRPr="00415DB9" w:rsidRDefault="00D8332F" w:rsidP="00FA2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0,14</w:t>
            </w: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0,32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1130" w:type="dxa"/>
          </w:tcPr>
          <w:p w:rsidR="00D8332F" w:rsidRPr="00415DB9" w:rsidRDefault="00D8332F" w:rsidP="00FA2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0,07</w:t>
            </w: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7701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1130" w:type="dxa"/>
          </w:tcPr>
          <w:p w:rsidR="00D8332F" w:rsidRPr="00415DB9" w:rsidRDefault="00D8332F" w:rsidP="00FA23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0.01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D8332F" w:rsidRPr="00415DB9" w:rsidRDefault="00D8332F" w:rsidP="0029061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0,01</w:t>
            </w:r>
          </w:p>
        </w:tc>
      </w:tr>
      <w:tr w:rsidR="00D8332F" w:rsidRPr="00415DB9" w:rsidTr="00C5563C">
        <w:tc>
          <w:tcPr>
            <w:tcW w:w="9407" w:type="dxa"/>
            <w:gridSpan w:val="12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Дуб</w:t>
            </w:r>
          </w:p>
        </w:tc>
      </w:tr>
      <w:tr w:rsidR="00D8332F" w:rsidRPr="00415DB9" w:rsidTr="006179D3">
        <w:tc>
          <w:tcPr>
            <w:tcW w:w="590" w:type="dxa"/>
            <w:vMerge w:val="restart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74" w:type="dxa"/>
            <w:vMerge w:val="restart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Выявленный фонд по лесово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д</w:t>
            </w: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ственным треб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ваниям</w:t>
            </w:r>
          </w:p>
        </w:tc>
        <w:tc>
          <w:tcPr>
            <w:tcW w:w="1130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га</w:t>
            </w:r>
          </w:p>
        </w:tc>
        <w:tc>
          <w:tcPr>
            <w:tcW w:w="992" w:type="dxa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25,5</w:t>
            </w:r>
          </w:p>
        </w:tc>
        <w:tc>
          <w:tcPr>
            <w:tcW w:w="1218" w:type="dxa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993" w:type="dxa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266,5</w:t>
            </w:r>
          </w:p>
        </w:tc>
      </w:tr>
      <w:tr w:rsidR="00D8332F" w:rsidRPr="00415DB9" w:rsidTr="006179D3">
        <w:tc>
          <w:tcPr>
            <w:tcW w:w="590" w:type="dxa"/>
            <w:vMerge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  <w:vMerge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</w:tcPr>
          <w:p w:rsidR="00D8332F" w:rsidRPr="00415DB9" w:rsidRDefault="00D8332F" w:rsidP="00FF5E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12,27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2,22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10,05</w:t>
            </w:r>
          </w:p>
        </w:tc>
        <w:tc>
          <w:tcPr>
            <w:tcW w:w="993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12,27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74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Срок вырубки или уборки</w:t>
            </w:r>
          </w:p>
        </w:tc>
        <w:tc>
          <w:tcPr>
            <w:tcW w:w="1130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992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74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Ежегодный доп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у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стимый объем изъятия древес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ны:</w:t>
            </w:r>
          </w:p>
        </w:tc>
        <w:tc>
          <w:tcPr>
            <w:tcW w:w="1130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 xml:space="preserve"> площадь</w:t>
            </w:r>
          </w:p>
        </w:tc>
        <w:tc>
          <w:tcPr>
            <w:tcW w:w="1130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218" w:type="dxa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993" w:type="dxa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AD34C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1130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1130" w:type="dxa"/>
          </w:tcPr>
          <w:p w:rsidR="00D8332F" w:rsidRPr="00415DB9" w:rsidRDefault="00D8332F" w:rsidP="00FF5E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3,26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0,74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2,52</w:t>
            </w:r>
          </w:p>
        </w:tc>
        <w:tc>
          <w:tcPr>
            <w:tcW w:w="993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3,26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1130" w:type="dxa"/>
          </w:tcPr>
          <w:p w:rsidR="00D8332F" w:rsidRPr="00415DB9" w:rsidRDefault="00D8332F" w:rsidP="00FF5E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1,81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0,55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1,26</w:t>
            </w:r>
          </w:p>
        </w:tc>
        <w:tc>
          <w:tcPr>
            <w:tcW w:w="993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1,81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1130" w:type="dxa"/>
          </w:tcPr>
          <w:p w:rsidR="00D8332F" w:rsidRPr="00415DB9" w:rsidRDefault="00D8332F" w:rsidP="00FF5E3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</w:tcPr>
          <w:p w:rsidR="00D8332F" w:rsidRPr="00415DB9" w:rsidRDefault="00D8332F" w:rsidP="00C5563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</w:tr>
      <w:tr w:rsidR="00D8332F" w:rsidRPr="00415DB9" w:rsidTr="00290615">
        <w:tc>
          <w:tcPr>
            <w:tcW w:w="9407" w:type="dxa"/>
            <w:gridSpan w:val="1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Итого твердолиственных</w:t>
            </w:r>
          </w:p>
        </w:tc>
      </w:tr>
      <w:tr w:rsidR="00D8332F" w:rsidRPr="00415DB9" w:rsidTr="006179D3">
        <w:tc>
          <w:tcPr>
            <w:tcW w:w="590" w:type="dxa"/>
            <w:vMerge w:val="restart"/>
          </w:tcPr>
          <w:p w:rsidR="00D8332F" w:rsidRPr="00415DB9" w:rsidRDefault="00D8332F" w:rsidP="00A33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74" w:type="dxa"/>
            <w:vMerge w:val="restart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Выявленный фонд по лесово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д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ственным треб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ваниям</w:t>
            </w: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267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25,5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266,5</w:t>
            </w:r>
          </w:p>
        </w:tc>
      </w:tr>
      <w:tr w:rsidR="00D8332F" w:rsidRPr="00415DB9" w:rsidTr="006179D3">
        <w:tc>
          <w:tcPr>
            <w:tcW w:w="590" w:type="dxa"/>
            <w:vMerge/>
          </w:tcPr>
          <w:p w:rsidR="00D8332F" w:rsidRPr="00415DB9" w:rsidRDefault="00D8332F" w:rsidP="00A33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  <w:vMerge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12,27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2,22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10,05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12,27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A33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274" w:type="dxa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Срок вырубки или уборки</w:t>
            </w: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A334D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74" w:type="dxa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Ежегодный доп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у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стимый объем изъятия древес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ны:</w:t>
            </w: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 xml:space="preserve"> площадь</w:t>
            </w: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60</w:t>
            </w:r>
            <w:r>
              <w:rPr>
                <w:rFonts w:ascii="Times New Roman" w:hAnsi="Times New Roman"/>
                <w:sz w:val="28"/>
                <w:szCs w:val="28"/>
              </w:rPr>
              <w:t>,5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69,0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3,26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0,74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2,52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3,26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1,81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0,55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1,26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1,81</w:t>
            </w:r>
          </w:p>
        </w:tc>
      </w:tr>
      <w:tr w:rsidR="00D8332F" w:rsidRPr="00415DB9" w:rsidTr="006179D3">
        <w:tc>
          <w:tcPr>
            <w:tcW w:w="590" w:type="dxa"/>
          </w:tcPr>
          <w:p w:rsidR="00D8332F" w:rsidRPr="00415DB9" w:rsidRDefault="00D8332F" w:rsidP="00C5563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113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1218" w:type="dxa"/>
            <w:gridSpan w:val="2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0,05</w:t>
            </w:r>
          </w:p>
        </w:tc>
        <w:tc>
          <w:tcPr>
            <w:tcW w:w="1218" w:type="dxa"/>
          </w:tcPr>
          <w:p w:rsidR="00D8332F" w:rsidRPr="00415DB9" w:rsidRDefault="00D8332F" w:rsidP="00290615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</w:tr>
      <w:tr w:rsidR="00D8332F" w:rsidRPr="00415DB9" w:rsidTr="00C77324">
        <w:tc>
          <w:tcPr>
            <w:tcW w:w="9407" w:type="dxa"/>
            <w:gridSpan w:val="12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</w:tr>
      <w:tr w:rsidR="00D8332F" w:rsidRPr="00415DB9" w:rsidTr="00FF5E33">
        <w:tc>
          <w:tcPr>
            <w:tcW w:w="590" w:type="dxa"/>
            <w:vMerge w:val="restart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274" w:type="dxa"/>
            <w:vMerge w:val="restart"/>
          </w:tcPr>
          <w:p w:rsidR="00D8332F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Выявленный фонд по лесово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д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ственным треб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ваниям</w:t>
            </w:r>
          </w:p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га</w:t>
            </w:r>
          </w:p>
        </w:tc>
        <w:tc>
          <w:tcPr>
            <w:tcW w:w="992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319</w:t>
            </w:r>
          </w:p>
        </w:tc>
        <w:tc>
          <w:tcPr>
            <w:tcW w:w="1207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27,1</w:t>
            </w:r>
          </w:p>
        </w:tc>
        <w:tc>
          <w:tcPr>
            <w:tcW w:w="1229" w:type="dxa"/>
            <w:gridSpan w:val="2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292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331</w:t>
            </w:r>
          </w:p>
        </w:tc>
      </w:tr>
      <w:tr w:rsidR="00D8332F" w:rsidRPr="00415DB9" w:rsidTr="00FF5E33">
        <w:tc>
          <w:tcPr>
            <w:tcW w:w="590" w:type="dxa"/>
            <w:vMerge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  <w:vMerge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0" w:type="dxa"/>
          </w:tcPr>
          <w:p w:rsidR="00D8332F" w:rsidRPr="00415DB9" w:rsidRDefault="00D8332F" w:rsidP="00776F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13,0</w:t>
            </w:r>
          </w:p>
        </w:tc>
        <w:tc>
          <w:tcPr>
            <w:tcW w:w="1207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229" w:type="dxa"/>
            <w:gridSpan w:val="2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10,6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0,36</w:t>
            </w:r>
          </w:p>
        </w:tc>
        <w:tc>
          <w:tcPr>
            <w:tcW w:w="850" w:type="dxa"/>
          </w:tcPr>
          <w:p w:rsidR="00D8332F" w:rsidRPr="00415DB9" w:rsidRDefault="00D8332F" w:rsidP="0070370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13,36</w:t>
            </w:r>
          </w:p>
        </w:tc>
      </w:tr>
      <w:tr w:rsidR="00D8332F" w:rsidRPr="00415DB9" w:rsidTr="00FF5E33">
        <w:tc>
          <w:tcPr>
            <w:tcW w:w="59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2274" w:type="dxa"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Срок вырубки или уборки</w:t>
            </w:r>
          </w:p>
        </w:tc>
        <w:tc>
          <w:tcPr>
            <w:tcW w:w="113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лет</w:t>
            </w:r>
          </w:p>
        </w:tc>
        <w:tc>
          <w:tcPr>
            <w:tcW w:w="992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  <w:tc>
          <w:tcPr>
            <w:tcW w:w="1207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29" w:type="dxa"/>
            <w:gridSpan w:val="2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х</w:t>
            </w:r>
          </w:p>
        </w:tc>
      </w:tr>
      <w:tr w:rsidR="00D8332F" w:rsidRPr="00415DB9" w:rsidTr="00FF5E33">
        <w:tc>
          <w:tcPr>
            <w:tcW w:w="59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274" w:type="dxa"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Ежегодный доп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у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стимый объем изъятия древес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ны:</w:t>
            </w:r>
          </w:p>
        </w:tc>
        <w:tc>
          <w:tcPr>
            <w:tcW w:w="113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2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4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D8332F" w:rsidRPr="00415DB9" w:rsidTr="00FF5E33">
        <w:tc>
          <w:tcPr>
            <w:tcW w:w="590" w:type="dxa"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 xml:space="preserve"> площадь</w:t>
            </w:r>
          </w:p>
        </w:tc>
        <w:tc>
          <w:tcPr>
            <w:tcW w:w="113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га</w:t>
            </w:r>
          </w:p>
        </w:tc>
        <w:tc>
          <w:tcPr>
            <w:tcW w:w="992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82,1</w:t>
            </w:r>
          </w:p>
        </w:tc>
        <w:tc>
          <w:tcPr>
            <w:tcW w:w="1207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29" w:type="dxa"/>
            <w:gridSpan w:val="2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73,1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86,1</w:t>
            </w:r>
          </w:p>
        </w:tc>
      </w:tr>
      <w:tr w:rsidR="00D8332F" w:rsidRPr="00415DB9" w:rsidTr="00FF5E33">
        <w:tc>
          <w:tcPr>
            <w:tcW w:w="590" w:type="dxa"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выбираемый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пас:</w:t>
            </w:r>
          </w:p>
        </w:tc>
        <w:tc>
          <w:tcPr>
            <w:tcW w:w="113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7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9" w:type="dxa"/>
            <w:gridSpan w:val="2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5" w:type="dxa"/>
            <w:gridSpan w:val="4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D8332F" w:rsidRPr="00415DB9" w:rsidTr="00FF5E33">
        <w:tc>
          <w:tcPr>
            <w:tcW w:w="590" w:type="dxa"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C773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корневой</w:t>
            </w:r>
          </w:p>
        </w:tc>
        <w:tc>
          <w:tcPr>
            <w:tcW w:w="1130" w:type="dxa"/>
          </w:tcPr>
          <w:p w:rsidR="00D8332F" w:rsidRPr="00415DB9" w:rsidRDefault="00D8332F" w:rsidP="00776F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3,46</w:t>
            </w:r>
          </w:p>
        </w:tc>
        <w:tc>
          <w:tcPr>
            <w:tcW w:w="1207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0,80</w:t>
            </w:r>
          </w:p>
        </w:tc>
        <w:tc>
          <w:tcPr>
            <w:tcW w:w="1229" w:type="dxa"/>
            <w:gridSpan w:val="2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2,66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0,12</w:t>
            </w:r>
          </w:p>
        </w:tc>
        <w:tc>
          <w:tcPr>
            <w:tcW w:w="850" w:type="dxa"/>
          </w:tcPr>
          <w:p w:rsidR="00D8332F" w:rsidRPr="00415DB9" w:rsidRDefault="00D8332F" w:rsidP="00C773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3,58</w:t>
            </w:r>
          </w:p>
        </w:tc>
      </w:tr>
      <w:tr w:rsidR="00D8332F" w:rsidRPr="00415DB9" w:rsidTr="00FF5E33">
        <w:tc>
          <w:tcPr>
            <w:tcW w:w="590" w:type="dxa"/>
          </w:tcPr>
          <w:p w:rsidR="00D8332F" w:rsidRPr="00415DB9" w:rsidRDefault="00D8332F" w:rsidP="00E1321B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E1321B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ликвидный</w:t>
            </w:r>
          </w:p>
        </w:tc>
        <w:tc>
          <w:tcPr>
            <w:tcW w:w="1130" w:type="dxa"/>
          </w:tcPr>
          <w:p w:rsidR="00D8332F" w:rsidRPr="00415DB9" w:rsidRDefault="00D8332F" w:rsidP="00776F36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1,93</w:t>
            </w:r>
          </w:p>
        </w:tc>
        <w:tc>
          <w:tcPr>
            <w:tcW w:w="1207" w:type="dxa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0,60</w:t>
            </w:r>
          </w:p>
        </w:tc>
        <w:tc>
          <w:tcPr>
            <w:tcW w:w="1229" w:type="dxa"/>
            <w:gridSpan w:val="2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1,33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1,93</w:t>
            </w:r>
          </w:p>
        </w:tc>
      </w:tr>
      <w:tr w:rsidR="00D8332F" w:rsidRPr="00415DB9" w:rsidTr="00FF5E33">
        <w:tc>
          <w:tcPr>
            <w:tcW w:w="590" w:type="dxa"/>
          </w:tcPr>
          <w:p w:rsidR="00D8332F" w:rsidRPr="00415DB9" w:rsidRDefault="00D8332F" w:rsidP="00E1321B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D8332F" w:rsidRPr="00415DB9" w:rsidRDefault="00D8332F" w:rsidP="00E1321B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 деловой</w:t>
            </w:r>
          </w:p>
        </w:tc>
        <w:tc>
          <w:tcPr>
            <w:tcW w:w="1130" w:type="dxa"/>
          </w:tcPr>
          <w:p w:rsidR="00D8332F" w:rsidRPr="00415DB9" w:rsidRDefault="00D8332F" w:rsidP="00776F36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т.м</w:t>
            </w:r>
            <w:r w:rsidRPr="00415DB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992" w:type="dxa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1207" w:type="dxa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  <w:tc>
          <w:tcPr>
            <w:tcW w:w="1229" w:type="dxa"/>
            <w:gridSpan w:val="2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5" w:type="dxa"/>
            <w:gridSpan w:val="4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</w:tcPr>
          <w:p w:rsidR="00D8332F" w:rsidRPr="00415DB9" w:rsidRDefault="00D8332F" w:rsidP="00E1321B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0,06</w:t>
            </w:r>
          </w:p>
        </w:tc>
      </w:tr>
    </w:tbl>
    <w:p w:rsidR="00D8332F" w:rsidRDefault="00D8332F" w:rsidP="00E1321B">
      <w:pPr>
        <w:spacing w:after="0" w:line="300" w:lineRule="exact"/>
        <w:ind w:firstLine="709"/>
        <w:jc w:val="right"/>
        <w:rPr>
          <w:rFonts w:ascii="Times New Roman" w:eastAsia="MS Mincho" w:hAnsi="Times New Roman"/>
          <w:color w:val="FF0000"/>
          <w:sz w:val="28"/>
          <w:szCs w:val="28"/>
        </w:rPr>
      </w:pPr>
    </w:p>
    <w:p w:rsidR="00D8332F" w:rsidRPr="00415DB9" w:rsidRDefault="00D8332F" w:rsidP="000477B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15DB9">
        <w:rPr>
          <w:rFonts w:ascii="Times New Roman" w:hAnsi="Times New Roman"/>
          <w:b/>
          <w:bCs/>
          <w:sz w:val="28"/>
          <w:szCs w:val="28"/>
          <w:lang w:eastAsia="ru-RU"/>
        </w:rPr>
        <w:t>2.17.3. Требования к воспроизводству лесов</w:t>
      </w:r>
    </w:p>
    <w:p w:rsidR="00D8332F" w:rsidRPr="00415DB9" w:rsidRDefault="00D8332F" w:rsidP="000477B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15DB9">
        <w:rPr>
          <w:rFonts w:ascii="Times New Roman" w:hAnsi="Times New Roman"/>
          <w:b/>
          <w:bCs/>
          <w:sz w:val="28"/>
          <w:szCs w:val="28"/>
          <w:lang w:eastAsia="ru-RU"/>
        </w:rPr>
        <w:t>(нормативы, параметры, сроки проведения мероприятий</w:t>
      </w:r>
    </w:p>
    <w:p w:rsidR="00D8332F" w:rsidRPr="00415DB9" w:rsidRDefault="00D8332F" w:rsidP="000477B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15DB9">
        <w:rPr>
          <w:rFonts w:ascii="Times New Roman" w:hAnsi="Times New Roman"/>
          <w:b/>
          <w:bCs/>
          <w:sz w:val="28"/>
          <w:szCs w:val="28"/>
          <w:lang w:eastAsia="ru-RU"/>
        </w:rPr>
        <w:t>по лесовосстановлению, уходу за лесами)</w:t>
      </w:r>
    </w:p>
    <w:p w:rsidR="00D8332F" w:rsidRPr="00415DB9" w:rsidRDefault="00D8332F" w:rsidP="000477BC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D8332F" w:rsidRPr="00415DB9" w:rsidRDefault="00D8332F" w:rsidP="000477BC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</w:pPr>
      <w:r w:rsidRPr="00415DB9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Нормативы и параметры ухода за лесами,</w:t>
      </w:r>
    </w:p>
    <w:p w:rsidR="00D8332F" w:rsidRPr="00415DB9" w:rsidRDefault="00D8332F" w:rsidP="000477BC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</w:pPr>
      <w:r w:rsidRPr="00415DB9">
        <w:rPr>
          <w:rFonts w:ascii="Times New Roman" w:hAnsi="Times New Roman"/>
          <w:bCs/>
          <w:i/>
          <w:iCs/>
          <w:sz w:val="28"/>
          <w:szCs w:val="28"/>
          <w:u w:val="single"/>
          <w:lang w:eastAsia="ru-RU"/>
        </w:rPr>
        <w:t>не связанного с заготовкой древесины</w:t>
      </w:r>
    </w:p>
    <w:p w:rsidR="00D8332F" w:rsidRPr="00415DB9" w:rsidRDefault="00D8332F" w:rsidP="000477BC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u w:val="single"/>
          <w:lang w:eastAsia="ru-RU"/>
        </w:rPr>
      </w:pPr>
    </w:p>
    <w:p w:rsidR="00D8332F" w:rsidRPr="00415DB9" w:rsidRDefault="00D8332F" w:rsidP="0039547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DB9">
        <w:rPr>
          <w:rFonts w:ascii="Times New Roman" w:hAnsi="Times New Roman"/>
          <w:sz w:val="28"/>
          <w:szCs w:val="28"/>
          <w:lang w:eastAsia="ru-RU"/>
        </w:rPr>
        <w:tab/>
        <w:t>Уход за лесами представляет собой осуществление мероприятий, направленных на повышение продуктивности лесов, сохранение их поле</w:t>
      </w:r>
      <w:r w:rsidRPr="00415DB9">
        <w:rPr>
          <w:rFonts w:ascii="Times New Roman" w:hAnsi="Times New Roman"/>
          <w:sz w:val="28"/>
          <w:szCs w:val="28"/>
          <w:lang w:eastAsia="ru-RU"/>
        </w:rPr>
        <w:t>з</w:t>
      </w:r>
      <w:r w:rsidRPr="00415DB9">
        <w:rPr>
          <w:rFonts w:ascii="Times New Roman" w:hAnsi="Times New Roman"/>
          <w:sz w:val="28"/>
          <w:szCs w:val="28"/>
          <w:lang w:eastAsia="ru-RU"/>
        </w:rPr>
        <w:t>ных функций путём вырубки части деревьев и кустарников, проведения а</w:t>
      </w:r>
      <w:r w:rsidRPr="00415DB9">
        <w:rPr>
          <w:rFonts w:ascii="Times New Roman" w:hAnsi="Times New Roman"/>
          <w:sz w:val="28"/>
          <w:szCs w:val="28"/>
          <w:lang w:eastAsia="ru-RU"/>
        </w:rPr>
        <w:t>г</w:t>
      </w:r>
      <w:r w:rsidRPr="00415DB9">
        <w:rPr>
          <w:rFonts w:ascii="Times New Roman" w:hAnsi="Times New Roman"/>
          <w:sz w:val="28"/>
          <w:szCs w:val="28"/>
          <w:lang w:eastAsia="ru-RU"/>
        </w:rPr>
        <w:t>ролесомелиоративных и иных мероприятий.</w:t>
      </w:r>
    </w:p>
    <w:p w:rsidR="00D8332F" w:rsidRPr="00415DB9" w:rsidRDefault="00D8332F" w:rsidP="00395476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DB9">
        <w:rPr>
          <w:rFonts w:ascii="Times New Roman" w:hAnsi="Times New Roman"/>
          <w:color w:val="FF0000"/>
          <w:sz w:val="28"/>
          <w:szCs w:val="28"/>
          <w:lang w:eastAsia="ru-RU"/>
        </w:rPr>
        <w:tab/>
      </w:r>
      <w:r w:rsidRPr="00415DB9">
        <w:rPr>
          <w:rFonts w:ascii="Times New Roman" w:hAnsi="Times New Roman"/>
          <w:sz w:val="28"/>
          <w:szCs w:val="28"/>
          <w:lang w:eastAsia="ru-RU"/>
        </w:rPr>
        <w:t>Уход за лесами осуществляется лицами, использующими леса на осн</w:t>
      </w:r>
      <w:r w:rsidRPr="00415DB9">
        <w:rPr>
          <w:rFonts w:ascii="Times New Roman" w:hAnsi="Times New Roman"/>
          <w:sz w:val="28"/>
          <w:szCs w:val="28"/>
          <w:lang w:eastAsia="ru-RU"/>
        </w:rPr>
        <w:t>о</w:t>
      </w:r>
      <w:r w:rsidRPr="00415DB9">
        <w:rPr>
          <w:rFonts w:ascii="Times New Roman" w:hAnsi="Times New Roman"/>
          <w:sz w:val="28"/>
          <w:szCs w:val="28"/>
          <w:lang w:eastAsia="ru-RU"/>
        </w:rPr>
        <w:t>вании проекта освоения лесов (часть 2 статья 64 Лесного кодекса РФ).</w:t>
      </w:r>
    </w:p>
    <w:p w:rsidR="00D8332F" w:rsidRPr="00CC7B60" w:rsidRDefault="00D8332F" w:rsidP="0039547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B60">
        <w:rPr>
          <w:rFonts w:ascii="Times New Roman" w:hAnsi="Times New Roman"/>
          <w:sz w:val="28"/>
          <w:szCs w:val="28"/>
          <w:lang w:eastAsia="ru-RU"/>
        </w:rPr>
        <w:t>Рубки ухода в молодняках (осветление и прочистки) назначены в соо</w:t>
      </w:r>
      <w:r w:rsidRPr="00CC7B60">
        <w:rPr>
          <w:rFonts w:ascii="Times New Roman" w:hAnsi="Times New Roman"/>
          <w:sz w:val="28"/>
          <w:szCs w:val="28"/>
          <w:lang w:eastAsia="ru-RU"/>
        </w:rPr>
        <w:t>т</w:t>
      </w:r>
      <w:r w:rsidRPr="00CC7B60">
        <w:rPr>
          <w:rFonts w:ascii="Times New Roman" w:hAnsi="Times New Roman"/>
          <w:sz w:val="28"/>
          <w:szCs w:val="28"/>
          <w:lang w:eastAsia="ru-RU"/>
        </w:rPr>
        <w:t>ветствии Правилами ухода за лесами, утвержденными приказом МПР РФ от 16 июля 2007 г. № 185.</w:t>
      </w:r>
    </w:p>
    <w:p w:rsidR="00D8332F" w:rsidRPr="00CC7B60" w:rsidRDefault="00D8332F" w:rsidP="000477B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D8332F" w:rsidRPr="00CC7B60" w:rsidSect="008E479E">
          <w:pgSz w:w="11906" w:h="16838"/>
          <w:pgMar w:top="1134" w:right="907" w:bottom="1134" w:left="1701" w:header="709" w:footer="709" w:gutter="0"/>
          <w:cols w:space="708"/>
          <w:docGrid w:linePitch="360"/>
        </w:sectPr>
      </w:pPr>
    </w:p>
    <w:p w:rsidR="00D8332F" w:rsidRPr="00415DB9" w:rsidRDefault="00D8332F" w:rsidP="000477B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415DB9">
        <w:rPr>
          <w:rFonts w:ascii="Times New Roman" w:hAnsi="Times New Roman"/>
          <w:sz w:val="28"/>
          <w:szCs w:val="28"/>
          <w:lang w:eastAsia="ru-RU"/>
        </w:rPr>
        <w:lastRenderedPageBreak/>
        <w:t>Таблица 2.17.3.1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D8332F" w:rsidRPr="00415DB9" w:rsidRDefault="00D8332F" w:rsidP="008D3551">
      <w:pPr>
        <w:spacing w:after="0" w:line="36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Нормативы и параметры </w:t>
      </w:r>
      <w:r w:rsidRPr="00415DB9">
        <w:rPr>
          <w:rFonts w:ascii="Times New Roman" w:hAnsi="Times New Roman"/>
          <w:sz w:val="28"/>
          <w:szCs w:val="28"/>
          <w:lang w:eastAsia="ru-RU"/>
        </w:rPr>
        <w:t>ухода за молодняками и иных мероприятий по уходу за лесами,</w:t>
      </w:r>
    </w:p>
    <w:p w:rsidR="00D8332F" w:rsidRPr="00415DB9" w:rsidRDefault="00D8332F" w:rsidP="000477BC">
      <w:pPr>
        <w:spacing w:after="0" w:line="360" w:lineRule="exact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15DB9">
        <w:rPr>
          <w:rFonts w:ascii="Times New Roman" w:hAnsi="Times New Roman"/>
          <w:sz w:val="28"/>
          <w:szCs w:val="28"/>
          <w:lang w:eastAsia="ru-RU"/>
        </w:rPr>
        <w:t>не связанных с заготовкой древесины</w:t>
      </w:r>
    </w:p>
    <w:p w:rsidR="00D8332F" w:rsidRPr="00415DB9" w:rsidRDefault="00D8332F" w:rsidP="000477BC">
      <w:pPr>
        <w:spacing w:after="0" w:line="360" w:lineRule="exac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5"/>
        <w:gridCol w:w="1878"/>
        <w:gridCol w:w="42"/>
        <w:gridCol w:w="2079"/>
        <w:gridCol w:w="1751"/>
        <w:gridCol w:w="1212"/>
        <w:gridCol w:w="1555"/>
        <w:gridCol w:w="1113"/>
        <w:gridCol w:w="954"/>
        <w:gridCol w:w="1216"/>
        <w:gridCol w:w="1194"/>
      </w:tblGrid>
      <w:tr w:rsidR="00D8332F" w:rsidRPr="00415DB9" w:rsidTr="008D3551">
        <w:trPr>
          <w:tblHeader/>
        </w:trPr>
        <w:tc>
          <w:tcPr>
            <w:tcW w:w="171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видов ухода за лесами</w:t>
            </w:r>
          </w:p>
        </w:tc>
        <w:tc>
          <w:tcPr>
            <w:tcW w:w="1878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участкового лесничества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Хозяйство</w:t>
            </w:r>
          </w:p>
        </w:tc>
        <w:tc>
          <w:tcPr>
            <w:tcW w:w="1751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Древесная п</w:t>
            </w: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рода</w:t>
            </w:r>
          </w:p>
        </w:tc>
        <w:tc>
          <w:tcPr>
            <w:tcW w:w="1212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Площадь, га</w:t>
            </w:r>
          </w:p>
        </w:tc>
        <w:tc>
          <w:tcPr>
            <w:tcW w:w="155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Вырубаемый запас,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куб. м</w:t>
            </w:r>
          </w:p>
        </w:tc>
        <w:tc>
          <w:tcPr>
            <w:tcW w:w="1113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Срок повторя-емости, лет</w:t>
            </w:r>
          </w:p>
        </w:tc>
        <w:tc>
          <w:tcPr>
            <w:tcW w:w="3364" w:type="dxa"/>
            <w:gridSpan w:val="3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Ежегодный размер</w:t>
            </w:r>
          </w:p>
        </w:tc>
      </w:tr>
      <w:tr w:rsidR="00D8332F" w:rsidRPr="00415DB9" w:rsidTr="008D3551">
        <w:trPr>
          <w:tblHeader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пл</w:t>
            </w: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щадь, га</w:t>
            </w:r>
          </w:p>
        </w:tc>
        <w:tc>
          <w:tcPr>
            <w:tcW w:w="2410" w:type="dxa"/>
            <w:gridSpan w:val="2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вырубаемый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запас, куб. м</w:t>
            </w:r>
          </w:p>
        </w:tc>
      </w:tr>
      <w:tr w:rsidR="00D8332F" w:rsidRPr="00415DB9" w:rsidTr="008D3551">
        <w:trPr>
          <w:tblHeader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общий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с 1 га</w:t>
            </w:r>
          </w:p>
        </w:tc>
      </w:tr>
      <w:tr w:rsidR="00D8332F" w:rsidRPr="00415DB9" w:rsidTr="008D3551">
        <w:trPr>
          <w:tblHeader/>
        </w:trPr>
        <w:tc>
          <w:tcPr>
            <w:tcW w:w="171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1" w:type="dxa"/>
            <w:gridSpan w:val="2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D8332F" w:rsidRPr="00415DB9" w:rsidTr="008D3551">
        <w:tc>
          <w:tcPr>
            <w:tcW w:w="171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Осветление</w:t>
            </w: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Долгоруковское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хвойное</w:t>
            </w:r>
          </w:p>
        </w:tc>
        <w:tc>
          <w:tcPr>
            <w:tcW w:w="1751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Сосна</w:t>
            </w:r>
          </w:p>
        </w:tc>
        <w:tc>
          <w:tcPr>
            <w:tcW w:w="1212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13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16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9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</w:tr>
      <w:tr w:rsidR="00D8332F" w:rsidRPr="00415DB9" w:rsidTr="008D3551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Воловское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rPr>
          <w:trHeight w:val="637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Больше-Полянское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Итого хвойное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D8332F" w:rsidRPr="00415DB9" w:rsidTr="008D3551">
        <w:trPr>
          <w:trHeight w:val="211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Долгоруковское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Твердолиственное</w:t>
            </w:r>
          </w:p>
        </w:tc>
        <w:tc>
          <w:tcPr>
            <w:tcW w:w="1751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Дуб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625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9,6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125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rPr>
          <w:trHeight w:val="346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Воловское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Больше-Полянское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Итого твердолиственное: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625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D8332F" w:rsidRPr="00415DB9" w:rsidTr="008D3551">
        <w:trPr>
          <w:trHeight w:val="326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Долгоруковское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Мягколиственное</w:t>
            </w:r>
          </w:p>
        </w:tc>
        <w:tc>
          <w:tcPr>
            <w:tcW w:w="1751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Берёза</w:t>
            </w:r>
          </w:p>
        </w:tc>
        <w:tc>
          <w:tcPr>
            <w:tcW w:w="1212" w:type="dxa"/>
            <w:vMerge w:val="restart"/>
            <w:vAlign w:val="center"/>
          </w:tcPr>
          <w:p w:rsidR="00D8332F" w:rsidRPr="00415DB9" w:rsidRDefault="00D8332F" w:rsidP="009A2D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5" w:type="dxa"/>
            <w:vMerge w:val="restart"/>
            <w:vAlign w:val="center"/>
          </w:tcPr>
          <w:p w:rsidR="00D8332F" w:rsidRPr="00415DB9" w:rsidRDefault="00D8332F" w:rsidP="009A2D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1113" w:type="dxa"/>
            <w:vMerge w:val="restart"/>
            <w:vAlign w:val="center"/>
          </w:tcPr>
          <w:p w:rsidR="00D8332F" w:rsidRPr="00415DB9" w:rsidRDefault="00D8332F" w:rsidP="009A2D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4" w:type="dxa"/>
            <w:vMerge w:val="restart"/>
            <w:vAlign w:val="center"/>
          </w:tcPr>
          <w:p w:rsidR="00D8332F" w:rsidRPr="00415DB9" w:rsidRDefault="00D8332F" w:rsidP="009A2D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216" w:type="dxa"/>
            <w:vMerge w:val="restart"/>
            <w:vAlign w:val="center"/>
          </w:tcPr>
          <w:p w:rsidR="00D8332F" w:rsidRPr="00415DB9" w:rsidRDefault="00D8332F" w:rsidP="009A2D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94" w:type="dxa"/>
            <w:vMerge w:val="restart"/>
            <w:vAlign w:val="center"/>
          </w:tcPr>
          <w:p w:rsidR="00D8332F" w:rsidRPr="00415DB9" w:rsidRDefault="00D8332F" w:rsidP="009A2D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D8332F" w:rsidRPr="00415DB9" w:rsidTr="008D3551">
        <w:trPr>
          <w:trHeight w:val="499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Воловское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rPr>
          <w:trHeight w:val="631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tcBorders>
              <w:bottom w:val="nil"/>
            </w:tcBorders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Больше-Полянское</w:t>
            </w:r>
          </w:p>
        </w:tc>
        <w:tc>
          <w:tcPr>
            <w:tcW w:w="2121" w:type="dxa"/>
            <w:gridSpan w:val="2"/>
            <w:vMerge/>
            <w:tcBorders>
              <w:bottom w:val="nil"/>
            </w:tcBorders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c>
          <w:tcPr>
            <w:tcW w:w="1715" w:type="dxa"/>
            <w:vMerge/>
            <w:tcBorders>
              <w:bottom w:val="nil"/>
            </w:tcBorders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Итого мягколиственное: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415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D8332F" w:rsidRPr="00415DB9" w:rsidTr="008D3551">
        <w:tc>
          <w:tcPr>
            <w:tcW w:w="5714" w:type="dxa"/>
            <w:gridSpan w:val="4"/>
            <w:vAlign w:val="center"/>
          </w:tcPr>
          <w:p w:rsidR="00D8332F" w:rsidRPr="00415DB9" w:rsidRDefault="00D8332F" w:rsidP="0039547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Итого осветлений: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1145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D8332F" w:rsidRPr="00415DB9" w:rsidTr="008D3551">
        <w:trPr>
          <w:trHeight w:val="135"/>
        </w:trPr>
        <w:tc>
          <w:tcPr>
            <w:tcW w:w="171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Прочистка</w:t>
            </w: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Долгоруковское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Хвойное</w:t>
            </w:r>
          </w:p>
        </w:tc>
        <w:tc>
          <w:tcPr>
            <w:tcW w:w="1751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Сосна </w:t>
            </w:r>
          </w:p>
        </w:tc>
        <w:tc>
          <w:tcPr>
            <w:tcW w:w="1212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55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113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16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9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  <w:tr w:rsidR="00D8332F" w:rsidRPr="00415DB9" w:rsidTr="008D3551">
        <w:trPr>
          <w:trHeight w:val="134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Воловское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Больше-Полянское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2A4066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хвойных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A4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D8332F" w:rsidRPr="00415DB9" w:rsidTr="002A4066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Долгоруковское</w:t>
            </w:r>
          </w:p>
        </w:tc>
        <w:tc>
          <w:tcPr>
            <w:tcW w:w="2121" w:type="dxa"/>
            <w:gridSpan w:val="2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Твердолиственное</w:t>
            </w:r>
          </w:p>
        </w:tc>
        <w:tc>
          <w:tcPr>
            <w:tcW w:w="1751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Дуб</w:t>
            </w:r>
          </w:p>
        </w:tc>
        <w:tc>
          <w:tcPr>
            <w:tcW w:w="1212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113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216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94" w:type="dxa"/>
            <w:vMerge w:val="restart"/>
            <w:vAlign w:val="center"/>
          </w:tcPr>
          <w:p w:rsidR="00D8332F" w:rsidRPr="00415DB9" w:rsidRDefault="00D8332F" w:rsidP="002A4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415DB9" w:rsidTr="002A4066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Воловское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A4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2A4066">
        <w:trPr>
          <w:trHeight w:val="552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78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Больше-Полянское</w:t>
            </w:r>
          </w:p>
        </w:tc>
        <w:tc>
          <w:tcPr>
            <w:tcW w:w="2121" w:type="dxa"/>
            <w:gridSpan w:val="2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Ясень зелёный</w:t>
            </w: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A4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415DB9" w:rsidTr="002A4066">
        <w:trPr>
          <w:trHeight w:val="148"/>
        </w:trPr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твердолиственных: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A406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D8332F" w:rsidRPr="00415DB9" w:rsidTr="002A4066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gridSpan w:val="2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Долгоруковское</w:t>
            </w:r>
          </w:p>
        </w:tc>
        <w:tc>
          <w:tcPr>
            <w:tcW w:w="2079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Мягколиственные</w:t>
            </w:r>
          </w:p>
        </w:tc>
        <w:tc>
          <w:tcPr>
            <w:tcW w:w="1751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Берёза</w:t>
            </w:r>
          </w:p>
        </w:tc>
        <w:tc>
          <w:tcPr>
            <w:tcW w:w="1212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5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113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4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216" w:type="dxa"/>
            <w:vMerge w:val="restart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94" w:type="dxa"/>
            <w:vMerge w:val="restart"/>
            <w:vAlign w:val="center"/>
          </w:tcPr>
          <w:p w:rsidR="00D8332F" w:rsidRPr="00415DB9" w:rsidRDefault="00D8332F" w:rsidP="002A4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8332F" w:rsidRPr="00415DB9" w:rsidTr="008D3551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gridSpan w:val="2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Воловское</w:t>
            </w:r>
          </w:p>
        </w:tc>
        <w:tc>
          <w:tcPr>
            <w:tcW w:w="2079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94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332F" w:rsidRPr="00415DB9" w:rsidTr="008D3551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gridSpan w:val="2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Больше-Полянское</w:t>
            </w:r>
          </w:p>
        </w:tc>
        <w:tc>
          <w:tcPr>
            <w:tcW w:w="2079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Осина</w:t>
            </w: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</w:tr>
      <w:tr w:rsidR="00D8332F" w:rsidRPr="00415DB9" w:rsidTr="008D3551">
        <w:tc>
          <w:tcPr>
            <w:tcW w:w="1715" w:type="dxa"/>
            <w:vMerge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99" w:type="dxa"/>
            <w:gridSpan w:val="3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 мягколиственных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4,8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</w:t>
            </w:r>
          </w:p>
        </w:tc>
      </w:tr>
      <w:tr w:rsidR="00D8332F" w:rsidRPr="00415DB9" w:rsidTr="008D3551">
        <w:tc>
          <w:tcPr>
            <w:tcW w:w="5714" w:type="dxa"/>
            <w:gridSpan w:val="4"/>
            <w:vAlign w:val="center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sz w:val="24"/>
                <w:szCs w:val="24"/>
                <w:lang w:eastAsia="ru-RU"/>
              </w:rPr>
              <w:t>Итого прочистка: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1055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211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D8332F" w:rsidRPr="00415DB9" w:rsidTr="008D3551">
        <w:tc>
          <w:tcPr>
            <w:tcW w:w="5714" w:type="dxa"/>
            <w:gridSpan w:val="4"/>
            <w:vAlign w:val="center"/>
          </w:tcPr>
          <w:p w:rsidR="00D8332F" w:rsidRPr="00415DB9" w:rsidRDefault="00D8332F" w:rsidP="0029061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51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145,5</w:t>
            </w:r>
          </w:p>
        </w:tc>
        <w:tc>
          <w:tcPr>
            <w:tcW w:w="1555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2200</w:t>
            </w:r>
          </w:p>
        </w:tc>
        <w:tc>
          <w:tcPr>
            <w:tcW w:w="1113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95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29,0</w:t>
            </w:r>
          </w:p>
        </w:tc>
        <w:tc>
          <w:tcPr>
            <w:tcW w:w="1216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440</w:t>
            </w:r>
          </w:p>
        </w:tc>
        <w:tc>
          <w:tcPr>
            <w:tcW w:w="1194" w:type="dxa"/>
            <w:vAlign w:val="center"/>
          </w:tcPr>
          <w:p w:rsidR="00D8332F" w:rsidRPr="00415DB9" w:rsidRDefault="00D8332F" w:rsidP="002906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15DB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</w:tbl>
    <w:p w:rsidR="00D8332F" w:rsidRDefault="00D8332F" w:rsidP="008D3551">
      <w:pPr>
        <w:spacing w:after="0" w:line="294" w:lineRule="exact"/>
        <w:rPr>
          <w:rFonts w:ascii="Times New Roman" w:hAnsi="Times New Roman"/>
          <w:b/>
          <w:sz w:val="28"/>
          <w:szCs w:val="28"/>
        </w:rPr>
      </w:pPr>
    </w:p>
    <w:p w:rsidR="00D8332F" w:rsidRPr="00CC7B60" w:rsidRDefault="00D8332F" w:rsidP="008D3551">
      <w:pPr>
        <w:spacing w:after="0" w:line="260" w:lineRule="exact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C7B60">
        <w:rPr>
          <w:rFonts w:ascii="Times New Roman" w:hAnsi="Times New Roman"/>
          <w:b/>
          <w:sz w:val="28"/>
          <w:szCs w:val="28"/>
        </w:rPr>
        <w:t>Нормативы и параметры мероприятийпо лесовосстановлению и лесоразведению</w:t>
      </w:r>
    </w:p>
    <w:p w:rsidR="00D8332F" w:rsidRPr="00CC7B60" w:rsidRDefault="00D8332F" w:rsidP="008D3551">
      <w:pPr>
        <w:spacing w:after="0" w:line="260" w:lineRule="exact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D8332F" w:rsidRPr="00CC7B60" w:rsidRDefault="00D8332F" w:rsidP="008D3551">
      <w:pPr>
        <w:spacing w:after="0" w:line="260" w:lineRule="exact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CC7B60">
        <w:rPr>
          <w:rFonts w:ascii="Times New Roman" w:hAnsi="Times New Roman"/>
          <w:sz w:val="28"/>
          <w:szCs w:val="28"/>
          <w:u w:val="single"/>
        </w:rPr>
        <w:t>Методы лесовосстановления и лесоразведения</w:t>
      </w:r>
    </w:p>
    <w:p w:rsidR="00D8332F" w:rsidRPr="00CC7B60" w:rsidRDefault="00D8332F" w:rsidP="008D3551">
      <w:pPr>
        <w:spacing w:after="0" w:line="2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CC7B60">
        <w:rPr>
          <w:rFonts w:ascii="Times New Roman" w:hAnsi="Times New Roman"/>
          <w:sz w:val="28"/>
          <w:szCs w:val="28"/>
        </w:rPr>
        <w:t>Лесовосстановление осуществляется в целях восстановления вырубленных, погибших, поврежденных лесов. Л</w:t>
      </w:r>
      <w:r w:rsidRPr="00CC7B60">
        <w:rPr>
          <w:rFonts w:ascii="Times New Roman" w:hAnsi="Times New Roman"/>
          <w:sz w:val="28"/>
          <w:szCs w:val="28"/>
        </w:rPr>
        <w:t>е</w:t>
      </w:r>
      <w:r w:rsidRPr="00CC7B60">
        <w:rPr>
          <w:rFonts w:ascii="Times New Roman" w:hAnsi="Times New Roman"/>
          <w:sz w:val="28"/>
          <w:szCs w:val="28"/>
        </w:rPr>
        <w:t>совосстановление должно обеспечивать восстановление лесных насаждений, сохранение биологического разнообразия лесов, сохранение полезных функций лесов.</w:t>
      </w:r>
    </w:p>
    <w:p w:rsidR="00D8332F" w:rsidRDefault="00D8332F" w:rsidP="008D3551">
      <w:pPr>
        <w:spacing w:after="0" w:line="2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CC7B60">
        <w:rPr>
          <w:rFonts w:ascii="Times New Roman" w:hAnsi="Times New Roman"/>
          <w:sz w:val="28"/>
          <w:szCs w:val="28"/>
        </w:rPr>
        <w:t>Лесовосстановление осуществляется путем (способы лесовосстановления) естественного, искусственного или комбинированного восстановления лесов.</w:t>
      </w:r>
    </w:p>
    <w:p w:rsidR="00D8332F" w:rsidRDefault="00D8332F" w:rsidP="008D3551">
      <w:pPr>
        <w:spacing w:after="0" w:line="260" w:lineRule="exact"/>
        <w:ind w:firstLine="709"/>
        <w:jc w:val="both"/>
        <w:rPr>
          <w:rFonts w:ascii="Times New Roman" w:hAnsi="Times New Roman"/>
          <w:sz w:val="28"/>
          <w:szCs w:val="28"/>
        </w:rPr>
        <w:sectPr w:rsidR="00D8332F" w:rsidSect="00032E52">
          <w:pgSz w:w="16838" w:h="11906" w:orient="landscape"/>
          <w:pgMar w:top="1701" w:right="1134" w:bottom="907" w:left="1134" w:header="709" w:footer="709" w:gutter="0"/>
          <w:cols w:space="708"/>
          <w:docGrid w:linePitch="360"/>
        </w:sectPr>
      </w:pPr>
    </w:p>
    <w:p w:rsidR="00D8332F" w:rsidRPr="00D9352F" w:rsidRDefault="00D8332F" w:rsidP="00FC6C53">
      <w:pPr>
        <w:spacing w:after="0" w:line="294" w:lineRule="exact"/>
        <w:ind w:firstLine="709"/>
        <w:jc w:val="right"/>
        <w:rPr>
          <w:rFonts w:ascii="Times New Roman" w:hAnsi="Times New Roman"/>
          <w:sz w:val="28"/>
          <w:szCs w:val="28"/>
        </w:rPr>
      </w:pPr>
      <w:r w:rsidRPr="00D9352F">
        <w:rPr>
          <w:rFonts w:ascii="Times New Roman" w:hAnsi="Times New Roman"/>
          <w:sz w:val="28"/>
          <w:szCs w:val="28"/>
        </w:rPr>
        <w:lastRenderedPageBreak/>
        <w:t>Таблица 2.17.3.2</w:t>
      </w:r>
    </w:p>
    <w:p w:rsidR="00D8332F" w:rsidRDefault="00D8332F" w:rsidP="00FC6C53">
      <w:pPr>
        <w:spacing w:after="0" w:line="294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8332F" w:rsidRPr="00D9352F" w:rsidRDefault="00D8332F" w:rsidP="00FC6C53">
      <w:pPr>
        <w:spacing w:after="0" w:line="294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D9352F">
        <w:rPr>
          <w:rFonts w:ascii="Times New Roman" w:hAnsi="Times New Roman"/>
          <w:sz w:val="28"/>
          <w:szCs w:val="28"/>
        </w:rPr>
        <w:t>Способы лесовосстановления в зависимости от естественного</w:t>
      </w:r>
    </w:p>
    <w:p w:rsidR="00D8332F" w:rsidRPr="00D9352F" w:rsidRDefault="00D8332F" w:rsidP="00FC6C53">
      <w:pPr>
        <w:spacing w:after="0" w:line="294" w:lineRule="exact"/>
        <w:ind w:firstLine="709"/>
        <w:jc w:val="center"/>
        <w:rPr>
          <w:rFonts w:ascii="Times New Roman" w:hAnsi="Times New Roman"/>
          <w:sz w:val="28"/>
          <w:szCs w:val="28"/>
        </w:rPr>
      </w:pPr>
      <w:r w:rsidRPr="00D9352F">
        <w:rPr>
          <w:rFonts w:ascii="Times New Roman" w:hAnsi="Times New Roman"/>
          <w:sz w:val="28"/>
          <w:szCs w:val="28"/>
        </w:rPr>
        <w:t>лесовосстановления ценных лесных древесных пород</w:t>
      </w:r>
    </w:p>
    <w:p w:rsidR="00D8332F" w:rsidRPr="00D9352F" w:rsidRDefault="00D8332F" w:rsidP="00FC6C53">
      <w:pPr>
        <w:spacing w:after="0" w:line="294" w:lineRule="exact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9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40"/>
        <w:gridCol w:w="1252"/>
        <w:gridCol w:w="4390"/>
        <w:gridCol w:w="1701"/>
      </w:tblGrid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Способы лес</w:t>
            </w: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восстановления</w:t>
            </w:r>
          </w:p>
        </w:tc>
        <w:tc>
          <w:tcPr>
            <w:tcW w:w="1252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Древе</w:t>
            </w: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ные п</w:t>
            </w: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роды</w:t>
            </w: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Группы типов леса, типы лесо-растительных условий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Количество жизнесп</w:t>
            </w: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собного подроста и молодняка, тыс. штук на 1 га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9683" w:type="dxa"/>
            <w:gridSpan w:val="4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D9352F">
              <w:rPr>
                <w:rFonts w:ascii="Times New Roman" w:hAnsi="Times New Roman"/>
                <w:bCs/>
                <w:sz w:val="28"/>
                <w:szCs w:val="28"/>
              </w:rPr>
              <w:t>4.1.Лесостепной район европейской части Российской Федерации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 w:val="restart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Естественное л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е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совосстановл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е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ние путем мер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о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приятий по с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о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хранению подр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о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ста</w:t>
            </w:r>
          </w:p>
        </w:tc>
        <w:tc>
          <w:tcPr>
            <w:tcW w:w="1252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Очень сухие и сухие боры, субори и судубравы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более 4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2" w:type="dxa"/>
            <w:vMerge w:val="restart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Очень сухие и сухие дубравы и судубравы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более 3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Свежие дубравы и судубравы, влажные и пойменные 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более 2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 w:val="restart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Естественное л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е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совосстановл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е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ние путем мин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е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рализации почвы или комбинир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о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ванное лесово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с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становление</w:t>
            </w:r>
          </w:p>
        </w:tc>
        <w:tc>
          <w:tcPr>
            <w:tcW w:w="1252" w:type="dxa"/>
            <w:vMerge w:val="restart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Очень сухие и сухие боры, субори и судубравы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1.5-4.0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Свежие боры, субори и судубравы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0.5-2.0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Влажные боры, субори и судубр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а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0.5-1.5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 w:val="restart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Очень сухие и сухие дубравы и судубравы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Свежие дубравы и судубравы, влажные и пойменные 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 w:val="restart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Искусственное лесовосстано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в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ление</w:t>
            </w:r>
          </w:p>
        </w:tc>
        <w:tc>
          <w:tcPr>
            <w:tcW w:w="1252" w:type="dxa"/>
            <w:vMerge w:val="restart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Сосна</w:t>
            </w: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Очень сухие и сухие боры, субори и судубравы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менее 1.5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2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Свежие боры, субори и судубр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а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вы, влажные боры, субори и суд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у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менее 0.5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2" w:type="dxa"/>
            <w:vMerge w:val="restart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Дуб</w:t>
            </w: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Очень сухие и сухие дубравы и судубравы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менее 2</w:t>
            </w:r>
          </w:p>
        </w:tc>
      </w:tr>
      <w:tr w:rsidR="00D8332F" w:rsidRPr="00D9352F" w:rsidTr="00AE2A54">
        <w:trPr>
          <w:cantSplit/>
          <w:trHeight w:val="227"/>
          <w:jc w:val="center"/>
        </w:trPr>
        <w:tc>
          <w:tcPr>
            <w:tcW w:w="2340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1252" w:type="dxa"/>
            <w:vMerge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4390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Свежие дубравы и судубравы, влажные и пойменные дубравы</w:t>
            </w:r>
          </w:p>
        </w:tc>
        <w:tc>
          <w:tcPr>
            <w:tcW w:w="1701" w:type="dxa"/>
            <w:vAlign w:val="center"/>
          </w:tcPr>
          <w:p w:rsidR="00D8332F" w:rsidRPr="00D9352F" w:rsidRDefault="00D8332F" w:rsidP="00FC6C53">
            <w:pPr>
              <w:spacing w:after="0" w:line="294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менее 1</w:t>
            </w:r>
          </w:p>
        </w:tc>
      </w:tr>
    </w:tbl>
    <w:p w:rsidR="00D8332F" w:rsidRPr="00415DB9" w:rsidRDefault="00D8332F" w:rsidP="00FC6C53">
      <w:pPr>
        <w:spacing w:after="0" w:line="294" w:lineRule="exact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Естественное восстановление лесов осуществляется за счет мер соде</w:t>
      </w:r>
      <w:r w:rsidRPr="00CA71D1">
        <w:rPr>
          <w:rFonts w:ascii="Times New Roman" w:hAnsi="Times New Roman"/>
          <w:sz w:val="28"/>
          <w:szCs w:val="28"/>
        </w:rPr>
        <w:t>й</w:t>
      </w:r>
      <w:r w:rsidRPr="00CA71D1">
        <w:rPr>
          <w:rFonts w:ascii="Times New Roman" w:hAnsi="Times New Roman"/>
          <w:sz w:val="28"/>
          <w:szCs w:val="28"/>
        </w:rPr>
        <w:t>ствия лесовосстановлению: путем сохранения подроста лесных древесных пород при проведе</w:t>
      </w:r>
      <w:r w:rsidRPr="00CA71D1">
        <w:rPr>
          <w:rFonts w:ascii="Times New Roman" w:hAnsi="Times New Roman"/>
          <w:sz w:val="28"/>
          <w:szCs w:val="28"/>
        </w:rPr>
        <w:softHyphen/>
        <w:t>нии рубок лесных насаждений, минерализации почвы, огораживании и т.п. Искусственное восстановление лесов осуществляется путем создания лесных культур: посадки сеянцев, саженцев, черенков или посева семян лесных растений.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lastRenderedPageBreak/>
        <w:t>Комбинированное восстановление лесов осуществляется за счет соч</w:t>
      </w:r>
      <w:r w:rsidRPr="00CA71D1">
        <w:rPr>
          <w:rFonts w:ascii="Times New Roman" w:hAnsi="Times New Roman"/>
          <w:sz w:val="28"/>
          <w:szCs w:val="28"/>
        </w:rPr>
        <w:t>е</w:t>
      </w:r>
      <w:r w:rsidRPr="00CA71D1">
        <w:rPr>
          <w:rFonts w:ascii="Times New Roman" w:hAnsi="Times New Roman"/>
          <w:sz w:val="28"/>
          <w:szCs w:val="28"/>
        </w:rPr>
        <w:t>тания естественного и искусственного лесовосстановления.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Лесовосстановление проводится на вырубках, гарях, рединах, прог</w:t>
      </w:r>
      <w:r w:rsidRPr="00CA71D1">
        <w:rPr>
          <w:rFonts w:ascii="Times New Roman" w:hAnsi="Times New Roman"/>
          <w:sz w:val="28"/>
          <w:szCs w:val="28"/>
        </w:rPr>
        <w:t>а</w:t>
      </w:r>
      <w:r w:rsidRPr="00CA71D1">
        <w:rPr>
          <w:rFonts w:ascii="Times New Roman" w:hAnsi="Times New Roman"/>
          <w:sz w:val="28"/>
          <w:szCs w:val="28"/>
        </w:rPr>
        <w:t>линах, иных не покрытых лесной растительностью или пригодных для лес</w:t>
      </w:r>
      <w:r w:rsidRPr="00CA71D1">
        <w:rPr>
          <w:rFonts w:ascii="Times New Roman" w:hAnsi="Times New Roman"/>
          <w:sz w:val="28"/>
          <w:szCs w:val="28"/>
        </w:rPr>
        <w:t>о</w:t>
      </w:r>
      <w:r w:rsidRPr="00CA71D1">
        <w:rPr>
          <w:rFonts w:ascii="Times New Roman" w:hAnsi="Times New Roman"/>
          <w:sz w:val="28"/>
          <w:szCs w:val="28"/>
        </w:rPr>
        <w:t>восстановления землях.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Лесовосстановительные мероприятия на каждом лесном</w:t>
      </w:r>
      <w:r w:rsidR="006179D3">
        <w:rPr>
          <w:rFonts w:ascii="Times New Roman" w:hAnsi="Times New Roman"/>
          <w:sz w:val="28"/>
          <w:szCs w:val="28"/>
        </w:rPr>
        <w:t xml:space="preserve"> участке, предназна</w:t>
      </w:r>
      <w:r w:rsidRPr="00CA71D1">
        <w:rPr>
          <w:rFonts w:ascii="Times New Roman" w:hAnsi="Times New Roman"/>
          <w:sz w:val="28"/>
          <w:szCs w:val="28"/>
        </w:rPr>
        <w:t>ченном для проведения лесовосстановления, осущес</w:t>
      </w:r>
      <w:r w:rsidR="006179D3">
        <w:rPr>
          <w:rFonts w:ascii="Times New Roman" w:hAnsi="Times New Roman"/>
          <w:sz w:val="28"/>
          <w:szCs w:val="28"/>
        </w:rPr>
        <w:t>твляются в соответствии с проек</w:t>
      </w:r>
      <w:r w:rsidRPr="00CA71D1">
        <w:rPr>
          <w:rFonts w:ascii="Times New Roman" w:hAnsi="Times New Roman"/>
          <w:sz w:val="28"/>
          <w:szCs w:val="28"/>
        </w:rPr>
        <w:t>том лесовосстановления.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Искусственное лесовосстановление проводится, когда невозможно обеспечить естественное или нецелесообразно комбинированное лесово</w:t>
      </w:r>
      <w:r w:rsidRPr="00CA71D1">
        <w:rPr>
          <w:rFonts w:ascii="Times New Roman" w:hAnsi="Times New Roman"/>
          <w:sz w:val="28"/>
          <w:szCs w:val="28"/>
        </w:rPr>
        <w:t>с</w:t>
      </w:r>
      <w:r w:rsidRPr="00CA71D1">
        <w:rPr>
          <w:rFonts w:ascii="Times New Roman" w:hAnsi="Times New Roman"/>
          <w:sz w:val="28"/>
          <w:szCs w:val="28"/>
        </w:rPr>
        <w:t>становление хозяйственно ценными лесными древесными породами, а также на</w:t>
      </w:r>
      <w:r w:rsidR="006179D3">
        <w:rPr>
          <w:rFonts w:ascii="Times New Roman" w:hAnsi="Times New Roman"/>
          <w:sz w:val="28"/>
          <w:szCs w:val="28"/>
        </w:rPr>
        <w:t xml:space="preserve"> лесных участках, на которых по</w:t>
      </w:r>
      <w:r w:rsidRPr="00CA71D1">
        <w:rPr>
          <w:rFonts w:ascii="Times New Roman" w:hAnsi="Times New Roman"/>
          <w:sz w:val="28"/>
          <w:szCs w:val="28"/>
        </w:rPr>
        <w:t>гибли лесные культуры. Технология пр</w:t>
      </w:r>
      <w:r w:rsidRPr="00CA71D1">
        <w:rPr>
          <w:rFonts w:ascii="Times New Roman" w:hAnsi="Times New Roman"/>
          <w:sz w:val="28"/>
          <w:szCs w:val="28"/>
        </w:rPr>
        <w:t>о</w:t>
      </w:r>
      <w:r w:rsidRPr="00CA71D1">
        <w:rPr>
          <w:rFonts w:ascii="Times New Roman" w:hAnsi="Times New Roman"/>
          <w:sz w:val="28"/>
          <w:szCs w:val="28"/>
        </w:rPr>
        <w:t>изводства лесных культур принята в соответствии с расчетно-технологическими картами «Руководства по ведению хозяйства и восстано</w:t>
      </w:r>
      <w:r w:rsidRPr="00CA71D1">
        <w:rPr>
          <w:rFonts w:ascii="Times New Roman" w:hAnsi="Times New Roman"/>
          <w:sz w:val="28"/>
          <w:szCs w:val="28"/>
        </w:rPr>
        <w:t>в</w:t>
      </w:r>
      <w:r w:rsidRPr="00CA71D1">
        <w:rPr>
          <w:rFonts w:ascii="Times New Roman" w:hAnsi="Times New Roman"/>
          <w:sz w:val="28"/>
          <w:szCs w:val="28"/>
        </w:rPr>
        <w:t>лению дубрав в равнинных лесах европейской части Российской Федер</w:t>
      </w:r>
      <w:r w:rsidRPr="00CA71D1">
        <w:rPr>
          <w:rFonts w:ascii="Times New Roman" w:hAnsi="Times New Roman"/>
          <w:sz w:val="28"/>
          <w:szCs w:val="28"/>
        </w:rPr>
        <w:t>а</w:t>
      </w:r>
      <w:r w:rsidRPr="00CA71D1">
        <w:rPr>
          <w:rFonts w:ascii="Times New Roman" w:hAnsi="Times New Roman"/>
          <w:sz w:val="28"/>
          <w:szCs w:val="28"/>
        </w:rPr>
        <w:t>ции», утвержденного Федеральной службой лесного хозяйства России от 11 мая 2000 года.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Способы обработки почвы выбираются при проектировании иску</w:t>
      </w:r>
      <w:r w:rsidRPr="00CA71D1">
        <w:rPr>
          <w:rFonts w:ascii="Times New Roman" w:hAnsi="Times New Roman"/>
          <w:sz w:val="28"/>
          <w:szCs w:val="28"/>
        </w:rPr>
        <w:t>с</w:t>
      </w:r>
      <w:r w:rsidRPr="00CA71D1">
        <w:rPr>
          <w:rFonts w:ascii="Times New Roman" w:hAnsi="Times New Roman"/>
          <w:sz w:val="28"/>
          <w:szCs w:val="28"/>
        </w:rPr>
        <w:t>ственного лесовосстановления в зависимости от природно-климатических условий, типов почвы и иных факторов.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Сплошная механическая обработка может проводиться на лесных участках, не имеющих на всей территории препятствий для работы техники (при крутизне склонов до 6 градусов и отсутствии водной и ветровой эрозии почвы).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Частичная механическая обработка почвы осуществляется путем п</w:t>
      </w:r>
      <w:r w:rsidRPr="00CA71D1">
        <w:rPr>
          <w:rFonts w:ascii="Times New Roman" w:hAnsi="Times New Roman"/>
          <w:sz w:val="28"/>
          <w:szCs w:val="28"/>
        </w:rPr>
        <w:t>о</w:t>
      </w:r>
      <w:r w:rsidRPr="00CA71D1">
        <w:rPr>
          <w:rFonts w:ascii="Times New Roman" w:hAnsi="Times New Roman"/>
          <w:sz w:val="28"/>
          <w:szCs w:val="28"/>
        </w:rPr>
        <w:t>лосной вспашки, минерализации или рыхления почвы на полосах или пл</w:t>
      </w:r>
      <w:r w:rsidRPr="00CA71D1">
        <w:rPr>
          <w:rFonts w:ascii="Times New Roman" w:hAnsi="Times New Roman"/>
          <w:sz w:val="28"/>
          <w:szCs w:val="28"/>
        </w:rPr>
        <w:t>о</w:t>
      </w:r>
      <w:r w:rsidR="006179D3">
        <w:rPr>
          <w:rFonts w:ascii="Times New Roman" w:hAnsi="Times New Roman"/>
          <w:sz w:val="28"/>
          <w:szCs w:val="28"/>
        </w:rPr>
        <w:t>щадках, нарезки бо</w:t>
      </w:r>
      <w:r w:rsidRPr="00CA71D1">
        <w:rPr>
          <w:rFonts w:ascii="Times New Roman" w:hAnsi="Times New Roman"/>
          <w:sz w:val="28"/>
          <w:szCs w:val="28"/>
        </w:rPr>
        <w:t>розд или траншей, образования микроповышений (пл</w:t>
      </w:r>
      <w:r w:rsidRPr="00CA71D1">
        <w:rPr>
          <w:rFonts w:ascii="Times New Roman" w:hAnsi="Times New Roman"/>
          <w:sz w:val="28"/>
          <w:szCs w:val="28"/>
        </w:rPr>
        <w:t>а</w:t>
      </w:r>
      <w:r w:rsidRPr="00CA71D1">
        <w:rPr>
          <w:rFonts w:ascii="Times New Roman" w:hAnsi="Times New Roman"/>
          <w:sz w:val="28"/>
          <w:szCs w:val="28"/>
        </w:rPr>
        <w:t>стов, гряд, гребней, холмиков), подготовки ямок. При обработке почвы б</w:t>
      </w:r>
      <w:r w:rsidRPr="00CA71D1">
        <w:rPr>
          <w:rFonts w:ascii="Times New Roman" w:hAnsi="Times New Roman"/>
          <w:sz w:val="28"/>
          <w:szCs w:val="28"/>
        </w:rPr>
        <w:t>о</w:t>
      </w:r>
      <w:r w:rsidRPr="00CA71D1">
        <w:rPr>
          <w:rFonts w:ascii="Times New Roman" w:hAnsi="Times New Roman"/>
          <w:sz w:val="28"/>
          <w:szCs w:val="28"/>
        </w:rPr>
        <w:t>розда</w:t>
      </w:r>
      <w:r w:rsidR="006179D3">
        <w:rPr>
          <w:rFonts w:ascii="Times New Roman" w:hAnsi="Times New Roman"/>
          <w:sz w:val="28"/>
          <w:szCs w:val="28"/>
        </w:rPr>
        <w:t>ми или полосами должны обеспечи</w:t>
      </w:r>
      <w:r w:rsidRPr="00CA71D1">
        <w:rPr>
          <w:rFonts w:ascii="Times New Roman" w:hAnsi="Times New Roman"/>
          <w:sz w:val="28"/>
          <w:szCs w:val="28"/>
        </w:rPr>
        <w:t>ваться их прямолинейность и п</w:t>
      </w:r>
      <w:r w:rsidRPr="00CA71D1">
        <w:rPr>
          <w:rFonts w:ascii="Times New Roman" w:hAnsi="Times New Roman"/>
          <w:sz w:val="28"/>
          <w:szCs w:val="28"/>
        </w:rPr>
        <w:t>а</w:t>
      </w:r>
      <w:r w:rsidRPr="00CA71D1">
        <w:rPr>
          <w:rFonts w:ascii="Times New Roman" w:hAnsi="Times New Roman"/>
          <w:sz w:val="28"/>
          <w:szCs w:val="28"/>
        </w:rPr>
        <w:t>раллельность.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Без предварительной обработки почвы, как исключение, допускается создание лесных культур путем посадки саженцев на хорошо очищенных в</w:t>
      </w:r>
      <w:r w:rsidR="006179D3">
        <w:rPr>
          <w:rFonts w:ascii="Times New Roman" w:hAnsi="Times New Roman"/>
          <w:sz w:val="28"/>
          <w:szCs w:val="28"/>
        </w:rPr>
        <w:t>ырубках с количест</w:t>
      </w:r>
      <w:r w:rsidRPr="00CA71D1">
        <w:rPr>
          <w:rFonts w:ascii="Times New Roman" w:hAnsi="Times New Roman"/>
          <w:sz w:val="28"/>
          <w:szCs w:val="28"/>
        </w:rPr>
        <w:t>вом пней до 500 штук на 1 гектар при отсутствии опа</w:t>
      </w:r>
      <w:r w:rsidRPr="00CA71D1">
        <w:rPr>
          <w:rFonts w:ascii="Times New Roman" w:hAnsi="Times New Roman"/>
          <w:sz w:val="28"/>
          <w:szCs w:val="28"/>
        </w:rPr>
        <w:t>с</w:t>
      </w:r>
      <w:r w:rsidRPr="00CA71D1">
        <w:rPr>
          <w:rFonts w:ascii="Times New Roman" w:hAnsi="Times New Roman"/>
          <w:sz w:val="28"/>
          <w:szCs w:val="28"/>
        </w:rPr>
        <w:t>ности возобновления быстрора</w:t>
      </w:r>
      <w:r w:rsidRPr="00CA71D1">
        <w:rPr>
          <w:rFonts w:ascii="Times New Roman" w:hAnsi="Times New Roman"/>
          <w:sz w:val="28"/>
          <w:szCs w:val="28"/>
        </w:rPr>
        <w:softHyphen/>
        <w:t>стущими лесными насаждениями малоценных древесных пород.</w:t>
      </w:r>
    </w:p>
    <w:p w:rsidR="00D8332F" w:rsidRPr="00CA71D1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Меры по сохранению подроста лесных насаждений ценных лесных древесных пород осуществляются одновременно с проведением рубок ле</w:t>
      </w:r>
      <w:r w:rsidRPr="00CA71D1">
        <w:rPr>
          <w:rFonts w:ascii="Times New Roman" w:hAnsi="Times New Roman"/>
          <w:sz w:val="28"/>
          <w:szCs w:val="28"/>
        </w:rPr>
        <w:t>с</w:t>
      </w:r>
      <w:r w:rsidRPr="00CA71D1">
        <w:rPr>
          <w:rFonts w:ascii="Times New Roman" w:hAnsi="Times New Roman"/>
          <w:sz w:val="28"/>
          <w:szCs w:val="28"/>
        </w:rPr>
        <w:lastRenderedPageBreak/>
        <w:t>ных насаждений. Рубка в таких случаях проводится преимущественно в зимнее время по снежному покрову с применением технологий, позволя</w:t>
      </w:r>
      <w:r w:rsidRPr="00CA71D1">
        <w:rPr>
          <w:rFonts w:ascii="Times New Roman" w:hAnsi="Times New Roman"/>
          <w:sz w:val="28"/>
          <w:szCs w:val="28"/>
        </w:rPr>
        <w:t>ю</w:t>
      </w:r>
      <w:r w:rsidRPr="00CA71D1">
        <w:rPr>
          <w:rFonts w:ascii="Times New Roman" w:hAnsi="Times New Roman"/>
          <w:sz w:val="28"/>
          <w:szCs w:val="28"/>
        </w:rPr>
        <w:t>щих обеспечить сохранение от уничтожения и по</w:t>
      </w:r>
      <w:r w:rsidRPr="00CA71D1">
        <w:rPr>
          <w:rFonts w:ascii="Times New Roman" w:hAnsi="Times New Roman"/>
          <w:sz w:val="28"/>
          <w:szCs w:val="28"/>
        </w:rPr>
        <w:softHyphen/>
        <w:t>вреждения количество по</w:t>
      </w:r>
      <w:r w:rsidRPr="00CA71D1">
        <w:rPr>
          <w:rFonts w:ascii="Times New Roman" w:hAnsi="Times New Roman"/>
          <w:sz w:val="28"/>
          <w:szCs w:val="28"/>
        </w:rPr>
        <w:t>д</w:t>
      </w:r>
      <w:r w:rsidRPr="00CA71D1">
        <w:rPr>
          <w:rFonts w:ascii="Times New Roman" w:hAnsi="Times New Roman"/>
          <w:sz w:val="28"/>
          <w:szCs w:val="28"/>
        </w:rPr>
        <w:t>роста и молодняка ценных лесных древесных пород не менее предусмотре</w:t>
      </w:r>
      <w:r w:rsidRPr="00CA71D1">
        <w:rPr>
          <w:rFonts w:ascii="Times New Roman" w:hAnsi="Times New Roman"/>
          <w:sz w:val="28"/>
          <w:szCs w:val="28"/>
        </w:rPr>
        <w:t>н</w:t>
      </w:r>
      <w:r w:rsidRPr="00CA71D1">
        <w:rPr>
          <w:rFonts w:ascii="Times New Roman" w:hAnsi="Times New Roman"/>
          <w:sz w:val="28"/>
          <w:szCs w:val="28"/>
        </w:rPr>
        <w:t>ного при отводе лесосек. После проведения рубок проводится уход за сохр</w:t>
      </w:r>
      <w:r w:rsidRPr="00CA71D1">
        <w:rPr>
          <w:rFonts w:ascii="Times New Roman" w:hAnsi="Times New Roman"/>
          <w:sz w:val="28"/>
          <w:szCs w:val="28"/>
        </w:rPr>
        <w:t>а</w:t>
      </w:r>
      <w:r w:rsidRPr="00CA71D1">
        <w:rPr>
          <w:rFonts w:ascii="Times New Roman" w:hAnsi="Times New Roman"/>
          <w:sz w:val="28"/>
          <w:szCs w:val="28"/>
        </w:rPr>
        <w:t>ненным подростом и молодняком лесных древесных пород путем их осв</w:t>
      </w:r>
      <w:r w:rsidRPr="00CA71D1">
        <w:rPr>
          <w:rFonts w:ascii="Times New Roman" w:hAnsi="Times New Roman"/>
          <w:sz w:val="28"/>
          <w:szCs w:val="28"/>
        </w:rPr>
        <w:t>о</w:t>
      </w:r>
      <w:r w:rsidRPr="00CA71D1">
        <w:rPr>
          <w:rFonts w:ascii="Times New Roman" w:hAnsi="Times New Roman"/>
          <w:sz w:val="28"/>
          <w:szCs w:val="28"/>
        </w:rPr>
        <w:t>бождения от завалов порубочными остатками, вырубки сломанных и повр</w:t>
      </w:r>
      <w:r w:rsidRPr="00CA71D1">
        <w:rPr>
          <w:rFonts w:ascii="Times New Roman" w:hAnsi="Times New Roman"/>
          <w:sz w:val="28"/>
          <w:szCs w:val="28"/>
        </w:rPr>
        <w:t>е</w:t>
      </w:r>
      <w:r w:rsidRPr="00CA71D1">
        <w:rPr>
          <w:rFonts w:ascii="Times New Roman" w:hAnsi="Times New Roman"/>
          <w:sz w:val="28"/>
          <w:szCs w:val="28"/>
        </w:rPr>
        <w:t>жденн</w:t>
      </w:r>
      <w:r w:rsidR="006179D3">
        <w:rPr>
          <w:rFonts w:ascii="Times New Roman" w:hAnsi="Times New Roman"/>
          <w:sz w:val="28"/>
          <w:szCs w:val="28"/>
        </w:rPr>
        <w:t>ых лесных рас</w:t>
      </w:r>
      <w:r w:rsidRPr="00CA71D1">
        <w:rPr>
          <w:rFonts w:ascii="Times New Roman" w:hAnsi="Times New Roman"/>
          <w:sz w:val="28"/>
          <w:szCs w:val="28"/>
        </w:rPr>
        <w:t>тений.</w:t>
      </w:r>
    </w:p>
    <w:p w:rsidR="00D8332F" w:rsidRPr="00415DB9" w:rsidRDefault="00D8332F" w:rsidP="00AE2A54">
      <w:pPr>
        <w:spacing w:after="0" w:line="480" w:lineRule="auto"/>
        <w:ind w:firstLine="709"/>
        <w:rPr>
          <w:rFonts w:ascii="Times New Roman" w:hAnsi="Times New Roman"/>
          <w:color w:val="FF0000"/>
          <w:sz w:val="28"/>
          <w:szCs w:val="28"/>
        </w:rPr>
        <w:sectPr w:rsidR="00D8332F" w:rsidRPr="00415DB9" w:rsidSect="003C639C">
          <w:pgSz w:w="11906" w:h="16838"/>
          <w:pgMar w:top="1134" w:right="907" w:bottom="1134" w:left="1701" w:header="709" w:footer="709" w:gutter="0"/>
          <w:cols w:space="708"/>
          <w:docGrid w:linePitch="360"/>
        </w:sectPr>
      </w:pPr>
    </w:p>
    <w:p w:rsidR="00D8332F" w:rsidRPr="00B112D9" w:rsidRDefault="00D8332F" w:rsidP="008D3551">
      <w:pPr>
        <w:spacing w:after="0" w:line="260" w:lineRule="exact"/>
        <w:ind w:firstLine="900"/>
        <w:jc w:val="center"/>
        <w:rPr>
          <w:rFonts w:ascii="Times New Roman" w:hAnsi="Times New Roman"/>
          <w:sz w:val="28"/>
          <w:szCs w:val="28"/>
        </w:rPr>
      </w:pPr>
      <w:r w:rsidRPr="00B112D9">
        <w:rPr>
          <w:rFonts w:ascii="Times New Roman" w:hAnsi="Times New Roman"/>
          <w:sz w:val="28"/>
          <w:szCs w:val="28"/>
        </w:rPr>
        <w:lastRenderedPageBreak/>
        <w:t>Нормативы и параметры мероприятий по лесовосстановлению и лесоразведению</w:t>
      </w:r>
    </w:p>
    <w:p w:rsidR="00D8332F" w:rsidRDefault="00D8332F" w:rsidP="008D3551">
      <w:pPr>
        <w:spacing w:after="0" w:line="260" w:lineRule="exact"/>
        <w:ind w:firstLine="900"/>
        <w:jc w:val="right"/>
        <w:rPr>
          <w:rFonts w:ascii="Times New Roman" w:hAnsi="Times New Roman"/>
          <w:sz w:val="28"/>
          <w:szCs w:val="28"/>
        </w:rPr>
      </w:pPr>
      <w:r w:rsidRPr="00B112D9">
        <w:rPr>
          <w:rFonts w:ascii="Times New Roman" w:hAnsi="Times New Roman"/>
          <w:sz w:val="28"/>
          <w:szCs w:val="28"/>
        </w:rPr>
        <w:t>Таблица 2.17.3.3</w:t>
      </w:r>
    </w:p>
    <w:p w:rsidR="00D8332F" w:rsidRPr="00B112D9" w:rsidRDefault="00D8332F" w:rsidP="008D3551">
      <w:pPr>
        <w:spacing w:after="0" w:line="260" w:lineRule="exact"/>
        <w:ind w:firstLine="90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Площадь,га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11"/>
        <w:gridCol w:w="1079"/>
        <w:gridCol w:w="850"/>
        <w:gridCol w:w="993"/>
        <w:gridCol w:w="1134"/>
        <w:gridCol w:w="1192"/>
        <w:gridCol w:w="1247"/>
        <w:gridCol w:w="963"/>
        <w:gridCol w:w="708"/>
        <w:gridCol w:w="1287"/>
        <w:gridCol w:w="839"/>
        <w:gridCol w:w="838"/>
        <w:gridCol w:w="838"/>
      </w:tblGrid>
      <w:tr w:rsidR="00D8332F" w:rsidRPr="00B112D9" w:rsidTr="00133DD9">
        <w:trPr>
          <w:cantSplit/>
          <w:trHeight w:hRule="exact" w:val="654"/>
          <w:jc w:val="center"/>
        </w:trPr>
        <w:tc>
          <w:tcPr>
            <w:tcW w:w="261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40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Не покрытые лесной</w:t>
            </w:r>
          </w:p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 xml:space="preserve"> растительностью земли</w:t>
            </w:r>
          </w:p>
        </w:tc>
        <w:tc>
          <w:tcPr>
            <w:tcW w:w="41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Лесосеки предстоящего ревиз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и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онного периода</w:t>
            </w:r>
          </w:p>
        </w:tc>
        <w:tc>
          <w:tcPr>
            <w:tcW w:w="128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Реко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струкция малоце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ных ле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с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ных насажд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ний и уплотн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 xml:space="preserve">ние </w:t>
            </w:r>
          </w:p>
        </w:tc>
        <w:tc>
          <w:tcPr>
            <w:tcW w:w="83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Лесо-раз-веде-</w:t>
            </w:r>
          </w:p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D8332F" w:rsidRPr="00B112D9" w:rsidTr="008D3551">
        <w:trPr>
          <w:cantSplit/>
          <w:trHeight w:hRule="exact" w:val="1657"/>
          <w:jc w:val="center"/>
        </w:trPr>
        <w:tc>
          <w:tcPr>
            <w:tcW w:w="2611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гари и погиб-шие наса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ж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де-ния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в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ы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рубки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прога-лины и пуст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ы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ри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от сплош-ных с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а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нита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р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у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от рубок спелых и перестой-ных насажд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от р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у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бок р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ко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стру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к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ит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о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го</w:t>
            </w:r>
          </w:p>
        </w:tc>
        <w:tc>
          <w:tcPr>
            <w:tcW w:w="128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B112D9" w:rsidTr="00133D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D8332F" w:rsidRPr="00B112D9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Земли, нуждающи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ся в лесовосстано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в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лении - всего: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543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543</w:t>
            </w:r>
          </w:p>
        </w:tc>
      </w:tr>
      <w:tr w:rsidR="00D8332F" w:rsidRPr="00B112D9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В том числе по п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о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родам: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B112D9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 хвойным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8332F" w:rsidRPr="00B112D9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 твердолиственным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408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433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475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475</w:t>
            </w:r>
          </w:p>
        </w:tc>
      </w:tr>
      <w:tr w:rsidR="00D8332F" w:rsidRPr="00B112D9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 мягколиственным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B112D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  <w:tr w:rsidR="00D8332F" w:rsidRPr="000B40FC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Искусственное–(создание лесных культур) – всего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8332F" w:rsidRPr="000B40FC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Из них по породам: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0B40FC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 хвойным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8332F" w:rsidRPr="000B40FC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 твердолиственным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E377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2E3775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</w:tr>
      <w:tr w:rsidR="00D8332F" w:rsidRPr="000B40FC" w:rsidTr="00B112D9">
        <w:trPr>
          <w:trHeight w:val="360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:rsidR="00D8332F" w:rsidRPr="00B112D9" w:rsidRDefault="00D8332F" w:rsidP="008D3551">
            <w:pPr>
              <w:spacing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 мягколиственным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1A79"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  <w:tr w:rsidR="00D8332F" w:rsidRPr="00B112D9" w:rsidTr="00B112D9">
        <w:trPr>
          <w:jc w:val="center"/>
        </w:trPr>
        <w:tc>
          <w:tcPr>
            <w:tcW w:w="26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8D3551">
            <w:pPr>
              <w:spacing w:after="0" w:line="26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 xml:space="preserve">Комбинированное – 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A71A79" w:rsidRDefault="00D8332F" w:rsidP="008D3551">
            <w:pPr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B112D9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Из них по породам: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B112D9" w:rsidTr="00B112D9">
        <w:trPr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B112D9" w:rsidRDefault="00D8332F" w:rsidP="00133DD9">
            <w:pPr>
              <w:spacing w:after="0" w:line="29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- хвойным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A71A79" w:rsidRDefault="00D8332F" w:rsidP="00B112D9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1A7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D8332F" w:rsidRPr="00B112D9" w:rsidRDefault="00D8332F" w:rsidP="000F36EA">
      <w:pPr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B112D9">
        <w:rPr>
          <w:rFonts w:ascii="Times New Roman" w:hAnsi="Times New Roman"/>
          <w:sz w:val="28"/>
          <w:szCs w:val="28"/>
        </w:rPr>
        <w:lastRenderedPageBreak/>
        <w:t>Продолжение таблицы 2.17.3.3</w:t>
      </w: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611"/>
        <w:gridCol w:w="1079"/>
        <w:gridCol w:w="850"/>
        <w:gridCol w:w="993"/>
        <w:gridCol w:w="1134"/>
        <w:gridCol w:w="1192"/>
        <w:gridCol w:w="1247"/>
        <w:gridCol w:w="963"/>
        <w:gridCol w:w="708"/>
        <w:gridCol w:w="1287"/>
        <w:gridCol w:w="839"/>
        <w:gridCol w:w="838"/>
        <w:gridCol w:w="838"/>
      </w:tblGrid>
      <w:tr w:rsidR="00D8332F" w:rsidRPr="00B112D9" w:rsidTr="00B112D9">
        <w:trPr>
          <w:cantSplit/>
          <w:trHeight w:hRule="exact" w:val="654"/>
          <w:jc w:val="center"/>
        </w:trPr>
        <w:tc>
          <w:tcPr>
            <w:tcW w:w="2611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4056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Не покрытые лесной</w:t>
            </w:r>
          </w:p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растительностью земли</w:t>
            </w:r>
          </w:p>
        </w:tc>
        <w:tc>
          <w:tcPr>
            <w:tcW w:w="411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Лесосеки предстоящего ревиз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и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онного периода</w:t>
            </w:r>
          </w:p>
        </w:tc>
        <w:tc>
          <w:tcPr>
            <w:tcW w:w="1287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Реко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струкция малоце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ных ле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с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ных насажд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ний и уплотн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839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Лесо-раз-веде-</w:t>
            </w:r>
          </w:p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ние</w:t>
            </w:r>
          </w:p>
        </w:tc>
        <w:tc>
          <w:tcPr>
            <w:tcW w:w="8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D8332F" w:rsidRPr="00B112D9" w:rsidTr="00B112D9">
        <w:trPr>
          <w:cantSplit/>
          <w:trHeight w:hRule="exact" w:val="1667"/>
          <w:jc w:val="center"/>
        </w:trPr>
        <w:tc>
          <w:tcPr>
            <w:tcW w:w="2611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гари и погиб-шие наса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ж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де-ния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в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ы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рубки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прога-лины и пуст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ы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ри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от сплош-ных с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а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нита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р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ных р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у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бок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от рубок спелых и перестой-ных насажд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ний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от р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у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бок р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е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ко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н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стру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к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ции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ит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о</w:t>
            </w:r>
            <w:r w:rsidRPr="00B112D9">
              <w:rPr>
                <w:rFonts w:ascii="Times New Roman" w:hAnsi="Times New Roman"/>
                <w:sz w:val="28"/>
                <w:szCs w:val="28"/>
              </w:rPr>
              <w:t>го</w:t>
            </w:r>
          </w:p>
        </w:tc>
        <w:tc>
          <w:tcPr>
            <w:tcW w:w="1287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left w:val="single" w:sz="2" w:space="0" w:color="000000"/>
              <w:bottom w:val="single" w:sz="4" w:space="0" w:color="auto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B112D9" w:rsidTr="00B112D9">
        <w:trPr>
          <w:trHeight w:val="399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B112D9" w:rsidRDefault="00D8332F" w:rsidP="00B112D9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12D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D8332F" w:rsidRPr="00D9352F" w:rsidTr="00B112D9">
        <w:trPr>
          <w:trHeight w:val="283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D9352F" w:rsidRDefault="00D8332F" w:rsidP="000F36EA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 твердолиственным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9352F" w:rsidTr="00B112D9">
        <w:trPr>
          <w:trHeight w:val="395"/>
          <w:jc w:val="center"/>
        </w:trPr>
        <w:tc>
          <w:tcPr>
            <w:tcW w:w="261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D9352F" w:rsidRDefault="00D8332F" w:rsidP="000F36EA">
            <w:pPr>
              <w:spacing w:after="0"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 мягколиственным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D9352F" w:rsidRDefault="00D8332F" w:rsidP="000E7377">
            <w:pPr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9352F" w:rsidTr="00B112D9">
        <w:trPr>
          <w:trHeight w:val="562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D9352F" w:rsidRDefault="00D8332F" w:rsidP="000F36E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Естественное зар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а</w:t>
            </w:r>
            <w:r w:rsidRPr="00D9352F">
              <w:rPr>
                <w:rFonts w:ascii="Times New Roman" w:hAnsi="Times New Roman"/>
                <w:sz w:val="28"/>
                <w:szCs w:val="28"/>
              </w:rPr>
              <w:t>щивание – всего:-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460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485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501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501</w:t>
            </w:r>
          </w:p>
        </w:tc>
      </w:tr>
      <w:tr w:rsidR="00D8332F" w:rsidRPr="00D9352F" w:rsidTr="00B112D9">
        <w:trPr>
          <w:trHeight w:val="428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D9352F" w:rsidRDefault="00D8332F" w:rsidP="000F36E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Из них по породам: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D9352F" w:rsidTr="00B112D9">
        <w:trPr>
          <w:trHeight w:val="407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D9352F" w:rsidRDefault="00D8332F" w:rsidP="000F36E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 хвойным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D8332F" w:rsidRPr="00D9352F" w:rsidTr="00B112D9">
        <w:trPr>
          <w:trHeight w:val="426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D9352F" w:rsidRDefault="00D8332F" w:rsidP="000F36E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 твердолиственным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408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433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444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444</w:t>
            </w:r>
          </w:p>
        </w:tc>
      </w:tr>
      <w:tr w:rsidR="00D8332F" w:rsidRPr="00D9352F" w:rsidTr="00B112D9">
        <w:trPr>
          <w:trHeight w:val="430"/>
          <w:jc w:val="center"/>
        </w:trPr>
        <w:tc>
          <w:tcPr>
            <w:tcW w:w="2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8332F" w:rsidRPr="00D9352F" w:rsidRDefault="00D8332F" w:rsidP="000F36EA">
            <w:pPr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 мягколиственным</w:t>
            </w:r>
          </w:p>
        </w:tc>
        <w:tc>
          <w:tcPr>
            <w:tcW w:w="1079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9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24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96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1287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9" w:type="dxa"/>
            <w:tcBorders>
              <w:top w:val="nil"/>
              <w:left w:val="single" w:sz="4" w:space="0" w:color="auto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83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8332F" w:rsidRPr="00D9352F" w:rsidRDefault="00D8332F" w:rsidP="004A1EFA">
            <w:pPr>
              <w:spacing w:after="0" w:line="29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9352F"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</w:tr>
    </w:tbl>
    <w:p w:rsidR="00D8332F" w:rsidRDefault="00D8332F" w:rsidP="000F36EA">
      <w:pPr>
        <w:spacing w:after="0" w:line="240" w:lineRule="exact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8332F" w:rsidRDefault="00D8332F" w:rsidP="000C38B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0C38B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0C38B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0C38B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0C38B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0C38B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Default="00D8332F" w:rsidP="000C38B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D8332F" w:rsidRPr="000C38BA" w:rsidRDefault="00D8332F" w:rsidP="000C38BA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C38BA">
        <w:rPr>
          <w:rFonts w:ascii="Times New Roman" w:hAnsi="Times New Roman"/>
          <w:sz w:val="28"/>
          <w:szCs w:val="28"/>
          <w:lang w:eastAsia="ru-RU"/>
        </w:rPr>
        <w:lastRenderedPageBreak/>
        <w:t>Таблица 2.17.3.4</w:t>
      </w:r>
    </w:p>
    <w:p w:rsidR="00D8332F" w:rsidRPr="000C38BA" w:rsidRDefault="00D8332F" w:rsidP="000C38BA">
      <w:pPr>
        <w:spacing w:after="0" w:line="300" w:lineRule="exact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C38BA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D8332F" w:rsidRPr="000C38BA" w:rsidRDefault="00D8332F" w:rsidP="000C38BA">
      <w:pPr>
        <w:spacing w:after="0" w:line="300" w:lineRule="exact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C38BA">
        <w:rPr>
          <w:rFonts w:ascii="Times New Roman" w:hAnsi="Times New Roman"/>
          <w:sz w:val="28"/>
          <w:szCs w:val="28"/>
          <w:lang w:eastAsia="ru-RU"/>
        </w:rPr>
        <w:t>к Правилам лесовосстановления</w:t>
      </w:r>
    </w:p>
    <w:p w:rsidR="00D8332F" w:rsidRPr="000C38BA" w:rsidRDefault="00D8332F" w:rsidP="000C38B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38BA">
        <w:rPr>
          <w:rFonts w:ascii="Times New Roman" w:hAnsi="Times New Roman"/>
          <w:sz w:val="28"/>
          <w:szCs w:val="28"/>
          <w:lang w:eastAsia="ru-RU"/>
        </w:rPr>
        <w:t>Требования к посадочному материалу лесных древесных пород и качеству молодняков, созданных при искусственном</w:t>
      </w:r>
    </w:p>
    <w:p w:rsidR="00D8332F" w:rsidRPr="000C38BA" w:rsidRDefault="00D8332F" w:rsidP="000C38B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38BA">
        <w:rPr>
          <w:rFonts w:ascii="Times New Roman" w:hAnsi="Times New Roman"/>
          <w:sz w:val="28"/>
          <w:szCs w:val="28"/>
          <w:lang w:eastAsia="ru-RU"/>
        </w:rPr>
        <w:t>и комбинированном лесовосстановлении, площади которых подлежат отнесению к землям,</w:t>
      </w:r>
    </w:p>
    <w:p w:rsidR="00D8332F" w:rsidRPr="000C38BA" w:rsidRDefault="00D8332F" w:rsidP="000C38B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38BA">
        <w:rPr>
          <w:rFonts w:ascii="Times New Roman" w:hAnsi="Times New Roman"/>
          <w:sz w:val="28"/>
          <w:szCs w:val="28"/>
          <w:lang w:eastAsia="ru-RU"/>
        </w:rPr>
        <w:t>покрытым лесной растительностью</w:t>
      </w:r>
    </w:p>
    <w:p w:rsidR="00D8332F" w:rsidRPr="000C38BA" w:rsidRDefault="00D8332F" w:rsidP="000C38B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463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0" w:type="dxa"/>
        </w:tblCellMar>
        <w:tblLook w:val="01E0" w:firstRow="1" w:lastRow="1" w:firstColumn="1" w:lastColumn="1" w:noHBand="0" w:noVBand="0"/>
      </w:tblPr>
      <w:tblGrid>
        <w:gridCol w:w="3769"/>
        <w:gridCol w:w="968"/>
        <w:gridCol w:w="1260"/>
        <w:gridCol w:w="1032"/>
        <w:gridCol w:w="3648"/>
        <w:gridCol w:w="900"/>
        <w:gridCol w:w="1620"/>
        <w:gridCol w:w="1440"/>
      </w:tblGrid>
      <w:tr w:rsidR="00D8332F" w:rsidRPr="000C38BA" w:rsidTr="00E302DF">
        <w:trPr>
          <w:trHeight w:val="425"/>
          <w:tblHeader/>
        </w:trPr>
        <w:tc>
          <w:tcPr>
            <w:tcW w:w="3769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Древесные</w:t>
            </w:r>
          </w:p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породы</w:t>
            </w:r>
          </w:p>
        </w:tc>
        <w:tc>
          <w:tcPr>
            <w:tcW w:w="3260" w:type="dxa"/>
            <w:gridSpan w:val="3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посадочному материалу</w:t>
            </w:r>
          </w:p>
        </w:tc>
        <w:tc>
          <w:tcPr>
            <w:tcW w:w="7608" w:type="dxa"/>
            <w:gridSpan w:val="4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Требования к молоднякам, площади которых подлежат отнесению к землям, покрытым лесной растительностью</w:t>
            </w:r>
          </w:p>
        </w:tc>
      </w:tr>
      <w:tr w:rsidR="00D8332F" w:rsidRPr="000C38BA" w:rsidTr="00E302DF">
        <w:trPr>
          <w:trHeight w:val="1321"/>
          <w:tblHeader/>
        </w:trPr>
        <w:tc>
          <w:tcPr>
            <w:tcW w:w="3769" w:type="dxa"/>
            <w:vMerge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возраст не м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нее,</w:t>
            </w:r>
          </w:p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260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диаметр стволика у корневой шейки не менее, мм</w:t>
            </w:r>
          </w:p>
        </w:tc>
        <w:tc>
          <w:tcPr>
            <w:tcW w:w="1032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высота стволика не менее, см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группа типов леса или типов лес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растительных условий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возраст не м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нее,</w:t>
            </w:r>
          </w:p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деревьев гла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ных пород не менее, тыс.шт.</w:t>
            </w:r>
          </w:p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на 1 га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средняя в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сота дерев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ев главных пород не м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нее, м</w:t>
            </w:r>
          </w:p>
        </w:tc>
      </w:tr>
      <w:tr w:rsidR="00D8332F" w:rsidRPr="000C38BA" w:rsidTr="00E302DF">
        <w:trPr>
          <w:trHeight w:val="314"/>
          <w:tblHeader/>
        </w:trPr>
        <w:tc>
          <w:tcPr>
            <w:tcW w:w="3769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8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2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D8332F" w:rsidRPr="000C38BA" w:rsidTr="00E302DF">
        <w:trPr>
          <w:trHeight w:val="665"/>
        </w:trPr>
        <w:tc>
          <w:tcPr>
            <w:tcW w:w="14637" w:type="dxa"/>
            <w:gridSpan w:val="8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Лесостепная зона</w:t>
            </w:r>
          </w:p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Лесостепной лесной район европейской части Российской Федерации</w:t>
            </w:r>
          </w:p>
        </w:tc>
      </w:tr>
      <w:tr w:rsidR="00D8332F" w:rsidRPr="000C38BA" w:rsidTr="00E302DF">
        <w:trPr>
          <w:trHeight w:val="419"/>
        </w:trPr>
        <w:tc>
          <w:tcPr>
            <w:tcW w:w="3769" w:type="dxa"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Береза повислая (бородавчатая)</w:t>
            </w:r>
          </w:p>
        </w:tc>
        <w:tc>
          <w:tcPr>
            <w:tcW w:w="96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6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32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Свежая и влажная судубрава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D8332F" w:rsidRPr="000C38BA" w:rsidTr="00E302DF">
        <w:trPr>
          <w:trHeight w:val="425"/>
        </w:trPr>
        <w:tc>
          <w:tcPr>
            <w:tcW w:w="3769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Дуб черешчатый</w:t>
            </w:r>
          </w:p>
        </w:tc>
        <w:tc>
          <w:tcPr>
            <w:tcW w:w="968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60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1032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Сухие груд и сугрудок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0,9</w:t>
            </w:r>
          </w:p>
        </w:tc>
      </w:tr>
      <w:tr w:rsidR="00D8332F" w:rsidRPr="000C38BA" w:rsidTr="00E302DF">
        <w:trPr>
          <w:trHeight w:val="416"/>
        </w:trPr>
        <w:tc>
          <w:tcPr>
            <w:tcW w:w="3769" w:type="dxa"/>
            <w:vMerge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2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Свежие груд и сугрудок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8332F" w:rsidRPr="000C38BA" w:rsidTr="00E302DF">
        <w:trPr>
          <w:trHeight w:val="395"/>
        </w:trPr>
        <w:tc>
          <w:tcPr>
            <w:tcW w:w="3769" w:type="dxa"/>
            <w:vMerge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2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Влажные груд и сугрудок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D8332F" w:rsidRPr="000C38BA" w:rsidTr="00E302DF">
        <w:trPr>
          <w:trHeight w:val="712"/>
        </w:trPr>
        <w:tc>
          <w:tcPr>
            <w:tcW w:w="3769" w:type="dxa"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Ель  европейская (обыкновенная)</w:t>
            </w:r>
          </w:p>
        </w:tc>
        <w:tc>
          <w:tcPr>
            <w:tcW w:w="96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126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32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Свежие и влажные сугрудок и груд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0,7</w:t>
            </w:r>
          </w:p>
        </w:tc>
      </w:tr>
      <w:tr w:rsidR="00D8332F" w:rsidRPr="000C38BA" w:rsidTr="00E302DF">
        <w:trPr>
          <w:trHeight w:val="411"/>
        </w:trPr>
        <w:tc>
          <w:tcPr>
            <w:tcW w:w="3769" w:type="dxa"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Лиственницы Сукачева и сибирская</w:t>
            </w:r>
          </w:p>
        </w:tc>
        <w:tc>
          <w:tcPr>
            <w:tcW w:w="96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26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032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Свежие суборь и сугрудок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1,4</w:t>
            </w:r>
          </w:p>
        </w:tc>
      </w:tr>
      <w:tr w:rsidR="00D8332F" w:rsidRPr="000C38BA" w:rsidTr="00E302DF">
        <w:trPr>
          <w:trHeight w:val="417"/>
        </w:trPr>
        <w:tc>
          <w:tcPr>
            <w:tcW w:w="3769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Сосна обыкновенная</w:t>
            </w:r>
          </w:p>
        </w:tc>
        <w:tc>
          <w:tcPr>
            <w:tcW w:w="968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32" w:type="dxa"/>
            <w:vMerge w:val="restart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Сухие бор, суборь и сугрудок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1,1</w:t>
            </w:r>
          </w:p>
        </w:tc>
      </w:tr>
      <w:tr w:rsidR="00D8332F" w:rsidRPr="000C38BA" w:rsidTr="00E302DF">
        <w:trPr>
          <w:trHeight w:val="692"/>
        </w:trPr>
        <w:tc>
          <w:tcPr>
            <w:tcW w:w="3769" w:type="dxa"/>
            <w:vMerge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8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32" w:type="dxa"/>
            <w:vMerge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Свежие и влажные бор, суборь и сугрудок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1,3</w:t>
            </w:r>
          </w:p>
        </w:tc>
      </w:tr>
      <w:tr w:rsidR="00D8332F" w:rsidRPr="000C38BA" w:rsidTr="00E302DF">
        <w:trPr>
          <w:trHeight w:val="463"/>
        </w:trPr>
        <w:tc>
          <w:tcPr>
            <w:tcW w:w="3769" w:type="dxa"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Тополь белый</w:t>
            </w:r>
          </w:p>
        </w:tc>
        <w:tc>
          <w:tcPr>
            <w:tcW w:w="96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032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Влажные сугрудок и груд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2,5</w:t>
            </w:r>
          </w:p>
        </w:tc>
      </w:tr>
      <w:tr w:rsidR="00D8332F" w:rsidRPr="000C38BA" w:rsidTr="00E302DF">
        <w:tc>
          <w:tcPr>
            <w:tcW w:w="3769" w:type="dxa"/>
            <w:vAlign w:val="center"/>
          </w:tcPr>
          <w:p w:rsidR="00D8332F" w:rsidRPr="000C38BA" w:rsidRDefault="00D8332F" w:rsidP="000C38BA">
            <w:pPr>
              <w:spacing w:after="0" w:line="28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Ясени обыкновенный и  ланцетный (зеленый) </w:t>
            </w:r>
          </w:p>
        </w:tc>
        <w:tc>
          <w:tcPr>
            <w:tcW w:w="96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032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48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Свежие судубрава и дубрава</w:t>
            </w:r>
          </w:p>
        </w:tc>
        <w:tc>
          <w:tcPr>
            <w:tcW w:w="90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2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40" w:type="dxa"/>
            <w:vAlign w:val="center"/>
          </w:tcPr>
          <w:p w:rsidR="00D8332F" w:rsidRPr="000C38BA" w:rsidRDefault="00D8332F" w:rsidP="000C38B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38BA">
              <w:rPr>
                <w:rFonts w:ascii="Times New Roman" w:hAnsi="Times New Roman"/>
                <w:sz w:val="24"/>
                <w:szCs w:val="24"/>
                <w:lang w:eastAsia="ru-RU"/>
              </w:rPr>
              <w:t>1,7</w:t>
            </w:r>
          </w:p>
        </w:tc>
      </w:tr>
    </w:tbl>
    <w:p w:rsidR="00D8332F" w:rsidRPr="000C38BA" w:rsidRDefault="00D8332F" w:rsidP="000C38BA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6179D3" w:rsidRDefault="00D8332F" w:rsidP="009863AB">
      <w:pPr>
        <w:spacing w:after="0" w:line="240" w:lineRule="auto"/>
        <w:ind w:left="2134" w:hanging="1425"/>
        <w:jc w:val="right"/>
        <w:rPr>
          <w:rFonts w:ascii="Times New Roman" w:hAnsi="Times New Roman"/>
          <w:sz w:val="28"/>
          <w:szCs w:val="28"/>
          <w:lang w:eastAsia="ru-RU"/>
        </w:rPr>
      </w:pPr>
      <w:r w:rsidRPr="006179D3">
        <w:rPr>
          <w:rFonts w:ascii="Times New Roman" w:hAnsi="Times New Roman"/>
          <w:sz w:val="28"/>
          <w:szCs w:val="28"/>
          <w:lang w:eastAsia="ru-RU"/>
        </w:rPr>
        <w:t>Примечание:</w:t>
      </w:r>
      <w:r w:rsidRPr="006179D3">
        <w:rPr>
          <w:rFonts w:ascii="Times New Roman" w:hAnsi="Times New Roman"/>
          <w:sz w:val="28"/>
          <w:szCs w:val="28"/>
          <w:lang w:eastAsia="ru-RU"/>
        </w:rPr>
        <w:tab/>
        <w:t>Допускается применять посадочный материал с закрытой корн</w:t>
      </w:r>
      <w:r w:rsidR="006179D3">
        <w:rPr>
          <w:rFonts w:ascii="Times New Roman" w:hAnsi="Times New Roman"/>
          <w:sz w:val="28"/>
          <w:szCs w:val="28"/>
          <w:lang w:eastAsia="ru-RU"/>
        </w:rPr>
        <w:t>евой системой, в возрасте менее</w:t>
      </w:r>
    </w:p>
    <w:p w:rsidR="006179D3" w:rsidRDefault="006179D3" w:rsidP="006179D3">
      <w:pPr>
        <w:spacing w:after="0" w:line="240" w:lineRule="auto"/>
        <w:ind w:left="2134" w:firstLine="69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D8332F" w:rsidRPr="006179D3">
        <w:rPr>
          <w:rFonts w:ascii="Times New Roman" w:hAnsi="Times New Roman"/>
          <w:sz w:val="28"/>
          <w:szCs w:val="28"/>
          <w:lang w:eastAsia="ru-RU"/>
        </w:rPr>
        <w:t xml:space="preserve">указанного, при условии достижения нормативных размеров по высоте и диаметру стволика у </w:t>
      </w:r>
    </w:p>
    <w:p w:rsidR="006179D3" w:rsidRDefault="006179D3" w:rsidP="006179D3">
      <w:pPr>
        <w:spacing w:after="0" w:line="240" w:lineRule="auto"/>
        <w:ind w:left="2134" w:firstLine="69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D8332F" w:rsidRPr="006179D3">
        <w:rPr>
          <w:rFonts w:ascii="Times New Roman" w:hAnsi="Times New Roman"/>
          <w:sz w:val="28"/>
          <w:szCs w:val="28"/>
          <w:lang w:eastAsia="ru-RU"/>
        </w:rPr>
        <w:t>корневой шейки</w:t>
      </w:r>
      <w:r w:rsidR="00D8332F" w:rsidRPr="000C38BA">
        <w:rPr>
          <w:rFonts w:ascii="Times New Roman" w:hAnsi="Times New Roman"/>
          <w:sz w:val="24"/>
          <w:szCs w:val="24"/>
          <w:lang w:eastAsia="ru-RU"/>
        </w:rPr>
        <w:t>.</w:t>
      </w:r>
    </w:p>
    <w:p w:rsidR="00D8332F" w:rsidRPr="00CC7B60" w:rsidRDefault="00D8332F" w:rsidP="006179D3">
      <w:pPr>
        <w:spacing w:after="0" w:line="240" w:lineRule="auto"/>
        <w:ind w:left="2134" w:firstLine="698"/>
        <w:jc w:val="right"/>
        <w:rPr>
          <w:rFonts w:ascii="Times New Roman" w:hAnsi="Times New Roman"/>
          <w:sz w:val="28"/>
          <w:szCs w:val="28"/>
          <w:lang w:eastAsia="ru-RU"/>
        </w:rPr>
      </w:pPr>
      <w:r w:rsidRPr="000C38BA">
        <w:rPr>
          <w:rFonts w:ascii="Times New Roman" w:hAnsi="Times New Roman"/>
          <w:sz w:val="28"/>
          <w:szCs w:val="28"/>
          <w:lang w:eastAsia="ru-RU"/>
        </w:rPr>
        <w:br w:type="page"/>
      </w:r>
      <w:r w:rsidRPr="00CC7B60">
        <w:rPr>
          <w:rFonts w:ascii="Times New Roman" w:hAnsi="Times New Roman"/>
          <w:sz w:val="28"/>
          <w:szCs w:val="28"/>
        </w:rPr>
        <w:lastRenderedPageBreak/>
        <w:t>Таблица 2.17.3.5</w:t>
      </w:r>
    </w:p>
    <w:p w:rsidR="00D8332F" w:rsidRPr="00CA71D1" w:rsidRDefault="00D8332F" w:rsidP="008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t>Технологические схемы создания лесных культур</w:t>
      </w:r>
    </w:p>
    <w:p w:rsidR="00D8332F" w:rsidRPr="00CA71D1" w:rsidRDefault="00D8332F" w:rsidP="008B50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79"/>
        <w:gridCol w:w="1277"/>
        <w:gridCol w:w="1700"/>
        <w:gridCol w:w="1703"/>
        <w:gridCol w:w="1277"/>
        <w:gridCol w:w="1843"/>
        <w:gridCol w:w="2267"/>
        <w:gridCol w:w="2267"/>
      </w:tblGrid>
      <w:tr w:rsidR="00D8332F" w:rsidRPr="00CA71D1" w:rsidTr="0057027C">
        <w:tc>
          <w:tcPr>
            <w:tcW w:w="865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Категория лесокул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ь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турной площади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Типы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условий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местопро-израст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а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570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Номер те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х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нологич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е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ской схемы создания лесных кул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ь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тур</w:t>
            </w:r>
          </w:p>
        </w:tc>
        <w:tc>
          <w:tcPr>
            <w:tcW w:w="571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Способ обр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а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ботки почвы</w:t>
            </w: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 xml:space="preserve">Главные 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 xml:space="preserve"> и сопу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т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 xml:space="preserve">ствующие породы; схема смешения культур </w:t>
            </w:r>
          </w:p>
        </w:tc>
        <w:tc>
          <w:tcPr>
            <w:tcW w:w="61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Расстояние между рядами и в рядах. Общее кол-во посадочных мест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Способ произво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д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ства культур (п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о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садка, посев)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Способ ухода за культурами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(продолжител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ь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ность, кратность)</w:t>
            </w:r>
          </w:p>
        </w:tc>
      </w:tr>
      <w:tr w:rsidR="00D8332F" w:rsidRPr="00CA71D1" w:rsidTr="0057027C">
        <w:tc>
          <w:tcPr>
            <w:tcW w:w="865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61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</w:tr>
      <w:tr w:rsidR="00D8332F" w:rsidRPr="00CA71D1" w:rsidTr="0057027C">
        <w:tc>
          <w:tcPr>
            <w:tcW w:w="865" w:type="pct"/>
          </w:tcPr>
          <w:p w:rsidR="00D8332F" w:rsidRPr="00CA71D1" w:rsidRDefault="00D8332F" w:rsidP="008B5054">
            <w:pPr>
              <w:spacing w:after="0" w:line="240" w:lineRule="auto"/>
              <w:ind w:left="57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Прогалины и неле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с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ные   земли на скло-нах до 6</w:t>
            </w:r>
            <w:r w:rsidRPr="00CA71D1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А</w:t>
            </w:r>
            <w:r w:rsidRPr="00CA71D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, А</w:t>
            </w:r>
            <w:r w:rsidRPr="00CA71D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А</w:t>
            </w:r>
            <w:r w:rsidRPr="00CA71D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, В</w:t>
            </w:r>
            <w:r w:rsidRPr="00CA71D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 xml:space="preserve"> , С</w:t>
            </w:r>
            <w:r w:rsidRPr="00CA71D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CA71D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 xml:space="preserve"> , С</w:t>
            </w:r>
            <w:r w:rsidRPr="00CA71D1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, В</w:t>
            </w:r>
            <w:r w:rsidRPr="00CA71D1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70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1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Сплошная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 xml:space="preserve"> обработка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почвы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Сосна, дуб,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береза</w:t>
            </w:r>
          </w:p>
        </w:tc>
        <w:tc>
          <w:tcPr>
            <w:tcW w:w="61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A71D1">
              <w:rPr>
                <w:rFonts w:ascii="Times New Roman" w:hAnsi="Times New Roman"/>
                <w:sz w:val="28"/>
                <w:szCs w:val="28"/>
                <w:u w:val="single"/>
              </w:rPr>
              <w:t>2.5х0.75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5.3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Посадка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 xml:space="preserve">Рыхление, 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прополка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3-3-2-1</w:t>
            </w:r>
          </w:p>
        </w:tc>
      </w:tr>
      <w:tr w:rsidR="00D8332F" w:rsidRPr="00CA71D1" w:rsidTr="0057027C">
        <w:trPr>
          <w:trHeight w:val="905"/>
        </w:trPr>
        <w:tc>
          <w:tcPr>
            <w:tcW w:w="865" w:type="pct"/>
          </w:tcPr>
          <w:p w:rsidR="00D8332F" w:rsidRPr="00CA71D1" w:rsidRDefault="00D8332F" w:rsidP="008B5054">
            <w:pPr>
              <w:spacing w:after="0" w:line="240" w:lineRule="auto"/>
              <w:ind w:left="57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Свежие (до 5 лет) не возобновившиеся вырубки (до 500 пней на га) на  склонах 0-11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До, Д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1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 xml:space="preserve"> , Д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2,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,С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1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 xml:space="preserve"> , В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,С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70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571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Полосная расчистка нарезка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борозд</w:t>
            </w: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Дуб,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сосна,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береза</w:t>
            </w:r>
          </w:p>
        </w:tc>
        <w:tc>
          <w:tcPr>
            <w:tcW w:w="61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3.5х0.75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4.5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Мехпосадка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2-х летних сея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н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цев, посев жел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у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дей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Лесоводств.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уход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Культивация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4-3-2-1-1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8332F" w:rsidRPr="00CA71D1" w:rsidTr="0057027C">
        <w:tc>
          <w:tcPr>
            <w:tcW w:w="865" w:type="pct"/>
          </w:tcPr>
          <w:p w:rsidR="00D8332F" w:rsidRPr="00CA71D1" w:rsidRDefault="00D8332F" w:rsidP="008B50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-«-</w:t>
            </w: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3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,С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70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1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Подготовка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почвы боро-здами, части-чная раскор-чевка</w:t>
            </w:r>
          </w:p>
        </w:tc>
        <w:tc>
          <w:tcPr>
            <w:tcW w:w="42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Дуб,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тополь</w:t>
            </w:r>
          </w:p>
        </w:tc>
        <w:tc>
          <w:tcPr>
            <w:tcW w:w="618" w:type="pct"/>
          </w:tcPr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CA71D1">
              <w:rPr>
                <w:rFonts w:ascii="Times New Roman" w:hAnsi="Times New Roman"/>
                <w:sz w:val="28"/>
                <w:szCs w:val="28"/>
                <w:u w:val="single"/>
              </w:rPr>
              <w:t>3.5х0.75</w:t>
            </w:r>
          </w:p>
          <w:p w:rsidR="00D8332F" w:rsidRPr="00CA71D1" w:rsidRDefault="00D8332F" w:rsidP="008B50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 xml:space="preserve">4.5 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Посадка сеянц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а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ми, черенками</w:t>
            </w:r>
          </w:p>
        </w:tc>
        <w:tc>
          <w:tcPr>
            <w:tcW w:w="760" w:type="pct"/>
          </w:tcPr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Культивация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4-3-2-1-1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Лесоводствен-</w:t>
            </w:r>
          </w:p>
          <w:p w:rsidR="00D8332F" w:rsidRPr="00CA71D1" w:rsidRDefault="00D8332F" w:rsidP="0057027C">
            <w:pPr>
              <w:spacing w:after="0" w:line="3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ный уход</w:t>
            </w:r>
          </w:p>
        </w:tc>
      </w:tr>
    </w:tbl>
    <w:p w:rsidR="00D8332F" w:rsidRPr="00CA71D1" w:rsidRDefault="00D8332F" w:rsidP="00AE2A54">
      <w:pPr>
        <w:spacing w:after="0" w:line="270" w:lineRule="exact"/>
        <w:ind w:right="-31"/>
        <w:jc w:val="right"/>
        <w:rPr>
          <w:rFonts w:ascii="Times New Roman" w:hAnsi="Times New Roman"/>
          <w:sz w:val="28"/>
          <w:szCs w:val="28"/>
        </w:rPr>
      </w:pPr>
      <w:r w:rsidRPr="00CA71D1">
        <w:rPr>
          <w:rFonts w:ascii="Times New Roman" w:hAnsi="Times New Roman"/>
          <w:sz w:val="28"/>
          <w:szCs w:val="28"/>
        </w:rPr>
        <w:lastRenderedPageBreak/>
        <w:t>Продолжение таблицы 2.17.3.4</w:t>
      </w:r>
    </w:p>
    <w:tbl>
      <w:tblPr>
        <w:tblW w:w="50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579"/>
        <w:gridCol w:w="1277"/>
        <w:gridCol w:w="1700"/>
        <w:gridCol w:w="1703"/>
        <w:gridCol w:w="1277"/>
        <w:gridCol w:w="1843"/>
        <w:gridCol w:w="2267"/>
        <w:gridCol w:w="2267"/>
      </w:tblGrid>
      <w:tr w:rsidR="00D8332F" w:rsidRPr="00CA71D1" w:rsidTr="0057027C">
        <w:tc>
          <w:tcPr>
            <w:tcW w:w="865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Категория лесокул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ь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турной площади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Типы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условий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местопро-израст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а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ния</w:t>
            </w:r>
          </w:p>
        </w:tc>
        <w:tc>
          <w:tcPr>
            <w:tcW w:w="57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Номер те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х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нологич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е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ской схемы создания лесных кул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ь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тур</w:t>
            </w:r>
          </w:p>
        </w:tc>
        <w:tc>
          <w:tcPr>
            <w:tcW w:w="571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Способ обр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а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ботки почвы</w:t>
            </w:r>
          </w:p>
        </w:tc>
        <w:tc>
          <w:tcPr>
            <w:tcW w:w="42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 xml:space="preserve">Главные 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 xml:space="preserve"> и сопу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т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 xml:space="preserve">ствующие породы; схема смешения культур </w:t>
            </w:r>
          </w:p>
        </w:tc>
        <w:tc>
          <w:tcPr>
            <w:tcW w:w="61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Расстояние между рядами и в рядах. Общее кол-во посадочных мест</w:t>
            </w:r>
          </w:p>
        </w:tc>
        <w:tc>
          <w:tcPr>
            <w:tcW w:w="76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Способ произво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д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ства культур (п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о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садка, посев)</w:t>
            </w:r>
          </w:p>
        </w:tc>
        <w:tc>
          <w:tcPr>
            <w:tcW w:w="76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Способ ухода за культурами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(продолжител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ь</w:t>
            </w:r>
            <w:r w:rsidRPr="00CA71D1">
              <w:rPr>
                <w:rFonts w:ascii="Times New Roman" w:hAnsi="Times New Roman"/>
                <w:sz w:val="28"/>
                <w:szCs w:val="28"/>
              </w:rPr>
              <w:t>ность, кратность)</w:t>
            </w:r>
          </w:p>
        </w:tc>
      </w:tr>
      <w:tr w:rsidR="00D8332F" w:rsidRPr="00CA71D1" w:rsidTr="0057027C">
        <w:tc>
          <w:tcPr>
            <w:tcW w:w="865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2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57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571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2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61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76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76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</w:tr>
      <w:tr w:rsidR="00D8332F" w:rsidRPr="00CA71D1" w:rsidTr="0057027C">
        <w:trPr>
          <w:trHeight w:val="905"/>
        </w:trPr>
        <w:tc>
          <w:tcPr>
            <w:tcW w:w="865" w:type="pct"/>
          </w:tcPr>
          <w:p w:rsidR="00D8332F" w:rsidRPr="00CA71D1" w:rsidRDefault="00D8332F" w:rsidP="00411D54">
            <w:pPr>
              <w:spacing w:after="0" w:line="240" w:lineRule="auto"/>
              <w:ind w:left="57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Свежие (до 5 лет) не возобновившиеся вырубки (более 500 пней на га) на  склонах 0-11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42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До, Д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1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 xml:space="preserve"> , Д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2,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,С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1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 xml:space="preserve"> , С</w:t>
            </w:r>
            <w:r w:rsidRPr="00CA71D1">
              <w:rPr>
                <w:rFonts w:ascii="Times New Roman" w:hAnsi="Times New Roman"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7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571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Раскорчевка пней, обр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ботка пол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сами</w:t>
            </w:r>
          </w:p>
        </w:tc>
        <w:tc>
          <w:tcPr>
            <w:tcW w:w="42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Сосна,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береза,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дуб</w:t>
            </w:r>
          </w:p>
        </w:tc>
        <w:tc>
          <w:tcPr>
            <w:tcW w:w="61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u w:val="single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  <w:u w:val="single"/>
              </w:rPr>
              <w:t>4.0х0.75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3.3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76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Посадка</w:t>
            </w:r>
          </w:p>
        </w:tc>
        <w:tc>
          <w:tcPr>
            <w:tcW w:w="76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Культивация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0-3-3-2-1;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 xml:space="preserve">рыхление 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и прополка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A71D1">
              <w:rPr>
                <w:rFonts w:ascii="Times New Roman" w:hAnsi="Times New Roman"/>
                <w:bCs/>
                <w:sz w:val="28"/>
                <w:szCs w:val="28"/>
              </w:rPr>
              <w:t>0-3-2-1</w:t>
            </w:r>
          </w:p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D8332F" w:rsidRPr="00CA71D1" w:rsidTr="0057027C">
        <w:tc>
          <w:tcPr>
            <w:tcW w:w="865" w:type="pct"/>
          </w:tcPr>
          <w:p w:rsidR="00D8332F" w:rsidRPr="00CA71D1" w:rsidRDefault="00D8332F" w:rsidP="00411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A71D1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42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1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8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0" w:type="pct"/>
          </w:tcPr>
          <w:p w:rsidR="00D8332F" w:rsidRPr="00CA71D1" w:rsidRDefault="00D8332F" w:rsidP="00411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332F" w:rsidRPr="00CA71D1" w:rsidRDefault="00D8332F" w:rsidP="008B505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8332F" w:rsidRDefault="00D8332F" w:rsidP="00BB76AD">
      <w:pPr>
        <w:spacing w:after="0" w:line="240" w:lineRule="auto"/>
        <w:rPr>
          <w:rFonts w:ascii="Times New Roman" w:hAnsi="Times New Roman"/>
          <w:sz w:val="28"/>
          <w:szCs w:val="28"/>
        </w:rPr>
        <w:sectPr w:rsidR="00D8332F" w:rsidSect="00AE2A54">
          <w:pgSz w:w="16838" w:h="11906" w:orient="landscape"/>
          <w:pgMar w:top="1701" w:right="1134" w:bottom="907" w:left="1134" w:header="709" w:footer="709" w:gutter="0"/>
          <w:cols w:space="708"/>
          <w:docGrid w:linePitch="360"/>
        </w:sectPr>
      </w:pPr>
      <w:r w:rsidRPr="00CA71D1">
        <w:rPr>
          <w:rFonts w:ascii="Times New Roman" w:hAnsi="Times New Roman"/>
          <w:sz w:val="28"/>
          <w:szCs w:val="28"/>
        </w:rPr>
        <w:tab/>
        <w:t>Площади лесных участков, на которых проведено искусственное лесовосстановление, а также лесные участки, на которых произошло естественное заращивание, относятся к землям, покрытым лесной растительностью, при достиж</w:t>
      </w:r>
      <w:r w:rsidRPr="00CA71D1">
        <w:rPr>
          <w:rFonts w:ascii="Times New Roman" w:hAnsi="Times New Roman"/>
          <w:sz w:val="28"/>
          <w:szCs w:val="28"/>
        </w:rPr>
        <w:t>е</w:t>
      </w:r>
      <w:r w:rsidRPr="00CA71D1">
        <w:rPr>
          <w:rFonts w:ascii="Times New Roman" w:hAnsi="Times New Roman"/>
          <w:sz w:val="28"/>
          <w:szCs w:val="28"/>
        </w:rPr>
        <w:t>нии лесными растениями параметров главной лесной породы, приведенных в таблице 2.1</w:t>
      </w:r>
      <w:r>
        <w:rPr>
          <w:rFonts w:ascii="Times New Roman" w:hAnsi="Times New Roman"/>
          <w:sz w:val="28"/>
          <w:szCs w:val="28"/>
        </w:rPr>
        <w:t>7</w:t>
      </w:r>
      <w:r w:rsidRPr="00CA71D1">
        <w:rPr>
          <w:rFonts w:ascii="Times New Roman" w:hAnsi="Times New Roman"/>
          <w:sz w:val="28"/>
          <w:szCs w:val="28"/>
        </w:rPr>
        <w:t>.3</w:t>
      </w:r>
      <w:r>
        <w:rPr>
          <w:rFonts w:ascii="Times New Roman" w:hAnsi="Times New Roman"/>
          <w:sz w:val="28"/>
          <w:szCs w:val="28"/>
        </w:rPr>
        <w:t>.4</w:t>
      </w:r>
      <w:r w:rsidRPr="00CA71D1">
        <w:rPr>
          <w:rFonts w:ascii="Times New Roman" w:hAnsi="Times New Roman"/>
          <w:sz w:val="28"/>
          <w:szCs w:val="28"/>
        </w:rPr>
        <w:t>.</w:t>
      </w:r>
    </w:p>
    <w:p w:rsidR="00D8332F" w:rsidRPr="000A25E6" w:rsidRDefault="00D8332F" w:rsidP="009863AB">
      <w:pPr>
        <w:shd w:val="clear" w:color="auto" w:fill="FFFFFF"/>
        <w:tabs>
          <w:tab w:val="left" w:pos="2880"/>
          <w:tab w:val="center" w:pos="4818"/>
        </w:tabs>
        <w:spacing w:after="0"/>
        <w:jc w:val="center"/>
        <w:rPr>
          <w:rFonts w:ascii="Times New Roman" w:hAnsi="Times New Roman"/>
          <w:i/>
          <w:iCs/>
          <w:sz w:val="28"/>
          <w:szCs w:val="28"/>
          <w:u w:val="single"/>
          <w:lang w:eastAsia="ru-RU"/>
        </w:rPr>
      </w:pPr>
      <w:r w:rsidRPr="000A25E6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Методы лесовосстановления</w:t>
      </w:r>
      <w:r w:rsidRPr="000A25E6">
        <w:rPr>
          <w:rFonts w:ascii="Times New Roman" w:hAnsi="Times New Roman"/>
          <w:i/>
          <w:iCs/>
          <w:sz w:val="28"/>
          <w:szCs w:val="28"/>
          <w:u w:val="single"/>
          <w:lang w:eastAsia="ru-RU"/>
        </w:rPr>
        <w:t>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Лесовосстановление осуществляется путем (способы лесовосстано</w:t>
      </w:r>
      <w:r w:rsidRPr="000A25E6">
        <w:rPr>
          <w:rFonts w:ascii="Times New Roman" w:hAnsi="Times New Roman"/>
          <w:sz w:val="28"/>
          <w:szCs w:val="28"/>
          <w:lang w:eastAsia="ru-RU"/>
        </w:rPr>
        <w:t>в</w:t>
      </w:r>
      <w:r w:rsidRPr="000A25E6">
        <w:rPr>
          <w:rFonts w:ascii="Times New Roman" w:hAnsi="Times New Roman"/>
          <w:sz w:val="28"/>
          <w:szCs w:val="28"/>
          <w:lang w:eastAsia="ru-RU"/>
        </w:rPr>
        <w:t>ления) естественного, искусственного или комбинированного восстановления лесов.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Естественное восстановление лесов осуществляется за счет мер соде</w:t>
      </w:r>
      <w:r w:rsidRPr="000A25E6">
        <w:rPr>
          <w:rFonts w:ascii="Times New Roman" w:hAnsi="Times New Roman"/>
          <w:sz w:val="28"/>
          <w:szCs w:val="28"/>
          <w:lang w:eastAsia="ru-RU"/>
        </w:rPr>
        <w:t>й</w:t>
      </w:r>
      <w:r w:rsidRPr="000A25E6">
        <w:rPr>
          <w:rFonts w:ascii="Times New Roman" w:hAnsi="Times New Roman"/>
          <w:sz w:val="28"/>
          <w:szCs w:val="28"/>
          <w:lang w:eastAsia="ru-RU"/>
        </w:rPr>
        <w:t>ствия лесовосстановлению: путем сохранения подроста лесных древесных пород при проведении рубок лесных насаждений, минерализации почвы, огораживании и т.п. Искусственное восстановление лесов осуществляется путем создания лесных культур: посадки сеянцев, саженцев, черенков или посева семян лесных растений.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Комбинированное восстановление лесов осуществляется за счет соч</w:t>
      </w:r>
      <w:r w:rsidRPr="000A25E6">
        <w:rPr>
          <w:rFonts w:ascii="Times New Roman" w:hAnsi="Times New Roman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z w:val="28"/>
          <w:szCs w:val="28"/>
          <w:lang w:eastAsia="ru-RU"/>
        </w:rPr>
        <w:t>тания естественного и искусственного лесовосстановления.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Лесовосстановление проводится на вырубках, гарях, рединах, прог</w:t>
      </w:r>
      <w:r w:rsidRPr="000A25E6">
        <w:rPr>
          <w:rFonts w:ascii="Times New Roman" w:hAnsi="Times New Roman"/>
          <w:sz w:val="28"/>
          <w:szCs w:val="28"/>
          <w:lang w:eastAsia="ru-RU"/>
        </w:rPr>
        <w:t>а</w:t>
      </w:r>
      <w:r w:rsidRPr="000A25E6">
        <w:rPr>
          <w:rFonts w:ascii="Times New Roman" w:hAnsi="Times New Roman"/>
          <w:sz w:val="28"/>
          <w:szCs w:val="28"/>
          <w:lang w:eastAsia="ru-RU"/>
        </w:rPr>
        <w:t>линах, иных не покрытых лесной растительностью или пригодных для лес</w:t>
      </w:r>
      <w:r w:rsidRPr="000A25E6">
        <w:rPr>
          <w:rFonts w:ascii="Times New Roman" w:hAnsi="Times New Roman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sz w:val="28"/>
          <w:szCs w:val="28"/>
          <w:lang w:eastAsia="ru-RU"/>
        </w:rPr>
        <w:t>восстановления землях.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Лесовосстановительные мероприятия на каждом лесном участке, предназначенном для проведения лесовосстановления, осуществляются в с</w:t>
      </w:r>
      <w:r w:rsidRPr="000A25E6">
        <w:rPr>
          <w:rFonts w:ascii="Times New Roman" w:hAnsi="Times New Roman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sz w:val="28"/>
          <w:szCs w:val="28"/>
          <w:lang w:eastAsia="ru-RU"/>
        </w:rPr>
        <w:t>ответствии с проектом лесовосстановления.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Для выращивания посадочного материала и создания лесных культур используются районированные семена лесных насаждений, соответствующие требованиям, установленным Федеральным законом от 17 декабря 1997г. № 149-ФЗ «О семеноводстве».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Искусственное лесовосстановление проводится, когда невозможно обеспечить естественное или нецелесообразно комбинированное лесовосст</w:t>
      </w:r>
      <w:r w:rsidRPr="000A25E6">
        <w:rPr>
          <w:rFonts w:ascii="Times New Roman" w:hAnsi="Times New Roman"/>
          <w:sz w:val="28"/>
          <w:szCs w:val="28"/>
          <w:lang w:eastAsia="ru-RU"/>
        </w:rPr>
        <w:t>а</w:t>
      </w:r>
      <w:r w:rsidRPr="000A25E6">
        <w:rPr>
          <w:rFonts w:ascii="Times New Roman" w:hAnsi="Times New Roman"/>
          <w:sz w:val="28"/>
          <w:szCs w:val="28"/>
          <w:lang w:eastAsia="ru-RU"/>
        </w:rPr>
        <w:t>новление хозяйственно ценными лесными древесными породами, а также на лесных участках, на которых погибли лесные культуры.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Способы обработки почвы выбираются при проектировании иску</w:t>
      </w:r>
      <w:r w:rsidRPr="000A25E6">
        <w:rPr>
          <w:rFonts w:ascii="Times New Roman" w:hAnsi="Times New Roman"/>
          <w:sz w:val="28"/>
          <w:szCs w:val="28"/>
          <w:lang w:eastAsia="ru-RU"/>
        </w:rPr>
        <w:t>с</w:t>
      </w:r>
      <w:r w:rsidRPr="000A25E6">
        <w:rPr>
          <w:rFonts w:ascii="Times New Roman" w:hAnsi="Times New Roman"/>
          <w:sz w:val="28"/>
          <w:szCs w:val="28"/>
          <w:lang w:eastAsia="ru-RU"/>
        </w:rPr>
        <w:t>ственного лесовосстановления в зависимости от природно-климатических условий, типов почвы и иных факторов.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Сплошная механическая обработка может проводиться на лесных участках, не имеющих на всей территории препятствий для работы техники (при крутизне склонов до 6 градусов и отсутствии водной и ветровой эрозии почвы).</w:t>
      </w:r>
    </w:p>
    <w:p w:rsidR="00D8332F" w:rsidRPr="000A25E6" w:rsidRDefault="00D8332F" w:rsidP="009863AB">
      <w:pPr>
        <w:shd w:val="clear" w:color="auto" w:fill="FFFFFF"/>
        <w:spacing w:after="0"/>
        <w:ind w:left="46" w:right="-62" w:firstLine="84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Частичная механическая обработка почвы осуществляется путем п</w:t>
      </w:r>
      <w:r w:rsidRPr="000A25E6">
        <w:rPr>
          <w:rFonts w:ascii="Times New Roman" w:hAnsi="Times New Roman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sz w:val="28"/>
          <w:szCs w:val="28"/>
          <w:lang w:eastAsia="ru-RU"/>
        </w:rPr>
        <w:t>лосной вспашки, минерализации или рыхления почвы на полосах или пл</w:t>
      </w:r>
      <w:r w:rsidRPr="000A25E6">
        <w:rPr>
          <w:rFonts w:ascii="Times New Roman" w:hAnsi="Times New Roman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sz w:val="28"/>
          <w:szCs w:val="28"/>
          <w:lang w:eastAsia="ru-RU"/>
        </w:rPr>
        <w:t>щадках, нарезки борозд или траншей, образования микроповышений (пл</w:t>
      </w:r>
      <w:r w:rsidRPr="000A25E6">
        <w:rPr>
          <w:rFonts w:ascii="Times New Roman" w:hAnsi="Times New Roman"/>
          <w:sz w:val="28"/>
          <w:szCs w:val="28"/>
          <w:lang w:eastAsia="ru-RU"/>
        </w:rPr>
        <w:t>а</w:t>
      </w:r>
      <w:r w:rsidRPr="000A25E6">
        <w:rPr>
          <w:rFonts w:ascii="Times New Roman" w:hAnsi="Times New Roman"/>
          <w:sz w:val="28"/>
          <w:szCs w:val="28"/>
          <w:lang w:eastAsia="ru-RU"/>
        </w:rPr>
        <w:t>стов, гряд, гребней, холмиков), подготовки ямок. При обработке почвы б</w:t>
      </w:r>
      <w:r w:rsidRPr="000A25E6">
        <w:rPr>
          <w:rFonts w:ascii="Times New Roman" w:hAnsi="Times New Roman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sz w:val="28"/>
          <w:szCs w:val="28"/>
          <w:lang w:eastAsia="ru-RU"/>
        </w:rPr>
        <w:lastRenderedPageBreak/>
        <w:t>роздами или полосами должны обеспечиваться их прямолинейность и пара</w:t>
      </w:r>
      <w:r w:rsidRPr="000A25E6">
        <w:rPr>
          <w:rFonts w:ascii="Times New Roman" w:hAnsi="Times New Roman"/>
          <w:sz w:val="28"/>
          <w:szCs w:val="28"/>
          <w:lang w:eastAsia="ru-RU"/>
        </w:rPr>
        <w:t>л</w:t>
      </w:r>
      <w:r w:rsidRPr="000A25E6">
        <w:rPr>
          <w:rFonts w:ascii="Times New Roman" w:hAnsi="Times New Roman"/>
          <w:sz w:val="28"/>
          <w:szCs w:val="28"/>
          <w:lang w:eastAsia="ru-RU"/>
        </w:rPr>
        <w:t>лельность.</w:t>
      </w:r>
    </w:p>
    <w:p w:rsidR="00D8332F" w:rsidRPr="000A25E6" w:rsidRDefault="00D8332F" w:rsidP="009863AB">
      <w:pPr>
        <w:shd w:val="clear" w:color="auto" w:fill="FFFFFF"/>
        <w:spacing w:after="0"/>
        <w:ind w:left="7" w:firstLine="7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Без предварительной обработки почвы, как исключение, допускается создание лесных культур путем посадки саженцев на хорошо очищенных вырубках с количеством пней до 500 штук на 1 гектар при отсутствии опа</w:t>
      </w:r>
      <w:r w:rsidRPr="000A25E6">
        <w:rPr>
          <w:rFonts w:ascii="Times New Roman" w:hAnsi="Times New Roman"/>
          <w:sz w:val="28"/>
          <w:szCs w:val="28"/>
          <w:lang w:eastAsia="ru-RU"/>
        </w:rPr>
        <w:t>с</w:t>
      </w:r>
      <w:r w:rsidRPr="000A25E6">
        <w:rPr>
          <w:rFonts w:ascii="Times New Roman" w:hAnsi="Times New Roman"/>
          <w:sz w:val="28"/>
          <w:szCs w:val="28"/>
          <w:lang w:eastAsia="ru-RU"/>
        </w:rPr>
        <w:t>ности возобновления быстрорастущих лесных насаждений малоценных др</w:t>
      </w:r>
      <w:r w:rsidRPr="000A25E6">
        <w:rPr>
          <w:rFonts w:ascii="Times New Roman" w:hAnsi="Times New Roman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z w:val="28"/>
          <w:szCs w:val="28"/>
          <w:lang w:eastAsia="ru-RU"/>
        </w:rPr>
        <w:t>весных пород.</w:t>
      </w:r>
    </w:p>
    <w:p w:rsidR="00D8332F" w:rsidRDefault="00D8332F" w:rsidP="009863AB">
      <w:pPr>
        <w:shd w:val="clear" w:color="auto" w:fill="FFFFFF"/>
        <w:spacing w:after="0"/>
        <w:ind w:left="7" w:firstLine="701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При создании лесных культур посевом семян число посевных мест по сравнению с указанными нормами густоты культур при посадке сеянцев ув</w:t>
      </w:r>
      <w:r w:rsidRPr="000A25E6">
        <w:rPr>
          <w:rFonts w:ascii="Times New Roman" w:hAnsi="Times New Roman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z w:val="28"/>
          <w:szCs w:val="28"/>
          <w:lang w:eastAsia="ru-RU"/>
        </w:rPr>
        <w:t>личивается на 20%.</w:t>
      </w:r>
    </w:p>
    <w:p w:rsidR="00D8332F" w:rsidRPr="000A25E6" w:rsidRDefault="00D8332F" w:rsidP="009863AB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0A25E6" w:rsidRDefault="00D8332F" w:rsidP="009863AB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0A25E6">
        <w:rPr>
          <w:rFonts w:ascii="Times New Roman" w:hAnsi="Times New Roman"/>
          <w:sz w:val="28"/>
          <w:szCs w:val="28"/>
          <w:u w:val="single"/>
          <w:lang w:eastAsia="ru-RU"/>
        </w:rPr>
        <w:t>Агротехнические уходы</w:t>
      </w:r>
    </w:p>
    <w:p w:rsidR="00D8332F" w:rsidRPr="000A25E6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В целях предотвращения зарастания поверхности почвы сорной трав</w:t>
      </w:r>
      <w:r w:rsidRPr="000A25E6">
        <w:rPr>
          <w:rFonts w:ascii="Times New Roman" w:hAnsi="Times New Roman"/>
          <w:sz w:val="28"/>
          <w:szCs w:val="28"/>
          <w:lang w:eastAsia="ru-RU"/>
        </w:rPr>
        <w:t>я</w:t>
      </w:r>
      <w:r w:rsidRPr="000A25E6">
        <w:rPr>
          <w:rFonts w:ascii="Times New Roman" w:hAnsi="Times New Roman"/>
          <w:sz w:val="28"/>
          <w:szCs w:val="28"/>
          <w:lang w:eastAsia="ru-RU"/>
        </w:rPr>
        <w:t>нистой и древесно-кустарниковой растительностью, накопления влаги в по</w:t>
      </w:r>
      <w:r w:rsidRPr="000A25E6">
        <w:rPr>
          <w:rFonts w:ascii="Times New Roman" w:hAnsi="Times New Roman"/>
          <w:sz w:val="28"/>
          <w:szCs w:val="28"/>
          <w:lang w:eastAsia="ru-RU"/>
        </w:rPr>
        <w:t>ч</w:t>
      </w:r>
      <w:r w:rsidRPr="000A25E6">
        <w:rPr>
          <w:rFonts w:ascii="Times New Roman" w:hAnsi="Times New Roman"/>
          <w:sz w:val="28"/>
          <w:szCs w:val="28"/>
          <w:lang w:eastAsia="ru-RU"/>
        </w:rPr>
        <w:t>ве проводится агротехнический уход за лесными культурами. К агротехнич</w:t>
      </w:r>
      <w:r w:rsidRPr="000A25E6">
        <w:rPr>
          <w:rFonts w:ascii="Times New Roman" w:hAnsi="Times New Roman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z w:val="28"/>
          <w:szCs w:val="28"/>
          <w:lang w:eastAsia="ru-RU"/>
        </w:rPr>
        <w:t>скому уходу относятся: ручная оправка растений от завала травой и почвой, заноса песком, размыва и выдувания почвы, выжимания морозом; рыхление почвы с одновременным уничтожением травянистой и древесной растител</w:t>
      </w:r>
      <w:r w:rsidRPr="000A25E6">
        <w:rPr>
          <w:rFonts w:ascii="Times New Roman" w:hAnsi="Times New Roman"/>
          <w:sz w:val="28"/>
          <w:szCs w:val="28"/>
          <w:lang w:eastAsia="ru-RU"/>
        </w:rPr>
        <w:t>ь</w:t>
      </w:r>
      <w:r w:rsidRPr="000A25E6">
        <w:rPr>
          <w:rFonts w:ascii="Times New Roman" w:hAnsi="Times New Roman"/>
          <w:sz w:val="28"/>
          <w:szCs w:val="28"/>
          <w:lang w:eastAsia="ru-RU"/>
        </w:rPr>
        <w:t>ности в рядах культур и междурядьях; уничтожение или предупреждение п</w:t>
      </w:r>
      <w:r w:rsidRPr="000A25E6">
        <w:rPr>
          <w:rFonts w:ascii="Times New Roman" w:hAnsi="Times New Roman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sz w:val="28"/>
          <w:szCs w:val="28"/>
          <w:lang w:eastAsia="ru-RU"/>
        </w:rPr>
        <w:t>явления травянистой и нежелательной древесной растительности; дополн</w:t>
      </w:r>
      <w:r w:rsidRPr="000A25E6">
        <w:rPr>
          <w:rFonts w:ascii="Times New Roman" w:hAnsi="Times New Roman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z w:val="28"/>
          <w:szCs w:val="28"/>
          <w:lang w:eastAsia="ru-RU"/>
        </w:rPr>
        <w:t>ние лесных культур, подкормка минеральными удобрениями и полив лесных культур.</w:t>
      </w:r>
    </w:p>
    <w:p w:rsidR="00D8332F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Агротехнический уход направлен главным образом на накопление и экономное расходование почвенной влаги.</w:t>
      </w:r>
    </w:p>
    <w:p w:rsidR="00D8332F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Способы, количество и длительность агротехнических уходов зависят от природно-климатических условий, биологических особенностей культ</w:t>
      </w:r>
      <w:r w:rsidRPr="000A25E6">
        <w:rPr>
          <w:rFonts w:ascii="Times New Roman" w:hAnsi="Times New Roman"/>
          <w:sz w:val="28"/>
          <w:szCs w:val="28"/>
          <w:lang w:eastAsia="ru-RU"/>
        </w:rPr>
        <w:t>и</w:t>
      </w:r>
      <w:r w:rsidRPr="000A25E6">
        <w:rPr>
          <w:rFonts w:ascii="Times New Roman" w:hAnsi="Times New Roman"/>
          <w:sz w:val="28"/>
          <w:szCs w:val="28"/>
          <w:lang w:eastAsia="ru-RU"/>
        </w:rPr>
        <w:t>вируемой лесной древесной породы, способа обработки почвы, метода с</w:t>
      </w:r>
      <w:r w:rsidRPr="000A25E6">
        <w:rPr>
          <w:rFonts w:ascii="Times New Roman" w:hAnsi="Times New Roman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sz w:val="28"/>
          <w:szCs w:val="28"/>
          <w:lang w:eastAsia="ru-RU"/>
        </w:rPr>
        <w:t>здания лесных культур, размеров применявшегося посадочного материала.</w:t>
      </w:r>
    </w:p>
    <w:p w:rsidR="00D8332F" w:rsidRPr="000A25E6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Агротехнические уходы проводятся по схеме 3-3-2-1.</w:t>
      </w:r>
    </w:p>
    <w:p w:rsidR="00D8332F" w:rsidRPr="000A25E6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культур.</w:t>
      </w:r>
    </w:p>
    <w:p w:rsidR="00D8332F" w:rsidRPr="000A25E6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 xml:space="preserve">Среднегодовой объем агротехнических уходов за лесными культурами на 2015 – 2018 годы </w:t>
      </w:r>
      <w:r>
        <w:rPr>
          <w:rFonts w:ascii="Times New Roman" w:hAnsi="Times New Roman"/>
          <w:sz w:val="28"/>
          <w:szCs w:val="28"/>
          <w:lang w:eastAsia="ru-RU"/>
        </w:rPr>
        <w:t xml:space="preserve">предусматривается на площади </w:t>
      </w:r>
      <w:r w:rsidRPr="00626F05">
        <w:rPr>
          <w:rFonts w:ascii="Times New Roman" w:hAnsi="Times New Roman"/>
          <w:sz w:val="28"/>
          <w:szCs w:val="28"/>
          <w:lang w:eastAsia="ru-RU"/>
        </w:rPr>
        <w:t>125</w:t>
      </w:r>
      <w:r w:rsidRPr="000A25E6">
        <w:rPr>
          <w:rFonts w:ascii="Times New Roman" w:hAnsi="Times New Roman"/>
          <w:sz w:val="28"/>
          <w:szCs w:val="28"/>
          <w:lang w:eastAsia="ru-RU"/>
        </w:rPr>
        <w:t xml:space="preserve"> га в переводе на о</w:t>
      </w:r>
      <w:r w:rsidRPr="000A25E6">
        <w:rPr>
          <w:rFonts w:ascii="Times New Roman" w:hAnsi="Times New Roman"/>
          <w:sz w:val="28"/>
          <w:szCs w:val="28"/>
          <w:lang w:eastAsia="ru-RU"/>
        </w:rPr>
        <w:t>д</w:t>
      </w:r>
      <w:r w:rsidRPr="000A25E6">
        <w:rPr>
          <w:rFonts w:ascii="Times New Roman" w:hAnsi="Times New Roman"/>
          <w:sz w:val="28"/>
          <w:szCs w:val="28"/>
          <w:lang w:eastAsia="ru-RU"/>
        </w:rPr>
        <w:t>нократный.</w:t>
      </w:r>
    </w:p>
    <w:p w:rsidR="00D8332F" w:rsidRPr="000A25E6" w:rsidRDefault="00D8332F" w:rsidP="009863AB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ab/>
        <w:t>Сроки проведения агротехнических уходов определяются следующими требованиями:</w:t>
      </w:r>
    </w:p>
    <w:p w:rsidR="00D8332F" w:rsidRPr="000A25E6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lastRenderedPageBreak/>
        <w:t>- междурядья и ряды должны содержать в чистом от сорняков состо</w:t>
      </w:r>
      <w:r w:rsidRPr="000A25E6">
        <w:rPr>
          <w:rFonts w:ascii="Times New Roman" w:hAnsi="Times New Roman"/>
          <w:sz w:val="28"/>
          <w:szCs w:val="28"/>
          <w:lang w:eastAsia="ru-RU"/>
        </w:rPr>
        <w:t>я</w:t>
      </w:r>
      <w:r w:rsidRPr="000A25E6">
        <w:rPr>
          <w:rFonts w:ascii="Times New Roman" w:hAnsi="Times New Roman"/>
          <w:sz w:val="28"/>
          <w:szCs w:val="28"/>
          <w:lang w:eastAsia="ru-RU"/>
        </w:rPr>
        <w:t>нии;</w:t>
      </w:r>
    </w:p>
    <w:p w:rsidR="00D8332F" w:rsidRPr="000A25E6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5E6">
        <w:rPr>
          <w:rFonts w:ascii="Times New Roman" w:hAnsi="Times New Roman"/>
          <w:sz w:val="28"/>
          <w:szCs w:val="28"/>
          <w:lang w:eastAsia="ru-RU"/>
        </w:rPr>
        <w:t>- нельзя допускать образование корки.</w:t>
      </w:r>
    </w:p>
    <w:p w:rsidR="00D8332F" w:rsidRDefault="00D8332F" w:rsidP="009863AB">
      <w:pPr>
        <w:shd w:val="clear" w:color="auto" w:fill="FFFFFF"/>
        <w:spacing w:after="0" w:line="240" w:lineRule="auto"/>
        <w:rPr>
          <w:rFonts w:ascii="Times New Roman" w:hAnsi="Times New Roman"/>
          <w:bCs/>
          <w:i/>
          <w:snapToGrid w:val="0"/>
          <w:sz w:val="28"/>
          <w:szCs w:val="28"/>
          <w:u w:val="single"/>
          <w:lang w:eastAsia="ru-RU"/>
        </w:rPr>
      </w:pPr>
    </w:p>
    <w:p w:rsidR="00D8332F" w:rsidRPr="000A25E6" w:rsidRDefault="00D8332F" w:rsidP="008D3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snapToGrid w:val="0"/>
          <w:sz w:val="28"/>
          <w:szCs w:val="28"/>
          <w:u w:val="single"/>
          <w:lang w:eastAsia="ru-RU"/>
        </w:rPr>
      </w:pPr>
      <w:r w:rsidRPr="000A25E6">
        <w:rPr>
          <w:rFonts w:ascii="Times New Roman" w:hAnsi="Times New Roman"/>
          <w:bCs/>
          <w:i/>
          <w:snapToGrid w:val="0"/>
          <w:sz w:val="28"/>
          <w:szCs w:val="28"/>
          <w:u w:val="single"/>
          <w:lang w:eastAsia="ru-RU"/>
        </w:rPr>
        <w:t>Нормативы семеноводства, состояние</w:t>
      </w:r>
    </w:p>
    <w:p w:rsidR="00D8332F" w:rsidRPr="000A25E6" w:rsidRDefault="00D8332F" w:rsidP="008D3551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snapToGrid w:val="0"/>
          <w:sz w:val="28"/>
          <w:szCs w:val="28"/>
          <w:u w:val="single"/>
          <w:lang w:eastAsia="ru-RU"/>
        </w:rPr>
      </w:pPr>
      <w:r w:rsidRPr="000A25E6">
        <w:rPr>
          <w:rFonts w:ascii="Times New Roman" w:hAnsi="Times New Roman"/>
          <w:bCs/>
          <w:i/>
          <w:snapToGrid w:val="0"/>
          <w:sz w:val="28"/>
          <w:szCs w:val="28"/>
          <w:u w:val="single"/>
          <w:lang w:eastAsia="ru-RU"/>
        </w:rPr>
        <w:t>лесосеменной базы, питомник</w:t>
      </w:r>
    </w:p>
    <w:p w:rsidR="00D8332F" w:rsidRDefault="00D8332F" w:rsidP="009863AB">
      <w:pPr>
        <w:shd w:val="clear" w:color="auto" w:fill="FFFFFF"/>
        <w:spacing w:after="0" w:line="240" w:lineRule="auto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</w:p>
    <w:p w:rsidR="00D8332F" w:rsidRPr="000A25E6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Для выращивания посадочного материала и создания лесных культур используются районированные семена лесных пород, соответствующие тр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бованиям, установленным в соответствии с Федеральным законом от 17 д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кабря 1997 г. № 149-ФЗ «О семеноводстве», </w:t>
      </w:r>
      <w:r w:rsidRPr="000A25E6">
        <w:rPr>
          <w:rFonts w:ascii="Times New Roman" w:hAnsi="Times New Roman"/>
          <w:bCs/>
          <w:snapToGrid w:val="0"/>
          <w:color w:val="000000"/>
          <w:sz w:val="28"/>
          <w:szCs w:val="28"/>
          <w:lang w:eastAsia="ru-RU"/>
        </w:rPr>
        <w:t>«Указаний по лесному семен</w:t>
      </w:r>
      <w:r w:rsidRPr="000A25E6">
        <w:rPr>
          <w:rFonts w:ascii="Times New Roman" w:hAnsi="Times New Roman"/>
          <w:bCs/>
          <w:snapToGrid w:val="0"/>
          <w:color w:val="000000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bCs/>
          <w:snapToGrid w:val="0"/>
          <w:color w:val="000000"/>
          <w:sz w:val="28"/>
          <w:szCs w:val="28"/>
          <w:lang w:eastAsia="ru-RU"/>
        </w:rPr>
        <w:t>водству в Российской Федерации» (2000 г.), «Положению о формировании и использовании федерального фонда семян лесных растений», утвержденн</w:t>
      </w:r>
      <w:r w:rsidRPr="000A25E6">
        <w:rPr>
          <w:rFonts w:ascii="Times New Roman" w:hAnsi="Times New Roman"/>
          <w:bCs/>
          <w:snapToGrid w:val="0"/>
          <w:color w:val="000000"/>
          <w:sz w:val="28"/>
          <w:szCs w:val="28"/>
          <w:lang w:eastAsia="ru-RU"/>
        </w:rPr>
        <w:t>ы</w:t>
      </w:r>
      <w:r w:rsidRPr="000A25E6">
        <w:rPr>
          <w:rFonts w:ascii="Times New Roman" w:hAnsi="Times New Roman"/>
          <w:bCs/>
          <w:snapToGrid w:val="0"/>
          <w:color w:val="000000"/>
          <w:sz w:val="28"/>
          <w:szCs w:val="28"/>
          <w:lang w:eastAsia="ru-RU"/>
        </w:rPr>
        <w:t xml:space="preserve">му постановлением Правительства РФ от 03.10.1998 г.  № 1151, 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 xml:space="preserve">а также утвержденные приказом </w:t>
      </w:r>
      <w:r w:rsidRPr="000A25E6">
        <w:rPr>
          <w:rFonts w:ascii="Times New Roman" w:hAnsi="Times New Roman"/>
          <w:sz w:val="28"/>
          <w:szCs w:val="28"/>
          <w:lang w:eastAsia="ru-RU"/>
        </w:rPr>
        <w:t xml:space="preserve">Федерального агентства лесного хозяйства 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от 02.02.2012 г. № 26 «Об утверждении порядка использования районированных семян лесных растений основных лесных древесных пород».</w:t>
      </w:r>
    </w:p>
    <w:p w:rsidR="00D8332F" w:rsidRPr="000A25E6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Районированные семена лесных растений заготавливаются в пределах территории лесосеменного района, где они используются, или в иных лесо-семенных районах, из которых согласно лесосеменному районированию д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о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пускается их использование в данном лесосеменном районе.</w:t>
      </w:r>
    </w:p>
    <w:p w:rsidR="00D8332F" w:rsidRPr="000A25E6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Лесосеменной район происхождения семян лесных растений должен быть указан в сертификате, удостоверяющем сортовые и посевные качества семян лесных растений, или в удостоверении о качестве семян лесных раст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ний.</w:t>
      </w:r>
    </w:p>
    <w:p w:rsidR="00D8332F" w:rsidRPr="000A25E6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При отсутствии семян лесных растений, заготовленных в пределах л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е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сосеменного района, на территории которого осуществляется воспроизво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д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ство лесов, используются районированные семена лесных растений из других лесосеменных районов.</w:t>
      </w:r>
    </w:p>
    <w:p w:rsidR="00D8332F" w:rsidRPr="000A25E6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Использование нерайонированных семян лесных растений при вос-производстве лесов не допускается.</w:t>
      </w:r>
    </w:p>
    <w:p w:rsidR="00D8332F" w:rsidRPr="000A25E6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Запрещается использовать семена лесных растений для посева (поса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д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ки) в случаях, если их сортовые или посевные качества не проверены или не соответствуют требованиям государственных стандартов, иных нормативных документов в области семеноводства; отсутствуютдокументы, удостоверя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ю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щие качество семян лесных растений; в документах не указан лесосеменной район их происхождения; они засорены семенами карантинных растений или заражены карантинными болезнями растений и вредителями растений.</w:t>
      </w:r>
    </w:p>
    <w:p w:rsidR="00D8332F" w:rsidRPr="000A25E6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napToGrid w:val="0"/>
          <w:sz w:val="28"/>
          <w:szCs w:val="28"/>
          <w:lang w:eastAsia="ru-RU"/>
        </w:rPr>
      </w:pP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lastRenderedPageBreak/>
        <w:t>В повышении продуктивности и качества создаваемых лесных культур важное значение имеет использование посадочного материала с улучшенн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ы</w:t>
      </w:r>
      <w:r w:rsidRPr="000A25E6">
        <w:rPr>
          <w:rFonts w:ascii="Times New Roman" w:hAnsi="Times New Roman"/>
          <w:snapToGrid w:val="0"/>
          <w:sz w:val="28"/>
          <w:szCs w:val="28"/>
          <w:lang w:eastAsia="ru-RU"/>
        </w:rPr>
        <w:t>ми наследственными свойствами, выращенного из семян лесных растений, заготовленных с ПЛСП Грязинского лесничества.</w:t>
      </w:r>
    </w:p>
    <w:p w:rsidR="00D8332F" w:rsidRPr="009863AB" w:rsidRDefault="00D8332F" w:rsidP="00C94115">
      <w:pPr>
        <w:shd w:val="clear" w:color="auto" w:fill="FFFFFF"/>
        <w:spacing w:after="0" w:line="280" w:lineRule="exact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</w:p>
    <w:p w:rsidR="00D8332F" w:rsidRPr="00C756F6" w:rsidRDefault="00D8332F" w:rsidP="00D42A9B">
      <w:pPr>
        <w:shd w:val="clear" w:color="auto" w:fill="FFFFFF"/>
        <w:spacing w:after="0" w:line="260" w:lineRule="exact"/>
        <w:ind w:firstLine="709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</w:pPr>
      <w:r w:rsidRPr="00C756F6"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  <w:t xml:space="preserve">Характеристика </w:t>
      </w:r>
      <w:r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  <w:t>объектов лесного семеноводства</w:t>
      </w:r>
      <w:r w:rsidRPr="00C756F6"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  <w:t xml:space="preserve"> лесничества</w:t>
      </w:r>
    </w:p>
    <w:p w:rsidR="00D8332F" w:rsidRDefault="00D8332F" w:rsidP="00D42A9B">
      <w:pPr>
        <w:shd w:val="clear" w:color="auto" w:fill="FFFFFF"/>
        <w:spacing w:after="0" w:line="260" w:lineRule="exact"/>
        <w:ind w:firstLine="709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  <w:u w:val="single"/>
        </w:rPr>
      </w:pPr>
    </w:p>
    <w:p w:rsidR="00D8332F" w:rsidRDefault="00D8332F" w:rsidP="00D42A9B">
      <w:pPr>
        <w:shd w:val="clear" w:color="auto" w:fill="FFFFFF"/>
        <w:spacing w:after="0" w:line="260" w:lineRule="exact"/>
        <w:ind w:firstLine="709"/>
        <w:jc w:val="right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Таблица 2.16.4.1.</w:t>
      </w:r>
    </w:p>
    <w:p w:rsidR="00D8332F" w:rsidRDefault="00D8332F" w:rsidP="00D42A9B">
      <w:pPr>
        <w:shd w:val="clear" w:color="auto" w:fill="FFFFFF"/>
        <w:spacing w:after="0" w:line="260" w:lineRule="exact"/>
        <w:ind w:firstLine="709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  <w:r>
        <w:rPr>
          <w:rFonts w:ascii="Times New Roman" w:hAnsi="Times New Roman"/>
          <w:bCs/>
          <w:snapToGrid w:val="0"/>
          <w:color w:val="000000"/>
          <w:sz w:val="28"/>
          <w:szCs w:val="28"/>
        </w:rPr>
        <w:t>Постоянные лесосеменные участки (ПЛСУ)</w:t>
      </w:r>
    </w:p>
    <w:p w:rsidR="00D8332F" w:rsidRDefault="00D8332F" w:rsidP="00D42A9B">
      <w:pPr>
        <w:shd w:val="clear" w:color="auto" w:fill="FFFFFF"/>
        <w:spacing w:after="0" w:line="260" w:lineRule="exact"/>
        <w:ind w:firstLine="709"/>
        <w:jc w:val="center"/>
        <w:rPr>
          <w:rFonts w:ascii="Times New Roman" w:hAnsi="Times New Roman"/>
          <w:bCs/>
          <w:snapToGrid w:val="0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3"/>
        <w:gridCol w:w="1276"/>
        <w:gridCol w:w="740"/>
        <w:gridCol w:w="894"/>
        <w:gridCol w:w="893"/>
        <w:gridCol w:w="794"/>
        <w:gridCol w:w="1186"/>
        <w:gridCol w:w="1035"/>
        <w:gridCol w:w="1123"/>
      </w:tblGrid>
      <w:tr w:rsidR="00D8332F" w:rsidRPr="00356A37" w:rsidTr="004C6BFF">
        <w:tc>
          <w:tcPr>
            <w:tcW w:w="1423" w:type="dxa"/>
            <w:vMerge w:val="restart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Наименов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а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ние учас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т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кового ле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с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ничества</w:t>
            </w:r>
          </w:p>
        </w:tc>
        <w:tc>
          <w:tcPr>
            <w:tcW w:w="1276" w:type="dxa"/>
            <w:vMerge w:val="restart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Видовое название породы</w:t>
            </w:r>
          </w:p>
        </w:tc>
        <w:tc>
          <w:tcPr>
            <w:tcW w:w="740" w:type="dxa"/>
            <w:vMerge w:val="restart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Пло-щадь, га</w:t>
            </w:r>
          </w:p>
        </w:tc>
        <w:tc>
          <w:tcPr>
            <w:tcW w:w="5925" w:type="dxa"/>
            <w:gridSpan w:val="6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Рекомендуемые мероприятия, га</w:t>
            </w:r>
          </w:p>
        </w:tc>
      </w:tr>
      <w:tr w:rsidR="00D8332F" w:rsidRPr="00356A37" w:rsidTr="004C6BFF">
        <w:tc>
          <w:tcPr>
            <w:tcW w:w="1423" w:type="dxa"/>
            <w:vMerge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vMerge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740" w:type="dxa"/>
            <w:vMerge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8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изр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е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жи-вание</w:t>
            </w:r>
          </w:p>
        </w:tc>
        <w:tc>
          <w:tcPr>
            <w:tcW w:w="89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форми-ров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а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ние крон</w:t>
            </w:r>
          </w:p>
        </w:tc>
        <w:tc>
          <w:tcPr>
            <w:tcW w:w="7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уход за по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ч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вой</w:t>
            </w:r>
          </w:p>
        </w:tc>
        <w:tc>
          <w:tcPr>
            <w:tcW w:w="118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внесение удобр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е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ний</w:t>
            </w:r>
          </w:p>
        </w:tc>
        <w:tc>
          <w:tcPr>
            <w:tcW w:w="1035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лесоза-щитные мер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о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при-ятия</w:t>
            </w:r>
          </w:p>
        </w:tc>
        <w:tc>
          <w:tcPr>
            <w:tcW w:w="11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противо-пожа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р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ные м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е</w:t>
            </w: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ропри-ятия</w:t>
            </w:r>
          </w:p>
        </w:tc>
      </w:tr>
      <w:tr w:rsidR="00D8332F" w:rsidRPr="00356A37" w:rsidTr="004C6BFF">
        <w:tc>
          <w:tcPr>
            <w:tcW w:w="14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2</w:t>
            </w:r>
          </w:p>
        </w:tc>
        <w:tc>
          <w:tcPr>
            <w:tcW w:w="740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3</w:t>
            </w:r>
          </w:p>
        </w:tc>
        <w:tc>
          <w:tcPr>
            <w:tcW w:w="8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4</w:t>
            </w:r>
          </w:p>
        </w:tc>
        <w:tc>
          <w:tcPr>
            <w:tcW w:w="89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5</w:t>
            </w:r>
          </w:p>
        </w:tc>
        <w:tc>
          <w:tcPr>
            <w:tcW w:w="7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6</w:t>
            </w:r>
          </w:p>
        </w:tc>
        <w:tc>
          <w:tcPr>
            <w:tcW w:w="118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7</w:t>
            </w:r>
          </w:p>
        </w:tc>
        <w:tc>
          <w:tcPr>
            <w:tcW w:w="1035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9</w:t>
            </w:r>
          </w:p>
        </w:tc>
      </w:tr>
      <w:tr w:rsidR="00D8332F" w:rsidRPr="00356A37" w:rsidTr="004C6BFF">
        <w:tc>
          <w:tcPr>
            <w:tcW w:w="14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Воловское</w:t>
            </w:r>
          </w:p>
        </w:tc>
        <w:tc>
          <w:tcPr>
            <w:tcW w:w="127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Дуб че-решчатый</w:t>
            </w:r>
          </w:p>
        </w:tc>
        <w:tc>
          <w:tcPr>
            <w:tcW w:w="740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11.0</w:t>
            </w:r>
          </w:p>
        </w:tc>
        <w:tc>
          <w:tcPr>
            <w:tcW w:w="8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11.0</w:t>
            </w:r>
          </w:p>
        </w:tc>
        <w:tc>
          <w:tcPr>
            <w:tcW w:w="89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11.0</w:t>
            </w:r>
          </w:p>
        </w:tc>
        <w:tc>
          <w:tcPr>
            <w:tcW w:w="7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118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1035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11.0</w:t>
            </w:r>
          </w:p>
        </w:tc>
        <w:tc>
          <w:tcPr>
            <w:tcW w:w="11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11.0</w:t>
            </w:r>
          </w:p>
        </w:tc>
      </w:tr>
      <w:tr w:rsidR="00D8332F" w:rsidRPr="00356A37" w:rsidTr="004C6BFF">
        <w:tc>
          <w:tcPr>
            <w:tcW w:w="14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Б.-Полян-ское</w:t>
            </w:r>
          </w:p>
        </w:tc>
        <w:tc>
          <w:tcPr>
            <w:tcW w:w="127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Дуб че-</w:t>
            </w:r>
          </w:p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решчатый</w:t>
            </w:r>
          </w:p>
        </w:tc>
        <w:tc>
          <w:tcPr>
            <w:tcW w:w="740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11.4</w:t>
            </w:r>
          </w:p>
        </w:tc>
        <w:tc>
          <w:tcPr>
            <w:tcW w:w="8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11.4</w:t>
            </w:r>
          </w:p>
        </w:tc>
        <w:tc>
          <w:tcPr>
            <w:tcW w:w="89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11.4</w:t>
            </w:r>
          </w:p>
        </w:tc>
        <w:tc>
          <w:tcPr>
            <w:tcW w:w="7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118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1035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11.4</w:t>
            </w:r>
          </w:p>
        </w:tc>
        <w:tc>
          <w:tcPr>
            <w:tcW w:w="11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11.4</w:t>
            </w:r>
          </w:p>
        </w:tc>
      </w:tr>
      <w:tr w:rsidR="00D8332F" w:rsidRPr="00356A37" w:rsidTr="004C6BFF">
        <w:tc>
          <w:tcPr>
            <w:tcW w:w="14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ИТОГО:</w:t>
            </w:r>
          </w:p>
        </w:tc>
        <w:tc>
          <w:tcPr>
            <w:tcW w:w="127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</w:p>
        </w:tc>
        <w:tc>
          <w:tcPr>
            <w:tcW w:w="740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22.4</w:t>
            </w:r>
          </w:p>
        </w:tc>
        <w:tc>
          <w:tcPr>
            <w:tcW w:w="8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22.4</w:t>
            </w:r>
          </w:p>
        </w:tc>
        <w:tc>
          <w:tcPr>
            <w:tcW w:w="89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22.4</w:t>
            </w:r>
          </w:p>
        </w:tc>
        <w:tc>
          <w:tcPr>
            <w:tcW w:w="794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1186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-</w:t>
            </w:r>
          </w:p>
        </w:tc>
        <w:tc>
          <w:tcPr>
            <w:tcW w:w="1035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22.4</w:t>
            </w:r>
          </w:p>
        </w:tc>
        <w:tc>
          <w:tcPr>
            <w:tcW w:w="1123" w:type="dxa"/>
          </w:tcPr>
          <w:p w:rsidR="00D8332F" w:rsidRPr="00356A37" w:rsidRDefault="00D8332F" w:rsidP="004C6BFF">
            <w:pPr>
              <w:spacing w:after="0" w:line="260" w:lineRule="exact"/>
              <w:jc w:val="center"/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</w:pPr>
            <w:r w:rsidRPr="00356A37">
              <w:rPr>
                <w:rFonts w:ascii="Times New Roman" w:hAnsi="Times New Roman"/>
                <w:bCs/>
                <w:snapToGrid w:val="0"/>
                <w:color w:val="000000"/>
                <w:sz w:val="26"/>
                <w:szCs w:val="26"/>
              </w:rPr>
              <w:t>22.4</w:t>
            </w:r>
          </w:p>
        </w:tc>
      </w:tr>
    </w:tbl>
    <w:p w:rsidR="00D8332F" w:rsidRDefault="00D8332F" w:rsidP="00D42A9B">
      <w:pPr>
        <w:spacing w:after="0" w:line="280" w:lineRule="exac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8332F" w:rsidRPr="009D109D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9D109D">
        <w:rPr>
          <w:rFonts w:ascii="Times New Roman" w:hAnsi="Times New Roman"/>
          <w:sz w:val="28"/>
          <w:szCs w:val="28"/>
        </w:rPr>
        <w:t>Состояние объектов ПЛСБ удовлетворительное.</w:t>
      </w:r>
    </w:p>
    <w:p w:rsidR="00D8332F" w:rsidRPr="009D109D" w:rsidRDefault="00D8332F" w:rsidP="009863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09D">
        <w:rPr>
          <w:rFonts w:ascii="Times New Roman" w:hAnsi="Times New Roman"/>
          <w:sz w:val="28"/>
          <w:szCs w:val="28"/>
        </w:rPr>
        <w:tab/>
        <w:t xml:space="preserve">Объекты </w:t>
      </w:r>
      <w:r>
        <w:rPr>
          <w:rFonts w:ascii="Times New Roman" w:hAnsi="Times New Roman"/>
          <w:sz w:val="28"/>
          <w:szCs w:val="28"/>
        </w:rPr>
        <w:t>лесного семеноводства</w:t>
      </w:r>
      <w:r w:rsidRPr="009D109D">
        <w:rPr>
          <w:rFonts w:ascii="Times New Roman" w:hAnsi="Times New Roman"/>
          <w:sz w:val="28"/>
          <w:szCs w:val="28"/>
        </w:rPr>
        <w:t xml:space="preserve"> на арендуемых лесных участках о</w:t>
      </w:r>
      <w:r w:rsidRPr="009D109D">
        <w:rPr>
          <w:rFonts w:ascii="Times New Roman" w:hAnsi="Times New Roman"/>
          <w:sz w:val="28"/>
          <w:szCs w:val="28"/>
        </w:rPr>
        <w:t>т</w:t>
      </w:r>
      <w:r w:rsidRPr="009D109D">
        <w:rPr>
          <w:rFonts w:ascii="Times New Roman" w:hAnsi="Times New Roman"/>
          <w:sz w:val="28"/>
          <w:szCs w:val="28"/>
        </w:rPr>
        <w:t>сутствуют.</w:t>
      </w:r>
    </w:p>
    <w:p w:rsidR="00D8332F" w:rsidRDefault="00D8332F" w:rsidP="009863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09D">
        <w:rPr>
          <w:rFonts w:ascii="Times New Roman" w:hAnsi="Times New Roman"/>
          <w:sz w:val="28"/>
          <w:szCs w:val="28"/>
        </w:rPr>
        <w:tab/>
        <w:t>Объекты ограничены столбами и оборудованы аншлагами.</w:t>
      </w:r>
    </w:p>
    <w:p w:rsidR="00D8332F" w:rsidRPr="009D109D" w:rsidRDefault="00D8332F" w:rsidP="009863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09D">
        <w:rPr>
          <w:rFonts w:ascii="Times New Roman" w:hAnsi="Times New Roman"/>
          <w:sz w:val="28"/>
          <w:szCs w:val="28"/>
        </w:rPr>
        <w:tab/>
        <w:t xml:space="preserve">В целях аттестации и списания объектов </w:t>
      </w:r>
      <w:r>
        <w:rPr>
          <w:rFonts w:ascii="Times New Roman" w:hAnsi="Times New Roman"/>
          <w:sz w:val="28"/>
          <w:szCs w:val="28"/>
        </w:rPr>
        <w:t>лесного семеноводства</w:t>
      </w:r>
      <w:r w:rsidRPr="009D109D">
        <w:rPr>
          <w:rFonts w:ascii="Times New Roman" w:hAnsi="Times New Roman"/>
          <w:sz w:val="28"/>
          <w:szCs w:val="28"/>
        </w:rPr>
        <w:t xml:space="preserve"> прик</w:t>
      </w:r>
      <w:r w:rsidRPr="009D109D">
        <w:rPr>
          <w:rFonts w:ascii="Times New Roman" w:hAnsi="Times New Roman"/>
          <w:sz w:val="28"/>
          <w:szCs w:val="28"/>
        </w:rPr>
        <w:t>а</w:t>
      </w:r>
      <w:r w:rsidRPr="009D109D">
        <w:rPr>
          <w:rFonts w:ascii="Times New Roman" w:hAnsi="Times New Roman"/>
          <w:sz w:val="28"/>
          <w:szCs w:val="28"/>
        </w:rPr>
        <w:t>зом Управления лесного хозяйства Липецкой области от 07.11.2011 г. № 253 создана постоянно действующая комиссия.</w:t>
      </w:r>
    </w:p>
    <w:p w:rsidR="00D8332F" w:rsidRPr="008314BF" w:rsidRDefault="00D8332F" w:rsidP="009863AB">
      <w:pPr>
        <w:shd w:val="clear" w:color="auto" w:fill="FFFFFF"/>
        <w:spacing w:after="0"/>
        <w:ind w:firstLine="709"/>
        <w:rPr>
          <w:rFonts w:ascii="Times New Roman" w:hAnsi="Times New Roman"/>
          <w:bCs/>
          <w:snapToGrid w:val="0"/>
          <w:sz w:val="28"/>
          <w:szCs w:val="28"/>
        </w:rPr>
      </w:pPr>
    </w:p>
    <w:p w:rsidR="00D8332F" w:rsidRPr="008314BF" w:rsidRDefault="00D8332F" w:rsidP="009863AB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8314BF">
        <w:rPr>
          <w:rFonts w:ascii="Times New Roman" w:hAnsi="Times New Roman"/>
          <w:i/>
          <w:sz w:val="28"/>
          <w:szCs w:val="28"/>
        </w:rPr>
        <w:t>Мероприятия по уходу за лесосеменными участками</w:t>
      </w:r>
    </w:p>
    <w:p w:rsidR="00D8332F" w:rsidRPr="008314BF" w:rsidRDefault="00D8332F" w:rsidP="009863AB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8332F" w:rsidRPr="008314BF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314BF">
        <w:rPr>
          <w:rFonts w:ascii="Times New Roman" w:hAnsi="Times New Roman"/>
          <w:sz w:val="28"/>
          <w:szCs w:val="28"/>
        </w:rPr>
        <w:t>- На ЛСУ в течение всего срока их создания и эксплуатации проводят уборку поросли и самосева, регулярные уходы за почвой и семенными дер</w:t>
      </w:r>
      <w:r w:rsidRPr="008314BF">
        <w:rPr>
          <w:rFonts w:ascii="Times New Roman" w:hAnsi="Times New Roman"/>
          <w:sz w:val="28"/>
          <w:szCs w:val="28"/>
        </w:rPr>
        <w:t>е</w:t>
      </w:r>
      <w:r w:rsidRPr="008314BF">
        <w:rPr>
          <w:rFonts w:ascii="Times New Roman" w:hAnsi="Times New Roman"/>
          <w:sz w:val="28"/>
          <w:szCs w:val="28"/>
        </w:rPr>
        <w:t>вьями.</w:t>
      </w:r>
    </w:p>
    <w:p w:rsidR="00D8332F" w:rsidRPr="008314BF" w:rsidRDefault="00D8332F" w:rsidP="009863AB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314BF">
        <w:rPr>
          <w:rFonts w:ascii="Times New Roman" w:hAnsi="Times New Roman"/>
          <w:sz w:val="28"/>
          <w:szCs w:val="28"/>
        </w:rPr>
        <w:t>- Уход за почвой на ЛСУ в первые 2-5 лет после создания  заключается в регулярной культивации междурядий. В приствольных кругах, площадках при групповой посадке растений, почву обрабатывают вручную.</w:t>
      </w:r>
    </w:p>
    <w:p w:rsidR="00D8332F" w:rsidRPr="008314BF" w:rsidRDefault="00D8332F" w:rsidP="009863AB">
      <w:pPr>
        <w:spacing w:after="0"/>
        <w:ind w:firstLine="708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Лесные культуры проектируются в лесничестве на площади 40 га.</w:t>
      </w:r>
    </w:p>
    <w:p w:rsidR="00D8332F" w:rsidRPr="008314BF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Среднее число посадочных мест на 1 га – 4.2 тыс.шт.</w:t>
      </w:r>
    </w:p>
    <w:p w:rsidR="00D8332F" w:rsidRPr="008314BF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lastRenderedPageBreak/>
        <w:t>Расчет необходимого посадочного материала в год для создания ле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>с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>ных культур – 10 га х 4.2 = 42 тыс.шт., с учетом дополнения 20% - 8,4 тыс.шт.), всего посадочного материала необходимо 50,4 тыс.шт.</w:t>
      </w:r>
    </w:p>
    <w:p w:rsidR="00D8332F" w:rsidRPr="008314BF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Из них: сосны – 32,5 тыс.шт., дуба – 6,3 тыс.шт., березы – 11,6 тыс.шт.</w:t>
      </w:r>
    </w:p>
    <w:p w:rsidR="00D8332F" w:rsidRPr="008314BF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rFonts w:ascii="Times New Roman" w:hAnsi="Times New Roman"/>
          <w:bCs/>
          <w:snapToGrid w:val="0"/>
          <w:sz w:val="28"/>
          <w:szCs w:val="28"/>
        </w:rPr>
        <w:t>В 2013 году на трех питомниках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 xml:space="preserve"> было выращено </w:t>
      </w:r>
      <w:r>
        <w:rPr>
          <w:rFonts w:ascii="Times New Roman" w:hAnsi="Times New Roman"/>
          <w:bCs/>
          <w:snapToGrid w:val="0"/>
          <w:sz w:val="28"/>
          <w:szCs w:val="28"/>
        </w:rPr>
        <w:t>1265 тыс.шт сеянцев.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 xml:space="preserve"> </w:t>
      </w:r>
    </w:p>
    <w:p w:rsidR="00D8332F" w:rsidRPr="008314BF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>
        <w:rPr>
          <w:rFonts w:ascii="Times New Roman" w:hAnsi="Times New Roman"/>
          <w:bCs/>
          <w:snapToGrid w:val="0"/>
          <w:sz w:val="28"/>
          <w:szCs w:val="28"/>
        </w:rPr>
        <w:t xml:space="preserve">Этого количества 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>достаточно для удовлетворения нужд лесокультурн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>о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>го производства.</w:t>
      </w:r>
    </w:p>
    <w:p w:rsidR="00D8332F" w:rsidRPr="008314BF" w:rsidRDefault="00D8332F" w:rsidP="00FD347F">
      <w:pPr>
        <w:shd w:val="clear" w:color="auto" w:fill="FFFFFF"/>
        <w:spacing w:after="0" w:line="304" w:lineRule="exact"/>
        <w:ind w:firstLine="709"/>
        <w:jc w:val="right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Таблица 2.17.3.6</w:t>
      </w:r>
    </w:p>
    <w:p w:rsidR="00D8332F" w:rsidRPr="008314BF" w:rsidRDefault="00D8332F" w:rsidP="00FD347F">
      <w:pPr>
        <w:shd w:val="clear" w:color="auto" w:fill="FFFFFF"/>
        <w:spacing w:after="0" w:line="304" w:lineRule="exact"/>
        <w:ind w:firstLine="709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Расчет посевной площади питомника и потребного</w:t>
      </w:r>
    </w:p>
    <w:p w:rsidR="00D8332F" w:rsidRPr="008314BF" w:rsidRDefault="00D8332F" w:rsidP="00FD347F">
      <w:pPr>
        <w:shd w:val="clear" w:color="auto" w:fill="FFFFFF"/>
        <w:spacing w:after="0" w:line="304" w:lineRule="exact"/>
        <w:ind w:firstLine="709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количества семян</w:t>
      </w:r>
    </w:p>
    <w:p w:rsidR="00D8332F" w:rsidRPr="008314BF" w:rsidRDefault="00D8332F" w:rsidP="00FD347F">
      <w:pPr>
        <w:shd w:val="clear" w:color="auto" w:fill="FFFFFF"/>
        <w:spacing w:after="0" w:line="304" w:lineRule="exact"/>
        <w:ind w:firstLine="709"/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526"/>
        <w:gridCol w:w="1740"/>
        <w:gridCol w:w="1701"/>
        <w:gridCol w:w="1559"/>
        <w:gridCol w:w="1266"/>
        <w:gridCol w:w="1572"/>
      </w:tblGrid>
      <w:tr w:rsidR="00D8332F" w:rsidRPr="008314BF" w:rsidTr="0095418E">
        <w:tc>
          <w:tcPr>
            <w:tcW w:w="152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Порода</w:t>
            </w:r>
          </w:p>
        </w:tc>
        <w:tc>
          <w:tcPr>
            <w:tcW w:w="1740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Ежегодная потребность в посадочном материале, тыс.шт</w:t>
            </w:r>
          </w:p>
        </w:tc>
        <w:tc>
          <w:tcPr>
            <w:tcW w:w="1701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Выход пос</w:t>
            </w: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а</w:t>
            </w: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дочного м</w:t>
            </w: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а</w:t>
            </w: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териала с 1 га, тыс.шт</w:t>
            </w:r>
          </w:p>
        </w:tc>
        <w:tc>
          <w:tcPr>
            <w:tcW w:w="1559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Расчетная площадь п</w:t>
            </w: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и</w:t>
            </w: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томника</w:t>
            </w:r>
          </w:p>
        </w:tc>
        <w:tc>
          <w:tcPr>
            <w:tcW w:w="126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Норма высева, кг/га</w:t>
            </w:r>
          </w:p>
        </w:tc>
        <w:tc>
          <w:tcPr>
            <w:tcW w:w="1572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Потребное количество семян в кг</w:t>
            </w:r>
          </w:p>
        </w:tc>
      </w:tr>
      <w:tr w:rsidR="00D8332F" w:rsidRPr="008314BF" w:rsidTr="0095418E">
        <w:tc>
          <w:tcPr>
            <w:tcW w:w="152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1</w:t>
            </w:r>
          </w:p>
        </w:tc>
        <w:tc>
          <w:tcPr>
            <w:tcW w:w="1740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4</w:t>
            </w:r>
          </w:p>
        </w:tc>
        <w:tc>
          <w:tcPr>
            <w:tcW w:w="126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5</w:t>
            </w:r>
          </w:p>
        </w:tc>
        <w:tc>
          <w:tcPr>
            <w:tcW w:w="1572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6</w:t>
            </w:r>
          </w:p>
        </w:tc>
      </w:tr>
      <w:tr w:rsidR="00D8332F" w:rsidRPr="008314BF" w:rsidTr="0095418E">
        <w:tc>
          <w:tcPr>
            <w:tcW w:w="152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Сосна</w:t>
            </w:r>
          </w:p>
        </w:tc>
        <w:tc>
          <w:tcPr>
            <w:tcW w:w="1740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32,5</w:t>
            </w:r>
          </w:p>
        </w:tc>
        <w:tc>
          <w:tcPr>
            <w:tcW w:w="1701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1000</w:t>
            </w:r>
          </w:p>
        </w:tc>
        <w:tc>
          <w:tcPr>
            <w:tcW w:w="1559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0,03</w:t>
            </w:r>
          </w:p>
        </w:tc>
        <w:tc>
          <w:tcPr>
            <w:tcW w:w="126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60</w:t>
            </w:r>
          </w:p>
        </w:tc>
        <w:tc>
          <w:tcPr>
            <w:tcW w:w="1572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1,8</w:t>
            </w:r>
          </w:p>
        </w:tc>
      </w:tr>
      <w:tr w:rsidR="00D8332F" w:rsidRPr="008314BF" w:rsidTr="0095418E">
        <w:tc>
          <w:tcPr>
            <w:tcW w:w="152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Дуб</w:t>
            </w:r>
          </w:p>
        </w:tc>
        <w:tc>
          <w:tcPr>
            <w:tcW w:w="1740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6,3</w:t>
            </w:r>
          </w:p>
        </w:tc>
        <w:tc>
          <w:tcPr>
            <w:tcW w:w="1701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350</w:t>
            </w:r>
          </w:p>
        </w:tc>
        <w:tc>
          <w:tcPr>
            <w:tcW w:w="1559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0,02</w:t>
            </w:r>
          </w:p>
        </w:tc>
        <w:tc>
          <w:tcPr>
            <w:tcW w:w="126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3600</w:t>
            </w:r>
          </w:p>
        </w:tc>
        <w:tc>
          <w:tcPr>
            <w:tcW w:w="1572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72</w:t>
            </w:r>
          </w:p>
        </w:tc>
      </w:tr>
      <w:tr w:rsidR="00D8332F" w:rsidRPr="008314BF" w:rsidTr="0095418E">
        <w:tc>
          <w:tcPr>
            <w:tcW w:w="152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Береза</w:t>
            </w:r>
          </w:p>
        </w:tc>
        <w:tc>
          <w:tcPr>
            <w:tcW w:w="1740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11,6</w:t>
            </w:r>
          </w:p>
        </w:tc>
        <w:tc>
          <w:tcPr>
            <w:tcW w:w="1701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400</w:t>
            </w:r>
          </w:p>
        </w:tc>
        <w:tc>
          <w:tcPr>
            <w:tcW w:w="1559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0.03</w:t>
            </w:r>
          </w:p>
        </w:tc>
        <w:tc>
          <w:tcPr>
            <w:tcW w:w="126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50</w:t>
            </w:r>
          </w:p>
        </w:tc>
        <w:tc>
          <w:tcPr>
            <w:tcW w:w="1572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1,5</w:t>
            </w:r>
          </w:p>
        </w:tc>
      </w:tr>
      <w:tr w:rsidR="00D8332F" w:rsidRPr="008314BF" w:rsidTr="0095418E">
        <w:tc>
          <w:tcPr>
            <w:tcW w:w="152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ИТОГО:</w:t>
            </w:r>
          </w:p>
        </w:tc>
        <w:tc>
          <w:tcPr>
            <w:tcW w:w="1740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50,4</w:t>
            </w:r>
          </w:p>
        </w:tc>
        <w:tc>
          <w:tcPr>
            <w:tcW w:w="1701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</w:p>
        </w:tc>
        <w:tc>
          <w:tcPr>
            <w:tcW w:w="1559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0.08</w:t>
            </w:r>
          </w:p>
        </w:tc>
        <w:tc>
          <w:tcPr>
            <w:tcW w:w="1266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</w:p>
        </w:tc>
        <w:tc>
          <w:tcPr>
            <w:tcW w:w="1572" w:type="dxa"/>
          </w:tcPr>
          <w:p w:rsidR="00D8332F" w:rsidRPr="008314BF" w:rsidRDefault="00D8332F" w:rsidP="00FD347F">
            <w:pPr>
              <w:spacing w:after="0" w:line="304" w:lineRule="exact"/>
              <w:jc w:val="center"/>
              <w:rPr>
                <w:rFonts w:ascii="Times New Roman" w:hAnsi="Times New Roman"/>
                <w:bCs/>
                <w:snapToGrid w:val="0"/>
                <w:sz w:val="28"/>
                <w:szCs w:val="28"/>
              </w:rPr>
            </w:pPr>
            <w:r w:rsidRPr="008314BF">
              <w:rPr>
                <w:rFonts w:ascii="Times New Roman" w:hAnsi="Times New Roman"/>
                <w:bCs/>
                <w:snapToGrid w:val="0"/>
                <w:sz w:val="28"/>
                <w:szCs w:val="28"/>
              </w:rPr>
              <w:t>75,3</w:t>
            </w:r>
          </w:p>
        </w:tc>
      </w:tr>
    </w:tbl>
    <w:p w:rsidR="00D8332F" w:rsidRPr="008314BF" w:rsidRDefault="00D8332F" w:rsidP="00FD347F">
      <w:pPr>
        <w:shd w:val="clear" w:color="auto" w:fill="FFFFFF"/>
        <w:spacing w:after="0" w:line="304" w:lineRule="exact"/>
        <w:ind w:firstLine="709"/>
        <w:jc w:val="center"/>
        <w:rPr>
          <w:rFonts w:ascii="Times New Roman" w:hAnsi="Times New Roman"/>
          <w:bCs/>
          <w:snapToGrid w:val="0"/>
          <w:sz w:val="28"/>
          <w:szCs w:val="28"/>
        </w:rPr>
      </w:pPr>
    </w:p>
    <w:p w:rsidR="00D8332F" w:rsidRDefault="00D8332F" w:rsidP="00BA381A">
      <w:pPr>
        <w:shd w:val="clear" w:color="auto" w:fill="FFFFFF"/>
        <w:spacing w:after="0" w:line="304" w:lineRule="exact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Примечание: Нормы высева семян приведе</w:t>
      </w:r>
      <w:r>
        <w:rPr>
          <w:rFonts w:ascii="Times New Roman" w:hAnsi="Times New Roman"/>
          <w:bCs/>
          <w:snapToGrid w:val="0"/>
          <w:sz w:val="28"/>
          <w:szCs w:val="28"/>
        </w:rPr>
        <w:t>ны для семян 1 класса качества.</w:t>
      </w:r>
    </w:p>
    <w:p w:rsidR="00D8332F" w:rsidRPr="008314BF" w:rsidRDefault="00D8332F" w:rsidP="00BA381A">
      <w:pPr>
        <w:shd w:val="clear" w:color="auto" w:fill="FFFFFF"/>
        <w:spacing w:after="0" w:line="304" w:lineRule="exact"/>
        <w:jc w:val="both"/>
        <w:rPr>
          <w:rFonts w:ascii="Times New Roman" w:hAnsi="Times New Roman"/>
          <w:bCs/>
          <w:snapToGrid w:val="0"/>
          <w:sz w:val="28"/>
          <w:szCs w:val="28"/>
        </w:rPr>
      </w:pPr>
    </w:p>
    <w:p w:rsidR="00D8332F" w:rsidRPr="008314BF" w:rsidRDefault="00D8332F" w:rsidP="009863A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Выращивание посадочного материала с закрытой корневой системой в ближайшие годы не предусматривается.</w:t>
      </w:r>
    </w:p>
    <w:p w:rsidR="00D8332F" w:rsidRPr="008314BF" w:rsidRDefault="00D8332F" w:rsidP="009863A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Территория Липецкой области сравнительно небольшая и находится в одном лесорастительном районе – лесостепном районе Европейской части Российской Федерации, поэтому семена, собранные в любом лесничестве о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>б</w:t>
      </w:r>
      <w:r w:rsidRPr="008314BF">
        <w:rPr>
          <w:rFonts w:ascii="Times New Roman" w:hAnsi="Times New Roman"/>
          <w:bCs/>
          <w:snapToGrid w:val="0"/>
          <w:sz w:val="28"/>
          <w:szCs w:val="28"/>
        </w:rPr>
        <w:t>ласти, вполне пригодны для выращивания посадочного материала для всего региона. Пригоден и посадочный материал, выращенный в том или ином лесничестве.</w:t>
      </w:r>
    </w:p>
    <w:p w:rsidR="00D8332F" w:rsidRPr="008314BF" w:rsidRDefault="00D8332F" w:rsidP="009863A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8314BF">
        <w:rPr>
          <w:rFonts w:ascii="Times New Roman" w:hAnsi="Times New Roman"/>
          <w:bCs/>
          <w:snapToGrid w:val="0"/>
          <w:sz w:val="28"/>
          <w:szCs w:val="28"/>
        </w:rPr>
        <w:t>Расширение семенной базы в Тербунском лесничестве не планируется.</w:t>
      </w:r>
    </w:p>
    <w:p w:rsidR="00D8332F" w:rsidRPr="008314BF" w:rsidRDefault="00D8332F" w:rsidP="009863AB">
      <w:pPr>
        <w:shd w:val="clear" w:color="auto" w:fill="FFFFFF"/>
        <w:spacing w:after="0"/>
        <w:ind w:firstLine="709"/>
        <w:rPr>
          <w:rFonts w:ascii="Times New Roman" w:hAnsi="Times New Roman"/>
          <w:bCs/>
          <w:snapToGrid w:val="0"/>
          <w:sz w:val="28"/>
          <w:szCs w:val="28"/>
        </w:rPr>
      </w:pPr>
    </w:p>
    <w:p w:rsidR="00D8332F" w:rsidRPr="008314BF" w:rsidRDefault="00D8332F" w:rsidP="00713E4F">
      <w:pPr>
        <w:numPr>
          <w:ilvl w:val="1"/>
          <w:numId w:val="9"/>
        </w:num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8314BF">
        <w:rPr>
          <w:rFonts w:ascii="Times New Roman" w:hAnsi="Times New Roman"/>
          <w:b/>
          <w:bCs/>
          <w:sz w:val="28"/>
          <w:szCs w:val="28"/>
        </w:rPr>
        <w:t>.  Особенности требований к использованию лесов</w:t>
      </w:r>
    </w:p>
    <w:p w:rsidR="00D8332F" w:rsidRPr="008314BF" w:rsidRDefault="00D8332F" w:rsidP="002378AD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8314BF">
        <w:rPr>
          <w:rFonts w:ascii="Times New Roman" w:hAnsi="Times New Roman"/>
          <w:b/>
          <w:bCs/>
          <w:sz w:val="28"/>
          <w:szCs w:val="28"/>
        </w:rPr>
        <w:t>по лесорастительным зонам и лесным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314BF">
        <w:rPr>
          <w:rFonts w:ascii="Times New Roman" w:hAnsi="Times New Roman"/>
          <w:b/>
          <w:bCs/>
          <w:sz w:val="28"/>
          <w:szCs w:val="28"/>
        </w:rPr>
        <w:t>районам</w:t>
      </w:r>
    </w:p>
    <w:p w:rsidR="00D8332F" w:rsidRPr="008314BF" w:rsidRDefault="00D8332F" w:rsidP="009863AB">
      <w:pPr>
        <w:shd w:val="clear" w:color="auto" w:fill="FFFFFF"/>
        <w:spacing w:after="0" w:line="240" w:lineRule="auto"/>
        <w:ind w:left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8332F" w:rsidRPr="008314BF" w:rsidRDefault="00D8332F" w:rsidP="009863AB">
      <w:pPr>
        <w:pStyle w:val="af1"/>
        <w:spacing w:line="276" w:lineRule="auto"/>
        <w:ind w:firstLine="709"/>
        <w:rPr>
          <w:szCs w:val="28"/>
        </w:rPr>
      </w:pPr>
      <w:r w:rsidRPr="008314BF">
        <w:rPr>
          <w:szCs w:val="28"/>
        </w:rPr>
        <w:t>Все леса Тербунского лесничества расположены в лесостепном район</w:t>
      </w:r>
      <w:r w:rsidRPr="008314BF">
        <w:rPr>
          <w:szCs w:val="28"/>
        </w:rPr>
        <w:t>е</w:t>
      </w:r>
      <w:r w:rsidRPr="008314BF">
        <w:rPr>
          <w:szCs w:val="28"/>
        </w:rPr>
        <w:t>европейской части РФ лесостепной зоны.</w:t>
      </w:r>
    </w:p>
    <w:p w:rsidR="00D8332F" w:rsidRPr="00415DB9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15DB9">
        <w:rPr>
          <w:rFonts w:ascii="Times New Roman" w:hAnsi="Times New Roman"/>
          <w:color w:val="000000"/>
          <w:sz w:val="28"/>
          <w:szCs w:val="28"/>
        </w:rPr>
        <w:lastRenderedPageBreak/>
        <w:t>При лесоустройстве использована диагностическая схема лесораст</w:t>
      </w:r>
      <w:r w:rsidRPr="00415DB9">
        <w:rPr>
          <w:rFonts w:ascii="Times New Roman" w:hAnsi="Times New Roman"/>
          <w:color w:val="000000"/>
          <w:sz w:val="28"/>
          <w:szCs w:val="28"/>
        </w:rPr>
        <w:t>и</w:t>
      </w:r>
      <w:r w:rsidRPr="00415DB9">
        <w:rPr>
          <w:rFonts w:ascii="Times New Roman" w:hAnsi="Times New Roman"/>
          <w:color w:val="000000"/>
          <w:sz w:val="28"/>
          <w:szCs w:val="28"/>
        </w:rPr>
        <w:t>тельных  условий и типов леса, разработанная Юго-Восточным лесоустро</w:t>
      </w:r>
      <w:r w:rsidRPr="00415DB9">
        <w:rPr>
          <w:rFonts w:ascii="Times New Roman" w:hAnsi="Times New Roman"/>
          <w:color w:val="000000"/>
          <w:sz w:val="28"/>
          <w:szCs w:val="28"/>
        </w:rPr>
        <w:t>и</w:t>
      </w:r>
      <w:r w:rsidRPr="00415DB9">
        <w:rPr>
          <w:rFonts w:ascii="Times New Roman" w:hAnsi="Times New Roman"/>
          <w:color w:val="000000"/>
          <w:sz w:val="28"/>
          <w:szCs w:val="28"/>
        </w:rPr>
        <w:t>тельным предприятием совместно с Воронежским лесотехническим инстит</w:t>
      </w:r>
      <w:r w:rsidRPr="00415DB9">
        <w:rPr>
          <w:rFonts w:ascii="Times New Roman" w:hAnsi="Times New Roman"/>
          <w:color w:val="000000"/>
          <w:sz w:val="28"/>
          <w:szCs w:val="28"/>
        </w:rPr>
        <w:t>у</w:t>
      </w:r>
      <w:r w:rsidRPr="00415DB9">
        <w:rPr>
          <w:rFonts w:ascii="Times New Roman" w:hAnsi="Times New Roman"/>
          <w:color w:val="000000"/>
          <w:sz w:val="28"/>
          <w:szCs w:val="28"/>
        </w:rPr>
        <w:t>том для условий ЦЧО (1969 г.) на основе лесотипологической классификации Сукачева-Погребняка с последующими уточнениями Брянского технолог</w:t>
      </w:r>
      <w:r w:rsidRPr="00415DB9">
        <w:rPr>
          <w:rFonts w:ascii="Times New Roman" w:hAnsi="Times New Roman"/>
          <w:color w:val="000000"/>
          <w:sz w:val="28"/>
          <w:szCs w:val="28"/>
        </w:rPr>
        <w:t>и</w:t>
      </w:r>
      <w:r w:rsidRPr="00415DB9">
        <w:rPr>
          <w:rFonts w:ascii="Times New Roman" w:hAnsi="Times New Roman"/>
          <w:color w:val="000000"/>
          <w:sz w:val="28"/>
          <w:szCs w:val="28"/>
        </w:rPr>
        <w:t xml:space="preserve">ческого института и Западного лесоустроительного предприятия (1994 г.). </w:t>
      </w:r>
    </w:p>
    <w:p w:rsidR="00D8332F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15DB9">
        <w:rPr>
          <w:rFonts w:ascii="Times New Roman" w:hAnsi="Times New Roman"/>
          <w:color w:val="000000"/>
          <w:sz w:val="28"/>
          <w:szCs w:val="28"/>
        </w:rPr>
        <w:t>Всего выделено 19 групп типов леса, образованных путем объединения отдельных типов леса по сходству лесорастительных условий и лесообраз</w:t>
      </w:r>
      <w:r w:rsidRPr="00415DB9">
        <w:rPr>
          <w:rFonts w:ascii="Times New Roman" w:hAnsi="Times New Roman"/>
          <w:color w:val="000000"/>
          <w:sz w:val="28"/>
          <w:szCs w:val="28"/>
        </w:rPr>
        <w:t>у</w:t>
      </w:r>
      <w:r w:rsidRPr="00415DB9">
        <w:rPr>
          <w:rFonts w:ascii="Times New Roman" w:hAnsi="Times New Roman"/>
          <w:color w:val="000000"/>
          <w:sz w:val="28"/>
          <w:szCs w:val="28"/>
        </w:rPr>
        <w:t xml:space="preserve">ющих пород (в лесничестве их присутствует 7). </w:t>
      </w:r>
    </w:p>
    <w:p w:rsidR="00D8332F" w:rsidRDefault="00D8332F" w:rsidP="009863A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332F" w:rsidRDefault="00D8332F" w:rsidP="009D412B">
      <w:pPr>
        <w:shd w:val="clear" w:color="auto" w:fill="FFFFFF"/>
        <w:spacing w:after="0" w:line="280" w:lineRule="exact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8332F" w:rsidRPr="00415DB9" w:rsidRDefault="00D8332F" w:rsidP="009D412B">
      <w:pPr>
        <w:shd w:val="clear" w:color="auto" w:fill="FFFFFF"/>
        <w:spacing w:after="0" w:line="280" w:lineRule="exact"/>
        <w:jc w:val="right"/>
        <w:rPr>
          <w:rFonts w:ascii="Times New Roman" w:hAnsi="Times New Roman"/>
          <w:color w:val="000000"/>
          <w:sz w:val="28"/>
          <w:szCs w:val="28"/>
        </w:rPr>
      </w:pPr>
      <w:r w:rsidRPr="00415DB9">
        <w:rPr>
          <w:rFonts w:ascii="Times New Roman" w:hAnsi="Times New Roman"/>
          <w:color w:val="000000"/>
          <w:sz w:val="28"/>
          <w:szCs w:val="28"/>
        </w:rPr>
        <w:t>Таблица 2.18.1.</w:t>
      </w:r>
    </w:p>
    <w:p w:rsidR="00D8332F" w:rsidRPr="00415DB9" w:rsidRDefault="00D8332F" w:rsidP="009D412B">
      <w:pPr>
        <w:shd w:val="clear" w:color="auto" w:fill="FFFFFF"/>
        <w:spacing w:after="0" w:line="280" w:lineRule="exact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  <w:r w:rsidRPr="00415DB9">
        <w:rPr>
          <w:rFonts w:ascii="Times New Roman" w:hAnsi="Times New Roman"/>
          <w:color w:val="000000"/>
          <w:sz w:val="28"/>
          <w:szCs w:val="28"/>
        </w:rPr>
        <w:t>Характеристика групп типов леса</w:t>
      </w:r>
    </w:p>
    <w:p w:rsidR="00D8332F" w:rsidRDefault="00D8332F" w:rsidP="009D412B">
      <w:pPr>
        <w:shd w:val="clear" w:color="auto" w:fill="FFFFFF"/>
        <w:spacing w:after="0" w:line="280" w:lineRule="exact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D8332F" w:rsidRPr="00C756F6" w:rsidRDefault="00D8332F" w:rsidP="00E302DF">
      <w:pPr>
        <w:shd w:val="clear" w:color="auto" w:fill="FFFFFF"/>
        <w:spacing w:after="0" w:line="260" w:lineRule="exact"/>
        <w:ind w:firstLine="851"/>
        <w:jc w:val="center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9"/>
        <w:gridCol w:w="1276"/>
        <w:gridCol w:w="1701"/>
        <w:gridCol w:w="2835"/>
        <w:gridCol w:w="1134"/>
        <w:gridCol w:w="1701"/>
      </w:tblGrid>
      <w:tr w:rsidR="00D8332F" w:rsidRPr="00C756F6" w:rsidTr="00E302DF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Шифр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групп типов леса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Группы типов 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са в ле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ничестве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Наименов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ния и инде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сы групп т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пов леса</w:t>
            </w:r>
          </w:p>
        </w:tc>
        <w:tc>
          <w:tcPr>
            <w:tcW w:w="2835" w:type="dxa"/>
          </w:tcPr>
          <w:p w:rsidR="00D8332F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Типы леса, входящие 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 состав группы, их индексы и ТЛУ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Целевые 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породы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Временно целевые п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роды</w:t>
            </w:r>
          </w:p>
        </w:tc>
      </w:tr>
      <w:tr w:rsidR="00D8332F" w:rsidRPr="00C756F6" w:rsidTr="00E302DF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D8332F" w:rsidRPr="00C756F6" w:rsidTr="00E302DF">
        <w:trPr>
          <w:tblHeader/>
        </w:trPr>
        <w:tc>
          <w:tcPr>
            <w:tcW w:w="879" w:type="dxa"/>
            <w:vMerge w:val="restart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vMerge w:val="restart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01" w:type="dxa"/>
            <w:vMerge w:val="restart"/>
          </w:tcPr>
          <w:p w:rsidR="00D8332F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Бор сухой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(Б сух)</w:t>
            </w:r>
          </w:p>
        </w:tc>
        <w:tc>
          <w:tcPr>
            <w:tcW w:w="2835" w:type="dxa"/>
          </w:tcPr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Сосняк тимьянниково-лишайниковый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(СТ-Ао)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D8332F" w:rsidRPr="00C756F6" w:rsidTr="00E302DF">
        <w:trPr>
          <w:tblHeader/>
        </w:trPr>
        <w:tc>
          <w:tcPr>
            <w:tcW w:w="879" w:type="dxa"/>
            <w:vMerge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vMerge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</w:tcPr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Сосняк злаково-ли-</w:t>
            </w:r>
          </w:p>
          <w:p w:rsidR="00D8332F" w:rsidRPr="00144C6E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швйниковый (СЗЛ-А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D8332F" w:rsidRPr="00C756F6" w:rsidTr="00E302DF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8332F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Бор свежий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(Бсв)</w:t>
            </w:r>
          </w:p>
        </w:tc>
        <w:tc>
          <w:tcPr>
            <w:tcW w:w="2835" w:type="dxa"/>
          </w:tcPr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Сосняк травяной</w:t>
            </w:r>
          </w:p>
          <w:p w:rsidR="00D8332F" w:rsidRPr="00144C6E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Сбр-А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D8332F" w:rsidRPr="00C756F6" w:rsidTr="00E302DF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D8332F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Бор влажный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(Б.вл)</w:t>
            </w:r>
          </w:p>
        </w:tc>
        <w:tc>
          <w:tcPr>
            <w:tcW w:w="2835" w:type="dxa"/>
          </w:tcPr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Сосняк мшистый</w:t>
            </w:r>
          </w:p>
          <w:p w:rsidR="00D8332F" w:rsidRPr="00144C6E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Смш-А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</w:tc>
      </w:tr>
      <w:tr w:rsidR="00D8332F" w:rsidRPr="00C756F6" w:rsidTr="00E302DF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D8332F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Суборь сухая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(Сб.сух)</w:t>
            </w:r>
          </w:p>
        </w:tc>
        <w:tc>
          <w:tcPr>
            <w:tcW w:w="2835" w:type="dxa"/>
          </w:tcPr>
          <w:p w:rsidR="00D8332F" w:rsidRPr="00746B4E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Сосняк злаково-ракит-никовый Сзлр-В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701" w:type="dxa"/>
          </w:tcPr>
          <w:p w:rsidR="00D8332F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Лесные кул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туры акации белой, вяза мелколис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ного, береза (в рекреац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оных лесах и противоп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жарных 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рьерах)</w:t>
            </w:r>
          </w:p>
          <w:p w:rsidR="00D8332F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D8332F" w:rsidRPr="00C756F6" w:rsidTr="00E302DF"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D8332F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Суборь св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жая </w:t>
            </w:r>
          </w:p>
          <w:p w:rsidR="00D8332F" w:rsidRPr="00746B4E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(СБ св.)</w:t>
            </w:r>
          </w:p>
        </w:tc>
        <w:tc>
          <w:tcPr>
            <w:tcW w:w="2835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Сосняк травяной с 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у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бом; Ссрт-В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Береза</w:t>
            </w:r>
          </w:p>
          <w:p w:rsidR="00D8332F" w:rsidRPr="00746B4E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(в рекреац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онных лесах)</w:t>
            </w:r>
          </w:p>
        </w:tc>
      </w:tr>
      <w:tr w:rsidR="00D8332F" w:rsidRPr="00C756F6" w:rsidTr="00E302DF">
        <w:tc>
          <w:tcPr>
            <w:tcW w:w="879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D8332F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Суборь влажная 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(Сб.вл)</w:t>
            </w:r>
          </w:p>
        </w:tc>
        <w:tc>
          <w:tcPr>
            <w:tcW w:w="2835" w:type="dxa"/>
          </w:tcPr>
          <w:p w:rsidR="00D8332F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Сосняк малиниевый</w:t>
            </w:r>
          </w:p>
          <w:p w:rsidR="00D8332F" w:rsidRPr="00746B4E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Смлн-В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Береза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(в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рекреацио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ных лесах)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тополь л/к</w:t>
            </w:r>
          </w:p>
        </w:tc>
      </w:tr>
      <w:tr w:rsidR="00D8332F" w:rsidRPr="00C756F6" w:rsidTr="00E302DF">
        <w:tc>
          <w:tcPr>
            <w:tcW w:w="879" w:type="dxa"/>
          </w:tcPr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D8332F" w:rsidRDefault="00D8332F" w:rsidP="00E302DF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Суборь</w:t>
            </w:r>
          </w:p>
          <w:p w:rsidR="00D8332F" w:rsidRDefault="00D8332F" w:rsidP="00E302DF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сырая</w:t>
            </w:r>
          </w:p>
          <w:p w:rsidR="00D8332F" w:rsidRPr="00C756F6" w:rsidRDefault="00D8332F" w:rsidP="00E302DF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(Сб.сыр)</w:t>
            </w:r>
          </w:p>
        </w:tc>
        <w:tc>
          <w:tcPr>
            <w:tcW w:w="2835" w:type="dxa"/>
          </w:tcPr>
          <w:p w:rsidR="00D8332F" w:rsidRPr="00746B4E" w:rsidRDefault="00D8332F" w:rsidP="00E302DF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Сосняк болотно-травяной Сбрт-В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Тополь</w:t>
            </w:r>
          </w:p>
        </w:tc>
      </w:tr>
      <w:tr w:rsidR="00D8332F" w:rsidRPr="00C756F6" w:rsidTr="00E302DF">
        <w:tc>
          <w:tcPr>
            <w:tcW w:w="879" w:type="dxa"/>
          </w:tcPr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Судубрава свежая</w:t>
            </w:r>
          </w:p>
          <w:p w:rsidR="00D8332F" w:rsidRPr="00C756F6" w:rsidRDefault="00D8332F" w:rsidP="00E302DF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(СД-св)</w:t>
            </w:r>
          </w:p>
          <w:p w:rsidR="00D8332F" w:rsidRPr="00C756F6" w:rsidRDefault="00D8332F" w:rsidP="00E302DF">
            <w:pPr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</w:p>
        </w:tc>
        <w:tc>
          <w:tcPr>
            <w:tcW w:w="2835" w:type="dxa"/>
          </w:tcPr>
          <w:p w:rsidR="00D8332F" w:rsidRPr="00C756F6" w:rsidRDefault="00D8332F" w:rsidP="00E302DF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Сосняк дубовый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Сдсн-С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</w:p>
          <w:p w:rsidR="00D8332F" w:rsidRPr="00C756F6" w:rsidRDefault="00D8332F" w:rsidP="00E302DF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соко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</w:p>
          <w:p w:rsidR="00D8332F" w:rsidRPr="00C756F6" w:rsidRDefault="00D8332F" w:rsidP="00E302DF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снытьевый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8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Доссн-С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</w:t>
            </w:r>
          </w:p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в/ств.</w:t>
            </w:r>
          </w:p>
          <w:p w:rsidR="00D8332F" w:rsidRPr="00C756F6" w:rsidRDefault="00D8332F" w:rsidP="00E302DF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Сосна</w:t>
            </w:r>
          </w:p>
        </w:tc>
        <w:tc>
          <w:tcPr>
            <w:tcW w:w="1701" w:type="dxa"/>
          </w:tcPr>
          <w:p w:rsidR="00D8332F" w:rsidRPr="00C756F6" w:rsidRDefault="00D8332F" w:rsidP="00D42A9B">
            <w:pPr>
              <w:spacing w:after="0" w:line="28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Лиственница, ель, дуб н/с, клен в/с, 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па, береза (в рекреацио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ных лесах), </w:t>
            </w:r>
          </w:p>
        </w:tc>
      </w:tr>
    </w:tbl>
    <w:p w:rsidR="00D8332F" w:rsidRDefault="00D8332F" w:rsidP="00E302DF"/>
    <w:p w:rsidR="00D8332F" w:rsidRDefault="00D8332F" w:rsidP="00E302DF"/>
    <w:p w:rsidR="00D8332F" w:rsidRDefault="00D8332F" w:rsidP="00E302DF"/>
    <w:p w:rsidR="00D8332F" w:rsidRDefault="00D8332F" w:rsidP="00E302DF"/>
    <w:p w:rsidR="006179D3" w:rsidRDefault="006179D3" w:rsidP="00E302DF"/>
    <w:p w:rsidR="006179D3" w:rsidRDefault="006179D3" w:rsidP="00E302DF"/>
    <w:p w:rsidR="006179D3" w:rsidRDefault="006179D3" w:rsidP="00E302DF"/>
    <w:p w:rsidR="006179D3" w:rsidRDefault="006179D3" w:rsidP="00E302DF"/>
    <w:p w:rsidR="00D8332F" w:rsidRDefault="00D8332F" w:rsidP="00E302DF"/>
    <w:p w:rsidR="00D8332F" w:rsidRPr="00C756F6" w:rsidRDefault="00D8332F" w:rsidP="00E302DF">
      <w:pPr>
        <w:shd w:val="clear" w:color="auto" w:fill="FFFFFF"/>
        <w:spacing w:after="0" w:line="260" w:lineRule="exact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Продолжение таблицы</w:t>
      </w:r>
      <w:r w:rsidRPr="00C756F6">
        <w:rPr>
          <w:rFonts w:ascii="Times New Roman" w:hAnsi="Times New Roman"/>
          <w:color w:val="000000"/>
          <w:sz w:val="28"/>
          <w:szCs w:val="28"/>
        </w:rPr>
        <w:t xml:space="preserve"> 2.17.1.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9"/>
        <w:gridCol w:w="1276"/>
        <w:gridCol w:w="1701"/>
        <w:gridCol w:w="2835"/>
        <w:gridCol w:w="1134"/>
        <w:gridCol w:w="1701"/>
      </w:tblGrid>
      <w:tr w:rsidR="00D8332F" w:rsidRPr="00C756F6" w:rsidTr="00E302DF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Шифр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групп типов леса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Группы типов 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са в ле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ничестве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Наименов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ния и инде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сы групп т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пов леса</w:t>
            </w:r>
          </w:p>
        </w:tc>
        <w:tc>
          <w:tcPr>
            <w:tcW w:w="2835" w:type="dxa"/>
          </w:tcPr>
          <w:p w:rsidR="00D8332F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Типы леса, входящие 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 состав группы, их индексы и ТЛУ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Целевые 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породы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Временно целевые п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роды</w:t>
            </w:r>
          </w:p>
        </w:tc>
      </w:tr>
      <w:tr w:rsidR="00D8332F" w:rsidRPr="00C756F6" w:rsidTr="00E302DF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D8332F" w:rsidRPr="00C756F6" w:rsidTr="00E302DF"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D8332F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Сдубрава</w:t>
            </w:r>
          </w:p>
          <w:p w:rsidR="00D8332F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влажная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(СД-вл.)</w:t>
            </w:r>
          </w:p>
        </w:tc>
        <w:tc>
          <w:tcPr>
            <w:tcW w:w="2835" w:type="dxa"/>
          </w:tcPr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Сосняк дубово-</w:t>
            </w:r>
          </w:p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кустарниковый</w:t>
            </w:r>
          </w:p>
          <w:p w:rsidR="00D8332F" w:rsidRPr="00572AD7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Сдкрт-С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Дуб в/ств, сосна, листвен-ница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Ель, дуб н/с, ясень в/с. клен в/с, 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реза (в 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креационных лесах), осина высокопр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дуктивная, лесные кул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туры акации белой, вяза мелколис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ного</w:t>
            </w:r>
          </w:p>
        </w:tc>
      </w:tr>
      <w:tr w:rsidR="00D8332F" w:rsidRPr="00C756F6" w:rsidTr="00E302DF"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Дубрава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сухая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(Д.сух.)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</w:p>
        </w:tc>
        <w:tc>
          <w:tcPr>
            <w:tcW w:w="2835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осоковый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Дос-Д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0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осоко-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злаковый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Досзл-Д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байрачный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очень сухой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Дбро-Е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байрачный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кустарниковый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Дбкт-Е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 в/с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 н/с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Сосна, дуб низкоствол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ный, ясень обыкнове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ный, клен остролис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ный, лесные культуры акации б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лой, вяза мелколис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ного, береза (в рекреац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онных лесах)</w:t>
            </w:r>
          </w:p>
        </w:tc>
      </w:tr>
      <w:tr w:rsidR="00D8332F" w:rsidRPr="00C756F6" w:rsidTr="00E302DF">
        <w:tc>
          <w:tcPr>
            <w:tcW w:w="879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Дубрава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свежая (Д.св.)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</w:p>
        </w:tc>
        <w:tc>
          <w:tcPr>
            <w:tcW w:w="2835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Дубняк 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снытьевый;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Дсн-Д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байрачный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свежий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Дбсв-Е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пойменный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свежий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Дпсв-Д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в/ств.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Ясень в/с, клен в/с, 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па, береза (в рекреацио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ных лесах), 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груша, ябл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ня, орех.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 пойменных и байрачных лесах допо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нительно: дуб н/с, клен остролис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ный, ясень обыкнове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ный н/с, ос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 высок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продукти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ная</w:t>
            </w:r>
          </w:p>
        </w:tc>
      </w:tr>
    </w:tbl>
    <w:p w:rsidR="00D8332F" w:rsidRDefault="00D8332F" w:rsidP="00E302DF">
      <w:pPr>
        <w:shd w:val="clear" w:color="auto" w:fill="FFFFFF"/>
        <w:spacing w:after="0" w:line="260" w:lineRule="exact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D8332F" w:rsidRPr="00C756F6" w:rsidRDefault="00D8332F" w:rsidP="00E302DF">
      <w:pPr>
        <w:shd w:val="clear" w:color="auto" w:fill="FFFFFF"/>
        <w:spacing w:after="0" w:line="260" w:lineRule="exact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Продолжение таблицы</w:t>
      </w:r>
      <w:r w:rsidRPr="00C756F6">
        <w:rPr>
          <w:rFonts w:ascii="Times New Roman" w:hAnsi="Times New Roman"/>
          <w:color w:val="000000"/>
          <w:sz w:val="28"/>
          <w:szCs w:val="28"/>
        </w:rPr>
        <w:t xml:space="preserve"> 2.17.1.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9"/>
        <w:gridCol w:w="769"/>
        <w:gridCol w:w="507"/>
        <w:gridCol w:w="1701"/>
        <w:gridCol w:w="2835"/>
        <w:gridCol w:w="1134"/>
        <w:gridCol w:w="1689"/>
        <w:gridCol w:w="12"/>
      </w:tblGrid>
      <w:tr w:rsidR="00D8332F" w:rsidRPr="00C756F6" w:rsidTr="008D3551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Шифр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групп типов леса</w:t>
            </w:r>
          </w:p>
        </w:tc>
        <w:tc>
          <w:tcPr>
            <w:tcW w:w="1276" w:type="dxa"/>
            <w:gridSpan w:val="2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Группы типов 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са в ле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ничестве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Наименов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а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ния и инде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сы групп т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пов леса</w:t>
            </w:r>
          </w:p>
        </w:tc>
        <w:tc>
          <w:tcPr>
            <w:tcW w:w="2835" w:type="dxa"/>
          </w:tcPr>
          <w:p w:rsidR="00D8332F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Типы леса, входящие 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 состав группы, их индексы и ТЛУ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Целевые 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породы</w:t>
            </w:r>
          </w:p>
        </w:tc>
        <w:tc>
          <w:tcPr>
            <w:tcW w:w="1701" w:type="dxa"/>
            <w:gridSpan w:val="2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Временно целевые п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роды</w:t>
            </w:r>
          </w:p>
        </w:tc>
      </w:tr>
      <w:tr w:rsidR="00D8332F" w:rsidRPr="00C756F6" w:rsidTr="008D3551">
        <w:trPr>
          <w:tblHeader/>
        </w:trPr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gridSpan w:val="2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01" w:type="dxa"/>
            <w:gridSpan w:val="2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D8332F" w:rsidRPr="00C756F6" w:rsidTr="008D3551">
        <w:tc>
          <w:tcPr>
            <w:tcW w:w="879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6" w:type="dxa"/>
            <w:gridSpan w:val="2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Дубрава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влажная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(Д.вл.)</w:t>
            </w:r>
          </w:p>
        </w:tc>
        <w:tc>
          <w:tcPr>
            <w:tcW w:w="2835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по тальве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гам 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Дт-Д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Дубняк пойменный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влажный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Дпвл-Д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в/ств.</w:t>
            </w:r>
          </w:p>
        </w:tc>
        <w:tc>
          <w:tcPr>
            <w:tcW w:w="1701" w:type="dxa"/>
            <w:gridSpan w:val="2"/>
          </w:tcPr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Ясень в/с, клен в/с, 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па, береза (в рекреацио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ных лесах), груша, ябл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ня, орех.</w:t>
            </w:r>
          </w:p>
          <w:p w:rsidR="00D8332F" w:rsidRPr="00C756F6" w:rsidRDefault="00D8332F" w:rsidP="00E302DF">
            <w:pPr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 пойменных и байрачных лесах допо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л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нительно: дуб н/с, клен остролис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т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ный, ясень обыкнове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ный н/с, ос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 высок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продукти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ная</w:t>
            </w:r>
          </w:p>
        </w:tc>
      </w:tr>
      <w:tr w:rsidR="00D8332F" w:rsidRPr="00C756F6" w:rsidTr="008D3551"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76" w:type="dxa"/>
            <w:gridSpan w:val="2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Пойма вла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ж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ная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(П.вл.)</w:t>
            </w:r>
          </w:p>
          <w:p w:rsidR="00D8332F" w:rsidRPr="00C756F6" w:rsidRDefault="00D8332F" w:rsidP="00E302DF">
            <w:pPr>
              <w:shd w:val="clear" w:color="auto" w:fill="FFFFFF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</w:p>
        </w:tc>
        <w:tc>
          <w:tcPr>
            <w:tcW w:w="2835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Осокорник, ветляник (пойменный)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Оскп, Влтп-С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п;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Осокорник, ветляник крапивный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Осккр, Влткр-С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3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п;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Тополь, ива др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вови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ная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Ильмовые, тальник, осина высо-копроду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к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тивная</w:t>
            </w:r>
          </w:p>
        </w:tc>
      </w:tr>
      <w:tr w:rsidR="00D8332F" w:rsidRPr="00C756F6" w:rsidTr="008D3551"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276" w:type="dxa"/>
            <w:gridSpan w:val="2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Пойма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сырая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(П.сыр.)</w:t>
            </w:r>
          </w:p>
        </w:tc>
        <w:tc>
          <w:tcPr>
            <w:tcW w:w="2835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Ветляник прирус-ловый Втлпр-С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4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Ольшаник сырой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крапивный</w:t>
            </w:r>
          </w:p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Олкр-Д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Ива др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вови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ная, ольха черная, тополь</w:t>
            </w:r>
          </w:p>
        </w:tc>
        <w:tc>
          <w:tcPr>
            <w:tcW w:w="1701" w:type="dxa"/>
            <w:gridSpan w:val="2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Дуб пойме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ный, ильм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вые, тальник</w:t>
            </w:r>
          </w:p>
        </w:tc>
      </w:tr>
      <w:tr w:rsidR="00D8332F" w:rsidRPr="00C756F6" w:rsidTr="008D3551">
        <w:tc>
          <w:tcPr>
            <w:tcW w:w="879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276" w:type="dxa"/>
            <w:gridSpan w:val="2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Пойма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мокрая</w:t>
            </w:r>
          </w:p>
          <w:p w:rsidR="00D8332F" w:rsidRPr="00C756F6" w:rsidRDefault="00D8332F" w:rsidP="00E302DF">
            <w:pPr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(П.мк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.)</w:t>
            </w:r>
          </w:p>
        </w:tc>
        <w:tc>
          <w:tcPr>
            <w:tcW w:w="2835" w:type="dxa"/>
          </w:tcPr>
          <w:p w:rsidR="00D8332F" w:rsidRPr="00C756F6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Ольшаник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осоковый</w:t>
            </w:r>
          </w:p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Олос</w:t>
            </w:r>
            <w:r w:rsidRPr="00C756F6"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5</w:t>
            </w:r>
          </w:p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Ольшаник осоко-</w:t>
            </w:r>
          </w:p>
          <w:p w:rsidR="00D8332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камышевый</w:t>
            </w:r>
          </w:p>
          <w:p w:rsidR="00D8332F" w:rsidRPr="00891E5F" w:rsidRDefault="00D8332F" w:rsidP="00E302D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0" w:lineRule="exac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Олоск-Д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1134" w:type="dxa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Ольха черная</w:t>
            </w:r>
          </w:p>
        </w:tc>
        <w:tc>
          <w:tcPr>
            <w:tcW w:w="1701" w:type="dxa"/>
            <w:gridSpan w:val="2"/>
          </w:tcPr>
          <w:p w:rsidR="00D8332F" w:rsidRPr="00C756F6" w:rsidRDefault="00D8332F" w:rsidP="00E302DF">
            <w:pPr>
              <w:shd w:val="clear" w:color="auto" w:fill="FFFFFF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Тальник</w:t>
            </w:r>
          </w:p>
        </w:tc>
      </w:tr>
      <w:tr w:rsidR="00D8332F" w:rsidRPr="00415DB9" w:rsidTr="008D355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2" w:type="dxa"/>
        </w:trPr>
        <w:tc>
          <w:tcPr>
            <w:tcW w:w="1648" w:type="dxa"/>
            <w:gridSpan w:val="2"/>
          </w:tcPr>
          <w:p w:rsidR="00D8332F" w:rsidRPr="00415DB9" w:rsidRDefault="00D8332F" w:rsidP="00AE2A54">
            <w:pPr>
              <w:spacing w:line="3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AE2A54">
            <w:pPr>
              <w:spacing w:line="34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7866" w:type="dxa"/>
            <w:gridSpan w:val="5"/>
          </w:tcPr>
          <w:p w:rsidR="00D8332F" w:rsidRPr="00415DB9" w:rsidRDefault="00D8332F" w:rsidP="00AE2A54">
            <w:pPr>
              <w:spacing w:line="3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AE2A54">
            <w:pPr>
              <w:spacing w:line="34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К временно целевым породам отнесены породы, которые не я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в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ляются целевыми для данной группы типов леса, но в конкре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т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ных условиях лесничества не  подлежат замене на целевые по различным соображениям.</w:t>
            </w:r>
          </w:p>
        </w:tc>
      </w:tr>
    </w:tbl>
    <w:p w:rsidR="00D8332F" w:rsidRDefault="00D8332F" w:rsidP="00233C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415DB9" w:rsidRDefault="00D8332F" w:rsidP="00233C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5DB9">
        <w:rPr>
          <w:rFonts w:ascii="Times New Roman" w:hAnsi="Times New Roman"/>
          <w:b/>
          <w:sz w:val="28"/>
          <w:szCs w:val="28"/>
        </w:rPr>
        <w:lastRenderedPageBreak/>
        <w:t>ГЛАВА 3</w:t>
      </w:r>
    </w:p>
    <w:p w:rsidR="00D8332F" w:rsidRPr="00415DB9" w:rsidRDefault="00D8332F" w:rsidP="00233C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415DB9" w:rsidRDefault="00D8332F" w:rsidP="00233C7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5DB9">
        <w:rPr>
          <w:rFonts w:ascii="Times New Roman" w:hAnsi="Times New Roman"/>
          <w:b/>
          <w:sz w:val="28"/>
          <w:szCs w:val="28"/>
        </w:rPr>
        <w:t>ОГРАНИЧЕНИЯ ИСПОЛЬЗОВАНИЯ ЛЕСОВ</w:t>
      </w:r>
    </w:p>
    <w:p w:rsidR="00D8332F" w:rsidRPr="00415DB9" w:rsidRDefault="00D8332F" w:rsidP="00F52928">
      <w:pPr>
        <w:spacing w:after="0" w:line="30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415DB9" w:rsidRDefault="00D8332F" w:rsidP="00233C7B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  <w:r w:rsidRPr="00415DB9">
        <w:rPr>
          <w:rFonts w:ascii="Times New Roman" w:hAnsi="Times New Roman"/>
          <w:b/>
          <w:sz w:val="28"/>
          <w:szCs w:val="28"/>
        </w:rPr>
        <w:t>3.1.Ограничения по видам целевого назначения лесов.</w:t>
      </w:r>
    </w:p>
    <w:p w:rsidR="00D8332F" w:rsidRPr="00415DB9" w:rsidRDefault="00D8332F" w:rsidP="00233C7B">
      <w:pPr>
        <w:spacing w:after="0" w:line="31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Pr="00415DB9" w:rsidRDefault="00D8332F" w:rsidP="009863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Ограничения  использования лесов предусматриваются Лесным коде</w:t>
      </w:r>
      <w:r w:rsidRPr="00415DB9">
        <w:rPr>
          <w:rFonts w:ascii="Times New Roman" w:hAnsi="Times New Roman"/>
          <w:sz w:val="28"/>
          <w:szCs w:val="28"/>
        </w:rPr>
        <w:t>к</w:t>
      </w:r>
      <w:r w:rsidRPr="00415DB9">
        <w:rPr>
          <w:rFonts w:ascii="Times New Roman" w:hAnsi="Times New Roman"/>
          <w:sz w:val="28"/>
          <w:szCs w:val="28"/>
        </w:rPr>
        <w:t>сом Российской Федерации и другими федеральными законами.</w:t>
      </w:r>
    </w:p>
    <w:p w:rsidR="00D8332F" w:rsidRPr="00415DB9" w:rsidRDefault="00D8332F" w:rsidP="009863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 xml:space="preserve">В лесах  лесничества, согласно их целевому назначению, </w:t>
      </w:r>
      <w:r w:rsidRPr="00415DB9">
        <w:rPr>
          <w:rFonts w:ascii="Times New Roman" w:hAnsi="Times New Roman"/>
          <w:sz w:val="28"/>
          <w:szCs w:val="28"/>
          <w:u w:val="single"/>
        </w:rPr>
        <w:t>не допуск</w:t>
      </w:r>
      <w:r w:rsidRPr="00415DB9">
        <w:rPr>
          <w:rFonts w:ascii="Times New Roman" w:hAnsi="Times New Roman"/>
          <w:sz w:val="28"/>
          <w:szCs w:val="28"/>
          <w:u w:val="single"/>
        </w:rPr>
        <w:t>а</w:t>
      </w:r>
      <w:r w:rsidRPr="00415DB9">
        <w:rPr>
          <w:rFonts w:ascii="Times New Roman" w:hAnsi="Times New Roman"/>
          <w:sz w:val="28"/>
          <w:szCs w:val="28"/>
          <w:u w:val="single"/>
        </w:rPr>
        <w:t>ются</w:t>
      </w:r>
      <w:r w:rsidRPr="00415DB9">
        <w:rPr>
          <w:rFonts w:ascii="Times New Roman" w:hAnsi="Times New Roman"/>
          <w:sz w:val="28"/>
          <w:szCs w:val="28"/>
        </w:rPr>
        <w:t>:</w:t>
      </w:r>
    </w:p>
    <w:p w:rsidR="00D8332F" w:rsidRPr="00415DB9" w:rsidRDefault="00D8332F" w:rsidP="009863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 создание лесных плантаций;</w:t>
      </w:r>
    </w:p>
    <w:p w:rsidR="00D8332F" w:rsidRPr="00415DB9" w:rsidRDefault="00D8332F" w:rsidP="009863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 создание лесоперерабатывающей лесной инфраструктуры;</w:t>
      </w:r>
    </w:p>
    <w:p w:rsidR="00D8332F" w:rsidRPr="00415DB9" w:rsidRDefault="00D8332F" w:rsidP="009863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 не допускаются рубки ухода умеренно-высокой (31-40%) и высокой (41-50%) интенсивности выборки, за исключением защитных полос вдоль дорог.</w:t>
      </w:r>
    </w:p>
    <w:p w:rsidR="00D8332F" w:rsidRDefault="00D8332F" w:rsidP="009863A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Дополнительные ограничения по видам целевого назначения лесов (к</w:t>
      </w:r>
      <w:r w:rsidRPr="00415DB9">
        <w:rPr>
          <w:rFonts w:ascii="Times New Roman" w:hAnsi="Times New Roman"/>
          <w:sz w:val="28"/>
          <w:szCs w:val="28"/>
        </w:rPr>
        <w:t>а</w:t>
      </w:r>
      <w:r w:rsidRPr="00415DB9">
        <w:rPr>
          <w:rFonts w:ascii="Times New Roman" w:hAnsi="Times New Roman"/>
          <w:sz w:val="28"/>
          <w:szCs w:val="28"/>
        </w:rPr>
        <w:t>тегории защитности) лесничества приведены в таблице 3.1.1.</w:t>
      </w:r>
    </w:p>
    <w:p w:rsidR="00D8332F" w:rsidRDefault="00D8332F" w:rsidP="00233C7B">
      <w:pPr>
        <w:spacing w:after="0" w:line="310" w:lineRule="exact"/>
        <w:jc w:val="right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Таблица 3.1.1.</w:t>
      </w:r>
    </w:p>
    <w:p w:rsidR="00D8332F" w:rsidRPr="00415DB9" w:rsidRDefault="00D8332F" w:rsidP="00233C7B">
      <w:pPr>
        <w:spacing w:after="0" w:line="310" w:lineRule="exact"/>
        <w:jc w:val="center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Ограничения по видам целевого назначения  лесов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2863"/>
        <w:gridCol w:w="6058"/>
      </w:tblGrid>
      <w:tr w:rsidR="00D8332F" w:rsidRPr="00415DB9" w:rsidTr="00CC0984">
        <w:trPr>
          <w:trHeight w:val="599"/>
          <w:tblHeader/>
        </w:trPr>
        <w:tc>
          <w:tcPr>
            <w:tcW w:w="650" w:type="dxa"/>
          </w:tcPr>
          <w:p w:rsidR="00D8332F" w:rsidRPr="00415DB9" w:rsidRDefault="00D8332F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:rsidR="00D8332F" w:rsidRPr="00415DB9" w:rsidRDefault="00D8332F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Целевое назначение лесов</w:t>
            </w:r>
          </w:p>
        </w:tc>
        <w:tc>
          <w:tcPr>
            <w:tcW w:w="6058" w:type="dxa"/>
          </w:tcPr>
          <w:p w:rsidR="00D8332F" w:rsidRPr="00415DB9" w:rsidRDefault="00D8332F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Ограничение использования лесов</w:t>
            </w:r>
          </w:p>
        </w:tc>
      </w:tr>
      <w:tr w:rsidR="00D8332F" w:rsidRPr="00415DB9" w:rsidTr="00CC0984">
        <w:trPr>
          <w:tblHeader/>
        </w:trPr>
        <w:tc>
          <w:tcPr>
            <w:tcW w:w="650" w:type="dxa"/>
          </w:tcPr>
          <w:p w:rsidR="00D8332F" w:rsidRPr="00415DB9" w:rsidRDefault="00D8332F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63" w:type="dxa"/>
          </w:tcPr>
          <w:p w:rsidR="00D8332F" w:rsidRPr="00415DB9" w:rsidRDefault="00D8332F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58" w:type="dxa"/>
          </w:tcPr>
          <w:p w:rsidR="00D8332F" w:rsidRPr="00415DB9" w:rsidRDefault="00D8332F" w:rsidP="00233C7B">
            <w:pPr>
              <w:spacing w:after="0" w:line="31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8332F" w:rsidRPr="00415DB9" w:rsidTr="00CC0984">
        <w:trPr>
          <w:trHeight w:val="1242"/>
        </w:trPr>
        <w:tc>
          <w:tcPr>
            <w:tcW w:w="650" w:type="dxa"/>
          </w:tcPr>
          <w:p w:rsidR="00D8332F" w:rsidRPr="00415DB9" w:rsidRDefault="00D8332F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63" w:type="dxa"/>
          </w:tcPr>
          <w:p w:rsidR="00D8332F" w:rsidRPr="00415DB9" w:rsidRDefault="00D8332F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15DB9">
              <w:rPr>
                <w:rFonts w:ascii="Times New Roman" w:hAnsi="Times New Roman"/>
                <w:sz w:val="28"/>
                <w:szCs w:val="28"/>
                <w:u w:val="single"/>
              </w:rPr>
              <w:t>Защитные леса</w:t>
            </w:r>
          </w:p>
          <w:p w:rsidR="00D8332F" w:rsidRPr="00415DB9" w:rsidRDefault="00D8332F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Леса, расположенные в водоохранных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нах</w:t>
            </w:r>
          </w:p>
          <w:p w:rsidR="00D8332F" w:rsidRPr="00415DB9" w:rsidRDefault="00D8332F" w:rsidP="00233C7B">
            <w:pPr>
              <w:spacing w:after="0" w:line="31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8" w:type="dxa"/>
          </w:tcPr>
          <w:p w:rsidR="00D8332F" w:rsidRPr="00415DB9" w:rsidRDefault="00D8332F" w:rsidP="00233C7B">
            <w:pPr>
              <w:spacing w:after="0" w:line="31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Запрещается:</w:t>
            </w:r>
          </w:p>
          <w:p w:rsidR="00D8332F" w:rsidRPr="00415DB9" w:rsidRDefault="00D8332F" w:rsidP="00233C7B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-проведение сплошных рубок лесных насажд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ний, за исключением случаев, предусмотренных  частью 5.1  статьи  21 Лесного кодекса РФ;</w:t>
            </w:r>
          </w:p>
          <w:p w:rsidR="00D8332F" w:rsidRPr="00415DB9" w:rsidRDefault="00D8332F" w:rsidP="00233C7B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-использование  токсичных  химических  преп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ратов  для  охраны  и  защиты  лесов, в том  числе  в научных целях;</w:t>
            </w:r>
          </w:p>
          <w:p w:rsidR="00D8332F" w:rsidRPr="00415DB9" w:rsidRDefault="00D8332F" w:rsidP="00233C7B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-ведение  сельского  хозяйства, за исключением сенокошения и пчеловодства;</w:t>
            </w:r>
          </w:p>
          <w:p w:rsidR="00D8332F" w:rsidRPr="00415DB9" w:rsidRDefault="00D8332F" w:rsidP="00233C7B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-размещение  объектов капитального строител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ства, за исключением  линейных объектов и гидротехнических  сооружений;</w:t>
            </w:r>
          </w:p>
          <w:p w:rsidR="00D8332F" w:rsidRPr="00415DB9" w:rsidRDefault="00D8332F" w:rsidP="00233C7B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-применение  авиации  при  локализации и ли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к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видации очагов вредных  организмов;</w:t>
            </w:r>
          </w:p>
          <w:p w:rsidR="00D8332F" w:rsidRPr="00415DB9" w:rsidRDefault="00D8332F" w:rsidP="00233C7B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-проведение  реконструкции малоценных ле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ных насаждений путем сплошной вырубки;</w:t>
            </w:r>
          </w:p>
          <w:p w:rsidR="00D8332F" w:rsidRPr="00415DB9" w:rsidRDefault="00D8332F" w:rsidP="00233C7B">
            <w:pPr>
              <w:spacing w:after="0" w:line="31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-движение и стоянка транспортных (кроме спец. транспортных средств) за исключением их дв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жения по дорогам и стоянки в специально об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рудованных местах;</w:t>
            </w:r>
          </w:p>
        </w:tc>
      </w:tr>
      <w:tr w:rsidR="00D8332F" w:rsidRPr="00415DB9" w:rsidTr="00CC0984">
        <w:tc>
          <w:tcPr>
            <w:tcW w:w="650" w:type="dxa"/>
          </w:tcPr>
          <w:p w:rsidR="00D8332F" w:rsidRPr="00415DB9" w:rsidRDefault="00D8332F" w:rsidP="005A76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3" w:type="dxa"/>
          </w:tcPr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9863AB">
            <w:pPr>
              <w:spacing w:after="0" w:line="28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Примечание:</w:t>
            </w:r>
          </w:p>
        </w:tc>
        <w:tc>
          <w:tcPr>
            <w:tcW w:w="6058" w:type="dxa"/>
          </w:tcPr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-размещение кладбищ, скотомогильников, мест  захоронения  отходов производства и потребл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ния, отравляющихи ядовитых веществ;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-эксплуатация хозяйственных и иных объектов, без оборудования  таких объектов сооружени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я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ми, обеспечивающими охрану водных объектов от загрязнения, засорения и истощения вод в  соответствии с водным законодательством  и законодательством в области  охраны окруж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ющей среды.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Кроме приведенных  ограничений в соотве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т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ствии с Водным  кодексом(2006) в прибрежных (50 метров) защитных  полосах установлены  дополнительные  ограничения: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Не  допускается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-сплошная распашка земель при  лесовосст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новлении;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-передвижение трелевочных тракторов при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готовке древесины;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 xml:space="preserve">-оставление  порубочных остатков(выносятся за пределы прибрежных  защитных  полос); 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-сжигание порубочных остатков.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Рубки ухода должны быть направлены на выращивание здоровых, устойчивых наса</w:t>
            </w: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ж</w:t>
            </w: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дений с участием  древесных и кустарник</w:t>
            </w: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вых пород с глубокой корневой системой.</w:t>
            </w:r>
          </w:p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Рубки ухода проводятся приимущественно в зимний период по промерзшему грунту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D8332F" w:rsidRPr="00415DB9" w:rsidTr="00CC0984">
        <w:tc>
          <w:tcPr>
            <w:tcW w:w="650" w:type="dxa"/>
          </w:tcPr>
          <w:p w:rsidR="00D8332F" w:rsidRPr="00415DB9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63" w:type="dxa"/>
          </w:tcPr>
          <w:p w:rsidR="00D8332F" w:rsidRPr="00415DB9" w:rsidRDefault="00D8332F" w:rsidP="004E7121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Леса, выполняющие функции защиты природных и иных объектов:</w:t>
            </w:r>
          </w:p>
        </w:tc>
        <w:tc>
          <w:tcPr>
            <w:tcW w:w="6058" w:type="dxa"/>
          </w:tcPr>
          <w:p w:rsidR="00D8332F" w:rsidRPr="00415DB9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E302DF" w:rsidTr="00E302DF">
        <w:trPr>
          <w:trHeight w:val="458"/>
        </w:trPr>
        <w:tc>
          <w:tcPr>
            <w:tcW w:w="650" w:type="dxa"/>
            <w:vMerge w:val="restart"/>
          </w:tcPr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2.1</w:t>
            </w: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92344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3" w:type="dxa"/>
            <w:vMerge w:val="restart"/>
          </w:tcPr>
          <w:p w:rsidR="00D8332F" w:rsidRDefault="00D8332F" w:rsidP="00E302D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lastRenderedPageBreak/>
              <w:t>Защитные полосы 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сов, располо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женные вдоль 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железнодорож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D8332F" w:rsidRPr="00415DB9" w:rsidRDefault="00D8332F" w:rsidP="00E302D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ных путей общего пользования, фед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ральных автомобил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ных дорог</w:t>
            </w:r>
          </w:p>
          <w:p w:rsidR="00D8332F" w:rsidRDefault="00D8332F" w:rsidP="00E302D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общего пользования, автомобильных дорог общего пользования, находящихся в со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б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 xml:space="preserve">ственности субъекта РФ.   </w:t>
            </w:r>
          </w:p>
          <w:p w:rsidR="00D8332F" w:rsidRDefault="00D8332F" w:rsidP="00E302D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E302DF">
            <w:pPr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8" w:type="dxa"/>
          </w:tcPr>
          <w:p w:rsidR="00D8332F" w:rsidRPr="00E302DF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302D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Запрещается</w:t>
            </w:r>
          </w:p>
          <w:p w:rsidR="00D8332F" w:rsidRPr="00E302DF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2DF">
              <w:rPr>
                <w:rFonts w:ascii="Times New Roman" w:hAnsi="Times New Roman"/>
                <w:sz w:val="28"/>
                <w:szCs w:val="28"/>
              </w:rPr>
              <w:t>-проведение сплошных рубок лесных насажд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е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ний, за исключением случаев предусмотренных  частью 4 статьи 17, частью 5.1. статьи 21 Лесн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о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го кодекса РФ;</w:t>
            </w:r>
          </w:p>
          <w:p w:rsidR="00D8332F" w:rsidRPr="00E302DF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2DF">
              <w:rPr>
                <w:rFonts w:ascii="Times New Roman" w:hAnsi="Times New Roman"/>
                <w:sz w:val="28"/>
                <w:szCs w:val="28"/>
              </w:rPr>
              <w:t>-прорубка линейных сооружений шириной б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о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лее ширины, предусмотренной техническим р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е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гламентом;</w:t>
            </w:r>
          </w:p>
          <w:p w:rsidR="00D8332F" w:rsidRPr="00E302DF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2DF">
              <w:rPr>
                <w:rFonts w:ascii="Times New Roman" w:hAnsi="Times New Roman"/>
                <w:sz w:val="28"/>
                <w:szCs w:val="28"/>
              </w:rPr>
              <w:t>-сбор и заготовка лесной подстилки и мха;</w:t>
            </w:r>
          </w:p>
          <w:p w:rsidR="00D8332F" w:rsidRPr="00E302DF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2DF">
              <w:rPr>
                <w:rFonts w:ascii="Times New Roman" w:hAnsi="Times New Roman"/>
                <w:b/>
                <w:sz w:val="28"/>
                <w:szCs w:val="28"/>
              </w:rPr>
              <w:t>Рекомендуется</w:t>
            </w:r>
          </w:p>
          <w:p w:rsidR="00D8332F" w:rsidRPr="00E302DF" w:rsidRDefault="00D8332F" w:rsidP="00C92344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2DF">
              <w:rPr>
                <w:rFonts w:ascii="Times New Roman" w:hAnsi="Times New Roman"/>
                <w:sz w:val="28"/>
                <w:szCs w:val="28"/>
              </w:rPr>
              <w:t>-при проведении работ по лесовосстановлению должны использоваться древесные породы, устойчивые к вредным веществам;</w:t>
            </w:r>
          </w:p>
          <w:p w:rsidR="00D8332F" w:rsidRPr="00E302DF" w:rsidRDefault="00D8332F" w:rsidP="00E302DF">
            <w:pPr>
              <w:spacing w:after="0" w:line="280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02DF">
              <w:rPr>
                <w:rFonts w:ascii="Times New Roman" w:hAnsi="Times New Roman"/>
                <w:sz w:val="28"/>
                <w:szCs w:val="28"/>
              </w:rPr>
              <w:t xml:space="preserve">-мероприятия по уходу за лесом должны быть </w:t>
            </w:r>
            <w:r w:rsidRPr="00E302DF">
              <w:rPr>
                <w:rFonts w:ascii="Times New Roman" w:hAnsi="Times New Roman"/>
                <w:sz w:val="28"/>
                <w:szCs w:val="28"/>
              </w:rPr>
              <w:lastRenderedPageBreak/>
              <w:t>направлены на формирование сложных см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>е</w:t>
            </w:r>
            <w:r w:rsidRPr="00E302DF">
              <w:rPr>
                <w:rFonts w:ascii="Times New Roman" w:hAnsi="Times New Roman"/>
                <w:sz w:val="28"/>
                <w:szCs w:val="28"/>
              </w:rPr>
              <w:t xml:space="preserve">шанных насаждений. </w:t>
            </w:r>
          </w:p>
        </w:tc>
      </w:tr>
      <w:tr w:rsidR="00D8332F" w:rsidRPr="00415DB9" w:rsidTr="00CC0984">
        <w:tc>
          <w:tcPr>
            <w:tcW w:w="650" w:type="dxa"/>
            <w:vMerge/>
          </w:tcPr>
          <w:p w:rsidR="00D8332F" w:rsidRPr="00415DB9" w:rsidRDefault="00D8332F" w:rsidP="005F4312">
            <w:pPr>
              <w:spacing w:after="0" w:line="30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63" w:type="dxa"/>
            <w:vMerge/>
          </w:tcPr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8" w:type="dxa"/>
          </w:tcPr>
          <w:p w:rsidR="00D8332F" w:rsidRPr="00415DB9" w:rsidRDefault="00D8332F" w:rsidP="005F4312">
            <w:pPr>
              <w:spacing w:after="0" w:line="300" w:lineRule="exac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Не рекомендуется</w:t>
            </w:r>
          </w:p>
          <w:p w:rsidR="00D8332F" w:rsidRPr="00415DB9" w:rsidRDefault="00D8332F" w:rsidP="005F4312">
            <w:pPr>
              <w:spacing w:after="0" w:line="300" w:lineRule="exac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-сбор и заготовка пищевых лесных ресурсов и сбор лекарственных трав.</w:t>
            </w:r>
          </w:p>
        </w:tc>
      </w:tr>
      <w:tr w:rsidR="00D8332F" w:rsidRPr="00415DB9" w:rsidTr="00CC0984">
        <w:trPr>
          <w:trHeight w:val="6310"/>
        </w:trPr>
        <w:tc>
          <w:tcPr>
            <w:tcW w:w="650" w:type="dxa"/>
          </w:tcPr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2.2.</w:t>
            </w:r>
          </w:p>
          <w:p w:rsidR="00D8332F" w:rsidRPr="00415DB9" w:rsidRDefault="00D8332F" w:rsidP="004E7121">
            <w:pPr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2863" w:type="dxa"/>
          </w:tcPr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Лесопарковые зоны.</w:t>
            </w:r>
          </w:p>
        </w:tc>
        <w:tc>
          <w:tcPr>
            <w:tcW w:w="6058" w:type="dxa"/>
          </w:tcPr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b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Запрещается</w:t>
            </w:r>
          </w:p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-проведение  сплошных  рубок  лесных  наса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ж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дений, за исключением  случаев, предусмотре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ных  частью 4  статьи 17,  частью 5.1  статьи 21  Лесного  кодекса  РФ;</w:t>
            </w:r>
          </w:p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-использование токсичных химических преп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ратов для охраны и защиты лесов, в том числе в научных  целях;</w:t>
            </w:r>
          </w:p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-осуществление видов деятельности в сфере охотничьего хозяйства;</w:t>
            </w:r>
          </w:p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-ведение сельского хозяйства;</w:t>
            </w:r>
          </w:p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-разработка месторождений полезных ископа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мых;</w:t>
            </w:r>
          </w:p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-размещение объектов капитального строител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ства, за  исключением гидротехнических 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оружений;</w:t>
            </w:r>
          </w:p>
          <w:p w:rsidR="00D8332F" w:rsidRPr="00415DB9" w:rsidRDefault="00D8332F" w:rsidP="005F4312">
            <w:pPr>
              <w:spacing w:after="0"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  <w:u w:val="single"/>
              </w:rPr>
              <w:t>Не рекомендуется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 xml:space="preserve">  сбор и заготовка пищевых лесных ресурсов и сбор лекарственных  трав.</w:t>
            </w:r>
          </w:p>
          <w:p w:rsidR="00D8332F" w:rsidRPr="00415DB9" w:rsidRDefault="00D8332F" w:rsidP="005F4312">
            <w:pPr>
              <w:spacing w:line="300" w:lineRule="exact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  <w:u w:val="single"/>
              </w:rPr>
              <w:t>Рубки ухода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 xml:space="preserve"> (ланшафтные рубки) направлены на формирование устойчивых к реакреацио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ным  воздействиям лесов и лесных  ланшафтов с различной степенью благоустройства.</w:t>
            </w:r>
          </w:p>
        </w:tc>
      </w:tr>
      <w:tr w:rsidR="00D8332F" w:rsidRPr="00415DB9" w:rsidTr="00CC0984">
        <w:tc>
          <w:tcPr>
            <w:tcW w:w="650" w:type="dxa"/>
          </w:tcPr>
          <w:p w:rsidR="00D8332F" w:rsidRPr="00415DB9" w:rsidRDefault="00D8332F" w:rsidP="00C5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63" w:type="dxa"/>
          </w:tcPr>
          <w:p w:rsidR="00D8332F" w:rsidRPr="00415DB9" w:rsidRDefault="00D8332F" w:rsidP="00E302D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02DF">
              <w:rPr>
                <w:rFonts w:ascii="Times New Roman" w:hAnsi="Times New Roman"/>
                <w:b/>
                <w:sz w:val="28"/>
                <w:szCs w:val="28"/>
              </w:rPr>
              <w:t>Ценные леса:</w:t>
            </w:r>
          </w:p>
        </w:tc>
        <w:tc>
          <w:tcPr>
            <w:tcW w:w="6058" w:type="dxa"/>
          </w:tcPr>
          <w:p w:rsidR="00D8332F" w:rsidRPr="00415DB9" w:rsidRDefault="00D8332F" w:rsidP="00C5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32F" w:rsidRPr="00415DB9" w:rsidTr="00CC0984">
        <w:tc>
          <w:tcPr>
            <w:tcW w:w="650" w:type="dxa"/>
          </w:tcPr>
          <w:p w:rsidR="00D8332F" w:rsidRPr="00415DB9" w:rsidRDefault="00D8332F" w:rsidP="00B75F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br w:type="page"/>
            </w:r>
            <w:r>
              <w:rPr>
                <w:rFonts w:ascii="Times New Roman" w:hAnsi="Times New Roman"/>
                <w:sz w:val="28"/>
                <w:szCs w:val="28"/>
              </w:rPr>
              <w:t>3.1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863" w:type="dxa"/>
          </w:tcPr>
          <w:p w:rsidR="00D8332F" w:rsidRPr="00415DB9" w:rsidRDefault="00D8332F" w:rsidP="00C5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Противоэрозионные леса</w:t>
            </w:r>
          </w:p>
          <w:p w:rsidR="00D8332F" w:rsidRPr="00415DB9" w:rsidRDefault="00D8332F" w:rsidP="00C56A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56A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56A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56A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56A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56A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56A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56A9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C56A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58" w:type="dxa"/>
          </w:tcPr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b/>
                <w:sz w:val="28"/>
                <w:szCs w:val="28"/>
              </w:rPr>
              <w:t>Запрещается:</w:t>
            </w:r>
          </w:p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-проведение  сплошных  рубок  лесных  наса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ж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дений, за исключением  случаев, предусмотре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ных  частью 4  статьи 17,  частью 5.1  статьи 21  Лесного  кодекса  РФ;</w:t>
            </w:r>
          </w:p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-размещение объектов  капитального  стро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тельства, за исключением  линейных  объектов и гидротехнических сооружений;</w:t>
            </w:r>
          </w:p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-сплошная  отвальная  вспашка  земель на скл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нах  крутизной более 6  градусов;</w:t>
            </w:r>
          </w:p>
          <w:p w:rsidR="00D8332F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-трелевка древесины хлыстами с повреждением почвы;</w:t>
            </w:r>
          </w:p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15DB9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Допускается:</w:t>
            </w:r>
          </w:p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-проведение санитарных  рубок очень  высокой интенсивности, устанавливаемой Правилами з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а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готовки древесины, для вырубки погибших, п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врежденных  и малоценных  насаждений;</w:t>
            </w:r>
          </w:p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-безоотвальная  вспашка почвы  или отвальная вспашка полосами, террасами, бороздами ш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и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риной не более 4 метров, направленными по г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ризонталям местности и чередующими с пол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сами необработанной земли такой же или бол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ь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шей ширины, а также подготовка почвы пл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щадками.</w:t>
            </w:r>
          </w:p>
          <w:p w:rsidR="00D8332F" w:rsidRPr="00415DB9" w:rsidRDefault="00D8332F" w:rsidP="00B75F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5DB9">
              <w:rPr>
                <w:rFonts w:ascii="Times New Roman" w:hAnsi="Times New Roman"/>
                <w:sz w:val="28"/>
                <w:szCs w:val="28"/>
              </w:rPr>
              <w:t>Рубками ухода  за  лесом формируются высок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полнотные (полнотой 0,7 – 0,8), разновозрас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т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ные и сложные (двух- и многоярусных) лесные насаждения с преобладанием деревьев с мо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>щ</w:t>
            </w:r>
            <w:r w:rsidRPr="00415DB9">
              <w:rPr>
                <w:rFonts w:ascii="Times New Roman" w:hAnsi="Times New Roman"/>
                <w:sz w:val="28"/>
                <w:szCs w:val="28"/>
              </w:rPr>
              <w:t xml:space="preserve">ными корневыми системами. </w:t>
            </w:r>
          </w:p>
        </w:tc>
      </w:tr>
    </w:tbl>
    <w:p w:rsidR="00D8332F" w:rsidRPr="00415DB9" w:rsidRDefault="00D8332F" w:rsidP="003233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9863A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Примечание: ограничение использования лесов установлены на осн</w:t>
      </w:r>
      <w:r w:rsidRPr="00415DB9">
        <w:rPr>
          <w:rFonts w:ascii="Times New Roman" w:hAnsi="Times New Roman"/>
          <w:sz w:val="28"/>
          <w:szCs w:val="28"/>
        </w:rPr>
        <w:t>о</w:t>
      </w:r>
      <w:r w:rsidRPr="00415DB9">
        <w:rPr>
          <w:rFonts w:ascii="Times New Roman" w:hAnsi="Times New Roman"/>
          <w:sz w:val="28"/>
          <w:szCs w:val="28"/>
        </w:rPr>
        <w:t>вании приказа Рослесхоза от 14.12.2010 г. № 485 «Об утверждении особенн</w:t>
      </w:r>
      <w:r w:rsidRPr="00415DB9">
        <w:rPr>
          <w:rFonts w:ascii="Times New Roman" w:hAnsi="Times New Roman"/>
          <w:sz w:val="28"/>
          <w:szCs w:val="28"/>
        </w:rPr>
        <w:t>о</w:t>
      </w:r>
      <w:r w:rsidRPr="00415DB9">
        <w:rPr>
          <w:rFonts w:ascii="Times New Roman" w:hAnsi="Times New Roman"/>
          <w:sz w:val="28"/>
          <w:szCs w:val="28"/>
        </w:rPr>
        <w:t>стей использования, охраны, защиты, воспроизводства лесов, расположенных в водоохранных  зонах, лесов, выполняющих функции защиты природных и иных объектов, ценных лесов, а также лесов, расположенных на особо з</w:t>
      </w:r>
      <w:r w:rsidRPr="00415DB9">
        <w:rPr>
          <w:rFonts w:ascii="Times New Roman" w:hAnsi="Times New Roman"/>
          <w:sz w:val="28"/>
          <w:szCs w:val="28"/>
        </w:rPr>
        <w:t>а</w:t>
      </w:r>
      <w:r w:rsidRPr="00415DB9">
        <w:rPr>
          <w:rFonts w:ascii="Times New Roman" w:hAnsi="Times New Roman"/>
          <w:sz w:val="28"/>
          <w:szCs w:val="28"/>
        </w:rPr>
        <w:t>щитных участках  лесов» и Федерального закона Российской Федерации от 29.12.2010г. № 442-ФЗ «О внесении изменений в Лесной кодекс Российской Федерации и отдельные законодательные акты Российской Федерации».</w:t>
      </w:r>
    </w:p>
    <w:p w:rsidR="00D8332F" w:rsidRDefault="00D8332F" w:rsidP="009863AB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D8332F" w:rsidRDefault="00D8332F" w:rsidP="009863AB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15DB9">
        <w:rPr>
          <w:rFonts w:ascii="Times New Roman" w:hAnsi="Times New Roman"/>
          <w:b/>
          <w:sz w:val="28"/>
          <w:szCs w:val="28"/>
        </w:rPr>
        <w:t>3.2. Ограничения по видам особо защитных участков лесов</w:t>
      </w:r>
    </w:p>
    <w:p w:rsidR="00D8332F" w:rsidRPr="00415DB9" w:rsidRDefault="00D8332F" w:rsidP="009863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Кроме ограничений по использованию лесов, связанных с видами ц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левого назначения лесов, лесным законодательством предусмотрены огран</w:t>
      </w:r>
      <w:r w:rsidRPr="00BC3E71">
        <w:rPr>
          <w:rFonts w:ascii="Times New Roman" w:hAnsi="Times New Roman"/>
          <w:sz w:val="28"/>
          <w:szCs w:val="28"/>
        </w:rPr>
        <w:t>и</w:t>
      </w:r>
      <w:r w:rsidRPr="00BC3E71">
        <w:rPr>
          <w:rFonts w:ascii="Times New Roman" w:hAnsi="Times New Roman"/>
          <w:sz w:val="28"/>
          <w:szCs w:val="28"/>
        </w:rPr>
        <w:t>чения, обусловленные выделением особо защитных  участков лесов.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 xml:space="preserve">На особо защитных участках лесов </w:t>
      </w:r>
      <w:r w:rsidRPr="00BC3E71">
        <w:rPr>
          <w:rFonts w:ascii="Times New Roman" w:hAnsi="Times New Roman"/>
          <w:sz w:val="28"/>
          <w:szCs w:val="28"/>
          <w:u w:val="single"/>
        </w:rPr>
        <w:t xml:space="preserve">запрещается </w:t>
      </w:r>
      <w:r w:rsidRPr="00BC3E71">
        <w:rPr>
          <w:rFonts w:ascii="Times New Roman" w:hAnsi="Times New Roman"/>
          <w:sz w:val="28"/>
          <w:szCs w:val="28"/>
        </w:rPr>
        <w:t>: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-проведение сплошных рубок лесных насаждений,  за исключением случаев, предусмотренных частью 4 статьи 17, частью 5.1 статьи 21 Лесного  кодекса РФ;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-ведение сельского хозяйства, за исключением сенокошения и пчел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водства;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lastRenderedPageBreak/>
        <w:t>-размещение объектов капитального строительства, за исключением линейных объектов и гидротехнических сооружений;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-интродукция видов (пород) деревьев, кустарников, лиан, других  ле</w:t>
      </w:r>
      <w:r w:rsidRPr="00BC3E71">
        <w:rPr>
          <w:rFonts w:ascii="Times New Roman" w:hAnsi="Times New Roman"/>
          <w:sz w:val="28"/>
          <w:szCs w:val="28"/>
        </w:rPr>
        <w:t>с</w:t>
      </w:r>
      <w:r w:rsidRPr="00BC3E71">
        <w:rPr>
          <w:rFonts w:ascii="Times New Roman" w:hAnsi="Times New Roman"/>
          <w:sz w:val="28"/>
          <w:szCs w:val="28"/>
        </w:rPr>
        <w:t>ных растений, которые не произрастают в естественных условиях в данном лесном районе;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  <w:u w:val="single"/>
        </w:rPr>
      </w:pPr>
      <w:r w:rsidRPr="00BC3E71">
        <w:rPr>
          <w:rFonts w:ascii="Times New Roman" w:hAnsi="Times New Roman"/>
          <w:sz w:val="28"/>
          <w:szCs w:val="28"/>
        </w:rPr>
        <w:t xml:space="preserve">-создание лесоперерабатывающей инфраструктуры;   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-использование лесов в целях создания лесных плантаций.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особо защитных участках лесов проведение выборочных рубок  д</w:t>
      </w:r>
      <w:r w:rsidRPr="00BC3E71">
        <w:rPr>
          <w:rFonts w:ascii="Times New Roman" w:hAnsi="Times New Roman"/>
          <w:sz w:val="28"/>
          <w:szCs w:val="28"/>
        </w:rPr>
        <w:t>о</w:t>
      </w:r>
      <w:r w:rsidRPr="00BC3E71">
        <w:rPr>
          <w:rFonts w:ascii="Times New Roman" w:hAnsi="Times New Roman"/>
          <w:sz w:val="28"/>
          <w:szCs w:val="28"/>
        </w:rPr>
        <w:t>пускается только в целях вырубки погибших и поврежденных  лесных  насаждений.</w:t>
      </w:r>
    </w:p>
    <w:p w:rsidR="00D8332F" w:rsidRPr="00BC3E71" w:rsidRDefault="00D8332F" w:rsidP="009863AB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На особо защитных участках лесов выполнение работ по геологич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скому изучению недр и разработке месторождений полезных  ископаемых, строительству линий электропередачи, связи, дорог, трубопроводов, других  линейных объектов, строительство водохранилищ и других искусственных  водных объектов, гидротехнических сооружений и специализированных по</w:t>
      </w:r>
      <w:r w:rsidRPr="00BC3E71">
        <w:rPr>
          <w:rFonts w:ascii="Times New Roman" w:hAnsi="Times New Roman"/>
          <w:sz w:val="28"/>
          <w:szCs w:val="28"/>
        </w:rPr>
        <w:t>р</w:t>
      </w:r>
      <w:r w:rsidRPr="00BC3E71">
        <w:rPr>
          <w:rFonts w:ascii="Times New Roman" w:hAnsi="Times New Roman"/>
          <w:sz w:val="28"/>
          <w:szCs w:val="28"/>
        </w:rPr>
        <w:t xml:space="preserve">тов  </w:t>
      </w:r>
      <w:r w:rsidRPr="00BC3E71">
        <w:rPr>
          <w:rFonts w:ascii="Times New Roman" w:hAnsi="Times New Roman"/>
          <w:sz w:val="28"/>
          <w:szCs w:val="28"/>
          <w:u w:val="single"/>
        </w:rPr>
        <w:t>допускается</w:t>
      </w:r>
      <w:r w:rsidRPr="00BC3E71">
        <w:rPr>
          <w:rFonts w:ascii="Times New Roman" w:hAnsi="Times New Roman"/>
          <w:sz w:val="28"/>
          <w:szCs w:val="28"/>
        </w:rPr>
        <w:t xml:space="preserve">  в случае отсутствия других  вариантов  возможного разм</w:t>
      </w:r>
      <w:r w:rsidRPr="00BC3E71">
        <w:rPr>
          <w:rFonts w:ascii="Times New Roman" w:hAnsi="Times New Roman"/>
          <w:sz w:val="28"/>
          <w:szCs w:val="28"/>
        </w:rPr>
        <w:t>е</w:t>
      </w:r>
      <w:r w:rsidRPr="00BC3E71">
        <w:rPr>
          <w:rFonts w:ascii="Times New Roman" w:hAnsi="Times New Roman"/>
          <w:sz w:val="28"/>
          <w:szCs w:val="28"/>
        </w:rPr>
        <w:t>щения указанных объектов.</w:t>
      </w:r>
    </w:p>
    <w:p w:rsidR="00D8332F" w:rsidRPr="00BC3E71" w:rsidRDefault="00D8332F" w:rsidP="008B1C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Таблица 3.2.1.</w:t>
      </w:r>
    </w:p>
    <w:p w:rsidR="00D8332F" w:rsidRPr="00BC3E71" w:rsidRDefault="00D8332F" w:rsidP="008B1C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C3E71">
        <w:rPr>
          <w:rFonts w:ascii="Times New Roman" w:hAnsi="Times New Roman"/>
          <w:sz w:val="28"/>
          <w:szCs w:val="28"/>
        </w:rPr>
        <w:t>Ограничения по видам особо защитных участков леса</w:t>
      </w:r>
    </w:p>
    <w:p w:rsidR="00D8332F" w:rsidRPr="00BC3E71" w:rsidRDefault="00D8332F" w:rsidP="008B1C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3326"/>
        <w:gridCol w:w="5493"/>
      </w:tblGrid>
      <w:tr w:rsidR="00D8332F" w:rsidRPr="00BC3E71" w:rsidTr="009863AB">
        <w:trPr>
          <w:tblHeader/>
        </w:trPr>
        <w:tc>
          <w:tcPr>
            <w:tcW w:w="751" w:type="dxa"/>
          </w:tcPr>
          <w:p w:rsidR="00D8332F" w:rsidRPr="000B4E99" w:rsidRDefault="00D8332F" w:rsidP="009863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D8332F" w:rsidRPr="000B4E99" w:rsidRDefault="00D8332F" w:rsidP="009863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3326" w:type="dxa"/>
          </w:tcPr>
          <w:p w:rsidR="00D8332F" w:rsidRPr="000B4E99" w:rsidRDefault="00D8332F" w:rsidP="00986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Виды особо защитных</w:t>
            </w:r>
          </w:p>
          <w:p w:rsidR="00D8332F" w:rsidRPr="000B4E99" w:rsidRDefault="00D8332F" w:rsidP="00986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участков (ОЗУ)</w:t>
            </w:r>
          </w:p>
        </w:tc>
        <w:tc>
          <w:tcPr>
            <w:tcW w:w="5493" w:type="dxa"/>
          </w:tcPr>
          <w:p w:rsidR="00D8332F" w:rsidRPr="000B4E99" w:rsidRDefault="00D8332F" w:rsidP="00986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Ограничения использования лесов</w:t>
            </w:r>
          </w:p>
        </w:tc>
      </w:tr>
      <w:tr w:rsidR="00D8332F" w:rsidRPr="00BC3E71" w:rsidTr="000B4E99">
        <w:trPr>
          <w:trHeight w:val="3335"/>
        </w:trPr>
        <w:tc>
          <w:tcPr>
            <w:tcW w:w="751" w:type="dxa"/>
          </w:tcPr>
          <w:p w:rsidR="00D8332F" w:rsidRPr="000B4E99" w:rsidRDefault="00D8332F" w:rsidP="00986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26" w:type="dxa"/>
          </w:tcPr>
          <w:p w:rsidR="00D8332F" w:rsidRPr="000B4E99" w:rsidRDefault="00D8332F" w:rsidP="009863A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Участки лесов вокруг сел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ь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ских населенных пунктов и садовых товариществ</w:t>
            </w:r>
          </w:p>
        </w:tc>
        <w:tc>
          <w:tcPr>
            <w:tcW w:w="5493" w:type="dxa"/>
          </w:tcPr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4E99">
              <w:rPr>
                <w:rFonts w:ascii="Times New Roman" w:hAnsi="Times New Roman"/>
                <w:b/>
                <w:bCs/>
                <w:sz w:val="24"/>
                <w:szCs w:val="24"/>
              </w:rPr>
              <w:t>Запрещается:</w:t>
            </w:r>
          </w:p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– проведение авиационной обработки лесных насаждений химическими препаратами (допуск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а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 xml:space="preserve">ется &gt;2 км) </w:t>
            </w:r>
          </w:p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– проведение наземной обработке лесных наса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ж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дений токсичными химическими препаратами в 300 метровой зоне.</w:t>
            </w:r>
          </w:p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Допускаются:</w:t>
            </w:r>
          </w:p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– рубки в целях вырубки погибших и повреждё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н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ных лесных насаждений.</w:t>
            </w:r>
          </w:p>
        </w:tc>
      </w:tr>
      <w:tr w:rsidR="00D8332F" w:rsidRPr="00BC3E71" w:rsidTr="00E302DF">
        <w:tc>
          <w:tcPr>
            <w:tcW w:w="751" w:type="dxa"/>
          </w:tcPr>
          <w:p w:rsidR="00D8332F" w:rsidRPr="000B4E99" w:rsidRDefault="00D8332F" w:rsidP="00986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26" w:type="dxa"/>
          </w:tcPr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Медоносные участки лесов</w:t>
            </w:r>
          </w:p>
        </w:tc>
        <w:tc>
          <w:tcPr>
            <w:tcW w:w="5493" w:type="dxa"/>
          </w:tcPr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b/>
                <w:bCs/>
                <w:sz w:val="24"/>
                <w:szCs w:val="24"/>
              </w:rPr>
              <w:t>Запрещается: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– проведение авиационной обрабо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т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ки лесных насаждений химическими препаратами.</w:t>
            </w:r>
          </w:p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4E99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Допускаются: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– рубки в целях вырубки погибших и повреждённых лесных насаждений.</w:t>
            </w:r>
          </w:p>
        </w:tc>
      </w:tr>
      <w:tr w:rsidR="00D8332F" w:rsidRPr="00BC3E71" w:rsidTr="00394035">
        <w:tc>
          <w:tcPr>
            <w:tcW w:w="751" w:type="dxa"/>
          </w:tcPr>
          <w:p w:rsidR="00D8332F" w:rsidRPr="000B4E99" w:rsidRDefault="00D8332F" w:rsidP="009863A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26" w:type="dxa"/>
          </w:tcPr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Постоянные лесосеменные участки (ПЛСУ)</w:t>
            </w:r>
          </w:p>
        </w:tc>
        <w:tc>
          <w:tcPr>
            <w:tcW w:w="5493" w:type="dxa"/>
          </w:tcPr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Допускаются:</w:t>
            </w:r>
          </w:p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– выборочные рубки в порядке ухода за плодон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о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шением древесных пород;</w:t>
            </w:r>
          </w:p>
          <w:p w:rsidR="00D8332F" w:rsidRPr="000B4E99" w:rsidRDefault="00D8332F" w:rsidP="009863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4E99">
              <w:rPr>
                <w:rFonts w:ascii="Times New Roman" w:hAnsi="Times New Roman"/>
                <w:sz w:val="24"/>
                <w:szCs w:val="24"/>
              </w:rPr>
              <w:t>– рубки в целях вырубки погибших и повреждё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н</w:t>
            </w:r>
            <w:r w:rsidRPr="000B4E99">
              <w:rPr>
                <w:rFonts w:ascii="Times New Roman" w:hAnsi="Times New Roman"/>
                <w:sz w:val="24"/>
                <w:szCs w:val="24"/>
              </w:rPr>
              <w:t>ных лесных насаждений.</w:t>
            </w:r>
          </w:p>
        </w:tc>
      </w:tr>
    </w:tbl>
    <w:p w:rsidR="00D8332F" w:rsidRPr="00415DB9" w:rsidRDefault="00D8332F" w:rsidP="008B1C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5DB9">
        <w:rPr>
          <w:rFonts w:ascii="Times New Roman" w:hAnsi="Times New Roman"/>
          <w:b/>
          <w:sz w:val="28"/>
          <w:szCs w:val="28"/>
        </w:rPr>
        <w:lastRenderedPageBreak/>
        <w:t>3.3</w:t>
      </w:r>
      <w:r>
        <w:rPr>
          <w:rFonts w:ascii="Times New Roman" w:hAnsi="Times New Roman"/>
          <w:b/>
          <w:sz w:val="28"/>
          <w:szCs w:val="28"/>
        </w:rPr>
        <w:t>.</w:t>
      </w:r>
      <w:r w:rsidRPr="00415DB9">
        <w:rPr>
          <w:rFonts w:ascii="Times New Roman" w:hAnsi="Times New Roman"/>
          <w:b/>
          <w:sz w:val="28"/>
          <w:szCs w:val="28"/>
        </w:rPr>
        <w:t xml:space="preserve"> Ограничения по видам использования</w:t>
      </w:r>
    </w:p>
    <w:p w:rsidR="00D8332F" w:rsidRPr="00415DB9" w:rsidRDefault="00D8332F" w:rsidP="000B4E99">
      <w:pPr>
        <w:spacing w:after="0" w:line="314" w:lineRule="exact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С учетом требований статей 104-107 Лесного кодекса РФ, статьи 65 Водного кодекса РФ, приказов МПР РФ, МСХ РФ, Федерального агентства лесного хозяйства регламентирующих правила использования лесов по в</w:t>
      </w:r>
      <w:r w:rsidRPr="00415DB9">
        <w:rPr>
          <w:rFonts w:ascii="Times New Roman" w:hAnsi="Times New Roman"/>
          <w:sz w:val="28"/>
          <w:szCs w:val="28"/>
        </w:rPr>
        <w:t>и</w:t>
      </w:r>
      <w:r w:rsidRPr="00415DB9">
        <w:rPr>
          <w:rFonts w:ascii="Times New Roman" w:hAnsi="Times New Roman"/>
          <w:sz w:val="28"/>
          <w:szCs w:val="28"/>
        </w:rPr>
        <w:t>дам, на территории Тербунского лесничества с учетом их целевого назнач</w:t>
      </w:r>
      <w:r w:rsidRPr="00415DB9">
        <w:rPr>
          <w:rFonts w:ascii="Times New Roman" w:hAnsi="Times New Roman"/>
          <w:sz w:val="28"/>
          <w:szCs w:val="28"/>
        </w:rPr>
        <w:t>е</w:t>
      </w:r>
      <w:r w:rsidRPr="00415DB9">
        <w:rPr>
          <w:rFonts w:ascii="Times New Roman" w:hAnsi="Times New Roman"/>
          <w:sz w:val="28"/>
          <w:szCs w:val="28"/>
        </w:rPr>
        <w:t>ния (статья 102 ) устанавливаются следующие ограничения по видам испол</w:t>
      </w:r>
      <w:r w:rsidRPr="00415DB9">
        <w:rPr>
          <w:rFonts w:ascii="Times New Roman" w:hAnsi="Times New Roman"/>
          <w:sz w:val="28"/>
          <w:szCs w:val="28"/>
        </w:rPr>
        <w:t>ь</w:t>
      </w:r>
      <w:r w:rsidRPr="00415DB9">
        <w:rPr>
          <w:rFonts w:ascii="Times New Roman" w:hAnsi="Times New Roman"/>
          <w:sz w:val="28"/>
          <w:szCs w:val="28"/>
        </w:rPr>
        <w:t>зования:</w:t>
      </w:r>
    </w:p>
    <w:p w:rsidR="00D8332F" w:rsidRDefault="00D8332F" w:rsidP="003B6E30">
      <w:pPr>
        <w:spacing w:after="0" w:line="314" w:lineRule="exact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8332F" w:rsidRPr="00415DB9" w:rsidRDefault="00D8332F" w:rsidP="003B6E30">
      <w:pPr>
        <w:spacing w:after="0" w:line="314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 xml:space="preserve">Ограничения при использовании лесных участков  </w:t>
      </w:r>
    </w:p>
    <w:p w:rsidR="00D8332F" w:rsidRPr="00415DB9" w:rsidRDefault="00D8332F" w:rsidP="003B6E30">
      <w:pPr>
        <w:spacing w:after="0" w:line="314" w:lineRule="exact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для заготовки  древесины</w:t>
      </w:r>
    </w:p>
    <w:p w:rsidR="00D8332F" w:rsidRPr="00415DB9" w:rsidRDefault="00D8332F" w:rsidP="003B6E30">
      <w:pPr>
        <w:spacing w:after="0" w:line="314" w:lineRule="exact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D8332F" w:rsidRPr="003E7ED7" w:rsidRDefault="00D8332F" w:rsidP="000B4E99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E7ED7">
        <w:rPr>
          <w:rFonts w:ascii="Times New Roman" w:hAnsi="Times New Roman"/>
          <w:b/>
          <w:bCs/>
          <w:sz w:val="28"/>
          <w:szCs w:val="28"/>
          <w:lang w:eastAsia="ru-RU"/>
        </w:rPr>
        <w:t>Запрещается:</w:t>
      </w:r>
    </w:p>
    <w:p w:rsidR="00D8332F" w:rsidRPr="003E7ED7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E7ED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- </w:t>
      </w:r>
      <w:r w:rsidRPr="003E7ED7">
        <w:rPr>
          <w:rFonts w:ascii="Times New Roman" w:hAnsi="Times New Roman"/>
          <w:sz w:val="28"/>
          <w:szCs w:val="28"/>
          <w:lang w:eastAsia="ru-RU"/>
        </w:rPr>
        <w:t>проведение сплошных рубок лесных насаждений, за исключением случаев предусмотренных частью 4 статьи 17, частью 5</w:t>
      </w:r>
      <w:r w:rsidRPr="003E7ED7">
        <w:rPr>
          <w:rFonts w:ascii="Times New Roman" w:hAnsi="Times New Roman"/>
          <w:sz w:val="28"/>
          <w:szCs w:val="28"/>
          <w:vertAlign w:val="superscript"/>
          <w:lang w:eastAsia="ru-RU"/>
        </w:rPr>
        <w:t>1</w:t>
      </w:r>
      <w:r w:rsidRPr="003E7ED7">
        <w:rPr>
          <w:rFonts w:ascii="Times New Roman" w:hAnsi="Times New Roman"/>
          <w:sz w:val="28"/>
          <w:szCs w:val="28"/>
          <w:lang w:eastAsia="ru-RU"/>
        </w:rPr>
        <w:t xml:space="preserve"> статьи 21 Лесного кодекса РФ;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заготовка древесины с нарушением возрастов рубок;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использование русел рек и ручьев в качестве трасс волоков и лесных дорог;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– </w:t>
      </w:r>
      <w:r w:rsidRPr="00394035">
        <w:rPr>
          <w:rFonts w:ascii="Times New Roman" w:hAnsi="Times New Roman"/>
          <w:bCs/>
          <w:sz w:val="28"/>
          <w:szCs w:val="28"/>
          <w:lang w:eastAsia="ru-RU"/>
        </w:rPr>
        <w:t xml:space="preserve">проведение </w:t>
      </w:r>
      <w:r w:rsidRPr="00394035">
        <w:rPr>
          <w:rFonts w:ascii="Times New Roman" w:hAnsi="Times New Roman"/>
          <w:sz w:val="28"/>
          <w:szCs w:val="28"/>
          <w:lang w:eastAsia="ru-RU"/>
        </w:rPr>
        <w:t>рубок без предварительного отбора деревьев в рубку, нанесения на них зат</w:t>
      </w:r>
      <w:r>
        <w:rPr>
          <w:rFonts w:ascii="Times New Roman" w:hAnsi="Times New Roman"/>
          <w:sz w:val="28"/>
          <w:szCs w:val="28"/>
          <w:lang w:eastAsia="ru-RU"/>
        </w:rPr>
        <w:t>есок и предварительного клейме</w:t>
      </w:r>
      <w:r w:rsidRPr="00394035">
        <w:rPr>
          <w:rFonts w:ascii="Times New Roman" w:hAnsi="Times New Roman"/>
          <w:sz w:val="28"/>
          <w:szCs w:val="28"/>
          <w:lang w:eastAsia="ru-RU"/>
        </w:rPr>
        <w:t>ния (кроме деревьев при р/у диаметром &lt;8 см на высоте 1,3 м);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- отвод и таксация лесосек по результатам визуальной оценки лесосек;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осуществлять работы по заготовке древесины без разработки техн</w:t>
      </w:r>
      <w:r w:rsidRPr="00394035">
        <w:rPr>
          <w:rFonts w:ascii="Times New Roman" w:hAnsi="Times New Roman"/>
          <w:sz w:val="28"/>
          <w:szCs w:val="28"/>
          <w:lang w:eastAsia="ru-RU"/>
        </w:rPr>
        <w:t>о</w:t>
      </w:r>
      <w:r w:rsidRPr="00394035">
        <w:rPr>
          <w:rFonts w:ascii="Times New Roman" w:hAnsi="Times New Roman"/>
          <w:sz w:val="28"/>
          <w:szCs w:val="28"/>
          <w:lang w:eastAsia="ru-RU"/>
        </w:rPr>
        <w:t>логической карты разработки лесосеки, либо с её нарушением;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оставление завалов (включая срубленные и оставленные на лесосеке деревья) и срубленных зависших деревьев, повреждение или уничтожение подроста, подлежащего сохранению;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повреждение деревьев: более 5% от количества оставляемых на в</w:t>
      </w:r>
      <w:r w:rsidRPr="00394035">
        <w:rPr>
          <w:rFonts w:ascii="Times New Roman" w:hAnsi="Times New Roman"/>
          <w:sz w:val="28"/>
          <w:szCs w:val="28"/>
          <w:lang w:eastAsia="ru-RU"/>
        </w:rPr>
        <w:t>ы</w:t>
      </w:r>
      <w:r w:rsidRPr="00394035">
        <w:rPr>
          <w:rFonts w:ascii="Times New Roman" w:hAnsi="Times New Roman"/>
          <w:sz w:val="28"/>
          <w:szCs w:val="28"/>
          <w:lang w:eastAsia="ru-RU"/>
        </w:rPr>
        <w:t>ращивание при проведении рубок спелых и перестойных насаждений, более 2% - при проведении осветлений и прочисток, более 3% - при проведении прореживаний и проходных рубок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проведение рубок ухода с умеренно-высокой (31-40%) и высокой (41-50%) интенсивностью вырубки;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повреждение подроста при проведении всех видов рубок ухода за л</w:t>
      </w:r>
      <w:r w:rsidRPr="00394035">
        <w:rPr>
          <w:rFonts w:ascii="Times New Roman" w:hAnsi="Times New Roman"/>
          <w:sz w:val="28"/>
          <w:szCs w:val="28"/>
          <w:lang w:eastAsia="ru-RU"/>
        </w:rPr>
        <w:t>е</w:t>
      </w:r>
      <w:r w:rsidRPr="00394035">
        <w:rPr>
          <w:rFonts w:ascii="Times New Roman" w:hAnsi="Times New Roman"/>
          <w:sz w:val="28"/>
          <w:szCs w:val="28"/>
          <w:lang w:eastAsia="ru-RU"/>
        </w:rPr>
        <w:t>сами &gt; 10%;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проведение рубок на лесных участках с невыраженными границами без предварительной разрубки граничных визиров, угломерной съемки, пр</w:t>
      </w:r>
      <w:r w:rsidRPr="00394035">
        <w:rPr>
          <w:rFonts w:ascii="Times New Roman" w:hAnsi="Times New Roman"/>
          <w:sz w:val="28"/>
          <w:szCs w:val="28"/>
          <w:lang w:eastAsia="ru-RU"/>
        </w:rPr>
        <w:t>о</w:t>
      </w:r>
      <w:r w:rsidRPr="00394035">
        <w:rPr>
          <w:rFonts w:ascii="Times New Roman" w:hAnsi="Times New Roman"/>
          <w:sz w:val="28"/>
          <w:szCs w:val="28"/>
          <w:lang w:eastAsia="ru-RU"/>
        </w:rPr>
        <w:lastRenderedPageBreak/>
        <w:t>мера граничных линий, определения площади, постановки граничных сто</w:t>
      </w:r>
      <w:r w:rsidRPr="00394035">
        <w:rPr>
          <w:rFonts w:ascii="Times New Roman" w:hAnsi="Times New Roman"/>
          <w:sz w:val="28"/>
          <w:szCs w:val="28"/>
          <w:lang w:eastAsia="ru-RU"/>
        </w:rPr>
        <w:t>л</w:t>
      </w:r>
      <w:r w:rsidRPr="00394035">
        <w:rPr>
          <w:rFonts w:ascii="Times New Roman" w:hAnsi="Times New Roman"/>
          <w:sz w:val="28"/>
          <w:szCs w:val="28"/>
          <w:lang w:eastAsia="ru-RU"/>
        </w:rPr>
        <w:t>бов (12-16 см и высотой не менее 1,3 м);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уничтожение или повреждение граничных, квартальных, лесосечных и других столбов и знаков, клейм и номеров на деревьях и пнях;</w:t>
      </w:r>
    </w:p>
    <w:p w:rsidR="00D8332F" w:rsidRPr="00394035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заготовка древесины по истечении разрешенного срока (включая предоставление отсрочки), а также заготовка древесины после приостановл</w:t>
      </w:r>
      <w:r w:rsidRPr="00394035">
        <w:rPr>
          <w:rFonts w:ascii="Times New Roman" w:hAnsi="Times New Roman"/>
          <w:sz w:val="28"/>
          <w:szCs w:val="28"/>
          <w:lang w:eastAsia="ru-RU"/>
        </w:rPr>
        <w:t>е</w:t>
      </w:r>
      <w:r w:rsidRPr="00394035">
        <w:rPr>
          <w:rFonts w:ascii="Times New Roman" w:hAnsi="Times New Roman"/>
          <w:sz w:val="28"/>
          <w:szCs w:val="28"/>
          <w:lang w:eastAsia="ru-RU"/>
        </w:rPr>
        <w:t>ния или прекращения права пользования;</w:t>
      </w:r>
    </w:p>
    <w:p w:rsidR="00D8332F" w:rsidRPr="00394035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оставление не вывезенной в установленный срок (включая пред</w:t>
      </w:r>
      <w:r w:rsidRPr="00394035">
        <w:rPr>
          <w:rFonts w:ascii="Times New Roman" w:hAnsi="Times New Roman"/>
          <w:sz w:val="28"/>
          <w:szCs w:val="28"/>
          <w:lang w:eastAsia="ru-RU"/>
        </w:rPr>
        <w:t>о</w:t>
      </w:r>
      <w:r w:rsidRPr="00394035">
        <w:rPr>
          <w:rFonts w:ascii="Times New Roman" w:hAnsi="Times New Roman"/>
          <w:sz w:val="28"/>
          <w:szCs w:val="28"/>
          <w:lang w:eastAsia="ru-RU"/>
        </w:rPr>
        <w:t>ставление отсрочки) древесины на лесосеке;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повреждение лесных насаждений, растительного покрова и почв, за пределами лесосеки;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прорубка технологических коридоров в лесах лесничества при пров</w:t>
      </w:r>
      <w:r w:rsidRPr="00394035">
        <w:rPr>
          <w:rFonts w:ascii="Times New Roman" w:hAnsi="Times New Roman"/>
          <w:sz w:val="28"/>
          <w:szCs w:val="28"/>
          <w:lang w:eastAsia="ru-RU"/>
        </w:rPr>
        <w:t>е</w:t>
      </w:r>
      <w:r w:rsidRPr="00394035">
        <w:rPr>
          <w:rFonts w:ascii="Times New Roman" w:hAnsi="Times New Roman"/>
          <w:sz w:val="28"/>
          <w:szCs w:val="28"/>
          <w:lang w:eastAsia="ru-RU"/>
        </w:rPr>
        <w:t>дении рубок ухода (допускается в исключительных случаях);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проведение заключительных приёмов равномерно-постепенных, группово-постепенных (котловинных), чересполосных постепенных до фо</w:t>
      </w:r>
      <w:r w:rsidRPr="00394035">
        <w:rPr>
          <w:rFonts w:ascii="Times New Roman" w:hAnsi="Times New Roman"/>
          <w:sz w:val="28"/>
          <w:szCs w:val="28"/>
          <w:lang w:eastAsia="ru-RU"/>
        </w:rPr>
        <w:t>р</w:t>
      </w:r>
      <w:r w:rsidRPr="00394035">
        <w:rPr>
          <w:rFonts w:ascii="Times New Roman" w:hAnsi="Times New Roman"/>
          <w:sz w:val="28"/>
          <w:szCs w:val="28"/>
          <w:lang w:eastAsia="ru-RU"/>
        </w:rPr>
        <w:t>мирования на лесосеке жизнеспособного сомкнутого молодняка, обеспеч</w:t>
      </w:r>
      <w:r w:rsidRPr="00394035">
        <w:rPr>
          <w:rFonts w:ascii="Times New Roman" w:hAnsi="Times New Roman"/>
          <w:sz w:val="28"/>
          <w:szCs w:val="28"/>
          <w:lang w:eastAsia="ru-RU"/>
        </w:rPr>
        <w:t>и</w:t>
      </w:r>
      <w:r w:rsidRPr="00394035">
        <w:rPr>
          <w:rFonts w:ascii="Times New Roman" w:hAnsi="Times New Roman"/>
          <w:sz w:val="28"/>
          <w:szCs w:val="28"/>
          <w:lang w:eastAsia="ru-RU"/>
        </w:rPr>
        <w:t>вающего формирование лесных насаждений;</w:t>
      </w:r>
    </w:p>
    <w:p w:rsidR="00D8332F" w:rsidRPr="00394035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вывозка, трелевка древесины в места, не предусмотренные технол</w:t>
      </w:r>
      <w:r w:rsidRPr="00394035">
        <w:rPr>
          <w:rFonts w:ascii="Times New Roman" w:hAnsi="Times New Roman"/>
          <w:sz w:val="28"/>
          <w:szCs w:val="28"/>
          <w:lang w:eastAsia="ru-RU"/>
        </w:rPr>
        <w:t>о</w:t>
      </w:r>
      <w:r w:rsidRPr="00394035">
        <w:rPr>
          <w:rFonts w:ascii="Times New Roman" w:hAnsi="Times New Roman"/>
          <w:sz w:val="28"/>
          <w:szCs w:val="28"/>
          <w:lang w:eastAsia="ru-RU"/>
        </w:rPr>
        <w:t>гической картой разработки лесосеки;</w:t>
      </w:r>
    </w:p>
    <w:p w:rsidR="00D8332F" w:rsidRPr="00394035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невыполнение или несвоевременное выполнение работ по очистке лесосеки;</w:t>
      </w:r>
    </w:p>
    <w:p w:rsidR="00D8332F" w:rsidRPr="00394035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- сжигание порубочных остатков сплошным палом;</w:t>
      </w:r>
    </w:p>
    <w:p w:rsidR="00D8332F" w:rsidRPr="00394035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- уничтожение верхнего плодородного слоя почвы, вне волоков и п</w:t>
      </w:r>
      <w:r w:rsidRPr="00394035">
        <w:rPr>
          <w:rFonts w:ascii="Times New Roman" w:hAnsi="Times New Roman"/>
          <w:sz w:val="28"/>
          <w:szCs w:val="28"/>
          <w:lang w:eastAsia="ru-RU"/>
        </w:rPr>
        <w:t>о</w:t>
      </w:r>
      <w:r w:rsidRPr="00394035">
        <w:rPr>
          <w:rFonts w:ascii="Times New Roman" w:hAnsi="Times New Roman"/>
          <w:sz w:val="28"/>
          <w:szCs w:val="28"/>
          <w:lang w:eastAsia="ru-RU"/>
        </w:rPr>
        <w:t>грузочных площадок.</w:t>
      </w:r>
    </w:p>
    <w:p w:rsidR="00D8332F" w:rsidRPr="00394035" w:rsidRDefault="00D8332F" w:rsidP="000B4E9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332F" w:rsidRPr="00394035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394035">
        <w:rPr>
          <w:rFonts w:ascii="Times New Roman" w:hAnsi="Times New Roman"/>
          <w:sz w:val="28"/>
          <w:szCs w:val="28"/>
          <w:u w:val="single"/>
        </w:rPr>
        <w:t>Ограничения при использовании лесных участков</w:t>
      </w:r>
    </w:p>
    <w:p w:rsidR="00D8332F" w:rsidRPr="00394035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394035">
        <w:rPr>
          <w:rFonts w:ascii="Times New Roman" w:hAnsi="Times New Roman"/>
          <w:sz w:val="28"/>
          <w:szCs w:val="28"/>
          <w:u w:val="single"/>
        </w:rPr>
        <w:t>для заготовки и сбора недревесных лесных ресурсов</w:t>
      </w:r>
    </w:p>
    <w:p w:rsidR="00D8332F" w:rsidRPr="00394035" w:rsidRDefault="00D8332F" w:rsidP="000B4E99">
      <w:pPr>
        <w:spacing w:after="0"/>
        <w:rPr>
          <w:rFonts w:ascii="Times New Roman" w:hAnsi="Times New Roman"/>
          <w:sz w:val="28"/>
          <w:szCs w:val="28"/>
        </w:rPr>
      </w:pP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При использовании лесных участков для заготовки и сбора недреве</w:t>
      </w:r>
      <w:r w:rsidRPr="00394035">
        <w:rPr>
          <w:rFonts w:ascii="Times New Roman" w:hAnsi="Times New Roman"/>
          <w:sz w:val="28"/>
          <w:szCs w:val="28"/>
          <w:lang w:eastAsia="ru-RU"/>
        </w:rPr>
        <w:t>с</w:t>
      </w:r>
      <w:r w:rsidRPr="00394035">
        <w:rPr>
          <w:rFonts w:ascii="Times New Roman" w:hAnsi="Times New Roman"/>
          <w:sz w:val="28"/>
          <w:szCs w:val="28"/>
          <w:lang w:eastAsia="ru-RU"/>
        </w:rPr>
        <w:t>ных лесных ресурсов: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запрещается сбор лесной подстилки и мха в лесах, выполняющих функции защиты природных и иных объектов;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запрещается использовать для заготовки и сбора недревесных лесных ресурсов виды растений, занесенные в Красную книгу Российской Федер</w:t>
      </w:r>
      <w:r w:rsidRPr="00394035">
        <w:rPr>
          <w:rFonts w:ascii="Times New Roman" w:hAnsi="Times New Roman"/>
          <w:sz w:val="28"/>
          <w:szCs w:val="28"/>
          <w:lang w:eastAsia="ru-RU"/>
        </w:rPr>
        <w:t>а</w:t>
      </w:r>
      <w:r w:rsidRPr="00394035">
        <w:rPr>
          <w:rFonts w:ascii="Times New Roman" w:hAnsi="Times New Roman"/>
          <w:sz w:val="28"/>
          <w:szCs w:val="28"/>
          <w:lang w:eastAsia="ru-RU"/>
        </w:rPr>
        <w:t>ции, Красную книгу Липецкой области, а также признаваемые наркотич</w:t>
      </w:r>
      <w:r w:rsidRPr="00394035">
        <w:rPr>
          <w:rFonts w:ascii="Times New Roman" w:hAnsi="Times New Roman"/>
          <w:sz w:val="28"/>
          <w:szCs w:val="28"/>
          <w:lang w:eastAsia="ru-RU"/>
        </w:rPr>
        <w:t>е</w:t>
      </w:r>
      <w:r w:rsidRPr="00394035">
        <w:rPr>
          <w:rFonts w:ascii="Times New Roman" w:hAnsi="Times New Roman"/>
          <w:sz w:val="28"/>
          <w:szCs w:val="28"/>
          <w:lang w:eastAsia="ru-RU"/>
        </w:rPr>
        <w:t xml:space="preserve">скими веществами в соответствии с Федеральным законом от 8 января 1998 года № 3-ФЗ «О наркотических средствах и психотропных веществах» и </w:t>
      </w:r>
      <w:r w:rsidRPr="00394035">
        <w:rPr>
          <w:rFonts w:ascii="Times New Roman" w:hAnsi="Times New Roman"/>
          <w:sz w:val="28"/>
          <w:szCs w:val="28"/>
          <w:lang w:eastAsia="ru-RU"/>
        </w:rPr>
        <w:lastRenderedPageBreak/>
        <w:t>включенные в перечень видов (пород) деревьев и кустарников, заготовка древесины которых не допускается (утвержден приказом Рослесхоза от 05 декабря 2011 года № 513 «Об утверждении перечня видов (пород) деревьев и кустарников, заготовка древесины которых не допускается);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применять способы и технологии ведущие к истощению имеющихся недревесных ресурсов;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заготавливать бересту, кору, луб с растущих деревьев (кроме дерев</w:t>
      </w:r>
      <w:r w:rsidRPr="00394035">
        <w:rPr>
          <w:rFonts w:ascii="Times New Roman" w:hAnsi="Times New Roman"/>
          <w:sz w:val="28"/>
          <w:szCs w:val="28"/>
          <w:lang w:eastAsia="ru-RU"/>
        </w:rPr>
        <w:t>ь</w:t>
      </w:r>
      <w:r w:rsidRPr="00394035">
        <w:rPr>
          <w:rFonts w:ascii="Times New Roman" w:hAnsi="Times New Roman"/>
          <w:sz w:val="28"/>
          <w:szCs w:val="28"/>
          <w:lang w:eastAsia="ru-RU"/>
        </w:rPr>
        <w:t>ев, отведенных в рубку);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заготовка веточного корма, сосновых лап, древесной зелени, загото</w:t>
      </w:r>
      <w:r w:rsidRPr="00394035">
        <w:rPr>
          <w:rFonts w:ascii="Times New Roman" w:hAnsi="Times New Roman"/>
          <w:sz w:val="28"/>
          <w:szCs w:val="28"/>
          <w:lang w:eastAsia="ru-RU"/>
        </w:rPr>
        <w:t>в</w:t>
      </w:r>
      <w:r w:rsidRPr="00394035">
        <w:rPr>
          <w:rFonts w:ascii="Times New Roman" w:hAnsi="Times New Roman"/>
          <w:sz w:val="28"/>
          <w:szCs w:val="28"/>
          <w:lang w:eastAsia="ru-RU"/>
        </w:rPr>
        <w:t>ка веников, ветвей и кустарников для метел и плетения с растущих деревьев.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заготовка пневого осмола в противоэрозионных лесах, а также в м</w:t>
      </w:r>
      <w:r w:rsidRPr="00394035">
        <w:rPr>
          <w:rFonts w:ascii="Times New Roman" w:hAnsi="Times New Roman"/>
          <w:sz w:val="28"/>
          <w:szCs w:val="28"/>
          <w:lang w:eastAsia="ru-RU"/>
        </w:rPr>
        <w:t>о</w:t>
      </w:r>
      <w:r w:rsidRPr="00394035">
        <w:rPr>
          <w:rFonts w:ascii="Times New Roman" w:hAnsi="Times New Roman"/>
          <w:sz w:val="28"/>
          <w:szCs w:val="28"/>
          <w:lang w:eastAsia="ru-RU"/>
        </w:rPr>
        <w:t>лодняках с полнотой 0,8-1,0 и несомкнувшихся лесных культурах.</w:t>
      </w:r>
    </w:p>
    <w:p w:rsidR="00D8332F" w:rsidRDefault="00D8332F" w:rsidP="000B4E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394035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394035">
        <w:rPr>
          <w:rFonts w:ascii="Times New Roman" w:hAnsi="Times New Roman"/>
          <w:sz w:val="28"/>
          <w:szCs w:val="28"/>
          <w:u w:val="single"/>
        </w:rPr>
        <w:t>Ограничения при использовании лесов для заготовки</w:t>
      </w:r>
    </w:p>
    <w:p w:rsidR="00D8332F" w:rsidRPr="00394035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394035">
        <w:rPr>
          <w:rFonts w:ascii="Times New Roman" w:hAnsi="Times New Roman"/>
          <w:sz w:val="28"/>
          <w:szCs w:val="28"/>
          <w:u w:val="single"/>
        </w:rPr>
        <w:t>пищевых лесных ресурсов</w:t>
      </w:r>
    </w:p>
    <w:p w:rsidR="00D8332F" w:rsidRPr="00394035" w:rsidRDefault="00D8332F" w:rsidP="000B4E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Граждане и юридические лица, которым лесные участки предоставл</w:t>
      </w:r>
      <w:r w:rsidRPr="00394035">
        <w:rPr>
          <w:rFonts w:ascii="Times New Roman" w:hAnsi="Times New Roman"/>
          <w:sz w:val="28"/>
          <w:szCs w:val="28"/>
          <w:lang w:eastAsia="ru-RU"/>
        </w:rPr>
        <w:t>е</w:t>
      </w:r>
      <w:r w:rsidRPr="00394035">
        <w:rPr>
          <w:rFonts w:ascii="Times New Roman" w:hAnsi="Times New Roman"/>
          <w:sz w:val="28"/>
          <w:szCs w:val="28"/>
          <w:lang w:eastAsia="ru-RU"/>
        </w:rPr>
        <w:t>ны для заготовки пищевых лесных ресурсов и сбора лекарственных растений, обязаны соблюдать следующие ограничения, установленные Правилами з</w:t>
      </w:r>
      <w:r w:rsidRPr="00394035">
        <w:rPr>
          <w:rFonts w:ascii="Times New Roman" w:hAnsi="Times New Roman"/>
          <w:sz w:val="28"/>
          <w:szCs w:val="28"/>
          <w:lang w:eastAsia="ru-RU"/>
        </w:rPr>
        <w:t>а</w:t>
      </w:r>
      <w:r w:rsidRPr="00394035">
        <w:rPr>
          <w:rFonts w:ascii="Times New Roman" w:hAnsi="Times New Roman"/>
          <w:sz w:val="28"/>
          <w:szCs w:val="28"/>
          <w:lang w:eastAsia="ru-RU"/>
        </w:rPr>
        <w:t>готовки пищевых лесных ресурсов и сбора лекарственных растений: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применять способы и технологии ведущие к истощению имеющихся недревесных ресурсов;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в районах, загрязнённых радиоактивными веществами, заготовка п</w:t>
      </w:r>
      <w:r w:rsidRPr="00394035">
        <w:rPr>
          <w:rFonts w:ascii="Times New Roman" w:hAnsi="Times New Roman"/>
          <w:sz w:val="28"/>
          <w:szCs w:val="28"/>
          <w:lang w:eastAsia="ru-RU"/>
        </w:rPr>
        <w:t>и</w:t>
      </w:r>
      <w:r w:rsidRPr="00D253FD">
        <w:rPr>
          <w:rFonts w:ascii="Times New Roman" w:hAnsi="Times New Roman"/>
          <w:sz w:val="28"/>
          <w:szCs w:val="28"/>
          <w:lang w:eastAsia="ru-RU"/>
        </w:rPr>
        <w:t>щевых лесных ресурсов и сбор лекарственных растений могут быть огран</w:t>
      </w:r>
      <w:r w:rsidRPr="00D253FD">
        <w:rPr>
          <w:rFonts w:ascii="Times New Roman" w:hAnsi="Times New Roman"/>
          <w:sz w:val="28"/>
          <w:szCs w:val="28"/>
          <w:lang w:eastAsia="ru-RU"/>
        </w:rPr>
        <w:t>и</w:t>
      </w:r>
      <w:r w:rsidRPr="00D253FD">
        <w:rPr>
          <w:rFonts w:ascii="Times New Roman" w:hAnsi="Times New Roman"/>
          <w:sz w:val="28"/>
          <w:szCs w:val="28"/>
          <w:lang w:eastAsia="ru-RU"/>
        </w:rPr>
        <w:t>чены или запрещены в порядке, установленном законодательством Росси</w:t>
      </w:r>
      <w:r w:rsidRPr="00D253FD">
        <w:rPr>
          <w:rFonts w:ascii="Times New Roman" w:hAnsi="Times New Roman"/>
          <w:sz w:val="28"/>
          <w:szCs w:val="28"/>
          <w:lang w:eastAsia="ru-RU"/>
        </w:rPr>
        <w:t>й</w:t>
      </w:r>
      <w:r w:rsidRPr="00D253FD">
        <w:rPr>
          <w:rFonts w:ascii="Times New Roman" w:hAnsi="Times New Roman"/>
          <w:sz w:val="28"/>
          <w:szCs w:val="28"/>
          <w:lang w:eastAsia="ru-RU"/>
        </w:rPr>
        <w:t>ской Федерации;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при заготовке дикорастущих плодов и ягод запрещается рубка плод</w:t>
      </w:r>
      <w:r w:rsidRPr="00D253FD">
        <w:rPr>
          <w:rFonts w:ascii="Times New Roman" w:hAnsi="Times New Roman"/>
          <w:sz w:val="28"/>
          <w:szCs w:val="28"/>
          <w:lang w:eastAsia="ru-RU"/>
        </w:rPr>
        <w:t>о</w:t>
      </w:r>
      <w:r w:rsidRPr="00D253FD">
        <w:rPr>
          <w:rFonts w:ascii="Times New Roman" w:hAnsi="Times New Roman"/>
          <w:sz w:val="28"/>
          <w:szCs w:val="28"/>
          <w:lang w:eastAsia="ru-RU"/>
        </w:rPr>
        <w:t>носящих деревьев и обрезка ветвей;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при заготовке орехов запрещается рубка деревьев и кустарников, а также применение способов, приводящих к повреждению деревьев и куста</w:t>
      </w:r>
      <w:r w:rsidRPr="00D253FD">
        <w:rPr>
          <w:rFonts w:ascii="Times New Roman" w:hAnsi="Times New Roman"/>
          <w:sz w:val="28"/>
          <w:szCs w:val="28"/>
          <w:lang w:eastAsia="ru-RU"/>
        </w:rPr>
        <w:t>р</w:t>
      </w:r>
      <w:r w:rsidRPr="00D253FD">
        <w:rPr>
          <w:rFonts w:ascii="Times New Roman" w:hAnsi="Times New Roman"/>
          <w:sz w:val="28"/>
          <w:szCs w:val="28"/>
          <w:lang w:eastAsia="ru-RU"/>
        </w:rPr>
        <w:t>ников;</w:t>
      </w:r>
    </w:p>
    <w:p w:rsidR="00D8332F" w:rsidRPr="00394035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при заготовке грибов запрещается вырывать грибы с грибницей, п</w:t>
      </w:r>
      <w:r w:rsidRPr="00394035">
        <w:rPr>
          <w:rFonts w:ascii="Times New Roman" w:hAnsi="Times New Roman"/>
          <w:sz w:val="28"/>
          <w:szCs w:val="28"/>
          <w:lang w:eastAsia="ru-RU"/>
        </w:rPr>
        <w:t>е</w:t>
      </w:r>
      <w:r w:rsidRPr="00394035">
        <w:rPr>
          <w:rFonts w:ascii="Times New Roman" w:hAnsi="Times New Roman"/>
          <w:sz w:val="28"/>
          <w:szCs w:val="28"/>
          <w:lang w:eastAsia="ru-RU"/>
        </w:rPr>
        <w:t>реворачивать при сборе грибов мох и лесную подстилку, а также уничтожать старые грибы;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4035">
        <w:rPr>
          <w:rFonts w:ascii="Times New Roman" w:hAnsi="Times New Roman"/>
          <w:sz w:val="28"/>
          <w:szCs w:val="28"/>
          <w:lang w:eastAsia="ru-RU"/>
        </w:rPr>
        <w:t>– запрещается осуществлять заготовку и сбор грибов и дикорастущих</w:t>
      </w:r>
      <w:r w:rsidRPr="00D253FD">
        <w:rPr>
          <w:rFonts w:ascii="Times New Roman" w:hAnsi="Times New Roman"/>
          <w:sz w:val="28"/>
          <w:szCs w:val="28"/>
          <w:lang w:eastAsia="ru-RU"/>
        </w:rPr>
        <w:t xml:space="preserve"> растений, виды которых занесены в Красную книгу Российской Федерации, Красную книгу Липецкой области, а также грибов и дикорастущих растений, </w:t>
      </w:r>
      <w:r w:rsidRPr="00D253FD">
        <w:rPr>
          <w:rFonts w:ascii="Times New Roman" w:hAnsi="Times New Roman"/>
          <w:sz w:val="28"/>
          <w:szCs w:val="28"/>
          <w:lang w:eastAsia="ru-RU"/>
        </w:rPr>
        <w:lastRenderedPageBreak/>
        <w:t>которые признаются наркотическими средствами в соответствии с Федерал</w:t>
      </w:r>
      <w:r w:rsidRPr="00D253FD">
        <w:rPr>
          <w:rFonts w:ascii="Times New Roman" w:hAnsi="Times New Roman"/>
          <w:sz w:val="28"/>
          <w:szCs w:val="28"/>
          <w:lang w:eastAsia="ru-RU"/>
        </w:rPr>
        <w:t>ь</w:t>
      </w:r>
      <w:r w:rsidRPr="00D253FD">
        <w:rPr>
          <w:rFonts w:ascii="Times New Roman" w:hAnsi="Times New Roman"/>
          <w:sz w:val="28"/>
          <w:szCs w:val="28"/>
          <w:lang w:eastAsia="ru-RU"/>
        </w:rPr>
        <w:t>ным законом от 8 января 1998 года № 3-ФЗ «О наркотических средствах и психотропных веществах»;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запрещается заготовка березового сока с деревьев не намеченных в рубку;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запрещается вырывать растения с корнями, повреждать листья (вайи) и корневища;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запрещается повторный сбор лекарственного сырья на одной и той же территории до полного восстановления запасов сырья конкретного вида ра</w:t>
      </w:r>
      <w:r w:rsidRPr="00D253FD">
        <w:rPr>
          <w:rFonts w:ascii="Times New Roman" w:hAnsi="Times New Roman"/>
          <w:sz w:val="28"/>
          <w:szCs w:val="28"/>
          <w:lang w:eastAsia="ru-RU"/>
        </w:rPr>
        <w:t>с</w:t>
      </w:r>
      <w:r w:rsidRPr="00D253FD">
        <w:rPr>
          <w:rFonts w:ascii="Times New Roman" w:hAnsi="Times New Roman"/>
          <w:sz w:val="28"/>
          <w:szCs w:val="28"/>
          <w:lang w:eastAsia="ru-RU"/>
        </w:rPr>
        <w:t>тений (соцветий и надземных органов однолетних растений – через 2 года, соцветий и надземных органов многолетних растений – через 4-6 лет, по</w:t>
      </w:r>
      <w:r w:rsidRPr="00D253FD">
        <w:rPr>
          <w:rFonts w:ascii="Times New Roman" w:hAnsi="Times New Roman"/>
          <w:sz w:val="28"/>
          <w:szCs w:val="28"/>
          <w:lang w:eastAsia="ru-RU"/>
        </w:rPr>
        <w:t>д</w:t>
      </w:r>
      <w:r w:rsidRPr="00D253FD">
        <w:rPr>
          <w:rFonts w:ascii="Times New Roman" w:hAnsi="Times New Roman"/>
          <w:sz w:val="28"/>
          <w:szCs w:val="28"/>
          <w:lang w:eastAsia="ru-RU"/>
        </w:rPr>
        <w:t>земных органов растений – через 15-20 лет).</w:t>
      </w: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Ограничения при использовании лесовдля осуществления</w:t>
      </w: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видов деятельности в сфере охотничьего хозяйства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bCs/>
          <w:sz w:val="28"/>
          <w:szCs w:val="28"/>
          <w:lang w:eastAsia="ru-RU"/>
        </w:rPr>
        <w:t>Запрещается</w:t>
      </w:r>
      <w:r w:rsidRPr="00D253FD">
        <w:rPr>
          <w:rFonts w:ascii="Times New Roman" w:hAnsi="Times New Roman"/>
          <w:sz w:val="28"/>
          <w:szCs w:val="28"/>
          <w:lang w:eastAsia="ru-RU"/>
        </w:rPr>
        <w:t xml:space="preserve"> использование лесов лесничества для осуществления в</w:t>
      </w:r>
      <w:r w:rsidRPr="00D253FD">
        <w:rPr>
          <w:rFonts w:ascii="Times New Roman" w:hAnsi="Times New Roman"/>
          <w:sz w:val="28"/>
          <w:szCs w:val="28"/>
          <w:lang w:eastAsia="ru-RU"/>
        </w:rPr>
        <w:t>и</w:t>
      </w:r>
      <w:r w:rsidRPr="00D253FD">
        <w:rPr>
          <w:rFonts w:ascii="Times New Roman" w:hAnsi="Times New Roman"/>
          <w:sz w:val="28"/>
          <w:szCs w:val="28"/>
          <w:lang w:eastAsia="ru-RU"/>
        </w:rPr>
        <w:t>дов деятельности в сфере охотничьего хозяйства: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с нарушением Федеральных законов «О животном мире» от 24.04.1995 г. № 52-ФЗ, «Об охоте и о сохранении охотничьих ресурсов и о внесении изменений в отдельные законодательные акты Российской Федер</w:t>
      </w:r>
      <w:r w:rsidRPr="00D253FD">
        <w:rPr>
          <w:rFonts w:ascii="Times New Roman" w:hAnsi="Times New Roman"/>
          <w:sz w:val="28"/>
          <w:szCs w:val="28"/>
          <w:lang w:eastAsia="ru-RU"/>
        </w:rPr>
        <w:t>а</w:t>
      </w:r>
      <w:r w:rsidRPr="00D253FD">
        <w:rPr>
          <w:rFonts w:ascii="Times New Roman" w:hAnsi="Times New Roman"/>
          <w:sz w:val="28"/>
          <w:szCs w:val="28"/>
          <w:lang w:eastAsia="ru-RU"/>
        </w:rPr>
        <w:t>ции» от 24 июля 2009 г. № 209-ФЗ;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без проекта освоения лесов;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способами, допускающими жестокое обращение с животными, в с</w:t>
      </w:r>
      <w:r w:rsidRPr="00D253FD">
        <w:rPr>
          <w:rFonts w:ascii="Times New Roman" w:hAnsi="Times New Roman"/>
          <w:sz w:val="28"/>
          <w:szCs w:val="28"/>
          <w:lang w:eastAsia="ru-RU"/>
        </w:rPr>
        <w:t>о</w:t>
      </w:r>
      <w:r w:rsidRPr="00D253FD">
        <w:rPr>
          <w:rFonts w:ascii="Times New Roman" w:hAnsi="Times New Roman"/>
          <w:sz w:val="28"/>
          <w:szCs w:val="28"/>
          <w:lang w:eastAsia="ru-RU"/>
        </w:rPr>
        <w:t>ответствии с общими принципами гуманности;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способами, нарушающими целостность естественных сообществ;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допускающее разрушение или ухудшение среды обитания объектов животного мира;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размещение (проведение) биотехнических мероприятий, способств</w:t>
      </w:r>
      <w:r w:rsidRPr="00D253FD">
        <w:rPr>
          <w:rFonts w:ascii="Times New Roman" w:hAnsi="Times New Roman"/>
          <w:sz w:val="28"/>
          <w:szCs w:val="28"/>
          <w:lang w:eastAsia="ru-RU"/>
        </w:rPr>
        <w:t>у</w:t>
      </w:r>
      <w:r w:rsidRPr="00D253FD">
        <w:rPr>
          <w:rFonts w:ascii="Times New Roman" w:hAnsi="Times New Roman"/>
          <w:sz w:val="28"/>
          <w:szCs w:val="28"/>
          <w:lang w:eastAsia="ru-RU"/>
        </w:rPr>
        <w:t>ющих концентрации диких копытных животных в местах проведения лес</w:t>
      </w:r>
      <w:r w:rsidRPr="00D253FD">
        <w:rPr>
          <w:rFonts w:ascii="Times New Roman" w:hAnsi="Times New Roman"/>
          <w:sz w:val="28"/>
          <w:szCs w:val="28"/>
          <w:lang w:eastAsia="ru-RU"/>
        </w:rPr>
        <w:t>о</w:t>
      </w:r>
      <w:r w:rsidRPr="00D253FD">
        <w:rPr>
          <w:rFonts w:ascii="Times New Roman" w:hAnsi="Times New Roman"/>
          <w:sz w:val="28"/>
          <w:szCs w:val="28"/>
          <w:lang w:eastAsia="ru-RU"/>
        </w:rPr>
        <w:t>восстановительных мероприятий и способствующих разрушению и ухудш</w:t>
      </w:r>
      <w:r w:rsidRPr="00D253FD">
        <w:rPr>
          <w:rFonts w:ascii="Times New Roman" w:hAnsi="Times New Roman"/>
          <w:sz w:val="28"/>
          <w:szCs w:val="28"/>
          <w:lang w:eastAsia="ru-RU"/>
        </w:rPr>
        <w:t>е</w:t>
      </w:r>
      <w:r w:rsidRPr="00D253FD">
        <w:rPr>
          <w:rFonts w:ascii="Times New Roman" w:hAnsi="Times New Roman"/>
          <w:sz w:val="28"/>
          <w:szCs w:val="28"/>
          <w:lang w:eastAsia="ru-RU"/>
        </w:rPr>
        <w:t>нию природной среды;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уничтожение (разорение) муравейников, гнезд, нор и других мест обитания животных.</w:t>
      </w: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запрещается добыча млекопитающих и птиц, занесённых в Красную книгу Российской Федерации и Красную книгу Липецкой области.</w:t>
      </w: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D253FD" w:rsidRDefault="00D8332F" w:rsidP="000B4E99">
      <w:pPr>
        <w:tabs>
          <w:tab w:val="left" w:pos="844"/>
          <w:tab w:val="center" w:pos="4818"/>
        </w:tabs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253FD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Ограничения при использовании лесных участков для ведения</w:t>
      </w:r>
    </w:p>
    <w:p w:rsidR="00D8332F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253FD">
        <w:rPr>
          <w:rFonts w:ascii="Times New Roman" w:hAnsi="Times New Roman"/>
          <w:sz w:val="28"/>
          <w:szCs w:val="28"/>
          <w:u w:val="single"/>
          <w:lang w:eastAsia="ru-RU"/>
        </w:rPr>
        <w:t>сельского хозяйства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ab/>
        <w:t>В лесопарковых зон</w:t>
      </w:r>
      <w:r>
        <w:rPr>
          <w:rFonts w:ascii="Times New Roman" w:hAnsi="Times New Roman"/>
          <w:sz w:val="28"/>
          <w:szCs w:val="28"/>
          <w:lang w:eastAsia="ru-RU"/>
        </w:rPr>
        <w:t>ах</w:t>
      </w:r>
      <w:r w:rsidRPr="00D253FD">
        <w:rPr>
          <w:rFonts w:ascii="Times New Roman" w:hAnsi="Times New Roman"/>
          <w:sz w:val="28"/>
          <w:szCs w:val="28"/>
          <w:lang w:eastAsia="ru-RU"/>
        </w:rPr>
        <w:t xml:space="preserve"> на заповедных лесных участках ведение сельского хозяйства не допускается.</w:t>
      </w:r>
    </w:p>
    <w:p w:rsidR="00D8332F" w:rsidRPr="00D253FD" w:rsidRDefault="00D8332F" w:rsidP="000B4E99">
      <w:pPr>
        <w:tabs>
          <w:tab w:val="left" w:pos="8342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D253FD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u w:val="single"/>
          <w:lang w:eastAsia="ru-RU"/>
        </w:rPr>
        <w:t>Сенокошение</w:t>
      </w:r>
      <w:r w:rsidRPr="00D253FD">
        <w:rPr>
          <w:rFonts w:ascii="Times New Roman" w:hAnsi="Times New Roman"/>
          <w:sz w:val="28"/>
          <w:szCs w:val="28"/>
          <w:lang w:eastAsia="ru-RU"/>
        </w:rPr>
        <w:t>: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не допускается сенокошение на необлесившихся лесосеках, прогал</w:t>
      </w:r>
      <w:r w:rsidRPr="00D253FD">
        <w:rPr>
          <w:rFonts w:ascii="Times New Roman" w:hAnsi="Times New Roman"/>
          <w:sz w:val="28"/>
          <w:szCs w:val="28"/>
          <w:lang w:eastAsia="ru-RU"/>
        </w:rPr>
        <w:t>и</w:t>
      </w:r>
      <w:r w:rsidRPr="00D253FD">
        <w:rPr>
          <w:rFonts w:ascii="Times New Roman" w:hAnsi="Times New Roman"/>
          <w:sz w:val="28"/>
          <w:szCs w:val="28"/>
          <w:lang w:eastAsia="ru-RU"/>
        </w:rPr>
        <w:t>нах и других не покрытых лесной растительностью землях, на которых пр</w:t>
      </w:r>
      <w:r w:rsidRPr="00D253FD">
        <w:rPr>
          <w:rFonts w:ascii="Times New Roman" w:hAnsi="Times New Roman"/>
          <w:sz w:val="28"/>
          <w:szCs w:val="28"/>
          <w:lang w:eastAsia="ru-RU"/>
        </w:rPr>
        <w:t>о</w:t>
      </w:r>
      <w:r w:rsidRPr="00D253FD">
        <w:rPr>
          <w:rFonts w:ascii="Times New Roman" w:hAnsi="Times New Roman"/>
          <w:sz w:val="28"/>
          <w:szCs w:val="28"/>
          <w:lang w:eastAsia="ru-RU"/>
        </w:rPr>
        <w:t>ведены мероприятия по лесовосстановлению;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не допускается сенокошение в малоценных насаждениях, намеченных под реконструкцию;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lang w:eastAsia="ru-RU"/>
        </w:rPr>
        <w:t>– не допускается нанесение вреда окружающей природной среде (п</w:t>
      </w:r>
      <w:r w:rsidRPr="00F910CB">
        <w:rPr>
          <w:rFonts w:ascii="Times New Roman" w:hAnsi="Times New Roman"/>
          <w:sz w:val="28"/>
          <w:szCs w:val="28"/>
          <w:lang w:eastAsia="ru-RU"/>
        </w:rPr>
        <w:t>о</w:t>
      </w:r>
      <w:r w:rsidRPr="00F910CB">
        <w:rPr>
          <w:rFonts w:ascii="Times New Roman" w:hAnsi="Times New Roman"/>
          <w:sz w:val="28"/>
          <w:szCs w:val="28"/>
          <w:lang w:eastAsia="ru-RU"/>
        </w:rPr>
        <w:t>вреждение подроста, растений).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8332F" w:rsidRPr="00F910CB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u w:val="single"/>
          <w:lang w:eastAsia="ru-RU"/>
        </w:rPr>
        <w:t>Выпас скота</w:t>
      </w:r>
      <w:r w:rsidRPr="00F910CB">
        <w:rPr>
          <w:rFonts w:ascii="Times New Roman" w:hAnsi="Times New Roman"/>
          <w:sz w:val="28"/>
          <w:szCs w:val="28"/>
          <w:lang w:eastAsia="ru-RU"/>
        </w:rPr>
        <w:t>: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b/>
          <w:bCs/>
          <w:sz w:val="28"/>
          <w:szCs w:val="28"/>
          <w:lang w:eastAsia="ru-RU"/>
        </w:rPr>
        <w:t>Запрещается: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выпас сельскохозяйственных животных на нелесных землях, а также необлесившиеся вырубки, редины, прогалины и другие, не покрытые лесной растительностью земли, на которых проведены мероприятия по лесовосст</w:t>
      </w:r>
      <w:r w:rsidRPr="00D253FD">
        <w:rPr>
          <w:rFonts w:ascii="Times New Roman" w:hAnsi="Times New Roman"/>
          <w:sz w:val="28"/>
          <w:szCs w:val="28"/>
          <w:lang w:eastAsia="ru-RU"/>
        </w:rPr>
        <w:t>а</w:t>
      </w:r>
      <w:r w:rsidRPr="00D253FD">
        <w:rPr>
          <w:rFonts w:ascii="Times New Roman" w:hAnsi="Times New Roman"/>
          <w:sz w:val="28"/>
          <w:szCs w:val="28"/>
          <w:lang w:eastAsia="ru-RU"/>
        </w:rPr>
        <w:t>новлению;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выпас сельскохозяйственных животных на участках, занятых лесн</w:t>
      </w:r>
      <w:r w:rsidRPr="00D253FD">
        <w:rPr>
          <w:rFonts w:ascii="Times New Roman" w:hAnsi="Times New Roman"/>
          <w:sz w:val="28"/>
          <w:szCs w:val="28"/>
          <w:lang w:eastAsia="ru-RU"/>
        </w:rPr>
        <w:t>ы</w:t>
      </w:r>
      <w:r w:rsidRPr="00D253FD">
        <w:rPr>
          <w:rFonts w:ascii="Times New Roman" w:hAnsi="Times New Roman"/>
          <w:sz w:val="28"/>
          <w:szCs w:val="28"/>
          <w:lang w:eastAsia="ru-RU"/>
        </w:rPr>
        <w:t>ми культурами, естественными молодняками ценных древесных пород, насаждениями с развитым жизнеспособным подростом до достижения ими высоты, исключающей возможность повреждения вершин скотом;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выпас на селекционно-семенных, сосновых, елово-пихтовых, ивовых, твердолиственных, орехоплодных плантациях;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выпас на участках с проектируемыми мероприятиями по содействию естественному лесовосстановлению и лесовосстановлению хвойными и тве</w:t>
      </w:r>
      <w:r w:rsidRPr="00D253FD">
        <w:rPr>
          <w:rFonts w:ascii="Times New Roman" w:hAnsi="Times New Roman"/>
          <w:sz w:val="28"/>
          <w:szCs w:val="28"/>
          <w:lang w:eastAsia="ru-RU"/>
        </w:rPr>
        <w:t>р</w:t>
      </w:r>
      <w:r w:rsidRPr="00D253FD">
        <w:rPr>
          <w:rFonts w:ascii="Times New Roman" w:hAnsi="Times New Roman"/>
          <w:sz w:val="28"/>
          <w:szCs w:val="28"/>
          <w:lang w:eastAsia="ru-RU"/>
        </w:rPr>
        <w:t>долиственными породами;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на участках с легкоразмываемыми и развеваемыми почвами;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выпас сельскохозяйственных животных без пастуха (кроме огор</w:t>
      </w:r>
      <w:r w:rsidRPr="00D253FD">
        <w:rPr>
          <w:rFonts w:ascii="Times New Roman" w:hAnsi="Times New Roman"/>
          <w:sz w:val="28"/>
          <w:szCs w:val="28"/>
          <w:lang w:eastAsia="ru-RU"/>
        </w:rPr>
        <w:t>о</w:t>
      </w:r>
      <w:r w:rsidRPr="00D253FD">
        <w:rPr>
          <w:rFonts w:ascii="Times New Roman" w:hAnsi="Times New Roman"/>
          <w:sz w:val="28"/>
          <w:szCs w:val="28"/>
          <w:lang w:eastAsia="ru-RU"/>
        </w:rPr>
        <w:t>женных пастбищ);</w:t>
      </w:r>
    </w:p>
    <w:p w:rsidR="00D8332F" w:rsidRPr="00D253FD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пастьба коз на неогороженных лесных участках или без привязи.</w:t>
      </w: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lastRenderedPageBreak/>
        <w:t>Ограничения при использовании лесовдля осуществления</w:t>
      </w: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образовательной и научно-исследовательской деятельности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 xml:space="preserve">-запрещается </w:t>
      </w:r>
      <w:r w:rsidRPr="00415DB9">
        <w:rPr>
          <w:rFonts w:ascii="Times New Roman" w:hAnsi="Times New Roman"/>
          <w:sz w:val="28"/>
          <w:szCs w:val="28"/>
        </w:rPr>
        <w:t xml:space="preserve"> лицам, обладающим  лесными участками на праве пост</w:t>
      </w:r>
      <w:r w:rsidRPr="00415DB9">
        <w:rPr>
          <w:rFonts w:ascii="Times New Roman" w:hAnsi="Times New Roman"/>
          <w:sz w:val="28"/>
          <w:szCs w:val="28"/>
        </w:rPr>
        <w:t>о</w:t>
      </w:r>
      <w:r w:rsidRPr="00415DB9">
        <w:rPr>
          <w:rFonts w:ascii="Times New Roman" w:hAnsi="Times New Roman"/>
          <w:sz w:val="28"/>
          <w:szCs w:val="28"/>
        </w:rPr>
        <w:t>янного (бессрочного) пользования, ими распоряжаться ( пункт 4 статьи 20 ЗК РФ);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-не допускается ведение образовательной и научно-исследовательской деятельности без «Проекта  освоения  лесов …»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-не допускается возникновение ситуаций, угрожающих  жизни и здор</w:t>
      </w:r>
      <w:r w:rsidRPr="00415DB9">
        <w:rPr>
          <w:rFonts w:ascii="Times New Roman" w:hAnsi="Times New Roman"/>
          <w:sz w:val="28"/>
          <w:szCs w:val="28"/>
        </w:rPr>
        <w:t>о</w:t>
      </w:r>
      <w:r w:rsidRPr="00415DB9">
        <w:rPr>
          <w:rFonts w:ascii="Times New Roman" w:hAnsi="Times New Roman"/>
          <w:sz w:val="28"/>
          <w:szCs w:val="28"/>
        </w:rPr>
        <w:t>вью людей на участках, предоставленных для образовательной и научно-исследовательской деятельности;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-не допускается негативное воздействие, осуществляемой  деятельн</w:t>
      </w:r>
      <w:r w:rsidRPr="00415DB9">
        <w:rPr>
          <w:rFonts w:ascii="Times New Roman" w:hAnsi="Times New Roman"/>
          <w:sz w:val="28"/>
          <w:szCs w:val="28"/>
        </w:rPr>
        <w:t>о</w:t>
      </w:r>
      <w:r w:rsidRPr="00415DB9">
        <w:rPr>
          <w:rFonts w:ascii="Times New Roman" w:hAnsi="Times New Roman"/>
          <w:sz w:val="28"/>
          <w:szCs w:val="28"/>
        </w:rPr>
        <w:t xml:space="preserve">стью на смежные участки, находящиеся за пределами предоставленной по договору площади; 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-запрещается загрязнение площади, предоставленного лесного участка и территории за его  пределами  строительным и бытовым мусором, отход</w:t>
      </w:r>
      <w:r w:rsidRPr="00415DB9">
        <w:rPr>
          <w:rFonts w:ascii="Times New Roman" w:hAnsi="Times New Roman"/>
          <w:sz w:val="28"/>
          <w:szCs w:val="28"/>
        </w:rPr>
        <w:t>а</w:t>
      </w:r>
      <w:r w:rsidRPr="00415DB9">
        <w:rPr>
          <w:rFonts w:ascii="Times New Roman" w:hAnsi="Times New Roman"/>
          <w:sz w:val="28"/>
          <w:szCs w:val="28"/>
        </w:rPr>
        <w:t xml:space="preserve">ми древесины, иными видами отходов; 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 xml:space="preserve">-не допускается проезд транспортных  средств  и иных механизмов по произвольным маршрутам вне дорог за пределами предоставленного лесного участка; 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-не допускается проведение мероприятий, не указанных в методике, программе и плане  научно-исследовательской и образовательной деятельн</w:t>
      </w:r>
      <w:r w:rsidRPr="00415DB9">
        <w:rPr>
          <w:rFonts w:ascii="Times New Roman" w:hAnsi="Times New Roman"/>
          <w:sz w:val="28"/>
          <w:szCs w:val="28"/>
        </w:rPr>
        <w:t>о</w:t>
      </w:r>
      <w:r w:rsidRPr="00415DB9">
        <w:rPr>
          <w:rFonts w:ascii="Times New Roman" w:hAnsi="Times New Roman"/>
          <w:sz w:val="28"/>
          <w:szCs w:val="28"/>
        </w:rPr>
        <w:t>сти.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Ограничения  при использовании лесов для осуществления</w:t>
      </w: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рекреационной деятельности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lang w:eastAsia="ru-RU"/>
        </w:rPr>
        <w:t>При использовании лесных участков для осуществления рекреацио</w:t>
      </w:r>
      <w:r w:rsidRPr="00F910CB">
        <w:rPr>
          <w:rFonts w:ascii="Times New Roman" w:hAnsi="Times New Roman"/>
          <w:sz w:val="28"/>
          <w:szCs w:val="28"/>
          <w:lang w:eastAsia="ru-RU"/>
        </w:rPr>
        <w:t>н</w:t>
      </w:r>
      <w:r w:rsidRPr="00F910CB">
        <w:rPr>
          <w:rFonts w:ascii="Times New Roman" w:hAnsi="Times New Roman"/>
          <w:sz w:val="28"/>
          <w:szCs w:val="28"/>
          <w:lang w:eastAsia="ru-RU"/>
        </w:rPr>
        <w:t>ной деятельности не допускается: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lang w:eastAsia="ru-RU"/>
        </w:rPr>
        <w:t>– препятствование праву граждан пребывать в лесах;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lang w:eastAsia="ru-RU"/>
        </w:rPr>
        <w:t>– использование способов и методов, наносящих вред окружающей среде и здоровью человека;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lang w:eastAsia="ru-RU"/>
        </w:rPr>
        <w:t>– возведение объектов или выполнение мероприятий, не предусмо</w:t>
      </w:r>
      <w:r w:rsidRPr="00F910CB">
        <w:rPr>
          <w:rFonts w:ascii="Times New Roman" w:hAnsi="Times New Roman"/>
          <w:sz w:val="28"/>
          <w:szCs w:val="28"/>
          <w:lang w:eastAsia="ru-RU"/>
        </w:rPr>
        <w:t>т</w:t>
      </w:r>
      <w:r w:rsidRPr="00F910CB">
        <w:rPr>
          <w:rFonts w:ascii="Times New Roman" w:hAnsi="Times New Roman"/>
          <w:sz w:val="28"/>
          <w:szCs w:val="28"/>
          <w:lang w:eastAsia="ru-RU"/>
        </w:rPr>
        <w:t>ренных проектом освоения лесного участка;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lang w:eastAsia="ru-RU"/>
        </w:rPr>
        <w:t>– повреждения лесных насаждений, растительного покрова и почв за пределами предоставленного лесного участка;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lang w:eastAsia="ru-RU"/>
        </w:rPr>
        <w:lastRenderedPageBreak/>
        <w:t>– захламление площади предоставленного лесного участка и прилег</w:t>
      </w:r>
      <w:r w:rsidRPr="00F910CB">
        <w:rPr>
          <w:rFonts w:ascii="Times New Roman" w:hAnsi="Times New Roman"/>
          <w:sz w:val="28"/>
          <w:szCs w:val="28"/>
          <w:lang w:eastAsia="ru-RU"/>
        </w:rPr>
        <w:t>а</w:t>
      </w:r>
      <w:r w:rsidRPr="00F910CB">
        <w:rPr>
          <w:rFonts w:ascii="Times New Roman" w:hAnsi="Times New Roman"/>
          <w:sz w:val="28"/>
          <w:szCs w:val="28"/>
          <w:lang w:eastAsia="ru-RU"/>
        </w:rPr>
        <w:t>ющей территории за пределами предоставленного лесного участка бытовым мусором, иными видами отходов;</w:t>
      </w:r>
    </w:p>
    <w:p w:rsidR="00D8332F" w:rsidRPr="00F910C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910CB">
        <w:rPr>
          <w:rFonts w:ascii="Times New Roman" w:hAnsi="Times New Roman"/>
          <w:sz w:val="28"/>
          <w:szCs w:val="28"/>
          <w:lang w:eastAsia="ru-RU"/>
        </w:rPr>
        <w:t>– проезд транспортных средств и иных механизмов по произвольным неустановленным маршрутам.</w:t>
      </w:r>
    </w:p>
    <w:p w:rsidR="00D8332F" w:rsidRPr="00F910CB" w:rsidRDefault="00D8332F" w:rsidP="000B4E99">
      <w:pPr>
        <w:tabs>
          <w:tab w:val="left" w:pos="855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Ограничения  при  использовании лесов при выполнении работ</w:t>
      </w:r>
    </w:p>
    <w:p w:rsidR="00D8332F" w:rsidRPr="00415DB9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по геологическому изучению недр, разработке месторождений</w:t>
      </w:r>
    </w:p>
    <w:p w:rsidR="00D8332F" w:rsidRPr="00415DB9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полезных ископаемых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52298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>В категориях защитных лесов: ле</w:t>
      </w:r>
      <w:r>
        <w:rPr>
          <w:rFonts w:ascii="Times New Roman" w:hAnsi="Times New Roman"/>
          <w:sz w:val="28"/>
          <w:szCs w:val="28"/>
          <w:lang w:eastAsia="ru-RU"/>
        </w:rPr>
        <w:t>сопарковые зоны</w:t>
      </w:r>
      <w:r w:rsidRPr="00BC3E71">
        <w:rPr>
          <w:rFonts w:ascii="Times New Roman" w:hAnsi="Times New Roman"/>
          <w:sz w:val="28"/>
          <w:szCs w:val="28"/>
        </w:rPr>
        <w:t>, выполнение работ по</w:t>
      </w:r>
      <w:r w:rsidRPr="0052298B">
        <w:rPr>
          <w:rFonts w:ascii="Times New Roman" w:hAnsi="Times New Roman"/>
          <w:sz w:val="28"/>
          <w:szCs w:val="28"/>
          <w:lang w:eastAsia="ru-RU"/>
        </w:rPr>
        <w:t xml:space="preserve"> разработка месторождений полезных ископаемых запрещена.</w:t>
      </w:r>
    </w:p>
    <w:p w:rsidR="00D8332F" w:rsidRPr="0052298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ab/>
        <w:t>На остальной территории лесничества выполнение работ по ге</w:t>
      </w:r>
      <w:r w:rsidRPr="0052298B">
        <w:rPr>
          <w:rFonts w:ascii="Times New Roman" w:hAnsi="Times New Roman"/>
          <w:sz w:val="28"/>
          <w:szCs w:val="28"/>
          <w:lang w:eastAsia="ru-RU"/>
        </w:rPr>
        <w:t>о</w:t>
      </w:r>
      <w:r w:rsidRPr="0052298B">
        <w:rPr>
          <w:rFonts w:ascii="Times New Roman" w:hAnsi="Times New Roman"/>
          <w:sz w:val="28"/>
          <w:szCs w:val="28"/>
          <w:lang w:eastAsia="ru-RU"/>
        </w:rPr>
        <w:t>логическому изучению недр и разработке месторождений полезных ископа</w:t>
      </w:r>
      <w:r w:rsidRPr="0052298B">
        <w:rPr>
          <w:rFonts w:ascii="Times New Roman" w:hAnsi="Times New Roman"/>
          <w:sz w:val="28"/>
          <w:szCs w:val="28"/>
          <w:lang w:eastAsia="ru-RU"/>
        </w:rPr>
        <w:t>е</w:t>
      </w:r>
      <w:r w:rsidRPr="0052298B">
        <w:rPr>
          <w:rFonts w:ascii="Times New Roman" w:hAnsi="Times New Roman"/>
          <w:sz w:val="28"/>
          <w:szCs w:val="28"/>
          <w:lang w:eastAsia="ru-RU"/>
        </w:rPr>
        <w:t>мых допускается с учетом ограничений.</w:t>
      </w:r>
    </w:p>
    <w:p w:rsidR="00D8332F" w:rsidRPr="0052298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ab/>
      </w:r>
      <w:r w:rsidRPr="0052298B">
        <w:rPr>
          <w:rFonts w:ascii="Times New Roman" w:hAnsi="Times New Roman"/>
          <w:sz w:val="28"/>
          <w:szCs w:val="28"/>
          <w:u w:val="single"/>
          <w:lang w:eastAsia="ru-RU"/>
        </w:rPr>
        <w:t>Не допускается</w:t>
      </w:r>
      <w:r w:rsidRPr="0052298B">
        <w:rPr>
          <w:rFonts w:ascii="Times New Roman" w:hAnsi="Times New Roman"/>
          <w:sz w:val="28"/>
          <w:szCs w:val="28"/>
          <w:lang w:eastAsia="ru-RU"/>
        </w:rPr>
        <w:t>:</w:t>
      </w:r>
    </w:p>
    <w:p w:rsidR="00D8332F" w:rsidRPr="0052298B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>– использование лесных участков для выполнения работ по геологич</w:t>
      </w:r>
      <w:r w:rsidRPr="0052298B">
        <w:rPr>
          <w:rFonts w:ascii="Times New Roman" w:hAnsi="Times New Roman"/>
          <w:sz w:val="28"/>
          <w:szCs w:val="28"/>
          <w:lang w:eastAsia="ru-RU"/>
        </w:rPr>
        <w:t>е</w:t>
      </w:r>
      <w:r w:rsidRPr="0052298B">
        <w:rPr>
          <w:rFonts w:ascii="Times New Roman" w:hAnsi="Times New Roman"/>
          <w:sz w:val="28"/>
          <w:szCs w:val="28"/>
          <w:lang w:eastAsia="ru-RU"/>
        </w:rPr>
        <w:t>скому изучению недр, для разработки месторождений полезных ископаемых без проекта освоения лесов;</w:t>
      </w:r>
    </w:p>
    <w:p w:rsidR="00D8332F" w:rsidRPr="0052298B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>– валка деревьев и расчистка лесных участков от древесной растител</w:t>
      </w:r>
      <w:r w:rsidRPr="0052298B">
        <w:rPr>
          <w:rFonts w:ascii="Times New Roman" w:hAnsi="Times New Roman"/>
          <w:sz w:val="28"/>
          <w:szCs w:val="28"/>
          <w:lang w:eastAsia="ru-RU"/>
        </w:rPr>
        <w:t>ь</w:t>
      </w:r>
      <w:r w:rsidRPr="0052298B">
        <w:rPr>
          <w:rFonts w:ascii="Times New Roman" w:hAnsi="Times New Roman"/>
          <w:sz w:val="28"/>
          <w:szCs w:val="28"/>
          <w:lang w:eastAsia="ru-RU"/>
        </w:rPr>
        <w:t>ности с помощью бульдозеров, захламление древесными остатками пригр</w:t>
      </w:r>
      <w:r w:rsidRPr="0052298B">
        <w:rPr>
          <w:rFonts w:ascii="Times New Roman" w:hAnsi="Times New Roman"/>
          <w:sz w:val="28"/>
          <w:szCs w:val="28"/>
          <w:lang w:eastAsia="ru-RU"/>
        </w:rPr>
        <w:t>а</w:t>
      </w:r>
      <w:r w:rsidRPr="0052298B">
        <w:rPr>
          <w:rFonts w:ascii="Times New Roman" w:hAnsi="Times New Roman"/>
          <w:sz w:val="28"/>
          <w:szCs w:val="28"/>
          <w:lang w:eastAsia="ru-RU"/>
        </w:rPr>
        <w:t>ничных полос и опушек, повреждение стволов и скелетных корней опуше</w:t>
      </w:r>
      <w:r w:rsidRPr="0052298B">
        <w:rPr>
          <w:rFonts w:ascii="Times New Roman" w:hAnsi="Times New Roman"/>
          <w:sz w:val="28"/>
          <w:szCs w:val="28"/>
          <w:lang w:eastAsia="ru-RU"/>
        </w:rPr>
        <w:t>ч</w:t>
      </w:r>
      <w:r w:rsidRPr="0052298B">
        <w:rPr>
          <w:rFonts w:ascii="Times New Roman" w:hAnsi="Times New Roman"/>
          <w:sz w:val="28"/>
          <w:szCs w:val="28"/>
          <w:lang w:eastAsia="ru-RU"/>
        </w:rPr>
        <w:t>ных деревьев, хранение свежесрубленной древесины в лесу в летний период без специальных мер защиты;</w:t>
      </w:r>
    </w:p>
    <w:p w:rsidR="00D8332F" w:rsidRPr="0052298B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>– затопление и длительное подтопление лесных насаждений;</w:t>
      </w:r>
    </w:p>
    <w:p w:rsidR="00D8332F" w:rsidRPr="0052298B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>– повреждение лесных насаждений, растительного покрова и почв за пределами предоставленного лесного участка;</w:t>
      </w:r>
    </w:p>
    <w:p w:rsidR="00D8332F" w:rsidRPr="0052298B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>– захламление лесов строительными, промышленными, древесными, бытовыми и иными отходами, мусором;</w:t>
      </w:r>
    </w:p>
    <w:p w:rsidR="00D8332F" w:rsidRPr="0052298B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>– загрязнение площади предоставленного лесного участка и террит</w:t>
      </w:r>
      <w:r w:rsidRPr="0052298B">
        <w:rPr>
          <w:rFonts w:ascii="Times New Roman" w:hAnsi="Times New Roman"/>
          <w:sz w:val="28"/>
          <w:szCs w:val="28"/>
          <w:lang w:eastAsia="ru-RU"/>
        </w:rPr>
        <w:t>о</w:t>
      </w:r>
      <w:r w:rsidRPr="0052298B">
        <w:rPr>
          <w:rFonts w:ascii="Times New Roman" w:hAnsi="Times New Roman"/>
          <w:sz w:val="28"/>
          <w:szCs w:val="28"/>
          <w:lang w:eastAsia="ru-RU"/>
        </w:rPr>
        <w:t>рии за его пределами химическими и радиоактивными веществами;</w:t>
      </w:r>
    </w:p>
    <w:p w:rsidR="00D8332F" w:rsidRPr="0052298B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298B">
        <w:rPr>
          <w:rFonts w:ascii="Times New Roman" w:hAnsi="Times New Roman"/>
          <w:sz w:val="28"/>
          <w:szCs w:val="28"/>
          <w:lang w:eastAsia="ru-RU"/>
        </w:rPr>
        <w:t>– проезд транспортных средств и иных механизмов по произвольным, неустановленным маршрутам, в том числе за пределами предоставленного лесного участка.</w:t>
      </w: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D253FD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253FD">
        <w:rPr>
          <w:rFonts w:ascii="Times New Roman" w:hAnsi="Times New Roman"/>
          <w:sz w:val="28"/>
          <w:szCs w:val="28"/>
          <w:u w:val="single"/>
          <w:lang w:eastAsia="ru-RU"/>
        </w:rPr>
        <w:lastRenderedPageBreak/>
        <w:t>Ограничения при использовании лесных участков для строительства,</w:t>
      </w:r>
    </w:p>
    <w:p w:rsidR="00D8332F" w:rsidRPr="00D253FD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253FD">
        <w:rPr>
          <w:rFonts w:ascii="Times New Roman" w:hAnsi="Times New Roman"/>
          <w:sz w:val="28"/>
          <w:szCs w:val="28"/>
          <w:u w:val="single"/>
          <w:lang w:eastAsia="ru-RU"/>
        </w:rPr>
        <w:t>реконструкции, эксплуатации линейных объектов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D253FD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Осуществление строительства, реконструкции и эксплуатации лине</w:t>
      </w:r>
      <w:r w:rsidRPr="00D253FD">
        <w:rPr>
          <w:rFonts w:ascii="Times New Roman" w:hAnsi="Times New Roman"/>
          <w:sz w:val="28"/>
          <w:szCs w:val="28"/>
          <w:lang w:eastAsia="ru-RU"/>
        </w:rPr>
        <w:t>й</w:t>
      </w:r>
      <w:r w:rsidRPr="00D253FD">
        <w:rPr>
          <w:rFonts w:ascii="Times New Roman" w:hAnsi="Times New Roman"/>
          <w:sz w:val="28"/>
          <w:szCs w:val="28"/>
          <w:lang w:eastAsia="ru-RU"/>
        </w:rPr>
        <w:t>ных объектов должно исключать развитие эрозионных процессов на занятой и прилегающей территории.</w:t>
      </w:r>
    </w:p>
    <w:p w:rsidR="00D8332F" w:rsidRPr="00D253FD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При использовании лесов в целях строительства, реконструкции и эк</w:t>
      </w:r>
      <w:r w:rsidRPr="00D253FD">
        <w:rPr>
          <w:rFonts w:ascii="Times New Roman" w:hAnsi="Times New Roman"/>
          <w:sz w:val="28"/>
          <w:szCs w:val="28"/>
          <w:lang w:eastAsia="ru-RU"/>
        </w:rPr>
        <w:t>с</w:t>
      </w:r>
      <w:r w:rsidRPr="00D253FD">
        <w:rPr>
          <w:rFonts w:ascii="Times New Roman" w:hAnsi="Times New Roman"/>
          <w:sz w:val="28"/>
          <w:szCs w:val="28"/>
          <w:lang w:eastAsia="ru-RU"/>
        </w:rPr>
        <w:t>плуатации автомобильных и железных дорог исключаются случаи, вызыв</w:t>
      </w:r>
      <w:r w:rsidRPr="00D253FD">
        <w:rPr>
          <w:rFonts w:ascii="Times New Roman" w:hAnsi="Times New Roman"/>
          <w:sz w:val="28"/>
          <w:szCs w:val="28"/>
          <w:lang w:eastAsia="ru-RU"/>
        </w:rPr>
        <w:t>а</w:t>
      </w:r>
      <w:r w:rsidRPr="00D253FD">
        <w:rPr>
          <w:rFonts w:ascii="Times New Roman" w:hAnsi="Times New Roman"/>
          <w:sz w:val="28"/>
          <w:szCs w:val="28"/>
          <w:lang w:eastAsia="ru-RU"/>
        </w:rPr>
        <w:t>ющие нарушение поверхностного и внутрипочвенного стока вод, затопление или заболачивание лесных участков вдоль дорог.</w:t>
      </w:r>
    </w:p>
    <w:p w:rsidR="00D8332F" w:rsidRPr="00D253FD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При использовании лесов в целях строительства, реконструкции и эк</w:t>
      </w:r>
      <w:r w:rsidRPr="00D253FD">
        <w:rPr>
          <w:rFonts w:ascii="Times New Roman" w:hAnsi="Times New Roman"/>
          <w:sz w:val="28"/>
          <w:szCs w:val="28"/>
          <w:lang w:eastAsia="ru-RU"/>
        </w:rPr>
        <w:t>с</w:t>
      </w:r>
      <w:r w:rsidRPr="00D253FD">
        <w:rPr>
          <w:rFonts w:ascii="Times New Roman" w:hAnsi="Times New Roman"/>
          <w:sz w:val="28"/>
          <w:szCs w:val="28"/>
          <w:lang w:eastAsia="ru-RU"/>
        </w:rPr>
        <w:t>плуатации линейных объектов не допускается:</w:t>
      </w:r>
    </w:p>
    <w:p w:rsidR="00D8332F" w:rsidRPr="00D253FD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повреждение лесных насаждений, растительного покрова и почв за пределами предоставленного лесного участка и соответствующей охранной зоны;</w:t>
      </w:r>
    </w:p>
    <w:p w:rsidR="00D8332F" w:rsidRPr="00D253FD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захламление прилегающих территорий за пределами предоставленн</w:t>
      </w:r>
      <w:r w:rsidRPr="00D253FD">
        <w:rPr>
          <w:rFonts w:ascii="Times New Roman" w:hAnsi="Times New Roman"/>
          <w:sz w:val="28"/>
          <w:szCs w:val="28"/>
          <w:lang w:eastAsia="ru-RU"/>
        </w:rPr>
        <w:t>о</w:t>
      </w:r>
      <w:r w:rsidRPr="00D253FD">
        <w:rPr>
          <w:rFonts w:ascii="Times New Roman" w:hAnsi="Times New Roman"/>
          <w:sz w:val="28"/>
          <w:szCs w:val="28"/>
          <w:lang w:eastAsia="ru-RU"/>
        </w:rPr>
        <w:t>го лесного участка строительным и бытовым мусором, отходами древесины, иными видами отходов;</w:t>
      </w:r>
    </w:p>
    <w:p w:rsidR="00D8332F" w:rsidRPr="00D253FD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загрязнение площади предоставленного лесного участка и террит</w:t>
      </w:r>
      <w:r w:rsidRPr="00D253FD">
        <w:rPr>
          <w:rFonts w:ascii="Times New Roman" w:hAnsi="Times New Roman"/>
          <w:sz w:val="28"/>
          <w:szCs w:val="28"/>
          <w:lang w:eastAsia="ru-RU"/>
        </w:rPr>
        <w:t>о</w:t>
      </w:r>
      <w:r w:rsidRPr="00D253FD">
        <w:rPr>
          <w:rFonts w:ascii="Times New Roman" w:hAnsi="Times New Roman"/>
          <w:sz w:val="28"/>
          <w:szCs w:val="28"/>
          <w:lang w:eastAsia="ru-RU"/>
        </w:rPr>
        <w:t>рии за его пределами химическими и радиоактивными веществами;</w:t>
      </w:r>
    </w:p>
    <w:p w:rsidR="00D8332F" w:rsidRPr="00D253FD" w:rsidRDefault="00D8332F" w:rsidP="000B4E99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253FD">
        <w:rPr>
          <w:rFonts w:ascii="Times New Roman" w:hAnsi="Times New Roman"/>
          <w:sz w:val="28"/>
          <w:szCs w:val="28"/>
          <w:lang w:eastAsia="ru-RU"/>
        </w:rPr>
        <w:t>– проезд транспортных средств и иных механизмов по произвольным, неустановленным маршрутам за пределами предоставленного лесного учас</w:t>
      </w:r>
      <w:r w:rsidRPr="00D253FD">
        <w:rPr>
          <w:rFonts w:ascii="Times New Roman" w:hAnsi="Times New Roman"/>
          <w:sz w:val="28"/>
          <w:szCs w:val="28"/>
          <w:lang w:eastAsia="ru-RU"/>
        </w:rPr>
        <w:t>т</w:t>
      </w:r>
      <w:r w:rsidRPr="00D253FD">
        <w:rPr>
          <w:rFonts w:ascii="Times New Roman" w:hAnsi="Times New Roman"/>
          <w:sz w:val="28"/>
          <w:szCs w:val="28"/>
          <w:lang w:eastAsia="ru-RU"/>
        </w:rPr>
        <w:t>ка и соответствующей охранной зоны.</w:t>
      </w: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Ограничения при строительстве  и эксплуатации водохранилищ,</w:t>
      </w: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иных  искусственных водных объектов , а также гидротехнических</w:t>
      </w: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сооружений и специализированных портов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 xml:space="preserve">        Использование лесов при выполнении работ по строительству и эксплуатации водохранилищ, иных искусственных  водных  объектов, а та</w:t>
      </w:r>
      <w:r w:rsidRPr="00415DB9">
        <w:rPr>
          <w:rFonts w:ascii="Times New Roman" w:hAnsi="Times New Roman"/>
          <w:sz w:val="28"/>
          <w:szCs w:val="28"/>
        </w:rPr>
        <w:t>к</w:t>
      </w:r>
      <w:r w:rsidRPr="00415DB9">
        <w:rPr>
          <w:rFonts w:ascii="Times New Roman" w:hAnsi="Times New Roman"/>
          <w:sz w:val="28"/>
          <w:szCs w:val="28"/>
        </w:rPr>
        <w:t>же гидротехнических  сооружений и специализированных портов может ограничиваться в соответствии со статьей 27 Лесного кодекса Российской Федерации и Водным кодексом Российской Федерации.</w:t>
      </w: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lastRenderedPageBreak/>
        <w:t>Ограничения при осуществлении религиозной деятельности</w:t>
      </w:r>
    </w:p>
    <w:p w:rsidR="00D8332F" w:rsidRPr="00415DB9" w:rsidRDefault="00D8332F" w:rsidP="000B4E99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Использование лесов при осуществлении религиозной деятельности может ограничиваться в соответствии со статьей 27 Лесного кодекса Росси</w:t>
      </w:r>
      <w:r w:rsidRPr="00415DB9">
        <w:rPr>
          <w:rFonts w:ascii="Times New Roman" w:hAnsi="Times New Roman"/>
          <w:sz w:val="28"/>
          <w:szCs w:val="28"/>
        </w:rPr>
        <w:t>й</w:t>
      </w:r>
      <w:r w:rsidRPr="00415DB9">
        <w:rPr>
          <w:rFonts w:ascii="Times New Roman" w:hAnsi="Times New Roman"/>
          <w:sz w:val="28"/>
          <w:szCs w:val="28"/>
        </w:rPr>
        <w:t>ской Федерации и другими федеральными законами.</w:t>
      </w:r>
    </w:p>
    <w:p w:rsidR="00D8332F" w:rsidRPr="00415DB9" w:rsidRDefault="00D8332F" w:rsidP="000B4E9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Действие лесохозяйственного регламента  лесничества</w:t>
      </w:r>
    </w:p>
    <w:p w:rsidR="00D8332F" w:rsidRPr="00415DB9" w:rsidRDefault="00D8332F" w:rsidP="000B4E99">
      <w:pPr>
        <w:spacing w:after="0"/>
        <w:ind w:firstLine="709"/>
        <w:jc w:val="center"/>
        <w:rPr>
          <w:rFonts w:ascii="Times New Roman" w:hAnsi="Times New Roman"/>
          <w:sz w:val="28"/>
          <w:szCs w:val="28"/>
          <w:u w:val="single"/>
        </w:rPr>
      </w:pPr>
      <w:r w:rsidRPr="00415DB9">
        <w:rPr>
          <w:rFonts w:ascii="Times New Roman" w:hAnsi="Times New Roman"/>
          <w:sz w:val="28"/>
          <w:szCs w:val="28"/>
          <w:u w:val="single"/>
        </w:rPr>
        <w:t>и порядок внесения в регламент изменений</w:t>
      </w:r>
    </w:p>
    <w:p w:rsidR="00D8332F" w:rsidRPr="00415DB9" w:rsidRDefault="00D8332F" w:rsidP="000B4E9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Лесохозяйственный регламент Тербунского лесничества обязателен для исполнения гражданами, юридическими лицами, осуществляющими и</w:t>
      </w:r>
      <w:r w:rsidRPr="00415DB9">
        <w:rPr>
          <w:rFonts w:ascii="Times New Roman" w:hAnsi="Times New Roman"/>
          <w:sz w:val="28"/>
          <w:szCs w:val="28"/>
        </w:rPr>
        <w:t>с</w:t>
      </w:r>
      <w:r w:rsidRPr="00415DB9">
        <w:rPr>
          <w:rFonts w:ascii="Times New Roman" w:hAnsi="Times New Roman"/>
          <w:sz w:val="28"/>
          <w:szCs w:val="28"/>
        </w:rPr>
        <w:t>пользование, охрану, защиту, воспроизводство лесов в границах лесничества.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 xml:space="preserve">Невыполнение гражданами, юридическими лицами, осуществляющими использование лесов, </w:t>
      </w:r>
      <w:r w:rsidRPr="00CE1913">
        <w:rPr>
          <w:rFonts w:ascii="Times New Roman" w:hAnsi="Times New Roman"/>
          <w:sz w:val="28"/>
          <w:szCs w:val="28"/>
        </w:rPr>
        <w:t xml:space="preserve">лесохозяйственного регламента </w:t>
      </w:r>
      <w:r w:rsidRPr="00415DB9">
        <w:rPr>
          <w:rFonts w:ascii="Times New Roman" w:hAnsi="Times New Roman"/>
          <w:sz w:val="28"/>
          <w:szCs w:val="28"/>
        </w:rPr>
        <w:t>является основанием для досрочного расторжения договора аренды лесного участка или договоров купли-продажи лесных насаждений, а также принудительного прекращения права постоянного (бессрочного) пользования лесным участком или безво</w:t>
      </w:r>
      <w:r w:rsidRPr="00415DB9">
        <w:rPr>
          <w:rFonts w:ascii="Times New Roman" w:hAnsi="Times New Roman"/>
          <w:sz w:val="28"/>
          <w:szCs w:val="28"/>
        </w:rPr>
        <w:t>з</w:t>
      </w:r>
      <w:r w:rsidRPr="00415DB9">
        <w:rPr>
          <w:rFonts w:ascii="Times New Roman" w:hAnsi="Times New Roman"/>
          <w:sz w:val="28"/>
          <w:szCs w:val="28"/>
        </w:rPr>
        <w:t>мездного срочного пользования лесным участком.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Срок действия лесохозяйственного регламента составляет 10 лет с м</w:t>
      </w:r>
      <w:r w:rsidRPr="00415DB9">
        <w:rPr>
          <w:rFonts w:ascii="Times New Roman" w:hAnsi="Times New Roman"/>
          <w:sz w:val="28"/>
          <w:szCs w:val="28"/>
        </w:rPr>
        <w:t>о</w:t>
      </w:r>
      <w:r w:rsidRPr="00415DB9">
        <w:rPr>
          <w:rFonts w:ascii="Times New Roman" w:hAnsi="Times New Roman"/>
          <w:sz w:val="28"/>
          <w:szCs w:val="28"/>
        </w:rPr>
        <w:t>мента его утверждения в установленном порядке.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В лесохозяйственный регламент могут быть внесены изменения в сл</w:t>
      </w:r>
      <w:r w:rsidRPr="00415DB9">
        <w:rPr>
          <w:rFonts w:ascii="Times New Roman" w:hAnsi="Times New Roman"/>
          <w:sz w:val="28"/>
          <w:szCs w:val="28"/>
        </w:rPr>
        <w:t>у</w:t>
      </w:r>
      <w:r w:rsidRPr="00415DB9">
        <w:rPr>
          <w:rFonts w:ascii="Times New Roman" w:hAnsi="Times New Roman"/>
          <w:sz w:val="28"/>
          <w:szCs w:val="28"/>
        </w:rPr>
        <w:t>чаях: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-изменения действующих нормативных правовых актов в области ле</w:t>
      </w:r>
      <w:r w:rsidRPr="00415DB9">
        <w:rPr>
          <w:rFonts w:ascii="Times New Roman" w:hAnsi="Times New Roman"/>
          <w:sz w:val="28"/>
          <w:szCs w:val="28"/>
        </w:rPr>
        <w:t>с</w:t>
      </w:r>
      <w:r w:rsidRPr="00415DB9">
        <w:rPr>
          <w:rFonts w:ascii="Times New Roman" w:hAnsi="Times New Roman"/>
          <w:sz w:val="28"/>
          <w:szCs w:val="28"/>
        </w:rPr>
        <w:t xml:space="preserve">ных отношений; 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-изменения структуры и состояния лесов, выявленного в процессе пр</w:t>
      </w:r>
      <w:r w:rsidRPr="00415DB9">
        <w:rPr>
          <w:rFonts w:ascii="Times New Roman" w:hAnsi="Times New Roman"/>
          <w:sz w:val="28"/>
          <w:szCs w:val="28"/>
        </w:rPr>
        <w:t>о</w:t>
      </w:r>
      <w:r w:rsidRPr="00415DB9">
        <w:rPr>
          <w:rFonts w:ascii="Times New Roman" w:hAnsi="Times New Roman"/>
          <w:sz w:val="28"/>
          <w:szCs w:val="28"/>
        </w:rPr>
        <w:t>ведения лесоустройства,  специальных обследований;</w:t>
      </w:r>
    </w:p>
    <w:p w:rsidR="00D8332F" w:rsidRPr="00415DB9" w:rsidRDefault="00D8332F" w:rsidP="000B4E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15DB9">
        <w:rPr>
          <w:rFonts w:ascii="Times New Roman" w:hAnsi="Times New Roman"/>
          <w:sz w:val="28"/>
          <w:szCs w:val="28"/>
        </w:rPr>
        <w:t>-иных случаях, предусмотренных законодательством Российской Ф</w:t>
      </w:r>
      <w:r w:rsidRPr="00415DB9">
        <w:rPr>
          <w:rFonts w:ascii="Times New Roman" w:hAnsi="Times New Roman"/>
          <w:sz w:val="28"/>
          <w:szCs w:val="28"/>
        </w:rPr>
        <w:t>е</w:t>
      </w:r>
      <w:r w:rsidRPr="00415DB9">
        <w:rPr>
          <w:rFonts w:ascii="Times New Roman" w:hAnsi="Times New Roman"/>
          <w:sz w:val="28"/>
          <w:szCs w:val="28"/>
        </w:rPr>
        <w:t>дерации.</w:t>
      </w:r>
    </w:p>
    <w:sectPr w:rsidR="00D8332F" w:rsidRPr="00415DB9" w:rsidSect="0044161D">
      <w:headerReference w:type="default" r:id="rId18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275" w:rsidRDefault="00B84275" w:rsidP="00C95241">
      <w:pPr>
        <w:spacing w:after="0" w:line="240" w:lineRule="auto"/>
      </w:pPr>
      <w:r>
        <w:separator/>
      </w:r>
    </w:p>
  </w:endnote>
  <w:endnote w:type="continuationSeparator" w:id="0">
    <w:p w:rsidR="00B84275" w:rsidRDefault="00B84275" w:rsidP="00C95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Schoolbook">
    <w:altName w:val="Century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Franklin Gothic Demi Cond">
    <w:altName w:val="Haettenschweiler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E6D" w:rsidRDefault="00825E6D" w:rsidP="008051B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943D5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E6D" w:rsidRDefault="00825E6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6943D5">
      <w:rPr>
        <w:noProof/>
      </w:rPr>
      <w:t>254</w:t>
    </w:r>
    <w:r>
      <w:rPr>
        <w:noProof/>
      </w:rPr>
      <w:fldChar w:fldCharType="end"/>
    </w:r>
  </w:p>
  <w:p w:rsidR="00825E6D" w:rsidRPr="00EC6294" w:rsidRDefault="00825E6D">
    <w:pPr>
      <w:pStyle w:val="a6"/>
      <w:rPr>
        <w:rFonts w:ascii="Times New Roman" w:hAnsi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275" w:rsidRDefault="00B84275" w:rsidP="00C95241">
      <w:pPr>
        <w:spacing w:after="0" w:line="240" w:lineRule="auto"/>
      </w:pPr>
      <w:r>
        <w:separator/>
      </w:r>
    </w:p>
  </w:footnote>
  <w:footnote w:type="continuationSeparator" w:id="0">
    <w:p w:rsidR="00B84275" w:rsidRDefault="00B84275" w:rsidP="00C952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E6D" w:rsidRDefault="00825E6D" w:rsidP="008051BA">
    <w:pPr>
      <w:pStyle w:val="a4"/>
      <w:tabs>
        <w:tab w:val="left" w:pos="920"/>
      </w:tabs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E6D" w:rsidRDefault="00825E6D" w:rsidP="00AE2A54">
    <w:pPr>
      <w:pStyle w:val="a4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33</w:t>
    </w:r>
    <w:r>
      <w:rPr>
        <w:rStyle w:val="ae"/>
      </w:rPr>
      <w:fldChar w:fldCharType="end"/>
    </w:r>
  </w:p>
  <w:p w:rsidR="00825E6D" w:rsidRDefault="00825E6D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5E6D" w:rsidRPr="00CD42C2" w:rsidRDefault="00825E6D" w:rsidP="00CD42C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D1CAED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032C6FE0"/>
    <w:multiLevelType w:val="hybridMultilevel"/>
    <w:tmpl w:val="E9620D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174A98"/>
    <w:multiLevelType w:val="hybridMultilevel"/>
    <w:tmpl w:val="B9A473F6"/>
    <w:lvl w:ilvl="0" w:tplc="0CDEDD74">
      <w:start w:val="1"/>
      <w:numFmt w:val="decimal"/>
      <w:lvlText w:val="%1)"/>
      <w:lvlJc w:val="left"/>
      <w:pPr>
        <w:ind w:left="1068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9A4BE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4">
    <w:nsid w:val="0F277D8C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">
    <w:nsid w:val="10E41D5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1F93EA7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1EC40DCB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>
    <w:nsid w:val="21D21CBA"/>
    <w:multiLevelType w:val="hybridMultilevel"/>
    <w:tmpl w:val="4D261B88"/>
    <w:lvl w:ilvl="0" w:tplc="AE602F0C">
      <w:start w:val="1"/>
      <w:numFmt w:val="decimal"/>
      <w:lvlText w:val="%1."/>
      <w:lvlJc w:val="left"/>
      <w:pPr>
        <w:tabs>
          <w:tab w:val="num" w:pos="1066"/>
        </w:tabs>
        <w:ind w:left="1066" w:hanging="360"/>
      </w:pPr>
      <w:rPr>
        <w:rFonts w:cs="Times New Roman" w:hint="default"/>
      </w:rPr>
    </w:lvl>
    <w:lvl w:ilvl="1" w:tplc="2A3C98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7EE998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32AAA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F1EFB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814D17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88E31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93E34C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8645B4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2E8F5D32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">
    <w:nsid w:val="2F9114B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>
    <w:nsid w:val="3414178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2">
    <w:nsid w:val="352924EE"/>
    <w:multiLevelType w:val="multilevel"/>
    <w:tmpl w:val="DC346540"/>
    <w:lvl w:ilvl="0">
      <w:numFmt w:val="decimal"/>
      <w:lvlText w:val="(%1-"/>
      <w:lvlJc w:val="left"/>
      <w:pPr>
        <w:ind w:left="540" w:hanging="540"/>
      </w:pPr>
      <w:rPr>
        <w:rFonts w:cs="Times New Roman" w:hint="default"/>
        <w:sz w:val="26"/>
        <w:szCs w:val="26"/>
      </w:rPr>
    </w:lvl>
    <w:lvl w:ilvl="1">
      <w:start w:val="1"/>
      <w:numFmt w:val="decimal"/>
      <w:lvlText w:val="(%1-%2)"/>
      <w:lvlJc w:val="left"/>
      <w:pPr>
        <w:ind w:left="720" w:hanging="720"/>
      </w:pPr>
      <w:rPr>
        <w:rFonts w:cs="Times New Roman" w:hint="default"/>
        <w:sz w:val="26"/>
        <w:szCs w:val="26"/>
      </w:rPr>
    </w:lvl>
    <w:lvl w:ilvl="2">
      <w:start w:val="1"/>
      <w:numFmt w:val="decimal"/>
      <w:lvlText w:val="(%1-%2)%3."/>
      <w:lvlJc w:val="left"/>
      <w:pPr>
        <w:ind w:left="720" w:hanging="720"/>
      </w:pPr>
      <w:rPr>
        <w:rFonts w:cs="Times New Roman" w:hint="default"/>
        <w:sz w:val="26"/>
        <w:szCs w:val="26"/>
      </w:rPr>
    </w:lvl>
    <w:lvl w:ilvl="3">
      <w:start w:val="1"/>
      <w:numFmt w:val="decimal"/>
      <w:lvlText w:val="(%1-%2)%3.%4."/>
      <w:lvlJc w:val="left"/>
      <w:pPr>
        <w:ind w:left="1080" w:hanging="1080"/>
      </w:pPr>
      <w:rPr>
        <w:rFonts w:cs="Times New Roman" w:hint="default"/>
        <w:sz w:val="26"/>
        <w:szCs w:val="26"/>
      </w:rPr>
    </w:lvl>
    <w:lvl w:ilvl="4">
      <w:start w:val="1"/>
      <w:numFmt w:val="decimal"/>
      <w:lvlText w:val="(%1-%2)%3.%4.%5."/>
      <w:lvlJc w:val="left"/>
      <w:pPr>
        <w:ind w:left="1080" w:hanging="1080"/>
      </w:pPr>
      <w:rPr>
        <w:rFonts w:cs="Times New Roman" w:hint="default"/>
        <w:sz w:val="26"/>
        <w:szCs w:val="26"/>
      </w:rPr>
    </w:lvl>
    <w:lvl w:ilvl="5">
      <w:start w:val="1"/>
      <w:numFmt w:val="decimal"/>
      <w:lvlText w:val="(%1-%2)%3.%4.%5.%6."/>
      <w:lvlJc w:val="left"/>
      <w:pPr>
        <w:ind w:left="1440" w:hanging="1440"/>
      </w:pPr>
      <w:rPr>
        <w:rFonts w:cs="Times New Roman" w:hint="default"/>
        <w:sz w:val="26"/>
        <w:szCs w:val="26"/>
      </w:rPr>
    </w:lvl>
    <w:lvl w:ilvl="6">
      <w:start w:val="1"/>
      <w:numFmt w:val="decimal"/>
      <w:lvlText w:val="(%1-%2)%3.%4.%5.%6.%7."/>
      <w:lvlJc w:val="left"/>
      <w:pPr>
        <w:ind w:left="1440" w:hanging="1440"/>
      </w:pPr>
      <w:rPr>
        <w:rFonts w:cs="Times New Roman" w:hint="default"/>
        <w:sz w:val="26"/>
        <w:szCs w:val="26"/>
      </w:rPr>
    </w:lvl>
    <w:lvl w:ilvl="7">
      <w:start w:val="1"/>
      <w:numFmt w:val="decimal"/>
      <w:lvlText w:val="(%1-%2)%3.%4.%5.%6.%7.%8."/>
      <w:lvlJc w:val="left"/>
      <w:pPr>
        <w:ind w:left="1800" w:hanging="1800"/>
      </w:pPr>
      <w:rPr>
        <w:rFonts w:cs="Times New Roman" w:hint="default"/>
        <w:sz w:val="26"/>
        <w:szCs w:val="26"/>
      </w:rPr>
    </w:lvl>
    <w:lvl w:ilvl="8">
      <w:start w:val="1"/>
      <w:numFmt w:val="decimal"/>
      <w:lvlText w:val="(%1-%2)%3.%4.%5.%6.%7.%8.%9."/>
      <w:lvlJc w:val="left"/>
      <w:pPr>
        <w:ind w:left="1800" w:hanging="1800"/>
      </w:pPr>
      <w:rPr>
        <w:rFonts w:cs="Times New Roman" w:hint="default"/>
        <w:sz w:val="26"/>
        <w:szCs w:val="26"/>
      </w:rPr>
    </w:lvl>
  </w:abstractNum>
  <w:abstractNum w:abstractNumId="13">
    <w:nsid w:val="3A42344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BF9716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5">
    <w:nsid w:val="453849CE"/>
    <w:multiLevelType w:val="multilevel"/>
    <w:tmpl w:val="4DECE1BA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8"/>
      <w:numFmt w:val="decimal"/>
      <w:lvlText w:val="%1.%2"/>
      <w:lvlJc w:val="left"/>
      <w:pPr>
        <w:tabs>
          <w:tab w:val="num" w:pos="1204"/>
        </w:tabs>
        <w:ind w:left="1204" w:hanging="49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16">
    <w:nsid w:val="5FCB275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7">
    <w:nsid w:val="747E5F32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">
    <w:nsid w:val="7774651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7E7401FD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1"/>
  </w:num>
  <w:num w:numId="8">
    <w:abstractNumId w:val="6"/>
  </w:num>
  <w:num w:numId="9">
    <w:abstractNumId w:val="15"/>
  </w:num>
  <w:num w:numId="10">
    <w:abstractNumId w:val="8"/>
  </w:num>
  <w:num w:numId="11">
    <w:abstractNumId w:val="12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0"/>
  </w:num>
  <w:num w:numId="15">
    <w:abstractNumId w:val="3"/>
  </w:num>
  <w:num w:numId="16">
    <w:abstractNumId w:val="17"/>
  </w:num>
  <w:num w:numId="17">
    <w:abstractNumId w:val="13"/>
  </w:num>
  <w:num w:numId="18">
    <w:abstractNumId w:val="4"/>
  </w:num>
  <w:num w:numId="19">
    <w:abstractNumId w:val="14"/>
  </w:num>
  <w:num w:numId="20">
    <w:abstractNumId w:val="9"/>
  </w:num>
  <w:num w:numId="21">
    <w:abstractNumId w:val="5"/>
  </w:num>
  <w:num w:numId="22">
    <w:abstractNumId w:val="7"/>
  </w:num>
  <w:num w:numId="23">
    <w:abstractNumId w:val="16"/>
  </w:num>
  <w:num w:numId="24">
    <w:abstractNumId w:val="19"/>
  </w:num>
  <w:num w:numId="25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mirrorMargins/>
  <w:hideSpellingErrors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751E"/>
    <w:rsid w:val="0000005D"/>
    <w:rsid w:val="00003297"/>
    <w:rsid w:val="0000343E"/>
    <w:rsid w:val="00003E24"/>
    <w:rsid w:val="00004EDA"/>
    <w:rsid w:val="00005055"/>
    <w:rsid w:val="00005253"/>
    <w:rsid w:val="00006D01"/>
    <w:rsid w:val="00012F8E"/>
    <w:rsid w:val="00014006"/>
    <w:rsid w:val="000160CC"/>
    <w:rsid w:val="000169BC"/>
    <w:rsid w:val="00017A9A"/>
    <w:rsid w:val="0002299F"/>
    <w:rsid w:val="00023A9C"/>
    <w:rsid w:val="00025199"/>
    <w:rsid w:val="0002682D"/>
    <w:rsid w:val="000279E9"/>
    <w:rsid w:val="00032E52"/>
    <w:rsid w:val="00034D84"/>
    <w:rsid w:val="00041716"/>
    <w:rsid w:val="0004288D"/>
    <w:rsid w:val="00044764"/>
    <w:rsid w:val="000477BC"/>
    <w:rsid w:val="00050BF7"/>
    <w:rsid w:val="00050E70"/>
    <w:rsid w:val="0005299D"/>
    <w:rsid w:val="0006036A"/>
    <w:rsid w:val="00060AF7"/>
    <w:rsid w:val="00061710"/>
    <w:rsid w:val="00065463"/>
    <w:rsid w:val="00066B42"/>
    <w:rsid w:val="00067B5D"/>
    <w:rsid w:val="00070535"/>
    <w:rsid w:val="00070CBC"/>
    <w:rsid w:val="00073558"/>
    <w:rsid w:val="00073E71"/>
    <w:rsid w:val="00076E4D"/>
    <w:rsid w:val="00083B49"/>
    <w:rsid w:val="00085F0A"/>
    <w:rsid w:val="00087B38"/>
    <w:rsid w:val="000926B7"/>
    <w:rsid w:val="00093E77"/>
    <w:rsid w:val="000944B7"/>
    <w:rsid w:val="00096E30"/>
    <w:rsid w:val="000A25E6"/>
    <w:rsid w:val="000A3EA2"/>
    <w:rsid w:val="000A6038"/>
    <w:rsid w:val="000B1653"/>
    <w:rsid w:val="000B1CD6"/>
    <w:rsid w:val="000B40FC"/>
    <w:rsid w:val="000B4E99"/>
    <w:rsid w:val="000B7094"/>
    <w:rsid w:val="000C0B49"/>
    <w:rsid w:val="000C13A8"/>
    <w:rsid w:val="000C1A88"/>
    <w:rsid w:val="000C1FEE"/>
    <w:rsid w:val="000C22AF"/>
    <w:rsid w:val="000C38BA"/>
    <w:rsid w:val="000C5D85"/>
    <w:rsid w:val="000C701B"/>
    <w:rsid w:val="000D181B"/>
    <w:rsid w:val="000D35E8"/>
    <w:rsid w:val="000D5070"/>
    <w:rsid w:val="000D5BF1"/>
    <w:rsid w:val="000D60AC"/>
    <w:rsid w:val="000D77CE"/>
    <w:rsid w:val="000D7B67"/>
    <w:rsid w:val="000D7C03"/>
    <w:rsid w:val="000E1C28"/>
    <w:rsid w:val="000E377E"/>
    <w:rsid w:val="000E37A9"/>
    <w:rsid w:val="000E3969"/>
    <w:rsid w:val="000E6259"/>
    <w:rsid w:val="000E6BC9"/>
    <w:rsid w:val="000E720D"/>
    <w:rsid w:val="000E7377"/>
    <w:rsid w:val="000F173F"/>
    <w:rsid w:val="000F36EA"/>
    <w:rsid w:val="000F37F0"/>
    <w:rsid w:val="000F3A1C"/>
    <w:rsid w:val="000F5282"/>
    <w:rsid w:val="00101B6B"/>
    <w:rsid w:val="00102A86"/>
    <w:rsid w:val="001030DC"/>
    <w:rsid w:val="00103F40"/>
    <w:rsid w:val="00104F42"/>
    <w:rsid w:val="00106029"/>
    <w:rsid w:val="00106523"/>
    <w:rsid w:val="00111C0E"/>
    <w:rsid w:val="00112042"/>
    <w:rsid w:val="00112679"/>
    <w:rsid w:val="001130F3"/>
    <w:rsid w:val="001137FC"/>
    <w:rsid w:val="00113930"/>
    <w:rsid w:val="00113E46"/>
    <w:rsid w:val="00123083"/>
    <w:rsid w:val="001251E4"/>
    <w:rsid w:val="001307EC"/>
    <w:rsid w:val="00133DA0"/>
    <w:rsid w:val="00133DD9"/>
    <w:rsid w:val="00134142"/>
    <w:rsid w:val="00137156"/>
    <w:rsid w:val="001379BB"/>
    <w:rsid w:val="001407C3"/>
    <w:rsid w:val="00144481"/>
    <w:rsid w:val="00144C6E"/>
    <w:rsid w:val="00146E74"/>
    <w:rsid w:val="001473CC"/>
    <w:rsid w:val="00160AB9"/>
    <w:rsid w:val="00165EDB"/>
    <w:rsid w:val="00170785"/>
    <w:rsid w:val="001712A1"/>
    <w:rsid w:val="00172119"/>
    <w:rsid w:val="00172CE1"/>
    <w:rsid w:val="00173230"/>
    <w:rsid w:val="00180C6E"/>
    <w:rsid w:val="001823A4"/>
    <w:rsid w:val="00187979"/>
    <w:rsid w:val="00187DB7"/>
    <w:rsid w:val="00190774"/>
    <w:rsid w:val="00194296"/>
    <w:rsid w:val="001950AB"/>
    <w:rsid w:val="00195740"/>
    <w:rsid w:val="001964D6"/>
    <w:rsid w:val="00197A13"/>
    <w:rsid w:val="001A342A"/>
    <w:rsid w:val="001A356E"/>
    <w:rsid w:val="001A3E78"/>
    <w:rsid w:val="001A414A"/>
    <w:rsid w:val="001A7629"/>
    <w:rsid w:val="001B0093"/>
    <w:rsid w:val="001B07D4"/>
    <w:rsid w:val="001B2B39"/>
    <w:rsid w:val="001B2C7F"/>
    <w:rsid w:val="001B349F"/>
    <w:rsid w:val="001B58F0"/>
    <w:rsid w:val="001B6631"/>
    <w:rsid w:val="001C4976"/>
    <w:rsid w:val="001C6CA6"/>
    <w:rsid w:val="001C6EEB"/>
    <w:rsid w:val="001C7EE6"/>
    <w:rsid w:val="001D3BC9"/>
    <w:rsid w:val="001D4880"/>
    <w:rsid w:val="001D68EF"/>
    <w:rsid w:val="001E19A5"/>
    <w:rsid w:val="001E5D9D"/>
    <w:rsid w:val="001E5F50"/>
    <w:rsid w:val="001E61C6"/>
    <w:rsid w:val="001F2939"/>
    <w:rsid w:val="001F2F66"/>
    <w:rsid w:val="001F34D0"/>
    <w:rsid w:val="001F37A1"/>
    <w:rsid w:val="001F3BF8"/>
    <w:rsid w:val="001F3CC7"/>
    <w:rsid w:val="002013E0"/>
    <w:rsid w:val="002019F0"/>
    <w:rsid w:val="00201A29"/>
    <w:rsid w:val="002029B0"/>
    <w:rsid w:val="002126E1"/>
    <w:rsid w:val="00214715"/>
    <w:rsid w:val="00227015"/>
    <w:rsid w:val="002305E5"/>
    <w:rsid w:val="0023205B"/>
    <w:rsid w:val="002321EC"/>
    <w:rsid w:val="002335F3"/>
    <w:rsid w:val="00233728"/>
    <w:rsid w:val="00233C7B"/>
    <w:rsid w:val="0023435A"/>
    <w:rsid w:val="00236041"/>
    <w:rsid w:val="002374AB"/>
    <w:rsid w:val="002378AD"/>
    <w:rsid w:val="00240587"/>
    <w:rsid w:val="00240DF9"/>
    <w:rsid w:val="0024269B"/>
    <w:rsid w:val="00243AFD"/>
    <w:rsid w:val="00244FB9"/>
    <w:rsid w:val="002469CA"/>
    <w:rsid w:val="00247105"/>
    <w:rsid w:val="0025243D"/>
    <w:rsid w:val="00254700"/>
    <w:rsid w:val="00261BFB"/>
    <w:rsid w:val="00265FAB"/>
    <w:rsid w:val="00277FDB"/>
    <w:rsid w:val="00284DB0"/>
    <w:rsid w:val="0028542D"/>
    <w:rsid w:val="00286A4E"/>
    <w:rsid w:val="00286BBD"/>
    <w:rsid w:val="00290615"/>
    <w:rsid w:val="00291079"/>
    <w:rsid w:val="00295E46"/>
    <w:rsid w:val="002970FC"/>
    <w:rsid w:val="00297184"/>
    <w:rsid w:val="00297EC1"/>
    <w:rsid w:val="002A05F2"/>
    <w:rsid w:val="002A1C82"/>
    <w:rsid w:val="002A253B"/>
    <w:rsid w:val="002A29AD"/>
    <w:rsid w:val="002A33AF"/>
    <w:rsid w:val="002A4066"/>
    <w:rsid w:val="002A6004"/>
    <w:rsid w:val="002A7B87"/>
    <w:rsid w:val="002B215D"/>
    <w:rsid w:val="002B2459"/>
    <w:rsid w:val="002B43AA"/>
    <w:rsid w:val="002B463B"/>
    <w:rsid w:val="002B5395"/>
    <w:rsid w:val="002B61B7"/>
    <w:rsid w:val="002B7F00"/>
    <w:rsid w:val="002C153B"/>
    <w:rsid w:val="002C22EF"/>
    <w:rsid w:val="002C2C3C"/>
    <w:rsid w:val="002D1042"/>
    <w:rsid w:val="002D256A"/>
    <w:rsid w:val="002D3048"/>
    <w:rsid w:val="002D7E2E"/>
    <w:rsid w:val="002E251C"/>
    <w:rsid w:val="002E32D2"/>
    <w:rsid w:val="002E3775"/>
    <w:rsid w:val="002E5256"/>
    <w:rsid w:val="002F1380"/>
    <w:rsid w:val="002F1607"/>
    <w:rsid w:val="002F1ABD"/>
    <w:rsid w:val="002F276F"/>
    <w:rsid w:val="002F45C3"/>
    <w:rsid w:val="002F6F8A"/>
    <w:rsid w:val="002F703F"/>
    <w:rsid w:val="00300B39"/>
    <w:rsid w:val="00303F82"/>
    <w:rsid w:val="003052FD"/>
    <w:rsid w:val="003059E7"/>
    <w:rsid w:val="00310D04"/>
    <w:rsid w:val="00310D98"/>
    <w:rsid w:val="0031101C"/>
    <w:rsid w:val="00311695"/>
    <w:rsid w:val="00312AEF"/>
    <w:rsid w:val="00313E07"/>
    <w:rsid w:val="00313FB1"/>
    <w:rsid w:val="00314083"/>
    <w:rsid w:val="003152D9"/>
    <w:rsid w:val="00316230"/>
    <w:rsid w:val="00316F0F"/>
    <w:rsid w:val="00317221"/>
    <w:rsid w:val="00317E09"/>
    <w:rsid w:val="003207F3"/>
    <w:rsid w:val="00322CC0"/>
    <w:rsid w:val="00323316"/>
    <w:rsid w:val="00326552"/>
    <w:rsid w:val="0033474E"/>
    <w:rsid w:val="00336592"/>
    <w:rsid w:val="003450BF"/>
    <w:rsid w:val="003467B6"/>
    <w:rsid w:val="003526B2"/>
    <w:rsid w:val="003532B6"/>
    <w:rsid w:val="003536CA"/>
    <w:rsid w:val="003538A2"/>
    <w:rsid w:val="00356722"/>
    <w:rsid w:val="00356A37"/>
    <w:rsid w:val="003743F4"/>
    <w:rsid w:val="003767E5"/>
    <w:rsid w:val="00380E7E"/>
    <w:rsid w:val="00381808"/>
    <w:rsid w:val="00381A02"/>
    <w:rsid w:val="00387370"/>
    <w:rsid w:val="00391AC5"/>
    <w:rsid w:val="00394035"/>
    <w:rsid w:val="0039485B"/>
    <w:rsid w:val="00395476"/>
    <w:rsid w:val="0039718D"/>
    <w:rsid w:val="003A06A1"/>
    <w:rsid w:val="003A06F7"/>
    <w:rsid w:val="003A2423"/>
    <w:rsid w:val="003A660B"/>
    <w:rsid w:val="003A7F43"/>
    <w:rsid w:val="003B6E30"/>
    <w:rsid w:val="003C09CC"/>
    <w:rsid w:val="003C370C"/>
    <w:rsid w:val="003C457D"/>
    <w:rsid w:val="003C634C"/>
    <w:rsid w:val="003C639C"/>
    <w:rsid w:val="003C7347"/>
    <w:rsid w:val="003D249E"/>
    <w:rsid w:val="003D3BBC"/>
    <w:rsid w:val="003E2BDB"/>
    <w:rsid w:val="003E65CE"/>
    <w:rsid w:val="003E7ED7"/>
    <w:rsid w:val="003F0042"/>
    <w:rsid w:val="003F2726"/>
    <w:rsid w:val="003F34FE"/>
    <w:rsid w:val="00401D90"/>
    <w:rsid w:val="0040307C"/>
    <w:rsid w:val="00405466"/>
    <w:rsid w:val="00410508"/>
    <w:rsid w:val="00411D54"/>
    <w:rsid w:val="00412021"/>
    <w:rsid w:val="00413D04"/>
    <w:rsid w:val="0041469E"/>
    <w:rsid w:val="00415DB9"/>
    <w:rsid w:val="00417D15"/>
    <w:rsid w:val="004219E9"/>
    <w:rsid w:val="00423593"/>
    <w:rsid w:val="00423DBB"/>
    <w:rsid w:val="00425557"/>
    <w:rsid w:val="00427287"/>
    <w:rsid w:val="00427CC1"/>
    <w:rsid w:val="00430E78"/>
    <w:rsid w:val="004310F9"/>
    <w:rsid w:val="0043580A"/>
    <w:rsid w:val="00436511"/>
    <w:rsid w:val="004370C4"/>
    <w:rsid w:val="00437D30"/>
    <w:rsid w:val="0044161D"/>
    <w:rsid w:val="004424CF"/>
    <w:rsid w:val="0044397F"/>
    <w:rsid w:val="004446B2"/>
    <w:rsid w:val="00450047"/>
    <w:rsid w:val="00450552"/>
    <w:rsid w:val="00453E52"/>
    <w:rsid w:val="00460D4D"/>
    <w:rsid w:val="00463596"/>
    <w:rsid w:val="00465FA0"/>
    <w:rsid w:val="00471148"/>
    <w:rsid w:val="00471D68"/>
    <w:rsid w:val="0047672A"/>
    <w:rsid w:val="0047748C"/>
    <w:rsid w:val="004855E4"/>
    <w:rsid w:val="00485CC4"/>
    <w:rsid w:val="00485E22"/>
    <w:rsid w:val="00491A98"/>
    <w:rsid w:val="00492536"/>
    <w:rsid w:val="0049558E"/>
    <w:rsid w:val="004A0174"/>
    <w:rsid w:val="004A1EFA"/>
    <w:rsid w:val="004A216C"/>
    <w:rsid w:val="004A2BC1"/>
    <w:rsid w:val="004A2CBB"/>
    <w:rsid w:val="004A4726"/>
    <w:rsid w:val="004A68C2"/>
    <w:rsid w:val="004A7397"/>
    <w:rsid w:val="004A780D"/>
    <w:rsid w:val="004B21A5"/>
    <w:rsid w:val="004B2FCB"/>
    <w:rsid w:val="004C0456"/>
    <w:rsid w:val="004C0A62"/>
    <w:rsid w:val="004C1599"/>
    <w:rsid w:val="004C6BFF"/>
    <w:rsid w:val="004D0A20"/>
    <w:rsid w:val="004D2047"/>
    <w:rsid w:val="004D45B2"/>
    <w:rsid w:val="004E150C"/>
    <w:rsid w:val="004E21DC"/>
    <w:rsid w:val="004E2EF7"/>
    <w:rsid w:val="004E2FE4"/>
    <w:rsid w:val="004E5F3E"/>
    <w:rsid w:val="004E7121"/>
    <w:rsid w:val="004F07CC"/>
    <w:rsid w:val="004F132E"/>
    <w:rsid w:val="004F37F9"/>
    <w:rsid w:val="004F735D"/>
    <w:rsid w:val="00503748"/>
    <w:rsid w:val="00504B0E"/>
    <w:rsid w:val="00505037"/>
    <w:rsid w:val="00507C4E"/>
    <w:rsid w:val="005100DF"/>
    <w:rsid w:val="005101F5"/>
    <w:rsid w:val="00511444"/>
    <w:rsid w:val="00515662"/>
    <w:rsid w:val="00521192"/>
    <w:rsid w:val="00522449"/>
    <w:rsid w:val="0052298B"/>
    <w:rsid w:val="00524D89"/>
    <w:rsid w:val="0052662D"/>
    <w:rsid w:val="005335AA"/>
    <w:rsid w:val="005338BD"/>
    <w:rsid w:val="00533DCE"/>
    <w:rsid w:val="00533E0A"/>
    <w:rsid w:val="00534AAF"/>
    <w:rsid w:val="005358A9"/>
    <w:rsid w:val="00535C0E"/>
    <w:rsid w:val="00536041"/>
    <w:rsid w:val="005379D8"/>
    <w:rsid w:val="00540B67"/>
    <w:rsid w:val="0054412F"/>
    <w:rsid w:val="00545276"/>
    <w:rsid w:val="0054661A"/>
    <w:rsid w:val="00547631"/>
    <w:rsid w:val="00551D82"/>
    <w:rsid w:val="0055339B"/>
    <w:rsid w:val="00554A0B"/>
    <w:rsid w:val="00555B8A"/>
    <w:rsid w:val="005560EB"/>
    <w:rsid w:val="00564A06"/>
    <w:rsid w:val="00566575"/>
    <w:rsid w:val="0057027C"/>
    <w:rsid w:val="0057231F"/>
    <w:rsid w:val="00572AD7"/>
    <w:rsid w:val="005740DE"/>
    <w:rsid w:val="005752AF"/>
    <w:rsid w:val="005755F9"/>
    <w:rsid w:val="00575DA3"/>
    <w:rsid w:val="005829CB"/>
    <w:rsid w:val="00582ACC"/>
    <w:rsid w:val="005860FF"/>
    <w:rsid w:val="00586DC2"/>
    <w:rsid w:val="005871A1"/>
    <w:rsid w:val="005918C2"/>
    <w:rsid w:val="00592DD0"/>
    <w:rsid w:val="005935A6"/>
    <w:rsid w:val="00596714"/>
    <w:rsid w:val="0059724B"/>
    <w:rsid w:val="0059736A"/>
    <w:rsid w:val="0059778C"/>
    <w:rsid w:val="005A3908"/>
    <w:rsid w:val="005A3AA3"/>
    <w:rsid w:val="005A3D94"/>
    <w:rsid w:val="005A7641"/>
    <w:rsid w:val="005A77FB"/>
    <w:rsid w:val="005B0100"/>
    <w:rsid w:val="005B3AF2"/>
    <w:rsid w:val="005B3F79"/>
    <w:rsid w:val="005C1018"/>
    <w:rsid w:val="005C1D79"/>
    <w:rsid w:val="005C3062"/>
    <w:rsid w:val="005C3743"/>
    <w:rsid w:val="005C5BBD"/>
    <w:rsid w:val="005C694D"/>
    <w:rsid w:val="005C7A8E"/>
    <w:rsid w:val="005C7C1C"/>
    <w:rsid w:val="005D0854"/>
    <w:rsid w:val="005D1620"/>
    <w:rsid w:val="005D3617"/>
    <w:rsid w:val="005D756C"/>
    <w:rsid w:val="005E0AC0"/>
    <w:rsid w:val="005E0BE5"/>
    <w:rsid w:val="005E1C09"/>
    <w:rsid w:val="005E1CC5"/>
    <w:rsid w:val="005E5C19"/>
    <w:rsid w:val="005E77F2"/>
    <w:rsid w:val="005E7AC6"/>
    <w:rsid w:val="005F230E"/>
    <w:rsid w:val="005F4312"/>
    <w:rsid w:val="005F49BE"/>
    <w:rsid w:val="005F564B"/>
    <w:rsid w:val="006018BD"/>
    <w:rsid w:val="006062DC"/>
    <w:rsid w:val="00606D0D"/>
    <w:rsid w:val="00607BF4"/>
    <w:rsid w:val="006103E7"/>
    <w:rsid w:val="00610E16"/>
    <w:rsid w:val="006130EE"/>
    <w:rsid w:val="00615D71"/>
    <w:rsid w:val="00616068"/>
    <w:rsid w:val="00616F92"/>
    <w:rsid w:val="006178CE"/>
    <w:rsid w:val="006179D3"/>
    <w:rsid w:val="00617D83"/>
    <w:rsid w:val="00622E68"/>
    <w:rsid w:val="00626F05"/>
    <w:rsid w:val="00635A6F"/>
    <w:rsid w:val="0064100A"/>
    <w:rsid w:val="0064252A"/>
    <w:rsid w:val="00647ECE"/>
    <w:rsid w:val="00650D8B"/>
    <w:rsid w:val="00653DAF"/>
    <w:rsid w:val="00654468"/>
    <w:rsid w:val="00654552"/>
    <w:rsid w:val="00654803"/>
    <w:rsid w:val="006568A2"/>
    <w:rsid w:val="006623AD"/>
    <w:rsid w:val="00662493"/>
    <w:rsid w:val="00663B77"/>
    <w:rsid w:val="00664582"/>
    <w:rsid w:val="00667124"/>
    <w:rsid w:val="00667729"/>
    <w:rsid w:val="006700B2"/>
    <w:rsid w:val="0067466E"/>
    <w:rsid w:val="00674B21"/>
    <w:rsid w:val="00674EEA"/>
    <w:rsid w:val="00676750"/>
    <w:rsid w:val="006769C8"/>
    <w:rsid w:val="00680FFE"/>
    <w:rsid w:val="0068119C"/>
    <w:rsid w:val="00681562"/>
    <w:rsid w:val="0068198E"/>
    <w:rsid w:val="006830D9"/>
    <w:rsid w:val="00683C0F"/>
    <w:rsid w:val="00686F1E"/>
    <w:rsid w:val="0068730B"/>
    <w:rsid w:val="00693F42"/>
    <w:rsid w:val="006943D5"/>
    <w:rsid w:val="00696617"/>
    <w:rsid w:val="006966AC"/>
    <w:rsid w:val="006974E5"/>
    <w:rsid w:val="006A0129"/>
    <w:rsid w:val="006A04C0"/>
    <w:rsid w:val="006A0AAB"/>
    <w:rsid w:val="006A3B7E"/>
    <w:rsid w:val="006A3E33"/>
    <w:rsid w:val="006A5DB2"/>
    <w:rsid w:val="006A6A07"/>
    <w:rsid w:val="006A75BD"/>
    <w:rsid w:val="006B2D40"/>
    <w:rsid w:val="006B3EE1"/>
    <w:rsid w:val="006B44A0"/>
    <w:rsid w:val="006B57BD"/>
    <w:rsid w:val="006B663C"/>
    <w:rsid w:val="006C1632"/>
    <w:rsid w:val="006C201B"/>
    <w:rsid w:val="006C3E0A"/>
    <w:rsid w:val="006C5C1D"/>
    <w:rsid w:val="006C604F"/>
    <w:rsid w:val="006C6524"/>
    <w:rsid w:val="006D3A62"/>
    <w:rsid w:val="006D3D62"/>
    <w:rsid w:val="006D4D14"/>
    <w:rsid w:val="006D5047"/>
    <w:rsid w:val="006E3A02"/>
    <w:rsid w:val="006E5FB5"/>
    <w:rsid w:val="006E67D8"/>
    <w:rsid w:val="006E7AB2"/>
    <w:rsid w:val="006F094D"/>
    <w:rsid w:val="006F187A"/>
    <w:rsid w:val="006F30DF"/>
    <w:rsid w:val="006F321E"/>
    <w:rsid w:val="006F4AB8"/>
    <w:rsid w:val="006F58F4"/>
    <w:rsid w:val="00702609"/>
    <w:rsid w:val="00703706"/>
    <w:rsid w:val="00703B5C"/>
    <w:rsid w:val="00706B79"/>
    <w:rsid w:val="00706D25"/>
    <w:rsid w:val="00712896"/>
    <w:rsid w:val="00713080"/>
    <w:rsid w:val="00713567"/>
    <w:rsid w:val="00713B1E"/>
    <w:rsid w:val="00713E4F"/>
    <w:rsid w:val="007157A9"/>
    <w:rsid w:val="0072004D"/>
    <w:rsid w:val="00720923"/>
    <w:rsid w:val="0072378E"/>
    <w:rsid w:val="00723B75"/>
    <w:rsid w:val="00727158"/>
    <w:rsid w:val="00727ED0"/>
    <w:rsid w:val="0073087D"/>
    <w:rsid w:val="00735210"/>
    <w:rsid w:val="0073583A"/>
    <w:rsid w:val="00740499"/>
    <w:rsid w:val="00740C43"/>
    <w:rsid w:val="00741E30"/>
    <w:rsid w:val="00742A3D"/>
    <w:rsid w:val="00746B4E"/>
    <w:rsid w:val="00750405"/>
    <w:rsid w:val="00750D2C"/>
    <w:rsid w:val="007515C1"/>
    <w:rsid w:val="007530FE"/>
    <w:rsid w:val="00761B57"/>
    <w:rsid w:val="00762AFC"/>
    <w:rsid w:val="007636F4"/>
    <w:rsid w:val="00764EDA"/>
    <w:rsid w:val="00766857"/>
    <w:rsid w:val="00766C45"/>
    <w:rsid w:val="00770124"/>
    <w:rsid w:val="007705AF"/>
    <w:rsid w:val="00773457"/>
    <w:rsid w:val="00775173"/>
    <w:rsid w:val="00775ECB"/>
    <w:rsid w:val="007768AE"/>
    <w:rsid w:val="00776F36"/>
    <w:rsid w:val="00780BAA"/>
    <w:rsid w:val="00781BEA"/>
    <w:rsid w:val="0078245F"/>
    <w:rsid w:val="00783A8E"/>
    <w:rsid w:val="00786D11"/>
    <w:rsid w:val="00790110"/>
    <w:rsid w:val="007907A0"/>
    <w:rsid w:val="007935A8"/>
    <w:rsid w:val="00794F14"/>
    <w:rsid w:val="0079592C"/>
    <w:rsid w:val="00796D0D"/>
    <w:rsid w:val="007A0C91"/>
    <w:rsid w:val="007A1972"/>
    <w:rsid w:val="007A550F"/>
    <w:rsid w:val="007B0F27"/>
    <w:rsid w:val="007B7F8F"/>
    <w:rsid w:val="007C2290"/>
    <w:rsid w:val="007C35D9"/>
    <w:rsid w:val="007C5B30"/>
    <w:rsid w:val="007C6F30"/>
    <w:rsid w:val="007C7E5B"/>
    <w:rsid w:val="007D0BDB"/>
    <w:rsid w:val="007D0E99"/>
    <w:rsid w:val="007D1E6C"/>
    <w:rsid w:val="007D3DD8"/>
    <w:rsid w:val="007D44EB"/>
    <w:rsid w:val="007D6504"/>
    <w:rsid w:val="007E14E1"/>
    <w:rsid w:val="007E4FD1"/>
    <w:rsid w:val="007E54EC"/>
    <w:rsid w:val="007E5EEF"/>
    <w:rsid w:val="007F102C"/>
    <w:rsid w:val="007F17D2"/>
    <w:rsid w:val="007F2715"/>
    <w:rsid w:val="007F3EBD"/>
    <w:rsid w:val="007F6E6E"/>
    <w:rsid w:val="008005C7"/>
    <w:rsid w:val="0080297D"/>
    <w:rsid w:val="0080518F"/>
    <w:rsid w:val="008051BA"/>
    <w:rsid w:val="00805F7E"/>
    <w:rsid w:val="00807044"/>
    <w:rsid w:val="00807447"/>
    <w:rsid w:val="0081125A"/>
    <w:rsid w:val="00812A5E"/>
    <w:rsid w:val="00816858"/>
    <w:rsid w:val="00817270"/>
    <w:rsid w:val="008210C5"/>
    <w:rsid w:val="00821763"/>
    <w:rsid w:val="00821B9D"/>
    <w:rsid w:val="00821E99"/>
    <w:rsid w:val="00825521"/>
    <w:rsid w:val="00825E6D"/>
    <w:rsid w:val="00830CCC"/>
    <w:rsid w:val="008314BF"/>
    <w:rsid w:val="00831545"/>
    <w:rsid w:val="008316FC"/>
    <w:rsid w:val="00833547"/>
    <w:rsid w:val="00842DA1"/>
    <w:rsid w:val="00842EB8"/>
    <w:rsid w:val="0085226F"/>
    <w:rsid w:val="00852394"/>
    <w:rsid w:val="00853505"/>
    <w:rsid w:val="00854FAC"/>
    <w:rsid w:val="0085699F"/>
    <w:rsid w:val="00857C02"/>
    <w:rsid w:val="00861E1D"/>
    <w:rsid w:val="00865E33"/>
    <w:rsid w:val="00872CC2"/>
    <w:rsid w:val="008736B3"/>
    <w:rsid w:val="00874DE4"/>
    <w:rsid w:val="00884289"/>
    <w:rsid w:val="00884BD4"/>
    <w:rsid w:val="00886F2D"/>
    <w:rsid w:val="008906D1"/>
    <w:rsid w:val="008916F7"/>
    <w:rsid w:val="00891ADB"/>
    <w:rsid w:val="00891E5F"/>
    <w:rsid w:val="00894440"/>
    <w:rsid w:val="00897E0A"/>
    <w:rsid w:val="008A1F64"/>
    <w:rsid w:val="008A25F7"/>
    <w:rsid w:val="008A75BF"/>
    <w:rsid w:val="008B1189"/>
    <w:rsid w:val="008B1C39"/>
    <w:rsid w:val="008B3E86"/>
    <w:rsid w:val="008B5054"/>
    <w:rsid w:val="008B54A9"/>
    <w:rsid w:val="008B625B"/>
    <w:rsid w:val="008C2717"/>
    <w:rsid w:val="008C29DE"/>
    <w:rsid w:val="008C4C83"/>
    <w:rsid w:val="008C4E25"/>
    <w:rsid w:val="008C6644"/>
    <w:rsid w:val="008D3551"/>
    <w:rsid w:val="008D70B4"/>
    <w:rsid w:val="008E3FB1"/>
    <w:rsid w:val="008E479E"/>
    <w:rsid w:val="008E692B"/>
    <w:rsid w:val="008E7339"/>
    <w:rsid w:val="008F0230"/>
    <w:rsid w:val="008F029E"/>
    <w:rsid w:val="008F28B7"/>
    <w:rsid w:val="008F4BA0"/>
    <w:rsid w:val="008F4BA8"/>
    <w:rsid w:val="00901649"/>
    <w:rsid w:val="00904772"/>
    <w:rsid w:val="00911623"/>
    <w:rsid w:val="00913356"/>
    <w:rsid w:val="00913AC8"/>
    <w:rsid w:val="00915B17"/>
    <w:rsid w:val="009258A3"/>
    <w:rsid w:val="0092619C"/>
    <w:rsid w:val="0093203C"/>
    <w:rsid w:val="0093464D"/>
    <w:rsid w:val="009354F4"/>
    <w:rsid w:val="00943554"/>
    <w:rsid w:val="00944F08"/>
    <w:rsid w:val="00947F6A"/>
    <w:rsid w:val="0095096B"/>
    <w:rsid w:val="0095418E"/>
    <w:rsid w:val="00955564"/>
    <w:rsid w:val="00956C85"/>
    <w:rsid w:val="009570B0"/>
    <w:rsid w:val="0096200D"/>
    <w:rsid w:val="009638F7"/>
    <w:rsid w:val="009641A1"/>
    <w:rsid w:val="00965F77"/>
    <w:rsid w:val="0096643E"/>
    <w:rsid w:val="00967C3C"/>
    <w:rsid w:val="00973A81"/>
    <w:rsid w:val="00973E34"/>
    <w:rsid w:val="00974082"/>
    <w:rsid w:val="009810EC"/>
    <w:rsid w:val="00981D8C"/>
    <w:rsid w:val="00985C90"/>
    <w:rsid w:val="009863AB"/>
    <w:rsid w:val="009922B3"/>
    <w:rsid w:val="00992799"/>
    <w:rsid w:val="009944C1"/>
    <w:rsid w:val="00994E3B"/>
    <w:rsid w:val="00996AA0"/>
    <w:rsid w:val="00997679"/>
    <w:rsid w:val="009A2CEA"/>
    <w:rsid w:val="009A2DF5"/>
    <w:rsid w:val="009A37BC"/>
    <w:rsid w:val="009A767F"/>
    <w:rsid w:val="009B0529"/>
    <w:rsid w:val="009B0ADF"/>
    <w:rsid w:val="009B0C75"/>
    <w:rsid w:val="009B312E"/>
    <w:rsid w:val="009B69B4"/>
    <w:rsid w:val="009B7214"/>
    <w:rsid w:val="009C1E30"/>
    <w:rsid w:val="009C22ED"/>
    <w:rsid w:val="009C4CBC"/>
    <w:rsid w:val="009D046E"/>
    <w:rsid w:val="009D0D43"/>
    <w:rsid w:val="009D109D"/>
    <w:rsid w:val="009D3128"/>
    <w:rsid w:val="009D3C0C"/>
    <w:rsid w:val="009D3E28"/>
    <w:rsid w:val="009D412B"/>
    <w:rsid w:val="009D6C9B"/>
    <w:rsid w:val="009E0C19"/>
    <w:rsid w:val="009E2334"/>
    <w:rsid w:val="009E3EC9"/>
    <w:rsid w:val="009E6AB4"/>
    <w:rsid w:val="009E77FA"/>
    <w:rsid w:val="009F06A4"/>
    <w:rsid w:val="009F200E"/>
    <w:rsid w:val="009F7FF2"/>
    <w:rsid w:val="00A0656D"/>
    <w:rsid w:val="00A15C94"/>
    <w:rsid w:val="00A20B92"/>
    <w:rsid w:val="00A31175"/>
    <w:rsid w:val="00A313FE"/>
    <w:rsid w:val="00A334D4"/>
    <w:rsid w:val="00A33F65"/>
    <w:rsid w:val="00A377F1"/>
    <w:rsid w:val="00A407D0"/>
    <w:rsid w:val="00A409A6"/>
    <w:rsid w:val="00A41B67"/>
    <w:rsid w:val="00A42D2A"/>
    <w:rsid w:val="00A433B9"/>
    <w:rsid w:val="00A46806"/>
    <w:rsid w:val="00A503AF"/>
    <w:rsid w:val="00A5122A"/>
    <w:rsid w:val="00A51E0E"/>
    <w:rsid w:val="00A53D35"/>
    <w:rsid w:val="00A611DC"/>
    <w:rsid w:val="00A6271E"/>
    <w:rsid w:val="00A6447A"/>
    <w:rsid w:val="00A64D8F"/>
    <w:rsid w:val="00A65D30"/>
    <w:rsid w:val="00A701DB"/>
    <w:rsid w:val="00A71A79"/>
    <w:rsid w:val="00A76858"/>
    <w:rsid w:val="00A77466"/>
    <w:rsid w:val="00A83F89"/>
    <w:rsid w:val="00A84CDD"/>
    <w:rsid w:val="00A85849"/>
    <w:rsid w:val="00A879C5"/>
    <w:rsid w:val="00A90014"/>
    <w:rsid w:val="00A93A28"/>
    <w:rsid w:val="00A943EA"/>
    <w:rsid w:val="00A94890"/>
    <w:rsid w:val="00A94D90"/>
    <w:rsid w:val="00A94E8D"/>
    <w:rsid w:val="00A9644F"/>
    <w:rsid w:val="00AA111E"/>
    <w:rsid w:val="00AA25D0"/>
    <w:rsid w:val="00AA7845"/>
    <w:rsid w:val="00AA7F45"/>
    <w:rsid w:val="00AB1E7B"/>
    <w:rsid w:val="00AB4B69"/>
    <w:rsid w:val="00AC21A7"/>
    <w:rsid w:val="00AC32DE"/>
    <w:rsid w:val="00AC672A"/>
    <w:rsid w:val="00AC6F2E"/>
    <w:rsid w:val="00AD01C8"/>
    <w:rsid w:val="00AD3160"/>
    <w:rsid w:val="00AD34C7"/>
    <w:rsid w:val="00AD3A56"/>
    <w:rsid w:val="00AD4AE6"/>
    <w:rsid w:val="00AD59A7"/>
    <w:rsid w:val="00AD6978"/>
    <w:rsid w:val="00AD6E2B"/>
    <w:rsid w:val="00AE0B25"/>
    <w:rsid w:val="00AE18E8"/>
    <w:rsid w:val="00AE2A54"/>
    <w:rsid w:val="00AE2AE1"/>
    <w:rsid w:val="00AE69C0"/>
    <w:rsid w:val="00AF142B"/>
    <w:rsid w:val="00AF464E"/>
    <w:rsid w:val="00AF6258"/>
    <w:rsid w:val="00AF7BB0"/>
    <w:rsid w:val="00B05A47"/>
    <w:rsid w:val="00B06C78"/>
    <w:rsid w:val="00B1067C"/>
    <w:rsid w:val="00B112D9"/>
    <w:rsid w:val="00B116F1"/>
    <w:rsid w:val="00B122CF"/>
    <w:rsid w:val="00B12F76"/>
    <w:rsid w:val="00B14122"/>
    <w:rsid w:val="00B1751B"/>
    <w:rsid w:val="00B20371"/>
    <w:rsid w:val="00B20C9E"/>
    <w:rsid w:val="00B21266"/>
    <w:rsid w:val="00B21BAB"/>
    <w:rsid w:val="00B23B30"/>
    <w:rsid w:val="00B25729"/>
    <w:rsid w:val="00B36304"/>
    <w:rsid w:val="00B37596"/>
    <w:rsid w:val="00B40E27"/>
    <w:rsid w:val="00B461C7"/>
    <w:rsid w:val="00B506F2"/>
    <w:rsid w:val="00B50C1E"/>
    <w:rsid w:val="00B521BD"/>
    <w:rsid w:val="00B53C9C"/>
    <w:rsid w:val="00B548B2"/>
    <w:rsid w:val="00B57517"/>
    <w:rsid w:val="00B67E4C"/>
    <w:rsid w:val="00B70531"/>
    <w:rsid w:val="00B72C19"/>
    <w:rsid w:val="00B75A2E"/>
    <w:rsid w:val="00B75FA4"/>
    <w:rsid w:val="00B8100F"/>
    <w:rsid w:val="00B81D60"/>
    <w:rsid w:val="00B84275"/>
    <w:rsid w:val="00B8548F"/>
    <w:rsid w:val="00B859F9"/>
    <w:rsid w:val="00B90BC3"/>
    <w:rsid w:val="00B914DF"/>
    <w:rsid w:val="00B92E39"/>
    <w:rsid w:val="00B9497D"/>
    <w:rsid w:val="00B95401"/>
    <w:rsid w:val="00BA200F"/>
    <w:rsid w:val="00BA381A"/>
    <w:rsid w:val="00BA4910"/>
    <w:rsid w:val="00BA6833"/>
    <w:rsid w:val="00BB2390"/>
    <w:rsid w:val="00BB76AD"/>
    <w:rsid w:val="00BB7B20"/>
    <w:rsid w:val="00BC0632"/>
    <w:rsid w:val="00BC1094"/>
    <w:rsid w:val="00BC30B6"/>
    <w:rsid w:val="00BC3E71"/>
    <w:rsid w:val="00BC575B"/>
    <w:rsid w:val="00BC5AE9"/>
    <w:rsid w:val="00BC5BBB"/>
    <w:rsid w:val="00BC63C3"/>
    <w:rsid w:val="00BC64CA"/>
    <w:rsid w:val="00BD00EE"/>
    <w:rsid w:val="00BD19E2"/>
    <w:rsid w:val="00BD3206"/>
    <w:rsid w:val="00BD5700"/>
    <w:rsid w:val="00BD591D"/>
    <w:rsid w:val="00BD696F"/>
    <w:rsid w:val="00BE16B8"/>
    <w:rsid w:val="00BE276C"/>
    <w:rsid w:val="00BF09CB"/>
    <w:rsid w:val="00BF26B3"/>
    <w:rsid w:val="00BF2D80"/>
    <w:rsid w:val="00BF5758"/>
    <w:rsid w:val="00BF57BE"/>
    <w:rsid w:val="00BF64BD"/>
    <w:rsid w:val="00C0055D"/>
    <w:rsid w:val="00C01466"/>
    <w:rsid w:val="00C03EE7"/>
    <w:rsid w:val="00C07B3E"/>
    <w:rsid w:val="00C11DF0"/>
    <w:rsid w:val="00C151D0"/>
    <w:rsid w:val="00C2008B"/>
    <w:rsid w:val="00C220DB"/>
    <w:rsid w:val="00C22A8C"/>
    <w:rsid w:val="00C22CF6"/>
    <w:rsid w:val="00C25D6C"/>
    <w:rsid w:val="00C32245"/>
    <w:rsid w:val="00C3539A"/>
    <w:rsid w:val="00C3726D"/>
    <w:rsid w:val="00C4173A"/>
    <w:rsid w:val="00C42C1E"/>
    <w:rsid w:val="00C434D4"/>
    <w:rsid w:val="00C45332"/>
    <w:rsid w:val="00C46057"/>
    <w:rsid w:val="00C51883"/>
    <w:rsid w:val="00C51BC6"/>
    <w:rsid w:val="00C51BF6"/>
    <w:rsid w:val="00C5219B"/>
    <w:rsid w:val="00C539E8"/>
    <w:rsid w:val="00C53F9C"/>
    <w:rsid w:val="00C549F3"/>
    <w:rsid w:val="00C5563C"/>
    <w:rsid w:val="00C56A96"/>
    <w:rsid w:val="00C6122E"/>
    <w:rsid w:val="00C637C6"/>
    <w:rsid w:val="00C70B11"/>
    <w:rsid w:val="00C73432"/>
    <w:rsid w:val="00C7399D"/>
    <w:rsid w:val="00C739ED"/>
    <w:rsid w:val="00C756F6"/>
    <w:rsid w:val="00C760CE"/>
    <w:rsid w:val="00C765EF"/>
    <w:rsid w:val="00C77324"/>
    <w:rsid w:val="00C7747C"/>
    <w:rsid w:val="00C779B6"/>
    <w:rsid w:val="00C80E55"/>
    <w:rsid w:val="00C817A6"/>
    <w:rsid w:val="00C817C0"/>
    <w:rsid w:val="00C82CB8"/>
    <w:rsid w:val="00C85829"/>
    <w:rsid w:val="00C86187"/>
    <w:rsid w:val="00C87934"/>
    <w:rsid w:val="00C912D3"/>
    <w:rsid w:val="00C919D0"/>
    <w:rsid w:val="00C91F64"/>
    <w:rsid w:val="00C92344"/>
    <w:rsid w:val="00C94115"/>
    <w:rsid w:val="00C949F8"/>
    <w:rsid w:val="00C95241"/>
    <w:rsid w:val="00C97657"/>
    <w:rsid w:val="00CA0B7F"/>
    <w:rsid w:val="00CA23E9"/>
    <w:rsid w:val="00CA2407"/>
    <w:rsid w:val="00CA2873"/>
    <w:rsid w:val="00CA32CA"/>
    <w:rsid w:val="00CA36B7"/>
    <w:rsid w:val="00CA36B9"/>
    <w:rsid w:val="00CA3BF7"/>
    <w:rsid w:val="00CA4ADF"/>
    <w:rsid w:val="00CA4C08"/>
    <w:rsid w:val="00CA5D36"/>
    <w:rsid w:val="00CA6EB5"/>
    <w:rsid w:val="00CA71D1"/>
    <w:rsid w:val="00CA7D5B"/>
    <w:rsid w:val="00CB0D35"/>
    <w:rsid w:val="00CB2E4B"/>
    <w:rsid w:val="00CB4458"/>
    <w:rsid w:val="00CC02D3"/>
    <w:rsid w:val="00CC0648"/>
    <w:rsid w:val="00CC0984"/>
    <w:rsid w:val="00CC3D0E"/>
    <w:rsid w:val="00CC552D"/>
    <w:rsid w:val="00CC6760"/>
    <w:rsid w:val="00CC70FE"/>
    <w:rsid w:val="00CC7214"/>
    <w:rsid w:val="00CC7B60"/>
    <w:rsid w:val="00CD1141"/>
    <w:rsid w:val="00CD1594"/>
    <w:rsid w:val="00CD1C55"/>
    <w:rsid w:val="00CD33A9"/>
    <w:rsid w:val="00CD42C2"/>
    <w:rsid w:val="00CD47AE"/>
    <w:rsid w:val="00CD5BF3"/>
    <w:rsid w:val="00CD6B96"/>
    <w:rsid w:val="00CE1913"/>
    <w:rsid w:val="00CE33D3"/>
    <w:rsid w:val="00CE3DB6"/>
    <w:rsid w:val="00CE7F14"/>
    <w:rsid w:val="00CF16DB"/>
    <w:rsid w:val="00CF756A"/>
    <w:rsid w:val="00D024FE"/>
    <w:rsid w:val="00D02785"/>
    <w:rsid w:val="00D04255"/>
    <w:rsid w:val="00D05532"/>
    <w:rsid w:val="00D0781D"/>
    <w:rsid w:val="00D10670"/>
    <w:rsid w:val="00D129AC"/>
    <w:rsid w:val="00D20667"/>
    <w:rsid w:val="00D22820"/>
    <w:rsid w:val="00D23983"/>
    <w:rsid w:val="00D24F03"/>
    <w:rsid w:val="00D253FD"/>
    <w:rsid w:val="00D30802"/>
    <w:rsid w:val="00D3180D"/>
    <w:rsid w:val="00D32685"/>
    <w:rsid w:val="00D328B2"/>
    <w:rsid w:val="00D34B7C"/>
    <w:rsid w:val="00D407DD"/>
    <w:rsid w:val="00D425E0"/>
    <w:rsid w:val="00D42A9B"/>
    <w:rsid w:val="00D43949"/>
    <w:rsid w:val="00D46901"/>
    <w:rsid w:val="00D502BB"/>
    <w:rsid w:val="00D50BA8"/>
    <w:rsid w:val="00D51D70"/>
    <w:rsid w:val="00D55137"/>
    <w:rsid w:val="00D578C1"/>
    <w:rsid w:val="00D60F99"/>
    <w:rsid w:val="00D610E0"/>
    <w:rsid w:val="00D627CD"/>
    <w:rsid w:val="00D649BD"/>
    <w:rsid w:val="00D65C89"/>
    <w:rsid w:val="00D74963"/>
    <w:rsid w:val="00D76AC8"/>
    <w:rsid w:val="00D77241"/>
    <w:rsid w:val="00D8332F"/>
    <w:rsid w:val="00D8644A"/>
    <w:rsid w:val="00D876A8"/>
    <w:rsid w:val="00D9041A"/>
    <w:rsid w:val="00D910DB"/>
    <w:rsid w:val="00D92238"/>
    <w:rsid w:val="00D9352F"/>
    <w:rsid w:val="00D96E03"/>
    <w:rsid w:val="00D96E28"/>
    <w:rsid w:val="00D970AB"/>
    <w:rsid w:val="00D9751E"/>
    <w:rsid w:val="00DA10B7"/>
    <w:rsid w:val="00DA29E9"/>
    <w:rsid w:val="00DA44A0"/>
    <w:rsid w:val="00DA60F1"/>
    <w:rsid w:val="00DA62F8"/>
    <w:rsid w:val="00DA6E28"/>
    <w:rsid w:val="00DB02D4"/>
    <w:rsid w:val="00DB3BC6"/>
    <w:rsid w:val="00DB7C3B"/>
    <w:rsid w:val="00DC06D1"/>
    <w:rsid w:val="00DC0A47"/>
    <w:rsid w:val="00DC4D01"/>
    <w:rsid w:val="00DD3342"/>
    <w:rsid w:val="00DD3FD3"/>
    <w:rsid w:val="00DD5E9F"/>
    <w:rsid w:val="00DE026A"/>
    <w:rsid w:val="00DE16F2"/>
    <w:rsid w:val="00DE223D"/>
    <w:rsid w:val="00DE3C7F"/>
    <w:rsid w:val="00DF0CB0"/>
    <w:rsid w:val="00DF272A"/>
    <w:rsid w:val="00DF4C04"/>
    <w:rsid w:val="00DF7064"/>
    <w:rsid w:val="00E03B4F"/>
    <w:rsid w:val="00E06578"/>
    <w:rsid w:val="00E07693"/>
    <w:rsid w:val="00E1321B"/>
    <w:rsid w:val="00E1323F"/>
    <w:rsid w:val="00E137E6"/>
    <w:rsid w:val="00E13845"/>
    <w:rsid w:val="00E225ED"/>
    <w:rsid w:val="00E23110"/>
    <w:rsid w:val="00E238ED"/>
    <w:rsid w:val="00E302DF"/>
    <w:rsid w:val="00E3170B"/>
    <w:rsid w:val="00E335C8"/>
    <w:rsid w:val="00E36146"/>
    <w:rsid w:val="00E36C5A"/>
    <w:rsid w:val="00E36D5E"/>
    <w:rsid w:val="00E41122"/>
    <w:rsid w:val="00E418CC"/>
    <w:rsid w:val="00E41A83"/>
    <w:rsid w:val="00E43891"/>
    <w:rsid w:val="00E449CB"/>
    <w:rsid w:val="00E51F48"/>
    <w:rsid w:val="00E53355"/>
    <w:rsid w:val="00E56B46"/>
    <w:rsid w:val="00E57364"/>
    <w:rsid w:val="00E60737"/>
    <w:rsid w:val="00E60828"/>
    <w:rsid w:val="00E61115"/>
    <w:rsid w:val="00E65E57"/>
    <w:rsid w:val="00E664EE"/>
    <w:rsid w:val="00E66CDF"/>
    <w:rsid w:val="00E72D03"/>
    <w:rsid w:val="00E73F1E"/>
    <w:rsid w:val="00E740F7"/>
    <w:rsid w:val="00E75D01"/>
    <w:rsid w:val="00E7661E"/>
    <w:rsid w:val="00E825DA"/>
    <w:rsid w:val="00E8419B"/>
    <w:rsid w:val="00E8438E"/>
    <w:rsid w:val="00E879CC"/>
    <w:rsid w:val="00E91905"/>
    <w:rsid w:val="00E93046"/>
    <w:rsid w:val="00E97137"/>
    <w:rsid w:val="00EA1CD5"/>
    <w:rsid w:val="00EA26B0"/>
    <w:rsid w:val="00EA30ED"/>
    <w:rsid w:val="00EA61E4"/>
    <w:rsid w:val="00EB1947"/>
    <w:rsid w:val="00EB2392"/>
    <w:rsid w:val="00EB5132"/>
    <w:rsid w:val="00EC25D2"/>
    <w:rsid w:val="00EC3676"/>
    <w:rsid w:val="00EC4C0C"/>
    <w:rsid w:val="00EC6294"/>
    <w:rsid w:val="00EC71C7"/>
    <w:rsid w:val="00EC7C32"/>
    <w:rsid w:val="00ED0169"/>
    <w:rsid w:val="00ED0C71"/>
    <w:rsid w:val="00ED1816"/>
    <w:rsid w:val="00ED20AE"/>
    <w:rsid w:val="00ED2931"/>
    <w:rsid w:val="00ED4450"/>
    <w:rsid w:val="00ED5C0F"/>
    <w:rsid w:val="00EE2570"/>
    <w:rsid w:val="00EF4FAA"/>
    <w:rsid w:val="00EF6670"/>
    <w:rsid w:val="00EF732D"/>
    <w:rsid w:val="00F00AE8"/>
    <w:rsid w:val="00F010C9"/>
    <w:rsid w:val="00F018A6"/>
    <w:rsid w:val="00F01F88"/>
    <w:rsid w:val="00F02536"/>
    <w:rsid w:val="00F02A7E"/>
    <w:rsid w:val="00F04B1D"/>
    <w:rsid w:val="00F06F36"/>
    <w:rsid w:val="00F07796"/>
    <w:rsid w:val="00F133FF"/>
    <w:rsid w:val="00F14327"/>
    <w:rsid w:val="00F16951"/>
    <w:rsid w:val="00F236FD"/>
    <w:rsid w:val="00F24E6D"/>
    <w:rsid w:val="00F315C2"/>
    <w:rsid w:val="00F3175C"/>
    <w:rsid w:val="00F32026"/>
    <w:rsid w:val="00F4089C"/>
    <w:rsid w:val="00F4166F"/>
    <w:rsid w:val="00F425CC"/>
    <w:rsid w:val="00F435A1"/>
    <w:rsid w:val="00F45218"/>
    <w:rsid w:val="00F517DB"/>
    <w:rsid w:val="00F52928"/>
    <w:rsid w:val="00F541C7"/>
    <w:rsid w:val="00F57313"/>
    <w:rsid w:val="00F65273"/>
    <w:rsid w:val="00F6574B"/>
    <w:rsid w:val="00F6631B"/>
    <w:rsid w:val="00F67926"/>
    <w:rsid w:val="00F81F98"/>
    <w:rsid w:val="00F848E4"/>
    <w:rsid w:val="00F85170"/>
    <w:rsid w:val="00F85366"/>
    <w:rsid w:val="00F860D0"/>
    <w:rsid w:val="00F861FC"/>
    <w:rsid w:val="00F87757"/>
    <w:rsid w:val="00F910CB"/>
    <w:rsid w:val="00F918CB"/>
    <w:rsid w:val="00F933B8"/>
    <w:rsid w:val="00F93ACF"/>
    <w:rsid w:val="00F93DC5"/>
    <w:rsid w:val="00F94179"/>
    <w:rsid w:val="00F958F5"/>
    <w:rsid w:val="00F97C82"/>
    <w:rsid w:val="00FA08FC"/>
    <w:rsid w:val="00FA14E4"/>
    <w:rsid w:val="00FA2392"/>
    <w:rsid w:val="00FA4AD4"/>
    <w:rsid w:val="00FA5B5B"/>
    <w:rsid w:val="00FB61E8"/>
    <w:rsid w:val="00FB7DA4"/>
    <w:rsid w:val="00FC1119"/>
    <w:rsid w:val="00FC2ECC"/>
    <w:rsid w:val="00FC372C"/>
    <w:rsid w:val="00FC51F5"/>
    <w:rsid w:val="00FC6C53"/>
    <w:rsid w:val="00FD347F"/>
    <w:rsid w:val="00FE2B3E"/>
    <w:rsid w:val="00FE38D1"/>
    <w:rsid w:val="00FE463A"/>
    <w:rsid w:val="00FE497F"/>
    <w:rsid w:val="00FF0B3D"/>
    <w:rsid w:val="00FF1524"/>
    <w:rsid w:val="00FF1A04"/>
    <w:rsid w:val="00FF25A2"/>
    <w:rsid w:val="00FF35EF"/>
    <w:rsid w:val="00FF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CE33D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450047"/>
    <w:pPr>
      <w:keepNext/>
      <w:spacing w:after="0" w:line="240" w:lineRule="auto"/>
      <w:jc w:val="both"/>
      <w:outlineLvl w:val="0"/>
    </w:pPr>
    <w:rPr>
      <w:rFonts w:ascii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450047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3">
    <w:name w:val="heading 3"/>
    <w:basedOn w:val="a"/>
    <w:next w:val="a"/>
    <w:link w:val="30"/>
    <w:uiPriority w:val="99"/>
    <w:qFormat/>
    <w:rsid w:val="00450047"/>
    <w:pPr>
      <w:keepNext/>
      <w:spacing w:before="240" w:after="60" w:line="240" w:lineRule="auto"/>
      <w:outlineLvl w:val="2"/>
    </w:pPr>
    <w:rPr>
      <w:rFonts w:ascii="Arial" w:hAnsi="Arial"/>
      <w:b/>
      <w:sz w:val="2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133DA0"/>
    <w:pPr>
      <w:keepNext/>
      <w:spacing w:before="240" w:after="60" w:line="240" w:lineRule="auto"/>
      <w:outlineLvl w:val="3"/>
    </w:pPr>
    <w:rPr>
      <w:rFonts w:ascii="Times New Roman" w:hAnsi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33DA0"/>
    <w:pPr>
      <w:keepNext/>
      <w:spacing w:after="0" w:line="240" w:lineRule="auto"/>
      <w:outlineLvl w:val="4"/>
    </w:pPr>
    <w:rPr>
      <w:rFonts w:ascii="Times New Roman" w:hAnsi="Times New Roman"/>
      <w:sz w:val="20"/>
      <w:szCs w:val="20"/>
      <w:lang w:eastAsia="ru-RU"/>
    </w:rPr>
  </w:style>
  <w:style w:type="paragraph" w:styleId="6">
    <w:name w:val="heading 6"/>
    <w:aliases w:val="Знак"/>
    <w:basedOn w:val="a"/>
    <w:next w:val="a"/>
    <w:link w:val="60"/>
    <w:uiPriority w:val="99"/>
    <w:qFormat/>
    <w:rsid w:val="00450047"/>
    <w:pPr>
      <w:keepNext/>
      <w:spacing w:after="0" w:line="240" w:lineRule="auto"/>
      <w:jc w:val="center"/>
      <w:outlineLvl w:val="5"/>
    </w:pPr>
    <w:rPr>
      <w:rFonts w:ascii="Times New Roman" w:hAnsi="Times New Roman"/>
      <w:b/>
      <w:spacing w:val="20"/>
      <w:sz w:val="52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172CE1"/>
    <w:pPr>
      <w:keepNext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450047"/>
    <w:pPr>
      <w:spacing w:before="240" w:after="60" w:line="240" w:lineRule="auto"/>
      <w:jc w:val="both"/>
      <w:outlineLvl w:val="8"/>
    </w:pPr>
    <w:rPr>
      <w:rFonts w:ascii="Arial" w:hAnsi="Arial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450047"/>
    <w:rPr>
      <w:rFonts w:ascii="Times New Roman" w:hAnsi="Times New Roman" w:cs="Times New Roman"/>
      <w:sz w:val="28"/>
    </w:rPr>
  </w:style>
  <w:style w:type="character" w:customStyle="1" w:styleId="Heading2Char">
    <w:name w:val="Heading 2 Char"/>
    <w:uiPriority w:val="99"/>
    <w:locked/>
    <w:rsid w:val="00450047"/>
    <w:rPr>
      <w:rFonts w:ascii="Arial" w:hAnsi="Arial" w:cs="Times New Roman"/>
      <w:b/>
      <w:i/>
      <w:sz w:val="28"/>
    </w:rPr>
  </w:style>
  <w:style w:type="character" w:customStyle="1" w:styleId="Heading3Char">
    <w:name w:val="Heading 3 Char"/>
    <w:uiPriority w:val="99"/>
    <w:locked/>
    <w:rsid w:val="001E5D9D"/>
    <w:rPr>
      <w:rFonts w:ascii="Times New Roman" w:hAnsi="Times New Roman" w:cs="Times New Roman"/>
      <w:sz w:val="20"/>
      <w:lang w:eastAsia="ru-RU"/>
    </w:rPr>
  </w:style>
  <w:style w:type="character" w:customStyle="1" w:styleId="Heading4Char">
    <w:name w:val="Heading 4 Char"/>
    <w:uiPriority w:val="99"/>
    <w:locked/>
    <w:rsid w:val="001E5D9D"/>
    <w:rPr>
      <w:rFonts w:ascii="Times New Roman" w:hAnsi="Times New Roman" w:cs="Times New Roman"/>
      <w:b/>
      <w:sz w:val="28"/>
      <w:lang w:eastAsia="ru-RU"/>
    </w:rPr>
  </w:style>
  <w:style w:type="character" w:customStyle="1" w:styleId="Heading5Char">
    <w:name w:val="Heading 5 Char"/>
    <w:uiPriority w:val="99"/>
    <w:locked/>
    <w:rsid w:val="001E5D9D"/>
    <w:rPr>
      <w:rFonts w:ascii="Times New Roman" w:hAnsi="Times New Roman" w:cs="Times New Roman"/>
      <w:sz w:val="20"/>
      <w:lang w:eastAsia="ru-RU"/>
    </w:rPr>
  </w:style>
  <w:style w:type="character" w:customStyle="1" w:styleId="60">
    <w:name w:val="Заголовок 6 Знак"/>
    <w:aliases w:val="Знак Знак"/>
    <w:link w:val="6"/>
    <w:uiPriority w:val="99"/>
    <w:locked/>
    <w:rsid w:val="00450047"/>
    <w:rPr>
      <w:rFonts w:ascii="Times New Roman" w:hAnsi="Times New Roman" w:cs="Times New Roman"/>
      <w:b/>
      <w:spacing w:val="20"/>
      <w:sz w:val="52"/>
    </w:rPr>
  </w:style>
  <w:style w:type="character" w:customStyle="1" w:styleId="Heading8Char">
    <w:name w:val="Heading 8 Char"/>
    <w:uiPriority w:val="99"/>
    <w:locked/>
    <w:rsid w:val="00450047"/>
    <w:rPr>
      <w:rFonts w:ascii="Times New Roman" w:hAnsi="Times New Roman" w:cs="Times New Roman"/>
      <w:b/>
      <w:sz w:val="28"/>
    </w:rPr>
  </w:style>
  <w:style w:type="character" w:customStyle="1" w:styleId="Heading9Char">
    <w:name w:val="Heading 9 Char"/>
    <w:uiPriority w:val="99"/>
    <w:locked/>
    <w:rsid w:val="00450047"/>
    <w:rPr>
      <w:rFonts w:ascii="Arial" w:hAnsi="Arial" w:cs="Times New Roman"/>
      <w:sz w:val="22"/>
    </w:rPr>
  </w:style>
  <w:style w:type="character" w:customStyle="1" w:styleId="80">
    <w:name w:val="Заголовок 8 Знак"/>
    <w:link w:val="8"/>
    <w:uiPriority w:val="99"/>
    <w:locked/>
    <w:rsid w:val="00172CE1"/>
    <w:rPr>
      <w:rFonts w:ascii="Times New Roman" w:hAnsi="Times New Roman"/>
      <w:b/>
      <w:sz w:val="28"/>
    </w:rPr>
  </w:style>
  <w:style w:type="character" w:styleId="a3">
    <w:name w:val="Strong"/>
    <w:uiPriority w:val="99"/>
    <w:qFormat/>
    <w:rsid w:val="00172CE1"/>
    <w:rPr>
      <w:rFonts w:cs="Times New Roman"/>
      <w:b/>
    </w:rPr>
  </w:style>
  <w:style w:type="paragraph" w:customStyle="1" w:styleId="11">
    <w:name w:val="Стиль1"/>
    <w:basedOn w:val="a"/>
    <w:link w:val="12"/>
    <w:uiPriority w:val="99"/>
    <w:rsid w:val="00172CE1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12">
    <w:name w:val="Стиль1 Знак"/>
    <w:link w:val="11"/>
    <w:uiPriority w:val="99"/>
    <w:locked/>
    <w:rsid w:val="00172CE1"/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rsid w:val="00C95241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uiPriority w:val="99"/>
    <w:locked/>
    <w:rsid w:val="00450047"/>
    <w:rPr>
      <w:rFonts w:ascii="Times New Roman" w:hAnsi="Times New Roman" w:cs="Times New Roman"/>
    </w:rPr>
  </w:style>
  <w:style w:type="character" w:customStyle="1" w:styleId="a5">
    <w:name w:val="Верхний колонтитул Знак"/>
    <w:link w:val="a4"/>
    <w:uiPriority w:val="99"/>
    <w:locked/>
    <w:rsid w:val="00C95241"/>
    <w:rPr>
      <w:sz w:val="22"/>
      <w:lang w:eastAsia="en-US"/>
    </w:rPr>
  </w:style>
  <w:style w:type="paragraph" w:styleId="a6">
    <w:name w:val="footer"/>
    <w:basedOn w:val="a"/>
    <w:link w:val="a7"/>
    <w:uiPriority w:val="99"/>
    <w:rsid w:val="00C95241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uiPriority w:val="99"/>
    <w:locked/>
    <w:rsid w:val="00450047"/>
    <w:rPr>
      <w:rFonts w:ascii="Times New Roman" w:hAnsi="Times New Roman" w:cs="Times New Roman"/>
    </w:rPr>
  </w:style>
  <w:style w:type="character" w:customStyle="1" w:styleId="a7">
    <w:name w:val="Нижний колонтитул Знак"/>
    <w:link w:val="a6"/>
    <w:uiPriority w:val="99"/>
    <w:locked/>
    <w:rsid w:val="00C95241"/>
    <w:rPr>
      <w:sz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450047"/>
    <w:rPr>
      <w:rFonts w:ascii="Times New Roman" w:hAnsi="Times New Roman"/>
      <w:sz w:val="28"/>
    </w:rPr>
  </w:style>
  <w:style w:type="character" w:customStyle="1" w:styleId="20">
    <w:name w:val="Заголовок 2 Знак"/>
    <w:link w:val="2"/>
    <w:uiPriority w:val="99"/>
    <w:locked/>
    <w:rsid w:val="00450047"/>
    <w:rPr>
      <w:rFonts w:ascii="Cambria" w:hAnsi="Cambria"/>
      <w:b/>
      <w:color w:val="4F81BD"/>
      <w:sz w:val="26"/>
      <w:lang w:eastAsia="en-US"/>
    </w:rPr>
  </w:style>
  <w:style w:type="character" w:customStyle="1" w:styleId="30">
    <w:name w:val="Заголовок 3 Знак"/>
    <w:link w:val="3"/>
    <w:uiPriority w:val="99"/>
    <w:locked/>
    <w:rsid w:val="00450047"/>
    <w:rPr>
      <w:rFonts w:ascii="Arial" w:hAnsi="Arial"/>
      <w:b/>
      <w:sz w:val="26"/>
    </w:rPr>
  </w:style>
  <w:style w:type="character" w:customStyle="1" w:styleId="90">
    <w:name w:val="Заголовок 9 Знак"/>
    <w:link w:val="9"/>
    <w:uiPriority w:val="99"/>
    <w:locked/>
    <w:rsid w:val="00450047"/>
    <w:rPr>
      <w:rFonts w:ascii="Arial" w:hAnsi="Arial"/>
      <w:sz w:val="22"/>
    </w:rPr>
  </w:style>
  <w:style w:type="paragraph" w:customStyle="1" w:styleId="Style2">
    <w:name w:val="Style2"/>
    <w:basedOn w:val="a"/>
    <w:link w:val="Style20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FontStyle12">
    <w:name w:val="Font Style12"/>
    <w:uiPriority w:val="99"/>
    <w:rsid w:val="00450047"/>
    <w:rPr>
      <w:rFonts w:ascii="Times New Roman" w:hAnsi="Times New Roman"/>
      <w:spacing w:val="-20"/>
      <w:sz w:val="36"/>
    </w:rPr>
  </w:style>
  <w:style w:type="character" w:customStyle="1" w:styleId="FontStyle13">
    <w:name w:val="Font Style13"/>
    <w:uiPriority w:val="99"/>
    <w:rsid w:val="00450047"/>
    <w:rPr>
      <w:rFonts w:ascii="Sylfaen" w:hAnsi="Sylfaen"/>
      <w:i/>
      <w:sz w:val="18"/>
    </w:rPr>
  </w:style>
  <w:style w:type="paragraph" w:customStyle="1" w:styleId="Style3">
    <w:name w:val="Style3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450047"/>
    <w:pPr>
      <w:jc w:val="both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450047"/>
    <w:pPr>
      <w:ind w:left="720"/>
      <w:contextualSpacing/>
    </w:pPr>
  </w:style>
  <w:style w:type="paragraph" w:styleId="aa">
    <w:name w:val="Plain Text"/>
    <w:basedOn w:val="a"/>
    <w:link w:val="ab"/>
    <w:uiPriority w:val="99"/>
    <w:rsid w:val="00450047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uiPriority w:val="99"/>
    <w:locked/>
    <w:rsid w:val="00450047"/>
    <w:rPr>
      <w:rFonts w:ascii="Courier New" w:hAnsi="Courier New" w:cs="Times New Roman"/>
    </w:rPr>
  </w:style>
  <w:style w:type="character" w:customStyle="1" w:styleId="ab">
    <w:name w:val="Текст Знак"/>
    <w:link w:val="aa"/>
    <w:uiPriority w:val="99"/>
    <w:locked/>
    <w:rsid w:val="00450047"/>
    <w:rPr>
      <w:rFonts w:ascii="Courier New" w:hAnsi="Courier New"/>
    </w:rPr>
  </w:style>
  <w:style w:type="paragraph" w:styleId="ac">
    <w:name w:val="Balloon Text"/>
    <w:basedOn w:val="a"/>
    <w:link w:val="ad"/>
    <w:uiPriority w:val="99"/>
    <w:rsid w:val="00450047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uiPriority w:val="99"/>
    <w:locked/>
    <w:rsid w:val="001E5D9D"/>
    <w:rPr>
      <w:rFonts w:ascii="Tahoma" w:hAnsi="Tahoma" w:cs="Times New Roman"/>
      <w:sz w:val="16"/>
      <w:lang w:eastAsia="ru-RU"/>
    </w:rPr>
  </w:style>
  <w:style w:type="character" w:customStyle="1" w:styleId="ad">
    <w:name w:val="Текст выноски Знак"/>
    <w:link w:val="ac"/>
    <w:uiPriority w:val="99"/>
    <w:locked/>
    <w:rsid w:val="00450047"/>
    <w:rPr>
      <w:rFonts w:ascii="Tahoma" w:hAnsi="Tahoma"/>
      <w:sz w:val="16"/>
      <w:lang w:eastAsia="en-US"/>
    </w:rPr>
  </w:style>
  <w:style w:type="paragraph" w:customStyle="1" w:styleId="13">
    <w:name w:val="Титул1"/>
    <w:basedOn w:val="a"/>
    <w:autoRedefine/>
    <w:uiPriority w:val="99"/>
    <w:rsid w:val="00450047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r">
    <w:name w:val="r"/>
    <w:basedOn w:val="a"/>
    <w:uiPriority w:val="99"/>
    <w:rsid w:val="00450047"/>
    <w:pPr>
      <w:spacing w:after="0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styleId="ae">
    <w:name w:val="page number"/>
    <w:uiPriority w:val="99"/>
    <w:rsid w:val="00450047"/>
    <w:rPr>
      <w:rFonts w:cs="Times New Roman"/>
    </w:rPr>
  </w:style>
  <w:style w:type="paragraph" w:styleId="af">
    <w:name w:val="Title"/>
    <w:basedOn w:val="a"/>
    <w:link w:val="af0"/>
    <w:uiPriority w:val="99"/>
    <w:qFormat/>
    <w:rsid w:val="00450047"/>
    <w:pPr>
      <w:spacing w:after="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character" w:customStyle="1" w:styleId="TitleChar">
    <w:name w:val="Title Char"/>
    <w:uiPriority w:val="99"/>
    <w:locked/>
    <w:rsid w:val="00450047"/>
    <w:rPr>
      <w:rFonts w:ascii="Times New Roman" w:hAnsi="Times New Roman" w:cs="Times New Roman"/>
      <w:sz w:val="28"/>
    </w:rPr>
  </w:style>
  <w:style w:type="character" w:customStyle="1" w:styleId="af0">
    <w:name w:val="Название Знак"/>
    <w:link w:val="af"/>
    <w:uiPriority w:val="99"/>
    <w:locked/>
    <w:rsid w:val="00450047"/>
    <w:rPr>
      <w:rFonts w:ascii="Times New Roman" w:hAnsi="Times New Roman"/>
      <w:sz w:val="28"/>
    </w:rPr>
  </w:style>
  <w:style w:type="paragraph" w:styleId="af1">
    <w:name w:val="Body Text Indent"/>
    <w:basedOn w:val="a"/>
    <w:link w:val="af2"/>
    <w:uiPriority w:val="99"/>
    <w:rsid w:val="00450047"/>
    <w:pPr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BodyTextIndentChar">
    <w:name w:val="Body Text Indent Char"/>
    <w:uiPriority w:val="99"/>
    <w:locked/>
    <w:rsid w:val="00450047"/>
    <w:rPr>
      <w:rFonts w:ascii="Times New Roman" w:hAnsi="Times New Roman" w:cs="Times New Roman"/>
      <w:sz w:val="28"/>
    </w:rPr>
  </w:style>
  <w:style w:type="character" w:customStyle="1" w:styleId="af2">
    <w:name w:val="Основной текст с отступом Знак"/>
    <w:link w:val="af1"/>
    <w:uiPriority w:val="99"/>
    <w:locked/>
    <w:rsid w:val="00450047"/>
    <w:rPr>
      <w:rFonts w:ascii="Times New Roman" w:hAnsi="Times New Roman"/>
      <w:sz w:val="28"/>
    </w:rPr>
  </w:style>
  <w:style w:type="paragraph" w:styleId="31">
    <w:name w:val="Body Text Indent 3"/>
    <w:basedOn w:val="a"/>
    <w:link w:val="32"/>
    <w:uiPriority w:val="99"/>
    <w:rsid w:val="00450047"/>
    <w:pPr>
      <w:spacing w:after="120" w:line="240" w:lineRule="auto"/>
      <w:ind w:left="283"/>
      <w:jc w:val="both"/>
    </w:pPr>
    <w:rPr>
      <w:rFonts w:ascii="Times New Roman" w:hAnsi="Times New Roman"/>
      <w:sz w:val="16"/>
      <w:szCs w:val="20"/>
      <w:lang w:eastAsia="ru-RU"/>
    </w:rPr>
  </w:style>
  <w:style w:type="character" w:customStyle="1" w:styleId="BodyTextIndent3Char">
    <w:name w:val="Body Text Indent 3 Char"/>
    <w:uiPriority w:val="99"/>
    <w:locked/>
    <w:rsid w:val="00450047"/>
    <w:rPr>
      <w:rFonts w:ascii="Times New Roman" w:hAnsi="Times New Roman" w:cs="Times New Roman"/>
      <w:sz w:val="16"/>
    </w:rPr>
  </w:style>
  <w:style w:type="character" w:customStyle="1" w:styleId="32">
    <w:name w:val="Основной текст с отступом 3 Знак"/>
    <w:link w:val="31"/>
    <w:uiPriority w:val="99"/>
    <w:locked/>
    <w:rsid w:val="00450047"/>
    <w:rPr>
      <w:rFonts w:ascii="Times New Roman" w:hAnsi="Times New Roman"/>
      <w:sz w:val="16"/>
    </w:rPr>
  </w:style>
  <w:style w:type="paragraph" w:styleId="21">
    <w:name w:val="List Number 2"/>
    <w:basedOn w:val="a"/>
    <w:uiPriority w:val="99"/>
    <w:rsid w:val="00450047"/>
    <w:pPr>
      <w:widowControl w:val="0"/>
      <w:tabs>
        <w:tab w:val="num" w:pos="170"/>
      </w:tabs>
      <w:autoSpaceDE w:val="0"/>
      <w:autoSpaceDN w:val="0"/>
      <w:adjustRightInd w:val="0"/>
      <w:spacing w:after="0" w:line="240" w:lineRule="auto"/>
      <w:ind w:left="170" w:hanging="17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3">
    <w:name w:val="Основной текст Руководства Знак Знак"/>
    <w:basedOn w:val="a"/>
    <w:link w:val="af4"/>
    <w:uiPriority w:val="99"/>
    <w:rsid w:val="00450047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ascii="Times New Roman" w:hAnsi="Times New Roman"/>
      <w:b/>
      <w:sz w:val="28"/>
      <w:szCs w:val="20"/>
      <w:lang w:eastAsia="ru-RU"/>
    </w:rPr>
  </w:style>
  <w:style w:type="character" w:customStyle="1" w:styleId="af4">
    <w:name w:val="Основной текст Руководства Знак Знак Знак"/>
    <w:link w:val="af3"/>
    <w:uiPriority w:val="99"/>
    <w:locked/>
    <w:rsid w:val="00450047"/>
    <w:rPr>
      <w:rFonts w:ascii="Times New Roman" w:hAnsi="Times New Roman"/>
      <w:b/>
      <w:sz w:val="28"/>
    </w:rPr>
  </w:style>
  <w:style w:type="paragraph" w:customStyle="1" w:styleId="af5">
    <w:name w:val="Форма"/>
    <w:basedOn w:val="a"/>
    <w:uiPriority w:val="99"/>
    <w:rsid w:val="00450047"/>
    <w:pPr>
      <w:tabs>
        <w:tab w:val="left" w:pos="510"/>
        <w:tab w:val="left" w:pos="1247"/>
        <w:tab w:val="left" w:pos="1361"/>
        <w:tab w:val="left" w:pos="1531"/>
        <w:tab w:val="left" w:pos="6300"/>
      </w:tabs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f6">
    <w:name w:val="Body Text"/>
    <w:aliases w:val="Знак Знак Знак"/>
    <w:basedOn w:val="a"/>
    <w:link w:val="af7"/>
    <w:uiPriority w:val="99"/>
    <w:rsid w:val="00450047"/>
    <w:pPr>
      <w:spacing w:after="0" w:line="240" w:lineRule="auto"/>
      <w:jc w:val="both"/>
    </w:pPr>
    <w:rPr>
      <w:rFonts w:ascii="Times New Roman" w:hAnsi="Times New Roman"/>
      <w:color w:val="000000"/>
      <w:sz w:val="28"/>
      <w:szCs w:val="20"/>
      <w:lang w:eastAsia="ru-RU"/>
    </w:rPr>
  </w:style>
  <w:style w:type="character" w:customStyle="1" w:styleId="BodyTextChar">
    <w:name w:val="Body Text Char"/>
    <w:aliases w:val="Знак Знак Знак Char"/>
    <w:uiPriority w:val="99"/>
    <w:locked/>
    <w:rsid w:val="00450047"/>
    <w:rPr>
      <w:rFonts w:ascii="Times New Roman" w:hAnsi="Times New Roman" w:cs="Times New Roman"/>
    </w:rPr>
  </w:style>
  <w:style w:type="character" w:customStyle="1" w:styleId="af7">
    <w:name w:val="Основной текст Знак"/>
    <w:aliases w:val="Знак Знак Знак Знак3"/>
    <w:link w:val="af6"/>
    <w:uiPriority w:val="99"/>
    <w:locked/>
    <w:rsid w:val="00450047"/>
    <w:rPr>
      <w:rFonts w:ascii="Times New Roman" w:hAnsi="Times New Roman"/>
      <w:color w:val="000000"/>
      <w:sz w:val="28"/>
    </w:rPr>
  </w:style>
  <w:style w:type="paragraph" w:customStyle="1" w:styleId="Style1">
    <w:name w:val="Style1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450047"/>
    <w:rPr>
      <w:rFonts w:ascii="Times New Roman" w:hAnsi="Times New Roman"/>
      <w:sz w:val="26"/>
    </w:rPr>
  </w:style>
  <w:style w:type="character" w:customStyle="1" w:styleId="FontStyle14">
    <w:name w:val="Font Style14"/>
    <w:uiPriority w:val="99"/>
    <w:rsid w:val="00450047"/>
    <w:rPr>
      <w:rFonts w:ascii="Verdana" w:hAnsi="Verdana"/>
      <w:b/>
      <w:sz w:val="16"/>
    </w:rPr>
  </w:style>
  <w:style w:type="paragraph" w:customStyle="1" w:styleId="Style4">
    <w:name w:val="Style4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5">
    <w:name w:val="Font Style15"/>
    <w:uiPriority w:val="99"/>
    <w:rsid w:val="00450047"/>
    <w:rPr>
      <w:rFonts w:ascii="Times New Roman" w:hAnsi="Times New Roman"/>
      <w:b/>
      <w:sz w:val="34"/>
    </w:rPr>
  </w:style>
  <w:style w:type="character" w:customStyle="1" w:styleId="FontStyle16">
    <w:name w:val="Font Style16"/>
    <w:uiPriority w:val="99"/>
    <w:rsid w:val="00450047"/>
    <w:rPr>
      <w:rFonts w:ascii="Times New Roman" w:hAnsi="Times New Roman"/>
      <w:spacing w:val="-30"/>
      <w:sz w:val="28"/>
    </w:rPr>
  </w:style>
  <w:style w:type="character" w:customStyle="1" w:styleId="FontStyle17">
    <w:name w:val="Font Style17"/>
    <w:uiPriority w:val="99"/>
    <w:rsid w:val="00450047"/>
    <w:rPr>
      <w:rFonts w:ascii="Times New Roman" w:hAnsi="Times New Roman"/>
      <w:sz w:val="26"/>
    </w:rPr>
  </w:style>
  <w:style w:type="character" w:customStyle="1" w:styleId="FontStyle18">
    <w:name w:val="Font Style18"/>
    <w:uiPriority w:val="99"/>
    <w:rsid w:val="00450047"/>
    <w:rPr>
      <w:rFonts w:ascii="Bookman Old Style" w:hAnsi="Bookman Old Style"/>
      <w:b/>
      <w:spacing w:val="70"/>
      <w:sz w:val="18"/>
    </w:rPr>
  </w:style>
  <w:style w:type="paragraph" w:customStyle="1" w:styleId="Style11">
    <w:name w:val="Style11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">
    <w:name w:val="u"/>
    <w:basedOn w:val="a"/>
    <w:uiPriority w:val="99"/>
    <w:rsid w:val="00450047"/>
    <w:pPr>
      <w:spacing w:after="0" w:line="240" w:lineRule="auto"/>
      <w:ind w:firstLine="539"/>
      <w:jc w:val="both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45004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4500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450047"/>
    <w:pPr>
      <w:suppressAutoHyphens/>
      <w:spacing w:before="60" w:after="0" w:line="240" w:lineRule="auto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BodyText2Char">
    <w:name w:val="Body Text 2 Char"/>
    <w:uiPriority w:val="99"/>
    <w:locked/>
    <w:rsid w:val="001E5D9D"/>
    <w:rPr>
      <w:rFonts w:ascii="Times New Roman" w:hAnsi="Times New Roman" w:cs="Times New Roman"/>
      <w:sz w:val="20"/>
      <w:lang w:eastAsia="ru-RU"/>
    </w:rPr>
  </w:style>
  <w:style w:type="character" w:customStyle="1" w:styleId="23">
    <w:name w:val="Основной текст 2 Знак"/>
    <w:link w:val="22"/>
    <w:uiPriority w:val="99"/>
    <w:locked/>
    <w:rsid w:val="00450047"/>
    <w:rPr>
      <w:rFonts w:ascii="Times New Roman" w:hAnsi="Times New Roman"/>
      <w:sz w:val="24"/>
      <w:lang w:eastAsia="ar-SA" w:bidi="ar-SA"/>
    </w:rPr>
  </w:style>
  <w:style w:type="paragraph" w:customStyle="1" w:styleId="ConsPlusTitle">
    <w:name w:val="ConsPlusTitle"/>
    <w:uiPriority w:val="99"/>
    <w:rsid w:val="0045004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33">
    <w:name w:val="Body Text 3"/>
    <w:aliases w:val="Заголовок 6 Знак1,Знак Знак Знак Знак"/>
    <w:basedOn w:val="a"/>
    <w:link w:val="34"/>
    <w:uiPriority w:val="99"/>
    <w:rsid w:val="00450047"/>
    <w:pPr>
      <w:spacing w:after="120" w:line="240" w:lineRule="auto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aliases w:val="Заголовок 6 Знак1 Знак,Знак Знак Знак Знак Знак2"/>
    <w:link w:val="33"/>
    <w:uiPriority w:val="99"/>
    <w:semiHidden/>
    <w:locked/>
    <w:rsid w:val="001E5D9D"/>
    <w:rPr>
      <w:rFonts w:ascii="Times New Roman" w:hAnsi="Times New Roman" w:cs="Times New Roman"/>
      <w:sz w:val="16"/>
    </w:rPr>
  </w:style>
  <w:style w:type="paragraph" w:customStyle="1" w:styleId="Default">
    <w:name w:val="Default"/>
    <w:uiPriority w:val="99"/>
    <w:rsid w:val="0045004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f9">
    <w:name w:val="........ ....."/>
    <w:basedOn w:val="Default"/>
    <w:next w:val="Default"/>
    <w:uiPriority w:val="99"/>
    <w:rsid w:val="00450047"/>
    <w:pPr>
      <w:spacing w:after="120"/>
    </w:pPr>
    <w:rPr>
      <w:color w:val="auto"/>
    </w:rPr>
  </w:style>
  <w:style w:type="paragraph" w:customStyle="1" w:styleId="afa">
    <w:name w:val="......."/>
    <w:basedOn w:val="Default"/>
    <w:next w:val="Default"/>
    <w:uiPriority w:val="99"/>
    <w:rsid w:val="00450047"/>
    <w:rPr>
      <w:color w:val="auto"/>
    </w:rPr>
  </w:style>
  <w:style w:type="character" w:styleId="afb">
    <w:name w:val="Hyperlink"/>
    <w:uiPriority w:val="99"/>
    <w:rsid w:val="00450047"/>
    <w:rPr>
      <w:rFonts w:cs="Times New Roman"/>
      <w:color w:val="666699"/>
      <w:u w:val="none"/>
      <w:effect w:val="none"/>
    </w:rPr>
  </w:style>
  <w:style w:type="paragraph" w:customStyle="1" w:styleId="210">
    <w:name w:val="Основной текст с отступом 21"/>
    <w:basedOn w:val="a"/>
    <w:uiPriority w:val="99"/>
    <w:rsid w:val="00450047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45004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450047"/>
    <w:rPr>
      <w:rFonts w:ascii="Courier New" w:hAnsi="Courier New" w:cs="Times New Roman"/>
    </w:rPr>
  </w:style>
  <w:style w:type="paragraph" w:customStyle="1" w:styleId="afc">
    <w:name w:val="Прижатый влево"/>
    <w:basedOn w:val="a"/>
    <w:next w:val="a"/>
    <w:uiPriority w:val="99"/>
    <w:rsid w:val="004500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45004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d">
    <w:name w:val="Комментарий"/>
    <w:basedOn w:val="a"/>
    <w:next w:val="a"/>
    <w:uiPriority w:val="99"/>
    <w:rsid w:val="00450047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character" w:styleId="afe">
    <w:name w:val="FollowedHyperlink"/>
    <w:uiPriority w:val="99"/>
    <w:rsid w:val="00450047"/>
    <w:rPr>
      <w:rFonts w:cs="Times New Roman"/>
      <w:color w:val="800080"/>
      <w:u w:val="single"/>
    </w:rPr>
  </w:style>
  <w:style w:type="paragraph" w:customStyle="1" w:styleId="aff">
    <w:name w:val="БЛОК"/>
    <w:basedOn w:val="a"/>
    <w:uiPriority w:val="99"/>
    <w:rsid w:val="00450047"/>
    <w:pPr>
      <w:spacing w:after="0" w:line="240" w:lineRule="auto"/>
      <w:ind w:firstLine="28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24">
    <w:name w:val="Body Text Indent 2"/>
    <w:basedOn w:val="a"/>
    <w:link w:val="25"/>
    <w:uiPriority w:val="99"/>
    <w:rsid w:val="00450047"/>
    <w:pPr>
      <w:spacing w:after="120" w:line="480" w:lineRule="auto"/>
      <w:ind w:left="283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BodyTextIndent2Char">
    <w:name w:val="Body Text Indent 2 Char"/>
    <w:uiPriority w:val="99"/>
    <w:locked/>
    <w:rsid w:val="001E5D9D"/>
    <w:rPr>
      <w:rFonts w:ascii="Times New Roman" w:hAnsi="Times New Roman" w:cs="Times New Roman"/>
      <w:sz w:val="20"/>
      <w:lang w:eastAsia="ru-RU"/>
    </w:rPr>
  </w:style>
  <w:style w:type="character" w:customStyle="1" w:styleId="25">
    <w:name w:val="Основной текст с отступом 2 Знак"/>
    <w:link w:val="24"/>
    <w:uiPriority w:val="99"/>
    <w:locked/>
    <w:rsid w:val="00450047"/>
    <w:rPr>
      <w:rFonts w:ascii="Times New Roman" w:eastAsia="Batang" w:hAnsi="Times New Roman"/>
      <w:sz w:val="24"/>
      <w:lang w:eastAsia="ko-KR"/>
    </w:rPr>
  </w:style>
  <w:style w:type="paragraph" w:customStyle="1" w:styleId="aff0">
    <w:name w:val="Таблица"/>
    <w:basedOn w:val="a"/>
    <w:uiPriority w:val="99"/>
    <w:rsid w:val="00450047"/>
    <w:pPr>
      <w:spacing w:after="0" w:line="240" w:lineRule="auto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1">
    <w:name w:val="Подчеркнутый"/>
    <w:basedOn w:val="aff0"/>
    <w:uiPriority w:val="99"/>
    <w:rsid w:val="00450047"/>
    <w:rPr>
      <w:u w:val="single"/>
    </w:rPr>
  </w:style>
  <w:style w:type="paragraph" w:customStyle="1" w:styleId="120">
    <w:name w:val="Обычный 12"/>
    <w:basedOn w:val="a"/>
    <w:autoRedefine/>
    <w:uiPriority w:val="99"/>
    <w:rsid w:val="00884BD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1215">
    <w:name w:val="Док12 инт1.5 Знак"/>
    <w:basedOn w:val="a"/>
    <w:autoRedefine/>
    <w:uiPriority w:val="99"/>
    <w:rsid w:val="00450047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MS Mincho" w:hAnsi="Times New Roman"/>
      <w:sz w:val="24"/>
      <w:szCs w:val="28"/>
      <w:lang w:eastAsia="ru-RU"/>
    </w:rPr>
  </w:style>
  <w:style w:type="character" w:customStyle="1" w:styleId="12150">
    <w:name w:val="Док12 инт1.5 Знак Знак"/>
    <w:uiPriority w:val="99"/>
    <w:rsid w:val="00450047"/>
    <w:rPr>
      <w:rFonts w:eastAsia="MS Mincho"/>
      <w:sz w:val="28"/>
      <w:lang w:val="ru-RU" w:eastAsia="ru-RU"/>
    </w:rPr>
  </w:style>
  <w:style w:type="paragraph" w:customStyle="1" w:styleId="c">
    <w:name w:val="c"/>
    <w:basedOn w:val="a"/>
    <w:uiPriority w:val="99"/>
    <w:rsid w:val="00450047"/>
    <w:pPr>
      <w:spacing w:after="0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aff2">
    <w:name w:val="Краткий обратный адрес"/>
    <w:basedOn w:val="a"/>
    <w:uiPriority w:val="99"/>
    <w:rsid w:val="0045004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3">
    <w:name w:val="Block Text"/>
    <w:basedOn w:val="a"/>
    <w:uiPriority w:val="99"/>
    <w:rsid w:val="00450047"/>
    <w:pPr>
      <w:spacing w:after="0" w:line="240" w:lineRule="auto"/>
      <w:ind w:left="113" w:right="113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FR1">
    <w:name w:val="FR1"/>
    <w:uiPriority w:val="99"/>
    <w:rsid w:val="00450047"/>
    <w:pPr>
      <w:widowControl w:val="0"/>
      <w:autoSpaceDE w:val="0"/>
      <w:autoSpaceDN w:val="0"/>
      <w:spacing w:line="300" w:lineRule="auto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14">
    <w:name w:val="Штамп1"/>
    <w:basedOn w:val="a"/>
    <w:uiPriority w:val="99"/>
    <w:rsid w:val="00450047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5">
    <w:name w:val="Знак Знак1"/>
    <w:uiPriority w:val="99"/>
    <w:rsid w:val="00450047"/>
    <w:rPr>
      <w:sz w:val="16"/>
      <w:lang w:val="ru-RU" w:eastAsia="ru-RU"/>
    </w:rPr>
  </w:style>
  <w:style w:type="character" w:customStyle="1" w:styleId="35">
    <w:name w:val="Знак Знак Знак3"/>
    <w:uiPriority w:val="99"/>
    <w:rsid w:val="00450047"/>
    <w:rPr>
      <w:sz w:val="16"/>
      <w:lang w:val="ru-RU" w:eastAsia="ru-RU"/>
    </w:rPr>
  </w:style>
  <w:style w:type="character" w:customStyle="1" w:styleId="26">
    <w:name w:val="Знак Знак Знак2"/>
    <w:uiPriority w:val="99"/>
    <w:rsid w:val="00450047"/>
    <w:rPr>
      <w:sz w:val="24"/>
      <w:lang w:val="ru-RU" w:eastAsia="ru-RU"/>
    </w:rPr>
  </w:style>
  <w:style w:type="paragraph" w:customStyle="1" w:styleId="aff4">
    <w:name w:val="Внутренний адрес"/>
    <w:basedOn w:val="a"/>
    <w:uiPriority w:val="99"/>
    <w:rsid w:val="00450047"/>
    <w:pPr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220">
    <w:name w:val="Основной текст с отступом 22"/>
    <w:basedOn w:val="a"/>
    <w:uiPriority w:val="99"/>
    <w:rsid w:val="00450047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7">
    <w:name w:val="Стиль2"/>
    <w:basedOn w:val="a"/>
    <w:uiPriority w:val="99"/>
    <w:rsid w:val="00450047"/>
    <w:pPr>
      <w:spacing w:after="0" w:line="290" w:lineRule="exact"/>
      <w:ind w:right="-58"/>
      <w:jc w:val="center"/>
    </w:pPr>
    <w:rPr>
      <w:rFonts w:ascii="Times New Roman" w:hAnsi="Times New Roman"/>
      <w:sz w:val="26"/>
      <w:szCs w:val="26"/>
    </w:rPr>
  </w:style>
  <w:style w:type="paragraph" w:customStyle="1" w:styleId="36">
    <w:name w:val="Стиль3"/>
    <w:basedOn w:val="a"/>
    <w:next w:val="27"/>
    <w:uiPriority w:val="99"/>
    <w:rsid w:val="00450047"/>
    <w:pPr>
      <w:spacing w:after="0" w:line="290" w:lineRule="exact"/>
      <w:ind w:right="-58"/>
      <w:jc w:val="center"/>
    </w:pPr>
    <w:rPr>
      <w:rFonts w:ascii="Times New Roman" w:hAnsi="Times New Roman"/>
      <w:sz w:val="26"/>
      <w:szCs w:val="26"/>
    </w:rPr>
  </w:style>
  <w:style w:type="paragraph" w:customStyle="1" w:styleId="41">
    <w:name w:val="Стиль4"/>
    <w:basedOn w:val="a"/>
    <w:next w:val="27"/>
    <w:autoRedefine/>
    <w:uiPriority w:val="99"/>
    <w:rsid w:val="00450047"/>
    <w:rPr>
      <w:rFonts w:ascii="Times New Roman" w:hAnsi="Times New Roman"/>
      <w:sz w:val="26"/>
      <w:szCs w:val="26"/>
    </w:rPr>
  </w:style>
  <w:style w:type="character" w:customStyle="1" w:styleId="FontStyle48">
    <w:name w:val="Font Style48"/>
    <w:uiPriority w:val="99"/>
    <w:rsid w:val="00450047"/>
    <w:rPr>
      <w:rFonts w:ascii="Times New Roman" w:hAnsi="Times New Roman"/>
      <w:sz w:val="12"/>
    </w:rPr>
  </w:style>
  <w:style w:type="character" w:customStyle="1" w:styleId="Style20">
    <w:name w:val="Style2 Знак"/>
    <w:link w:val="Style2"/>
    <w:uiPriority w:val="99"/>
    <w:locked/>
    <w:rsid w:val="00450047"/>
    <w:rPr>
      <w:rFonts w:ascii="Times New Roman" w:hAnsi="Times New Roman"/>
      <w:sz w:val="24"/>
    </w:rPr>
  </w:style>
  <w:style w:type="paragraph" w:customStyle="1" w:styleId="230">
    <w:name w:val="Основной текст с отступом 23"/>
    <w:basedOn w:val="a"/>
    <w:uiPriority w:val="99"/>
    <w:rsid w:val="00450047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5">
    <w:name w:val="Знак Знак Знак Знак Знак"/>
    <w:uiPriority w:val="99"/>
    <w:rsid w:val="00450047"/>
    <w:rPr>
      <w:sz w:val="24"/>
      <w:lang w:val="ru-RU" w:eastAsia="ru-RU"/>
    </w:rPr>
  </w:style>
  <w:style w:type="paragraph" w:customStyle="1" w:styleId="240">
    <w:name w:val="Основной текст с отступом 24"/>
    <w:basedOn w:val="a"/>
    <w:uiPriority w:val="99"/>
    <w:rsid w:val="00AE2A54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6">
    <w:name w:val="Знак Знак Знак Знак Знак1"/>
    <w:uiPriority w:val="99"/>
    <w:rsid w:val="00AE2A54"/>
    <w:rPr>
      <w:sz w:val="24"/>
      <w:lang w:val="ru-RU" w:eastAsia="ru-RU"/>
    </w:rPr>
  </w:style>
  <w:style w:type="character" w:customStyle="1" w:styleId="310">
    <w:name w:val="Знак Знак Знак31"/>
    <w:uiPriority w:val="99"/>
    <w:rsid w:val="00AE2A54"/>
    <w:rPr>
      <w:sz w:val="16"/>
      <w:lang w:val="ru-RU" w:eastAsia="ru-RU"/>
    </w:rPr>
  </w:style>
  <w:style w:type="character" w:customStyle="1" w:styleId="40">
    <w:name w:val="Заголовок 4 Знак"/>
    <w:link w:val="4"/>
    <w:uiPriority w:val="99"/>
    <w:locked/>
    <w:rsid w:val="00133DA0"/>
    <w:rPr>
      <w:rFonts w:ascii="Times New Roman" w:hAnsi="Times New Roman"/>
      <w:b/>
    </w:rPr>
  </w:style>
  <w:style w:type="character" w:customStyle="1" w:styleId="50">
    <w:name w:val="Заголовок 5 Знак"/>
    <w:link w:val="5"/>
    <w:uiPriority w:val="99"/>
    <w:locked/>
    <w:rsid w:val="00133DA0"/>
    <w:rPr>
      <w:rFonts w:ascii="Times New Roman" w:hAnsi="Times New Roman"/>
    </w:rPr>
  </w:style>
  <w:style w:type="paragraph" w:customStyle="1" w:styleId="Style8">
    <w:name w:val="Style8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701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7">
    <w:name w:val="Font Style27"/>
    <w:uiPriority w:val="99"/>
    <w:rsid w:val="00133DA0"/>
    <w:rPr>
      <w:rFonts w:ascii="Georgia" w:hAnsi="Georgia"/>
      <w:b/>
      <w:i/>
      <w:spacing w:val="-10"/>
      <w:sz w:val="14"/>
    </w:rPr>
  </w:style>
  <w:style w:type="character" w:customStyle="1" w:styleId="FontStyle28">
    <w:name w:val="Font Style28"/>
    <w:uiPriority w:val="99"/>
    <w:rsid w:val="00133DA0"/>
    <w:rPr>
      <w:rFonts w:ascii="Times New Roman" w:hAnsi="Times New Roman"/>
      <w:b/>
      <w:sz w:val="26"/>
    </w:rPr>
  </w:style>
  <w:style w:type="character" w:customStyle="1" w:styleId="FontStyle29">
    <w:name w:val="Font Style29"/>
    <w:uiPriority w:val="99"/>
    <w:rsid w:val="00133DA0"/>
    <w:rPr>
      <w:rFonts w:ascii="Times New Roman" w:hAnsi="Times New Roman"/>
      <w:sz w:val="26"/>
    </w:rPr>
  </w:style>
  <w:style w:type="character" w:customStyle="1" w:styleId="FontStyle30">
    <w:name w:val="Font Style30"/>
    <w:uiPriority w:val="99"/>
    <w:rsid w:val="00133DA0"/>
    <w:rPr>
      <w:rFonts w:ascii="Times New Roman" w:hAnsi="Times New Roman"/>
      <w:sz w:val="24"/>
    </w:rPr>
  </w:style>
  <w:style w:type="character" w:customStyle="1" w:styleId="FontStyle31">
    <w:name w:val="Font Style31"/>
    <w:uiPriority w:val="99"/>
    <w:rsid w:val="00133DA0"/>
    <w:rPr>
      <w:rFonts w:ascii="Times New Roman" w:hAnsi="Times New Roman"/>
      <w:sz w:val="26"/>
    </w:rPr>
  </w:style>
  <w:style w:type="character" w:customStyle="1" w:styleId="FontStyle32">
    <w:name w:val="Font Style32"/>
    <w:uiPriority w:val="99"/>
    <w:rsid w:val="00133DA0"/>
    <w:rPr>
      <w:rFonts w:ascii="Times New Roman" w:hAnsi="Times New Roman"/>
      <w:i/>
      <w:sz w:val="24"/>
    </w:rPr>
  </w:style>
  <w:style w:type="character" w:customStyle="1" w:styleId="FontStyle34">
    <w:name w:val="Font Style34"/>
    <w:uiPriority w:val="99"/>
    <w:rsid w:val="00133DA0"/>
    <w:rPr>
      <w:rFonts w:ascii="Times New Roman" w:hAnsi="Times New Roman"/>
      <w:i/>
      <w:spacing w:val="-20"/>
      <w:sz w:val="24"/>
    </w:rPr>
  </w:style>
  <w:style w:type="character" w:customStyle="1" w:styleId="FontStyle35">
    <w:name w:val="Font Style35"/>
    <w:uiPriority w:val="99"/>
    <w:rsid w:val="00133DA0"/>
    <w:rPr>
      <w:rFonts w:ascii="Times New Roman" w:hAnsi="Times New Roman"/>
      <w:b/>
      <w:sz w:val="24"/>
    </w:rPr>
  </w:style>
  <w:style w:type="character" w:customStyle="1" w:styleId="FontStyle41">
    <w:name w:val="Font Style41"/>
    <w:uiPriority w:val="99"/>
    <w:rsid w:val="00133DA0"/>
    <w:rPr>
      <w:rFonts w:ascii="Times New Roman" w:hAnsi="Times New Roman"/>
      <w:i/>
      <w:sz w:val="24"/>
    </w:rPr>
  </w:style>
  <w:style w:type="character" w:customStyle="1" w:styleId="FontStyle42">
    <w:name w:val="Font Style42"/>
    <w:uiPriority w:val="99"/>
    <w:rsid w:val="00133DA0"/>
    <w:rPr>
      <w:rFonts w:ascii="Times New Roman" w:hAnsi="Times New Roman"/>
      <w:i/>
      <w:sz w:val="24"/>
    </w:rPr>
  </w:style>
  <w:style w:type="character" w:customStyle="1" w:styleId="FontStyle24">
    <w:name w:val="Font Style24"/>
    <w:uiPriority w:val="99"/>
    <w:rsid w:val="00133DA0"/>
    <w:rPr>
      <w:rFonts w:ascii="Times New Roman" w:hAnsi="Times New Roman"/>
      <w:sz w:val="26"/>
    </w:rPr>
  </w:style>
  <w:style w:type="paragraph" w:customStyle="1" w:styleId="Style10">
    <w:name w:val="Style10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2" w:lineRule="exact"/>
      <w:ind w:firstLine="633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3">
    <w:name w:val="Font Style33"/>
    <w:uiPriority w:val="99"/>
    <w:rsid w:val="00133DA0"/>
    <w:rPr>
      <w:rFonts w:ascii="Times New Roman" w:hAnsi="Times New Roman"/>
      <w:b/>
      <w:i/>
      <w:smallCaps/>
      <w:sz w:val="14"/>
    </w:rPr>
  </w:style>
  <w:style w:type="character" w:customStyle="1" w:styleId="FontStyle40">
    <w:name w:val="Font Style40"/>
    <w:uiPriority w:val="99"/>
    <w:rsid w:val="00133DA0"/>
    <w:rPr>
      <w:rFonts w:ascii="Times New Roman" w:hAnsi="Times New Roman"/>
      <w:sz w:val="18"/>
    </w:rPr>
  </w:style>
  <w:style w:type="paragraph" w:customStyle="1" w:styleId="Style14">
    <w:name w:val="Style14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hanging="209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2" w:lineRule="exact"/>
      <w:ind w:hanging="29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2" w:lineRule="exact"/>
      <w:ind w:hanging="37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sid w:val="00133DA0"/>
    <w:rPr>
      <w:rFonts w:ascii="Times New Roman" w:hAnsi="Times New Roman"/>
      <w:sz w:val="24"/>
    </w:rPr>
  </w:style>
  <w:style w:type="paragraph" w:customStyle="1" w:styleId="Style18">
    <w:name w:val="Style18"/>
    <w:basedOn w:val="a"/>
    <w:uiPriority w:val="99"/>
    <w:rsid w:val="00133DA0"/>
    <w:pPr>
      <w:widowControl w:val="0"/>
      <w:autoSpaceDE w:val="0"/>
      <w:autoSpaceDN w:val="0"/>
      <w:adjustRightInd w:val="0"/>
      <w:spacing w:after="0" w:line="644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hanging="36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4" w:lineRule="exact"/>
      <w:ind w:hanging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uiPriority w:val="99"/>
    <w:rsid w:val="00133DA0"/>
    <w:rPr>
      <w:rFonts w:ascii="Impact" w:hAnsi="Impact"/>
      <w:i/>
      <w:sz w:val="16"/>
    </w:rPr>
  </w:style>
  <w:style w:type="character" w:customStyle="1" w:styleId="FontStyle37">
    <w:name w:val="Font Style37"/>
    <w:uiPriority w:val="99"/>
    <w:rsid w:val="00133DA0"/>
    <w:rPr>
      <w:rFonts w:ascii="Impact" w:hAnsi="Impact"/>
      <w:i/>
      <w:sz w:val="16"/>
    </w:rPr>
  </w:style>
  <w:style w:type="character" w:customStyle="1" w:styleId="FontStyle38">
    <w:name w:val="Font Style38"/>
    <w:uiPriority w:val="99"/>
    <w:rsid w:val="00133DA0"/>
    <w:rPr>
      <w:rFonts w:ascii="Times New Roman" w:hAnsi="Times New Roman"/>
      <w:b/>
      <w:i/>
      <w:smallCaps/>
      <w:spacing w:val="-10"/>
      <w:sz w:val="22"/>
    </w:rPr>
  </w:style>
  <w:style w:type="character" w:customStyle="1" w:styleId="FontStyle39">
    <w:name w:val="Font Style39"/>
    <w:uiPriority w:val="99"/>
    <w:rsid w:val="00133DA0"/>
    <w:rPr>
      <w:rFonts w:ascii="Bookman Old Style" w:hAnsi="Bookman Old Style"/>
      <w:b/>
      <w:i/>
      <w:smallCaps/>
      <w:spacing w:val="-10"/>
      <w:sz w:val="16"/>
    </w:rPr>
  </w:style>
  <w:style w:type="paragraph" w:customStyle="1" w:styleId="Style200">
    <w:name w:val="Style20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4" w:lineRule="exact"/>
      <w:ind w:firstLine="57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133DA0"/>
    <w:pPr>
      <w:widowControl w:val="0"/>
      <w:autoSpaceDE w:val="0"/>
      <w:autoSpaceDN w:val="0"/>
      <w:adjustRightInd w:val="0"/>
      <w:spacing w:after="0" w:line="331" w:lineRule="exact"/>
      <w:ind w:firstLine="864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133DA0"/>
    <w:rPr>
      <w:rFonts w:ascii="Times New Roman" w:hAnsi="Times New Roman"/>
      <w:b/>
      <w:i/>
      <w:spacing w:val="20"/>
      <w:sz w:val="22"/>
    </w:rPr>
  </w:style>
  <w:style w:type="paragraph" w:customStyle="1" w:styleId="Style9">
    <w:name w:val="Style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hanging="1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8" w:lineRule="exact"/>
      <w:ind w:hanging="152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3" w:lineRule="exact"/>
      <w:ind w:firstLine="97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3">
    <w:name w:val="Font Style43"/>
    <w:uiPriority w:val="99"/>
    <w:rsid w:val="00133DA0"/>
    <w:rPr>
      <w:rFonts w:ascii="Times New Roman" w:hAnsi="Times New Roman"/>
      <w:b/>
      <w:i/>
      <w:spacing w:val="-20"/>
      <w:sz w:val="22"/>
    </w:rPr>
  </w:style>
  <w:style w:type="character" w:customStyle="1" w:styleId="FontStyle45">
    <w:name w:val="Font Style45"/>
    <w:uiPriority w:val="99"/>
    <w:rsid w:val="00133DA0"/>
    <w:rPr>
      <w:rFonts w:ascii="Times New Roman" w:hAnsi="Times New Roman"/>
      <w:spacing w:val="-10"/>
      <w:sz w:val="26"/>
    </w:rPr>
  </w:style>
  <w:style w:type="character" w:customStyle="1" w:styleId="FontStyle46">
    <w:name w:val="Font Style46"/>
    <w:uiPriority w:val="99"/>
    <w:rsid w:val="00133DA0"/>
    <w:rPr>
      <w:rFonts w:ascii="Times New Roman" w:hAnsi="Times New Roman"/>
      <w:smallCaps/>
      <w:sz w:val="18"/>
    </w:rPr>
  </w:style>
  <w:style w:type="character" w:customStyle="1" w:styleId="FontStyle49">
    <w:name w:val="Font Style49"/>
    <w:uiPriority w:val="99"/>
    <w:rsid w:val="00133DA0"/>
    <w:rPr>
      <w:rFonts w:ascii="Times New Roman" w:hAnsi="Times New Roman"/>
      <w:spacing w:val="-20"/>
      <w:sz w:val="32"/>
    </w:rPr>
  </w:style>
  <w:style w:type="character" w:customStyle="1" w:styleId="FontStyle23">
    <w:name w:val="Font Style23"/>
    <w:uiPriority w:val="99"/>
    <w:rsid w:val="00133DA0"/>
    <w:rPr>
      <w:rFonts w:ascii="Times New Roman" w:hAnsi="Times New Roman"/>
      <w:b/>
      <w:sz w:val="26"/>
    </w:rPr>
  </w:style>
  <w:style w:type="character" w:customStyle="1" w:styleId="FontStyle25">
    <w:name w:val="Font Style25"/>
    <w:uiPriority w:val="99"/>
    <w:rsid w:val="00133DA0"/>
    <w:rPr>
      <w:rFonts w:ascii="Times New Roman" w:hAnsi="Times New Roman"/>
      <w:spacing w:val="-10"/>
      <w:sz w:val="22"/>
    </w:rPr>
  </w:style>
  <w:style w:type="character" w:customStyle="1" w:styleId="FontStyle26">
    <w:name w:val="Font Style26"/>
    <w:uiPriority w:val="99"/>
    <w:rsid w:val="00133DA0"/>
    <w:rPr>
      <w:rFonts w:ascii="Times New Roman" w:hAnsi="Times New Roman"/>
      <w:b/>
      <w:sz w:val="26"/>
    </w:rPr>
  </w:style>
  <w:style w:type="paragraph" w:customStyle="1" w:styleId="Style28">
    <w:name w:val="Style28"/>
    <w:basedOn w:val="a"/>
    <w:uiPriority w:val="99"/>
    <w:rsid w:val="00133DA0"/>
    <w:pPr>
      <w:widowControl w:val="0"/>
      <w:autoSpaceDE w:val="0"/>
      <w:autoSpaceDN w:val="0"/>
      <w:adjustRightInd w:val="0"/>
      <w:spacing w:after="0" w:line="302" w:lineRule="exact"/>
      <w:ind w:hanging="23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72">
    <w:name w:val="Font Style72"/>
    <w:uiPriority w:val="99"/>
    <w:rsid w:val="00133DA0"/>
    <w:rPr>
      <w:rFonts w:ascii="Times New Roman" w:hAnsi="Times New Roman"/>
      <w:sz w:val="26"/>
    </w:rPr>
  </w:style>
  <w:style w:type="character" w:customStyle="1" w:styleId="FontStyle71">
    <w:name w:val="Font Style71"/>
    <w:uiPriority w:val="99"/>
    <w:rsid w:val="00133DA0"/>
    <w:rPr>
      <w:rFonts w:ascii="Times New Roman" w:hAnsi="Times New Roman"/>
      <w:b/>
      <w:sz w:val="26"/>
    </w:rPr>
  </w:style>
  <w:style w:type="character" w:customStyle="1" w:styleId="FontStyle57">
    <w:name w:val="Font Style57"/>
    <w:uiPriority w:val="99"/>
    <w:rsid w:val="00133DA0"/>
    <w:rPr>
      <w:rFonts w:ascii="Times New Roman" w:hAnsi="Times New Roman"/>
      <w:b/>
      <w:i/>
      <w:spacing w:val="-20"/>
      <w:sz w:val="24"/>
    </w:rPr>
  </w:style>
  <w:style w:type="character" w:customStyle="1" w:styleId="FontStyle73">
    <w:name w:val="Font Style73"/>
    <w:uiPriority w:val="99"/>
    <w:rsid w:val="00133DA0"/>
    <w:rPr>
      <w:rFonts w:ascii="Times New Roman" w:hAnsi="Times New Roman"/>
      <w:i/>
      <w:sz w:val="26"/>
    </w:rPr>
  </w:style>
  <w:style w:type="character" w:customStyle="1" w:styleId="FontStyle74">
    <w:name w:val="Font Style74"/>
    <w:uiPriority w:val="99"/>
    <w:rsid w:val="00133DA0"/>
    <w:rPr>
      <w:rFonts w:ascii="Impact" w:hAnsi="Impact"/>
      <w:sz w:val="34"/>
    </w:rPr>
  </w:style>
  <w:style w:type="paragraph" w:customStyle="1" w:styleId="Style26">
    <w:name w:val="Style26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7" w:lineRule="exact"/>
      <w:ind w:hanging="132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2" w:lineRule="exact"/>
      <w:ind w:hanging="190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0">
    <w:name w:val="Font Style60"/>
    <w:uiPriority w:val="99"/>
    <w:rsid w:val="00133DA0"/>
    <w:rPr>
      <w:rFonts w:ascii="Bookman Old Style" w:hAnsi="Bookman Old Style"/>
      <w:i/>
      <w:spacing w:val="-30"/>
      <w:sz w:val="26"/>
    </w:rPr>
  </w:style>
  <w:style w:type="paragraph" w:customStyle="1" w:styleId="Style35">
    <w:name w:val="Style35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18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4">
    <w:name w:val="Font Style54"/>
    <w:uiPriority w:val="99"/>
    <w:rsid w:val="00133DA0"/>
    <w:rPr>
      <w:rFonts w:ascii="Times New Roman" w:hAnsi="Times New Roman"/>
      <w:spacing w:val="-10"/>
      <w:sz w:val="22"/>
    </w:rPr>
  </w:style>
  <w:style w:type="character" w:customStyle="1" w:styleId="FontStyle56">
    <w:name w:val="Font Style56"/>
    <w:uiPriority w:val="99"/>
    <w:rsid w:val="00133DA0"/>
    <w:rPr>
      <w:rFonts w:ascii="Times New Roman" w:hAnsi="Times New Roman"/>
      <w:sz w:val="22"/>
    </w:rPr>
  </w:style>
  <w:style w:type="paragraph" w:customStyle="1" w:styleId="Style27">
    <w:name w:val="Style27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133DA0"/>
    <w:pPr>
      <w:widowControl w:val="0"/>
      <w:autoSpaceDE w:val="0"/>
      <w:autoSpaceDN w:val="0"/>
      <w:adjustRightInd w:val="0"/>
      <w:spacing w:after="0" w:line="276" w:lineRule="exact"/>
      <w:ind w:hanging="1922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5">
    <w:name w:val="Font Style55"/>
    <w:uiPriority w:val="99"/>
    <w:rsid w:val="00133DA0"/>
    <w:rPr>
      <w:rFonts w:ascii="Times New Roman" w:hAnsi="Times New Roman"/>
      <w:b/>
      <w:sz w:val="22"/>
    </w:rPr>
  </w:style>
  <w:style w:type="paragraph" w:customStyle="1" w:styleId="Style38">
    <w:name w:val="Style38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30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9">
    <w:name w:val="Font Style59"/>
    <w:uiPriority w:val="99"/>
    <w:rsid w:val="00133DA0"/>
    <w:rPr>
      <w:rFonts w:ascii="Times New Roman" w:hAnsi="Times New Roman"/>
      <w:b/>
      <w:i/>
      <w:spacing w:val="-20"/>
      <w:sz w:val="18"/>
    </w:rPr>
  </w:style>
  <w:style w:type="character" w:customStyle="1" w:styleId="FontStyle61">
    <w:name w:val="Font Style61"/>
    <w:uiPriority w:val="99"/>
    <w:rsid w:val="00133DA0"/>
    <w:rPr>
      <w:rFonts w:ascii="Times New Roman" w:hAnsi="Times New Roman"/>
      <w:sz w:val="26"/>
    </w:rPr>
  </w:style>
  <w:style w:type="paragraph" w:customStyle="1" w:styleId="Style23">
    <w:name w:val="Style23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3">
    <w:name w:val="Font Style63"/>
    <w:uiPriority w:val="99"/>
    <w:rsid w:val="00133DA0"/>
    <w:rPr>
      <w:rFonts w:ascii="Times New Roman" w:hAnsi="Times New Roman"/>
      <w:sz w:val="14"/>
    </w:rPr>
  </w:style>
  <w:style w:type="paragraph" w:customStyle="1" w:styleId="Style32">
    <w:name w:val="Style32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0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69">
    <w:name w:val="Font Style69"/>
    <w:uiPriority w:val="99"/>
    <w:rsid w:val="00133DA0"/>
    <w:rPr>
      <w:rFonts w:ascii="Times New Roman" w:hAnsi="Times New Roman"/>
      <w:sz w:val="24"/>
    </w:rPr>
  </w:style>
  <w:style w:type="character" w:customStyle="1" w:styleId="FontStyle70">
    <w:name w:val="Font Style70"/>
    <w:uiPriority w:val="99"/>
    <w:rsid w:val="00133DA0"/>
    <w:rPr>
      <w:rFonts w:ascii="Franklin Gothic Medium" w:hAnsi="Franklin Gothic Medium"/>
      <w:b/>
      <w:sz w:val="10"/>
    </w:rPr>
  </w:style>
  <w:style w:type="character" w:customStyle="1" w:styleId="FontStyle78">
    <w:name w:val="Font Style78"/>
    <w:uiPriority w:val="99"/>
    <w:rsid w:val="00133DA0"/>
    <w:rPr>
      <w:rFonts w:ascii="Times New Roman" w:hAnsi="Times New Roman"/>
      <w:sz w:val="24"/>
    </w:rPr>
  </w:style>
  <w:style w:type="character" w:customStyle="1" w:styleId="FontStyle97">
    <w:name w:val="Font Style97"/>
    <w:uiPriority w:val="99"/>
    <w:rsid w:val="00133DA0"/>
    <w:rPr>
      <w:rFonts w:ascii="Times New Roman" w:hAnsi="Times New Roman"/>
      <w:i/>
      <w:spacing w:val="-20"/>
      <w:sz w:val="20"/>
    </w:rPr>
  </w:style>
  <w:style w:type="character" w:customStyle="1" w:styleId="FontStyle125">
    <w:name w:val="Font Style125"/>
    <w:uiPriority w:val="99"/>
    <w:rsid w:val="00133DA0"/>
    <w:rPr>
      <w:rFonts w:ascii="Times New Roman" w:hAnsi="Times New Roman"/>
      <w:sz w:val="28"/>
    </w:rPr>
  </w:style>
  <w:style w:type="character" w:customStyle="1" w:styleId="FontStyle86">
    <w:name w:val="Font Style86"/>
    <w:uiPriority w:val="99"/>
    <w:rsid w:val="00133DA0"/>
    <w:rPr>
      <w:rFonts w:ascii="Book Antiqua" w:hAnsi="Book Antiqua"/>
      <w:sz w:val="10"/>
    </w:rPr>
  </w:style>
  <w:style w:type="character" w:customStyle="1" w:styleId="FontStyle85">
    <w:name w:val="Font Style85"/>
    <w:uiPriority w:val="99"/>
    <w:rsid w:val="00133DA0"/>
    <w:rPr>
      <w:rFonts w:ascii="Constantia" w:hAnsi="Constantia"/>
      <w:i/>
      <w:sz w:val="16"/>
    </w:rPr>
  </w:style>
  <w:style w:type="character" w:customStyle="1" w:styleId="FontStyle87">
    <w:name w:val="Font Style87"/>
    <w:uiPriority w:val="99"/>
    <w:rsid w:val="00133DA0"/>
    <w:rPr>
      <w:rFonts w:ascii="Century Schoolbook" w:hAnsi="Century Schoolbook"/>
      <w:b/>
      <w:sz w:val="22"/>
    </w:rPr>
  </w:style>
  <w:style w:type="character" w:customStyle="1" w:styleId="FontStyle106">
    <w:name w:val="Font Style106"/>
    <w:uiPriority w:val="99"/>
    <w:rsid w:val="00133DA0"/>
    <w:rPr>
      <w:rFonts w:ascii="Times New Roman" w:hAnsi="Times New Roman"/>
      <w:b/>
      <w:sz w:val="24"/>
    </w:rPr>
  </w:style>
  <w:style w:type="paragraph" w:customStyle="1" w:styleId="Style68">
    <w:name w:val="Style68"/>
    <w:basedOn w:val="a"/>
    <w:uiPriority w:val="99"/>
    <w:rsid w:val="00133DA0"/>
    <w:pPr>
      <w:widowControl w:val="0"/>
      <w:autoSpaceDE w:val="0"/>
      <w:autoSpaceDN w:val="0"/>
      <w:adjustRightInd w:val="0"/>
      <w:spacing w:after="0" w:line="280" w:lineRule="exact"/>
      <w:ind w:hanging="11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0">
    <w:name w:val="Font Style120"/>
    <w:uiPriority w:val="99"/>
    <w:rsid w:val="00133DA0"/>
    <w:rPr>
      <w:rFonts w:ascii="Times New Roman" w:hAnsi="Times New Roman"/>
      <w:i/>
      <w:sz w:val="24"/>
    </w:rPr>
  </w:style>
  <w:style w:type="paragraph" w:customStyle="1" w:styleId="Style59">
    <w:name w:val="Style5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1">
    <w:name w:val="Style61"/>
    <w:basedOn w:val="a"/>
    <w:uiPriority w:val="99"/>
    <w:rsid w:val="00133DA0"/>
    <w:pPr>
      <w:widowControl w:val="0"/>
      <w:autoSpaceDE w:val="0"/>
      <w:autoSpaceDN w:val="0"/>
      <w:adjustRightInd w:val="0"/>
      <w:spacing w:after="0" w:line="336" w:lineRule="exact"/>
      <w:ind w:firstLine="34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2">
    <w:name w:val="Style62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89">
    <w:name w:val="Font Style89"/>
    <w:uiPriority w:val="99"/>
    <w:rsid w:val="00133DA0"/>
    <w:rPr>
      <w:rFonts w:ascii="Times New Roman" w:hAnsi="Times New Roman"/>
      <w:sz w:val="18"/>
    </w:rPr>
  </w:style>
  <w:style w:type="character" w:customStyle="1" w:styleId="FontStyle98">
    <w:name w:val="Font Style98"/>
    <w:uiPriority w:val="99"/>
    <w:rsid w:val="00133DA0"/>
    <w:rPr>
      <w:rFonts w:ascii="Courier New" w:hAnsi="Courier New"/>
      <w:b/>
      <w:i/>
      <w:sz w:val="38"/>
    </w:rPr>
  </w:style>
  <w:style w:type="character" w:customStyle="1" w:styleId="FontStyle99">
    <w:name w:val="Font Style99"/>
    <w:uiPriority w:val="99"/>
    <w:rsid w:val="00133DA0"/>
    <w:rPr>
      <w:rFonts w:ascii="Times New Roman" w:hAnsi="Times New Roman"/>
      <w:b/>
      <w:w w:val="10"/>
      <w:sz w:val="48"/>
    </w:rPr>
  </w:style>
  <w:style w:type="character" w:customStyle="1" w:styleId="FontStyle100">
    <w:name w:val="Font Style100"/>
    <w:uiPriority w:val="99"/>
    <w:rsid w:val="00133DA0"/>
    <w:rPr>
      <w:rFonts w:ascii="Bookman Old Style" w:hAnsi="Bookman Old Style"/>
      <w:b/>
      <w:i/>
      <w:spacing w:val="20"/>
      <w:sz w:val="16"/>
    </w:rPr>
  </w:style>
  <w:style w:type="paragraph" w:customStyle="1" w:styleId="Style64">
    <w:name w:val="Style64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1">
    <w:name w:val="Font Style101"/>
    <w:uiPriority w:val="99"/>
    <w:rsid w:val="00133DA0"/>
    <w:rPr>
      <w:rFonts w:ascii="Times New Roman" w:hAnsi="Times New Roman"/>
      <w:sz w:val="28"/>
    </w:rPr>
  </w:style>
  <w:style w:type="paragraph" w:customStyle="1" w:styleId="Style57">
    <w:name w:val="Style57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7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0">
    <w:name w:val="Style70"/>
    <w:basedOn w:val="a"/>
    <w:uiPriority w:val="99"/>
    <w:rsid w:val="00133DA0"/>
    <w:pPr>
      <w:widowControl w:val="0"/>
      <w:autoSpaceDE w:val="0"/>
      <w:autoSpaceDN w:val="0"/>
      <w:adjustRightInd w:val="0"/>
      <w:spacing w:after="0" w:line="326" w:lineRule="exact"/>
      <w:ind w:firstLine="43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88">
    <w:name w:val="Font Style88"/>
    <w:uiPriority w:val="99"/>
    <w:rsid w:val="00133DA0"/>
    <w:rPr>
      <w:rFonts w:ascii="Times New Roman" w:hAnsi="Times New Roman"/>
      <w:sz w:val="16"/>
    </w:rPr>
  </w:style>
  <w:style w:type="character" w:customStyle="1" w:styleId="FontStyle102">
    <w:name w:val="Font Style102"/>
    <w:uiPriority w:val="99"/>
    <w:rsid w:val="00133DA0"/>
    <w:rPr>
      <w:rFonts w:ascii="Franklin Gothic Demi Cond" w:hAnsi="Franklin Gothic Demi Cond"/>
      <w:b/>
      <w:i/>
      <w:sz w:val="24"/>
    </w:rPr>
  </w:style>
  <w:style w:type="character" w:customStyle="1" w:styleId="FontStyle103">
    <w:name w:val="Font Style103"/>
    <w:uiPriority w:val="99"/>
    <w:rsid w:val="00133DA0"/>
    <w:rPr>
      <w:rFonts w:ascii="Times New Roman" w:hAnsi="Times New Roman"/>
      <w:b/>
      <w:i/>
      <w:smallCaps/>
      <w:spacing w:val="30"/>
      <w:sz w:val="24"/>
    </w:rPr>
  </w:style>
  <w:style w:type="character" w:customStyle="1" w:styleId="FontStyle104">
    <w:name w:val="Font Style104"/>
    <w:uiPriority w:val="99"/>
    <w:rsid w:val="00133DA0"/>
    <w:rPr>
      <w:rFonts w:ascii="Sylfaen" w:hAnsi="Sylfaen"/>
      <w:i/>
      <w:spacing w:val="-20"/>
      <w:sz w:val="36"/>
    </w:rPr>
  </w:style>
  <w:style w:type="character" w:customStyle="1" w:styleId="FontStyle105">
    <w:name w:val="Font Style105"/>
    <w:uiPriority w:val="99"/>
    <w:rsid w:val="00133DA0"/>
    <w:rPr>
      <w:rFonts w:ascii="Times New Roman" w:hAnsi="Times New Roman"/>
      <w:sz w:val="28"/>
    </w:rPr>
  </w:style>
  <w:style w:type="character" w:customStyle="1" w:styleId="FontStyle119">
    <w:name w:val="Font Style119"/>
    <w:uiPriority w:val="99"/>
    <w:rsid w:val="00133DA0"/>
    <w:rPr>
      <w:rFonts w:ascii="Times New Roman" w:hAnsi="Times New Roman"/>
      <w:b/>
      <w:sz w:val="22"/>
    </w:rPr>
  </w:style>
  <w:style w:type="paragraph" w:customStyle="1" w:styleId="Style72">
    <w:name w:val="Style72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9" w:lineRule="exact"/>
      <w:ind w:firstLine="58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7">
    <w:name w:val="Font Style107"/>
    <w:uiPriority w:val="99"/>
    <w:rsid w:val="00133DA0"/>
    <w:rPr>
      <w:rFonts w:ascii="Times New Roman" w:hAnsi="Times New Roman"/>
      <w:smallCaps/>
      <w:spacing w:val="-10"/>
      <w:sz w:val="24"/>
    </w:rPr>
  </w:style>
  <w:style w:type="paragraph" w:customStyle="1" w:styleId="Style58">
    <w:name w:val="Style58"/>
    <w:basedOn w:val="a"/>
    <w:uiPriority w:val="99"/>
    <w:rsid w:val="00133DA0"/>
    <w:pPr>
      <w:widowControl w:val="0"/>
      <w:autoSpaceDE w:val="0"/>
      <w:autoSpaceDN w:val="0"/>
      <w:adjustRightInd w:val="0"/>
      <w:spacing w:after="0" w:line="283" w:lineRule="exact"/>
      <w:ind w:hanging="11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3">
    <w:name w:val="Style63"/>
    <w:basedOn w:val="a"/>
    <w:uiPriority w:val="99"/>
    <w:rsid w:val="00133DA0"/>
    <w:pPr>
      <w:widowControl w:val="0"/>
      <w:autoSpaceDE w:val="0"/>
      <w:autoSpaceDN w:val="0"/>
      <w:adjustRightInd w:val="0"/>
      <w:spacing w:after="0" w:line="278" w:lineRule="exact"/>
      <w:ind w:hanging="23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08">
    <w:name w:val="Font Style108"/>
    <w:uiPriority w:val="99"/>
    <w:rsid w:val="00133DA0"/>
    <w:rPr>
      <w:rFonts w:ascii="Courier New" w:hAnsi="Courier New"/>
      <w:sz w:val="24"/>
    </w:rPr>
  </w:style>
  <w:style w:type="character" w:customStyle="1" w:styleId="FontStyle109">
    <w:name w:val="Font Style109"/>
    <w:uiPriority w:val="99"/>
    <w:rsid w:val="00133DA0"/>
    <w:rPr>
      <w:rFonts w:ascii="Times New Roman" w:hAnsi="Times New Roman"/>
      <w:sz w:val="28"/>
    </w:rPr>
  </w:style>
  <w:style w:type="paragraph" w:customStyle="1" w:styleId="Style74">
    <w:name w:val="Style74"/>
    <w:basedOn w:val="a"/>
    <w:uiPriority w:val="99"/>
    <w:rsid w:val="00133DA0"/>
    <w:pPr>
      <w:widowControl w:val="0"/>
      <w:autoSpaceDE w:val="0"/>
      <w:autoSpaceDN w:val="0"/>
      <w:adjustRightInd w:val="0"/>
      <w:spacing w:after="0" w:line="259" w:lineRule="exact"/>
      <w:ind w:hanging="38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4">
    <w:name w:val="Font Style114"/>
    <w:uiPriority w:val="99"/>
    <w:rsid w:val="00133DA0"/>
    <w:rPr>
      <w:rFonts w:ascii="Times New Roman" w:hAnsi="Times New Roman"/>
      <w:sz w:val="24"/>
    </w:rPr>
  </w:style>
  <w:style w:type="paragraph" w:customStyle="1" w:styleId="Style60">
    <w:name w:val="Style60"/>
    <w:basedOn w:val="a"/>
    <w:uiPriority w:val="99"/>
    <w:rsid w:val="00133DA0"/>
    <w:pPr>
      <w:widowControl w:val="0"/>
      <w:autoSpaceDE w:val="0"/>
      <w:autoSpaceDN w:val="0"/>
      <w:adjustRightInd w:val="0"/>
      <w:spacing w:after="0" w:line="293" w:lineRule="exact"/>
      <w:ind w:hanging="2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1" w:lineRule="exact"/>
      <w:ind w:hanging="25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6">
    <w:name w:val="Style76"/>
    <w:basedOn w:val="a"/>
    <w:uiPriority w:val="99"/>
    <w:rsid w:val="00133DA0"/>
    <w:pPr>
      <w:widowControl w:val="0"/>
      <w:autoSpaceDE w:val="0"/>
      <w:autoSpaceDN w:val="0"/>
      <w:adjustRightInd w:val="0"/>
      <w:spacing w:after="0" w:line="28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6">
    <w:name w:val="Font Style116"/>
    <w:uiPriority w:val="99"/>
    <w:rsid w:val="00133DA0"/>
    <w:rPr>
      <w:rFonts w:ascii="Times New Roman" w:hAnsi="Times New Roman"/>
      <w:b/>
      <w:sz w:val="28"/>
    </w:rPr>
  </w:style>
  <w:style w:type="character" w:customStyle="1" w:styleId="FontStyle117">
    <w:name w:val="Font Style117"/>
    <w:uiPriority w:val="99"/>
    <w:rsid w:val="00133DA0"/>
    <w:rPr>
      <w:rFonts w:ascii="Times New Roman" w:hAnsi="Times New Roman"/>
      <w:sz w:val="22"/>
    </w:rPr>
  </w:style>
  <w:style w:type="paragraph" w:customStyle="1" w:styleId="Style56">
    <w:name w:val="Style56"/>
    <w:basedOn w:val="a"/>
    <w:uiPriority w:val="99"/>
    <w:rsid w:val="00133DA0"/>
    <w:pPr>
      <w:widowControl w:val="0"/>
      <w:autoSpaceDE w:val="0"/>
      <w:autoSpaceDN w:val="0"/>
      <w:adjustRightInd w:val="0"/>
      <w:spacing w:after="0" w:line="300" w:lineRule="exact"/>
      <w:ind w:firstLine="847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6">
    <w:name w:val="Style66"/>
    <w:basedOn w:val="a"/>
    <w:uiPriority w:val="99"/>
    <w:rsid w:val="00133DA0"/>
    <w:pPr>
      <w:widowControl w:val="0"/>
      <w:autoSpaceDE w:val="0"/>
      <w:autoSpaceDN w:val="0"/>
      <w:adjustRightInd w:val="0"/>
      <w:spacing w:after="0" w:line="300" w:lineRule="exact"/>
      <w:ind w:hanging="69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9">
    <w:name w:val="Style69"/>
    <w:basedOn w:val="a"/>
    <w:uiPriority w:val="99"/>
    <w:rsid w:val="00133DA0"/>
    <w:pPr>
      <w:widowControl w:val="0"/>
      <w:autoSpaceDE w:val="0"/>
      <w:autoSpaceDN w:val="0"/>
      <w:adjustRightInd w:val="0"/>
      <w:spacing w:after="0" w:line="317" w:lineRule="exact"/>
      <w:ind w:firstLine="19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rsid w:val="00133DA0"/>
    <w:pPr>
      <w:widowControl w:val="0"/>
      <w:autoSpaceDE w:val="0"/>
      <w:autoSpaceDN w:val="0"/>
      <w:adjustRightInd w:val="0"/>
      <w:spacing w:after="0" w:line="262" w:lineRule="exact"/>
      <w:ind w:hanging="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1">
    <w:name w:val="Font Style121"/>
    <w:uiPriority w:val="99"/>
    <w:rsid w:val="00133DA0"/>
    <w:rPr>
      <w:rFonts w:ascii="Times New Roman" w:hAnsi="Times New Roman"/>
      <w:sz w:val="28"/>
    </w:rPr>
  </w:style>
  <w:style w:type="character" w:customStyle="1" w:styleId="FontStyle122">
    <w:name w:val="Font Style122"/>
    <w:uiPriority w:val="99"/>
    <w:rsid w:val="00133DA0"/>
    <w:rPr>
      <w:rFonts w:ascii="Times New Roman" w:hAnsi="Times New Roman"/>
      <w:spacing w:val="20"/>
      <w:sz w:val="20"/>
    </w:rPr>
  </w:style>
  <w:style w:type="paragraph" w:customStyle="1" w:styleId="Style67">
    <w:name w:val="Style67"/>
    <w:basedOn w:val="a"/>
    <w:uiPriority w:val="99"/>
    <w:rsid w:val="00133DA0"/>
    <w:pPr>
      <w:widowControl w:val="0"/>
      <w:autoSpaceDE w:val="0"/>
      <w:autoSpaceDN w:val="0"/>
      <w:adjustRightInd w:val="0"/>
      <w:spacing w:after="0" w:line="298" w:lineRule="exact"/>
      <w:ind w:firstLine="1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4">
    <w:name w:val="Font Style124"/>
    <w:uiPriority w:val="99"/>
    <w:rsid w:val="00133DA0"/>
    <w:rPr>
      <w:rFonts w:ascii="Times New Roman" w:hAnsi="Times New Roman"/>
      <w:sz w:val="20"/>
    </w:rPr>
  </w:style>
  <w:style w:type="character" w:customStyle="1" w:styleId="FontStyle126">
    <w:name w:val="Font Style126"/>
    <w:uiPriority w:val="99"/>
    <w:rsid w:val="00133DA0"/>
    <w:rPr>
      <w:rFonts w:ascii="Times New Roman" w:hAnsi="Times New Roman"/>
      <w:sz w:val="22"/>
    </w:rPr>
  </w:style>
  <w:style w:type="character" w:customStyle="1" w:styleId="FontStyle127">
    <w:name w:val="Font Style127"/>
    <w:uiPriority w:val="99"/>
    <w:rsid w:val="00133DA0"/>
    <w:rPr>
      <w:rFonts w:ascii="Arial Narrow" w:hAnsi="Arial Narrow"/>
      <w:i/>
      <w:sz w:val="20"/>
    </w:rPr>
  </w:style>
  <w:style w:type="paragraph" w:customStyle="1" w:styleId="Style71">
    <w:name w:val="Style71"/>
    <w:basedOn w:val="a"/>
    <w:uiPriority w:val="99"/>
    <w:rsid w:val="00133D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8">
    <w:name w:val="Font Style128"/>
    <w:uiPriority w:val="99"/>
    <w:rsid w:val="00133DA0"/>
    <w:rPr>
      <w:rFonts w:ascii="Sylfaen" w:hAnsi="Sylfaen"/>
      <w:i/>
      <w:sz w:val="92"/>
    </w:rPr>
  </w:style>
  <w:style w:type="paragraph" w:customStyle="1" w:styleId="17">
    <w:name w:val="Абзац списка1"/>
    <w:basedOn w:val="a"/>
    <w:uiPriority w:val="99"/>
    <w:rsid w:val="00133DA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42">
    <w:name w:val="Знак Знак4"/>
    <w:uiPriority w:val="99"/>
    <w:rsid w:val="00133DA0"/>
    <w:rPr>
      <w:rFonts w:ascii="Arial" w:hAnsi="Arial"/>
      <w:b/>
      <w:i/>
      <w:sz w:val="28"/>
      <w:lang w:val="ru-RU" w:eastAsia="ru-RU"/>
    </w:rPr>
  </w:style>
  <w:style w:type="character" w:customStyle="1" w:styleId="18">
    <w:name w:val="Текст выноски Знак1"/>
    <w:uiPriority w:val="99"/>
    <w:rsid w:val="00133DA0"/>
    <w:rPr>
      <w:rFonts w:ascii="Tahoma" w:hAnsi="Tahoma"/>
      <w:sz w:val="16"/>
    </w:rPr>
  </w:style>
  <w:style w:type="paragraph" w:styleId="aff6">
    <w:name w:val="caption"/>
    <w:basedOn w:val="a"/>
    <w:next w:val="a"/>
    <w:uiPriority w:val="99"/>
    <w:qFormat/>
    <w:rsid w:val="00133DA0"/>
    <w:pPr>
      <w:spacing w:after="0" w:line="240" w:lineRule="auto"/>
      <w:ind w:left="-426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7">
    <w:name w:val="Subtitle"/>
    <w:basedOn w:val="af"/>
    <w:next w:val="af6"/>
    <w:link w:val="aff8"/>
    <w:uiPriority w:val="99"/>
    <w:qFormat/>
    <w:rsid w:val="00133DA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/>
      <w:i/>
    </w:rPr>
  </w:style>
  <w:style w:type="character" w:customStyle="1" w:styleId="SubtitleChar">
    <w:name w:val="Subtitle Char"/>
    <w:uiPriority w:val="99"/>
    <w:locked/>
    <w:rsid w:val="001E5D9D"/>
    <w:rPr>
      <w:rFonts w:ascii="Arial" w:hAnsi="Arial" w:cs="Times New Roman"/>
      <w:i/>
      <w:sz w:val="28"/>
      <w:lang w:eastAsia="ru-RU"/>
    </w:rPr>
  </w:style>
  <w:style w:type="character" w:customStyle="1" w:styleId="aff8">
    <w:name w:val="Подзаголовок Знак"/>
    <w:link w:val="aff7"/>
    <w:uiPriority w:val="99"/>
    <w:locked/>
    <w:rsid w:val="00133DA0"/>
    <w:rPr>
      <w:rFonts w:ascii="Arial" w:hAnsi="Arial"/>
      <w:i/>
      <w:sz w:val="28"/>
    </w:rPr>
  </w:style>
  <w:style w:type="paragraph" w:customStyle="1" w:styleId="110">
    <w:name w:val="Абзац списка11"/>
    <w:basedOn w:val="a"/>
    <w:uiPriority w:val="99"/>
    <w:rsid w:val="00133DA0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character" w:customStyle="1" w:styleId="aff9">
    <w:name w:val="Схема документа Знак"/>
    <w:link w:val="affa"/>
    <w:uiPriority w:val="99"/>
    <w:locked/>
    <w:rsid w:val="00133DA0"/>
    <w:rPr>
      <w:rFonts w:ascii="Tahoma" w:hAnsi="Tahoma"/>
      <w:shd w:val="clear" w:color="auto" w:fill="000080"/>
    </w:rPr>
  </w:style>
  <w:style w:type="paragraph" w:styleId="affa">
    <w:name w:val="Document Map"/>
    <w:basedOn w:val="a"/>
    <w:link w:val="aff9"/>
    <w:uiPriority w:val="99"/>
    <w:rsid w:val="00133DA0"/>
    <w:pPr>
      <w:shd w:val="clear" w:color="auto" w:fill="000080"/>
      <w:spacing w:after="0" w:line="240" w:lineRule="auto"/>
    </w:pPr>
    <w:rPr>
      <w:rFonts w:ascii="Tahoma" w:hAnsi="Tahoma"/>
      <w:sz w:val="20"/>
      <w:szCs w:val="20"/>
      <w:lang w:eastAsia="ru-RU"/>
    </w:rPr>
  </w:style>
  <w:style w:type="character" w:customStyle="1" w:styleId="DocumentMapChar1">
    <w:name w:val="Document Map Char1"/>
    <w:uiPriority w:val="99"/>
    <w:semiHidden/>
    <w:locked/>
    <w:rsid w:val="00E60737"/>
    <w:rPr>
      <w:rFonts w:ascii="Times New Roman" w:hAnsi="Times New Roman" w:cs="Times New Roman"/>
      <w:sz w:val="2"/>
      <w:lang w:eastAsia="en-US"/>
    </w:rPr>
  </w:style>
  <w:style w:type="character" w:customStyle="1" w:styleId="19">
    <w:name w:val="Схема документа Знак1"/>
    <w:uiPriority w:val="99"/>
    <w:rsid w:val="00133DA0"/>
    <w:rPr>
      <w:rFonts w:ascii="Tahoma" w:hAnsi="Tahoma"/>
      <w:sz w:val="16"/>
      <w:lang w:eastAsia="en-US"/>
    </w:rPr>
  </w:style>
  <w:style w:type="paragraph" w:customStyle="1" w:styleId="affb">
    <w:name w:val="подпись"/>
    <w:basedOn w:val="a"/>
    <w:uiPriority w:val="99"/>
    <w:rsid w:val="005829CB"/>
    <w:pPr>
      <w:tabs>
        <w:tab w:val="left" w:pos="6804"/>
      </w:tabs>
      <w:spacing w:after="0" w:line="240" w:lineRule="atLeast"/>
      <w:ind w:right="482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Гипертекстовая ссылка"/>
    <w:uiPriority w:val="99"/>
    <w:rsid w:val="00381A02"/>
    <w:rPr>
      <w:color w:val="008000"/>
    </w:rPr>
  </w:style>
  <w:style w:type="character" w:customStyle="1" w:styleId="231">
    <w:name w:val="Знак Знак23"/>
    <w:uiPriority w:val="99"/>
    <w:rsid w:val="0059724B"/>
    <w:rPr>
      <w:rFonts w:ascii="Times New Roman" w:hAnsi="Times New Roman"/>
      <w:sz w:val="20"/>
      <w:lang w:eastAsia="ru-RU"/>
    </w:rPr>
  </w:style>
  <w:style w:type="paragraph" w:customStyle="1" w:styleId="Style40">
    <w:name w:val="Style40"/>
    <w:basedOn w:val="a"/>
    <w:uiPriority w:val="99"/>
    <w:rsid w:val="001E5D9D"/>
    <w:pPr>
      <w:widowControl w:val="0"/>
      <w:autoSpaceDE w:val="0"/>
      <w:autoSpaceDN w:val="0"/>
      <w:adjustRightInd w:val="0"/>
      <w:spacing w:after="0" w:line="389" w:lineRule="exact"/>
      <w:ind w:firstLine="86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1E5D9D"/>
    <w:rPr>
      <w:rFonts w:ascii="Times New Roman" w:hAnsi="Times New Roman"/>
      <w:b/>
      <w:smallCaps/>
      <w:sz w:val="10"/>
    </w:rPr>
  </w:style>
  <w:style w:type="character" w:customStyle="1" w:styleId="FontStyle52">
    <w:name w:val="Font Style52"/>
    <w:uiPriority w:val="99"/>
    <w:rsid w:val="001E5D9D"/>
    <w:rPr>
      <w:rFonts w:ascii="Times New Roman" w:hAnsi="Times New Roman"/>
      <w:i/>
      <w:sz w:val="12"/>
    </w:rPr>
  </w:style>
  <w:style w:type="character" w:customStyle="1" w:styleId="FontStyle58">
    <w:name w:val="Font Style58"/>
    <w:uiPriority w:val="99"/>
    <w:rsid w:val="001E5D9D"/>
    <w:rPr>
      <w:rFonts w:ascii="Times New Roman" w:hAnsi="Times New Roman"/>
      <w:b/>
      <w:i/>
      <w:sz w:val="12"/>
    </w:rPr>
  </w:style>
  <w:style w:type="character" w:customStyle="1" w:styleId="FontStyle91">
    <w:name w:val="Font Style91"/>
    <w:uiPriority w:val="99"/>
    <w:rsid w:val="001E5D9D"/>
    <w:rPr>
      <w:rFonts w:ascii="Times New Roman" w:hAnsi="Times New Roman"/>
      <w:b/>
      <w:sz w:val="12"/>
    </w:rPr>
  </w:style>
  <w:style w:type="paragraph" w:customStyle="1" w:styleId="Style33">
    <w:name w:val="Style33"/>
    <w:basedOn w:val="a"/>
    <w:uiPriority w:val="99"/>
    <w:rsid w:val="001E5D9D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1E5D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1E5D9D"/>
    <w:pPr>
      <w:widowControl w:val="0"/>
      <w:autoSpaceDE w:val="0"/>
      <w:autoSpaceDN w:val="0"/>
      <w:adjustRightInd w:val="0"/>
      <w:spacing w:after="0" w:line="274" w:lineRule="exact"/>
      <w:ind w:firstLine="6379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66">
    <w:name w:val="Font Style66"/>
    <w:uiPriority w:val="99"/>
    <w:rsid w:val="001E5D9D"/>
    <w:rPr>
      <w:rFonts w:ascii="Franklin Gothic Medium" w:hAnsi="Franklin Gothic Medium"/>
      <w:b/>
      <w:i/>
      <w:spacing w:val="-20"/>
      <w:sz w:val="24"/>
    </w:rPr>
  </w:style>
  <w:style w:type="paragraph" w:customStyle="1" w:styleId="Style42">
    <w:name w:val="Style42"/>
    <w:basedOn w:val="a"/>
    <w:uiPriority w:val="99"/>
    <w:rsid w:val="001E5D9D"/>
    <w:pPr>
      <w:widowControl w:val="0"/>
      <w:autoSpaceDE w:val="0"/>
      <w:autoSpaceDN w:val="0"/>
      <w:adjustRightInd w:val="0"/>
      <w:spacing w:after="0" w:line="245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1E5D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67">
    <w:name w:val="Font Style67"/>
    <w:uiPriority w:val="99"/>
    <w:rsid w:val="001E5D9D"/>
    <w:rPr>
      <w:rFonts w:ascii="Times New Roman" w:hAnsi="Times New Roman"/>
      <w:spacing w:val="-30"/>
      <w:sz w:val="36"/>
    </w:rPr>
  </w:style>
  <w:style w:type="paragraph" w:customStyle="1" w:styleId="Style43">
    <w:name w:val="Style43"/>
    <w:basedOn w:val="a"/>
    <w:uiPriority w:val="99"/>
    <w:rsid w:val="001E5D9D"/>
    <w:pPr>
      <w:widowControl w:val="0"/>
      <w:autoSpaceDE w:val="0"/>
      <w:autoSpaceDN w:val="0"/>
      <w:adjustRightInd w:val="0"/>
      <w:spacing w:after="0" w:line="280" w:lineRule="exact"/>
      <w:ind w:hanging="115"/>
    </w:pPr>
    <w:rPr>
      <w:rFonts w:ascii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1E5D9D"/>
    <w:pPr>
      <w:widowControl w:val="0"/>
      <w:autoSpaceDE w:val="0"/>
      <w:autoSpaceDN w:val="0"/>
      <w:adjustRightInd w:val="0"/>
      <w:spacing w:after="0" w:line="278" w:lineRule="exact"/>
      <w:ind w:firstLine="144"/>
    </w:pPr>
    <w:rPr>
      <w:rFonts w:ascii="Times New Roman" w:hAnsi="Times New Roman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1E5D9D"/>
    <w:pPr>
      <w:widowControl w:val="0"/>
      <w:autoSpaceDE w:val="0"/>
      <w:autoSpaceDN w:val="0"/>
      <w:adjustRightInd w:val="0"/>
      <w:spacing w:after="0" w:line="290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3">
    <w:name w:val="Font Style53"/>
    <w:uiPriority w:val="99"/>
    <w:rsid w:val="001E5D9D"/>
    <w:rPr>
      <w:rFonts w:ascii="Times New Roman" w:hAnsi="Times New Roman"/>
      <w:sz w:val="12"/>
    </w:rPr>
  </w:style>
  <w:style w:type="character" w:customStyle="1" w:styleId="FontStyle19">
    <w:name w:val="Font Style19"/>
    <w:uiPriority w:val="99"/>
    <w:rsid w:val="001E5D9D"/>
    <w:rPr>
      <w:rFonts w:ascii="Arial" w:hAnsi="Arial"/>
      <w:b/>
      <w:sz w:val="10"/>
    </w:rPr>
  </w:style>
  <w:style w:type="character" w:customStyle="1" w:styleId="FontStyle20">
    <w:name w:val="Font Style20"/>
    <w:uiPriority w:val="99"/>
    <w:rsid w:val="001E5D9D"/>
    <w:rPr>
      <w:rFonts w:ascii="Arial" w:hAnsi="Arial"/>
      <w:sz w:val="12"/>
    </w:rPr>
  </w:style>
  <w:style w:type="character" w:customStyle="1" w:styleId="410">
    <w:name w:val="Знак Знак41"/>
    <w:uiPriority w:val="99"/>
    <w:rsid w:val="001E5D9D"/>
  </w:style>
  <w:style w:type="character" w:customStyle="1" w:styleId="51">
    <w:name w:val="Знак Знак5"/>
    <w:uiPriority w:val="99"/>
    <w:rsid w:val="001E5D9D"/>
  </w:style>
  <w:style w:type="character" w:customStyle="1" w:styleId="FontStyle22">
    <w:name w:val="Font Style22"/>
    <w:uiPriority w:val="99"/>
    <w:rsid w:val="001E5D9D"/>
    <w:rPr>
      <w:rFonts w:ascii="Times New Roman" w:hAnsi="Times New Roman"/>
      <w:sz w:val="22"/>
    </w:rPr>
  </w:style>
  <w:style w:type="character" w:customStyle="1" w:styleId="FontStyle81">
    <w:name w:val="Font Style81"/>
    <w:uiPriority w:val="99"/>
    <w:rsid w:val="001E5D9D"/>
    <w:rPr>
      <w:rFonts w:ascii="Times New Roman" w:hAnsi="Times New Roman"/>
      <w:i/>
      <w:sz w:val="12"/>
    </w:rPr>
  </w:style>
  <w:style w:type="paragraph" w:customStyle="1" w:styleId="affd">
    <w:name w:val="обычныйЖир"/>
    <w:basedOn w:val="a"/>
    <w:uiPriority w:val="99"/>
    <w:rsid w:val="001E5D9D"/>
    <w:pPr>
      <w:suppressAutoHyphens/>
      <w:spacing w:after="0" w:line="240" w:lineRule="auto"/>
      <w:ind w:firstLine="709"/>
      <w:jc w:val="both"/>
    </w:pPr>
    <w:rPr>
      <w:rFonts w:ascii="Times New Roman" w:hAnsi="Times New Roman"/>
      <w:b/>
      <w:bCs/>
      <w:sz w:val="28"/>
      <w:szCs w:val="28"/>
      <w:lang w:eastAsia="ar-SA"/>
    </w:rPr>
  </w:style>
  <w:style w:type="paragraph" w:customStyle="1" w:styleId="211">
    <w:name w:val="Нумерованный список 21"/>
    <w:basedOn w:val="a"/>
    <w:uiPriority w:val="99"/>
    <w:rsid w:val="001E5D9D"/>
    <w:pPr>
      <w:widowControl w:val="0"/>
      <w:suppressAutoHyphens/>
      <w:autoSpaceDE w:val="0"/>
      <w:spacing w:after="0" w:line="240" w:lineRule="auto"/>
      <w:ind w:left="170" w:hanging="170"/>
      <w:jc w:val="both"/>
    </w:pPr>
    <w:rPr>
      <w:rFonts w:ascii="Times New Roman" w:hAnsi="Times New Roman"/>
      <w:sz w:val="20"/>
      <w:szCs w:val="20"/>
      <w:lang w:eastAsia="ar-SA"/>
    </w:rPr>
  </w:style>
  <w:style w:type="table" w:customStyle="1" w:styleId="1a">
    <w:name w:val="Сетка таблицы1"/>
    <w:uiPriority w:val="99"/>
    <w:rsid w:val="001E5D9D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Body Text First Indent"/>
    <w:basedOn w:val="af6"/>
    <w:link w:val="afff"/>
    <w:uiPriority w:val="99"/>
    <w:semiHidden/>
    <w:rsid w:val="001E5D9D"/>
    <w:pPr>
      <w:ind w:firstLine="360"/>
      <w:jc w:val="left"/>
    </w:pPr>
  </w:style>
  <w:style w:type="character" w:customStyle="1" w:styleId="afff">
    <w:name w:val="Красная строка Знак"/>
    <w:link w:val="affe"/>
    <w:uiPriority w:val="99"/>
    <w:semiHidden/>
    <w:locked/>
    <w:rsid w:val="001E5D9D"/>
    <w:rPr>
      <w:rFonts w:ascii="Times New Roman" w:hAnsi="Times New Roman" w:cs="Times New Roman"/>
      <w:color w:val="000000"/>
      <w:sz w:val="28"/>
      <w:lang w:val="ru-RU" w:eastAsia="ru-RU"/>
    </w:rPr>
  </w:style>
  <w:style w:type="table" w:customStyle="1" w:styleId="28">
    <w:name w:val="Сетка таблицы2"/>
    <w:uiPriority w:val="99"/>
    <w:rsid w:val="00DE16F2"/>
    <w:pPr>
      <w:jc w:val="both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b">
    <w:name w:val="Знак Знак Знак Знак1"/>
    <w:uiPriority w:val="99"/>
    <w:rsid w:val="00DE16F2"/>
    <w:rPr>
      <w:sz w:val="32"/>
      <w:lang w:val="ru-RU" w:eastAsia="ru-RU"/>
    </w:rPr>
  </w:style>
  <w:style w:type="character" w:customStyle="1" w:styleId="29">
    <w:name w:val="Знак Знак Знак Знак2"/>
    <w:uiPriority w:val="99"/>
    <w:rsid w:val="00DE16F2"/>
    <w:rPr>
      <w:sz w:val="24"/>
      <w:lang w:val="ru-RU" w:eastAsia="ru-RU"/>
    </w:rPr>
  </w:style>
  <w:style w:type="table" w:customStyle="1" w:styleId="37">
    <w:name w:val="Сетка таблицы3"/>
    <w:uiPriority w:val="99"/>
    <w:rsid w:val="00F958F5"/>
    <w:pPr>
      <w:jc w:val="both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uiPriority w:val="99"/>
    <w:rsid w:val="000477B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uiPriority w:val="99"/>
    <w:rsid w:val="0000005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uiPriority w:val="99"/>
    <w:rsid w:val="0000005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D9223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D92238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">
    <w:name w:val="Основной текст Знак1"/>
    <w:aliases w:val="Знак Знак Знак Знак11"/>
    <w:uiPriority w:val="99"/>
    <w:rsid w:val="00D92238"/>
    <w:rPr>
      <w:sz w:val="22"/>
      <w:lang w:eastAsia="en-US"/>
    </w:rPr>
  </w:style>
  <w:style w:type="paragraph" w:customStyle="1" w:styleId="241">
    <w:name w:val="Основной текст с отступом 241"/>
    <w:basedOn w:val="a"/>
    <w:uiPriority w:val="99"/>
    <w:rsid w:val="00D92238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212">
    <w:name w:val="Знак Знак Знак Знак21"/>
    <w:uiPriority w:val="99"/>
    <w:rsid w:val="00D92238"/>
    <w:rPr>
      <w:sz w:val="24"/>
      <w:lang w:val="ru-RU" w:eastAsia="ru-RU"/>
    </w:rPr>
  </w:style>
  <w:style w:type="paragraph" w:customStyle="1" w:styleId="250">
    <w:name w:val="Основной текст с отступом 25"/>
    <w:basedOn w:val="a"/>
    <w:uiPriority w:val="99"/>
    <w:rsid w:val="00D92238"/>
    <w:pPr>
      <w:widowControl w:val="0"/>
      <w:spacing w:after="0" w:line="240" w:lineRule="auto"/>
      <w:ind w:firstLine="567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a">
    <w:name w:val="Абзац списка2"/>
    <w:basedOn w:val="a"/>
    <w:uiPriority w:val="99"/>
    <w:rsid w:val="00D9223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customStyle="1" w:styleId="81">
    <w:name w:val="Сетка таблицы8"/>
    <w:uiPriority w:val="99"/>
    <w:rsid w:val="00913AC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Сетка таблицы9"/>
    <w:uiPriority w:val="99"/>
    <w:rsid w:val="009E0C1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"/>
    <w:uiPriority w:val="99"/>
    <w:rsid w:val="009E0C19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">
    <w:name w:val="Абзац списка3"/>
    <w:basedOn w:val="a"/>
    <w:uiPriority w:val="99"/>
    <w:rsid w:val="00992799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  <w:lang w:eastAsia="ru-RU"/>
    </w:rPr>
  </w:style>
  <w:style w:type="numbering" w:styleId="1ai">
    <w:name w:val="Outline List 1"/>
    <w:basedOn w:val="a2"/>
    <w:uiPriority w:val="99"/>
    <w:semiHidden/>
    <w:unhideWhenUsed/>
    <w:locked/>
    <w:rsid w:val="00B92BEB"/>
    <w:pPr>
      <w:numPr>
        <w:numId w:val="8"/>
      </w:numPr>
    </w:pPr>
  </w:style>
  <w:style w:type="numbering" w:styleId="111111">
    <w:name w:val="Outline List 2"/>
    <w:basedOn w:val="a2"/>
    <w:uiPriority w:val="99"/>
    <w:semiHidden/>
    <w:unhideWhenUsed/>
    <w:locked/>
    <w:rsid w:val="00B92BEB"/>
    <w:pPr>
      <w:numPr>
        <w:numId w:val="7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Heading1Char">
    <w:name w:val="1ai"/>
    <w:pPr>
      <w:numPr>
        <w:numId w:val="8"/>
      </w:numPr>
    </w:pPr>
  </w:style>
  <w:style w:type="numbering" w:customStyle="1" w:styleId="Heading2Char">
    <w:name w:val="111111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52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garantF1://12050845.2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A850C-63D3-4C92-BAF5-978E82D00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254</Pages>
  <Words>57416</Words>
  <Characters>327273</Characters>
  <Application>Microsoft Office Word</Application>
  <DocSecurity>0</DocSecurity>
  <Lines>2727</Lines>
  <Paragraphs>767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Ирина В. Никифорова</cp:lastModifiedBy>
  <cp:revision>31</cp:revision>
  <cp:lastPrinted>2015-02-09T12:55:00Z</cp:lastPrinted>
  <dcterms:created xsi:type="dcterms:W3CDTF">2014-10-31T07:00:00Z</dcterms:created>
  <dcterms:modified xsi:type="dcterms:W3CDTF">2015-02-09T12:56:00Z</dcterms:modified>
</cp:coreProperties>
</file>