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40" w:rsidRDefault="003B6440" w:rsidP="003B644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и объем</w:t>
      </w:r>
      <w:r>
        <w:rPr>
          <w:rFonts w:ascii="Times New Roman" w:hAnsi="Times New Roman" w:cs="Times New Roman"/>
          <w:sz w:val="28"/>
          <w:szCs w:val="28"/>
        </w:rPr>
        <w:br/>
        <w:t>древесины лесных насаждений, подлежащих заготовке</w:t>
      </w:r>
    </w:p>
    <w:p w:rsidR="003B6440" w:rsidRDefault="003B6440" w:rsidP="003B6440">
      <w:pPr>
        <w:rPr>
          <w:rFonts w:cs="Times New Roman CYR"/>
          <w:sz w:val="24"/>
          <w:szCs w:val="24"/>
        </w:rPr>
      </w:pPr>
    </w:p>
    <w:tbl>
      <w:tblPr>
        <w:tblW w:w="108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35"/>
        <w:gridCol w:w="1135"/>
        <w:gridCol w:w="906"/>
        <w:gridCol w:w="1220"/>
        <w:gridCol w:w="991"/>
        <w:gridCol w:w="916"/>
        <w:gridCol w:w="915"/>
        <w:gridCol w:w="762"/>
        <w:gridCol w:w="865"/>
        <w:gridCol w:w="936"/>
        <w:gridCol w:w="1079"/>
      </w:tblGrid>
      <w:tr w:rsidR="003B6440" w:rsidTr="003B6440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лесного квартала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лесотаксационного</w:t>
            </w:r>
          </w:p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выдела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лесосеки, </w:t>
            </w:r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Хозяйство,</w:t>
            </w:r>
          </w:p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преобладающая</w:t>
            </w:r>
          </w:p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порода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Породы</w:t>
            </w:r>
          </w:p>
        </w:tc>
        <w:tc>
          <w:tcPr>
            <w:tcW w:w="5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Объем, куб. метров</w:t>
            </w:r>
          </w:p>
        </w:tc>
      </w:tr>
      <w:tr w:rsidR="003B6440" w:rsidTr="003B6440">
        <w:trPr>
          <w:tblHeader/>
        </w:trPr>
        <w:tc>
          <w:tcPr>
            <w:tcW w:w="10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40" w:rsidRDefault="003B64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40" w:rsidRDefault="003B64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40" w:rsidRDefault="003B64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40" w:rsidRDefault="003B64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40" w:rsidRDefault="003B64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Дрова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3B6440" w:rsidTr="003B6440">
        <w:trPr>
          <w:tblHeader/>
        </w:trPr>
        <w:tc>
          <w:tcPr>
            <w:tcW w:w="10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40" w:rsidRDefault="003B64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40" w:rsidRDefault="003B64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40" w:rsidRDefault="003B64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40" w:rsidRDefault="003B64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40" w:rsidRDefault="003B64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Круп-ная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Сред-няя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Мел-кая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40" w:rsidRDefault="003B64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40" w:rsidRDefault="003B64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6440" w:rsidTr="003B6440">
        <w:trPr>
          <w:trHeight w:val="481"/>
        </w:trPr>
        <w:tc>
          <w:tcPr>
            <w:tcW w:w="108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Усманское лесничество, Первомайское участковое лесничество</w:t>
            </w:r>
          </w:p>
        </w:tc>
      </w:tr>
      <w:tr w:rsidR="003B6440" w:rsidTr="003B6440">
        <w:trPr>
          <w:trHeight w:val="429"/>
        </w:trPr>
        <w:tc>
          <w:tcPr>
            <w:tcW w:w="108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Рубки прореживания, проводимые в целях ухода за лесами</w:t>
            </w:r>
          </w:p>
        </w:tc>
      </w:tr>
      <w:tr w:rsidR="003B6440" w:rsidTr="003B6440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</w:t>
            </w:r>
          </w:p>
        </w:tc>
      </w:tr>
      <w:tr w:rsidR="003B6440" w:rsidTr="003B6440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82</w:t>
            </w:r>
          </w:p>
        </w:tc>
      </w:tr>
      <w:tr w:rsidR="003B6440" w:rsidTr="003B6440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</w:tr>
      <w:tr w:rsidR="003B6440" w:rsidTr="003B6440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147</w:t>
            </w:r>
          </w:p>
        </w:tc>
      </w:tr>
      <w:tr w:rsidR="003B6440" w:rsidTr="003B6440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</w:t>
            </w:r>
          </w:p>
        </w:tc>
      </w:tr>
      <w:tr w:rsidR="003B6440" w:rsidTr="003B6440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57</w:t>
            </w:r>
          </w:p>
        </w:tc>
      </w:tr>
      <w:tr w:rsidR="003B6440" w:rsidTr="003B6440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</w:t>
            </w:r>
          </w:p>
        </w:tc>
      </w:tr>
      <w:tr w:rsidR="003B6440" w:rsidTr="003B6440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223</w:t>
            </w:r>
          </w:p>
        </w:tc>
      </w:tr>
      <w:tr w:rsidR="003B6440" w:rsidTr="003B6440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</w:tr>
      <w:tr w:rsidR="003B6440" w:rsidTr="003B6440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</w:t>
            </w:r>
          </w:p>
        </w:tc>
      </w:tr>
      <w:tr w:rsidR="003B6440" w:rsidTr="003B6440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43</w:t>
            </w:r>
          </w:p>
        </w:tc>
      </w:tr>
      <w:tr w:rsidR="003B6440" w:rsidTr="003B6440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</w:tr>
      <w:tr w:rsidR="003B6440" w:rsidTr="003B6440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</w:tr>
      <w:tr w:rsidR="003B6440" w:rsidTr="003B6440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68</w:t>
            </w:r>
          </w:p>
        </w:tc>
      </w:tr>
      <w:tr w:rsidR="003B6440" w:rsidTr="003B6440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65</w:t>
            </w:r>
          </w:p>
        </w:tc>
      </w:tr>
      <w:tr w:rsidR="003B6440" w:rsidTr="003B6440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108</w:t>
            </w:r>
          </w:p>
        </w:tc>
      </w:tr>
      <w:tr w:rsidR="003B6440" w:rsidTr="003B6440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</w:t>
            </w:r>
          </w:p>
        </w:tc>
      </w:tr>
      <w:tr w:rsidR="003B6440" w:rsidTr="003B6440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65</w:t>
            </w:r>
          </w:p>
        </w:tc>
      </w:tr>
      <w:tr w:rsidR="003B6440" w:rsidTr="003B6440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</w:t>
            </w:r>
          </w:p>
        </w:tc>
      </w:tr>
      <w:tr w:rsidR="003B6440" w:rsidTr="003B6440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41</w:t>
            </w:r>
          </w:p>
        </w:tc>
      </w:tr>
      <w:tr w:rsidR="003B6440" w:rsidTr="003B6440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38</w:t>
            </w:r>
          </w:p>
        </w:tc>
      </w:tr>
      <w:tr w:rsidR="003B6440" w:rsidTr="003B6440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796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652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1448</w:t>
            </w:r>
          </w:p>
        </w:tc>
      </w:tr>
      <w:tr w:rsidR="003B6440" w:rsidTr="003B6440">
        <w:trPr>
          <w:trHeight w:val="194"/>
        </w:trPr>
        <w:tc>
          <w:tcPr>
            <w:tcW w:w="108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Усманское лесничество, Первомайское участковое лесничество</w:t>
            </w:r>
          </w:p>
        </w:tc>
      </w:tr>
      <w:tr w:rsidR="003B6440" w:rsidTr="003B6440">
        <w:trPr>
          <w:trHeight w:val="194"/>
        </w:trPr>
        <w:tc>
          <w:tcPr>
            <w:tcW w:w="108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Проходные рубки, проводимые в целях ухода за лесами</w:t>
            </w:r>
          </w:p>
        </w:tc>
      </w:tr>
      <w:tr w:rsidR="003B6440" w:rsidTr="003B6440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220</w:t>
            </w:r>
          </w:p>
        </w:tc>
      </w:tr>
      <w:tr w:rsidR="003B6440" w:rsidTr="003B6440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207</w:t>
            </w:r>
          </w:p>
        </w:tc>
      </w:tr>
      <w:tr w:rsidR="003B6440" w:rsidTr="003B6440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255</w:t>
            </w:r>
          </w:p>
        </w:tc>
      </w:tr>
      <w:tr w:rsidR="003B6440" w:rsidTr="003B6440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173</w:t>
            </w:r>
          </w:p>
        </w:tc>
      </w:tr>
      <w:tr w:rsidR="003B6440" w:rsidTr="003B6440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149</w:t>
            </w:r>
          </w:p>
        </w:tc>
      </w:tr>
      <w:tr w:rsidR="003B6440" w:rsidTr="003B6440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541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679</w:t>
            </w:r>
          </w:p>
        </w:tc>
      </w:tr>
      <w:tr w:rsidR="003B6440" w:rsidTr="003B6440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209</w:t>
            </w:r>
          </w:p>
        </w:tc>
      </w:tr>
      <w:tr w:rsidR="003B6440" w:rsidTr="003B6440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475</w:t>
            </w:r>
          </w:p>
        </w:tc>
      </w:tr>
      <w:tr w:rsidR="003B6440" w:rsidTr="003B6440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243</w:t>
            </w:r>
          </w:p>
        </w:tc>
      </w:tr>
      <w:tr w:rsidR="003B6440" w:rsidTr="003B6440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256</w:t>
            </w:r>
          </w:p>
        </w:tc>
      </w:tr>
      <w:tr w:rsidR="003B6440" w:rsidTr="003B6440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106</w:t>
            </w:r>
          </w:p>
        </w:tc>
      </w:tr>
      <w:tr w:rsidR="003B6440" w:rsidTr="003B6440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56</w:t>
            </w:r>
          </w:p>
        </w:tc>
      </w:tr>
      <w:tr w:rsidR="003B6440" w:rsidTr="003B6440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1543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571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692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3028</w:t>
            </w:r>
          </w:p>
        </w:tc>
      </w:tr>
      <w:tr w:rsidR="003B6440" w:rsidTr="003B6440">
        <w:tc>
          <w:tcPr>
            <w:tcW w:w="108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Усманское лесничество, Первомайское участковое лесничество</w:t>
            </w:r>
          </w:p>
        </w:tc>
      </w:tr>
      <w:tr w:rsidR="003B6440" w:rsidTr="003B6440">
        <w:tc>
          <w:tcPr>
            <w:tcW w:w="108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Рубка ухода за ПЛСУ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302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</w:t>
            </w:r>
          </w:p>
        </w:tc>
      </w:tr>
      <w:tr w:rsidR="003B6440" w:rsidTr="003B6440">
        <w:tc>
          <w:tcPr>
            <w:tcW w:w="108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Усманское лесничество, Первомайское участковое лесничество</w:t>
            </w:r>
          </w:p>
        </w:tc>
      </w:tr>
      <w:tr w:rsidR="003B6440" w:rsidTr="003B6440">
        <w:tc>
          <w:tcPr>
            <w:tcW w:w="108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Мягколиственное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сина</w:t>
            </w:r>
          </w:p>
          <w:p w:rsidR="003B6440" w:rsidRDefault="003B6440">
            <w:pPr>
              <w:rPr>
                <w:rFonts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49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Мягколиственное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сина</w:t>
            </w:r>
          </w:p>
          <w:p w:rsidR="003B6440" w:rsidRDefault="003B6440">
            <w:pPr>
              <w:rPr>
                <w:rFonts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Мягколиственное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Мягколиственное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Мягколиственное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Мягколиственное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87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916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916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505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121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214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2107</w:t>
            </w:r>
          </w:p>
        </w:tc>
      </w:tr>
      <w:tr w:rsidR="003B6440" w:rsidTr="003B6440">
        <w:tc>
          <w:tcPr>
            <w:tcW w:w="108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Усманское лесничество, Первомайское участковое лесничество</w:t>
            </w:r>
          </w:p>
        </w:tc>
      </w:tr>
      <w:tr w:rsidR="003B6440" w:rsidTr="003B6440">
        <w:tc>
          <w:tcPr>
            <w:tcW w:w="108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Предупреждение возникновения вредных организмов, санитарно-оздоровительные мероприятия, сплошные санитарные рубки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133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199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Мягколиственное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51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430</w:t>
            </w:r>
          </w:p>
        </w:tc>
      </w:tr>
      <w:tr w:rsidR="003B6440" w:rsidTr="003B6440">
        <w:tc>
          <w:tcPr>
            <w:tcW w:w="108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Усманское лесничество, Колодецкое участковое лесничество</w:t>
            </w:r>
          </w:p>
        </w:tc>
      </w:tr>
      <w:tr w:rsidR="003B6440" w:rsidTr="003B6440">
        <w:tc>
          <w:tcPr>
            <w:tcW w:w="108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Рубки прореживания, проводимые в целях ухода за лесами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101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49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  <w:p w:rsidR="003B6440" w:rsidRDefault="003B6440">
            <w:pPr>
              <w:rPr>
                <w:rFonts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213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62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328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116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87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32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66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109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32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89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48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51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58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77</w:t>
            </w:r>
          </w:p>
        </w:tc>
      </w:tr>
      <w:tr w:rsidR="003B6440" w:rsidTr="003B6440">
        <w:trPr>
          <w:trHeight w:val="3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134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102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517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1314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2754</w:t>
            </w:r>
          </w:p>
        </w:tc>
      </w:tr>
      <w:tr w:rsidR="003B6440" w:rsidTr="003B6440">
        <w:tc>
          <w:tcPr>
            <w:tcW w:w="108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Усманское лесничество, Колодецкое участковое лесничество</w:t>
            </w:r>
          </w:p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eastAsia="en-US"/>
              </w:rPr>
            </w:pPr>
          </w:p>
        </w:tc>
      </w:tr>
      <w:tr w:rsidR="003B6440" w:rsidTr="003B6440">
        <w:tc>
          <w:tcPr>
            <w:tcW w:w="108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Проходные рубки, проводимые в целях ухода за лесами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545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120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235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51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95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102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156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129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435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206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64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528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62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61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155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56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144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218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238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178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83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195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616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2269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3167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4672</w:t>
            </w:r>
          </w:p>
        </w:tc>
      </w:tr>
      <w:tr w:rsidR="003B6440" w:rsidTr="003B6440">
        <w:trPr>
          <w:trHeight w:val="385"/>
        </w:trPr>
        <w:tc>
          <w:tcPr>
            <w:tcW w:w="108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Усманское лесничество, Колодецкое участковое лесничество</w:t>
            </w:r>
          </w:p>
        </w:tc>
      </w:tr>
      <w:tr w:rsidR="003B6440" w:rsidTr="003B6440">
        <w:tc>
          <w:tcPr>
            <w:tcW w:w="108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51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70</w:t>
            </w:r>
          </w:p>
        </w:tc>
      </w:tr>
      <w:tr w:rsidR="003B6440" w:rsidTr="003B6440">
        <w:trPr>
          <w:trHeight w:val="7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Мягколиственное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Мягколиственное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219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279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238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234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31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290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114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868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868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2597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2597</w:t>
            </w:r>
          </w:p>
        </w:tc>
      </w:tr>
      <w:tr w:rsidR="003B6440" w:rsidTr="003B6440">
        <w:tc>
          <w:tcPr>
            <w:tcW w:w="108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Усманское лесничество, Колодецкое участковое лесничество</w:t>
            </w:r>
          </w:p>
        </w:tc>
      </w:tr>
      <w:tr w:rsidR="003B6440" w:rsidTr="003B6440">
        <w:tc>
          <w:tcPr>
            <w:tcW w:w="108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Предупреждение возникновения вредных организмов, санитарно-оздоровительные мероприятия, 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сплошные санитарные рубки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337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185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</w:rPr>
              <w:t>, сосна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131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Мягколиственное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Мягколиственное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220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Мягколиственное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310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Мягколиственное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317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897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1518</w:t>
            </w:r>
          </w:p>
        </w:tc>
      </w:tr>
      <w:tr w:rsidR="003B6440" w:rsidTr="003B6440">
        <w:trPr>
          <w:trHeight w:val="613"/>
        </w:trPr>
        <w:tc>
          <w:tcPr>
            <w:tcW w:w="108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Усманское лесничество, Юшинское участковое лесничество</w:t>
            </w:r>
          </w:p>
        </w:tc>
      </w:tr>
      <w:tr w:rsidR="003B6440" w:rsidTr="003B6440">
        <w:trPr>
          <w:trHeight w:val="613"/>
        </w:trPr>
        <w:tc>
          <w:tcPr>
            <w:tcW w:w="108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Предупреждение возникновения вредных организмов, санитарно-оздоровительные мероприятия, сплошные санитарные рубки</w:t>
            </w:r>
          </w:p>
        </w:tc>
      </w:tr>
      <w:tr w:rsidR="003B6440" w:rsidTr="003B644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лесного квартала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лесотаксационного</w:t>
            </w:r>
          </w:p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выдела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лесосеки, </w:t>
            </w:r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Хозяйство,</w:t>
            </w:r>
          </w:p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преобладающая</w:t>
            </w:r>
          </w:p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порода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Породы</w:t>
            </w:r>
          </w:p>
        </w:tc>
        <w:tc>
          <w:tcPr>
            <w:tcW w:w="5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Объем, куб. метров</w:t>
            </w:r>
          </w:p>
        </w:tc>
      </w:tr>
      <w:tr w:rsidR="003B6440" w:rsidTr="003B6440">
        <w:tc>
          <w:tcPr>
            <w:tcW w:w="10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40" w:rsidRDefault="003B64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40" w:rsidRDefault="003B64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40" w:rsidRDefault="003B64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40" w:rsidRDefault="003B64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40" w:rsidRDefault="003B64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Деловая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Дрова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3B6440" w:rsidTr="003B6440">
        <w:tc>
          <w:tcPr>
            <w:tcW w:w="10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40" w:rsidRDefault="003B64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40" w:rsidRDefault="003B64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40" w:rsidRDefault="003B64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40" w:rsidRDefault="003B64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40" w:rsidRDefault="003B64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Круп-ная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Сред-няя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Мел-кая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40" w:rsidRDefault="003B644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40" w:rsidRDefault="003B644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Мягколиственное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Мягколиственное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сина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195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Мягколиственное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сень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ясень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322</w:t>
            </w:r>
          </w:p>
        </w:tc>
      </w:tr>
      <w:tr w:rsidR="003B6440" w:rsidTr="003B64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B6440" w:rsidTr="003B6440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ПРЖ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1076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1966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4202</w:t>
            </w:r>
          </w:p>
        </w:tc>
      </w:tr>
      <w:tr w:rsidR="003B6440" w:rsidTr="003B6440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1189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2197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7700</w:t>
            </w:r>
          </w:p>
        </w:tc>
      </w:tr>
      <w:tr w:rsidR="003B6440" w:rsidTr="003B6440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Уход за ПЛСУ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</w:t>
            </w:r>
          </w:p>
        </w:tc>
      </w:tr>
      <w:tr w:rsidR="003B6440" w:rsidTr="003B6440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ВСР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4704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4704</w:t>
            </w:r>
          </w:p>
        </w:tc>
      </w:tr>
      <w:tr w:rsidR="003B6440" w:rsidTr="003B6440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ССР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1058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2270</w:t>
            </w:r>
          </w:p>
        </w:tc>
      </w:tr>
      <w:tr w:rsidR="003B6440" w:rsidTr="003B6440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488,1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0" w:rsidRDefault="003B644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2671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9024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10154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0" w:rsidRDefault="003B6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19178</w:t>
            </w:r>
          </w:p>
        </w:tc>
      </w:tr>
    </w:tbl>
    <w:p w:rsidR="003B6440" w:rsidRDefault="003B6440"/>
    <w:sectPr w:rsidR="003B6440" w:rsidSect="004F1C3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C34"/>
    <w:rsid w:val="003B6440"/>
    <w:rsid w:val="004F1C34"/>
    <w:rsid w:val="0065038C"/>
    <w:rsid w:val="00EB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8C"/>
  </w:style>
  <w:style w:type="paragraph" w:styleId="1">
    <w:name w:val="heading 1"/>
    <w:basedOn w:val="a"/>
    <w:next w:val="a"/>
    <w:link w:val="10"/>
    <w:uiPriority w:val="99"/>
    <w:qFormat/>
    <w:rsid w:val="004F1C34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 CYR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F1C34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F1C34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F1C34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1C34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1C34"/>
    <w:pPr>
      <w:spacing w:before="240" w:after="60" w:line="240" w:lineRule="auto"/>
      <w:outlineLvl w:val="5"/>
    </w:pPr>
    <w:rPr>
      <w:rFonts w:eastAsia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1C34"/>
    <w:pPr>
      <w:spacing w:before="240" w:after="60" w:line="240" w:lineRule="auto"/>
      <w:outlineLvl w:val="6"/>
    </w:pPr>
    <w:rPr>
      <w:rFonts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1C34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1C3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1C34"/>
    <w:rPr>
      <w:rFonts w:asciiTheme="majorHAnsi" w:eastAsiaTheme="majorEastAsia" w:hAnsiTheme="majorHAnsi" w:cs="Times New Roman CYR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4F1C34"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4F1C34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4F1C34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F1C34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F1C34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F1C34"/>
    <w:rPr>
      <w:rFonts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F1C34"/>
    <w:rPr>
      <w:rFonts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4F1C34"/>
    <w:rPr>
      <w:rFonts w:asciiTheme="majorHAnsi" w:eastAsiaTheme="majorEastAsia" w:hAnsiTheme="majorHAnsi" w:cs="Times New Roman"/>
      <w:lang w:eastAsia="en-US"/>
    </w:rPr>
  </w:style>
  <w:style w:type="character" w:styleId="a3">
    <w:name w:val="Emphasis"/>
    <w:basedOn w:val="a0"/>
    <w:uiPriority w:val="20"/>
    <w:qFormat/>
    <w:rsid w:val="004F1C34"/>
    <w:rPr>
      <w:rFonts w:asciiTheme="minorHAnsi" w:hAnsiTheme="minorHAnsi" w:cs="Calibri" w:hint="default"/>
      <w:b/>
      <w:bCs w:val="0"/>
      <w:i/>
      <w:iCs/>
    </w:rPr>
  </w:style>
  <w:style w:type="paragraph" w:styleId="a4">
    <w:name w:val="header"/>
    <w:basedOn w:val="a"/>
    <w:link w:val="a5"/>
    <w:uiPriority w:val="99"/>
    <w:semiHidden/>
    <w:unhideWhenUsed/>
    <w:rsid w:val="004F1C34"/>
    <w:pPr>
      <w:tabs>
        <w:tab w:val="center" w:pos="4677"/>
        <w:tab w:val="right" w:pos="9355"/>
      </w:tabs>
      <w:spacing w:after="0" w:line="240" w:lineRule="auto"/>
    </w:pPr>
    <w:rPr>
      <w:rFonts w:cs="Times New Roman CYR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F1C34"/>
    <w:rPr>
      <w:rFonts w:cs="Times New Roman CYR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F1C34"/>
    <w:pPr>
      <w:tabs>
        <w:tab w:val="center" w:pos="4677"/>
        <w:tab w:val="right" w:pos="9355"/>
      </w:tabs>
      <w:spacing w:after="0" w:line="240" w:lineRule="auto"/>
    </w:pPr>
    <w:rPr>
      <w:rFonts w:cs="Times New Roman CYR"/>
      <w:sz w:val="24"/>
      <w:szCs w:val="24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F1C34"/>
    <w:rPr>
      <w:rFonts w:cs="Times New Roman CYR"/>
      <w:sz w:val="24"/>
      <w:szCs w:val="24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4F1C3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4F1C34"/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paragraph" w:styleId="aa">
    <w:name w:val="Subtitle"/>
    <w:basedOn w:val="a"/>
    <w:next w:val="a"/>
    <w:link w:val="ab"/>
    <w:uiPriority w:val="11"/>
    <w:qFormat/>
    <w:rsid w:val="004F1C3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4F1C34"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F1C3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4F1C34"/>
    <w:rPr>
      <w:rFonts w:ascii="Tahoma" w:hAnsi="Tahoma" w:cs="Tahoma"/>
      <w:sz w:val="16"/>
      <w:szCs w:val="16"/>
      <w:lang w:eastAsia="en-US"/>
    </w:rPr>
  </w:style>
  <w:style w:type="paragraph" w:styleId="ae">
    <w:name w:val="No Spacing"/>
    <w:basedOn w:val="a"/>
    <w:uiPriority w:val="1"/>
    <w:qFormat/>
    <w:rsid w:val="004F1C34"/>
    <w:pPr>
      <w:spacing w:after="0" w:line="240" w:lineRule="auto"/>
    </w:pPr>
    <w:rPr>
      <w:rFonts w:cs="Times New Roman"/>
      <w:sz w:val="24"/>
      <w:szCs w:val="32"/>
      <w:lang w:eastAsia="en-US"/>
    </w:rPr>
  </w:style>
  <w:style w:type="paragraph" w:styleId="af">
    <w:name w:val="List Paragraph"/>
    <w:basedOn w:val="a"/>
    <w:uiPriority w:val="34"/>
    <w:qFormat/>
    <w:rsid w:val="004F1C34"/>
    <w:pPr>
      <w:spacing w:after="0" w:line="240" w:lineRule="auto"/>
      <w:ind w:left="720"/>
      <w:contextualSpacing/>
    </w:pPr>
    <w:rPr>
      <w:rFonts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F1C34"/>
    <w:pPr>
      <w:spacing w:after="0" w:line="240" w:lineRule="auto"/>
    </w:pPr>
    <w:rPr>
      <w:rFonts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F1C34"/>
    <w:rPr>
      <w:rFonts w:cs="Times New Roman"/>
      <w:i/>
      <w:sz w:val="24"/>
      <w:szCs w:val="24"/>
      <w:lang w:eastAsia="en-US"/>
    </w:rPr>
  </w:style>
  <w:style w:type="paragraph" w:styleId="af0">
    <w:name w:val="Intense Quote"/>
    <w:basedOn w:val="a"/>
    <w:next w:val="a"/>
    <w:link w:val="af1"/>
    <w:uiPriority w:val="30"/>
    <w:qFormat/>
    <w:rsid w:val="004F1C34"/>
    <w:pPr>
      <w:spacing w:after="0" w:line="240" w:lineRule="auto"/>
      <w:ind w:left="720" w:right="720"/>
    </w:pPr>
    <w:rPr>
      <w:rFonts w:cs="Times New Roman"/>
      <w:b/>
      <w:i/>
      <w:sz w:val="24"/>
      <w:lang w:eastAsia="en-US"/>
    </w:rPr>
  </w:style>
  <w:style w:type="character" w:customStyle="1" w:styleId="af1">
    <w:name w:val="Выделенная цитата Знак"/>
    <w:basedOn w:val="a0"/>
    <w:link w:val="af0"/>
    <w:uiPriority w:val="30"/>
    <w:rsid w:val="004F1C34"/>
    <w:rPr>
      <w:rFonts w:cs="Times New Roman"/>
      <w:b/>
      <w:i/>
      <w:sz w:val="24"/>
      <w:lang w:eastAsia="en-US"/>
    </w:rPr>
  </w:style>
  <w:style w:type="paragraph" w:styleId="af2">
    <w:name w:val="TOC Heading"/>
    <w:basedOn w:val="1"/>
    <w:next w:val="a"/>
    <w:uiPriority w:val="39"/>
    <w:semiHidden/>
    <w:unhideWhenUsed/>
    <w:qFormat/>
    <w:rsid w:val="004F1C34"/>
    <w:pPr>
      <w:outlineLvl w:val="9"/>
    </w:pPr>
    <w:rPr>
      <w:rFonts w:cs="Times New Roman"/>
    </w:rPr>
  </w:style>
  <w:style w:type="paragraph" w:customStyle="1" w:styleId="af3">
    <w:name w:val="Нормальный (таблица)"/>
    <w:basedOn w:val="a"/>
    <w:next w:val="a"/>
    <w:uiPriority w:val="99"/>
    <w:rsid w:val="004F1C34"/>
    <w:pPr>
      <w:spacing w:after="0" w:line="240" w:lineRule="auto"/>
    </w:pPr>
    <w:rPr>
      <w:rFonts w:cs="Times New Roman CYR"/>
      <w:sz w:val="24"/>
      <w:szCs w:val="24"/>
      <w:lang w:eastAsia="en-US"/>
    </w:rPr>
  </w:style>
  <w:style w:type="paragraph" w:customStyle="1" w:styleId="af4">
    <w:name w:val="Таблицы (моноширинный)"/>
    <w:basedOn w:val="a"/>
    <w:next w:val="a"/>
    <w:uiPriority w:val="99"/>
    <w:rsid w:val="004F1C34"/>
    <w:pPr>
      <w:spacing w:after="0" w:line="240" w:lineRule="auto"/>
    </w:pPr>
    <w:rPr>
      <w:rFonts w:ascii="Courier New" w:hAnsi="Courier New" w:cs="Courier New"/>
      <w:sz w:val="24"/>
      <w:szCs w:val="24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4F1C34"/>
    <w:pPr>
      <w:spacing w:after="0" w:line="240" w:lineRule="auto"/>
    </w:pPr>
    <w:rPr>
      <w:rFonts w:cs="Times New Roman CYR"/>
      <w:sz w:val="24"/>
      <w:szCs w:val="24"/>
      <w:lang w:eastAsia="en-US"/>
    </w:rPr>
  </w:style>
  <w:style w:type="paragraph" w:customStyle="1" w:styleId="af6">
    <w:name w:val="Сноска"/>
    <w:basedOn w:val="a"/>
    <w:next w:val="a"/>
    <w:uiPriority w:val="99"/>
    <w:rsid w:val="004F1C34"/>
    <w:pPr>
      <w:spacing w:after="0" w:line="240" w:lineRule="auto"/>
    </w:pPr>
    <w:rPr>
      <w:rFonts w:cs="Times New Roman CYR"/>
      <w:sz w:val="20"/>
      <w:szCs w:val="20"/>
      <w:lang w:eastAsia="en-US"/>
    </w:rPr>
  </w:style>
  <w:style w:type="paragraph" w:customStyle="1" w:styleId="af7">
    <w:name w:val="Внимание"/>
    <w:basedOn w:val="a"/>
    <w:next w:val="a"/>
    <w:uiPriority w:val="99"/>
    <w:rsid w:val="004F1C34"/>
    <w:pPr>
      <w:shd w:val="clear" w:color="auto" w:fill="F5F3DA"/>
      <w:spacing w:before="240" w:after="240" w:line="240" w:lineRule="auto"/>
      <w:ind w:left="420" w:right="420" w:firstLine="300"/>
    </w:pPr>
    <w:rPr>
      <w:rFonts w:ascii="Arial" w:hAnsi="Arial" w:cs="Arial"/>
      <w:sz w:val="24"/>
      <w:szCs w:val="24"/>
      <w:lang w:eastAsia="en-US"/>
    </w:rPr>
  </w:style>
  <w:style w:type="paragraph" w:customStyle="1" w:styleId="af8">
    <w:name w:val="Внимание: криминал!!"/>
    <w:basedOn w:val="af7"/>
    <w:next w:val="a"/>
    <w:uiPriority w:val="99"/>
    <w:rsid w:val="004F1C34"/>
  </w:style>
  <w:style w:type="paragraph" w:customStyle="1" w:styleId="af9">
    <w:name w:val="Внимание: недобросовестность!"/>
    <w:basedOn w:val="af7"/>
    <w:next w:val="a"/>
    <w:uiPriority w:val="99"/>
    <w:rsid w:val="004F1C34"/>
  </w:style>
  <w:style w:type="paragraph" w:customStyle="1" w:styleId="afa">
    <w:name w:val="Дочерний элемент списка"/>
    <w:basedOn w:val="a"/>
    <w:next w:val="a"/>
    <w:uiPriority w:val="99"/>
    <w:rsid w:val="004F1C34"/>
    <w:pPr>
      <w:spacing w:after="0" w:line="240" w:lineRule="auto"/>
    </w:pPr>
    <w:rPr>
      <w:rFonts w:ascii="Arial" w:hAnsi="Arial" w:cs="Arial"/>
      <w:color w:val="868381"/>
      <w:sz w:val="20"/>
      <w:szCs w:val="20"/>
      <w:lang w:eastAsia="en-US"/>
    </w:rPr>
  </w:style>
  <w:style w:type="paragraph" w:customStyle="1" w:styleId="afb">
    <w:name w:val="Основное меню (преемственное)"/>
    <w:basedOn w:val="a"/>
    <w:next w:val="a"/>
    <w:uiPriority w:val="99"/>
    <w:rsid w:val="004F1C34"/>
    <w:pPr>
      <w:spacing w:after="0" w:line="240" w:lineRule="auto"/>
    </w:pPr>
    <w:rPr>
      <w:rFonts w:ascii="Verdana" w:hAnsi="Verdana" w:cs="Verdana"/>
      <w:lang w:eastAsia="en-US"/>
    </w:rPr>
  </w:style>
  <w:style w:type="paragraph" w:customStyle="1" w:styleId="afc">
    <w:name w:val="Заголовок"/>
    <w:basedOn w:val="afb"/>
    <w:next w:val="a"/>
    <w:uiPriority w:val="99"/>
    <w:rsid w:val="004F1C34"/>
    <w:pPr>
      <w:shd w:val="clear" w:color="auto" w:fill="F0F0F0"/>
    </w:pPr>
    <w:rPr>
      <w:b/>
      <w:bCs/>
      <w:color w:val="0058A9"/>
    </w:rPr>
  </w:style>
  <w:style w:type="paragraph" w:customStyle="1" w:styleId="afd">
    <w:name w:val="Заголовок группы контролов"/>
    <w:basedOn w:val="a"/>
    <w:next w:val="a"/>
    <w:uiPriority w:val="99"/>
    <w:rsid w:val="004F1C34"/>
    <w:pPr>
      <w:spacing w:after="0" w:line="240" w:lineRule="auto"/>
    </w:pPr>
    <w:rPr>
      <w:rFonts w:ascii="Arial" w:hAnsi="Arial" w:cs="Arial"/>
      <w:b/>
      <w:bCs/>
      <w:color w:val="000000"/>
      <w:sz w:val="24"/>
      <w:szCs w:val="24"/>
      <w:lang w:eastAsia="en-US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4F1C34"/>
    <w:pPr>
      <w:shd w:val="clear" w:color="auto" w:fill="FFFFFF"/>
      <w:spacing w:before="0"/>
      <w:outlineLvl w:val="9"/>
    </w:pPr>
    <w:rPr>
      <w:rFonts w:ascii="Arial" w:hAnsi="Arial" w:cs="Arial"/>
      <w:b w:val="0"/>
      <w:bCs w:val="0"/>
      <w:sz w:val="18"/>
      <w:szCs w:val="18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4F1C34"/>
    <w:pPr>
      <w:spacing w:after="0" w:line="240" w:lineRule="auto"/>
    </w:pPr>
    <w:rPr>
      <w:rFonts w:ascii="Arial" w:hAnsi="Arial" w:cs="Arial"/>
      <w:i/>
      <w:iCs/>
      <w:color w:val="000080"/>
      <w:lang w:eastAsia="en-US"/>
    </w:rPr>
  </w:style>
  <w:style w:type="paragraph" w:customStyle="1" w:styleId="aff0">
    <w:name w:val="Заголовок статьи"/>
    <w:basedOn w:val="a"/>
    <w:next w:val="a"/>
    <w:uiPriority w:val="99"/>
    <w:rsid w:val="004F1C34"/>
    <w:pPr>
      <w:spacing w:after="0" w:line="240" w:lineRule="auto"/>
      <w:ind w:left="1612" w:hanging="892"/>
    </w:pPr>
    <w:rPr>
      <w:rFonts w:ascii="Arial" w:hAnsi="Arial" w:cs="Arial"/>
      <w:sz w:val="24"/>
      <w:szCs w:val="24"/>
      <w:lang w:eastAsia="en-US"/>
    </w:rPr>
  </w:style>
  <w:style w:type="paragraph" w:customStyle="1" w:styleId="aff1">
    <w:name w:val="Заголовок ЭР (левое окно)"/>
    <w:basedOn w:val="a"/>
    <w:next w:val="a"/>
    <w:uiPriority w:val="99"/>
    <w:rsid w:val="004F1C34"/>
    <w:pPr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  <w:lang w:eastAsia="en-US"/>
    </w:rPr>
  </w:style>
  <w:style w:type="paragraph" w:customStyle="1" w:styleId="aff2">
    <w:name w:val="Заголовок ЭР (правое окно)"/>
    <w:basedOn w:val="aff1"/>
    <w:next w:val="a"/>
    <w:uiPriority w:val="99"/>
    <w:rsid w:val="004F1C34"/>
    <w:pPr>
      <w:spacing w:after="0"/>
      <w:jc w:val="left"/>
    </w:pPr>
  </w:style>
  <w:style w:type="paragraph" w:customStyle="1" w:styleId="aff3">
    <w:name w:val="Интерактивный заголовок"/>
    <w:basedOn w:val="afc"/>
    <w:next w:val="a"/>
    <w:uiPriority w:val="99"/>
    <w:rsid w:val="004F1C34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4F1C34"/>
    <w:pPr>
      <w:spacing w:after="0" w:line="240" w:lineRule="auto"/>
    </w:pPr>
    <w:rPr>
      <w:rFonts w:ascii="Arial" w:hAnsi="Arial" w:cs="Arial"/>
      <w:color w:val="353842"/>
      <w:sz w:val="18"/>
      <w:szCs w:val="18"/>
      <w:lang w:eastAsia="en-US"/>
    </w:rPr>
  </w:style>
  <w:style w:type="paragraph" w:customStyle="1" w:styleId="aff5">
    <w:name w:val="Информация об изменениях"/>
    <w:basedOn w:val="aff4"/>
    <w:next w:val="a"/>
    <w:uiPriority w:val="99"/>
    <w:rsid w:val="004F1C34"/>
    <w:pPr>
      <w:shd w:val="clear" w:color="auto" w:fill="EAEFED"/>
      <w:spacing w:before="180"/>
      <w:ind w:left="360" w:right="360"/>
    </w:pPr>
  </w:style>
  <w:style w:type="paragraph" w:customStyle="1" w:styleId="aff6">
    <w:name w:val="Текст (справка)"/>
    <w:basedOn w:val="a"/>
    <w:next w:val="a"/>
    <w:uiPriority w:val="99"/>
    <w:rsid w:val="004F1C34"/>
    <w:pPr>
      <w:spacing w:after="0" w:line="240" w:lineRule="auto"/>
      <w:ind w:left="170" w:right="170"/>
    </w:pPr>
    <w:rPr>
      <w:rFonts w:ascii="Arial" w:hAnsi="Arial" w:cs="Arial"/>
      <w:sz w:val="24"/>
      <w:szCs w:val="24"/>
      <w:lang w:eastAsia="en-US"/>
    </w:rPr>
  </w:style>
  <w:style w:type="paragraph" w:customStyle="1" w:styleId="aff7">
    <w:name w:val="Комментарий"/>
    <w:basedOn w:val="aff6"/>
    <w:next w:val="a"/>
    <w:uiPriority w:val="99"/>
    <w:rsid w:val="004F1C34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4F1C34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4F1C34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affa">
    <w:name w:val="Колонтитул (левый)"/>
    <w:basedOn w:val="aff9"/>
    <w:next w:val="a"/>
    <w:uiPriority w:val="99"/>
    <w:rsid w:val="004F1C34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4F1C34"/>
    <w:pPr>
      <w:spacing w:after="0" w:line="240" w:lineRule="auto"/>
      <w:jc w:val="right"/>
    </w:pPr>
    <w:rPr>
      <w:rFonts w:ascii="Arial" w:hAnsi="Arial" w:cs="Arial"/>
      <w:sz w:val="24"/>
      <w:szCs w:val="24"/>
      <w:lang w:eastAsia="en-US"/>
    </w:rPr>
  </w:style>
  <w:style w:type="paragraph" w:customStyle="1" w:styleId="affc">
    <w:name w:val="Колонтитул (правый)"/>
    <w:basedOn w:val="affb"/>
    <w:next w:val="a"/>
    <w:uiPriority w:val="99"/>
    <w:rsid w:val="004F1C34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4F1C34"/>
    <w:pPr>
      <w:shd w:val="clear" w:color="auto" w:fill="FFDFE0"/>
      <w:jc w:val="left"/>
    </w:pPr>
  </w:style>
  <w:style w:type="paragraph" w:customStyle="1" w:styleId="affe">
    <w:name w:val="Куда обратиться?"/>
    <w:basedOn w:val="af7"/>
    <w:next w:val="a"/>
    <w:uiPriority w:val="99"/>
    <w:rsid w:val="004F1C34"/>
  </w:style>
  <w:style w:type="paragraph" w:customStyle="1" w:styleId="afff">
    <w:name w:val="Моноширинный"/>
    <w:basedOn w:val="a"/>
    <w:next w:val="a"/>
    <w:uiPriority w:val="99"/>
    <w:rsid w:val="004F1C34"/>
    <w:pPr>
      <w:spacing w:after="0" w:line="240" w:lineRule="auto"/>
    </w:pPr>
    <w:rPr>
      <w:rFonts w:ascii="Courier New" w:hAnsi="Courier New" w:cs="Courier New"/>
      <w:sz w:val="24"/>
      <w:szCs w:val="24"/>
      <w:lang w:eastAsia="en-US"/>
    </w:rPr>
  </w:style>
  <w:style w:type="paragraph" w:customStyle="1" w:styleId="afff0">
    <w:name w:val="Напишите нам"/>
    <w:basedOn w:val="a"/>
    <w:next w:val="a"/>
    <w:uiPriority w:val="99"/>
    <w:rsid w:val="004F1C34"/>
    <w:pPr>
      <w:shd w:val="clear" w:color="auto" w:fill="EFFFAD"/>
      <w:spacing w:before="90" w:after="90" w:line="240" w:lineRule="auto"/>
      <w:ind w:left="180" w:right="180"/>
    </w:pPr>
    <w:rPr>
      <w:rFonts w:ascii="Arial" w:hAnsi="Arial" w:cs="Arial"/>
      <w:sz w:val="20"/>
      <w:szCs w:val="20"/>
      <w:lang w:eastAsia="en-US"/>
    </w:rPr>
  </w:style>
  <w:style w:type="paragraph" w:customStyle="1" w:styleId="afff1">
    <w:name w:val="Необходимые документы"/>
    <w:basedOn w:val="af7"/>
    <w:next w:val="a"/>
    <w:uiPriority w:val="99"/>
    <w:rsid w:val="004F1C34"/>
    <w:pPr>
      <w:ind w:firstLine="118"/>
    </w:pPr>
  </w:style>
  <w:style w:type="paragraph" w:customStyle="1" w:styleId="afff2">
    <w:name w:val="Оглавление"/>
    <w:basedOn w:val="af4"/>
    <w:next w:val="a"/>
    <w:uiPriority w:val="99"/>
    <w:rsid w:val="004F1C34"/>
    <w:pPr>
      <w:ind w:left="140"/>
    </w:pPr>
  </w:style>
  <w:style w:type="paragraph" w:customStyle="1" w:styleId="afff3">
    <w:name w:val="Переменная часть"/>
    <w:basedOn w:val="afb"/>
    <w:next w:val="a"/>
    <w:uiPriority w:val="99"/>
    <w:rsid w:val="004F1C34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4F1C34"/>
    <w:pPr>
      <w:outlineLvl w:val="9"/>
    </w:pPr>
    <w:rPr>
      <w:rFonts w:ascii="Arial" w:hAnsi="Arial" w:cs="Arial"/>
      <w:b w:val="0"/>
      <w:bCs w:val="0"/>
      <w:sz w:val="18"/>
      <w:szCs w:val="18"/>
    </w:rPr>
  </w:style>
  <w:style w:type="paragraph" w:customStyle="1" w:styleId="afff5">
    <w:name w:val="Подзаголовок для информации об изменениях"/>
    <w:basedOn w:val="aff4"/>
    <w:next w:val="a"/>
    <w:uiPriority w:val="99"/>
    <w:rsid w:val="004F1C34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rsid w:val="004F1C34"/>
    <w:pPr>
      <w:pBdr>
        <w:bottom w:val="single" w:sz="4" w:space="0" w:color="auto"/>
      </w:pBd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afff7">
    <w:name w:val="Постоянная часть"/>
    <w:basedOn w:val="afb"/>
    <w:next w:val="a"/>
    <w:uiPriority w:val="99"/>
    <w:rsid w:val="004F1C34"/>
    <w:rPr>
      <w:sz w:val="20"/>
      <w:szCs w:val="20"/>
    </w:rPr>
  </w:style>
  <w:style w:type="paragraph" w:customStyle="1" w:styleId="afff8">
    <w:name w:val="Пример."/>
    <w:basedOn w:val="af7"/>
    <w:next w:val="a"/>
    <w:uiPriority w:val="99"/>
    <w:rsid w:val="004F1C34"/>
  </w:style>
  <w:style w:type="paragraph" w:customStyle="1" w:styleId="afff9">
    <w:name w:val="Примечание."/>
    <w:basedOn w:val="af7"/>
    <w:next w:val="a"/>
    <w:uiPriority w:val="99"/>
    <w:rsid w:val="004F1C34"/>
  </w:style>
  <w:style w:type="paragraph" w:customStyle="1" w:styleId="afffa">
    <w:name w:val="Словарная статья"/>
    <w:basedOn w:val="a"/>
    <w:next w:val="a"/>
    <w:uiPriority w:val="99"/>
    <w:rsid w:val="004F1C34"/>
    <w:pPr>
      <w:spacing w:after="0" w:line="240" w:lineRule="auto"/>
      <w:ind w:right="118"/>
    </w:pPr>
    <w:rPr>
      <w:rFonts w:ascii="Arial" w:hAnsi="Arial" w:cs="Arial"/>
      <w:sz w:val="24"/>
      <w:szCs w:val="24"/>
      <w:lang w:eastAsia="en-US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4F1C34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afffc">
    <w:name w:val="Текст в таблице"/>
    <w:basedOn w:val="af3"/>
    <w:next w:val="a"/>
    <w:uiPriority w:val="99"/>
    <w:rsid w:val="004F1C34"/>
    <w:pPr>
      <w:ind w:firstLine="500"/>
    </w:pPr>
    <w:rPr>
      <w:rFonts w:ascii="Arial" w:hAnsi="Arial" w:cs="Arial"/>
    </w:rPr>
  </w:style>
  <w:style w:type="paragraph" w:customStyle="1" w:styleId="afffd">
    <w:name w:val="Текст ЭР (см. также)"/>
    <w:basedOn w:val="a"/>
    <w:next w:val="a"/>
    <w:uiPriority w:val="99"/>
    <w:rsid w:val="004F1C34"/>
    <w:pPr>
      <w:spacing w:before="200"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afffe">
    <w:name w:val="Технический комментарий"/>
    <w:basedOn w:val="a"/>
    <w:next w:val="a"/>
    <w:uiPriority w:val="99"/>
    <w:rsid w:val="004F1C34"/>
    <w:pPr>
      <w:shd w:val="clear" w:color="auto" w:fill="FFFFA6"/>
      <w:spacing w:after="0" w:line="240" w:lineRule="auto"/>
    </w:pPr>
    <w:rPr>
      <w:rFonts w:ascii="Arial" w:hAnsi="Arial" w:cs="Arial"/>
      <w:color w:val="463F31"/>
      <w:sz w:val="24"/>
      <w:szCs w:val="24"/>
      <w:lang w:eastAsia="en-US"/>
    </w:rPr>
  </w:style>
  <w:style w:type="paragraph" w:customStyle="1" w:styleId="affff">
    <w:name w:val="Формула"/>
    <w:basedOn w:val="a"/>
    <w:next w:val="a"/>
    <w:uiPriority w:val="99"/>
    <w:rsid w:val="004F1C34"/>
    <w:pPr>
      <w:shd w:val="clear" w:color="auto" w:fill="F5F3DA"/>
      <w:spacing w:before="240" w:after="240" w:line="240" w:lineRule="auto"/>
      <w:ind w:left="420" w:right="420" w:firstLine="300"/>
    </w:pPr>
    <w:rPr>
      <w:rFonts w:ascii="Arial" w:hAnsi="Arial" w:cs="Arial"/>
      <w:sz w:val="24"/>
      <w:szCs w:val="24"/>
      <w:lang w:eastAsia="en-US"/>
    </w:rPr>
  </w:style>
  <w:style w:type="paragraph" w:customStyle="1" w:styleId="affff0">
    <w:name w:val="Центрированный (таблица)"/>
    <w:basedOn w:val="af3"/>
    <w:next w:val="a"/>
    <w:uiPriority w:val="99"/>
    <w:rsid w:val="004F1C34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4F1C34"/>
    <w:pPr>
      <w:spacing w:before="300"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4F1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fff1">
    <w:name w:val="Subtle Emphasis"/>
    <w:uiPriority w:val="19"/>
    <w:qFormat/>
    <w:rsid w:val="004F1C34"/>
    <w:rPr>
      <w:i/>
      <w:iCs w:val="0"/>
      <w:color w:val="5A5A5A" w:themeColor="text1" w:themeTint="A5"/>
    </w:rPr>
  </w:style>
  <w:style w:type="character" w:styleId="affff2">
    <w:name w:val="Intense Emphasis"/>
    <w:basedOn w:val="a0"/>
    <w:uiPriority w:val="21"/>
    <w:qFormat/>
    <w:rsid w:val="004F1C34"/>
    <w:rPr>
      <w:b/>
      <w:bCs w:val="0"/>
      <w:i/>
      <w:iCs w:val="0"/>
      <w:sz w:val="24"/>
      <w:szCs w:val="24"/>
      <w:u w:val="single"/>
    </w:rPr>
  </w:style>
  <w:style w:type="character" w:styleId="affff3">
    <w:name w:val="Subtle Reference"/>
    <w:basedOn w:val="a0"/>
    <w:uiPriority w:val="31"/>
    <w:qFormat/>
    <w:rsid w:val="004F1C34"/>
    <w:rPr>
      <w:sz w:val="24"/>
      <w:szCs w:val="24"/>
      <w:u w:val="single"/>
    </w:rPr>
  </w:style>
  <w:style w:type="character" w:styleId="affff4">
    <w:name w:val="Intense Reference"/>
    <w:basedOn w:val="a0"/>
    <w:uiPriority w:val="32"/>
    <w:qFormat/>
    <w:rsid w:val="004F1C34"/>
    <w:rPr>
      <w:b/>
      <w:bCs w:val="0"/>
      <w:sz w:val="24"/>
      <w:u w:val="single"/>
    </w:rPr>
  </w:style>
  <w:style w:type="character" w:styleId="affff5">
    <w:name w:val="Book Title"/>
    <w:basedOn w:val="a0"/>
    <w:uiPriority w:val="33"/>
    <w:qFormat/>
    <w:rsid w:val="004F1C34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affff6">
    <w:name w:val="Цветовое выделение"/>
    <w:uiPriority w:val="99"/>
    <w:rsid w:val="004F1C34"/>
    <w:rPr>
      <w:b/>
      <w:bCs/>
      <w:color w:val="26282F"/>
    </w:rPr>
  </w:style>
  <w:style w:type="character" w:customStyle="1" w:styleId="affff7">
    <w:name w:val="Гипертекстовая ссылка"/>
    <w:basedOn w:val="affff6"/>
    <w:uiPriority w:val="99"/>
    <w:rsid w:val="004F1C34"/>
    <w:rPr>
      <w:b w:val="0"/>
      <w:bCs w:val="0"/>
      <w:color w:val="106BBE"/>
    </w:rPr>
  </w:style>
  <w:style w:type="character" w:customStyle="1" w:styleId="affff8">
    <w:name w:val="Продолжение ссылки"/>
    <w:basedOn w:val="affff7"/>
    <w:uiPriority w:val="99"/>
    <w:rsid w:val="004F1C34"/>
  </w:style>
  <w:style w:type="character" w:customStyle="1" w:styleId="affff9">
    <w:name w:val="Цветовое выделение для Текст"/>
    <w:uiPriority w:val="99"/>
    <w:rsid w:val="004F1C34"/>
    <w:rPr>
      <w:rFonts w:ascii="Times New Roman CYR" w:hAnsi="Times New Roman CYR" w:cs="Times New Roman CYR" w:hint="default"/>
    </w:rPr>
  </w:style>
  <w:style w:type="character" w:customStyle="1" w:styleId="affffa">
    <w:name w:val="Активная гипертекстовая ссылка"/>
    <w:basedOn w:val="affff7"/>
    <w:uiPriority w:val="99"/>
    <w:rsid w:val="004F1C34"/>
    <w:rPr>
      <w:rFonts w:ascii="Times New Roman" w:hAnsi="Times New Roman" w:cs="Times New Roman" w:hint="default"/>
      <w:b/>
      <w:u w:val="single"/>
    </w:rPr>
  </w:style>
  <w:style w:type="character" w:customStyle="1" w:styleId="affffb">
    <w:name w:val="Выделение для Базового Поиска"/>
    <w:basedOn w:val="affff6"/>
    <w:uiPriority w:val="99"/>
    <w:rsid w:val="004F1C34"/>
    <w:rPr>
      <w:rFonts w:ascii="Times New Roman" w:hAnsi="Times New Roman" w:cs="Times New Roman" w:hint="default"/>
      <w:color w:val="0058A9"/>
    </w:rPr>
  </w:style>
  <w:style w:type="character" w:customStyle="1" w:styleId="affffc">
    <w:name w:val="Выделение для Базового Поиска (курсив)"/>
    <w:basedOn w:val="affffb"/>
    <w:uiPriority w:val="99"/>
    <w:rsid w:val="004F1C34"/>
    <w:rPr>
      <w:i/>
      <w:iCs/>
    </w:rPr>
  </w:style>
  <w:style w:type="character" w:customStyle="1" w:styleId="affffd">
    <w:name w:val="Заголовок своего сообщения"/>
    <w:basedOn w:val="affff6"/>
    <w:uiPriority w:val="99"/>
    <w:rsid w:val="004F1C34"/>
    <w:rPr>
      <w:rFonts w:ascii="Times New Roman" w:hAnsi="Times New Roman" w:cs="Times New Roman" w:hint="default"/>
    </w:rPr>
  </w:style>
  <w:style w:type="character" w:customStyle="1" w:styleId="affffe">
    <w:name w:val="Заголовок чужого сообщения"/>
    <w:basedOn w:val="affff6"/>
    <w:uiPriority w:val="99"/>
    <w:rsid w:val="004F1C34"/>
    <w:rPr>
      <w:rFonts w:ascii="Times New Roman" w:hAnsi="Times New Roman" w:cs="Times New Roman" w:hint="default"/>
      <w:color w:val="FF0000"/>
    </w:rPr>
  </w:style>
  <w:style w:type="character" w:customStyle="1" w:styleId="afffff">
    <w:name w:val="Найденные слова"/>
    <w:basedOn w:val="affff6"/>
    <w:uiPriority w:val="99"/>
    <w:rsid w:val="004F1C34"/>
    <w:rPr>
      <w:rFonts w:ascii="Times New Roman" w:hAnsi="Times New Roman" w:cs="Times New Roman" w:hint="default"/>
      <w:bCs w:val="0"/>
      <w:shd w:val="clear" w:color="auto" w:fill="FFF580"/>
    </w:rPr>
  </w:style>
  <w:style w:type="character" w:customStyle="1" w:styleId="afffff0">
    <w:name w:val="Не вступил в силу"/>
    <w:basedOn w:val="affff6"/>
    <w:uiPriority w:val="99"/>
    <w:rsid w:val="004F1C34"/>
    <w:rPr>
      <w:rFonts w:ascii="Times New Roman" w:hAnsi="Times New Roman" w:cs="Times New Roman" w:hint="default"/>
      <w:bCs w:val="0"/>
      <w:color w:val="000000"/>
      <w:shd w:val="clear" w:color="auto" w:fill="D8EDE8"/>
    </w:rPr>
  </w:style>
  <w:style w:type="character" w:customStyle="1" w:styleId="afffff1">
    <w:name w:val="Опечатки"/>
    <w:uiPriority w:val="99"/>
    <w:rsid w:val="004F1C34"/>
    <w:rPr>
      <w:color w:val="FF0000"/>
    </w:rPr>
  </w:style>
  <w:style w:type="character" w:customStyle="1" w:styleId="afffff2">
    <w:name w:val="Сравнение редакций"/>
    <w:basedOn w:val="affff6"/>
    <w:uiPriority w:val="99"/>
    <w:rsid w:val="004F1C34"/>
    <w:rPr>
      <w:rFonts w:ascii="Times New Roman" w:hAnsi="Times New Roman" w:cs="Times New Roman" w:hint="default"/>
      <w:bCs w:val="0"/>
    </w:rPr>
  </w:style>
  <w:style w:type="character" w:customStyle="1" w:styleId="afffff3">
    <w:name w:val="Сравнение редакций. Добавленный фрагмент"/>
    <w:uiPriority w:val="99"/>
    <w:rsid w:val="004F1C34"/>
    <w:rPr>
      <w:color w:val="000000"/>
      <w:shd w:val="clear" w:color="auto" w:fill="C1D7FF"/>
    </w:rPr>
  </w:style>
  <w:style w:type="character" w:customStyle="1" w:styleId="afffff4">
    <w:name w:val="Сравнение редакций. Удаленный фрагмент"/>
    <w:uiPriority w:val="99"/>
    <w:rsid w:val="004F1C34"/>
    <w:rPr>
      <w:color w:val="000000"/>
      <w:shd w:val="clear" w:color="auto" w:fill="C4C413"/>
    </w:rPr>
  </w:style>
  <w:style w:type="character" w:customStyle="1" w:styleId="afffff5">
    <w:name w:val="Ссылка на утративший силу документ"/>
    <w:basedOn w:val="affff7"/>
    <w:uiPriority w:val="99"/>
    <w:rsid w:val="004F1C34"/>
    <w:rPr>
      <w:rFonts w:ascii="Times New Roman" w:hAnsi="Times New Roman" w:cs="Times New Roman" w:hint="default"/>
      <w:b/>
      <w:color w:val="749232"/>
    </w:rPr>
  </w:style>
  <w:style w:type="character" w:customStyle="1" w:styleId="afffff6">
    <w:name w:val="Утратил силу"/>
    <w:basedOn w:val="affff6"/>
    <w:uiPriority w:val="99"/>
    <w:rsid w:val="004F1C34"/>
    <w:rPr>
      <w:rFonts w:ascii="Times New Roman" w:hAnsi="Times New Roman" w:cs="Times New Roman" w:hint="default"/>
      <w:bCs w:val="0"/>
      <w:strike/>
      <w:color w:val="6666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1372</Words>
  <Characters>7826</Characters>
  <Application>Microsoft Office Word</Application>
  <DocSecurity>0</DocSecurity>
  <Lines>65</Lines>
  <Paragraphs>18</Paragraphs>
  <ScaleCrop>false</ScaleCrop>
  <Company/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2022-05-26T06:45:00Z</dcterms:created>
  <dcterms:modified xsi:type="dcterms:W3CDTF">2022-05-26T07:05:00Z</dcterms:modified>
</cp:coreProperties>
</file>