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EE" w:rsidRPr="00E30662" w:rsidRDefault="00A8561E" w:rsidP="0039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6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21DD9" w:rsidRPr="00E30662" w:rsidRDefault="008E10ED" w:rsidP="0039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62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  <w:r w:rsidR="00BF3548" w:rsidRPr="00E30662">
        <w:rPr>
          <w:rFonts w:ascii="Times New Roman" w:hAnsi="Times New Roman" w:cs="Times New Roman"/>
          <w:b/>
          <w:sz w:val="28"/>
          <w:szCs w:val="28"/>
        </w:rPr>
        <w:t>общественного инспек</w:t>
      </w:r>
      <w:r w:rsidR="00421DD9" w:rsidRPr="00E30662">
        <w:rPr>
          <w:rFonts w:ascii="Times New Roman" w:hAnsi="Times New Roman" w:cs="Times New Roman"/>
          <w:b/>
          <w:sz w:val="28"/>
          <w:szCs w:val="28"/>
        </w:rPr>
        <w:t>тора</w:t>
      </w:r>
    </w:p>
    <w:p w:rsidR="00AA133D" w:rsidRDefault="00421DD9" w:rsidP="0039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62">
        <w:rPr>
          <w:rFonts w:ascii="Times New Roman" w:hAnsi="Times New Roman" w:cs="Times New Roman"/>
          <w:b/>
          <w:sz w:val="28"/>
          <w:szCs w:val="28"/>
        </w:rPr>
        <w:t>по охране окру</w:t>
      </w:r>
      <w:r w:rsidR="007405EE" w:rsidRPr="00E30662">
        <w:rPr>
          <w:rFonts w:ascii="Times New Roman" w:hAnsi="Times New Roman" w:cs="Times New Roman"/>
          <w:b/>
          <w:sz w:val="28"/>
          <w:szCs w:val="28"/>
        </w:rPr>
        <w:t>жающей среды</w:t>
      </w:r>
    </w:p>
    <w:p w:rsidR="00E30662" w:rsidRPr="00E30662" w:rsidRDefault="00E30662" w:rsidP="00393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44" w:rsidRPr="00E274D1" w:rsidRDefault="00A20D30" w:rsidP="003937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Общественный лесной инспектор – любой дееспособный гражданин РФ, дост</w:t>
      </w:r>
      <w:r w:rsidR="00AA133D" w:rsidRPr="00E274D1">
        <w:rPr>
          <w:rFonts w:ascii="Times New Roman" w:hAnsi="Times New Roman" w:cs="Times New Roman"/>
        </w:rPr>
        <w:t>игший возраста 18 лет, который и</w:t>
      </w:r>
      <w:r w:rsidRPr="00E274D1">
        <w:rPr>
          <w:rFonts w:ascii="Times New Roman" w:hAnsi="Times New Roman" w:cs="Times New Roman"/>
        </w:rPr>
        <w:t>зъявил</w:t>
      </w:r>
      <w:r w:rsidR="00AA133D" w:rsidRPr="00E274D1">
        <w:rPr>
          <w:rFonts w:ascii="Times New Roman" w:hAnsi="Times New Roman" w:cs="Times New Roman"/>
        </w:rPr>
        <w:t xml:space="preserve"> желание оказывать органам государственног</w:t>
      </w:r>
      <w:r w:rsidR="00CD6183" w:rsidRPr="00E274D1">
        <w:rPr>
          <w:rFonts w:ascii="Times New Roman" w:hAnsi="Times New Roman" w:cs="Times New Roman"/>
        </w:rPr>
        <w:t>о контроля</w:t>
      </w:r>
      <w:r w:rsidR="00AA133D" w:rsidRPr="00E274D1">
        <w:rPr>
          <w:rFonts w:ascii="Times New Roman" w:hAnsi="Times New Roman" w:cs="Times New Roman"/>
        </w:rPr>
        <w:t>, надзора содействие в природоохранной деятельности.</w:t>
      </w:r>
    </w:p>
    <w:p w:rsidR="00CD6183" w:rsidRPr="00E274D1" w:rsidRDefault="00CD6183" w:rsidP="003937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Деятельность общественного лесного инспектора основа на принципе добровольности и безвозмездности.</w:t>
      </w:r>
    </w:p>
    <w:p w:rsidR="00E30662" w:rsidRDefault="00E30662" w:rsidP="003937E9">
      <w:pPr>
        <w:shd w:val="clear" w:color="auto" w:fill="FFFFFF"/>
        <w:spacing w:after="0" w:line="240" w:lineRule="auto"/>
        <w:ind w:right="-4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</w:rPr>
      </w:pPr>
    </w:p>
    <w:p w:rsidR="00992A69" w:rsidRPr="00E274D1" w:rsidRDefault="0008567D" w:rsidP="003937E9">
      <w:pPr>
        <w:shd w:val="clear" w:color="auto" w:fill="FFFFFF"/>
        <w:spacing w:after="0" w:line="240" w:lineRule="auto"/>
        <w:ind w:right="-4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</w:rPr>
      </w:pPr>
      <w:r w:rsidRPr="00E274D1">
        <w:rPr>
          <w:rFonts w:ascii="Times New Roman" w:hAnsi="Times New Roman" w:cs="Times New Roman"/>
          <w:b/>
          <w:spacing w:val="2"/>
        </w:rPr>
        <w:t>За</w:t>
      </w:r>
      <w:r w:rsidR="00992A69" w:rsidRPr="00E274D1">
        <w:rPr>
          <w:rFonts w:ascii="Times New Roman" w:hAnsi="Times New Roman" w:cs="Times New Roman"/>
          <w:b/>
          <w:spacing w:val="2"/>
        </w:rPr>
        <w:t>дачи, функции и формы работы общественн</w:t>
      </w:r>
      <w:r w:rsidR="00635383" w:rsidRPr="00E274D1">
        <w:rPr>
          <w:rFonts w:ascii="Times New Roman" w:hAnsi="Times New Roman" w:cs="Times New Roman"/>
          <w:b/>
          <w:spacing w:val="2"/>
        </w:rPr>
        <w:t>ого</w:t>
      </w:r>
      <w:r w:rsidR="00992A69"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635383" w:rsidRPr="00E274D1">
        <w:rPr>
          <w:rFonts w:ascii="Times New Roman" w:hAnsi="Times New Roman" w:cs="Times New Roman"/>
          <w:b/>
          <w:spacing w:val="2"/>
        </w:rPr>
        <w:t>лесного</w:t>
      </w:r>
      <w:r w:rsidR="00992A69"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635383" w:rsidRPr="00E274D1">
        <w:rPr>
          <w:rFonts w:ascii="Times New Roman" w:hAnsi="Times New Roman" w:cs="Times New Roman"/>
          <w:b/>
          <w:spacing w:val="2"/>
        </w:rPr>
        <w:t>инспектора</w:t>
      </w:r>
    </w:p>
    <w:p w:rsidR="00992A69" w:rsidRPr="00E274D1" w:rsidRDefault="00992A69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1) Предотвращение и пресечение нарушений лесного законодательства в форме совместного участия с государственными лесными инспекторами в патрулированиях, рейдовых мероприятиях, проверках территорий, а также деятельности физических и юридических лиц.</w:t>
      </w:r>
    </w:p>
    <w:p w:rsidR="00992A69" w:rsidRPr="00E274D1" w:rsidRDefault="00992A69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2) Самостоятельное и добровольное наблюдение за действиями использующих леса и пребывающих в лесах лиц и незамедлительное информирование государственных лесных инспекторов в случае обнаружения признаков нарушения лесного законодательства.</w:t>
      </w:r>
    </w:p>
    <w:p w:rsidR="00992A69" w:rsidRPr="00E274D1" w:rsidRDefault="00992A69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3) Ведение разъяснительной работы с населением и лицами, пребывающими в лесах, с целью побуждения к соблюдению норм лесного законодательства и правил </w:t>
      </w:r>
      <w:hyperlink r:id="rId4" w:tooltip="Пожарная безопасность" w:history="1">
        <w:r w:rsidRPr="00E274D1">
          <w:rPr>
            <w:rFonts w:ascii="Times New Roman" w:hAnsi="Times New Roman" w:cs="Times New Roman"/>
          </w:rPr>
          <w:t>пожарной безопасности</w:t>
        </w:r>
      </w:hyperlink>
      <w:r w:rsidRPr="00E274D1">
        <w:rPr>
          <w:rFonts w:ascii="Times New Roman" w:hAnsi="Times New Roman" w:cs="Times New Roman"/>
        </w:rPr>
        <w:t> в лесах.</w:t>
      </w:r>
    </w:p>
    <w:p w:rsidR="00992A69" w:rsidRPr="00E274D1" w:rsidRDefault="00992A69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4) Участие в проведении санитарно–оздоровительных, лесовосстановительных, противопожарных мероприятий (акции по уборке мусора, посадке деревьев и т. д.).</w:t>
      </w:r>
    </w:p>
    <w:p w:rsidR="00992A69" w:rsidRPr="00E274D1" w:rsidRDefault="00992A69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5) Направление предложений директору соответствующего ОКУ «Лесничество» по совершенствованию контрольно – надзорной деятельности.</w:t>
      </w:r>
    </w:p>
    <w:p w:rsidR="00992A69" w:rsidRPr="00E274D1" w:rsidRDefault="00992A69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6) Участие в иных мероприятиях, если оно не противоречит </w:t>
      </w:r>
      <w:hyperlink r:id="rId5" w:tooltip="Законы в России" w:history="1">
        <w:r w:rsidRPr="00E274D1">
          <w:rPr>
            <w:rFonts w:ascii="Times New Roman" w:hAnsi="Times New Roman" w:cs="Times New Roman"/>
          </w:rPr>
          <w:t>законодательству Российской Федерации</w:t>
        </w:r>
      </w:hyperlink>
      <w:r w:rsidRPr="00E274D1">
        <w:rPr>
          <w:rFonts w:ascii="Times New Roman" w:hAnsi="Times New Roman" w:cs="Times New Roman"/>
        </w:rPr>
        <w:t xml:space="preserve"> и Липецкой области и не создает угрозу </w:t>
      </w:r>
      <w:r w:rsidRPr="00E274D1">
        <w:rPr>
          <w:rFonts w:ascii="Times New Roman" w:hAnsi="Times New Roman" w:cs="Times New Roman"/>
        </w:rPr>
        <w:lastRenderedPageBreak/>
        <w:t>жизни и здоровью общественного лесного инспектора.</w:t>
      </w:r>
    </w:p>
    <w:p w:rsidR="004C4C2A" w:rsidRPr="00E274D1" w:rsidRDefault="00154C05" w:rsidP="003937E9">
      <w:pPr>
        <w:shd w:val="clear" w:color="auto" w:fill="FFFFFF"/>
        <w:tabs>
          <w:tab w:val="left" w:pos="9497"/>
        </w:tabs>
        <w:spacing w:after="0" w:line="240" w:lineRule="auto"/>
        <w:ind w:right="-1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</w:rPr>
      </w:pPr>
      <w:r w:rsidRPr="00E274D1">
        <w:rPr>
          <w:rFonts w:ascii="Times New Roman" w:hAnsi="Times New Roman" w:cs="Times New Roman"/>
          <w:b/>
          <w:spacing w:val="2"/>
        </w:rPr>
        <w:t>П</w:t>
      </w:r>
      <w:r w:rsidR="00635383" w:rsidRPr="00E274D1">
        <w:rPr>
          <w:rFonts w:ascii="Times New Roman" w:hAnsi="Times New Roman" w:cs="Times New Roman"/>
          <w:b/>
          <w:spacing w:val="2"/>
        </w:rPr>
        <w:t>рава и обязанности общественного</w:t>
      </w:r>
      <w:r w:rsidR="004C4C2A"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635383" w:rsidRPr="00E274D1">
        <w:rPr>
          <w:rFonts w:ascii="Times New Roman" w:hAnsi="Times New Roman" w:cs="Times New Roman"/>
          <w:b/>
          <w:spacing w:val="2"/>
        </w:rPr>
        <w:t>лесного</w:t>
      </w:r>
      <w:r w:rsidR="004C4C2A"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635383" w:rsidRPr="00E274D1">
        <w:rPr>
          <w:rFonts w:ascii="Times New Roman" w:hAnsi="Times New Roman" w:cs="Times New Roman"/>
          <w:b/>
          <w:spacing w:val="2"/>
        </w:rPr>
        <w:t>инспектора</w:t>
      </w:r>
    </w:p>
    <w:p w:rsidR="004C4C2A" w:rsidRPr="00E274D1" w:rsidRDefault="004C4C2A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outlineLvl w:val="2"/>
        <w:rPr>
          <w:rFonts w:ascii="Times New Roman" w:hAnsi="Times New Roman" w:cs="Times New Roman"/>
          <w:spacing w:val="2"/>
        </w:rPr>
      </w:pPr>
      <w:r w:rsidRPr="00E274D1">
        <w:rPr>
          <w:rFonts w:ascii="Times New Roman" w:hAnsi="Times New Roman" w:cs="Times New Roman"/>
          <w:spacing w:val="2"/>
        </w:rPr>
        <w:t>Инспекторы имеют право представлять в ОКУ «Лесничество» информацию, содержащую сведения о наличии фактов, указывающих на наличие события административного правонарушения в области нарушения лесного законодательства, для принятия должностными лицами необходимых мер в соответствии с действующим законодательством.</w:t>
      </w:r>
    </w:p>
    <w:p w:rsidR="004C4C2A" w:rsidRPr="00E274D1" w:rsidRDefault="004C4C2A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  <w:spacing w:val="2"/>
        </w:rPr>
      </w:pPr>
      <w:proofErr w:type="gramStart"/>
      <w:r w:rsidRPr="00E274D1">
        <w:rPr>
          <w:rFonts w:ascii="Times New Roman" w:hAnsi="Times New Roman" w:cs="Times New Roman"/>
          <w:spacing w:val="2"/>
        </w:rPr>
        <w:t>Участвовать в проводимых должностными лицами управления, ОКУ «Лесничество» мероприятиях по осуществлению охраны, защите, воспроизводства лесов и в соблюдении лесного законодательства на землях лесного фонда федерального государственного лесного надзора (лесной охраны), федерального государственного пожарного надзора в лесах, за исключением лесов, расположенных на землях обороны и безопасности, землях особо охраняемых природных территорий федерального значения.</w:t>
      </w:r>
      <w:proofErr w:type="gramEnd"/>
    </w:p>
    <w:p w:rsidR="000243D9" w:rsidRPr="00E274D1" w:rsidRDefault="000243D9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  <w:spacing w:val="2"/>
        </w:rPr>
      </w:pPr>
      <w:r w:rsidRPr="00E274D1">
        <w:rPr>
          <w:rFonts w:ascii="Times New Roman" w:hAnsi="Times New Roman" w:cs="Times New Roman"/>
          <w:spacing w:val="2"/>
        </w:rPr>
        <w:t>Принимать меры по предотвращению наруш</w:t>
      </w:r>
      <w:r w:rsidR="00263649" w:rsidRPr="00E274D1">
        <w:rPr>
          <w:rFonts w:ascii="Times New Roman" w:hAnsi="Times New Roman" w:cs="Times New Roman"/>
          <w:spacing w:val="2"/>
        </w:rPr>
        <w:t>ению</w:t>
      </w:r>
      <w:r w:rsidRPr="00E274D1">
        <w:rPr>
          <w:rFonts w:ascii="Times New Roman" w:hAnsi="Times New Roman" w:cs="Times New Roman"/>
          <w:spacing w:val="2"/>
        </w:rPr>
        <w:t xml:space="preserve"> лесного законодательства (т.е. предотвращение  незаконных рубок лесных насаждений, правил пожарной безопасности в лесах и пра</w:t>
      </w:r>
      <w:r w:rsidR="00E40C76" w:rsidRPr="00E274D1">
        <w:rPr>
          <w:rFonts w:ascii="Times New Roman" w:hAnsi="Times New Roman" w:cs="Times New Roman"/>
          <w:spacing w:val="2"/>
        </w:rPr>
        <w:t>вил санитарной безопасности в л</w:t>
      </w:r>
      <w:r w:rsidRPr="00E274D1">
        <w:rPr>
          <w:rFonts w:ascii="Times New Roman" w:hAnsi="Times New Roman" w:cs="Times New Roman"/>
          <w:spacing w:val="2"/>
        </w:rPr>
        <w:t>есах)</w:t>
      </w:r>
    </w:p>
    <w:p w:rsidR="004C4C2A" w:rsidRPr="00E274D1" w:rsidRDefault="004C4C2A" w:rsidP="003937E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E274D1">
        <w:rPr>
          <w:rFonts w:ascii="Times New Roman" w:hAnsi="Times New Roman" w:cs="Times New Roman"/>
          <w:b/>
          <w:spacing w:val="2"/>
        </w:rPr>
        <w:t>Об</w:t>
      </w:r>
      <w:r w:rsidR="005C47DC" w:rsidRPr="00E274D1">
        <w:rPr>
          <w:rFonts w:ascii="Times New Roman" w:hAnsi="Times New Roman" w:cs="Times New Roman"/>
          <w:b/>
          <w:spacing w:val="2"/>
        </w:rPr>
        <w:t>щественны</w:t>
      </w:r>
      <w:r w:rsidR="00635383" w:rsidRPr="00E274D1">
        <w:rPr>
          <w:rFonts w:ascii="Times New Roman" w:hAnsi="Times New Roman" w:cs="Times New Roman"/>
          <w:b/>
          <w:spacing w:val="2"/>
        </w:rPr>
        <w:t>й</w:t>
      </w:r>
      <w:r w:rsidR="005C47DC"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635383" w:rsidRPr="00E274D1">
        <w:rPr>
          <w:rFonts w:ascii="Times New Roman" w:hAnsi="Times New Roman" w:cs="Times New Roman"/>
          <w:b/>
          <w:spacing w:val="2"/>
        </w:rPr>
        <w:t>лесн</w:t>
      </w:r>
      <w:r w:rsidR="00A80AA2" w:rsidRPr="00E274D1">
        <w:rPr>
          <w:rFonts w:ascii="Times New Roman" w:hAnsi="Times New Roman" w:cs="Times New Roman"/>
          <w:b/>
          <w:spacing w:val="2"/>
        </w:rPr>
        <w:t>ой</w:t>
      </w:r>
      <w:r w:rsidR="003D195A"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5C47DC" w:rsidRPr="00E274D1">
        <w:rPr>
          <w:rFonts w:ascii="Times New Roman" w:hAnsi="Times New Roman" w:cs="Times New Roman"/>
          <w:b/>
          <w:spacing w:val="2"/>
        </w:rPr>
        <w:t>инспектор не вправе</w:t>
      </w:r>
    </w:p>
    <w:p w:rsidR="004C4C2A" w:rsidRPr="00E274D1" w:rsidRDefault="004C4C2A" w:rsidP="003937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pacing w:val="2"/>
        </w:rPr>
      </w:pPr>
      <w:r w:rsidRPr="00E274D1">
        <w:rPr>
          <w:rFonts w:ascii="Times New Roman" w:hAnsi="Times New Roman" w:cs="Times New Roman"/>
          <w:spacing w:val="2"/>
        </w:rPr>
        <w:t>1) Разглашать сведения, ставшие известными им в связи с осуществлением функций общественного инспектора;</w:t>
      </w:r>
    </w:p>
    <w:p w:rsidR="004C4C2A" w:rsidRPr="00E274D1" w:rsidRDefault="004C4C2A" w:rsidP="003937E9">
      <w:pPr>
        <w:shd w:val="clear" w:color="auto" w:fill="FFFFFF"/>
        <w:spacing w:after="0" w:line="240" w:lineRule="auto"/>
        <w:ind w:right="-40" w:firstLine="284"/>
        <w:jc w:val="both"/>
        <w:textAlignment w:val="baseline"/>
        <w:rPr>
          <w:rFonts w:ascii="Times New Roman" w:hAnsi="Times New Roman" w:cs="Times New Roman"/>
          <w:spacing w:val="2"/>
        </w:rPr>
      </w:pPr>
      <w:r w:rsidRPr="00E274D1">
        <w:rPr>
          <w:rFonts w:ascii="Times New Roman" w:hAnsi="Times New Roman" w:cs="Times New Roman"/>
          <w:spacing w:val="2"/>
        </w:rPr>
        <w:t>2) Использовать свое положение, а также информацию, ставшую им известной в связи с исполнением функций инспектора, в личных целях и в целях, противоречащих законодательству Российской Федерации;</w:t>
      </w:r>
    </w:p>
    <w:p w:rsidR="004C4C2A" w:rsidRPr="00E274D1" w:rsidRDefault="004C4C2A" w:rsidP="003937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pacing w:val="2"/>
        </w:rPr>
      </w:pPr>
      <w:r w:rsidRPr="00E274D1">
        <w:rPr>
          <w:rFonts w:ascii="Times New Roman" w:hAnsi="Times New Roman" w:cs="Times New Roman"/>
          <w:spacing w:val="2"/>
        </w:rPr>
        <w:t>3) Совершать действия, порочащие статус инспектора.</w:t>
      </w:r>
    </w:p>
    <w:p w:rsidR="00E30662" w:rsidRDefault="00E30662" w:rsidP="003937E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pacing w:val="2"/>
        </w:rPr>
      </w:pPr>
    </w:p>
    <w:p w:rsidR="003D195A" w:rsidRPr="00E274D1" w:rsidRDefault="003D195A" w:rsidP="003937E9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E274D1">
        <w:rPr>
          <w:rFonts w:ascii="Times New Roman" w:hAnsi="Times New Roman" w:cs="Times New Roman"/>
          <w:b/>
          <w:spacing w:val="2"/>
        </w:rPr>
        <w:t>Общественны</w:t>
      </w:r>
      <w:r w:rsidR="00A80AA2" w:rsidRPr="00E274D1">
        <w:rPr>
          <w:rFonts w:ascii="Times New Roman" w:hAnsi="Times New Roman" w:cs="Times New Roman"/>
          <w:b/>
          <w:spacing w:val="2"/>
        </w:rPr>
        <w:t>й</w:t>
      </w:r>
      <w:r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A80AA2" w:rsidRPr="00E274D1">
        <w:rPr>
          <w:rFonts w:ascii="Times New Roman" w:hAnsi="Times New Roman" w:cs="Times New Roman"/>
          <w:b/>
          <w:spacing w:val="2"/>
        </w:rPr>
        <w:t>лесной</w:t>
      </w:r>
      <w:r w:rsidRPr="00E274D1">
        <w:rPr>
          <w:rFonts w:ascii="Times New Roman" w:hAnsi="Times New Roman" w:cs="Times New Roman"/>
          <w:b/>
          <w:spacing w:val="2"/>
        </w:rPr>
        <w:t xml:space="preserve"> </w:t>
      </w:r>
      <w:r w:rsidR="00635383" w:rsidRPr="00E274D1">
        <w:rPr>
          <w:rFonts w:ascii="Times New Roman" w:hAnsi="Times New Roman" w:cs="Times New Roman"/>
          <w:b/>
          <w:spacing w:val="2"/>
        </w:rPr>
        <w:t>инспектор обязан</w:t>
      </w:r>
    </w:p>
    <w:p w:rsidR="00A80AA2" w:rsidRPr="00E274D1" w:rsidRDefault="00A80AA2" w:rsidP="003937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pacing w:val="2"/>
        </w:rPr>
      </w:pPr>
      <w:r w:rsidRPr="00E274D1">
        <w:rPr>
          <w:rFonts w:ascii="Times New Roman" w:hAnsi="Times New Roman" w:cs="Times New Roman"/>
          <w:spacing w:val="2"/>
        </w:rPr>
        <w:t>1) Знать и соблюдать требования лесного законодательства, основные виды нарушений лесного законодательства.</w:t>
      </w:r>
    </w:p>
    <w:p w:rsidR="00CA4236" w:rsidRPr="00E274D1" w:rsidRDefault="00A80AA2" w:rsidP="003937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pacing w:val="2"/>
        </w:rPr>
      </w:pPr>
      <w:r w:rsidRPr="00E274D1">
        <w:rPr>
          <w:rFonts w:ascii="Times New Roman" w:hAnsi="Times New Roman" w:cs="Times New Roman"/>
          <w:spacing w:val="2"/>
        </w:rPr>
        <w:lastRenderedPageBreak/>
        <w:t xml:space="preserve">2) </w:t>
      </w:r>
      <w:r w:rsidR="00263649" w:rsidRPr="00E274D1">
        <w:rPr>
          <w:rFonts w:ascii="Times New Roman" w:hAnsi="Times New Roman" w:cs="Times New Roman"/>
          <w:spacing w:val="2"/>
        </w:rPr>
        <w:t>При проведении, осуществлении мероприятий</w:t>
      </w:r>
      <w:r w:rsidR="00CA4236" w:rsidRPr="00E274D1">
        <w:rPr>
          <w:rFonts w:ascii="Times New Roman" w:hAnsi="Times New Roman" w:cs="Times New Roman"/>
          <w:spacing w:val="2"/>
        </w:rPr>
        <w:t xml:space="preserve"> по охране лесов иметь при себе удостоверение общественного инспектора.</w:t>
      </w:r>
    </w:p>
    <w:p w:rsidR="00854FC8" w:rsidRPr="00E274D1" w:rsidRDefault="004A15D4" w:rsidP="003937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3) Участвовать совместно с государственными лесными инспекторами в проведении мероприятий по охране, защите лесов, обладать</w:t>
      </w:r>
      <w:r w:rsidR="00153AA6" w:rsidRPr="00E274D1">
        <w:rPr>
          <w:rFonts w:ascii="Times New Roman" w:hAnsi="Times New Roman" w:cs="Times New Roman"/>
        </w:rPr>
        <w:t xml:space="preserve"> </w:t>
      </w:r>
      <w:r w:rsidRPr="00E274D1">
        <w:rPr>
          <w:rFonts w:ascii="Times New Roman" w:hAnsi="Times New Roman" w:cs="Times New Roman"/>
        </w:rPr>
        <w:t>навыками ориентирования на местности</w:t>
      </w:r>
      <w:r w:rsidR="00153AA6" w:rsidRPr="00E274D1">
        <w:rPr>
          <w:rFonts w:ascii="Times New Roman" w:hAnsi="Times New Roman" w:cs="Times New Roman"/>
        </w:rPr>
        <w:t>.</w:t>
      </w:r>
    </w:p>
    <w:p w:rsidR="00153AA6" w:rsidRPr="00E274D1" w:rsidRDefault="008614C5" w:rsidP="003937E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>4) Информировать государственного лесного инспектора (наставника)</w:t>
      </w:r>
      <w:r w:rsidR="00153AA6" w:rsidRPr="00E274D1">
        <w:rPr>
          <w:rFonts w:ascii="Times New Roman" w:hAnsi="Times New Roman" w:cs="Times New Roman"/>
        </w:rPr>
        <w:t xml:space="preserve"> ОКУ «Лесничество» о выявленных</w:t>
      </w:r>
      <w:r w:rsidRPr="00E274D1">
        <w:rPr>
          <w:rFonts w:ascii="Times New Roman" w:hAnsi="Times New Roman" w:cs="Times New Roman"/>
        </w:rPr>
        <w:t xml:space="preserve"> фактах правонарушения.</w:t>
      </w:r>
    </w:p>
    <w:p w:rsidR="00E30662" w:rsidRDefault="00E30662" w:rsidP="00CE5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593" w:rsidRPr="00E274D1" w:rsidRDefault="00825183" w:rsidP="00CE51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4D1">
        <w:rPr>
          <w:rFonts w:ascii="Times New Roman" w:hAnsi="Times New Roman" w:cs="Times New Roman"/>
          <w:b/>
        </w:rPr>
        <w:t xml:space="preserve">Деятельность общественного лесного </w:t>
      </w:r>
      <w:r w:rsidR="00CE5134" w:rsidRPr="00E274D1">
        <w:rPr>
          <w:rFonts w:ascii="Times New Roman" w:hAnsi="Times New Roman" w:cs="Times New Roman"/>
          <w:b/>
        </w:rPr>
        <w:t>и</w:t>
      </w:r>
      <w:r w:rsidRPr="00E274D1">
        <w:rPr>
          <w:rFonts w:ascii="Times New Roman" w:hAnsi="Times New Roman" w:cs="Times New Roman"/>
          <w:b/>
        </w:rPr>
        <w:t>нспектора направлен</w:t>
      </w:r>
      <w:r w:rsidR="00CE5134" w:rsidRPr="00E274D1">
        <w:rPr>
          <w:rFonts w:ascii="Times New Roman" w:hAnsi="Times New Roman" w:cs="Times New Roman"/>
          <w:b/>
        </w:rPr>
        <w:t>а</w:t>
      </w:r>
      <w:r w:rsidRPr="00E274D1">
        <w:rPr>
          <w:rFonts w:ascii="Times New Roman" w:hAnsi="Times New Roman" w:cs="Times New Roman"/>
          <w:b/>
        </w:rPr>
        <w:t xml:space="preserve"> на выявление следующих основных </w:t>
      </w:r>
      <w:r w:rsidR="00CE5134" w:rsidRPr="00E274D1">
        <w:rPr>
          <w:rFonts w:ascii="Times New Roman" w:hAnsi="Times New Roman" w:cs="Times New Roman"/>
          <w:b/>
        </w:rPr>
        <w:t>в</w:t>
      </w:r>
      <w:r w:rsidRPr="00E274D1">
        <w:rPr>
          <w:rFonts w:ascii="Times New Roman" w:hAnsi="Times New Roman" w:cs="Times New Roman"/>
          <w:b/>
        </w:rPr>
        <w:t>идов нарушений требо</w:t>
      </w:r>
      <w:r w:rsidR="00CE5134" w:rsidRPr="00E274D1">
        <w:rPr>
          <w:rFonts w:ascii="Times New Roman" w:hAnsi="Times New Roman" w:cs="Times New Roman"/>
          <w:b/>
        </w:rPr>
        <w:t>ваний лесного законодательства</w:t>
      </w:r>
    </w:p>
    <w:p w:rsidR="00CE5134" w:rsidRPr="006E637A" w:rsidRDefault="00B301E5" w:rsidP="00E274D1">
      <w:pPr>
        <w:spacing w:after="0" w:line="240" w:lineRule="auto"/>
        <w:rPr>
          <w:rFonts w:ascii="Times New Roman" w:hAnsi="Times New Roman" w:cs="Times New Roman"/>
        </w:rPr>
      </w:pPr>
      <w:r w:rsidRPr="00E274D1">
        <w:rPr>
          <w:rFonts w:ascii="Times New Roman" w:hAnsi="Times New Roman" w:cs="Times New Roman"/>
        </w:rPr>
        <w:t xml:space="preserve">1) </w:t>
      </w:r>
      <w:r w:rsidRPr="006E637A">
        <w:rPr>
          <w:rFonts w:ascii="Times New Roman" w:hAnsi="Times New Roman" w:cs="Times New Roman"/>
        </w:rPr>
        <w:t>Незаконные рубки.</w:t>
      </w:r>
    </w:p>
    <w:p w:rsidR="00B301E5" w:rsidRPr="006E637A" w:rsidRDefault="00B301E5" w:rsidP="00E274D1">
      <w:pPr>
        <w:spacing w:after="0" w:line="240" w:lineRule="auto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>2) Нарушение правил пожарной безопасности в лесах.</w:t>
      </w:r>
    </w:p>
    <w:p w:rsidR="00E274D1" w:rsidRPr="006E637A" w:rsidRDefault="00B301E5" w:rsidP="00E274D1">
      <w:pPr>
        <w:spacing w:after="0" w:line="240" w:lineRule="auto"/>
        <w:rPr>
          <w:rFonts w:ascii="Times New Roman" w:hAnsi="Times New Roman" w:cs="Times New Roman"/>
        </w:rPr>
      </w:pPr>
      <w:r w:rsidRPr="006E637A">
        <w:rPr>
          <w:rFonts w:ascii="Times New Roman" w:hAnsi="Times New Roman" w:cs="Times New Roman"/>
        </w:rPr>
        <w:t>3)Нарушение правил санитарной безопасности (несанкционированной свалки) в лесах.</w:t>
      </w:r>
    </w:p>
    <w:p w:rsidR="00B301E5" w:rsidRPr="006E637A" w:rsidRDefault="00B301E5" w:rsidP="00D97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E637A">
        <w:rPr>
          <w:rFonts w:ascii="Times New Roman" w:hAnsi="Times New Roman" w:cs="Times New Roman"/>
          <w:b/>
          <w:lang w:val="en-US"/>
        </w:rPr>
        <w:t>I</w:t>
      </w:r>
      <w:r w:rsidRPr="006E637A">
        <w:rPr>
          <w:rFonts w:ascii="Times New Roman" w:hAnsi="Times New Roman" w:cs="Times New Roman"/>
          <w:b/>
        </w:rPr>
        <w:t>. Незаконная рубка</w:t>
      </w:r>
    </w:p>
    <w:p w:rsidR="00D9773E" w:rsidRPr="006E637A" w:rsidRDefault="00836710" w:rsidP="00E1728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6E637A">
        <w:rPr>
          <w:rFonts w:ascii="Times New Roman" w:hAnsi="Times New Roman" w:cs="Times New Roman"/>
        </w:rPr>
        <w:t>Незаконная рубка</w:t>
      </w:r>
      <w:r w:rsidR="00534EEE" w:rsidRPr="006E637A">
        <w:rPr>
          <w:rFonts w:ascii="Times New Roman" w:hAnsi="Times New Roman" w:cs="Times New Roman"/>
        </w:rPr>
        <w:t>, а равно повреждение до степени прекращения роста лесных насаждений или не отнесен</w:t>
      </w:r>
      <w:r w:rsidRPr="006E637A">
        <w:rPr>
          <w:rFonts w:ascii="Times New Roman" w:hAnsi="Times New Roman" w:cs="Times New Roman"/>
        </w:rPr>
        <w:t>ных к лесным насаждениям деревь</w:t>
      </w:r>
      <w:r w:rsidR="00534EEE" w:rsidRPr="006E637A">
        <w:rPr>
          <w:rFonts w:ascii="Times New Roman" w:hAnsi="Times New Roman" w:cs="Times New Roman"/>
        </w:rPr>
        <w:t>ев, кустарников, лиан,</w:t>
      </w:r>
      <w:r w:rsidRPr="006E637A">
        <w:rPr>
          <w:rFonts w:ascii="Times New Roman" w:hAnsi="Times New Roman" w:cs="Times New Roman"/>
        </w:rPr>
        <w:t xml:space="preserve"> или рубка лесных насаждений с </w:t>
      </w:r>
      <w:r w:rsidR="00534EEE" w:rsidRPr="006E637A">
        <w:rPr>
          <w:rFonts w:ascii="Times New Roman" w:hAnsi="Times New Roman" w:cs="Times New Roman"/>
        </w:rPr>
        <w:t>нарушением требований законодательства, например рубка лесных насаждений без оформления необходимых документов</w:t>
      </w:r>
      <w:r w:rsidRPr="006E637A">
        <w:rPr>
          <w:rFonts w:ascii="Times New Roman" w:hAnsi="Times New Roman" w:cs="Times New Roman"/>
        </w:rPr>
        <w:t>, либо</w:t>
      </w:r>
      <w:r w:rsidR="00212EC8" w:rsidRPr="006E637A">
        <w:rPr>
          <w:rFonts w:ascii="Times New Roman" w:hAnsi="Times New Roman" w:cs="Times New Roman"/>
        </w:rPr>
        <w:t xml:space="preserve"> в объеме, превышающем разрешенный, либо с нарушением породного или возрастного состава лесных насаждений, либо за пределами лесосеки. </w:t>
      </w:r>
      <w:proofErr w:type="gramEnd"/>
    </w:p>
    <w:p w:rsidR="00212EC8" w:rsidRPr="006E637A" w:rsidRDefault="004B06BF" w:rsidP="000038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E637A">
        <w:rPr>
          <w:rFonts w:ascii="Times New Roman" w:hAnsi="Times New Roman" w:cs="Times New Roman"/>
          <w:b/>
          <w:lang w:val="en-US"/>
        </w:rPr>
        <w:t>II</w:t>
      </w:r>
      <w:r w:rsidRPr="006E637A">
        <w:rPr>
          <w:rFonts w:ascii="Times New Roman" w:hAnsi="Times New Roman" w:cs="Times New Roman"/>
          <w:b/>
        </w:rPr>
        <w:t>. Нарушение правил пожарной безопасности в лесах</w:t>
      </w:r>
    </w:p>
    <w:p w:rsidR="00421DD9" w:rsidRPr="006E637A" w:rsidRDefault="00704682" w:rsidP="00E17280">
      <w:pPr>
        <w:spacing w:after="0" w:line="240" w:lineRule="auto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E637A">
        <w:rPr>
          <w:rFonts w:ascii="Times New Roman" w:hAnsi="Times New Roman" w:cs="Times New Roman"/>
          <w:shd w:val="clear" w:color="auto" w:fill="FFFFFF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органы </w:t>
      </w:r>
      <w:proofErr w:type="gramStart"/>
      <w:r w:rsidRPr="006E637A">
        <w:rPr>
          <w:rFonts w:ascii="Times New Roman" w:hAnsi="Times New Roman" w:cs="Times New Roman"/>
          <w:shd w:val="clear" w:color="auto" w:fill="FFFFFF"/>
        </w:rPr>
        <w:t xml:space="preserve">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</w:t>
      </w:r>
      <w:r w:rsidRPr="006E637A">
        <w:rPr>
          <w:rFonts w:ascii="Times New Roman" w:hAnsi="Times New Roman" w:cs="Times New Roman"/>
          <w:shd w:val="clear" w:color="auto" w:fill="FFFFFF"/>
        </w:rPr>
        <w:lastRenderedPageBreak/>
        <w:t>граждане,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</w:t>
      </w:r>
      <w:proofErr w:type="gramEnd"/>
      <w:r w:rsidRPr="006E637A">
        <w:rPr>
          <w:rFonts w:ascii="Times New Roman" w:hAnsi="Times New Roman" w:cs="Times New Roman"/>
          <w:shd w:val="clear" w:color="auto" w:fill="FFFFFF"/>
        </w:rPr>
        <w:t xml:space="preserve">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</w:t>
      </w:r>
      <w:proofErr w:type="gramStart"/>
      <w:r w:rsidRPr="006E637A">
        <w:rPr>
          <w:rFonts w:ascii="Times New Roman" w:hAnsi="Times New Roman" w:cs="Times New Roman"/>
          <w:shd w:val="clear" w:color="auto" w:fill="FFFFFF"/>
        </w:rPr>
        <w:t>."</w:t>
      </w:r>
      <w:proofErr w:type="gramEnd"/>
    </w:p>
    <w:p w:rsidR="00E17280" w:rsidRPr="00E17280" w:rsidRDefault="00E17280" w:rsidP="00E17280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</w:p>
    <w:p w:rsidR="00E17280" w:rsidRPr="00E17280" w:rsidRDefault="00E17280" w:rsidP="00E17280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0" w:name="dst100041"/>
      <w:bookmarkEnd w:id="0"/>
      <w:r w:rsidRPr="006E637A">
        <w:rPr>
          <w:rFonts w:ascii="Times New Roman" w:eastAsia="Times New Roman" w:hAnsi="Times New Roman" w:cs="Times New Roman"/>
        </w:rPr>
        <w:t>а) места для сжигания мусора (котлованы или площадки) располагаются на расстоянии не менее:</w:t>
      </w:r>
    </w:p>
    <w:p w:rsidR="00E17280" w:rsidRPr="00E17280" w:rsidRDefault="00A82BF8" w:rsidP="00E17280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dst100042"/>
      <w:bookmarkEnd w:id="1"/>
      <w:r w:rsidRPr="006E637A">
        <w:rPr>
          <w:rFonts w:ascii="Times New Roman" w:eastAsia="Times New Roman" w:hAnsi="Times New Roman" w:cs="Times New Roman"/>
        </w:rPr>
        <w:t xml:space="preserve">– </w:t>
      </w:r>
      <w:r w:rsidR="00E17280" w:rsidRPr="006E637A">
        <w:rPr>
          <w:rFonts w:ascii="Times New Roman" w:eastAsia="Times New Roman" w:hAnsi="Times New Roman" w:cs="Times New Roman"/>
        </w:rPr>
        <w:t>100 метров от хвойного леса или отдельно растущих хвойных деревьев и молодняка;</w:t>
      </w:r>
    </w:p>
    <w:p w:rsidR="00E17280" w:rsidRPr="00E17280" w:rsidRDefault="00A82BF8" w:rsidP="00E17280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dst100043"/>
      <w:bookmarkEnd w:id="2"/>
      <w:r w:rsidRPr="006E637A">
        <w:rPr>
          <w:rFonts w:ascii="Times New Roman" w:eastAsia="Times New Roman" w:hAnsi="Times New Roman" w:cs="Times New Roman"/>
        </w:rPr>
        <w:t>–</w:t>
      </w:r>
      <w:r w:rsidR="00F15632" w:rsidRPr="006E637A">
        <w:rPr>
          <w:rFonts w:ascii="Times New Roman" w:eastAsia="Times New Roman" w:hAnsi="Times New Roman" w:cs="Times New Roman"/>
        </w:rPr>
        <w:t xml:space="preserve"> 50 </w:t>
      </w:r>
      <w:r w:rsidR="00E17280" w:rsidRPr="006E637A">
        <w:rPr>
          <w:rFonts w:ascii="Times New Roman" w:eastAsia="Times New Roman" w:hAnsi="Times New Roman" w:cs="Times New Roman"/>
        </w:rPr>
        <w:t>метров от лиственного леса или отдельно растущих лиственных деревьев;</w:t>
      </w:r>
    </w:p>
    <w:p w:rsidR="00E17280" w:rsidRPr="00E17280" w:rsidRDefault="00E17280" w:rsidP="00E17280">
      <w:pPr>
        <w:shd w:val="clear" w:color="auto" w:fill="FFFFFF"/>
        <w:spacing w:after="0" w:line="210" w:lineRule="atLeast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dst16"/>
      <w:bookmarkEnd w:id="3"/>
      <w:proofErr w:type="gramStart"/>
      <w:r w:rsidRPr="006E637A">
        <w:rPr>
          <w:rFonts w:ascii="Times New Roman" w:eastAsia="Times New Roman" w:hAnsi="Times New Roman" w:cs="Times New Roman"/>
        </w:rPr>
        <w:t>б) 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</w:t>
      </w:r>
      <w:proofErr w:type="gramEnd"/>
      <w:r w:rsidRPr="006E637A">
        <w:rPr>
          <w:rFonts w:ascii="Times New Roman" w:eastAsia="Times New Roman" w:hAnsi="Times New Roman" w:cs="Times New Roman"/>
        </w:rPr>
        <w:t xml:space="preserve"> 5 метров.</w:t>
      </w:r>
    </w:p>
    <w:p w:rsidR="00E17280" w:rsidRPr="006E637A" w:rsidRDefault="004A433A" w:rsidP="00A93C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</w:rPr>
        <w:t xml:space="preserve">Запрещается выжигание </w:t>
      </w:r>
      <w:r w:rsidR="00F15632" w:rsidRPr="006E637A">
        <w:rPr>
          <w:rFonts w:ascii="Times New Roman" w:eastAsia="Times New Roman" w:hAnsi="Times New Roman" w:cs="Times New Roman"/>
        </w:rPr>
        <w:t>хво</w:t>
      </w:r>
      <w:r w:rsidRPr="006E637A">
        <w:rPr>
          <w:rFonts w:ascii="Times New Roman" w:eastAsia="Times New Roman" w:hAnsi="Times New Roman" w:cs="Times New Roman"/>
        </w:rPr>
        <w:t xml:space="preserve">роста, лесной подстилки, сухой </w:t>
      </w:r>
      <w:r w:rsidR="00F15632" w:rsidRPr="006E637A">
        <w:rPr>
          <w:rFonts w:ascii="Times New Roman" w:eastAsia="Times New Roman" w:hAnsi="Times New Roman" w:cs="Times New Roman"/>
        </w:rPr>
        <w:t>травы и других лес</w:t>
      </w:r>
      <w:r w:rsidRPr="006E637A">
        <w:rPr>
          <w:rFonts w:ascii="Times New Roman" w:eastAsia="Times New Roman" w:hAnsi="Times New Roman" w:cs="Times New Roman"/>
        </w:rPr>
        <w:t>ных горючих ма</w:t>
      </w:r>
      <w:r w:rsidR="00F15632" w:rsidRPr="006E637A">
        <w:rPr>
          <w:rFonts w:ascii="Times New Roman" w:eastAsia="Times New Roman" w:hAnsi="Times New Roman" w:cs="Times New Roman"/>
        </w:rPr>
        <w:t>териалов на земельны</w:t>
      </w:r>
      <w:r w:rsidRPr="006E637A">
        <w:rPr>
          <w:rFonts w:ascii="Times New Roman" w:eastAsia="Times New Roman" w:hAnsi="Times New Roman" w:cs="Times New Roman"/>
        </w:rPr>
        <w:t xml:space="preserve">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м. </w:t>
      </w:r>
    </w:p>
    <w:p w:rsidR="00E30662" w:rsidRPr="006E637A" w:rsidRDefault="00E30662" w:rsidP="00A93C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</w:p>
    <w:p w:rsidR="00A93C75" w:rsidRPr="006E637A" w:rsidRDefault="00A93C75" w:rsidP="00A93C7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6E637A">
        <w:rPr>
          <w:rFonts w:ascii="Times New Roman" w:eastAsia="Times New Roman" w:hAnsi="Times New Roman" w:cs="Times New Roman"/>
          <w:b/>
          <w:lang w:val="en-US"/>
        </w:rPr>
        <w:t>III</w:t>
      </w:r>
      <w:r w:rsidRPr="006E637A">
        <w:rPr>
          <w:rFonts w:ascii="Times New Roman" w:eastAsia="Times New Roman" w:hAnsi="Times New Roman" w:cs="Times New Roman"/>
          <w:b/>
        </w:rPr>
        <w:t>. Общие требования к санитарной безопасности в лесах</w:t>
      </w:r>
    </w:p>
    <w:p w:rsidR="00E30662" w:rsidRPr="006E637A" w:rsidRDefault="00A93C75" w:rsidP="00674C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</w:rPr>
        <w:t>Несанкционированная</w:t>
      </w:r>
      <w:r w:rsidR="00AA6CB5" w:rsidRPr="006E637A">
        <w:rPr>
          <w:rFonts w:ascii="Times New Roman" w:eastAsia="Times New Roman" w:hAnsi="Times New Roman" w:cs="Times New Roman"/>
        </w:rPr>
        <w:t xml:space="preserve"> свалка мусора – самовольный (несанкционированный) сброс (размещение) или складирование ТКО, ЖКО, отходов производства и строительства, другого мусора, </w:t>
      </w:r>
      <w:r w:rsidR="000E316B" w:rsidRPr="006E637A">
        <w:rPr>
          <w:rFonts w:ascii="Times New Roman" w:eastAsia="Times New Roman" w:hAnsi="Times New Roman" w:cs="Times New Roman"/>
        </w:rPr>
        <w:t>образованного в процессе деятельности юридических или физических лиц.</w:t>
      </w:r>
    </w:p>
    <w:p w:rsidR="00DD1C09" w:rsidRPr="006E637A" w:rsidRDefault="00DD1C09" w:rsidP="000E3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6E637A">
        <w:rPr>
          <w:rFonts w:ascii="Times New Roman" w:eastAsia="Times New Roman" w:hAnsi="Times New Roman" w:cs="Times New Roman"/>
          <w:i/>
        </w:rPr>
        <w:t>При использовании лесов не до</w:t>
      </w:r>
      <w:r w:rsidR="007E074F" w:rsidRPr="006E637A">
        <w:rPr>
          <w:rFonts w:ascii="Times New Roman" w:eastAsia="Times New Roman" w:hAnsi="Times New Roman" w:cs="Times New Roman"/>
          <w:i/>
        </w:rPr>
        <w:t>пускается:</w:t>
      </w:r>
    </w:p>
    <w:p w:rsidR="007E074F" w:rsidRPr="006E637A" w:rsidRDefault="007E074F" w:rsidP="000E3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</w:rPr>
        <w:t xml:space="preserve">1) Засорение леса </w:t>
      </w:r>
      <w:proofErr w:type="gramStart"/>
      <w:r w:rsidRPr="006E637A">
        <w:rPr>
          <w:rFonts w:ascii="Times New Roman" w:eastAsia="Times New Roman" w:hAnsi="Times New Roman" w:cs="Times New Roman"/>
        </w:rPr>
        <w:t>бытовыми</w:t>
      </w:r>
      <w:proofErr w:type="gramEnd"/>
      <w:r w:rsidR="000F3471" w:rsidRPr="006E637A">
        <w:rPr>
          <w:rFonts w:ascii="Times New Roman" w:eastAsia="Times New Roman" w:hAnsi="Times New Roman" w:cs="Times New Roman"/>
        </w:rPr>
        <w:t>. Строительными, промышленными и иными отходами и мусором;</w:t>
      </w:r>
    </w:p>
    <w:p w:rsidR="000F3471" w:rsidRPr="006E637A" w:rsidRDefault="000F3471" w:rsidP="000E3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</w:rPr>
        <w:t xml:space="preserve">2) </w:t>
      </w:r>
      <w:r w:rsidR="00F63715" w:rsidRPr="006E637A">
        <w:rPr>
          <w:rFonts w:ascii="Times New Roman" w:eastAsia="Times New Roman" w:hAnsi="Times New Roman" w:cs="Times New Roman"/>
        </w:rPr>
        <w:t>Невыполнение или несвоевременное выполнение работ по очистке лесосек, а также работ по проведению лесных участков, предоставленных физ. или юр. лицам</w:t>
      </w:r>
      <w:r w:rsidR="00E30662" w:rsidRPr="006E637A">
        <w:rPr>
          <w:rFonts w:ascii="Times New Roman" w:eastAsia="Times New Roman" w:hAnsi="Times New Roman" w:cs="Times New Roman"/>
        </w:rPr>
        <w:t xml:space="preserve"> </w:t>
      </w:r>
      <w:r w:rsidR="00F63715" w:rsidRPr="006E637A">
        <w:rPr>
          <w:rFonts w:ascii="Times New Roman" w:eastAsia="Times New Roman" w:hAnsi="Times New Roman" w:cs="Times New Roman"/>
        </w:rPr>
        <w:t>в пользование в установленном лесным законодательством порядке, в состояние, пригодное для испол</w:t>
      </w:r>
      <w:r w:rsidR="00E30662" w:rsidRPr="006E637A">
        <w:rPr>
          <w:rFonts w:ascii="Times New Roman" w:eastAsia="Times New Roman" w:hAnsi="Times New Roman" w:cs="Times New Roman"/>
        </w:rPr>
        <w:t>ь</w:t>
      </w:r>
      <w:r w:rsidR="00F63715" w:rsidRPr="006E637A">
        <w:rPr>
          <w:rFonts w:ascii="Times New Roman" w:eastAsia="Times New Roman" w:hAnsi="Times New Roman" w:cs="Times New Roman"/>
        </w:rPr>
        <w:t>зования этих участков по целевому назначению или работ по их рекультивации.</w:t>
      </w:r>
    </w:p>
    <w:p w:rsidR="00E30662" w:rsidRPr="006E637A" w:rsidRDefault="00E30662" w:rsidP="007C1F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</w:p>
    <w:p w:rsidR="00F63715" w:rsidRPr="006E637A" w:rsidRDefault="00532396" w:rsidP="007C1F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6E637A">
        <w:rPr>
          <w:rFonts w:ascii="Times New Roman" w:eastAsia="Times New Roman" w:hAnsi="Times New Roman" w:cs="Times New Roman"/>
          <w:b/>
        </w:rPr>
        <w:t>За нарушение  требования лесного законодательства предусмотрена административная и уголовная ответственность</w:t>
      </w:r>
    </w:p>
    <w:p w:rsidR="007C1F82" w:rsidRPr="006E637A" w:rsidRDefault="007C1F82" w:rsidP="007C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</w:rPr>
        <w:t>В каждом конкретном случае, единственным основанием для привлечения лица к административной ответственности, является наличие состава административного правонарушения, а именно его 4 составных частей:</w:t>
      </w:r>
    </w:p>
    <w:p w:rsidR="007C1F82" w:rsidRPr="006E637A" w:rsidRDefault="007C1F82" w:rsidP="007C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  <w:b/>
          <w:i/>
        </w:rPr>
        <w:t>Объективная сторона правонарушения</w:t>
      </w:r>
      <w:r w:rsidRPr="006E637A">
        <w:rPr>
          <w:rFonts w:ascii="Times New Roman" w:eastAsia="Times New Roman" w:hAnsi="Times New Roman" w:cs="Times New Roman"/>
        </w:rPr>
        <w:t xml:space="preserve"> – наличие урегулированных нормами права о</w:t>
      </w:r>
      <w:r w:rsidR="001E7E50" w:rsidRPr="006E637A">
        <w:rPr>
          <w:rFonts w:ascii="Times New Roman" w:eastAsia="Times New Roman" w:hAnsi="Times New Roman" w:cs="Times New Roman"/>
        </w:rPr>
        <w:t>бщественных отношений (к примеру, Правилами пожарной безопасности в лесах как лиц, использующих леса, так и пользователей лесных участков и т.д.)</w:t>
      </w:r>
      <w:r w:rsidR="00BB7F61" w:rsidRPr="006E637A">
        <w:rPr>
          <w:rFonts w:ascii="Times New Roman" w:eastAsia="Times New Roman" w:hAnsi="Times New Roman" w:cs="Times New Roman"/>
        </w:rPr>
        <w:t>.</w:t>
      </w:r>
    </w:p>
    <w:p w:rsidR="00BB7F61" w:rsidRPr="006E637A" w:rsidRDefault="00BB7F61" w:rsidP="007C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  <w:b/>
          <w:i/>
        </w:rPr>
        <w:t>Объект правонарушения</w:t>
      </w:r>
      <w:r w:rsidR="00111868" w:rsidRPr="006E637A">
        <w:rPr>
          <w:rFonts w:ascii="Times New Roman" w:eastAsia="Times New Roman" w:hAnsi="Times New Roman" w:cs="Times New Roman"/>
          <w:b/>
          <w:i/>
        </w:rPr>
        <w:t xml:space="preserve"> </w:t>
      </w:r>
      <w:r w:rsidR="00111868" w:rsidRPr="006E637A">
        <w:rPr>
          <w:rFonts w:ascii="Times New Roman" w:eastAsia="Times New Roman" w:hAnsi="Times New Roman" w:cs="Times New Roman"/>
        </w:rPr>
        <w:t xml:space="preserve">– </w:t>
      </w:r>
      <w:r w:rsidRPr="006E637A">
        <w:rPr>
          <w:rFonts w:ascii="Times New Roman" w:eastAsia="Times New Roman" w:hAnsi="Times New Roman" w:cs="Times New Roman"/>
        </w:rPr>
        <w:t>к</w:t>
      </w:r>
      <w:r w:rsidR="00111868" w:rsidRPr="006E637A">
        <w:rPr>
          <w:rFonts w:ascii="Times New Roman" w:eastAsia="Times New Roman" w:hAnsi="Times New Roman" w:cs="Times New Roman"/>
        </w:rPr>
        <w:t>он</w:t>
      </w:r>
      <w:r w:rsidRPr="006E637A">
        <w:rPr>
          <w:rFonts w:ascii="Times New Roman" w:eastAsia="Times New Roman" w:hAnsi="Times New Roman" w:cs="Times New Roman"/>
        </w:rPr>
        <w:t>кретные</w:t>
      </w:r>
      <w:r w:rsidR="00111868" w:rsidRPr="006E637A">
        <w:rPr>
          <w:rFonts w:ascii="Times New Roman" w:eastAsia="Times New Roman" w:hAnsi="Times New Roman" w:cs="Times New Roman"/>
        </w:rPr>
        <w:t xml:space="preserve"> действия/бездействия лиц, напр</w:t>
      </w:r>
      <w:r w:rsidRPr="006E637A">
        <w:rPr>
          <w:rFonts w:ascii="Times New Roman" w:eastAsia="Times New Roman" w:hAnsi="Times New Roman" w:cs="Times New Roman"/>
        </w:rPr>
        <w:t>авленные на нарушение действующих правил.</w:t>
      </w:r>
    </w:p>
    <w:p w:rsidR="00BB7F61" w:rsidRPr="006E637A" w:rsidRDefault="00BB7F61" w:rsidP="007C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  <w:b/>
          <w:i/>
        </w:rPr>
        <w:t>Субъект правонарушения</w:t>
      </w:r>
      <w:r w:rsidRPr="006E637A">
        <w:rPr>
          <w:rFonts w:ascii="Times New Roman" w:eastAsia="Times New Roman" w:hAnsi="Times New Roman" w:cs="Times New Roman"/>
        </w:rPr>
        <w:t xml:space="preserve"> – физическое лицо, достигшее 16 летнего возраста, юридическое или должностное лицо.</w:t>
      </w:r>
    </w:p>
    <w:p w:rsidR="00BB7F61" w:rsidRPr="006E637A" w:rsidRDefault="00111868" w:rsidP="007C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  <w:b/>
          <w:i/>
        </w:rPr>
        <w:t>Субъективная сторона правонарушения</w:t>
      </w:r>
      <w:r w:rsidRPr="006E637A">
        <w:rPr>
          <w:rFonts w:ascii="Times New Roman" w:eastAsia="Times New Roman" w:hAnsi="Times New Roman" w:cs="Times New Roman"/>
        </w:rPr>
        <w:t xml:space="preserve"> – форма вины, умысел, либо неосторожность.</w:t>
      </w:r>
    </w:p>
    <w:p w:rsidR="00CD704C" w:rsidRPr="006E637A" w:rsidRDefault="00CD704C" w:rsidP="007C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6E637A">
        <w:rPr>
          <w:rFonts w:ascii="Times New Roman" w:eastAsia="Times New Roman" w:hAnsi="Times New Roman" w:cs="Times New Roman"/>
        </w:rPr>
        <w:t>В случае если обществен</w:t>
      </w:r>
      <w:r w:rsidR="00053923" w:rsidRPr="006E637A">
        <w:rPr>
          <w:rFonts w:ascii="Times New Roman" w:eastAsia="Times New Roman" w:hAnsi="Times New Roman" w:cs="Times New Roman"/>
        </w:rPr>
        <w:t>ный лесной инспектор стал очевидцем нарушения лесного  законодательства, ему необходимо незамедлительно сообщить (наставнику) в ОКУ «Лесничество»</w:t>
      </w:r>
    </w:p>
    <w:p w:rsidR="00111868" w:rsidRPr="006E637A" w:rsidRDefault="00111868" w:rsidP="007C1F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7C1F82" w:rsidRPr="006E637A" w:rsidRDefault="007C1F82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74C16" w:rsidRPr="006E637A" w:rsidRDefault="00674C16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74C16" w:rsidRPr="006E637A" w:rsidRDefault="00674C16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3369B" w:rsidRDefault="006E637A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187065" cy="191956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9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9B" w:rsidRDefault="0003369B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3369B" w:rsidRDefault="006E637A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лесного хозяйства Липецкой области</w:t>
      </w:r>
    </w:p>
    <w:p w:rsidR="0003369B" w:rsidRDefault="006E637A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Липецк, ул. Н. Крупской, д. 1</w:t>
      </w:r>
    </w:p>
    <w:p w:rsidR="0003369B" w:rsidRDefault="001E00B0" w:rsidP="001E00B0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 (4742)-43-30-61</w:t>
      </w:r>
    </w:p>
    <w:p w:rsidR="0003369B" w:rsidRDefault="0003369B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03369B" w:rsidRDefault="0003369B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74C16" w:rsidRDefault="00674C16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CA5B89" w:rsidRDefault="00CA5B89" w:rsidP="007C1F82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414669" w:rsidRPr="00E274D1" w:rsidRDefault="00414669" w:rsidP="001A3507">
      <w:pPr>
        <w:spacing w:after="0" w:line="240" w:lineRule="auto"/>
        <w:rPr>
          <w:rFonts w:ascii="Times New Roman" w:hAnsi="Times New Roman" w:cs="Times New Roman"/>
        </w:rPr>
      </w:pPr>
    </w:p>
    <w:sectPr w:rsidR="00414669" w:rsidRPr="00E274D1" w:rsidSect="003937E9">
      <w:pgSz w:w="16838" w:h="11906" w:orient="landscape"/>
      <w:pgMar w:top="284" w:right="536" w:bottom="284" w:left="567" w:header="709" w:footer="709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8561E"/>
    <w:rsid w:val="000038A5"/>
    <w:rsid w:val="000243D9"/>
    <w:rsid w:val="0003369B"/>
    <w:rsid w:val="00053923"/>
    <w:rsid w:val="0008567D"/>
    <w:rsid w:val="000E316B"/>
    <w:rsid w:val="000F3471"/>
    <w:rsid w:val="00111868"/>
    <w:rsid w:val="00141BBD"/>
    <w:rsid w:val="00153AA6"/>
    <w:rsid w:val="00154C05"/>
    <w:rsid w:val="001A3507"/>
    <w:rsid w:val="001E00B0"/>
    <w:rsid w:val="001E7E50"/>
    <w:rsid w:val="001F5BBB"/>
    <w:rsid w:val="00212EC8"/>
    <w:rsid w:val="00263649"/>
    <w:rsid w:val="00382176"/>
    <w:rsid w:val="003937E9"/>
    <w:rsid w:val="003C3EB3"/>
    <w:rsid w:val="003C787C"/>
    <w:rsid w:val="003D195A"/>
    <w:rsid w:val="00414669"/>
    <w:rsid w:val="00421DD9"/>
    <w:rsid w:val="00471248"/>
    <w:rsid w:val="004A15D4"/>
    <w:rsid w:val="004A433A"/>
    <w:rsid w:val="004B06BF"/>
    <w:rsid w:val="004C4C2A"/>
    <w:rsid w:val="004E7F5B"/>
    <w:rsid w:val="00532396"/>
    <w:rsid w:val="00534EEE"/>
    <w:rsid w:val="005C47DC"/>
    <w:rsid w:val="005F0FB4"/>
    <w:rsid w:val="005F2593"/>
    <w:rsid w:val="00601A14"/>
    <w:rsid w:val="00613310"/>
    <w:rsid w:val="00635383"/>
    <w:rsid w:val="00674C16"/>
    <w:rsid w:val="006E637A"/>
    <w:rsid w:val="0070403D"/>
    <w:rsid w:val="00704682"/>
    <w:rsid w:val="007405EE"/>
    <w:rsid w:val="00762311"/>
    <w:rsid w:val="007C1F82"/>
    <w:rsid w:val="007E074F"/>
    <w:rsid w:val="00825183"/>
    <w:rsid w:val="00836710"/>
    <w:rsid w:val="00854FC8"/>
    <w:rsid w:val="008614C5"/>
    <w:rsid w:val="008B17DA"/>
    <w:rsid w:val="008E10ED"/>
    <w:rsid w:val="009313EE"/>
    <w:rsid w:val="00992A69"/>
    <w:rsid w:val="00995094"/>
    <w:rsid w:val="00A03E88"/>
    <w:rsid w:val="00A20D30"/>
    <w:rsid w:val="00A80AA2"/>
    <w:rsid w:val="00A82BF8"/>
    <w:rsid w:val="00A8561E"/>
    <w:rsid w:val="00A93C75"/>
    <w:rsid w:val="00AA133D"/>
    <w:rsid w:val="00AA6CB5"/>
    <w:rsid w:val="00B301E5"/>
    <w:rsid w:val="00B83B44"/>
    <w:rsid w:val="00BB7F61"/>
    <w:rsid w:val="00BF3548"/>
    <w:rsid w:val="00CA4236"/>
    <w:rsid w:val="00CA5B89"/>
    <w:rsid w:val="00CC675A"/>
    <w:rsid w:val="00CD6183"/>
    <w:rsid w:val="00CD704C"/>
    <w:rsid w:val="00CE5134"/>
    <w:rsid w:val="00CE6876"/>
    <w:rsid w:val="00D9773E"/>
    <w:rsid w:val="00DD1C09"/>
    <w:rsid w:val="00E17280"/>
    <w:rsid w:val="00E274D1"/>
    <w:rsid w:val="00E30662"/>
    <w:rsid w:val="00E40C76"/>
    <w:rsid w:val="00EA2866"/>
    <w:rsid w:val="00EE2FD2"/>
    <w:rsid w:val="00EF56E5"/>
    <w:rsid w:val="00F15632"/>
    <w:rsid w:val="00F6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17280"/>
  </w:style>
  <w:style w:type="paragraph" w:styleId="a3">
    <w:name w:val="Balloon Text"/>
    <w:basedOn w:val="a"/>
    <w:link w:val="a4"/>
    <w:uiPriority w:val="99"/>
    <w:semiHidden/>
    <w:unhideWhenUsed/>
    <w:rsid w:val="0067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Задачи, функции и формы работы общественного лесного инспектора</vt:lpstr>
      <vt:lpstr>        Права и обязанности общественного лесного инспектора</vt:lpstr>
      <vt:lpstr>        Инспекторы имеют право представлять в ОКУ «Лесничество» информацию, содержащую с</vt:lpstr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2020-12-03T06:09:00Z</dcterms:created>
  <dcterms:modified xsi:type="dcterms:W3CDTF">2022-09-23T09:22:00Z</dcterms:modified>
</cp:coreProperties>
</file>