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A8" w:rsidRPr="004419FC" w:rsidRDefault="009E25A8" w:rsidP="009E2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9FC">
        <w:rPr>
          <w:rFonts w:ascii="Times New Roman" w:hAnsi="Times New Roman" w:cs="Times New Roman"/>
          <w:b/>
          <w:sz w:val="28"/>
          <w:szCs w:val="28"/>
        </w:rPr>
        <w:t xml:space="preserve">Утверждены методические указания по предотвращению причинения животными без владельцев </w:t>
      </w:r>
      <w:r>
        <w:rPr>
          <w:rFonts w:ascii="Times New Roman" w:hAnsi="Times New Roman" w:cs="Times New Roman"/>
          <w:b/>
          <w:sz w:val="28"/>
          <w:szCs w:val="28"/>
        </w:rPr>
        <w:t>вреда жизни или здоровью граждан</w:t>
      </w:r>
    </w:p>
    <w:p w:rsidR="009E25A8" w:rsidRDefault="009E25A8" w:rsidP="009E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A8" w:rsidRPr="004419FC" w:rsidRDefault="009E25A8" w:rsidP="009E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19FC">
        <w:rPr>
          <w:rFonts w:ascii="Times New Roman" w:hAnsi="Times New Roman" w:cs="Times New Roman"/>
          <w:sz w:val="28"/>
          <w:szCs w:val="28"/>
        </w:rPr>
        <w:t>соответствии с пунктом 81 части 1 статьи 5, частью 9 статьи 18 Федерального за</w:t>
      </w:r>
      <w:r>
        <w:rPr>
          <w:rFonts w:ascii="Times New Roman" w:hAnsi="Times New Roman" w:cs="Times New Roman"/>
          <w:sz w:val="28"/>
          <w:szCs w:val="28"/>
        </w:rPr>
        <w:t>кона «</w:t>
      </w:r>
      <w:r w:rsidRPr="004419FC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419F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proofErr w:type="gramStart"/>
      <w:r w:rsidRPr="004419FC">
        <w:rPr>
          <w:rFonts w:ascii="Times New Roman" w:hAnsi="Times New Roman" w:cs="Times New Roman"/>
          <w:sz w:val="28"/>
          <w:szCs w:val="28"/>
        </w:rPr>
        <w:t xml:space="preserve">03.11.2022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4419FC">
        <w:rPr>
          <w:rFonts w:ascii="Times New Roman" w:hAnsi="Times New Roman" w:cs="Times New Roman"/>
          <w:sz w:val="28"/>
          <w:szCs w:val="28"/>
        </w:rPr>
        <w:t xml:space="preserve"> 1980 утверждены методические указани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9FC">
        <w:rPr>
          <w:rFonts w:ascii="Times New Roman" w:hAnsi="Times New Roman" w:cs="Times New Roman"/>
          <w:sz w:val="28"/>
          <w:szCs w:val="28"/>
        </w:rPr>
        <w:t xml:space="preserve"> по предотвращению причинения животными без владельцев вреда жизни или здоровью граждан.</w:t>
      </w:r>
    </w:p>
    <w:p w:rsidR="009E25A8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E">
        <w:rPr>
          <w:rFonts w:ascii="Times New Roman" w:hAnsi="Times New Roman" w:cs="Times New Roman"/>
          <w:sz w:val="28"/>
          <w:szCs w:val="28"/>
        </w:rPr>
        <w:t>В соответствии с ними регионы будут утверждать порядок предотвращения причинения животными без владельцев вреда жизни или здоровью граждан.</w:t>
      </w:r>
    </w:p>
    <w:p w:rsidR="009E25A8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E">
        <w:rPr>
          <w:rFonts w:ascii="Times New Roman" w:hAnsi="Times New Roman" w:cs="Times New Roman"/>
          <w:sz w:val="28"/>
          <w:szCs w:val="28"/>
        </w:rPr>
        <w:t xml:space="preserve">Порядком определяются госорганы субъектов, органы местного самоуправления и иные организации, ответственные за создание условий для снижения риска причинения животными без владельцев вреда жизни или здоровью граждан. </w:t>
      </w:r>
    </w:p>
    <w:p w:rsidR="009E25A8" w:rsidRPr="002C609E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C609E">
        <w:rPr>
          <w:rFonts w:ascii="Times New Roman" w:hAnsi="Times New Roman" w:cs="Times New Roman"/>
          <w:sz w:val="28"/>
          <w:szCs w:val="28"/>
        </w:rPr>
        <w:t>фактам причинения животными без владельцев вреда жизни или здоровью граждан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A8" w:rsidRPr="002C609E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E">
        <w:rPr>
          <w:rFonts w:ascii="Times New Roman" w:hAnsi="Times New Roman" w:cs="Times New Roman"/>
          <w:sz w:val="28"/>
          <w:szCs w:val="28"/>
        </w:rPr>
        <w:t>а) причинение животными без владельцев травм, повлекших смерть гражданина;</w:t>
      </w:r>
    </w:p>
    <w:p w:rsidR="009E25A8" w:rsidRPr="002C609E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E">
        <w:rPr>
          <w:rFonts w:ascii="Times New Roman" w:hAnsi="Times New Roman" w:cs="Times New Roman"/>
          <w:sz w:val="28"/>
          <w:szCs w:val="28"/>
        </w:rPr>
        <w:t>б) причинение животными без владельцев травм, повлекших вред здоровью гражданина различной степени тяжести.</w:t>
      </w:r>
    </w:p>
    <w:p w:rsidR="009E25A8" w:rsidRPr="002C609E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E">
        <w:rPr>
          <w:rFonts w:ascii="Times New Roman" w:hAnsi="Times New Roman" w:cs="Times New Roman"/>
          <w:sz w:val="28"/>
          <w:szCs w:val="28"/>
        </w:rPr>
        <w:t>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том числе следующие случаи:</w:t>
      </w:r>
    </w:p>
    <w:p w:rsidR="009E25A8" w:rsidRPr="002C609E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E">
        <w:rPr>
          <w:rFonts w:ascii="Times New Roman" w:hAnsi="Times New Roman" w:cs="Times New Roman"/>
          <w:sz w:val="28"/>
          <w:szCs w:val="28"/>
        </w:rPr>
        <w:t>а) 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 w:rsidR="009E25A8" w:rsidRPr="002C609E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E">
        <w:rPr>
          <w:rFonts w:ascii="Times New Roman" w:hAnsi="Times New Roman" w:cs="Times New Roman"/>
          <w:sz w:val="28"/>
          <w:szCs w:val="28"/>
        </w:rPr>
        <w:t>б) проявление животными без владельцев немотивированной агрессивности в отношении других животных или человека;</w:t>
      </w:r>
    </w:p>
    <w:p w:rsidR="009E25A8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E">
        <w:rPr>
          <w:rFonts w:ascii="Times New Roman" w:hAnsi="Times New Roman" w:cs="Times New Roman"/>
          <w:sz w:val="28"/>
          <w:szCs w:val="28"/>
        </w:rPr>
        <w:t>в) нахождение животных без владельцев в местах, на которые их возвращать запрещено.</w:t>
      </w:r>
    </w:p>
    <w:p w:rsidR="009E25A8" w:rsidRPr="002C609E" w:rsidRDefault="009E25A8" w:rsidP="009E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E">
        <w:rPr>
          <w:rFonts w:ascii="Times New Roman" w:hAnsi="Times New Roman" w:cs="Times New Roman"/>
          <w:sz w:val="28"/>
          <w:szCs w:val="28"/>
        </w:rPr>
        <w:t>Прописаны случаи, при которых бездомные животные представляют угрозу людям.</w:t>
      </w:r>
    </w:p>
    <w:p w:rsidR="00AE23CE" w:rsidRPr="009163EA" w:rsidRDefault="009E25A8" w:rsidP="00916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F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марта 2023 год</w:t>
      </w:r>
      <w:r w:rsidR="009163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E23CE" w:rsidRPr="0091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A8"/>
    <w:rsid w:val="009163EA"/>
    <w:rsid w:val="009E25A8"/>
    <w:rsid w:val="00A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7926"/>
  <w15:chartTrackingRefBased/>
  <w15:docId w15:val="{66DE1E77-8AB8-48B6-9A70-143C5FB3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2022-12-22T18:38:00Z</dcterms:created>
  <dcterms:modified xsi:type="dcterms:W3CDTF">2022-12-22T18:39:00Z</dcterms:modified>
</cp:coreProperties>
</file>