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footer1.xml" ContentType="application/vnd.openxmlformats-officedocument.wordprocessingml.footer+xml"/>
  <Override PartName="/word/charts/chart2.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57140" w:rsidRDefault="00057140" w:rsidP="00057140">
      <w:pPr>
        <w:spacing w:line="360" w:lineRule="auto"/>
        <w:jc w:val="right"/>
        <w:rPr>
          <w:bCs/>
          <w:sz w:val="24"/>
        </w:rPr>
      </w:pPr>
      <w:r>
        <w:rPr>
          <w:bCs/>
          <w:sz w:val="24"/>
        </w:rPr>
        <w:t>Приложение</w:t>
      </w:r>
    </w:p>
    <w:p w:rsidR="00057140" w:rsidRDefault="00057140" w:rsidP="00057140">
      <w:pPr>
        <w:spacing w:line="360" w:lineRule="auto"/>
        <w:jc w:val="right"/>
        <w:rPr>
          <w:bCs/>
          <w:sz w:val="24"/>
        </w:rPr>
      </w:pPr>
      <w:r>
        <w:rPr>
          <w:bCs/>
          <w:sz w:val="24"/>
        </w:rPr>
        <w:t>к постановлению</w:t>
      </w:r>
    </w:p>
    <w:p w:rsidR="00057140" w:rsidRDefault="00057140" w:rsidP="00057140">
      <w:pPr>
        <w:spacing w:line="360" w:lineRule="auto"/>
        <w:jc w:val="right"/>
        <w:rPr>
          <w:bCs/>
          <w:sz w:val="24"/>
        </w:rPr>
      </w:pPr>
      <w:r>
        <w:rPr>
          <w:bCs/>
          <w:sz w:val="24"/>
        </w:rPr>
        <w:t>администрации Липецкой области</w:t>
      </w:r>
    </w:p>
    <w:p w:rsidR="00057140" w:rsidRDefault="00057140" w:rsidP="00057140">
      <w:pPr>
        <w:pStyle w:val="1"/>
        <w:spacing w:before="0" w:after="0" w:line="360" w:lineRule="auto"/>
        <w:jc w:val="right"/>
        <w:rPr>
          <w:rFonts w:ascii="Times New Roman" w:hAnsi="Times New Roman"/>
          <w:b w:val="0"/>
          <w:sz w:val="24"/>
          <w:szCs w:val="24"/>
        </w:rPr>
      </w:pPr>
      <w:r>
        <w:rPr>
          <w:rFonts w:ascii="Times New Roman" w:hAnsi="Times New Roman"/>
          <w:bCs w:val="0"/>
          <w:sz w:val="24"/>
          <w:szCs w:val="24"/>
        </w:rPr>
        <w:t>«</w:t>
      </w:r>
      <w:r>
        <w:rPr>
          <w:rFonts w:ascii="Times New Roman" w:hAnsi="Times New Roman"/>
          <w:b w:val="0"/>
          <w:sz w:val="24"/>
          <w:szCs w:val="24"/>
        </w:rPr>
        <w:t>Об утверждении лесного плана</w:t>
      </w:r>
    </w:p>
    <w:p w:rsidR="00057140" w:rsidRDefault="00057140" w:rsidP="00057140">
      <w:pPr>
        <w:pStyle w:val="1"/>
        <w:spacing w:before="0" w:after="0" w:line="360" w:lineRule="auto"/>
        <w:jc w:val="right"/>
        <w:rPr>
          <w:rFonts w:ascii="Times New Roman" w:hAnsi="Times New Roman"/>
          <w:bCs w:val="0"/>
          <w:sz w:val="24"/>
          <w:szCs w:val="24"/>
        </w:rPr>
      </w:pPr>
      <w:r>
        <w:rPr>
          <w:rFonts w:ascii="Times New Roman" w:hAnsi="Times New Roman"/>
          <w:b w:val="0"/>
          <w:sz w:val="24"/>
          <w:szCs w:val="24"/>
        </w:rPr>
        <w:t>Липецкой области</w:t>
      </w:r>
      <w:r>
        <w:rPr>
          <w:rFonts w:ascii="Times New Roman" w:hAnsi="Times New Roman"/>
          <w:b w:val="0"/>
          <w:sz w:val="24"/>
          <w:szCs w:val="24"/>
          <w:lang w:val="ru-RU"/>
        </w:rPr>
        <w:t xml:space="preserve"> на 2019-2028 годы</w:t>
      </w:r>
      <w:r>
        <w:rPr>
          <w:rFonts w:ascii="Times New Roman" w:hAnsi="Times New Roman"/>
          <w:bCs w:val="0"/>
          <w:sz w:val="24"/>
          <w:szCs w:val="24"/>
        </w:rPr>
        <w:t>»</w:t>
      </w:r>
    </w:p>
    <w:p w:rsidR="00057140" w:rsidRPr="009323BE" w:rsidRDefault="00057140" w:rsidP="00057140">
      <w:pPr>
        <w:autoSpaceDE w:val="0"/>
        <w:autoSpaceDN w:val="0"/>
        <w:adjustRightInd w:val="0"/>
        <w:spacing w:line="360" w:lineRule="auto"/>
        <w:jc w:val="right"/>
        <w:rPr>
          <w:sz w:val="24"/>
          <w:lang w:val="x-none"/>
        </w:rPr>
      </w:pPr>
    </w:p>
    <w:p w:rsidR="00057140" w:rsidRDefault="00057140" w:rsidP="00057140">
      <w:pPr>
        <w:autoSpaceDE w:val="0"/>
        <w:autoSpaceDN w:val="0"/>
        <w:adjustRightInd w:val="0"/>
        <w:spacing w:line="360" w:lineRule="auto"/>
        <w:jc w:val="right"/>
        <w:rPr>
          <w:sz w:val="24"/>
        </w:rPr>
      </w:pPr>
    </w:p>
    <w:p w:rsidR="00057140" w:rsidRDefault="00057140" w:rsidP="00057140">
      <w:pPr>
        <w:autoSpaceDE w:val="0"/>
        <w:autoSpaceDN w:val="0"/>
        <w:adjustRightInd w:val="0"/>
        <w:spacing w:line="360" w:lineRule="auto"/>
        <w:jc w:val="right"/>
        <w:rPr>
          <w:sz w:val="24"/>
        </w:rPr>
      </w:pPr>
    </w:p>
    <w:p w:rsidR="00057140" w:rsidRDefault="00057140" w:rsidP="00057140">
      <w:pPr>
        <w:autoSpaceDE w:val="0"/>
        <w:autoSpaceDN w:val="0"/>
        <w:adjustRightInd w:val="0"/>
        <w:spacing w:line="360" w:lineRule="auto"/>
        <w:jc w:val="center"/>
        <w:rPr>
          <w:sz w:val="24"/>
        </w:rPr>
      </w:pPr>
      <w:r>
        <w:rPr>
          <w:sz w:val="24"/>
        </w:rPr>
        <w:t>Лесной план</w:t>
      </w:r>
    </w:p>
    <w:p w:rsidR="00844492" w:rsidRPr="00065633" w:rsidRDefault="00844492" w:rsidP="00326B7E">
      <w:pPr>
        <w:spacing w:line="360" w:lineRule="auto"/>
        <w:jc w:val="center"/>
        <w:rPr>
          <w:b/>
          <w:spacing w:val="20"/>
          <w:sz w:val="24"/>
        </w:rPr>
      </w:pPr>
    </w:p>
    <w:p w:rsidR="006F2760" w:rsidRPr="006F2760" w:rsidRDefault="006F2760" w:rsidP="006F2760">
      <w:pPr>
        <w:tabs>
          <w:tab w:val="left" w:pos="0"/>
        </w:tabs>
        <w:spacing w:line="360" w:lineRule="auto"/>
        <w:ind w:right="1" w:firstLine="709"/>
        <w:jc w:val="both"/>
        <w:rPr>
          <w:sz w:val="24"/>
        </w:rPr>
      </w:pPr>
      <w:r w:rsidRPr="006F2760">
        <w:rPr>
          <w:sz w:val="24"/>
        </w:rPr>
        <w:t>Лесной план Липецкой области подготовлен на основе: лесоустроительной документации по результатам таксации лесов и проектирования мероприятий по охране, защите и воспроизводству лесов, государственной инвентаризации лесов Липецкой области, государственного лесного реестра, отчётных данных об использовании, охране, защите и воспроизводства лесов, документов планирования Липецкой области, а также:</w:t>
      </w:r>
    </w:p>
    <w:p w:rsidR="006F2760" w:rsidRPr="006F2760" w:rsidRDefault="006F2760" w:rsidP="006F2760">
      <w:pPr>
        <w:tabs>
          <w:tab w:val="left" w:pos="0"/>
        </w:tabs>
        <w:spacing w:line="360" w:lineRule="auto"/>
        <w:ind w:right="1" w:firstLine="709"/>
        <w:jc w:val="both"/>
        <w:rPr>
          <w:sz w:val="24"/>
        </w:rPr>
      </w:pPr>
      <w:r w:rsidRPr="006F2760">
        <w:rPr>
          <w:sz w:val="24"/>
        </w:rPr>
        <w:t>Закона Липецкой области от 25 декабря 2006 года № 10-ОЗ «Стратегии социально- экономического развития Липецкой области на период до 2024 года;</w:t>
      </w:r>
    </w:p>
    <w:p w:rsidR="006F2760" w:rsidRPr="006F2760" w:rsidRDefault="006F2760" w:rsidP="006F2760">
      <w:pPr>
        <w:tabs>
          <w:tab w:val="left" w:pos="0"/>
        </w:tabs>
        <w:spacing w:line="360" w:lineRule="auto"/>
        <w:ind w:right="1" w:firstLine="709"/>
        <w:jc w:val="both"/>
        <w:rPr>
          <w:sz w:val="24"/>
        </w:rPr>
      </w:pPr>
      <w:r w:rsidRPr="006F2760">
        <w:rPr>
          <w:sz w:val="24"/>
        </w:rPr>
        <w:t>Закона Липецкой области от 27 декабря 2007 года №112-ОЗ «О правовом регулировании некоторых вопросов использования лесов на территории Липецкой области»;</w:t>
      </w:r>
    </w:p>
    <w:p w:rsidR="006F2760" w:rsidRPr="006F2760" w:rsidRDefault="006F2760" w:rsidP="006F2760">
      <w:pPr>
        <w:tabs>
          <w:tab w:val="left" w:pos="0"/>
        </w:tabs>
        <w:spacing w:line="360" w:lineRule="auto"/>
        <w:ind w:right="1" w:firstLine="709"/>
        <w:jc w:val="both"/>
        <w:rPr>
          <w:sz w:val="24"/>
        </w:rPr>
      </w:pPr>
      <w:r w:rsidRPr="006F2760">
        <w:rPr>
          <w:sz w:val="24"/>
        </w:rPr>
        <w:t>постановления администрации Липецкой области от 5 июня 2008 года № 130 «Об утверждении схемы территориального планирования Липецкой области»;</w:t>
      </w:r>
    </w:p>
    <w:p w:rsidR="006F2760" w:rsidRPr="006F2760" w:rsidRDefault="006F2760" w:rsidP="006F2760">
      <w:pPr>
        <w:tabs>
          <w:tab w:val="left" w:pos="0"/>
        </w:tabs>
        <w:spacing w:line="360" w:lineRule="auto"/>
        <w:ind w:right="1" w:firstLine="709"/>
        <w:jc w:val="both"/>
        <w:rPr>
          <w:sz w:val="24"/>
        </w:rPr>
      </w:pPr>
      <w:r w:rsidRPr="006F2760">
        <w:rPr>
          <w:sz w:val="24"/>
        </w:rPr>
        <w:t>постановления администрации Липецкой области от 8 октября 2013 года № 453 «Об утверждении государственной программы Липецкой области «Развитие лесного хозяйства в Липецкой области».</w:t>
      </w:r>
    </w:p>
    <w:p w:rsidR="006F2760" w:rsidRPr="006F2760" w:rsidRDefault="006F2760" w:rsidP="006F2760">
      <w:pPr>
        <w:tabs>
          <w:tab w:val="left" w:pos="0"/>
        </w:tabs>
        <w:spacing w:line="360" w:lineRule="auto"/>
        <w:ind w:right="1" w:firstLine="709"/>
        <w:jc w:val="both"/>
        <w:rPr>
          <w:sz w:val="24"/>
        </w:rPr>
      </w:pPr>
      <w:r w:rsidRPr="006F2760">
        <w:rPr>
          <w:sz w:val="24"/>
        </w:rPr>
        <w:t xml:space="preserve">В целях количественной и качественной оценки изменения состояния лесов использовались отчётные данные за предшествующий разработке  период действия предыдущего Лесного плана области. </w:t>
      </w:r>
    </w:p>
    <w:p w:rsidR="006F2760" w:rsidRPr="006F2760" w:rsidRDefault="006F2760" w:rsidP="006F2760">
      <w:pPr>
        <w:tabs>
          <w:tab w:val="left" w:pos="0"/>
        </w:tabs>
        <w:spacing w:line="360" w:lineRule="auto"/>
        <w:ind w:right="1" w:firstLine="709"/>
        <w:jc w:val="both"/>
        <w:rPr>
          <w:sz w:val="24"/>
        </w:rPr>
      </w:pPr>
      <w:r w:rsidRPr="006F2760">
        <w:rPr>
          <w:sz w:val="24"/>
        </w:rPr>
        <w:t>Лесной план Липецкой области разработан филиалом ФГБУ «Рослесинфорг» «Воронежлеспроект», в соответствии с государственным контрактом № 1 от 07 февраля 2018 года.</w:t>
      </w:r>
    </w:p>
    <w:p w:rsidR="006F2760" w:rsidRPr="006F2760" w:rsidRDefault="006F2760" w:rsidP="006F2760">
      <w:pPr>
        <w:tabs>
          <w:tab w:val="left" w:pos="0"/>
        </w:tabs>
        <w:spacing w:line="360" w:lineRule="auto"/>
        <w:ind w:right="1" w:firstLine="709"/>
        <w:jc w:val="both"/>
        <w:rPr>
          <w:sz w:val="24"/>
        </w:rPr>
      </w:pPr>
      <w:r w:rsidRPr="006F2760">
        <w:rPr>
          <w:sz w:val="24"/>
        </w:rPr>
        <w:t>Лесной план Липецкой области действует с 01 января 2019 года по 31 декабря 2028 года.</w:t>
      </w:r>
    </w:p>
    <w:p w:rsidR="00057140" w:rsidRDefault="00057140">
      <w:pPr>
        <w:spacing w:after="200" w:line="276" w:lineRule="auto"/>
        <w:rPr>
          <w:b/>
          <w:bCs/>
          <w:sz w:val="24"/>
        </w:rPr>
      </w:pPr>
      <w:r>
        <w:rPr>
          <w:b/>
          <w:bCs/>
          <w:sz w:val="24"/>
        </w:rPr>
        <w:br w:type="page"/>
      </w:r>
    </w:p>
    <w:p w:rsidR="006F2760" w:rsidRDefault="006F2760" w:rsidP="00844492">
      <w:pPr>
        <w:tabs>
          <w:tab w:val="left" w:pos="2020"/>
        </w:tabs>
        <w:spacing w:line="276" w:lineRule="auto"/>
        <w:jc w:val="center"/>
        <w:rPr>
          <w:b/>
          <w:bCs/>
          <w:sz w:val="24"/>
        </w:rPr>
      </w:pPr>
    </w:p>
    <w:p w:rsidR="00326B7E" w:rsidRPr="00065633" w:rsidRDefault="000F7DBF" w:rsidP="0023341A">
      <w:pPr>
        <w:tabs>
          <w:tab w:val="left" w:pos="2020"/>
        </w:tabs>
        <w:spacing w:line="276" w:lineRule="auto"/>
        <w:jc w:val="center"/>
        <w:rPr>
          <w:sz w:val="24"/>
        </w:rPr>
      </w:pPr>
      <w:r w:rsidRPr="00065633">
        <w:rPr>
          <w:b/>
          <w:bCs/>
          <w:sz w:val="24"/>
        </w:rPr>
        <w:t xml:space="preserve">Глава </w:t>
      </w:r>
      <w:r w:rsidRPr="00065633">
        <w:rPr>
          <w:b/>
          <w:bCs/>
          <w:sz w:val="24"/>
          <w:lang w:val="en-US"/>
        </w:rPr>
        <w:t>I</w:t>
      </w:r>
      <w:r w:rsidRPr="00065633">
        <w:rPr>
          <w:b/>
          <w:bCs/>
          <w:sz w:val="24"/>
        </w:rPr>
        <w:t xml:space="preserve">. </w:t>
      </w:r>
      <w:r w:rsidR="00326B7E" w:rsidRPr="00065633">
        <w:rPr>
          <w:b/>
          <w:bCs/>
          <w:sz w:val="24"/>
        </w:rPr>
        <w:t>Сведения о Липецкой области, об информационной</w:t>
      </w:r>
      <w:r w:rsidR="00844492">
        <w:rPr>
          <w:b/>
          <w:bCs/>
          <w:sz w:val="24"/>
        </w:rPr>
        <w:t xml:space="preserve"> </w:t>
      </w:r>
      <w:r w:rsidR="00326B7E" w:rsidRPr="00065633">
        <w:rPr>
          <w:b/>
          <w:bCs/>
          <w:sz w:val="24"/>
        </w:rPr>
        <w:t xml:space="preserve">и методической основах разработки </w:t>
      </w:r>
      <w:r w:rsidR="00237E4D" w:rsidRPr="00065633">
        <w:rPr>
          <w:b/>
          <w:bCs/>
          <w:sz w:val="24"/>
        </w:rPr>
        <w:t>Лесного плана</w:t>
      </w:r>
      <w:r w:rsidR="00326B7E" w:rsidRPr="00065633">
        <w:rPr>
          <w:b/>
          <w:bCs/>
          <w:sz w:val="24"/>
        </w:rPr>
        <w:t xml:space="preserve"> Липецкой области</w:t>
      </w:r>
    </w:p>
    <w:p w:rsidR="00326B7E" w:rsidRPr="00844492" w:rsidRDefault="00326B7E" w:rsidP="00844492">
      <w:pPr>
        <w:spacing w:line="276" w:lineRule="auto"/>
        <w:rPr>
          <w:sz w:val="16"/>
          <w:szCs w:val="16"/>
        </w:rPr>
      </w:pPr>
    </w:p>
    <w:p w:rsidR="00326B7E" w:rsidRPr="00065633" w:rsidRDefault="00326B7E" w:rsidP="00844492">
      <w:pPr>
        <w:tabs>
          <w:tab w:val="left" w:pos="0"/>
        </w:tabs>
        <w:spacing w:line="276" w:lineRule="auto"/>
        <w:jc w:val="center"/>
        <w:rPr>
          <w:b/>
          <w:sz w:val="24"/>
        </w:rPr>
      </w:pPr>
      <w:r w:rsidRPr="00065633">
        <w:rPr>
          <w:b/>
          <w:sz w:val="24"/>
        </w:rPr>
        <w:t>1.1. Сведения о Липецкой области</w:t>
      </w:r>
    </w:p>
    <w:p w:rsidR="00326B7E" w:rsidRPr="00844492" w:rsidRDefault="00326B7E" w:rsidP="00844492">
      <w:pPr>
        <w:spacing w:line="276" w:lineRule="auto"/>
        <w:rPr>
          <w:sz w:val="16"/>
          <w:szCs w:val="16"/>
        </w:rPr>
      </w:pPr>
    </w:p>
    <w:p w:rsidR="00326B7E" w:rsidRPr="00065633" w:rsidRDefault="00326B7E" w:rsidP="006967D1">
      <w:pPr>
        <w:spacing w:line="360" w:lineRule="auto"/>
        <w:ind w:firstLine="709"/>
        <w:rPr>
          <w:sz w:val="24"/>
        </w:rPr>
      </w:pPr>
      <w:r w:rsidRPr="00065633">
        <w:rPr>
          <w:sz w:val="24"/>
        </w:rPr>
        <w:t>Липецкая область образована 6 января 1954 года.</w:t>
      </w:r>
    </w:p>
    <w:p w:rsidR="00326B7E" w:rsidRPr="00065633" w:rsidRDefault="00326B7E" w:rsidP="006967D1">
      <w:pPr>
        <w:spacing w:line="360" w:lineRule="auto"/>
        <w:ind w:firstLine="709"/>
        <w:jc w:val="both"/>
        <w:rPr>
          <w:sz w:val="24"/>
        </w:rPr>
      </w:pPr>
      <w:r w:rsidRPr="00065633">
        <w:rPr>
          <w:sz w:val="24"/>
        </w:rPr>
        <w:t>Область расположена в центральной части европейской территории России на пересечении важнейших транспортных магистралей страны, в 500 км на юг от Москвы. Липецкая область граничит с Воронежской, Курской, Орловской, Тульской, Рязанской, Тамбовской областями.</w:t>
      </w:r>
    </w:p>
    <w:p w:rsidR="00326B7E" w:rsidRPr="00065633" w:rsidRDefault="00326B7E" w:rsidP="006967D1">
      <w:pPr>
        <w:spacing w:line="360" w:lineRule="auto"/>
        <w:ind w:firstLine="709"/>
        <w:jc w:val="both"/>
        <w:rPr>
          <w:sz w:val="24"/>
        </w:rPr>
      </w:pPr>
      <w:r w:rsidRPr="00065633">
        <w:rPr>
          <w:sz w:val="24"/>
        </w:rPr>
        <w:t>Площадь территория области - 2404,8 тыс. га. Протяженность области: с севера на юг - 200 км, с запада на восток - 150 км. Общая протяженность границ - 900 км.</w:t>
      </w:r>
    </w:p>
    <w:p w:rsidR="00326B7E" w:rsidRPr="00065633" w:rsidRDefault="00326B7E" w:rsidP="006967D1">
      <w:pPr>
        <w:spacing w:line="360" w:lineRule="auto"/>
        <w:ind w:firstLine="709"/>
        <w:jc w:val="both"/>
        <w:rPr>
          <w:sz w:val="24"/>
        </w:rPr>
      </w:pPr>
      <w:r w:rsidRPr="00065633">
        <w:rPr>
          <w:sz w:val="24"/>
        </w:rPr>
        <w:t>В соответствии с действующим законодательством в сфере местного самоуправления Липецкой области образованы - 2 городских округа и 18 муниципальных районов. В таблице 1.1.1</w:t>
      </w:r>
      <w:r w:rsidR="00F80828">
        <w:rPr>
          <w:sz w:val="24"/>
        </w:rPr>
        <w:t>.</w:t>
      </w:r>
      <w:r w:rsidRPr="00065633">
        <w:rPr>
          <w:sz w:val="24"/>
        </w:rPr>
        <w:t xml:space="preserve"> приведены сведения об административном делении Липецкой области.</w:t>
      </w:r>
    </w:p>
    <w:p w:rsidR="00326B7E" w:rsidRPr="00065633" w:rsidRDefault="00326B7E" w:rsidP="00326B7E">
      <w:pPr>
        <w:jc w:val="right"/>
        <w:rPr>
          <w:sz w:val="24"/>
        </w:rPr>
      </w:pPr>
      <w:r w:rsidRPr="00065633">
        <w:rPr>
          <w:sz w:val="24"/>
        </w:rPr>
        <w:t>Таблица 1.1.1.</w:t>
      </w:r>
    </w:p>
    <w:p w:rsidR="00326B7E" w:rsidRPr="00065633" w:rsidRDefault="00326B7E" w:rsidP="00326B7E">
      <w:pPr>
        <w:spacing w:line="360" w:lineRule="auto"/>
        <w:jc w:val="center"/>
        <w:rPr>
          <w:sz w:val="24"/>
        </w:rPr>
      </w:pPr>
      <w:r w:rsidRPr="00065633">
        <w:rPr>
          <w:sz w:val="24"/>
        </w:rPr>
        <w:t>Сведения об административном делении Липецкой области.</w:t>
      </w:r>
    </w:p>
    <w:tbl>
      <w:tblPr>
        <w:tblW w:w="9214" w:type="dxa"/>
        <w:tblInd w:w="29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Layout w:type="fixed"/>
        <w:tblCellMar>
          <w:top w:w="15" w:type="dxa"/>
          <w:left w:w="15" w:type="dxa"/>
          <w:bottom w:w="15" w:type="dxa"/>
          <w:right w:w="15" w:type="dxa"/>
        </w:tblCellMar>
        <w:tblLook w:val="04A0" w:firstRow="1" w:lastRow="0" w:firstColumn="1" w:lastColumn="0" w:noHBand="0" w:noVBand="1"/>
      </w:tblPr>
      <w:tblGrid>
        <w:gridCol w:w="992"/>
        <w:gridCol w:w="4111"/>
        <w:gridCol w:w="2551"/>
        <w:gridCol w:w="1560"/>
      </w:tblGrid>
      <w:tr w:rsidR="006F2760" w:rsidRPr="0048577A" w:rsidTr="006F2760">
        <w:trPr>
          <w:trHeight w:val="567"/>
          <w:tblHeader/>
        </w:trPr>
        <w:tc>
          <w:tcPr>
            <w:tcW w:w="992" w:type="dxa"/>
            <w:shd w:val="clear" w:color="auto" w:fill="FFFFFF" w:themeFill="background1"/>
            <w:vAlign w:val="center"/>
          </w:tcPr>
          <w:p w:rsidR="006F2760" w:rsidRPr="006F2760" w:rsidRDefault="006F2760" w:rsidP="006F2760">
            <w:pPr>
              <w:ind w:right="57"/>
              <w:jc w:val="center"/>
              <w:rPr>
                <w:bCs/>
                <w:sz w:val="20"/>
                <w:szCs w:val="20"/>
              </w:rPr>
            </w:pPr>
            <w:r w:rsidRPr="006F2760">
              <w:rPr>
                <w:bCs/>
                <w:sz w:val="20"/>
                <w:szCs w:val="20"/>
              </w:rPr>
              <w:t xml:space="preserve">№ </w:t>
            </w:r>
            <w:proofErr w:type="gramStart"/>
            <w:r w:rsidRPr="006F2760">
              <w:rPr>
                <w:bCs/>
                <w:sz w:val="20"/>
                <w:szCs w:val="20"/>
              </w:rPr>
              <w:t>п</w:t>
            </w:r>
            <w:proofErr w:type="gramEnd"/>
            <w:r w:rsidRPr="006F2760">
              <w:rPr>
                <w:bCs/>
                <w:sz w:val="20"/>
                <w:szCs w:val="20"/>
              </w:rPr>
              <w:t>/п</w:t>
            </w:r>
          </w:p>
        </w:tc>
        <w:tc>
          <w:tcPr>
            <w:tcW w:w="4111" w:type="dxa"/>
            <w:shd w:val="clear" w:color="auto" w:fill="FFFFFF" w:themeFill="background1"/>
            <w:tcMar>
              <w:top w:w="48" w:type="dxa"/>
              <w:left w:w="96" w:type="dxa"/>
              <w:bottom w:w="48" w:type="dxa"/>
              <w:right w:w="315" w:type="dxa"/>
            </w:tcMar>
            <w:vAlign w:val="center"/>
            <w:hideMark/>
          </w:tcPr>
          <w:p w:rsidR="006F2760" w:rsidRPr="0048577A" w:rsidRDefault="006F2760" w:rsidP="00844492">
            <w:pPr>
              <w:ind w:right="57"/>
              <w:jc w:val="center"/>
              <w:rPr>
                <w:bCs/>
                <w:sz w:val="20"/>
                <w:szCs w:val="20"/>
              </w:rPr>
            </w:pPr>
            <w:r w:rsidRPr="0048577A">
              <w:rPr>
                <w:bCs/>
                <w:sz w:val="20"/>
                <w:szCs w:val="20"/>
              </w:rPr>
              <w:t>Наименование муниципального образования</w:t>
            </w:r>
          </w:p>
        </w:tc>
        <w:tc>
          <w:tcPr>
            <w:tcW w:w="2551" w:type="dxa"/>
            <w:shd w:val="clear" w:color="auto" w:fill="FFFFFF" w:themeFill="background1"/>
            <w:tcMar>
              <w:top w:w="48" w:type="dxa"/>
              <w:left w:w="96" w:type="dxa"/>
              <w:bottom w:w="48" w:type="dxa"/>
              <w:right w:w="315" w:type="dxa"/>
            </w:tcMar>
            <w:vAlign w:val="center"/>
            <w:hideMark/>
          </w:tcPr>
          <w:p w:rsidR="006F2760" w:rsidRPr="0048577A" w:rsidRDefault="006F2760" w:rsidP="00844492">
            <w:pPr>
              <w:ind w:right="57"/>
              <w:jc w:val="center"/>
              <w:rPr>
                <w:bCs/>
                <w:sz w:val="20"/>
                <w:szCs w:val="20"/>
              </w:rPr>
            </w:pPr>
            <w:r w:rsidRPr="0048577A">
              <w:rPr>
                <w:bCs/>
                <w:sz w:val="20"/>
                <w:szCs w:val="20"/>
              </w:rPr>
              <w:t>Административный центр</w:t>
            </w:r>
          </w:p>
        </w:tc>
        <w:tc>
          <w:tcPr>
            <w:tcW w:w="1560" w:type="dxa"/>
            <w:shd w:val="clear" w:color="auto" w:fill="FFFFFF" w:themeFill="background1"/>
            <w:tcMar>
              <w:top w:w="48" w:type="dxa"/>
              <w:left w:w="96" w:type="dxa"/>
              <w:bottom w:w="48" w:type="dxa"/>
              <w:right w:w="315" w:type="dxa"/>
            </w:tcMar>
            <w:vAlign w:val="center"/>
            <w:hideMark/>
          </w:tcPr>
          <w:p w:rsidR="006F2760" w:rsidRPr="0048577A" w:rsidRDefault="006F2760" w:rsidP="00844492">
            <w:pPr>
              <w:ind w:right="57"/>
              <w:jc w:val="center"/>
              <w:rPr>
                <w:bCs/>
                <w:sz w:val="20"/>
                <w:szCs w:val="20"/>
              </w:rPr>
            </w:pPr>
            <w:r w:rsidRPr="0048577A">
              <w:rPr>
                <w:bCs/>
                <w:sz w:val="20"/>
                <w:szCs w:val="20"/>
              </w:rPr>
              <w:t>Площадь,</w:t>
            </w:r>
          </w:p>
          <w:p w:rsidR="006F2760" w:rsidRPr="0048577A" w:rsidRDefault="006F2760" w:rsidP="00844492">
            <w:pPr>
              <w:ind w:right="57"/>
              <w:jc w:val="center"/>
              <w:rPr>
                <w:bCs/>
                <w:sz w:val="20"/>
                <w:szCs w:val="20"/>
              </w:rPr>
            </w:pPr>
            <w:r w:rsidRPr="0048577A">
              <w:rPr>
                <w:bCs/>
                <w:sz w:val="20"/>
                <w:szCs w:val="20"/>
              </w:rPr>
              <w:t>тыс. га</w:t>
            </w:r>
          </w:p>
        </w:tc>
      </w:tr>
      <w:tr w:rsidR="006F2760" w:rsidRPr="0048577A" w:rsidTr="006F2760">
        <w:trPr>
          <w:trHeight w:val="28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1.</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9" w:tooltip="Воловский район (Липецкая область)" w:history="1">
              <w:r w:rsidR="006F2760" w:rsidRPr="0048577A">
                <w:rPr>
                  <w:sz w:val="20"/>
                  <w:szCs w:val="20"/>
                </w:rPr>
                <w:t>Воловский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10" w:tooltip="Волово (Липецкая область)" w:history="1">
              <w:r w:rsidRPr="0048577A">
                <w:rPr>
                  <w:sz w:val="20"/>
                  <w:szCs w:val="20"/>
                </w:rPr>
                <w:t>Волово</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79,6</w:t>
            </w:r>
          </w:p>
        </w:tc>
      </w:tr>
      <w:tr w:rsidR="006F2760" w:rsidRPr="0048577A" w:rsidTr="006F2760">
        <w:trPr>
          <w:trHeight w:val="32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2.</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11" w:tooltip="Грязинский район" w:history="1">
              <w:r w:rsidR="006F2760" w:rsidRPr="0048577A">
                <w:rPr>
                  <w:sz w:val="20"/>
                  <w:szCs w:val="20"/>
                </w:rPr>
                <w:t>Грязинский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12" w:tooltip="Грязи" w:history="1">
              <w:r w:rsidRPr="0048577A">
                <w:rPr>
                  <w:sz w:val="20"/>
                  <w:szCs w:val="20"/>
                </w:rPr>
                <w:t>Грязи</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135,0</w:t>
            </w:r>
          </w:p>
        </w:tc>
      </w:tr>
      <w:tr w:rsidR="006F2760" w:rsidRPr="0048577A" w:rsidTr="006F2760">
        <w:trPr>
          <w:trHeight w:val="193"/>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3.</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13" w:tooltip="Данковский район" w:history="1">
              <w:r w:rsidR="006F2760" w:rsidRPr="0048577A">
                <w:rPr>
                  <w:sz w:val="20"/>
                  <w:szCs w:val="20"/>
                </w:rPr>
                <w:t>Данковский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14" w:tooltip="Данков" w:history="1">
              <w:r w:rsidRPr="0048577A">
                <w:rPr>
                  <w:sz w:val="20"/>
                  <w:szCs w:val="20"/>
                </w:rPr>
                <w:t>Данков</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189,5</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4.</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15" w:tooltip="Добринский район" w:history="1">
              <w:r w:rsidR="006F2760" w:rsidRPr="0048577A">
                <w:rPr>
                  <w:sz w:val="20"/>
                  <w:szCs w:val="20"/>
                </w:rPr>
                <w:t>Добринский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пос. </w:t>
            </w:r>
            <w:hyperlink r:id="rId16" w:tooltip="Добринка (Липецкая область)" w:history="1">
              <w:r w:rsidRPr="0048577A">
                <w:rPr>
                  <w:sz w:val="20"/>
                  <w:szCs w:val="20"/>
                </w:rPr>
                <w:t>Добринка</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166,7</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5.</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17" w:tooltip="Добровский район" w:history="1">
              <w:r w:rsidR="006F2760" w:rsidRPr="0048577A">
                <w:rPr>
                  <w:sz w:val="20"/>
                  <w:szCs w:val="20"/>
                </w:rPr>
                <w:t>Добровский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18" w:tooltip="Доброе (Липецкая область)" w:history="1">
              <w:r w:rsidRPr="0048577A">
                <w:rPr>
                  <w:sz w:val="20"/>
                  <w:szCs w:val="20"/>
                </w:rPr>
                <w:t>Доброе</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132,7</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6.</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19" w:tooltip="Долгоруковский район" w:history="1">
              <w:r w:rsidR="006F2760" w:rsidRPr="0048577A">
                <w:rPr>
                  <w:sz w:val="20"/>
                  <w:szCs w:val="20"/>
                </w:rPr>
                <w:t>Долгоруковский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20" w:tooltip="Долгоруково (Долгоруковский район)" w:history="1">
              <w:r w:rsidRPr="0048577A">
                <w:rPr>
                  <w:sz w:val="20"/>
                  <w:szCs w:val="20"/>
                </w:rPr>
                <w:t>Долгоруково</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101,3</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sidRPr="006F2760">
              <w:rPr>
                <w:sz w:val="20"/>
                <w:szCs w:val="20"/>
              </w:rPr>
              <w:t>7.</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21" w:tooltip="Елецкий район" w:history="1">
              <w:r w:rsidR="006F2760" w:rsidRPr="0048577A">
                <w:rPr>
                  <w:sz w:val="20"/>
                  <w:szCs w:val="20"/>
                </w:rPr>
                <w:t>Елецкий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22" w:tooltip="Елец" w:history="1">
              <w:r w:rsidRPr="0048577A">
                <w:rPr>
                  <w:sz w:val="20"/>
                  <w:szCs w:val="20"/>
                </w:rPr>
                <w:t>Елец</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117,2</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8.</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23" w:tooltip="Задонский район" w:history="1">
              <w:r w:rsidR="006F2760" w:rsidRPr="0048577A">
                <w:rPr>
                  <w:sz w:val="20"/>
                  <w:szCs w:val="20"/>
                </w:rPr>
                <w:t>Задонский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24" w:tooltip="Задонск" w:history="1">
              <w:r w:rsidRPr="0048577A">
                <w:rPr>
                  <w:sz w:val="20"/>
                  <w:szCs w:val="20"/>
                </w:rPr>
                <w:t>Задонск</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150,5</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9.</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25" w:tooltip="Измалковский район" w:history="1">
              <w:r w:rsidR="006F2760" w:rsidRPr="0048577A">
                <w:rPr>
                  <w:sz w:val="20"/>
                  <w:szCs w:val="20"/>
                </w:rPr>
                <w:t>Измалковский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26" w:tooltip="Измалково (Липецкая область)" w:history="1">
              <w:r w:rsidRPr="0048577A">
                <w:rPr>
                  <w:sz w:val="20"/>
                  <w:szCs w:val="20"/>
                </w:rPr>
                <w:t>Измалково</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111,8</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10.</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27" w:tooltip="Краснинский район (Липецкая область)" w:history="1">
              <w:r w:rsidR="006F2760" w:rsidRPr="0048577A">
                <w:rPr>
                  <w:sz w:val="20"/>
                  <w:szCs w:val="20"/>
                </w:rPr>
                <w:t>Краснинский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28" w:tooltip="Красное (Краснинский район, Липецкая область)" w:history="1">
              <w:r w:rsidRPr="0048577A">
                <w:rPr>
                  <w:sz w:val="20"/>
                  <w:szCs w:val="20"/>
                </w:rPr>
                <w:t>Красное</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93,3</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11.</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29" w:history="1">
              <w:r w:rsidR="006F2760" w:rsidRPr="0048577A">
                <w:rPr>
                  <w:sz w:val="20"/>
                  <w:szCs w:val="20"/>
                  <w:u w:val="single"/>
                </w:rPr>
                <w:t>Лебедянский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30" w:tooltip="Лебедянь" w:history="1">
              <w:r w:rsidRPr="0048577A">
                <w:rPr>
                  <w:sz w:val="20"/>
                  <w:szCs w:val="20"/>
                </w:rPr>
                <w:t>Лебедянь</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144,4</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12.</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31" w:tooltip="Лев-Толстовский район" w:history="1">
              <w:r w:rsidR="006F2760" w:rsidRPr="0048577A">
                <w:rPr>
                  <w:sz w:val="20"/>
                  <w:szCs w:val="20"/>
                </w:rPr>
                <w:t>Лев-Толстовский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пос. </w:t>
            </w:r>
            <w:hyperlink r:id="rId32" w:tooltip="Лев Толстой (посёлок в Липецкой области)" w:history="1">
              <w:r w:rsidRPr="0048577A">
                <w:rPr>
                  <w:sz w:val="20"/>
                  <w:szCs w:val="20"/>
                </w:rPr>
                <w:t>Лев Толстой</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96,8</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13.</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33" w:tooltip="Липецкий район" w:history="1">
              <w:r w:rsidR="006F2760" w:rsidRPr="0048577A">
                <w:rPr>
                  <w:sz w:val="20"/>
                  <w:szCs w:val="20"/>
                </w:rPr>
                <w:t>Липецкий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34" w:tooltip="Липецк" w:history="1">
              <w:r w:rsidRPr="0048577A">
                <w:rPr>
                  <w:sz w:val="20"/>
                  <w:szCs w:val="20"/>
                </w:rPr>
                <w:t>Липецк</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154,5</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14.</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35" w:tooltip="Становлянский район" w:history="1">
              <w:r w:rsidR="006F2760" w:rsidRPr="0048577A">
                <w:rPr>
                  <w:sz w:val="20"/>
                  <w:szCs w:val="20"/>
                </w:rPr>
                <w:t>Становлянский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36" w:tooltip="Становое (Липецкая область)" w:history="1">
              <w:r w:rsidRPr="0048577A">
                <w:rPr>
                  <w:sz w:val="20"/>
                  <w:szCs w:val="20"/>
                </w:rPr>
                <w:t>Становое</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134,9</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15.</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37" w:tooltip="Тербунский район" w:history="1">
              <w:r w:rsidR="006F2760" w:rsidRPr="0048577A">
                <w:rPr>
                  <w:sz w:val="20"/>
                  <w:szCs w:val="20"/>
                </w:rPr>
                <w:t>Тербунский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38" w:tooltip="Тербуны" w:history="1">
              <w:r w:rsidRPr="0048577A">
                <w:rPr>
                  <w:sz w:val="20"/>
                  <w:szCs w:val="20"/>
                </w:rPr>
                <w:t>Тербуны</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117,0</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16.</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39" w:tooltip="Усманский район" w:history="1">
              <w:r w:rsidR="006F2760" w:rsidRPr="0048577A">
                <w:rPr>
                  <w:sz w:val="20"/>
                  <w:szCs w:val="20"/>
                </w:rPr>
                <w:t>Усманский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40" w:tooltip="Усмань" w:history="1">
              <w:r w:rsidRPr="0048577A">
                <w:rPr>
                  <w:sz w:val="20"/>
                  <w:szCs w:val="20"/>
                </w:rPr>
                <w:t>Усмань</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194,2</w:t>
            </w:r>
          </w:p>
        </w:tc>
      </w:tr>
      <w:tr w:rsidR="006F2760" w:rsidRPr="0048577A" w:rsidTr="006F2760">
        <w:trPr>
          <w:trHeight w:val="119"/>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17.</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41" w:tooltip="Хлевенский район" w:history="1">
              <w:r w:rsidR="006F2760" w:rsidRPr="0048577A">
                <w:rPr>
                  <w:sz w:val="20"/>
                  <w:szCs w:val="20"/>
                </w:rPr>
                <w:t>Хлевенский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с. </w:t>
            </w:r>
            <w:hyperlink r:id="rId42" w:tooltip="Хлевное (Липецкая область)" w:history="1">
              <w:r w:rsidRPr="0048577A">
                <w:rPr>
                  <w:sz w:val="20"/>
                  <w:szCs w:val="20"/>
                </w:rPr>
                <w:t>Хлевное</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93,3</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18.</w:t>
            </w:r>
          </w:p>
        </w:tc>
        <w:tc>
          <w:tcPr>
            <w:tcW w:w="4111" w:type="dxa"/>
            <w:shd w:val="clear" w:color="auto" w:fill="FFFFFF"/>
            <w:tcMar>
              <w:top w:w="48" w:type="dxa"/>
              <w:left w:w="96" w:type="dxa"/>
              <w:bottom w:w="48" w:type="dxa"/>
              <w:right w:w="96" w:type="dxa"/>
            </w:tcMar>
            <w:vAlign w:val="center"/>
            <w:hideMark/>
          </w:tcPr>
          <w:p w:rsidR="006F2760" w:rsidRPr="0048577A" w:rsidRDefault="00C11F8A" w:rsidP="006F2760">
            <w:pPr>
              <w:ind w:right="57"/>
              <w:jc w:val="center"/>
              <w:rPr>
                <w:sz w:val="20"/>
                <w:szCs w:val="20"/>
              </w:rPr>
            </w:pPr>
            <w:hyperlink r:id="rId43" w:tooltip="Чаплыгинский район" w:history="1">
              <w:r w:rsidR="006F2760" w:rsidRPr="0048577A">
                <w:rPr>
                  <w:sz w:val="20"/>
                  <w:szCs w:val="20"/>
                </w:rPr>
                <w:t>Чаплыгинский район</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44" w:tooltip="Чаплыгин (город)" w:history="1">
              <w:r w:rsidRPr="0048577A">
                <w:rPr>
                  <w:sz w:val="20"/>
                  <w:szCs w:val="20"/>
                </w:rPr>
                <w:t>Чаплыгин</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152,0</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19.</w:t>
            </w:r>
          </w:p>
        </w:tc>
        <w:tc>
          <w:tcPr>
            <w:tcW w:w="411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Городской округ  </w:t>
            </w:r>
            <w:hyperlink r:id="rId45" w:tooltip="Елец" w:history="1">
              <w:r w:rsidRPr="0048577A">
                <w:rPr>
                  <w:sz w:val="20"/>
                  <w:szCs w:val="20"/>
                </w:rPr>
                <w:t>Елец</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46" w:tooltip="Елец" w:history="1">
              <w:r w:rsidRPr="0048577A">
                <w:rPr>
                  <w:sz w:val="20"/>
                  <w:szCs w:val="20"/>
                </w:rPr>
                <w:t>Елец</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7,1</w:t>
            </w:r>
          </w:p>
        </w:tc>
      </w:tr>
      <w:tr w:rsidR="006F2760" w:rsidRPr="0048577A" w:rsidTr="006F2760">
        <w:trPr>
          <w:trHeight w:val="38"/>
        </w:trPr>
        <w:tc>
          <w:tcPr>
            <w:tcW w:w="992" w:type="dxa"/>
            <w:shd w:val="clear" w:color="auto" w:fill="FFFFFF"/>
            <w:vAlign w:val="center"/>
          </w:tcPr>
          <w:p w:rsidR="006F2760" w:rsidRPr="006F2760" w:rsidRDefault="006F2760" w:rsidP="006F2760">
            <w:pPr>
              <w:ind w:right="57"/>
              <w:jc w:val="center"/>
              <w:rPr>
                <w:sz w:val="20"/>
                <w:szCs w:val="20"/>
              </w:rPr>
            </w:pPr>
            <w:r>
              <w:rPr>
                <w:sz w:val="20"/>
                <w:szCs w:val="20"/>
              </w:rPr>
              <w:t>20.</w:t>
            </w:r>
          </w:p>
        </w:tc>
        <w:tc>
          <w:tcPr>
            <w:tcW w:w="411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Городской округ  </w:t>
            </w:r>
            <w:hyperlink r:id="rId47" w:tooltip="Липецк" w:history="1">
              <w:r w:rsidRPr="0048577A">
                <w:rPr>
                  <w:sz w:val="20"/>
                  <w:szCs w:val="20"/>
                </w:rPr>
                <w:t>Липецк</w:t>
              </w:r>
            </w:hyperlink>
          </w:p>
        </w:tc>
        <w:tc>
          <w:tcPr>
            <w:tcW w:w="2551" w:type="dxa"/>
            <w:shd w:val="clear" w:color="auto" w:fill="FFFFFF"/>
            <w:tcMar>
              <w:top w:w="48" w:type="dxa"/>
              <w:left w:w="96" w:type="dxa"/>
              <w:bottom w:w="48" w:type="dxa"/>
              <w:right w:w="96" w:type="dxa"/>
            </w:tcMar>
            <w:vAlign w:val="center"/>
            <w:hideMark/>
          </w:tcPr>
          <w:p w:rsidR="006F2760" w:rsidRPr="0048577A" w:rsidRDefault="006F2760" w:rsidP="006F2760">
            <w:pPr>
              <w:ind w:right="57"/>
              <w:jc w:val="center"/>
              <w:rPr>
                <w:sz w:val="20"/>
                <w:szCs w:val="20"/>
              </w:rPr>
            </w:pPr>
            <w:r w:rsidRPr="0048577A">
              <w:rPr>
                <w:sz w:val="20"/>
                <w:szCs w:val="20"/>
              </w:rPr>
              <w:t>г. </w:t>
            </w:r>
            <w:hyperlink r:id="rId48" w:tooltip="Липецк" w:history="1">
              <w:r w:rsidRPr="0048577A">
                <w:rPr>
                  <w:sz w:val="20"/>
                  <w:szCs w:val="20"/>
                </w:rPr>
                <w:t>Липецк</w:t>
              </w:r>
            </w:hyperlink>
          </w:p>
        </w:tc>
        <w:tc>
          <w:tcPr>
            <w:tcW w:w="1560" w:type="dxa"/>
            <w:shd w:val="clear" w:color="auto" w:fill="FFFFFF"/>
            <w:tcMar>
              <w:top w:w="48" w:type="dxa"/>
              <w:left w:w="96" w:type="dxa"/>
              <w:bottom w:w="48" w:type="dxa"/>
              <w:right w:w="96" w:type="dxa"/>
            </w:tcMar>
            <w:vAlign w:val="center"/>
            <w:hideMark/>
          </w:tcPr>
          <w:p w:rsidR="006F2760" w:rsidRPr="0048577A" w:rsidRDefault="006F2760" w:rsidP="00844492">
            <w:pPr>
              <w:ind w:right="57"/>
              <w:jc w:val="center"/>
              <w:rPr>
                <w:sz w:val="20"/>
                <w:szCs w:val="20"/>
              </w:rPr>
            </w:pPr>
            <w:r w:rsidRPr="0048577A">
              <w:rPr>
                <w:sz w:val="20"/>
                <w:szCs w:val="20"/>
              </w:rPr>
              <w:t>33,0</w:t>
            </w:r>
          </w:p>
        </w:tc>
      </w:tr>
    </w:tbl>
    <w:p w:rsidR="00326B7E" w:rsidRDefault="00326B7E" w:rsidP="00326B7E">
      <w:pPr>
        <w:spacing w:line="360" w:lineRule="auto"/>
        <w:rPr>
          <w:sz w:val="20"/>
          <w:szCs w:val="20"/>
        </w:rPr>
      </w:pPr>
    </w:p>
    <w:p w:rsidR="00844492" w:rsidRPr="0048577A" w:rsidRDefault="00844492" w:rsidP="00326B7E">
      <w:pPr>
        <w:spacing w:line="360" w:lineRule="auto"/>
        <w:rPr>
          <w:sz w:val="20"/>
          <w:szCs w:val="20"/>
        </w:rPr>
      </w:pPr>
    </w:p>
    <w:p w:rsidR="00326B7E" w:rsidRPr="00065633" w:rsidRDefault="00326B7E" w:rsidP="00326B7E">
      <w:pPr>
        <w:tabs>
          <w:tab w:val="left" w:pos="0"/>
        </w:tabs>
        <w:spacing w:line="360" w:lineRule="auto"/>
        <w:jc w:val="center"/>
        <w:rPr>
          <w:b/>
          <w:sz w:val="24"/>
        </w:rPr>
      </w:pPr>
      <w:r w:rsidRPr="00065633">
        <w:rPr>
          <w:b/>
          <w:sz w:val="24"/>
        </w:rPr>
        <w:t>1.2. Природно-климатические особенности области</w:t>
      </w:r>
    </w:p>
    <w:p w:rsidR="00326B7E" w:rsidRPr="00844492" w:rsidRDefault="00326B7E" w:rsidP="00326B7E">
      <w:pPr>
        <w:spacing w:line="360" w:lineRule="auto"/>
        <w:rPr>
          <w:sz w:val="16"/>
          <w:szCs w:val="16"/>
        </w:rPr>
      </w:pPr>
    </w:p>
    <w:p w:rsidR="00326B7E" w:rsidRPr="00065633" w:rsidRDefault="00326B7E" w:rsidP="006967D1">
      <w:pPr>
        <w:spacing w:line="360" w:lineRule="auto"/>
        <w:ind w:firstLine="709"/>
        <w:jc w:val="both"/>
        <w:rPr>
          <w:sz w:val="24"/>
        </w:rPr>
      </w:pPr>
      <w:r w:rsidRPr="00065633">
        <w:rPr>
          <w:sz w:val="24"/>
        </w:rPr>
        <w:t>Область расположена в центральной части Восточно-Европейской (Русской) равнины в бассейне верхнего течения реки Дон. Большая часть территории занята Среднерусской возвышенностью – волнистой равниной, сильно расчлененной оврагами и балками. Высоты</w:t>
      </w:r>
      <w:r w:rsidR="00824B4A" w:rsidRPr="00065633">
        <w:rPr>
          <w:sz w:val="24"/>
        </w:rPr>
        <w:t xml:space="preserve"> </w:t>
      </w:r>
      <w:r w:rsidRPr="00065633">
        <w:rPr>
          <w:sz w:val="24"/>
        </w:rPr>
        <w:t>: в западной части – Донское правобережье – 220-</w:t>
      </w:r>
      <w:smartTag w:uri="urn:schemas-microsoft-com:office:smarttags" w:element="metricconverter">
        <w:smartTagPr>
          <w:attr w:name="ProductID" w:val="260 м"/>
        </w:smartTagPr>
        <w:r w:rsidRPr="00065633">
          <w:rPr>
            <w:sz w:val="24"/>
          </w:rPr>
          <w:t>260 м</w:t>
        </w:r>
      </w:smartTag>
      <w:r w:rsidR="00A86DF2" w:rsidRPr="00065633">
        <w:rPr>
          <w:sz w:val="24"/>
        </w:rPr>
        <w:t>., в восточной</w:t>
      </w:r>
      <w:r w:rsidR="00824B4A" w:rsidRPr="00065633">
        <w:rPr>
          <w:sz w:val="24"/>
        </w:rPr>
        <w:t xml:space="preserve"> </w:t>
      </w:r>
      <w:r w:rsidR="00A86DF2" w:rsidRPr="00065633">
        <w:rPr>
          <w:sz w:val="24"/>
        </w:rPr>
        <w:t xml:space="preserve"> – Дон</w:t>
      </w:r>
      <w:r w:rsidRPr="00065633">
        <w:rPr>
          <w:sz w:val="24"/>
        </w:rPr>
        <w:t>о-Воронежское междуречье – 170-</w:t>
      </w:r>
      <w:smartTag w:uri="urn:schemas-microsoft-com:office:smarttags" w:element="metricconverter">
        <w:smartTagPr>
          <w:attr w:name="ProductID" w:val="230 м"/>
        </w:smartTagPr>
        <w:r w:rsidRPr="00065633">
          <w:rPr>
            <w:sz w:val="24"/>
          </w:rPr>
          <w:t>230 м</w:t>
        </w:r>
      </w:smartTag>
      <w:r w:rsidRPr="00065633">
        <w:rPr>
          <w:sz w:val="24"/>
        </w:rPr>
        <w:t>. Распространены карстовые воронки, пещеры, исчезающие речки, карстовые ключи. К востоку от реки Воронеж находится Окско-Донская равнина – плоская, со слабо расчлененным рельефом, заболоченными западинами (высоты 150-</w:t>
      </w:r>
      <w:smartTag w:uri="urn:schemas-microsoft-com:office:smarttags" w:element="metricconverter">
        <w:smartTagPr>
          <w:attr w:name="ProductID" w:val="170 м"/>
        </w:smartTagPr>
        <w:r w:rsidRPr="00065633">
          <w:rPr>
            <w:sz w:val="24"/>
          </w:rPr>
          <w:t>170 м</w:t>
        </w:r>
      </w:smartTag>
      <w:r w:rsidRPr="00065633">
        <w:rPr>
          <w:sz w:val="24"/>
        </w:rPr>
        <w:t>.).</w:t>
      </w:r>
    </w:p>
    <w:p w:rsidR="00326B7E" w:rsidRPr="00065633" w:rsidRDefault="00326B7E" w:rsidP="006967D1">
      <w:pPr>
        <w:spacing w:line="360" w:lineRule="auto"/>
        <w:ind w:firstLine="709"/>
        <w:jc w:val="both"/>
        <w:rPr>
          <w:sz w:val="24"/>
        </w:rPr>
      </w:pPr>
      <w:r w:rsidRPr="00065633">
        <w:rPr>
          <w:sz w:val="24"/>
        </w:rPr>
        <w:t>Климат умеренно континентальный. Зима умеренно холодная, с устойчивым снежным покровом; средняя температура января – 10-11</w:t>
      </w:r>
      <w:r w:rsidRPr="00065633">
        <w:rPr>
          <w:sz w:val="24"/>
          <w:vertAlign w:val="superscript"/>
        </w:rPr>
        <w:t>0</w:t>
      </w:r>
      <w:r w:rsidRPr="00065633">
        <w:rPr>
          <w:sz w:val="24"/>
        </w:rPr>
        <w:t>С. Лето теплое, продолжительное; средняя температура июля 19-20</w:t>
      </w:r>
      <w:r w:rsidRPr="00065633">
        <w:rPr>
          <w:sz w:val="24"/>
          <w:vertAlign w:val="superscript"/>
        </w:rPr>
        <w:t>0</w:t>
      </w:r>
      <w:r w:rsidRPr="00065633">
        <w:rPr>
          <w:sz w:val="24"/>
        </w:rPr>
        <w:t xml:space="preserve">С. Осадков выпадает от 450 до </w:t>
      </w:r>
      <w:smartTag w:uri="urn:schemas-microsoft-com:office:smarttags" w:element="metricconverter">
        <w:smartTagPr>
          <w:attr w:name="ProductID" w:val="550 мм"/>
        </w:smartTagPr>
        <w:r w:rsidRPr="00065633">
          <w:rPr>
            <w:sz w:val="24"/>
          </w:rPr>
          <w:t>550 мм</w:t>
        </w:r>
      </w:smartTag>
      <w:r w:rsidRPr="00065633">
        <w:rPr>
          <w:sz w:val="24"/>
        </w:rPr>
        <w:t>. в год; около 75% их приходится на теплый период года (с апреля по октябрь). Наименьшая относительная влажность (50% и менее) приходится на летние месяцы. Число часов солнечного сияния – 2120 в год. Продолжительность вегетационного периода – 180-185 суток.</w:t>
      </w:r>
    </w:p>
    <w:p w:rsidR="00326B7E" w:rsidRPr="00065633" w:rsidRDefault="00326B7E" w:rsidP="006967D1">
      <w:pPr>
        <w:spacing w:line="360" w:lineRule="auto"/>
        <w:ind w:firstLine="709"/>
        <w:jc w:val="both"/>
        <w:rPr>
          <w:sz w:val="24"/>
        </w:rPr>
      </w:pPr>
      <w:r w:rsidRPr="00065633">
        <w:rPr>
          <w:sz w:val="24"/>
        </w:rPr>
        <w:t>Реки почти все (за исключением реки Рановы на северо-востоке области) принадлежат бассейну Дона.</w:t>
      </w:r>
    </w:p>
    <w:p w:rsidR="00326B7E" w:rsidRPr="00065633" w:rsidRDefault="00326B7E" w:rsidP="006967D1">
      <w:pPr>
        <w:spacing w:line="360" w:lineRule="auto"/>
        <w:ind w:firstLine="709"/>
        <w:jc w:val="both"/>
        <w:rPr>
          <w:sz w:val="24"/>
        </w:rPr>
      </w:pPr>
      <w:r w:rsidRPr="00065633">
        <w:rPr>
          <w:sz w:val="24"/>
        </w:rPr>
        <w:t>Самые крупные реки – Дон с притоками Красивая Меча, Сосна и Воронеж с притоками Становая Ряса и Матыра.</w:t>
      </w:r>
    </w:p>
    <w:p w:rsidR="00326B7E" w:rsidRPr="00065633" w:rsidRDefault="00A86DF2" w:rsidP="006967D1">
      <w:pPr>
        <w:spacing w:line="360" w:lineRule="auto"/>
        <w:ind w:firstLine="709"/>
        <w:jc w:val="both"/>
        <w:rPr>
          <w:sz w:val="24"/>
        </w:rPr>
      </w:pPr>
      <w:r w:rsidRPr="00065633">
        <w:rPr>
          <w:sz w:val="24"/>
        </w:rPr>
        <w:t>П</w:t>
      </w:r>
      <w:r w:rsidR="00326B7E" w:rsidRPr="00065633">
        <w:rPr>
          <w:sz w:val="24"/>
        </w:rPr>
        <w:t xml:space="preserve">реобладают черноземные </w:t>
      </w:r>
      <w:r w:rsidRPr="00065633">
        <w:rPr>
          <w:sz w:val="24"/>
        </w:rPr>
        <w:t>почвы.</w:t>
      </w:r>
    </w:p>
    <w:p w:rsidR="00326B7E" w:rsidRPr="00065633" w:rsidRDefault="00326B7E" w:rsidP="006967D1">
      <w:pPr>
        <w:spacing w:line="360" w:lineRule="auto"/>
        <w:ind w:firstLine="709"/>
        <w:jc w:val="both"/>
        <w:rPr>
          <w:sz w:val="24"/>
        </w:rPr>
      </w:pPr>
      <w:r w:rsidRPr="00065633">
        <w:rPr>
          <w:sz w:val="24"/>
        </w:rPr>
        <w:t>Н</w:t>
      </w:r>
      <w:r w:rsidR="0000073F">
        <w:rPr>
          <w:sz w:val="24"/>
        </w:rPr>
        <w:t>е</w:t>
      </w:r>
      <w:r w:rsidRPr="00065633">
        <w:rPr>
          <w:sz w:val="24"/>
        </w:rPr>
        <w:t>большими участками встречают</w:t>
      </w:r>
      <w:r w:rsidR="00A86DF2" w:rsidRPr="00065633">
        <w:rPr>
          <w:sz w:val="24"/>
        </w:rPr>
        <w:t>ся серые лесные и дерново-подзо</w:t>
      </w:r>
      <w:r w:rsidRPr="00065633">
        <w:rPr>
          <w:sz w:val="24"/>
        </w:rPr>
        <w:t>листые почвы.</w:t>
      </w:r>
    </w:p>
    <w:p w:rsidR="00326B7E" w:rsidRPr="00065633" w:rsidRDefault="00326B7E" w:rsidP="006967D1">
      <w:pPr>
        <w:spacing w:line="360" w:lineRule="auto"/>
        <w:ind w:firstLine="709"/>
        <w:jc w:val="both"/>
        <w:rPr>
          <w:sz w:val="24"/>
        </w:rPr>
      </w:pPr>
      <w:r w:rsidRPr="00065633">
        <w:rPr>
          <w:sz w:val="24"/>
        </w:rPr>
        <w:t>Липецкая область находится в лесостепной зоне; свыше 80% ее территории распахано.</w:t>
      </w:r>
    </w:p>
    <w:p w:rsidR="00326B7E" w:rsidRPr="00065633" w:rsidRDefault="00326B7E" w:rsidP="00AE6256">
      <w:pPr>
        <w:spacing w:line="360" w:lineRule="auto"/>
        <w:ind w:firstLine="709"/>
        <w:jc w:val="both"/>
        <w:rPr>
          <w:b/>
          <w:sz w:val="24"/>
        </w:rPr>
      </w:pPr>
      <w:r w:rsidRPr="00065633">
        <w:rPr>
          <w:sz w:val="24"/>
        </w:rPr>
        <w:t xml:space="preserve">Леса занимают немногим более 8%. В основном это небольшие дубравы, сосново-широколиственные, березовые и осиновые леса. Наиболее крупные лесные массивы расположены по левому берегу реки Воронеж; здесь выделяется Усманский бор – часть Воронежского </w:t>
      </w:r>
      <w:r w:rsidR="00A86DF2" w:rsidRPr="00065633">
        <w:rPr>
          <w:sz w:val="24"/>
        </w:rPr>
        <w:t xml:space="preserve">государственного природного биосферного заповедника им. В.М. Пескова. </w:t>
      </w:r>
      <w:r w:rsidRPr="00065633">
        <w:rPr>
          <w:sz w:val="24"/>
        </w:rPr>
        <w:t>Участки реликтовой флоры в долине реки Дон объединены в заповедник «Галичья гора», существующий с 1925 года.</w:t>
      </w:r>
    </w:p>
    <w:p w:rsidR="00326B7E" w:rsidRPr="00844492" w:rsidRDefault="00326B7E" w:rsidP="00844492">
      <w:pPr>
        <w:tabs>
          <w:tab w:val="left" w:pos="2589"/>
        </w:tabs>
        <w:jc w:val="center"/>
        <w:rPr>
          <w:b/>
          <w:sz w:val="24"/>
        </w:rPr>
      </w:pPr>
    </w:p>
    <w:p w:rsidR="00326B7E" w:rsidRPr="00844492" w:rsidRDefault="00326B7E" w:rsidP="00844492">
      <w:pPr>
        <w:tabs>
          <w:tab w:val="left" w:pos="2589"/>
        </w:tabs>
        <w:jc w:val="center"/>
        <w:rPr>
          <w:b/>
          <w:sz w:val="24"/>
        </w:rPr>
      </w:pPr>
      <w:r w:rsidRPr="00844492">
        <w:rPr>
          <w:b/>
          <w:sz w:val="24"/>
        </w:rPr>
        <w:t>1.3.</w:t>
      </w:r>
      <w:r w:rsidRPr="00844492">
        <w:rPr>
          <w:b/>
          <w:sz w:val="24"/>
          <w:lang w:val="en-US"/>
        </w:rPr>
        <w:t> </w:t>
      </w:r>
      <w:r w:rsidRPr="00844492">
        <w:rPr>
          <w:b/>
          <w:sz w:val="24"/>
        </w:rPr>
        <w:t>Социально-экономические особенности области</w:t>
      </w:r>
    </w:p>
    <w:p w:rsidR="00326B7E" w:rsidRPr="00844492" w:rsidRDefault="00326B7E" w:rsidP="00844492">
      <w:pPr>
        <w:tabs>
          <w:tab w:val="left" w:pos="2589"/>
        </w:tabs>
        <w:jc w:val="center"/>
        <w:rPr>
          <w:b/>
          <w:sz w:val="24"/>
        </w:rPr>
      </w:pPr>
    </w:p>
    <w:p w:rsidR="00326B7E" w:rsidRPr="00844492" w:rsidRDefault="00326B7E" w:rsidP="00844492">
      <w:pPr>
        <w:tabs>
          <w:tab w:val="left" w:pos="2589"/>
        </w:tabs>
        <w:jc w:val="center"/>
        <w:rPr>
          <w:b/>
          <w:sz w:val="24"/>
        </w:rPr>
      </w:pPr>
      <w:r w:rsidRPr="00844492">
        <w:rPr>
          <w:b/>
          <w:sz w:val="24"/>
        </w:rPr>
        <w:t>1.3.1. Общая численность населения</w:t>
      </w:r>
    </w:p>
    <w:p w:rsidR="00AE6256" w:rsidRPr="00844492" w:rsidRDefault="00AE6256" w:rsidP="00844492">
      <w:pPr>
        <w:ind w:firstLine="709"/>
        <w:jc w:val="both"/>
        <w:rPr>
          <w:sz w:val="24"/>
        </w:rPr>
      </w:pPr>
    </w:p>
    <w:p w:rsidR="00326B7E" w:rsidRPr="00065633" w:rsidRDefault="00326B7E" w:rsidP="00844492">
      <w:pPr>
        <w:spacing w:line="360" w:lineRule="auto"/>
        <w:ind w:firstLine="709"/>
        <w:jc w:val="both"/>
        <w:rPr>
          <w:sz w:val="24"/>
        </w:rPr>
      </w:pPr>
      <w:r w:rsidRPr="00065633">
        <w:rPr>
          <w:sz w:val="24"/>
        </w:rPr>
        <w:t>Общая численность населения области  – 1 156,3 тысяч человек на 1 января 2017 г.</w:t>
      </w:r>
    </w:p>
    <w:p w:rsidR="00326B7E" w:rsidRPr="00065633" w:rsidRDefault="00326B7E" w:rsidP="00844492">
      <w:pPr>
        <w:spacing w:line="360" w:lineRule="auto"/>
        <w:ind w:firstLine="709"/>
        <w:jc w:val="both"/>
        <w:rPr>
          <w:sz w:val="24"/>
        </w:rPr>
      </w:pPr>
      <w:r w:rsidRPr="00065633">
        <w:rPr>
          <w:sz w:val="24"/>
        </w:rPr>
        <w:lastRenderedPageBreak/>
        <w:t>В соответствии с действующим законодательством в сфере местного самоуправления Липецкой области образованы 313 муниципальных образований - 2 городских округа и 18 муниципальных районов, 6 городских и 287 сельских поселений.</w:t>
      </w:r>
    </w:p>
    <w:p w:rsidR="00326B7E" w:rsidRPr="00065633" w:rsidRDefault="00326B7E" w:rsidP="00844492">
      <w:pPr>
        <w:tabs>
          <w:tab w:val="left" w:pos="2589"/>
        </w:tabs>
        <w:jc w:val="center"/>
        <w:rPr>
          <w:b/>
          <w:sz w:val="24"/>
        </w:rPr>
      </w:pPr>
      <w:r w:rsidRPr="00065633">
        <w:rPr>
          <w:b/>
          <w:sz w:val="24"/>
        </w:rPr>
        <w:t>1.3.2. Городское население</w:t>
      </w:r>
    </w:p>
    <w:p w:rsidR="00326B7E" w:rsidRPr="00844492" w:rsidRDefault="00326B7E" w:rsidP="00844492">
      <w:pPr>
        <w:tabs>
          <w:tab w:val="left" w:pos="2589"/>
        </w:tabs>
        <w:jc w:val="center"/>
        <w:rPr>
          <w:b/>
          <w:sz w:val="16"/>
          <w:szCs w:val="16"/>
        </w:rPr>
      </w:pPr>
    </w:p>
    <w:p w:rsidR="00326B7E" w:rsidRPr="00065633" w:rsidRDefault="00326B7E" w:rsidP="006967D1">
      <w:pPr>
        <w:tabs>
          <w:tab w:val="left" w:pos="2589"/>
        </w:tabs>
        <w:spacing w:line="360" w:lineRule="auto"/>
        <w:ind w:firstLine="709"/>
        <w:jc w:val="both"/>
        <w:rPr>
          <w:sz w:val="24"/>
        </w:rPr>
      </w:pPr>
      <w:r w:rsidRPr="00065633">
        <w:rPr>
          <w:sz w:val="24"/>
        </w:rPr>
        <w:t xml:space="preserve">Городское население области составляет 742,2 тыс. человек, или 64,2 % от общей численности. </w:t>
      </w:r>
    </w:p>
    <w:p w:rsidR="00326B7E" w:rsidRPr="00065633" w:rsidRDefault="00326B7E" w:rsidP="006967D1">
      <w:pPr>
        <w:tabs>
          <w:tab w:val="left" w:pos="240"/>
          <w:tab w:val="left" w:pos="2589"/>
        </w:tabs>
        <w:spacing w:line="360" w:lineRule="auto"/>
        <w:ind w:firstLine="709"/>
        <w:jc w:val="both"/>
        <w:rPr>
          <w:b/>
          <w:sz w:val="24"/>
        </w:rPr>
      </w:pPr>
      <w:r w:rsidRPr="00065633">
        <w:rPr>
          <w:sz w:val="24"/>
        </w:rPr>
        <w:t>Липецк - административный, промышленный, культурный и курортный центр области с численностью населения 510,4 тыс. человек.</w:t>
      </w:r>
      <w:r w:rsidRPr="00065633">
        <w:rPr>
          <w:b/>
          <w:sz w:val="24"/>
        </w:rPr>
        <w:tab/>
      </w:r>
    </w:p>
    <w:p w:rsidR="00326B7E" w:rsidRPr="00065633" w:rsidRDefault="00326B7E" w:rsidP="006967D1">
      <w:pPr>
        <w:tabs>
          <w:tab w:val="left" w:pos="309"/>
          <w:tab w:val="left" w:pos="2589"/>
        </w:tabs>
        <w:spacing w:line="360" w:lineRule="auto"/>
        <w:ind w:firstLine="709"/>
        <w:jc w:val="both"/>
        <w:rPr>
          <w:sz w:val="24"/>
        </w:rPr>
      </w:pPr>
      <w:r w:rsidRPr="00065633">
        <w:rPr>
          <w:sz w:val="24"/>
        </w:rPr>
        <w:t>Елец, с численностью населения 105,0 тыс. человек - старинный город с героической историей, богатыми духовными и культурными традициями. Имеет развитую промышленность.</w:t>
      </w:r>
    </w:p>
    <w:p w:rsidR="00326B7E" w:rsidRPr="00065633" w:rsidRDefault="00326B7E" w:rsidP="006967D1">
      <w:pPr>
        <w:tabs>
          <w:tab w:val="left" w:pos="309"/>
          <w:tab w:val="left" w:pos="2589"/>
        </w:tabs>
        <w:spacing w:line="360" w:lineRule="auto"/>
        <w:ind w:firstLine="709"/>
        <w:jc w:val="both"/>
        <w:rPr>
          <w:sz w:val="24"/>
        </w:rPr>
      </w:pPr>
      <w:r w:rsidRPr="00065633">
        <w:rPr>
          <w:sz w:val="24"/>
        </w:rPr>
        <w:t>Грязи, с численностью населения 46,6 тыс. человек. - перекресток крупных железнодорожных магистралей с севера на юг и с запада на восток, обеспечивающих доступ к рынкам центральных и отдаленных регионов России и стран СНГ.</w:t>
      </w:r>
    </w:p>
    <w:p w:rsidR="00326B7E" w:rsidRPr="00065633" w:rsidRDefault="00326B7E" w:rsidP="006967D1">
      <w:pPr>
        <w:tabs>
          <w:tab w:val="left" w:pos="309"/>
          <w:tab w:val="left" w:pos="2589"/>
        </w:tabs>
        <w:spacing w:line="360" w:lineRule="auto"/>
        <w:ind w:firstLine="709"/>
        <w:jc w:val="both"/>
        <w:rPr>
          <w:sz w:val="24"/>
        </w:rPr>
      </w:pPr>
      <w:r w:rsidRPr="00065633">
        <w:rPr>
          <w:sz w:val="24"/>
        </w:rPr>
        <w:t>Задонск, численностью 9,6 тыс. человек - один из монастырских центров Черноземья, неразрывно связанный с именем святителя Тихона Задонского.</w:t>
      </w:r>
    </w:p>
    <w:p w:rsidR="00AE6256" w:rsidRDefault="00326B7E" w:rsidP="0048577A">
      <w:pPr>
        <w:tabs>
          <w:tab w:val="left" w:pos="309"/>
          <w:tab w:val="left" w:pos="2589"/>
        </w:tabs>
        <w:spacing w:line="360" w:lineRule="auto"/>
        <w:ind w:firstLine="709"/>
        <w:jc w:val="both"/>
        <w:rPr>
          <w:sz w:val="24"/>
        </w:rPr>
      </w:pPr>
      <w:r w:rsidRPr="00065633">
        <w:rPr>
          <w:sz w:val="24"/>
        </w:rPr>
        <w:t xml:space="preserve">Остальные города области: с населением тыс. чел.: Данков (19,1), Лебедянь (19,5), </w:t>
      </w:r>
      <w:r w:rsidR="0048577A">
        <w:rPr>
          <w:sz w:val="24"/>
        </w:rPr>
        <w:t>Усмань (20,0), Чаплыгин  (11,9)</w:t>
      </w:r>
    </w:p>
    <w:p w:rsidR="0048577A" w:rsidRPr="00844492" w:rsidRDefault="0048577A" w:rsidP="00844492">
      <w:pPr>
        <w:tabs>
          <w:tab w:val="left" w:pos="309"/>
          <w:tab w:val="left" w:pos="2589"/>
        </w:tabs>
        <w:ind w:firstLine="709"/>
        <w:jc w:val="both"/>
        <w:rPr>
          <w:sz w:val="24"/>
        </w:rPr>
      </w:pPr>
    </w:p>
    <w:p w:rsidR="00326B7E" w:rsidRPr="00844492" w:rsidRDefault="00326B7E" w:rsidP="00844492">
      <w:pPr>
        <w:tabs>
          <w:tab w:val="left" w:pos="2589"/>
        </w:tabs>
        <w:jc w:val="center"/>
        <w:rPr>
          <w:b/>
          <w:sz w:val="24"/>
        </w:rPr>
      </w:pPr>
      <w:r w:rsidRPr="00844492">
        <w:rPr>
          <w:b/>
          <w:sz w:val="24"/>
        </w:rPr>
        <w:t>1.3.3. Сельское население</w:t>
      </w:r>
    </w:p>
    <w:p w:rsidR="00993321" w:rsidRPr="00844492" w:rsidRDefault="00993321" w:rsidP="00844492">
      <w:pPr>
        <w:tabs>
          <w:tab w:val="left" w:pos="497"/>
          <w:tab w:val="left" w:pos="2589"/>
        </w:tabs>
        <w:ind w:firstLine="709"/>
        <w:rPr>
          <w:sz w:val="24"/>
        </w:rPr>
      </w:pPr>
    </w:p>
    <w:p w:rsidR="00326B7E" w:rsidRPr="00065633" w:rsidRDefault="00326B7E" w:rsidP="006967D1">
      <w:pPr>
        <w:tabs>
          <w:tab w:val="left" w:pos="497"/>
          <w:tab w:val="left" w:pos="2589"/>
        </w:tabs>
        <w:spacing w:line="360" w:lineRule="auto"/>
        <w:ind w:firstLine="709"/>
        <w:rPr>
          <w:b/>
          <w:sz w:val="24"/>
        </w:rPr>
      </w:pPr>
      <w:r w:rsidRPr="00065633">
        <w:rPr>
          <w:sz w:val="24"/>
        </w:rPr>
        <w:t>В сельской местности, в 287 сельских поселениях проживает 414,0 тыс. человек, или 35,8% от общей численности населения области.</w:t>
      </w:r>
    </w:p>
    <w:p w:rsidR="00844492" w:rsidRDefault="00844492" w:rsidP="00844492">
      <w:pPr>
        <w:tabs>
          <w:tab w:val="left" w:pos="0"/>
        </w:tabs>
        <w:jc w:val="center"/>
        <w:rPr>
          <w:b/>
          <w:sz w:val="24"/>
        </w:rPr>
      </w:pPr>
    </w:p>
    <w:p w:rsidR="00326B7E" w:rsidRDefault="00326B7E" w:rsidP="00844492">
      <w:pPr>
        <w:tabs>
          <w:tab w:val="left" w:pos="0"/>
        </w:tabs>
        <w:jc w:val="center"/>
        <w:rPr>
          <w:b/>
          <w:sz w:val="24"/>
        </w:rPr>
      </w:pPr>
      <w:r w:rsidRPr="00065633">
        <w:rPr>
          <w:b/>
          <w:sz w:val="24"/>
        </w:rPr>
        <w:t>1.3.4. Населенные пункты, численность населения которых превышает 100 тыс. человек</w:t>
      </w:r>
    </w:p>
    <w:p w:rsidR="00844492" w:rsidRPr="00065633" w:rsidRDefault="00844492" w:rsidP="00844492">
      <w:pPr>
        <w:tabs>
          <w:tab w:val="left" w:pos="0"/>
        </w:tabs>
        <w:jc w:val="center"/>
        <w:rPr>
          <w:b/>
          <w:sz w:val="24"/>
        </w:rPr>
      </w:pPr>
    </w:p>
    <w:p w:rsidR="00326B7E" w:rsidRPr="00065633" w:rsidRDefault="00326B7E" w:rsidP="00844492">
      <w:pPr>
        <w:tabs>
          <w:tab w:val="left" w:pos="909"/>
          <w:tab w:val="left" w:pos="2589"/>
        </w:tabs>
        <w:spacing w:line="360" w:lineRule="auto"/>
        <w:ind w:firstLine="709"/>
        <w:jc w:val="both"/>
        <w:rPr>
          <w:sz w:val="24"/>
        </w:rPr>
      </w:pPr>
      <w:r w:rsidRPr="00065633">
        <w:rPr>
          <w:sz w:val="24"/>
        </w:rPr>
        <w:t>В области присутствует два населённых пункта, численностью населения более 100 тыс. человек, это город Липецк и город Елец.</w:t>
      </w:r>
    </w:p>
    <w:p w:rsidR="00326B7E" w:rsidRPr="00065633" w:rsidRDefault="00326B7E" w:rsidP="00844492">
      <w:pPr>
        <w:tabs>
          <w:tab w:val="left" w:pos="2589"/>
        </w:tabs>
        <w:jc w:val="center"/>
        <w:rPr>
          <w:b/>
          <w:sz w:val="24"/>
        </w:rPr>
      </w:pPr>
    </w:p>
    <w:p w:rsidR="00326B7E" w:rsidRPr="00065633" w:rsidRDefault="00326B7E" w:rsidP="00844492">
      <w:pPr>
        <w:tabs>
          <w:tab w:val="left" w:pos="2589"/>
        </w:tabs>
        <w:jc w:val="center"/>
        <w:rPr>
          <w:b/>
          <w:sz w:val="24"/>
        </w:rPr>
      </w:pPr>
      <w:r w:rsidRPr="00065633">
        <w:rPr>
          <w:b/>
          <w:sz w:val="24"/>
        </w:rPr>
        <w:t>1.3.5. Отрасли хозяйства, в которых занято население</w:t>
      </w:r>
    </w:p>
    <w:p w:rsidR="00326B7E" w:rsidRPr="00065633" w:rsidRDefault="00326B7E" w:rsidP="00844492">
      <w:pPr>
        <w:tabs>
          <w:tab w:val="left" w:pos="2589"/>
        </w:tabs>
        <w:jc w:val="center"/>
        <w:rPr>
          <w:b/>
          <w:sz w:val="28"/>
          <w:szCs w:val="28"/>
        </w:rPr>
      </w:pPr>
    </w:p>
    <w:p w:rsidR="00326B7E" w:rsidRPr="00065633" w:rsidRDefault="00707255" w:rsidP="00707255">
      <w:pPr>
        <w:jc w:val="center"/>
        <w:rPr>
          <w:sz w:val="24"/>
        </w:rPr>
      </w:pPr>
      <w:r>
        <w:rPr>
          <w:sz w:val="27"/>
          <w:szCs w:val="27"/>
        </w:rPr>
        <w:t xml:space="preserve">                                                                                                        </w:t>
      </w:r>
      <w:r w:rsidR="00326B7E" w:rsidRPr="00065633">
        <w:rPr>
          <w:sz w:val="24"/>
        </w:rPr>
        <w:t>Таблица 1.3.5.1</w:t>
      </w:r>
      <w:r w:rsidR="00376038">
        <w:rPr>
          <w:sz w:val="24"/>
        </w:rPr>
        <w:t>.</w:t>
      </w:r>
    </w:p>
    <w:p w:rsidR="00326B7E" w:rsidRPr="0083329B" w:rsidRDefault="00326B7E" w:rsidP="00326B7E">
      <w:pPr>
        <w:keepNext/>
        <w:ind w:right="113"/>
        <w:jc w:val="center"/>
        <w:outlineLvl w:val="1"/>
        <w:rPr>
          <w:bCs/>
          <w:sz w:val="24"/>
        </w:rPr>
      </w:pPr>
      <w:r w:rsidRPr="00065633">
        <w:rPr>
          <w:bCs/>
          <w:sz w:val="24"/>
        </w:rPr>
        <w:t>Среднегодовая численность занятых в экономике Липецкой области по видам экономической деятельности</w:t>
      </w:r>
      <w:r w:rsidR="0083329B">
        <w:rPr>
          <w:bCs/>
          <w:sz w:val="24"/>
        </w:rPr>
        <w:t>, тыс. чел.</w:t>
      </w:r>
    </w:p>
    <w:p w:rsidR="00326B7E" w:rsidRPr="00065633" w:rsidRDefault="00326B7E" w:rsidP="00326B7E">
      <w:pPr>
        <w:jc w:val="right"/>
        <w:rPr>
          <w:sz w:val="24"/>
        </w:rPr>
      </w:pPr>
    </w:p>
    <w:tbl>
      <w:tblPr>
        <w:tblW w:w="8922" w:type="dxa"/>
        <w:jc w:val="center"/>
        <w:tblInd w:w="300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989"/>
        <w:gridCol w:w="3986"/>
        <w:gridCol w:w="1488"/>
        <w:gridCol w:w="2459"/>
      </w:tblGrid>
      <w:tr w:rsidR="00707255" w:rsidRPr="00065633" w:rsidTr="00707255">
        <w:trPr>
          <w:cantSplit/>
          <w:trHeight w:val="425"/>
          <w:tblHeader/>
          <w:jc w:val="center"/>
        </w:trPr>
        <w:tc>
          <w:tcPr>
            <w:tcW w:w="989" w:type="dxa"/>
            <w:tcBorders>
              <w:top w:val="single" w:sz="4" w:space="0" w:color="auto"/>
              <w:left w:val="single" w:sz="4" w:space="0" w:color="auto"/>
            </w:tcBorders>
            <w:vAlign w:val="center"/>
          </w:tcPr>
          <w:p w:rsidR="00707255" w:rsidRDefault="00707255" w:rsidP="00707255">
            <w:pPr>
              <w:keepNext/>
              <w:jc w:val="center"/>
              <w:rPr>
                <w:bCs/>
                <w:sz w:val="20"/>
                <w:szCs w:val="20"/>
              </w:rPr>
            </w:pPr>
            <w:r w:rsidRPr="00707255">
              <w:rPr>
                <w:bCs/>
                <w:sz w:val="20"/>
                <w:szCs w:val="20"/>
              </w:rPr>
              <w:t>№ п/п</w:t>
            </w:r>
          </w:p>
        </w:tc>
        <w:tc>
          <w:tcPr>
            <w:tcW w:w="3986" w:type="dxa"/>
            <w:tcBorders>
              <w:top w:val="single" w:sz="4" w:space="0" w:color="auto"/>
              <w:left w:val="single" w:sz="4" w:space="0" w:color="auto"/>
            </w:tcBorders>
            <w:tcMar>
              <w:top w:w="0" w:type="dxa"/>
              <w:left w:w="70" w:type="dxa"/>
              <w:bottom w:w="0" w:type="dxa"/>
              <w:right w:w="70" w:type="dxa"/>
            </w:tcMar>
            <w:hideMark/>
          </w:tcPr>
          <w:p w:rsidR="00707255" w:rsidRDefault="00707255" w:rsidP="00961765">
            <w:pPr>
              <w:keepNext/>
              <w:jc w:val="center"/>
              <w:rPr>
                <w:bCs/>
                <w:sz w:val="20"/>
                <w:szCs w:val="20"/>
              </w:rPr>
            </w:pPr>
          </w:p>
          <w:p w:rsidR="00707255" w:rsidRDefault="00707255" w:rsidP="00961765">
            <w:pPr>
              <w:keepNext/>
              <w:jc w:val="center"/>
              <w:rPr>
                <w:bCs/>
                <w:sz w:val="20"/>
                <w:szCs w:val="20"/>
              </w:rPr>
            </w:pPr>
            <w:r w:rsidRPr="00844492">
              <w:rPr>
                <w:bCs/>
                <w:sz w:val="20"/>
                <w:szCs w:val="20"/>
              </w:rPr>
              <w:t>Наименование вида экономической деятельности</w:t>
            </w:r>
          </w:p>
          <w:p w:rsidR="00707255" w:rsidRPr="00844492" w:rsidRDefault="00707255" w:rsidP="00961765">
            <w:pPr>
              <w:keepNext/>
              <w:jc w:val="center"/>
              <w:rPr>
                <w:sz w:val="20"/>
                <w:szCs w:val="20"/>
              </w:rPr>
            </w:pPr>
          </w:p>
        </w:tc>
        <w:tc>
          <w:tcPr>
            <w:tcW w:w="1488" w:type="dxa"/>
            <w:tcMar>
              <w:top w:w="0" w:type="dxa"/>
              <w:left w:w="70" w:type="dxa"/>
              <w:bottom w:w="0" w:type="dxa"/>
              <w:right w:w="70" w:type="dxa"/>
            </w:tcMar>
            <w:vAlign w:val="center"/>
            <w:hideMark/>
          </w:tcPr>
          <w:p w:rsidR="00707255" w:rsidRPr="00844492" w:rsidRDefault="00707255" w:rsidP="00961765">
            <w:pPr>
              <w:keepNext/>
              <w:jc w:val="center"/>
              <w:rPr>
                <w:sz w:val="20"/>
                <w:szCs w:val="20"/>
              </w:rPr>
            </w:pPr>
            <w:r w:rsidRPr="00844492">
              <w:rPr>
                <w:iCs/>
                <w:sz w:val="20"/>
                <w:szCs w:val="20"/>
              </w:rPr>
              <w:t>2016 г.</w:t>
            </w:r>
          </w:p>
        </w:tc>
        <w:tc>
          <w:tcPr>
            <w:tcW w:w="2459" w:type="dxa"/>
            <w:tcMar>
              <w:top w:w="0" w:type="dxa"/>
              <w:left w:w="70" w:type="dxa"/>
              <w:bottom w:w="0" w:type="dxa"/>
              <w:right w:w="70" w:type="dxa"/>
            </w:tcMar>
            <w:vAlign w:val="center"/>
            <w:hideMark/>
          </w:tcPr>
          <w:p w:rsidR="00707255" w:rsidRPr="00844492" w:rsidRDefault="00707255" w:rsidP="00961765">
            <w:pPr>
              <w:keepNext/>
              <w:jc w:val="center"/>
              <w:rPr>
                <w:sz w:val="20"/>
                <w:szCs w:val="20"/>
              </w:rPr>
            </w:pPr>
            <w:r w:rsidRPr="00844492">
              <w:rPr>
                <w:iCs/>
                <w:sz w:val="20"/>
                <w:szCs w:val="20"/>
              </w:rPr>
              <w:t>%</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Всего в экономике</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565,5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100</w:t>
            </w:r>
          </w:p>
        </w:tc>
      </w:tr>
      <w:tr w:rsidR="00707255" w:rsidRPr="00065633" w:rsidTr="00707255">
        <w:trPr>
          <w:cantSplit/>
          <w:jc w:val="center"/>
        </w:trPr>
        <w:tc>
          <w:tcPr>
            <w:tcW w:w="989" w:type="dxa"/>
            <w:vAlign w:val="center"/>
          </w:tcPr>
          <w:p w:rsidR="00707255" w:rsidRPr="00844492" w:rsidRDefault="00707255" w:rsidP="00707255">
            <w:pPr>
              <w:jc w:val="center"/>
              <w:rPr>
                <w:sz w:val="20"/>
                <w:szCs w:val="20"/>
              </w:rPr>
            </w:pPr>
          </w:p>
        </w:tc>
        <w:tc>
          <w:tcPr>
            <w:tcW w:w="3986" w:type="dxa"/>
            <w:tcMar>
              <w:top w:w="0" w:type="dxa"/>
              <w:left w:w="70" w:type="dxa"/>
              <w:bottom w:w="0" w:type="dxa"/>
              <w:right w:w="70" w:type="dxa"/>
            </w:tcMar>
            <w:vAlign w:val="bottom"/>
            <w:hideMark/>
          </w:tcPr>
          <w:p w:rsidR="00707255" w:rsidRPr="00844492" w:rsidRDefault="00707255" w:rsidP="00326B7E">
            <w:pPr>
              <w:rPr>
                <w:sz w:val="20"/>
                <w:szCs w:val="20"/>
              </w:rPr>
            </w:pPr>
            <w:r w:rsidRPr="00844492">
              <w:rPr>
                <w:sz w:val="20"/>
                <w:szCs w:val="20"/>
              </w:rPr>
              <w:t>в том числе</w:t>
            </w:r>
            <w:r>
              <w:rPr>
                <w:sz w:val="20"/>
                <w:szCs w:val="20"/>
              </w:rPr>
              <w:t>:</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1.1.</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сельское хозяйство, охота и лесное хозяйство</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66,1</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11,7</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lastRenderedPageBreak/>
              <w:t>1.2.</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рыболовство, рыбоводство</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0,3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0,1</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1.3.</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добыча полезных ископаемых</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0,6</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1.4.</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обрабатывающие производства</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101,3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17,9</w:t>
            </w:r>
          </w:p>
        </w:tc>
      </w:tr>
      <w:tr w:rsidR="00707255" w:rsidRPr="00065633" w:rsidTr="00707255">
        <w:trPr>
          <w:cantSplit/>
          <w:jc w:val="center"/>
        </w:trPr>
        <w:tc>
          <w:tcPr>
            <w:tcW w:w="989" w:type="dxa"/>
            <w:vAlign w:val="center"/>
          </w:tcPr>
          <w:p w:rsidR="00707255" w:rsidRPr="00844492" w:rsidRDefault="00707255" w:rsidP="00707255">
            <w:pPr>
              <w:ind w:right="57"/>
              <w:jc w:val="center"/>
              <w:rPr>
                <w:sz w:val="20"/>
                <w:szCs w:val="20"/>
              </w:rPr>
            </w:pPr>
            <w:r>
              <w:rPr>
                <w:sz w:val="20"/>
                <w:szCs w:val="20"/>
              </w:rPr>
              <w:t>1.5.</w:t>
            </w:r>
          </w:p>
        </w:tc>
        <w:tc>
          <w:tcPr>
            <w:tcW w:w="3986" w:type="dxa"/>
            <w:tcMar>
              <w:top w:w="0" w:type="dxa"/>
              <w:left w:w="70" w:type="dxa"/>
              <w:bottom w:w="0" w:type="dxa"/>
              <w:right w:w="70" w:type="dxa"/>
            </w:tcMar>
            <w:vAlign w:val="bottom"/>
            <w:hideMark/>
          </w:tcPr>
          <w:p w:rsidR="00707255" w:rsidRPr="00844492" w:rsidRDefault="00707255" w:rsidP="00326B7E">
            <w:pPr>
              <w:ind w:right="57"/>
              <w:rPr>
                <w:sz w:val="20"/>
                <w:szCs w:val="20"/>
              </w:rPr>
            </w:pPr>
            <w:r w:rsidRPr="00844492">
              <w:rPr>
                <w:sz w:val="20"/>
                <w:szCs w:val="20"/>
              </w:rPr>
              <w:t>производство и распределение электроэнергии, газа и воды</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15,5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2,7</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1.6.</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строительство</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42,6</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7,5</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1.7.</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оптовая и розничная торговля, ремонт автотранспортных средств, мотоциклов, бытовых изделий и предметов личного пользования</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105,3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18,6</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1.8.</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гостиницы и рестораны</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15,0</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2,7</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1.9.</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транспорт и связь</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38,8</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6,9</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1.10.</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финансовая деятельность</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7,5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1,3</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1.11.</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операции с недвижимым имуществом, аренда и предоставление услуг</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37,5</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6,6</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1.12.</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государственное управление и обеспечение военной безопасности, обязательное социальное обеспечение</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2</w:t>
            </w:r>
            <w:r w:rsidRPr="00844492">
              <w:rPr>
                <w:sz w:val="20"/>
                <w:szCs w:val="20"/>
              </w:rPr>
              <w:t>7</w:t>
            </w:r>
            <w:r w:rsidRPr="00844492">
              <w:rPr>
                <w:sz w:val="20"/>
                <w:szCs w:val="20"/>
                <w:lang w:val="en-US"/>
              </w:rPr>
              <w:t>,</w:t>
            </w:r>
            <w:r w:rsidRPr="00844492">
              <w:rPr>
                <w:sz w:val="20"/>
                <w:szCs w:val="20"/>
              </w:rPr>
              <w:t>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4,8</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1.13..</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образование</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38,3</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6,8</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1.14.</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здравоохранение и предоставление социальных услуг</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39,2</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6,9</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1.15.</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предоставление прочих коммунальных, социальных и персональных услуг</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lang w:val="en-US"/>
              </w:rPr>
              <w:t>27,0</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4,8</w:t>
            </w:r>
          </w:p>
        </w:tc>
      </w:tr>
      <w:tr w:rsidR="00707255" w:rsidRPr="00065633" w:rsidTr="00707255">
        <w:trPr>
          <w:cantSplit/>
          <w:jc w:val="center"/>
        </w:trPr>
        <w:tc>
          <w:tcPr>
            <w:tcW w:w="989" w:type="dxa"/>
            <w:vAlign w:val="center"/>
          </w:tcPr>
          <w:p w:rsidR="00707255" w:rsidRPr="00844492" w:rsidRDefault="00707255" w:rsidP="00707255">
            <w:pPr>
              <w:spacing w:before="10" w:after="10"/>
              <w:ind w:right="57"/>
              <w:jc w:val="center"/>
              <w:rPr>
                <w:sz w:val="20"/>
                <w:szCs w:val="20"/>
              </w:rPr>
            </w:pPr>
            <w:r>
              <w:rPr>
                <w:sz w:val="20"/>
                <w:szCs w:val="20"/>
              </w:rPr>
              <w:t>1.16.</w:t>
            </w:r>
          </w:p>
        </w:tc>
        <w:tc>
          <w:tcPr>
            <w:tcW w:w="3986" w:type="dxa"/>
            <w:tcMar>
              <w:top w:w="0" w:type="dxa"/>
              <w:left w:w="70" w:type="dxa"/>
              <w:bottom w:w="0" w:type="dxa"/>
              <w:right w:w="70" w:type="dxa"/>
            </w:tcMar>
            <w:vAlign w:val="bottom"/>
            <w:hideMark/>
          </w:tcPr>
          <w:p w:rsidR="00707255" w:rsidRPr="00844492" w:rsidRDefault="00707255" w:rsidP="00326B7E">
            <w:pPr>
              <w:spacing w:before="10" w:after="10"/>
              <w:ind w:right="57"/>
              <w:rPr>
                <w:sz w:val="20"/>
                <w:szCs w:val="20"/>
              </w:rPr>
            </w:pPr>
            <w:r w:rsidRPr="00844492">
              <w:rPr>
                <w:sz w:val="20"/>
                <w:szCs w:val="20"/>
              </w:rPr>
              <w:t>деятельность домашних хозяйств</w:t>
            </w:r>
          </w:p>
        </w:tc>
        <w:tc>
          <w:tcPr>
            <w:tcW w:w="1488"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0,2</w:t>
            </w:r>
          </w:p>
        </w:tc>
        <w:tc>
          <w:tcPr>
            <w:tcW w:w="2459" w:type="dxa"/>
            <w:tcMar>
              <w:top w:w="0" w:type="dxa"/>
              <w:left w:w="70" w:type="dxa"/>
              <w:bottom w:w="0" w:type="dxa"/>
              <w:right w:w="70" w:type="dxa"/>
            </w:tcMar>
            <w:vAlign w:val="bottom"/>
            <w:hideMark/>
          </w:tcPr>
          <w:p w:rsidR="00707255" w:rsidRPr="00844492" w:rsidRDefault="00707255" w:rsidP="00326B7E">
            <w:pPr>
              <w:jc w:val="center"/>
              <w:rPr>
                <w:sz w:val="20"/>
                <w:szCs w:val="20"/>
              </w:rPr>
            </w:pPr>
            <w:r w:rsidRPr="00844492">
              <w:rPr>
                <w:sz w:val="20"/>
                <w:szCs w:val="20"/>
              </w:rPr>
              <w:t>0,4</w:t>
            </w:r>
          </w:p>
        </w:tc>
      </w:tr>
    </w:tbl>
    <w:p w:rsidR="00326B7E" w:rsidRPr="00065633" w:rsidRDefault="00326B7E" w:rsidP="00326B7E">
      <w:pPr>
        <w:jc w:val="both"/>
        <w:rPr>
          <w:sz w:val="22"/>
          <w:szCs w:val="22"/>
        </w:rPr>
      </w:pPr>
    </w:p>
    <w:p w:rsidR="00326B7E" w:rsidRPr="00065633" w:rsidRDefault="00326B7E" w:rsidP="006D7145">
      <w:pPr>
        <w:spacing w:line="360" w:lineRule="auto"/>
        <w:ind w:firstLine="709"/>
        <w:jc w:val="both"/>
        <w:rPr>
          <w:sz w:val="24"/>
        </w:rPr>
      </w:pPr>
      <w:r w:rsidRPr="00065633">
        <w:rPr>
          <w:sz w:val="24"/>
        </w:rPr>
        <w:t>2015-2016 гг. данные о среднегодовой численности занятых рассчитаны в соответствии с актуализированной методологией расчета баланса трудовых ресурсов. Изменение среднегодовой численности занятых в экономике обусловлено изменением оценки численности наемных работников, не охваченных статистическим наблюдением организаций и индивидуальных предпринимателей</w:t>
      </w:r>
    </w:p>
    <w:p w:rsidR="00326B7E" w:rsidRPr="00065633" w:rsidRDefault="00326B7E" w:rsidP="006D7145">
      <w:pPr>
        <w:spacing w:line="360" w:lineRule="auto"/>
        <w:ind w:firstLine="709"/>
        <w:jc w:val="both"/>
        <w:rPr>
          <w:sz w:val="24"/>
        </w:rPr>
      </w:pPr>
      <w:r w:rsidRPr="00065633">
        <w:rPr>
          <w:sz w:val="24"/>
        </w:rPr>
        <w:t>К концу апреля 2018 года на учете в органах государственной службы занятости состояло 3,5 тыс. не занятых трудовой деятельностью граждан, из них 2,4 тыс. человек имели статус безработного, получали пособие по безработице 2,1 тыс. человек. Уровень регистр</w:t>
      </w:r>
      <w:r w:rsidR="00D31922" w:rsidRPr="00065633">
        <w:rPr>
          <w:sz w:val="24"/>
        </w:rPr>
        <w:t>ируемой безработицы составил 0,5</w:t>
      </w:r>
      <w:r w:rsidRPr="00065633">
        <w:rPr>
          <w:sz w:val="24"/>
        </w:rPr>
        <w:t xml:space="preserve"> % рабочей силы (экономически активного населения).</w:t>
      </w:r>
    </w:p>
    <w:p w:rsidR="00326B7E" w:rsidRPr="00065633" w:rsidRDefault="00326B7E" w:rsidP="006D7145">
      <w:pPr>
        <w:spacing w:line="360" w:lineRule="auto"/>
        <w:ind w:firstLine="709"/>
        <w:jc w:val="both"/>
        <w:rPr>
          <w:sz w:val="24"/>
        </w:rPr>
      </w:pPr>
      <w:r w:rsidRPr="00065633">
        <w:rPr>
          <w:sz w:val="24"/>
        </w:rPr>
        <w:t>Липецкая область - регион с динамично развивающимся производственным потенциалом и благоприятным инвестиционным климатом, развитым сельским хозяйством, строительным комплексом, социальной и инженерной инфраструктурой, способный обеспечить необходимые условия для повышения уровня и качества жизни населения.</w:t>
      </w:r>
    </w:p>
    <w:p w:rsidR="00326B7E" w:rsidRPr="00065633" w:rsidRDefault="00326B7E" w:rsidP="006D7145">
      <w:pPr>
        <w:spacing w:line="360" w:lineRule="auto"/>
        <w:ind w:firstLine="709"/>
        <w:jc w:val="both"/>
        <w:rPr>
          <w:sz w:val="24"/>
        </w:rPr>
      </w:pPr>
      <w:r w:rsidRPr="00065633">
        <w:rPr>
          <w:sz w:val="24"/>
        </w:rPr>
        <w:t>Экономика области на протяжении ряда лет сохраняет положительную динамику.</w:t>
      </w:r>
    </w:p>
    <w:p w:rsidR="00326B7E" w:rsidRPr="00065633" w:rsidRDefault="00326B7E" w:rsidP="006D7145">
      <w:pPr>
        <w:spacing w:line="360" w:lineRule="auto"/>
        <w:ind w:firstLine="709"/>
        <w:jc w:val="both"/>
        <w:rPr>
          <w:sz w:val="24"/>
        </w:rPr>
      </w:pPr>
      <w:r w:rsidRPr="00065633">
        <w:rPr>
          <w:sz w:val="24"/>
        </w:rPr>
        <w:t>По сравнению с 2000 годом валовой региональный продукт в сопоставимых ценах увеличился в 1,9 раза, а в основных текущих ценах – в 10,4 раза.</w:t>
      </w:r>
    </w:p>
    <w:p w:rsidR="00824B4A" w:rsidRPr="00065633" w:rsidRDefault="00326B7E" w:rsidP="006D7145">
      <w:pPr>
        <w:spacing w:line="360" w:lineRule="auto"/>
        <w:ind w:firstLine="709"/>
        <w:jc w:val="both"/>
        <w:rPr>
          <w:sz w:val="24"/>
        </w:rPr>
      </w:pPr>
      <w:r w:rsidRPr="00065633">
        <w:rPr>
          <w:sz w:val="24"/>
        </w:rPr>
        <w:t xml:space="preserve">В структуре валового регионального продукта </w:t>
      </w:r>
      <w:r w:rsidR="00824B4A" w:rsidRPr="00065633">
        <w:rPr>
          <w:sz w:val="24"/>
        </w:rPr>
        <w:t>доля сельского хозяйства, охоты и лесного хозяйства</w:t>
      </w:r>
      <w:r w:rsidRPr="00065633">
        <w:rPr>
          <w:sz w:val="24"/>
        </w:rPr>
        <w:t xml:space="preserve"> </w:t>
      </w:r>
      <w:r w:rsidR="00824B4A" w:rsidRPr="00065633">
        <w:rPr>
          <w:sz w:val="24"/>
        </w:rPr>
        <w:t>составляет 12,3%.</w:t>
      </w:r>
      <w:r w:rsidRPr="00065633">
        <w:rPr>
          <w:sz w:val="24"/>
        </w:rPr>
        <w:t xml:space="preserve"> </w:t>
      </w:r>
    </w:p>
    <w:p w:rsidR="00326B7E" w:rsidRPr="00065633" w:rsidRDefault="00326B7E" w:rsidP="006D7145">
      <w:pPr>
        <w:spacing w:line="360" w:lineRule="auto"/>
        <w:ind w:firstLine="709"/>
        <w:jc w:val="both"/>
        <w:rPr>
          <w:sz w:val="24"/>
        </w:rPr>
      </w:pPr>
      <w:r w:rsidRPr="00065633">
        <w:rPr>
          <w:sz w:val="24"/>
        </w:rPr>
        <w:lastRenderedPageBreak/>
        <w:t>Более 45% ВРП сформировано в промышленности, в том числе доля обрабатывающих производств в валовом региональном продукте составляет 43%.</w:t>
      </w:r>
    </w:p>
    <w:p w:rsidR="00326B7E" w:rsidRPr="00065633" w:rsidRDefault="00326B7E" w:rsidP="006D7145">
      <w:pPr>
        <w:spacing w:line="360" w:lineRule="auto"/>
        <w:ind w:firstLine="709"/>
        <w:jc w:val="both"/>
        <w:rPr>
          <w:sz w:val="24"/>
        </w:rPr>
      </w:pPr>
      <w:r w:rsidRPr="00065633">
        <w:rPr>
          <w:sz w:val="24"/>
        </w:rPr>
        <w:t>В результате эффективных мер, предпринимаемых по диверсификации и сбалансированному развитию отраслей экономики, валовой региональный продукт области не зависит от какой-либо одной отрасли.</w:t>
      </w:r>
    </w:p>
    <w:p w:rsidR="00326B7E" w:rsidRPr="00065633" w:rsidRDefault="00326B7E" w:rsidP="006D7145">
      <w:pPr>
        <w:spacing w:line="360" w:lineRule="auto"/>
        <w:ind w:firstLine="709"/>
        <w:jc w:val="both"/>
        <w:rPr>
          <w:sz w:val="24"/>
        </w:rPr>
      </w:pPr>
      <w:r w:rsidRPr="00065633">
        <w:rPr>
          <w:sz w:val="24"/>
        </w:rPr>
        <w:t>По итогам работы за 2017 год индекс промышленного производства составил 102,6%, в том числе в обрабатывающих производствах – 103,1%. Отгружено продукции на сумму 661 млрд. руб., рост к 2016 году – 108,7%.</w:t>
      </w:r>
    </w:p>
    <w:p w:rsidR="00326B7E" w:rsidRPr="00065633" w:rsidRDefault="00326B7E" w:rsidP="006D7145">
      <w:pPr>
        <w:spacing w:line="360" w:lineRule="auto"/>
        <w:ind w:firstLine="709"/>
        <w:jc w:val="both"/>
        <w:rPr>
          <w:sz w:val="24"/>
        </w:rPr>
      </w:pPr>
      <w:r w:rsidRPr="00065633">
        <w:rPr>
          <w:sz w:val="24"/>
        </w:rPr>
        <w:t>В ОЭЗ ППТ «Липецк» зарегистрировано 52 резидента с объёмом заявленных инвестиций 176 млрд. руб., освоено 49 млрд. руб. инвестиций, создано 3,6 тыс. рабочих мест.</w:t>
      </w:r>
    </w:p>
    <w:p w:rsidR="00326B7E" w:rsidRPr="00065633" w:rsidRDefault="00326B7E" w:rsidP="006D7145">
      <w:pPr>
        <w:spacing w:line="360" w:lineRule="auto"/>
        <w:ind w:firstLine="709"/>
        <w:jc w:val="both"/>
        <w:rPr>
          <w:sz w:val="24"/>
        </w:rPr>
      </w:pPr>
      <w:r w:rsidRPr="00065633">
        <w:rPr>
          <w:sz w:val="24"/>
        </w:rPr>
        <w:t>В стадии строительства находятся 8 резидентов с объемом заявленных инвестиций 15 млрд. руб.</w:t>
      </w:r>
    </w:p>
    <w:p w:rsidR="00326B7E" w:rsidRPr="00065633" w:rsidRDefault="00326B7E" w:rsidP="006D7145">
      <w:pPr>
        <w:spacing w:line="360" w:lineRule="auto"/>
        <w:ind w:firstLine="709"/>
        <w:jc w:val="both"/>
        <w:rPr>
          <w:sz w:val="24"/>
        </w:rPr>
      </w:pPr>
      <w:r w:rsidRPr="00065633">
        <w:rPr>
          <w:sz w:val="24"/>
        </w:rPr>
        <w:t>На территориях 10 особых экономических зон регионального уровня зарегистрировано 57 участников с инвестиционным потенциалом 94 млрд. руб., освоено более 31 млрд. руб. инвестиций.</w:t>
      </w:r>
    </w:p>
    <w:p w:rsidR="00326B7E" w:rsidRPr="00065633" w:rsidRDefault="00326B7E" w:rsidP="006D7145">
      <w:pPr>
        <w:spacing w:line="360" w:lineRule="auto"/>
        <w:ind w:firstLine="709"/>
        <w:jc w:val="both"/>
        <w:rPr>
          <w:sz w:val="24"/>
        </w:rPr>
      </w:pPr>
      <w:r w:rsidRPr="00065633">
        <w:rPr>
          <w:sz w:val="24"/>
        </w:rPr>
        <w:t>На качественно новый технологический уровень вышел агропромышленный комплекс.</w:t>
      </w:r>
    </w:p>
    <w:p w:rsidR="00326B7E" w:rsidRPr="00065633" w:rsidRDefault="00326B7E" w:rsidP="006D7145">
      <w:pPr>
        <w:spacing w:line="360" w:lineRule="auto"/>
        <w:ind w:firstLine="709"/>
        <w:jc w:val="both"/>
        <w:rPr>
          <w:sz w:val="24"/>
        </w:rPr>
      </w:pPr>
      <w:r w:rsidRPr="00065633">
        <w:rPr>
          <w:sz w:val="24"/>
        </w:rPr>
        <w:t>В сельском хозяйстве осуществляют деятельность 240 сельскохозяйственных организаций, 1,2 тысячи крестьянских (фермерских) хозяйств и индивидуальных предпринимателей, 178 тысяч личных подсобных хозяйств.</w:t>
      </w:r>
    </w:p>
    <w:p w:rsidR="00326B7E" w:rsidRPr="00065633" w:rsidRDefault="00326B7E" w:rsidP="006D7145">
      <w:pPr>
        <w:spacing w:line="360" w:lineRule="auto"/>
        <w:ind w:firstLine="709"/>
        <w:jc w:val="both"/>
        <w:rPr>
          <w:sz w:val="24"/>
        </w:rPr>
      </w:pPr>
      <w:r w:rsidRPr="00065633">
        <w:rPr>
          <w:sz w:val="24"/>
        </w:rPr>
        <w:t>В 2017 году объем валовой продукции сельского хозяйства составил 108,9 млрд. руб. с ростом на 5,5% к 2016 году, в том числе в растениеводстве – 65,3 млрд. руб. (рост на 5,7%), животноводстве – 43,5 млрд. руб. (на 5,1%).</w:t>
      </w:r>
    </w:p>
    <w:p w:rsidR="00326B7E" w:rsidRPr="00065633" w:rsidRDefault="00326B7E" w:rsidP="006D7145">
      <w:pPr>
        <w:spacing w:line="360" w:lineRule="auto"/>
        <w:ind w:firstLine="709"/>
        <w:jc w:val="both"/>
        <w:rPr>
          <w:sz w:val="24"/>
        </w:rPr>
      </w:pPr>
      <w:r w:rsidRPr="00065633">
        <w:rPr>
          <w:sz w:val="24"/>
        </w:rPr>
        <w:t>По производству сельхозпродукции на душу населения (94 тыс. руб.) область занимает 4 место среди регионов России. Темпы роста опережают среднероссийский уровень.</w:t>
      </w:r>
    </w:p>
    <w:p w:rsidR="00326B7E" w:rsidRPr="00065633" w:rsidRDefault="00326B7E" w:rsidP="006D7145">
      <w:pPr>
        <w:spacing w:line="360" w:lineRule="auto"/>
        <w:ind w:firstLine="709"/>
        <w:jc w:val="both"/>
        <w:rPr>
          <w:sz w:val="24"/>
        </w:rPr>
      </w:pPr>
      <w:r w:rsidRPr="00065633">
        <w:rPr>
          <w:sz w:val="24"/>
        </w:rPr>
        <w:t>Экспорт продовольственных товаров и сельскохозяйственного сырья вырос на 27% к 2016 году и составил более 150 млн. долл. США.</w:t>
      </w:r>
    </w:p>
    <w:p w:rsidR="00326B7E" w:rsidRPr="00065633" w:rsidRDefault="00326B7E" w:rsidP="006D7145">
      <w:pPr>
        <w:spacing w:line="360" w:lineRule="auto"/>
        <w:ind w:firstLine="709"/>
        <w:jc w:val="both"/>
        <w:rPr>
          <w:sz w:val="24"/>
        </w:rPr>
      </w:pPr>
      <w:r w:rsidRPr="00065633">
        <w:rPr>
          <w:sz w:val="24"/>
        </w:rPr>
        <w:t>Увеличение объемов производства обеспечило наращивание экспортного потенциала области. Продукция липецких производителей агропромышленной продукции поставляется в 27 стран мира.</w:t>
      </w:r>
    </w:p>
    <w:p w:rsidR="00326B7E" w:rsidRDefault="00326B7E" w:rsidP="006F718B">
      <w:pPr>
        <w:tabs>
          <w:tab w:val="left" w:pos="2606"/>
        </w:tabs>
        <w:spacing w:line="360" w:lineRule="auto"/>
        <w:ind w:firstLine="709"/>
        <w:jc w:val="both"/>
        <w:rPr>
          <w:sz w:val="24"/>
        </w:rPr>
      </w:pPr>
      <w:r w:rsidRPr="00065633">
        <w:rPr>
          <w:sz w:val="24"/>
        </w:rPr>
        <w:t>Уровень регистрируемой безработицы в 2 раза ниже среднероссийского – 0,</w:t>
      </w:r>
      <w:r w:rsidR="00D31922" w:rsidRPr="00065633">
        <w:rPr>
          <w:sz w:val="24"/>
        </w:rPr>
        <w:t>5</w:t>
      </w:r>
      <w:r w:rsidRPr="00065633">
        <w:rPr>
          <w:sz w:val="24"/>
        </w:rPr>
        <w:t>% (по РФ – 1,0%). Это один из лучших показателей в ЦФО (2 место) и Российской Федерации (6 место). Отсутствует напряженность на рынке труда – число вакансий (9,6 тыс.) более чем в 3 раза превышает количество незанятого населения (2 место в ЦФО, 9 – в РФ).</w:t>
      </w:r>
    </w:p>
    <w:p w:rsidR="006F718B" w:rsidRPr="00065633" w:rsidRDefault="006F718B" w:rsidP="006F718B">
      <w:pPr>
        <w:tabs>
          <w:tab w:val="left" w:pos="2606"/>
        </w:tabs>
        <w:spacing w:line="360" w:lineRule="auto"/>
        <w:ind w:firstLine="709"/>
        <w:jc w:val="both"/>
        <w:rPr>
          <w:sz w:val="24"/>
        </w:rPr>
      </w:pPr>
    </w:p>
    <w:p w:rsidR="00326B7E" w:rsidRPr="00065633" w:rsidRDefault="00326B7E" w:rsidP="009233EB">
      <w:pPr>
        <w:tabs>
          <w:tab w:val="left" w:pos="2434"/>
        </w:tabs>
        <w:jc w:val="center"/>
        <w:rPr>
          <w:b/>
          <w:sz w:val="24"/>
        </w:rPr>
      </w:pPr>
      <w:r w:rsidRPr="00065633">
        <w:rPr>
          <w:b/>
          <w:sz w:val="24"/>
        </w:rPr>
        <w:t>1.4. Сведения о распределении площади лесов</w:t>
      </w:r>
    </w:p>
    <w:p w:rsidR="00326B7E" w:rsidRPr="00065633" w:rsidRDefault="00326B7E" w:rsidP="009233EB">
      <w:pPr>
        <w:tabs>
          <w:tab w:val="left" w:pos="2434"/>
        </w:tabs>
        <w:jc w:val="center"/>
        <w:rPr>
          <w:b/>
          <w:sz w:val="24"/>
        </w:rPr>
      </w:pPr>
      <w:r w:rsidRPr="00065633">
        <w:rPr>
          <w:b/>
          <w:sz w:val="24"/>
        </w:rPr>
        <w:t>на землях различных категорий</w:t>
      </w:r>
    </w:p>
    <w:p w:rsidR="00326B7E" w:rsidRPr="00065633" w:rsidRDefault="00326B7E" w:rsidP="009233EB">
      <w:pPr>
        <w:tabs>
          <w:tab w:val="left" w:pos="2434"/>
        </w:tabs>
        <w:jc w:val="center"/>
        <w:rPr>
          <w:b/>
          <w:sz w:val="24"/>
        </w:rPr>
      </w:pPr>
    </w:p>
    <w:p w:rsidR="00326B7E" w:rsidRPr="00065633" w:rsidRDefault="00326B7E" w:rsidP="006D7145">
      <w:pPr>
        <w:spacing w:line="360" w:lineRule="auto"/>
        <w:ind w:firstLine="709"/>
        <w:jc w:val="both"/>
        <w:rPr>
          <w:sz w:val="24"/>
        </w:rPr>
      </w:pPr>
      <w:r w:rsidRPr="00065633">
        <w:rPr>
          <w:sz w:val="24"/>
        </w:rPr>
        <w:t>Общая площадь лесов Липецкой области по состоянию на 1 января 2018 года</w:t>
      </w:r>
      <w:r w:rsidR="00253256">
        <w:rPr>
          <w:sz w:val="24"/>
        </w:rPr>
        <w:t xml:space="preserve"> составила 220,8 тыс. га или 8,3</w:t>
      </w:r>
      <w:r w:rsidRPr="00065633">
        <w:rPr>
          <w:sz w:val="24"/>
        </w:rPr>
        <w:t>% ее общей площади.</w:t>
      </w:r>
    </w:p>
    <w:p w:rsidR="00326B7E" w:rsidRPr="00065633" w:rsidRDefault="00821C99" w:rsidP="00326B7E">
      <w:pPr>
        <w:spacing w:line="276" w:lineRule="auto"/>
        <w:rPr>
          <w:rFonts w:eastAsiaTheme="minorHAnsi"/>
          <w:sz w:val="28"/>
          <w:szCs w:val="28"/>
          <w:lang w:eastAsia="en-US"/>
        </w:rPr>
      </w:pPr>
      <w:r w:rsidRPr="00065633">
        <w:rPr>
          <w:noProof/>
        </w:rPr>
        <w:drawing>
          <wp:inline distT="0" distB="0" distL="0" distR="0" wp14:anchorId="0C20A9DA" wp14:editId="5C20CDDC">
            <wp:extent cx="6030595" cy="4202557"/>
            <wp:effectExtent l="0" t="0" r="27305" b="2667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rsidR="00326B7E" w:rsidRPr="00065633" w:rsidRDefault="00326B7E" w:rsidP="009233EB">
      <w:pPr>
        <w:rPr>
          <w:rFonts w:eastAsiaTheme="minorHAnsi"/>
          <w:sz w:val="28"/>
          <w:szCs w:val="28"/>
          <w:lang w:eastAsia="en-US"/>
        </w:rPr>
      </w:pPr>
    </w:p>
    <w:p w:rsidR="00326B7E" w:rsidRPr="00065633" w:rsidRDefault="00326B7E" w:rsidP="009233EB">
      <w:pPr>
        <w:jc w:val="center"/>
        <w:rPr>
          <w:rFonts w:eastAsiaTheme="minorHAnsi"/>
          <w:b/>
          <w:sz w:val="24"/>
          <w:lang w:eastAsia="en-US"/>
        </w:rPr>
      </w:pPr>
      <w:r w:rsidRPr="00065633">
        <w:rPr>
          <w:rFonts w:eastAsiaTheme="minorHAnsi"/>
          <w:b/>
          <w:sz w:val="24"/>
          <w:lang w:eastAsia="en-US"/>
        </w:rPr>
        <w:t>1.4.1. Сведения о распределении площади лесов, расположенных на землях лесного фонда</w:t>
      </w:r>
    </w:p>
    <w:p w:rsidR="00993321" w:rsidRPr="00065633" w:rsidRDefault="00993321" w:rsidP="009233EB">
      <w:pPr>
        <w:ind w:firstLine="709"/>
        <w:jc w:val="both"/>
        <w:rPr>
          <w:rFonts w:eastAsiaTheme="minorHAnsi"/>
          <w:sz w:val="24"/>
          <w:lang w:eastAsia="en-US"/>
        </w:rPr>
      </w:pPr>
    </w:p>
    <w:p w:rsidR="00326B7E" w:rsidRDefault="00326B7E" w:rsidP="00821C99">
      <w:pPr>
        <w:spacing w:line="360" w:lineRule="auto"/>
        <w:ind w:firstLine="709"/>
        <w:jc w:val="both"/>
        <w:rPr>
          <w:rFonts w:eastAsiaTheme="minorHAnsi"/>
          <w:sz w:val="24"/>
          <w:lang w:eastAsia="en-US"/>
        </w:rPr>
      </w:pPr>
      <w:r w:rsidRPr="00065633">
        <w:rPr>
          <w:rFonts w:eastAsiaTheme="minorHAnsi"/>
          <w:sz w:val="24"/>
          <w:lang w:eastAsia="en-US"/>
        </w:rPr>
        <w:t>В таблице 1.4.1.1. приведены</w:t>
      </w:r>
      <w:r w:rsidRPr="00065633">
        <w:t xml:space="preserve"> </w:t>
      </w:r>
      <w:r w:rsidRPr="00065633">
        <w:rPr>
          <w:rFonts w:eastAsiaTheme="minorHAnsi"/>
          <w:sz w:val="24"/>
          <w:lang w:eastAsia="en-US"/>
        </w:rPr>
        <w:t xml:space="preserve">сведения о распределении площади лесов, расположенных на землях лесного фонда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w:t>
      </w:r>
    </w:p>
    <w:p w:rsidR="004E3971" w:rsidRPr="00065633" w:rsidRDefault="004E3971" w:rsidP="00821C99">
      <w:pPr>
        <w:spacing w:line="360" w:lineRule="auto"/>
        <w:ind w:firstLine="709"/>
        <w:jc w:val="both"/>
        <w:rPr>
          <w:rFonts w:eastAsiaTheme="minorHAnsi"/>
          <w:sz w:val="24"/>
          <w:lang w:eastAsia="en-US"/>
        </w:rPr>
      </w:pPr>
    </w:p>
    <w:p w:rsidR="00326B7E" w:rsidRPr="00065633" w:rsidRDefault="00326B7E" w:rsidP="00326B7E">
      <w:pPr>
        <w:spacing w:line="276" w:lineRule="auto"/>
        <w:jc w:val="right"/>
        <w:rPr>
          <w:rFonts w:eastAsiaTheme="minorHAnsi"/>
          <w:sz w:val="24"/>
          <w:lang w:eastAsia="en-US"/>
        </w:rPr>
      </w:pPr>
      <w:r w:rsidRPr="00065633">
        <w:rPr>
          <w:rFonts w:eastAsiaTheme="minorHAnsi"/>
          <w:sz w:val="24"/>
          <w:lang w:eastAsia="en-US"/>
        </w:rPr>
        <w:t>Таблица 1.4.1.1.</w:t>
      </w:r>
    </w:p>
    <w:p w:rsidR="00326B7E" w:rsidRPr="00065633" w:rsidRDefault="00326B7E" w:rsidP="00326B7E">
      <w:pPr>
        <w:spacing w:line="360" w:lineRule="auto"/>
        <w:jc w:val="center"/>
        <w:rPr>
          <w:rFonts w:eastAsiaTheme="minorHAnsi"/>
          <w:sz w:val="24"/>
          <w:lang w:eastAsia="en-US"/>
        </w:rPr>
      </w:pPr>
      <w:r w:rsidRPr="00065633">
        <w:rPr>
          <w:rFonts w:eastAsiaTheme="minorHAnsi"/>
          <w:sz w:val="24"/>
          <w:lang w:eastAsia="en-US"/>
        </w:rPr>
        <w:t xml:space="preserve">Сведения о распределении площади лесов, расположенных на землях лесного фонда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 в тыс. га</w:t>
      </w:r>
    </w:p>
    <w:p w:rsidR="00326B7E" w:rsidRPr="009233EB" w:rsidRDefault="00326B7E" w:rsidP="00326B7E">
      <w:pPr>
        <w:spacing w:line="276" w:lineRule="auto"/>
        <w:jc w:val="right"/>
        <w:rPr>
          <w:rFonts w:eastAsiaTheme="minorHAnsi"/>
          <w:sz w:val="16"/>
          <w:szCs w:val="16"/>
          <w:lang w:eastAsia="en-US"/>
        </w:rPr>
      </w:pPr>
    </w:p>
    <w:tbl>
      <w:tblPr>
        <w:tblW w:w="9654" w:type="dxa"/>
        <w:tblInd w:w="93" w:type="dxa"/>
        <w:tblLook w:val="04A0" w:firstRow="1" w:lastRow="0" w:firstColumn="1" w:lastColumn="0" w:noHBand="0" w:noVBand="1"/>
      </w:tblPr>
      <w:tblGrid>
        <w:gridCol w:w="660"/>
        <w:gridCol w:w="1913"/>
        <w:gridCol w:w="1553"/>
        <w:gridCol w:w="1842"/>
        <w:gridCol w:w="1843"/>
        <w:gridCol w:w="1843"/>
      </w:tblGrid>
      <w:tr w:rsidR="00065633" w:rsidRPr="00065633" w:rsidTr="00821C99">
        <w:trPr>
          <w:trHeight w:val="315"/>
          <w:tblHeader/>
        </w:trPr>
        <w:tc>
          <w:tcPr>
            <w:tcW w:w="6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 п/п</w:t>
            </w:r>
          </w:p>
        </w:tc>
        <w:tc>
          <w:tcPr>
            <w:tcW w:w="19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Административный район</w:t>
            </w:r>
          </w:p>
        </w:tc>
        <w:tc>
          <w:tcPr>
            <w:tcW w:w="155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Лесничество</w:t>
            </w:r>
          </w:p>
        </w:tc>
        <w:tc>
          <w:tcPr>
            <w:tcW w:w="5528" w:type="dxa"/>
            <w:gridSpan w:val="3"/>
            <w:tcBorders>
              <w:top w:val="single" w:sz="4" w:space="0" w:color="auto"/>
              <w:left w:val="nil"/>
              <w:bottom w:val="single" w:sz="4" w:space="0" w:color="auto"/>
              <w:right w:val="single" w:sz="4" w:space="0" w:color="000000"/>
            </w:tcBorders>
            <w:shd w:val="clear" w:color="auto" w:fill="auto"/>
            <w:vAlign w:val="center"/>
            <w:hideMark/>
          </w:tcPr>
          <w:p w:rsidR="00326B7E" w:rsidRPr="00065633" w:rsidRDefault="00326B7E" w:rsidP="00326B7E">
            <w:pPr>
              <w:jc w:val="center"/>
              <w:rPr>
                <w:sz w:val="20"/>
                <w:szCs w:val="20"/>
              </w:rPr>
            </w:pPr>
            <w:r w:rsidRPr="00065633">
              <w:rPr>
                <w:sz w:val="20"/>
                <w:szCs w:val="20"/>
              </w:rPr>
              <w:t>Земли лесного фонда</w:t>
            </w:r>
          </w:p>
        </w:tc>
      </w:tr>
      <w:tr w:rsidR="00065633" w:rsidRPr="00065633" w:rsidTr="009233EB">
        <w:trPr>
          <w:trHeight w:val="273"/>
          <w:tblHeader/>
        </w:trPr>
        <w:tc>
          <w:tcPr>
            <w:tcW w:w="660" w:type="dxa"/>
            <w:vMerge/>
            <w:tcBorders>
              <w:top w:val="single" w:sz="4" w:space="0" w:color="auto"/>
              <w:left w:val="single" w:sz="4" w:space="0" w:color="auto"/>
              <w:bottom w:val="single" w:sz="4" w:space="0" w:color="auto"/>
              <w:right w:val="single" w:sz="4" w:space="0" w:color="auto"/>
            </w:tcBorders>
            <w:vAlign w:val="center"/>
            <w:hideMark/>
          </w:tcPr>
          <w:p w:rsidR="00326B7E" w:rsidRPr="00065633" w:rsidRDefault="00326B7E" w:rsidP="00326B7E">
            <w:pPr>
              <w:rPr>
                <w:sz w:val="20"/>
                <w:szCs w:val="20"/>
              </w:rPr>
            </w:pPr>
          </w:p>
        </w:tc>
        <w:tc>
          <w:tcPr>
            <w:tcW w:w="1913" w:type="dxa"/>
            <w:vMerge/>
            <w:tcBorders>
              <w:top w:val="single" w:sz="4" w:space="0" w:color="auto"/>
              <w:left w:val="single" w:sz="4" w:space="0" w:color="auto"/>
              <w:bottom w:val="single" w:sz="4" w:space="0" w:color="auto"/>
              <w:right w:val="single" w:sz="4" w:space="0" w:color="auto"/>
            </w:tcBorders>
            <w:vAlign w:val="center"/>
            <w:hideMark/>
          </w:tcPr>
          <w:p w:rsidR="00326B7E" w:rsidRPr="00065633" w:rsidRDefault="00326B7E" w:rsidP="00326B7E">
            <w:pPr>
              <w:rPr>
                <w:sz w:val="20"/>
                <w:szCs w:val="20"/>
              </w:rPr>
            </w:pPr>
          </w:p>
        </w:tc>
        <w:tc>
          <w:tcPr>
            <w:tcW w:w="1553" w:type="dxa"/>
            <w:vMerge/>
            <w:tcBorders>
              <w:top w:val="single" w:sz="4" w:space="0" w:color="auto"/>
              <w:left w:val="single" w:sz="4" w:space="0" w:color="auto"/>
              <w:bottom w:val="single" w:sz="4" w:space="0" w:color="auto"/>
              <w:right w:val="single" w:sz="4" w:space="0" w:color="auto"/>
            </w:tcBorders>
            <w:vAlign w:val="center"/>
            <w:hideMark/>
          </w:tcPr>
          <w:p w:rsidR="00326B7E" w:rsidRPr="00065633" w:rsidRDefault="00326B7E" w:rsidP="00326B7E">
            <w:pPr>
              <w:rPr>
                <w:sz w:val="20"/>
                <w:szCs w:val="20"/>
              </w:rPr>
            </w:pPr>
          </w:p>
        </w:tc>
        <w:tc>
          <w:tcPr>
            <w:tcW w:w="1842"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на 01.01.2009 г.</w:t>
            </w:r>
          </w:p>
        </w:tc>
        <w:tc>
          <w:tcPr>
            <w:tcW w:w="184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на 01.01.2018 г.</w:t>
            </w:r>
          </w:p>
        </w:tc>
        <w:tc>
          <w:tcPr>
            <w:tcW w:w="184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326B7E">
            <w:pPr>
              <w:jc w:val="center"/>
              <w:rPr>
                <w:sz w:val="20"/>
                <w:szCs w:val="20"/>
              </w:rPr>
            </w:pPr>
            <w:r w:rsidRPr="00065633">
              <w:rPr>
                <w:sz w:val="20"/>
                <w:szCs w:val="20"/>
              </w:rPr>
              <w:t>Изменение (+-)</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Воловский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Тербунское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4E3971" w:rsidRPr="00065633" w:rsidTr="004E3971">
        <w:trPr>
          <w:trHeight w:val="315"/>
        </w:trPr>
        <w:tc>
          <w:tcPr>
            <w:tcW w:w="660" w:type="dxa"/>
            <w:vMerge w:val="restart"/>
            <w:tcBorders>
              <w:top w:val="single" w:sz="4" w:space="0" w:color="auto"/>
              <w:left w:val="single" w:sz="4" w:space="0" w:color="auto"/>
              <w:right w:val="single" w:sz="4" w:space="0" w:color="auto"/>
            </w:tcBorders>
            <w:shd w:val="clear" w:color="auto" w:fill="auto"/>
            <w:vAlign w:val="center"/>
            <w:hideMark/>
          </w:tcPr>
          <w:p w:rsidR="004E3971" w:rsidRPr="00065633" w:rsidRDefault="004E3971" w:rsidP="004E3971">
            <w:pPr>
              <w:jc w:val="center"/>
              <w:rPr>
                <w:sz w:val="20"/>
                <w:szCs w:val="20"/>
              </w:rPr>
            </w:pPr>
            <w:r w:rsidRPr="00065633">
              <w:rPr>
                <w:sz w:val="20"/>
                <w:szCs w:val="20"/>
              </w:rPr>
              <w:t>2</w:t>
            </w:r>
            <w:r>
              <w:rPr>
                <w:sz w:val="20"/>
                <w:szCs w:val="20"/>
              </w:rPr>
              <w:t>.</w:t>
            </w:r>
          </w:p>
          <w:p w:rsidR="004E3971" w:rsidRPr="00065633" w:rsidRDefault="004E3971" w:rsidP="004E3971">
            <w:pPr>
              <w:jc w:val="center"/>
              <w:rPr>
                <w:sz w:val="20"/>
                <w:szCs w:val="20"/>
              </w:rPr>
            </w:pPr>
          </w:p>
        </w:tc>
        <w:tc>
          <w:tcPr>
            <w:tcW w:w="1913" w:type="dxa"/>
            <w:vMerge w:val="restart"/>
            <w:tcBorders>
              <w:top w:val="single" w:sz="4" w:space="0" w:color="auto"/>
              <w:left w:val="nil"/>
              <w:right w:val="single" w:sz="4" w:space="0" w:color="auto"/>
            </w:tcBorders>
            <w:shd w:val="clear" w:color="auto" w:fill="auto"/>
            <w:vAlign w:val="center"/>
            <w:hideMark/>
          </w:tcPr>
          <w:p w:rsidR="004E3971" w:rsidRPr="00065633" w:rsidRDefault="004E3971" w:rsidP="004E3971">
            <w:pPr>
              <w:jc w:val="center"/>
              <w:rPr>
                <w:sz w:val="20"/>
                <w:szCs w:val="20"/>
              </w:rPr>
            </w:pPr>
            <w:r>
              <w:rPr>
                <w:sz w:val="20"/>
                <w:szCs w:val="20"/>
              </w:rPr>
              <w:t>Грязинский</w:t>
            </w:r>
          </w:p>
          <w:p w:rsidR="004E3971" w:rsidRPr="00065633" w:rsidRDefault="004E3971"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rPr>
                <w:sz w:val="20"/>
                <w:szCs w:val="20"/>
              </w:rPr>
            </w:pPr>
            <w:r w:rsidRPr="00065633">
              <w:rPr>
                <w:sz w:val="20"/>
                <w:szCs w:val="20"/>
              </w:rPr>
              <w:t>Усманское</w:t>
            </w:r>
          </w:p>
        </w:tc>
        <w:tc>
          <w:tcPr>
            <w:tcW w:w="1842"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1,3</w:t>
            </w:r>
          </w:p>
        </w:tc>
        <w:tc>
          <w:tcPr>
            <w:tcW w:w="184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1,3</w:t>
            </w:r>
          </w:p>
        </w:tc>
        <w:tc>
          <w:tcPr>
            <w:tcW w:w="184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0,0</w:t>
            </w:r>
          </w:p>
        </w:tc>
      </w:tr>
      <w:tr w:rsidR="004E3971" w:rsidRPr="00065633" w:rsidTr="004E3971">
        <w:trPr>
          <w:trHeight w:val="315"/>
        </w:trPr>
        <w:tc>
          <w:tcPr>
            <w:tcW w:w="660" w:type="dxa"/>
            <w:vMerge/>
            <w:tcBorders>
              <w:left w:val="single" w:sz="4" w:space="0" w:color="auto"/>
              <w:bottom w:val="nil"/>
              <w:right w:val="single" w:sz="4" w:space="0" w:color="auto"/>
            </w:tcBorders>
            <w:shd w:val="clear" w:color="auto" w:fill="auto"/>
            <w:vAlign w:val="center"/>
            <w:hideMark/>
          </w:tcPr>
          <w:p w:rsidR="004E3971" w:rsidRPr="00065633" w:rsidRDefault="004E3971" w:rsidP="004E3971">
            <w:pPr>
              <w:jc w:val="center"/>
              <w:rPr>
                <w:sz w:val="20"/>
                <w:szCs w:val="20"/>
              </w:rPr>
            </w:pPr>
          </w:p>
        </w:tc>
        <w:tc>
          <w:tcPr>
            <w:tcW w:w="1913" w:type="dxa"/>
            <w:vMerge/>
            <w:tcBorders>
              <w:left w:val="nil"/>
              <w:bottom w:val="nil"/>
              <w:right w:val="single" w:sz="4" w:space="0" w:color="auto"/>
            </w:tcBorders>
            <w:shd w:val="clear" w:color="auto" w:fill="auto"/>
            <w:vAlign w:val="center"/>
            <w:hideMark/>
          </w:tcPr>
          <w:p w:rsidR="004E3971" w:rsidRPr="00065633" w:rsidRDefault="004E3971"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rPr>
                <w:sz w:val="20"/>
                <w:szCs w:val="20"/>
              </w:rPr>
            </w:pPr>
            <w:r w:rsidRPr="00065633">
              <w:rPr>
                <w:sz w:val="20"/>
                <w:szCs w:val="20"/>
              </w:rPr>
              <w:t>Грязинское</w:t>
            </w:r>
          </w:p>
        </w:tc>
        <w:tc>
          <w:tcPr>
            <w:tcW w:w="1842"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19,2</w:t>
            </w:r>
          </w:p>
        </w:tc>
        <w:tc>
          <w:tcPr>
            <w:tcW w:w="184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19,3</w:t>
            </w:r>
          </w:p>
        </w:tc>
        <w:tc>
          <w:tcPr>
            <w:tcW w:w="1843" w:type="dxa"/>
            <w:tcBorders>
              <w:top w:val="nil"/>
              <w:left w:val="nil"/>
              <w:bottom w:val="single" w:sz="4" w:space="0" w:color="auto"/>
              <w:right w:val="single" w:sz="4" w:space="0" w:color="auto"/>
            </w:tcBorders>
            <w:shd w:val="clear" w:color="000000" w:fill="FFFFFF"/>
            <w:vAlign w:val="center"/>
            <w:hideMark/>
          </w:tcPr>
          <w:p w:rsidR="004E3971" w:rsidRPr="00065633" w:rsidRDefault="004E3971" w:rsidP="00326B7E">
            <w:pPr>
              <w:jc w:val="center"/>
              <w:rPr>
                <w:sz w:val="20"/>
                <w:szCs w:val="20"/>
              </w:rPr>
            </w:pPr>
            <w:r w:rsidRPr="00065633">
              <w:rPr>
                <w:sz w:val="20"/>
                <w:szCs w:val="20"/>
              </w:rPr>
              <w:t>0,1</w:t>
            </w:r>
          </w:p>
        </w:tc>
      </w:tr>
      <w:tr w:rsidR="00065633" w:rsidRPr="00065633" w:rsidTr="004E3971">
        <w:trPr>
          <w:trHeight w:val="207"/>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20,5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20,7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lastRenderedPageBreak/>
              <w:t>3</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Данковский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Данковское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11,7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11,7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single" w:sz="4" w:space="0" w:color="auto"/>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4</w:t>
            </w:r>
            <w:r w:rsidR="004E3971">
              <w:rPr>
                <w:sz w:val="20"/>
                <w:szCs w:val="20"/>
              </w:rPr>
              <w:t>.</w:t>
            </w:r>
          </w:p>
        </w:tc>
        <w:tc>
          <w:tcPr>
            <w:tcW w:w="1913" w:type="dxa"/>
            <w:tcBorders>
              <w:top w:val="single" w:sz="4" w:space="0" w:color="auto"/>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Добровский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Данковское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Добровское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28,4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28,4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Грязинское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29,5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29,5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5</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Добринский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Усманское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6</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Долгоруковский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Тербунское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7</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Елецкий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Елецкое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8</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Задонский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9,1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9,1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Задонское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14,7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14,5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23,8</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23,7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9</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Измалковский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Елецкое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10</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Усманский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Усманское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24,7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24,7</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11</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Краснинский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Елецкое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12</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Лебедянский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Данковское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4,3</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315"/>
        </w:trPr>
        <w:tc>
          <w:tcPr>
            <w:tcW w:w="660" w:type="dxa"/>
            <w:tcBorders>
              <w:top w:val="nil"/>
              <w:left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Добровское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414"/>
        </w:trPr>
        <w:tc>
          <w:tcPr>
            <w:tcW w:w="6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13</w:t>
            </w:r>
            <w:r w:rsidR="004E3971">
              <w:rPr>
                <w:sz w:val="20"/>
                <w:szCs w:val="20"/>
              </w:rPr>
              <w:t>.</w:t>
            </w:r>
          </w:p>
        </w:tc>
        <w:tc>
          <w:tcPr>
            <w:tcW w:w="1913" w:type="dxa"/>
            <w:tcBorders>
              <w:top w:val="single" w:sz="4" w:space="0" w:color="auto"/>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Лев-Толстовский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Чаплыгинское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2,0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14</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Липецкий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6,9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6,9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Задонское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Усманское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Грязинское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3,4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3,4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11,1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11,1</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15</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Становлянский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Елецкое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4,9</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16</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Тербунский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Тербунское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5,5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17</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Хлевенский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Задонское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10,3</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18</w:t>
            </w:r>
            <w:r w:rsidR="004E3971">
              <w:rPr>
                <w:sz w:val="20"/>
                <w:szCs w:val="20"/>
              </w:rPr>
              <w:t>.</w:t>
            </w: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Чаплыгинский</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Чаплыгинское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14,4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14,4</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19</w:t>
            </w:r>
            <w:r w:rsidR="004E3971">
              <w:rPr>
                <w:sz w:val="20"/>
                <w:szCs w:val="20"/>
              </w:rPr>
              <w:t>.</w:t>
            </w:r>
          </w:p>
        </w:tc>
        <w:tc>
          <w:tcPr>
            <w:tcW w:w="1913" w:type="dxa"/>
            <w:tcBorders>
              <w:top w:val="nil"/>
              <w:left w:val="nil"/>
              <w:bottom w:val="nil"/>
              <w:right w:val="single" w:sz="4" w:space="0" w:color="auto"/>
            </w:tcBorders>
            <w:shd w:val="clear" w:color="auto" w:fill="auto"/>
            <w:vAlign w:val="center"/>
            <w:hideMark/>
          </w:tcPr>
          <w:p w:rsidR="00326B7E" w:rsidRPr="00065633" w:rsidRDefault="0000073F" w:rsidP="004E3971">
            <w:pPr>
              <w:jc w:val="center"/>
              <w:rPr>
                <w:sz w:val="20"/>
                <w:szCs w:val="20"/>
              </w:rPr>
            </w:pPr>
            <w:r>
              <w:rPr>
                <w:sz w:val="20"/>
                <w:szCs w:val="20"/>
              </w:rPr>
              <w:t>г. Липецк</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Грязинское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0,0</w:t>
            </w:r>
          </w:p>
        </w:tc>
      </w:tr>
      <w:tr w:rsidR="00065633" w:rsidRPr="00065633" w:rsidTr="004E3971">
        <w:trPr>
          <w:trHeight w:val="315"/>
        </w:trPr>
        <w:tc>
          <w:tcPr>
            <w:tcW w:w="660" w:type="dxa"/>
            <w:tcBorders>
              <w:top w:val="nil"/>
              <w:left w:val="single" w:sz="4" w:space="0" w:color="auto"/>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nil"/>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Донское</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0,3</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 0</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-0,3</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Итого:</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-0,3</w:t>
            </w:r>
          </w:p>
        </w:tc>
      </w:tr>
      <w:tr w:rsidR="00065633" w:rsidRPr="00065633" w:rsidTr="004E3971">
        <w:trPr>
          <w:trHeight w:val="315"/>
        </w:trPr>
        <w:tc>
          <w:tcPr>
            <w:tcW w:w="660" w:type="dxa"/>
            <w:tcBorders>
              <w:top w:val="nil"/>
              <w:left w:val="single" w:sz="4" w:space="0" w:color="auto"/>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p>
        </w:tc>
        <w:tc>
          <w:tcPr>
            <w:tcW w:w="1913" w:type="dxa"/>
            <w:tcBorders>
              <w:top w:val="nil"/>
              <w:left w:val="nil"/>
              <w:bottom w:val="single" w:sz="4" w:space="0" w:color="auto"/>
              <w:right w:val="single" w:sz="4" w:space="0" w:color="auto"/>
            </w:tcBorders>
            <w:shd w:val="clear" w:color="auto" w:fill="auto"/>
            <w:vAlign w:val="center"/>
            <w:hideMark/>
          </w:tcPr>
          <w:p w:rsidR="00326B7E" w:rsidRPr="00065633" w:rsidRDefault="00326B7E" w:rsidP="004E3971">
            <w:pPr>
              <w:jc w:val="center"/>
              <w:rPr>
                <w:sz w:val="20"/>
                <w:szCs w:val="20"/>
              </w:rPr>
            </w:pPr>
            <w:r w:rsidRPr="00065633">
              <w:rPr>
                <w:sz w:val="20"/>
                <w:szCs w:val="20"/>
              </w:rPr>
              <w:t>Итого:</w:t>
            </w:r>
          </w:p>
        </w:tc>
        <w:tc>
          <w:tcPr>
            <w:tcW w:w="155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rPr>
                <w:sz w:val="20"/>
                <w:szCs w:val="20"/>
              </w:rPr>
            </w:pPr>
            <w:r w:rsidRPr="00065633">
              <w:rPr>
                <w:sz w:val="20"/>
                <w:szCs w:val="20"/>
              </w:rPr>
              <w:t> </w:t>
            </w:r>
          </w:p>
        </w:tc>
        <w:tc>
          <w:tcPr>
            <w:tcW w:w="1842"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180,5</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180,6</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065633" w:rsidRDefault="00326B7E" w:rsidP="00326B7E">
            <w:pPr>
              <w:jc w:val="center"/>
              <w:rPr>
                <w:sz w:val="20"/>
                <w:szCs w:val="20"/>
              </w:rPr>
            </w:pPr>
            <w:r w:rsidRPr="00065633">
              <w:rPr>
                <w:sz w:val="20"/>
                <w:szCs w:val="20"/>
              </w:rPr>
              <w:t>0,1</w:t>
            </w:r>
          </w:p>
        </w:tc>
      </w:tr>
      <w:tr w:rsidR="00065633" w:rsidRPr="00065633" w:rsidTr="004E3971">
        <w:trPr>
          <w:trHeight w:val="315"/>
        </w:trPr>
        <w:tc>
          <w:tcPr>
            <w:tcW w:w="660" w:type="dxa"/>
            <w:tcBorders>
              <w:top w:val="single" w:sz="4" w:space="0" w:color="auto"/>
              <w:left w:val="single" w:sz="4" w:space="0" w:color="auto"/>
              <w:bottom w:val="single" w:sz="4" w:space="0" w:color="auto"/>
              <w:right w:val="single" w:sz="4" w:space="0" w:color="auto"/>
            </w:tcBorders>
            <w:shd w:val="clear" w:color="auto" w:fill="auto"/>
            <w:vAlign w:val="center"/>
          </w:tcPr>
          <w:p w:rsidR="00326B7E" w:rsidRPr="00065633" w:rsidRDefault="00326B7E" w:rsidP="004E3971">
            <w:pPr>
              <w:jc w:val="center"/>
              <w:rPr>
                <w:sz w:val="20"/>
                <w:szCs w:val="20"/>
              </w:rPr>
            </w:pPr>
          </w:p>
        </w:tc>
        <w:tc>
          <w:tcPr>
            <w:tcW w:w="1913" w:type="dxa"/>
            <w:tcBorders>
              <w:top w:val="single" w:sz="4" w:space="0" w:color="auto"/>
              <w:left w:val="nil"/>
              <w:bottom w:val="single" w:sz="4" w:space="0" w:color="auto"/>
              <w:right w:val="single" w:sz="4" w:space="0" w:color="auto"/>
            </w:tcBorders>
            <w:shd w:val="clear" w:color="auto" w:fill="auto"/>
            <w:vAlign w:val="center"/>
          </w:tcPr>
          <w:p w:rsidR="00326B7E" w:rsidRPr="00065633" w:rsidRDefault="00326B7E" w:rsidP="004E3971">
            <w:pPr>
              <w:jc w:val="center"/>
              <w:rPr>
                <w:sz w:val="20"/>
                <w:szCs w:val="20"/>
              </w:rPr>
            </w:pPr>
            <w:r w:rsidRPr="00065633">
              <w:rPr>
                <w:sz w:val="20"/>
                <w:szCs w:val="20"/>
              </w:rPr>
              <w:t>Изменения в %</w:t>
            </w:r>
          </w:p>
        </w:tc>
        <w:tc>
          <w:tcPr>
            <w:tcW w:w="1553" w:type="dxa"/>
            <w:tcBorders>
              <w:top w:val="single" w:sz="4" w:space="0" w:color="auto"/>
              <w:left w:val="nil"/>
              <w:bottom w:val="single" w:sz="4" w:space="0" w:color="auto"/>
              <w:right w:val="single" w:sz="4" w:space="0" w:color="auto"/>
            </w:tcBorders>
            <w:shd w:val="clear" w:color="000000" w:fill="FFFFFF"/>
            <w:vAlign w:val="center"/>
          </w:tcPr>
          <w:p w:rsidR="00326B7E" w:rsidRPr="00065633" w:rsidRDefault="00326B7E" w:rsidP="00326B7E">
            <w:pPr>
              <w:rPr>
                <w:sz w:val="20"/>
                <w:szCs w:val="20"/>
              </w:rPr>
            </w:pPr>
          </w:p>
        </w:tc>
        <w:tc>
          <w:tcPr>
            <w:tcW w:w="1842" w:type="dxa"/>
            <w:tcBorders>
              <w:top w:val="single" w:sz="4" w:space="0" w:color="auto"/>
              <w:left w:val="nil"/>
              <w:bottom w:val="single" w:sz="4" w:space="0" w:color="auto"/>
              <w:right w:val="single" w:sz="4" w:space="0" w:color="auto"/>
            </w:tcBorders>
            <w:shd w:val="clear" w:color="000000" w:fill="FFFFFF"/>
            <w:vAlign w:val="center"/>
          </w:tcPr>
          <w:p w:rsidR="00326B7E" w:rsidRPr="00065633" w:rsidRDefault="00326B7E" w:rsidP="00326B7E">
            <w:pPr>
              <w:jc w:val="center"/>
              <w:rPr>
                <w:sz w:val="20"/>
                <w:szCs w:val="20"/>
              </w:rPr>
            </w:pPr>
            <w:r w:rsidRPr="00065633">
              <w:rPr>
                <w:sz w:val="20"/>
                <w:szCs w:val="20"/>
              </w:rPr>
              <w:t>100,0</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26B7E" w:rsidRPr="00065633" w:rsidRDefault="00326B7E" w:rsidP="00326B7E">
            <w:pPr>
              <w:jc w:val="center"/>
              <w:rPr>
                <w:sz w:val="20"/>
                <w:szCs w:val="20"/>
              </w:rPr>
            </w:pPr>
            <w:r w:rsidRPr="00065633">
              <w:rPr>
                <w:sz w:val="20"/>
                <w:szCs w:val="20"/>
              </w:rPr>
              <w:t>100,1</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26B7E" w:rsidRPr="00065633" w:rsidRDefault="00326B7E" w:rsidP="00326B7E">
            <w:pPr>
              <w:jc w:val="center"/>
              <w:rPr>
                <w:sz w:val="20"/>
                <w:szCs w:val="20"/>
              </w:rPr>
            </w:pPr>
            <w:r w:rsidRPr="00065633">
              <w:rPr>
                <w:sz w:val="20"/>
                <w:szCs w:val="20"/>
              </w:rPr>
              <w:t>0,06</w:t>
            </w:r>
          </w:p>
        </w:tc>
      </w:tr>
    </w:tbl>
    <w:p w:rsidR="00326B7E" w:rsidRPr="00065633" w:rsidRDefault="00326B7E" w:rsidP="00326B7E">
      <w:pPr>
        <w:spacing w:line="276" w:lineRule="auto"/>
        <w:rPr>
          <w:rFonts w:eastAsiaTheme="minorHAnsi"/>
          <w:sz w:val="24"/>
          <w:lang w:eastAsia="en-US"/>
        </w:rPr>
      </w:pPr>
    </w:p>
    <w:p w:rsidR="00326B7E" w:rsidRPr="00065633" w:rsidRDefault="00326B7E" w:rsidP="00821C99">
      <w:pPr>
        <w:spacing w:line="360" w:lineRule="auto"/>
        <w:ind w:firstLine="709"/>
        <w:jc w:val="both"/>
        <w:rPr>
          <w:bCs/>
          <w:sz w:val="24"/>
        </w:rPr>
      </w:pPr>
      <w:r w:rsidRPr="00065633">
        <w:rPr>
          <w:rFonts w:eastAsia="Calibri"/>
          <w:sz w:val="24"/>
          <w:lang w:eastAsia="en-US"/>
        </w:rPr>
        <w:t xml:space="preserve">По отношению к показателям предыдущего </w:t>
      </w:r>
      <w:r w:rsidR="00237E4D" w:rsidRPr="00065633">
        <w:rPr>
          <w:rFonts w:eastAsia="Calibri"/>
          <w:sz w:val="24"/>
          <w:lang w:eastAsia="en-US"/>
        </w:rPr>
        <w:t>Лесного плана</w:t>
      </w:r>
      <w:r w:rsidRPr="00065633">
        <w:rPr>
          <w:bCs/>
          <w:sz w:val="24"/>
        </w:rPr>
        <w:t xml:space="preserve"> общая площадь земель лесного фонда в целом увеличилась на 0,06%, в основном за счет включения в состав земель лесного фонда лесных насаждений, произрастающих на землях иных категорий.</w:t>
      </w:r>
    </w:p>
    <w:p w:rsidR="00CB5D3D" w:rsidRPr="00065633" w:rsidRDefault="00CB5D3D" w:rsidP="009233EB">
      <w:pPr>
        <w:rPr>
          <w:rFonts w:eastAsiaTheme="minorHAnsi"/>
          <w:b/>
          <w:sz w:val="24"/>
          <w:lang w:eastAsia="en-US"/>
        </w:rPr>
      </w:pPr>
    </w:p>
    <w:p w:rsidR="00326B7E" w:rsidRDefault="00326B7E" w:rsidP="009233EB">
      <w:pPr>
        <w:jc w:val="center"/>
        <w:rPr>
          <w:rFonts w:eastAsiaTheme="minorHAnsi"/>
          <w:b/>
          <w:sz w:val="24"/>
          <w:lang w:eastAsia="en-US"/>
        </w:rPr>
      </w:pPr>
      <w:r w:rsidRPr="00065633">
        <w:rPr>
          <w:rFonts w:eastAsiaTheme="minorHAnsi"/>
          <w:b/>
          <w:sz w:val="24"/>
          <w:lang w:eastAsia="en-US"/>
        </w:rPr>
        <w:t>1.4.2. Сведения о распределении площади лесов, расположенных на землях населенных пунктов</w:t>
      </w:r>
    </w:p>
    <w:p w:rsidR="009233EB" w:rsidRPr="00065633" w:rsidRDefault="009233EB" w:rsidP="009233EB">
      <w:pPr>
        <w:jc w:val="center"/>
        <w:rPr>
          <w:rFonts w:eastAsiaTheme="minorHAnsi"/>
          <w:b/>
          <w:sz w:val="24"/>
          <w:lang w:eastAsia="en-US"/>
        </w:rPr>
      </w:pPr>
    </w:p>
    <w:p w:rsidR="009233EB" w:rsidRDefault="00326B7E" w:rsidP="004E3971">
      <w:pPr>
        <w:spacing w:line="360" w:lineRule="auto"/>
        <w:ind w:firstLine="709"/>
        <w:jc w:val="both"/>
        <w:rPr>
          <w:rFonts w:eastAsiaTheme="minorHAnsi"/>
          <w:sz w:val="24"/>
          <w:lang w:eastAsia="en-US"/>
        </w:rPr>
      </w:pPr>
      <w:r w:rsidRPr="00065633">
        <w:rPr>
          <w:rFonts w:eastAsiaTheme="minorHAnsi"/>
          <w:sz w:val="24"/>
          <w:lang w:eastAsia="en-US"/>
        </w:rPr>
        <w:t>В таблице 1.4.2.1. приведены</w:t>
      </w:r>
      <w:r w:rsidRPr="00065633">
        <w:t xml:space="preserve"> </w:t>
      </w:r>
      <w:r w:rsidRPr="00065633">
        <w:rPr>
          <w:rFonts w:eastAsiaTheme="minorHAnsi"/>
          <w:sz w:val="24"/>
          <w:lang w:eastAsia="en-US"/>
        </w:rPr>
        <w:t xml:space="preserve">сведения о распределении площади лесов, расположенных на землях населённых пунктов, по отношению к показателям предыдущего </w:t>
      </w:r>
      <w:r w:rsidR="00237E4D" w:rsidRPr="00065633">
        <w:rPr>
          <w:rFonts w:eastAsiaTheme="minorHAnsi"/>
          <w:sz w:val="24"/>
          <w:lang w:eastAsia="en-US"/>
        </w:rPr>
        <w:t>Лесного плана</w:t>
      </w:r>
      <w:r w:rsidR="004E3971">
        <w:rPr>
          <w:rFonts w:eastAsiaTheme="minorHAnsi"/>
          <w:sz w:val="24"/>
          <w:lang w:eastAsia="en-US"/>
        </w:rPr>
        <w:t>.</w:t>
      </w:r>
    </w:p>
    <w:p w:rsidR="009233EB" w:rsidRPr="00065633" w:rsidRDefault="009233EB" w:rsidP="00821C99">
      <w:pPr>
        <w:spacing w:line="360" w:lineRule="auto"/>
        <w:ind w:firstLine="709"/>
        <w:jc w:val="both"/>
        <w:rPr>
          <w:rFonts w:eastAsiaTheme="minorHAnsi"/>
          <w:sz w:val="24"/>
          <w:lang w:eastAsia="en-US"/>
        </w:rPr>
      </w:pPr>
    </w:p>
    <w:p w:rsidR="00326B7E" w:rsidRPr="00065633" w:rsidRDefault="00326B7E" w:rsidP="00326B7E">
      <w:pPr>
        <w:spacing w:line="276" w:lineRule="auto"/>
        <w:jc w:val="right"/>
        <w:rPr>
          <w:rFonts w:eastAsiaTheme="minorHAnsi"/>
          <w:sz w:val="24"/>
          <w:lang w:eastAsia="en-US"/>
        </w:rPr>
      </w:pPr>
      <w:r w:rsidRPr="00065633">
        <w:rPr>
          <w:rFonts w:eastAsiaTheme="minorHAnsi"/>
          <w:sz w:val="24"/>
          <w:lang w:eastAsia="en-US"/>
        </w:rPr>
        <w:t>Таблица 1.4.2.1</w:t>
      </w:r>
      <w:r w:rsidR="00376038">
        <w:rPr>
          <w:rFonts w:eastAsiaTheme="minorHAnsi"/>
          <w:sz w:val="24"/>
          <w:lang w:eastAsia="en-US"/>
        </w:rPr>
        <w:t>.</w:t>
      </w:r>
    </w:p>
    <w:p w:rsidR="00326B7E" w:rsidRDefault="00326B7E" w:rsidP="009233EB">
      <w:pPr>
        <w:jc w:val="center"/>
        <w:rPr>
          <w:rFonts w:eastAsiaTheme="minorHAnsi"/>
          <w:sz w:val="24"/>
          <w:lang w:eastAsia="en-US"/>
        </w:rPr>
      </w:pPr>
      <w:r w:rsidRPr="00065633">
        <w:rPr>
          <w:rFonts w:eastAsiaTheme="minorHAnsi"/>
          <w:sz w:val="24"/>
          <w:lang w:eastAsia="en-US"/>
        </w:rPr>
        <w:t xml:space="preserve">Сведения о распределении площади лесов, расположенных на землях населённых пунктов,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 тыс. га</w:t>
      </w:r>
    </w:p>
    <w:p w:rsidR="009233EB" w:rsidRPr="00065633" w:rsidRDefault="009233EB" w:rsidP="009233EB">
      <w:pPr>
        <w:jc w:val="center"/>
        <w:rPr>
          <w:rFonts w:eastAsiaTheme="minorHAnsi"/>
          <w:sz w:val="24"/>
          <w:lang w:eastAsia="en-US"/>
        </w:rPr>
      </w:pPr>
    </w:p>
    <w:tbl>
      <w:tblPr>
        <w:tblW w:w="9513" w:type="dxa"/>
        <w:tblInd w:w="93" w:type="dxa"/>
        <w:tblLayout w:type="fixed"/>
        <w:tblLook w:val="04A0" w:firstRow="1" w:lastRow="0" w:firstColumn="1" w:lastColumn="0" w:noHBand="0" w:noVBand="1"/>
      </w:tblPr>
      <w:tblGrid>
        <w:gridCol w:w="660"/>
        <w:gridCol w:w="2280"/>
        <w:gridCol w:w="2191"/>
        <w:gridCol w:w="2191"/>
        <w:gridCol w:w="2191"/>
      </w:tblGrid>
      <w:tr w:rsidR="00065633" w:rsidRPr="00065633" w:rsidTr="00821C99">
        <w:trPr>
          <w:trHeight w:val="315"/>
        </w:trPr>
        <w:tc>
          <w:tcPr>
            <w:tcW w:w="66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п/п</w:t>
            </w:r>
          </w:p>
        </w:tc>
        <w:tc>
          <w:tcPr>
            <w:tcW w:w="2280"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Административный район</w:t>
            </w:r>
          </w:p>
        </w:tc>
        <w:tc>
          <w:tcPr>
            <w:tcW w:w="6573" w:type="dxa"/>
            <w:gridSpan w:val="3"/>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Земли населенных пунктов</w:t>
            </w:r>
          </w:p>
        </w:tc>
      </w:tr>
      <w:tr w:rsidR="00065633" w:rsidRPr="00065633" w:rsidTr="009233EB">
        <w:trPr>
          <w:trHeight w:val="637"/>
        </w:trPr>
        <w:tc>
          <w:tcPr>
            <w:tcW w:w="660"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280"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на 01.01.2009 г.</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на 01.01.2018 г.</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Изменение (+-)</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Грязинский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0,015</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0,015</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2</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Данковский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0,044</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0,044</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3</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Добровский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0,020</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0,020</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4</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Задонский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0,072</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0,072</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5</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Измалковский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0,139</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0,139</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6</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Усманский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0,163</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0,163</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7</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Лев-Толстовский</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0,109</w:t>
            </w:r>
          </w:p>
        </w:tc>
        <w:tc>
          <w:tcPr>
            <w:tcW w:w="2191"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0,109</w:t>
            </w:r>
          </w:p>
        </w:tc>
        <w:tc>
          <w:tcPr>
            <w:tcW w:w="2191" w:type="dxa"/>
            <w:tcBorders>
              <w:top w:val="nil"/>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8</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Становлянский</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0,225</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0,225</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9</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Чаплыгинский</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0,045</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0,045</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10</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г. Липецк</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5,206</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5,414</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0,208</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11</w:t>
            </w:r>
            <w:r w:rsidR="004E3971">
              <w:rPr>
                <w:sz w:val="20"/>
                <w:szCs w:val="20"/>
              </w:rPr>
              <w:t>.</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г. Елец</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0,405</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0,405</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0,0</w:t>
            </w:r>
          </w:p>
        </w:tc>
      </w:tr>
      <w:tr w:rsidR="00065633" w:rsidRPr="00065633" w:rsidTr="00821C99">
        <w:trPr>
          <w:trHeight w:val="315"/>
        </w:trPr>
        <w:tc>
          <w:tcPr>
            <w:tcW w:w="660"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228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Итого:</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6,443</w:t>
            </w:r>
          </w:p>
        </w:tc>
        <w:tc>
          <w:tcPr>
            <w:tcW w:w="2191"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6,651</w:t>
            </w:r>
          </w:p>
        </w:tc>
        <w:tc>
          <w:tcPr>
            <w:tcW w:w="2191" w:type="dxa"/>
            <w:tcBorders>
              <w:top w:val="nil"/>
              <w:left w:val="nil"/>
              <w:bottom w:val="single" w:sz="4" w:space="0" w:color="auto"/>
              <w:right w:val="single" w:sz="4" w:space="0" w:color="auto"/>
            </w:tcBorders>
            <w:shd w:val="clear" w:color="000000" w:fill="FFFFFF"/>
            <w:noWrap/>
            <w:vAlign w:val="center"/>
            <w:hideMark/>
          </w:tcPr>
          <w:p w:rsidR="00326B7E" w:rsidRPr="00D11CA4" w:rsidRDefault="00326B7E" w:rsidP="00326B7E">
            <w:pPr>
              <w:jc w:val="center"/>
              <w:rPr>
                <w:sz w:val="20"/>
                <w:szCs w:val="20"/>
              </w:rPr>
            </w:pPr>
            <w:r w:rsidRPr="00D11CA4">
              <w:rPr>
                <w:sz w:val="20"/>
                <w:szCs w:val="20"/>
              </w:rPr>
              <w:t>0,208</w:t>
            </w:r>
          </w:p>
        </w:tc>
      </w:tr>
      <w:tr w:rsidR="00065633" w:rsidRPr="00065633" w:rsidTr="00821C99">
        <w:trPr>
          <w:trHeight w:val="315"/>
        </w:trPr>
        <w:tc>
          <w:tcPr>
            <w:tcW w:w="660" w:type="dxa"/>
            <w:tcBorders>
              <w:top w:val="single" w:sz="4" w:space="0" w:color="auto"/>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p>
        </w:tc>
        <w:tc>
          <w:tcPr>
            <w:tcW w:w="2280"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Изменения в %</w:t>
            </w:r>
          </w:p>
        </w:tc>
        <w:tc>
          <w:tcPr>
            <w:tcW w:w="2191"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100,0</w:t>
            </w:r>
          </w:p>
        </w:tc>
        <w:tc>
          <w:tcPr>
            <w:tcW w:w="2191"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103,2</w:t>
            </w:r>
          </w:p>
        </w:tc>
        <w:tc>
          <w:tcPr>
            <w:tcW w:w="2191" w:type="dxa"/>
            <w:tcBorders>
              <w:top w:val="single" w:sz="4" w:space="0" w:color="auto"/>
              <w:left w:val="nil"/>
              <w:bottom w:val="single" w:sz="4" w:space="0" w:color="auto"/>
              <w:right w:val="single" w:sz="4" w:space="0" w:color="auto"/>
            </w:tcBorders>
            <w:shd w:val="clear" w:color="000000" w:fill="FFFFFF"/>
            <w:noWrap/>
            <w:vAlign w:val="center"/>
          </w:tcPr>
          <w:p w:rsidR="00326B7E" w:rsidRPr="00D11CA4" w:rsidRDefault="00326B7E" w:rsidP="00326B7E">
            <w:pPr>
              <w:jc w:val="center"/>
              <w:rPr>
                <w:sz w:val="20"/>
                <w:szCs w:val="20"/>
              </w:rPr>
            </w:pPr>
            <w:r w:rsidRPr="00D11CA4">
              <w:rPr>
                <w:sz w:val="20"/>
                <w:szCs w:val="20"/>
              </w:rPr>
              <w:t>3,2</w:t>
            </w:r>
          </w:p>
        </w:tc>
      </w:tr>
    </w:tbl>
    <w:p w:rsidR="0077504E" w:rsidRPr="00065633" w:rsidRDefault="0077504E" w:rsidP="00821C99">
      <w:pPr>
        <w:spacing w:line="360" w:lineRule="auto"/>
        <w:ind w:firstLine="709"/>
        <w:rPr>
          <w:rFonts w:eastAsia="Calibri"/>
          <w:sz w:val="24"/>
          <w:lang w:eastAsia="en-US"/>
        </w:rPr>
      </w:pPr>
    </w:p>
    <w:p w:rsidR="00326B7E" w:rsidRPr="00065633" w:rsidRDefault="00326B7E" w:rsidP="00821C99">
      <w:pPr>
        <w:spacing w:line="360" w:lineRule="auto"/>
        <w:ind w:firstLine="709"/>
        <w:rPr>
          <w:bCs/>
          <w:sz w:val="24"/>
        </w:rPr>
      </w:pPr>
      <w:r w:rsidRPr="00065633">
        <w:rPr>
          <w:rFonts w:eastAsia="Calibri"/>
          <w:sz w:val="24"/>
          <w:lang w:eastAsia="en-US"/>
        </w:rPr>
        <w:t xml:space="preserve">По отношению к показателям предыдущего </w:t>
      </w:r>
      <w:r w:rsidR="00237E4D" w:rsidRPr="00065633">
        <w:rPr>
          <w:rFonts w:eastAsia="Calibri"/>
          <w:sz w:val="24"/>
          <w:lang w:eastAsia="en-US"/>
        </w:rPr>
        <w:t>Лесного плана</w:t>
      </w:r>
      <w:r w:rsidRPr="00065633">
        <w:rPr>
          <w:bCs/>
          <w:sz w:val="24"/>
        </w:rPr>
        <w:t xml:space="preserve"> общая площадь лесов на землях населённых пунктов увеличилась на 3,2%, за счет уточнения границ г. Липецка.</w:t>
      </w:r>
    </w:p>
    <w:p w:rsidR="00326B7E" w:rsidRPr="00065633" w:rsidRDefault="00326B7E" w:rsidP="009233EB">
      <w:pPr>
        <w:rPr>
          <w:rFonts w:eastAsiaTheme="minorHAnsi"/>
          <w:sz w:val="28"/>
          <w:szCs w:val="28"/>
          <w:lang w:eastAsia="en-US"/>
        </w:rPr>
      </w:pPr>
    </w:p>
    <w:p w:rsidR="00326B7E" w:rsidRDefault="00326B7E" w:rsidP="009233EB">
      <w:pPr>
        <w:jc w:val="center"/>
        <w:rPr>
          <w:rFonts w:eastAsiaTheme="minorHAnsi"/>
          <w:b/>
          <w:sz w:val="24"/>
          <w:lang w:eastAsia="en-US"/>
        </w:rPr>
      </w:pPr>
      <w:r w:rsidRPr="00065633">
        <w:rPr>
          <w:rFonts w:eastAsiaTheme="minorHAnsi"/>
          <w:b/>
          <w:sz w:val="24"/>
          <w:lang w:eastAsia="en-US"/>
        </w:rPr>
        <w:t>1.4.3. Сведения о распределении площади лесов, расположенных на землях обороны и безопасности</w:t>
      </w:r>
    </w:p>
    <w:p w:rsidR="009233EB" w:rsidRPr="00065633" w:rsidRDefault="009233EB" w:rsidP="009233EB">
      <w:pPr>
        <w:jc w:val="center"/>
        <w:rPr>
          <w:rFonts w:eastAsiaTheme="minorHAnsi"/>
          <w:b/>
          <w:sz w:val="24"/>
          <w:lang w:eastAsia="en-US"/>
        </w:rPr>
      </w:pPr>
    </w:p>
    <w:p w:rsidR="00326B7E" w:rsidRPr="00065633" w:rsidRDefault="00326B7E" w:rsidP="00821C99">
      <w:pPr>
        <w:tabs>
          <w:tab w:val="left" w:pos="567"/>
          <w:tab w:val="left" w:pos="993"/>
          <w:tab w:val="left" w:pos="1418"/>
          <w:tab w:val="left" w:pos="1560"/>
        </w:tabs>
        <w:spacing w:line="360" w:lineRule="auto"/>
        <w:ind w:firstLine="709"/>
        <w:jc w:val="both"/>
        <w:rPr>
          <w:bCs/>
          <w:sz w:val="24"/>
        </w:rPr>
      </w:pPr>
      <w:r w:rsidRPr="00065633">
        <w:rPr>
          <w:bCs/>
          <w:sz w:val="24"/>
        </w:rPr>
        <w:t xml:space="preserve">В границах Липецкой области  на землях обороны и безопасности на площади 485 га находится незначительная часть лесничества Минобороны России. </w:t>
      </w:r>
    </w:p>
    <w:p w:rsidR="00CB5D3D" w:rsidRPr="00065633" w:rsidRDefault="00326B7E" w:rsidP="009A6004">
      <w:pPr>
        <w:spacing w:line="360" w:lineRule="auto"/>
        <w:ind w:firstLine="709"/>
        <w:jc w:val="both"/>
        <w:rPr>
          <w:rFonts w:eastAsiaTheme="minorHAnsi"/>
          <w:sz w:val="24"/>
          <w:lang w:eastAsia="en-US"/>
        </w:rPr>
      </w:pPr>
      <w:r w:rsidRPr="00065633">
        <w:rPr>
          <w:rFonts w:eastAsiaTheme="minorHAnsi"/>
          <w:sz w:val="24"/>
          <w:lang w:eastAsia="en-US"/>
        </w:rPr>
        <w:t>В таблице 1.4.3.1. приведены</w:t>
      </w:r>
      <w:r w:rsidRPr="00065633">
        <w:t xml:space="preserve"> </w:t>
      </w:r>
      <w:r w:rsidRPr="00065633">
        <w:rPr>
          <w:rFonts w:eastAsiaTheme="minorHAnsi"/>
          <w:sz w:val="24"/>
          <w:lang w:eastAsia="en-US"/>
        </w:rPr>
        <w:t xml:space="preserve">сведения о распределении площади лесов, расположенных на землях обороны и безопасности, по отношению к показателям предыдущего </w:t>
      </w:r>
      <w:r w:rsidR="00237E4D" w:rsidRPr="00065633">
        <w:rPr>
          <w:rFonts w:eastAsiaTheme="minorHAnsi"/>
          <w:sz w:val="24"/>
          <w:lang w:eastAsia="en-US"/>
        </w:rPr>
        <w:t>Лесного плана</w:t>
      </w:r>
      <w:r w:rsidR="009A6004">
        <w:rPr>
          <w:rFonts w:eastAsiaTheme="minorHAnsi"/>
          <w:sz w:val="24"/>
          <w:lang w:eastAsia="en-US"/>
        </w:rPr>
        <w:t>.</w:t>
      </w:r>
    </w:p>
    <w:p w:rsidR="00326B7E" w:rsidRPr="00065633" w:rsidRDefault="00326B7E" w:rsidP="00326B7E">
      <w:pPr>
        <w:spacing w:line="276" w:lineRule="auto"/>
        <w:jc w:val="right"/>
        <w:rPr>
          <w:rFonts w:eastAsiaTheme="minorHAnsi"/>
          <w:sz w:val="24"/>
          <w:lang w:eastAsia="en-US"/>
        </w:rPr>
      </w:pPr>
      <w:r w:rsidRPr="00065633">
        <w:rPr>
          <w:rFonts w:eastAsiaTheme="minorHAnsi"/>
          <w:sz w:val="24"/>
          <w:lang w:eastAsia="en-US"/>
        </w:rPr>
        <w:t>Таблица 1.4.3.1</w:t>
      </w:r>
      <w:r w:rsidR="00376038">
        <w:rPr>
          <w:rFonts w:eastAsiaTheme="minorHAnsi"/>
          <w:sz w:val="24"/>
          <w:lang w:eastAsia="en-US"/>
        </w:rPr>
        <w:t>.</w:t>
      </w:r>
    </w:p>
    <w:p w:rsidR="00326B7E" w:rsidRPr="00065633" w:rsidRDefault="00326B7E" w:rsidP="009233EB">
      <w:pPr>
        <w:jc w:val="center"/>
        <w:rPr>
          <w:rFonts w:eastAsiaTheme="minorHAnsi"/>
          <w:sz w:val="24"/>
          <w:lang w:eastAsia="en-US"/>
        </w:rPr>
      </w:pPr>
      <w:r w:rsidRPr="00065633">
        <w:rPr>
          <w:rFonts w:eastAsiaTheme="minorHAnsi"/>
          <w:sz w:val="24"/>
          <w:lang w:eastAsia="en-US"/>
        </w:rPr>
        <w:t xml:space="preserve">Сведения о распределении площади лесов, расположенных на землях обороны и безопасности,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  тыс. га</w:t>
      </w:r>
    </w:p>
    <w:p w:rsidR="00326B7E" w:rsidRPr="00065633" w:rsidRDefault="00326B7E" w:rsidP="00326B7E">
      <w:pPr>
        <w:spacing w:line="360" w:lineRule="auto"/>
        <w:jc w:val="center"/>
        <w:rPr>
          <w:rFonts w:eastAsiaTheme="minorHAnsi"/>
          <w:b/>
          <w:sz w:val="24"/>
          <w:lang w:eastAsia="en-US"/>
        </w:rPr>
      </w:pPr>
    </w:p>
    <w:tbl>
      <w:tblPr>
        <w:tblW w:w="9654" w:type="dxa"/>
        <w:tblInd w:w="93" w:type="dxa"/>
        <w:tblLook w:val="04A0" w:firstRow="1" w:lastRow="0" w:firstColumn="1" w:lastColumn="0" w:noHBand="0" w:noVBand="1"/>
      </w:tblPr>
      <w:tblGrid>
        <w:gridCol w:w="645"/>
        <w:gridCol w:w="2252"/>
        <w:gridCol w:w="2252"/>
        <w:gridCol w:w="2252"/>
        <w:gridCol w:w="2253"/>
      </w:tblGrid>
      <w:tr w:rsidR="00065633" w:rsidRPr="00065633" w:rsidTr="00821C99">
        <w:trPr>
          <w:trHeight w:val="315"/>
          <w:tblHeader/>
        </w:trPr>
        <w:tc>
          <w:tcPr>
            <w:tcW w:w="645"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п/п</w:t>
            </w:r>
          </w:p>
        </w:tc>
        <w:tc>
          <w:tcPr>
            <w:tcW w:w="2252" w:type="dxa"/>
            <w:vMerge w:val="restart"/>
            <w:tcBorders>
              <w:top w:val="single" w:sz="4" w:space="0" w:color="auto"/>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Административный район</w:t>
            </w:r>
          </w:p>
        </w:tc>
        <w:tc>
          <w:tcPr>
            <w:tcW w:w="6757" w:type="dxa"/>
            <w:gridSpan w:val="3"/>
            <w:tcBorders>
              <w:top w:val="single" w:sz="4" w:space="0" w:color="auto"/>
              <w:left w:val="nil"/>
              <w:bottom w:val="single" w:sz="4" w:space="0" w:color="auto"/>
              <w:right w:val="single" w:sz="4" w:space="0" w:color="000000"/>
            </w:tcBorders>
            <w:shd w:val="clear" w:color="000000" w:fill="FFFFFF"/>
            <w:vAlign w:val="center"/>
            <w:hideMark/>
          </w:tcPr>
          <w:p w:rsidR="00326B7E" w:rsidRPr="00D11CA4" w:rsidRDefault="00326B7E" w:rsidP="00326B7E">
            <w:pPr>
              <w:jc w:val="center"/>
              <w:rPr>
                <w:sz w:val="20"/>
                <w:szCs w:val="20"/>
              </w:rPr>
            </w:pPr>
            <w:r w:rsidRPr="00D11CA4">
              <w:rPr>
                <w:sz w:val="20"/>
                <w:szCs w:val="20"/>
              </w:rPr>
              <w:t>Земли обороны и безопасности</w:t>
            </w:r>
          </w:p>
        </w:tc>
      </w:tr>
      <w:tr w:rsidR="00065633" w:rsidRPr="00065633" w:rsidTr="009233EB">
        <w:trPr>
          <w:trHeight w:val="481"/>
          <w:tblHeader/>
        </w:trPr>
        <w:tc>
          <w:tcPr>
            <w:tcW w:w="645"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252"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на 01.01.2009 г.</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на 01.01.2018 г.</w:t>
            </w:r>
          </w:p>
        </w:tc>
        <w:tc>
          <w:tcPr>
            <w:tcW w:w="225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Изменения (+-)</w:t>
            </w:r>
          </w:p>
        </w:tc>
      </w:tr>
      <w:tr w:rsidR="00065633" w:rsidRPr="00065633" w:rsidTr="00821C99">
        <w:trPr>
          <w:trHeight w:val="315"/>
        </w:trPr>
        <w:tc>
          <w:tcPr>
            <w:tcW w:w="645" w:type="dxa"/>
            <w:tcBorders>
              <w:top w:val="nil"/>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w:t>
            </w:r>
            <w:r w:rsidR="004E3971">
              <w:rPr>
                <w:sz w:val="20"/>
                <w:szCs w:val="20"/>
              </w:rPr>
              <w:t>.</w:t>
            </w:r>
          </w:p>
        </w:tc>
        <w:tc>
          <w:tcPr>
            <w:tcW w:w="2252"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Грязинский</w:t>
            </w:r>
          </w:p>
        </w:tc>
        <w:tc>
          <w:tcPr>
            <w:tcW w:w="2252"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0,485</w:t>
            </w:r>
          </w:p>
        </w:tc>
        <w:tc>
          <w:tcPr>
            <w:tcW w:w="2252"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w:t>
            </w:r>
          </w:p>
        </w:tc>
        <w:tc>
          <w:tcPr>
            <w:tcW w:w="2253"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- 0,485</w:t>
            </w:r>
          </w:p>
        </w:tc>
      </w:tr>
      <w:tr w:rsidR="00065633" w:rsidRPr="00065633" w:rsidTr="00821C99">
        <w:trPr>
          <w:trHeight w:val="315"/>
        </w:trPr>
        <w:tc>
          <w:tcPr>
            <w:tcW w:w="645"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2</w:t>
            </w:r>
            <w:r w:rsidR="004E3971">
              <w:rPr>
                <w:sz w:val="20"/>
                <w:szCs w:val="20"/>
              </w:rPr>
              <w:t>.</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г. Липецк</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0,485</w:t>
            </w:r>
          </w:p>
        </w:tc>
        <w:tc>
          <w:tcPr>
            <w:tcW w:w="225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0,485</w:t>
            </w:r>
          </w:p>
        </w:tc>
      </w:tr>
      <w:tr w:rsidR="00065633" w:rsidRPr="00065633" w:rsidTr="00821C99">
        <w:trPr>
          <w:trHeight w:val="315"/>
        </w:trPr>
        <w:tc>
          <w:tcPr>
            <w:tcW w:w="645" w:type="dxa"/>
            <w:tcBorders>
              <w:top w:val="nil"/>
              <w:left w:val="single" w:sz="4" w:space="0" w:color="auto"/>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Итого:</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0,485</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0,485</w:t>
            </w:r>
          </w:p>
        </w:tc>
        <w:tc>
          <w:tcPr>
            <w:tcW w:w="225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w:t>
            </w:r>
          </w:p>
        </w:tc>
      </w:tr>
      <w:tr w:rsidR="00065633" w:rsidRPr="00065633" w:rsidTr="00821C99">
        <w:trPr>
          <w:trHeight w:val="315"/>
        </w:trPr>
        <w:tc>
          <w:tcPr>
            <w:tcW w:w="645" w:type="dxa"/>
            <w:tcBorders>
              <w:top w:val="single" w:sz="4" w:space="0" w:color="auto"/>
              <w:left w:val="single" w:sz="4" w:space="0" w:color="auto"/>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Изменения в %</w:t>
            </w: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100,0</w:t>
            </w: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100,0</w:t>
            </w:r>
          </w:p>
        </w:tc>
        <w:tc>
          <w:tcPr>
            <w:tcW w:w="2253"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w:t>
            </w:r>
          </w:p>
        </w:tc>
      </w:tr>
    </w:tbl>
    <w:p w:rsidR="00326B7E" w:rsidRPr="00065633" w:rsidRDefault="00326B7E" w:rsidP="00326B7E">
      <w:pPr>
        <w:spacing w:line="360" w:lineRule="auto"/>
        <w:rPr>
          <w:rFonts w:eastAsiaTheme="minorHAnsi"/>
          <w:sz w:val="24"/>
          <w:lang w:eastAsia="en-US"/>
        </w:rPr>
      </w:pPr>
    </w:p>
    <w:p w:rsidR="00326B7E" w:rsidRPr="00065633" w:rsidRDefault="00326B7E" w:rsidP="009233EB">
      <w:pPr>
        <w:jc w:val="center"/>
        <w:rPr>
          <w:rFonts w:eastAsiaTheme="minorHAnsi"/>
          <w:b/>
          <w:sz w:val="24"/>
          <w:lang w:eastAsia="en-US"/>
        </w:rPr>
      </w:pPr>
      <w:r w:rsidRPr="00065633">
        <w:rPr>
          <w:rFonts w:eastAsiaTheme="minorHAnsi"/>
          <w:b/>
          <w:sz w:val="24"/>
          <w:lang w:eastAsia="en-US"/>
        </w:rPr>
        <w:lastRenderedPageBreak/>
        <w:t>1.4.4. Сведения о распределении площади лесов, расположенных на землях особо охраняемых природных территорий</w:t>
      </w:r>
    </w:p>
    <w:p w:rsidR="00326B7E" w:rsidRPr="00065633" w:rsidRDefault="00326B7E" w:rsidP="009233EB">
      <w:pPr>
        <w:rPr>
          <w:rFonts w:eastAsiaTheme="minorHAnsi"/>
          <w:sz w:val="24"/>
          <w:lang w:eastAsia="en-US"/>
        </w:rPr>
      </w:pPr>
    </w:p>
    <w:p w:rsidR="00326B7E" w:rsidRPr="00065633" w:rsidRDefault="00326B7E" w:rsidP="00821C99">
      <w:pPr>
        <w:spacing w:line="360" w:lineRule="auto"/>
        <w:ind w:firstLine="709"/>
        <w:jc w:val="both"/>
        <w:rPr>
          <w:rFonts w:eastAsiaTheme="minorHAnsi"/>
          <w:sz w:val="24"/>
          <w:lang w:eastAsia="en-US"/>
        </w:rPr>
      </w:pPr>
      <w:r w:rsidRPr="00065633">
        <w:rPr>
          <w:bCs/>
          <w:sz w:val="24"/>
        </w:rPr>
        <w:t xml:space="preserve">На землях особо охраняемых природных территорий расположено лесничество Воронежского государственного природного биосферного заповедника </w:t>
      </w:r>
      <w:r w:rsidR="0000073F">
        <w:rPr>
          <w:bCs/>
          <w:sz w:val="24"/>
        </w:rPr>
        <w:t>им. В.М. Пескова</w:t>
      </w:r>
      <w:r w:rsidR="0077504E" w:rsidRPr="00065633">
        <w:rPr>
          <w:bCs/>
          <w:sz w:val="24"/>
        </w:rPr>
        <w:t xml:space="preserve"> </w:t>
      </w:r>
      <w:r w:rsidR="0000073F">
        <w:rPr>
          <w:bCs/>
          <w:sz w:val="24"/>
        </w:rPr>
        <w:t>общей площадью 13324  га</w:t>
      </w:r>
      <w:r w:rsidRPr="00065633">
        <w:rPr>
          <w:bCs/>
          <w:sz w:val="24"/>
        </w:rPr>
        <w:t xml:space="preserve"> и  Государственный природный заповедник «Галичья гора» площадью 234 га.</w:t>
      </w:r>
    </w:p>
    <w:p w:rsidR="00326B7E" w:rsidRPr="00065633" w:rsidRDefault="00326B7E" w:rsidP="00821C99">
      <w:pPr>
        <w:spacing w:line="360" w:lineRule="auto"/>
        <w:ind w:firstLine="709"/>
        <w:jc w:val="both"/>
        <w:rPr>
          <w:rFonts w:eastAsiaTheme="minorHAnsi"/>
          <w:sz w:val="24"/>
          <w:lang w:eastAsia="en-US"/>
        </w:rPr>
      </w:pPr>
      <w:r w:rsidRPr="00065633">
        <w:rPr>
          <w:rFonts w:eastAsiaTheme="minorHAnsi"/>
          <w:sz w:val="24"/>
          <w:lang w:eastAsia="en-US"/>
        </w:rPr>
        <w:t>В таблице 1.4.4.1. приведены</w:t>
      </w:r>
      <w:r w:rsidRPr="00065633">
        <w:t xml:space="preserve"> </w:t>
      </w:r>
      <w:r w:rsidRPr="00065633">
        <w:rPr>
          <w:rFonts w:eastAsiaTheme="minorHAnsi"/>
          <w:sz w:val="24"/>
          <w:lang w:eastAsia="en-US"/>
        </w:rPr>
        <w:t xml:space="preserve">сведения о распределении площади лесов, расположенных на землях особо охраняемых природных территорий,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w:t>
      </w:r>
    </w:p>
    <w:p w:rsidR="00326B7E" w:rsidRPr="00065633" w:rsidRDefault="00326B7E" w:rsidP="00326B7E">
      <w:pPr>
        <w:spacing w:line="276" w:lineRule="auto"/>
        <w:jc w:val="right"/>
        <w:rPr>
          <w:rFonts w:eastAsiaTheme="minorHAnsi"/>
          <w:sz w:val="24"/>
          <w:lang w:eastAsia="en-US"/>
        </w:rPr>
      </w:pPr>
      <w:r w:rsidRPr="00065633">
        <w:rPr>
          <w:rFonts w:eastAsiaTheme="minorHAnsi"/>
          <w:sz w:val="24"/>
          <w:lang w:eastAsia="en-US"/>
        </w:rPr>
        <w:t>Таблица 1.4.4.1</w:t>
      </w:r>
      <w:r w:rsidR="00376038">
        <w:rPr>
          <w:rFonts w:eastAsiaTheme="minorHAnsi"/>
          <w:sz w:val="24"/>
          <w:lang w:eastAsia="en-US"/>
        </w:rPr>
        <w:t>.</w:t>
      </w:r>
    </w:p>
    <w:p w:rsidR="00326B7E" w:rsidRPr="00065633" w:rsidRDefault="00326B7E" w:rsidP="009233EB">
      <w:pPr>
        <w:jc w:val="center"/>
        <w:rPr>
          <w:rFonts w:eastAsiaTheme="minorHAnsi"/>
          <w:sz w:val="24"/>
          <w:lang w:eastAsia="en-US"/>
        </w:rPr>
      </w:pPr>
      <w:r w:rsidRPr="00065633">
        <w:rPr>
          <w:rFonts w:eastAsiaTheme="minorHAnsi"/>
          <w:sz w:val="24"/>
          <w:lang w:eastAsia="en-US"/>
        </w:rPr>
        <w:t>Сведения о распределении площади лесов, расположенных на землях</w:t>
      </w:r>
    </w:p>
    <w:p w:rsidR="00326B7E" w:rsidRDefault="00326B7E" w:rsidP="009233EB">
      <w:pPr>
        <w:jc w:val="center"/>
        <w:rPr>
          <w:rFonts w:eastAsiaTheme="minorHAnsi"/>
          <w:sz w:val="24"/>
          <w:lang w:eastAsia="en-US"/>
        </w:rPr>
      </w:pPr>
      <w:r w:rsidRPr="00065633">
        <w:rPr>
          <w:rFonts w:eastAsiaTheme="minorHAnsi"/>
          <w:sz w:val="24"/>
          <w:lang w:eastAsia="en-US"/>
        </w:rPr>
        <w:t xml:space="preserve"> особо охраняемых природных территорий, по отношению к показателям предыдущего </w:t>
      </w:r>
      <w:r w:rsidR="00237E4D" w:rsidRPr="00065633">
        <w:rPr>
          <w:rFonts w:eastAsiaTheme="minorHAnsi"/>
          <w:sz w:val="24"/>
          <w:lang w:eastAsia="en-US"/>
        </w:rPr>
        <w:t>Лесного плана</w:t>
      </w:r>
      <w:r w:rsidRPr="00065633">
        <w:rPr>
          <w:rFonts w:eastAsiaTheme="minorHAnsi"/>
          <w:sz w:val="24"/>
          <w:lang w:eastAsia="en-US"/>
        </w:rPr>
        <w:t>, тыс.</w:t>
      </w:r>
      <w:r w:rsidR="00237E4D" w:rsidRPr="00065633">
        <w:rPr>
          <w:rFonts w:eastAsiaTheme="minorHAnsi"/>
          <w:sz w:val="24"/>
          <w:lang w:eastAsia="en-US"/>
        </w:rPr>
        <w:t xml:space="preserve"> </w:t>
      </w:r>
      <w:r w:rsidRPr="00065633">
        <w:rPr>
          <w:rFonts w:eastAsiaTheme="minorHAnsi"/>
          <w:sz w:val="24"/>
          <w:lang w:eastAsia="en-US"/>
        </w:rPr>
        <w:t>га</w:t>
      </w:r>
    </w:p>
    <w:p w:rsidR="009233EB" w:rsidRPr="00065633" w:rsidRDefault="009233EB" w:rsidP="009233EB">
      <w:pPr>
        <w:jc w:val="center"/>
        <w:rPr>
          <w:rFonts w:eastAsiaTheme="minorHAnsi"/>
          <w:sz w:val="24"/>
          <w:lang w:eastAsia="en-US"/>
        </w:rPr>
      </w:pPr>
    </w:p>
    <w:tbl>
      <w:tblPr>
        <w:tblW w:w="9654" w:type="dxa"/>
        <w:tblInd w:w="93" w:type="dxa"/>
        <w:tblLook w:val="04A0" w:firstRow="1" w:lastRow="0" w:firstColumn="1" w:lastColumn="0" w:noHBand="0" w:noVBand="1"/>
      </w:tblPr>
      <w:tblGrid>
        <w:gridCol w:w="638"/>
        <w:gridCol w:w="2252"/>
        <w:gridCol w:w="1664"/>
        <w:gridCol w:w="1840"/>
        <w:gridCol w:w="1843"/>
        <w:gridCol w:w="1417"/>
      </w:tblGrid>
      <w:tr w:rsidR="00065633" w:rsidRPr="00065633" w:rsidTr="00821C99">
        <w:trPr>
          <w:trHeight w:val="315"/>
          <w:tblHeader/>
        </w:trPr>
        <w:tc>
          <w:tcPr>
            <w:tcW w:w="63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 п/п</w:t>
            </w:r>
          </w:p>
        </w:tc>
        <w:tc>
          <w:tcPr>
            <w:tcW w:w="225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Административный район</w:t>
            </w:r>
          </w:p>
        </w:tc>
        <w:tc>
          <w:tcPr>
            <w:tcW w:w="166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Лесничество</w:t>
            </w:r>
          </w:p>
        </w:tc>
        <w:tc>
          <w:tcPr>
            <w:tcW w:w="5100" w:type="dxa"/>
            <w:gridSpan w:val="3"/>
            <w:tcBorders>
              <w:top w:val="single" w:sz="4" w:space="0" w:color="auto"/>
              <w:left w:val="nil"/>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Земли особо охраняемых природных территорий</w:t>
            </w:r>
          </w:p>
        </w:tc>
      </w:tr>
      <w:tr w:rsidR="00065633" w:rsidRPr="00065633" w:rsidTr="009233EB">
        <w:trPr>
          <w:trHeight w:val="325"/>
          <w:tblHeader/>
        </w:trPr>
        <w:tc>
          <w:tcPr>
            <w:tcW w:w="638"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2252"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1664" w:type="dxa"/>
            <w:vMerge/>
            <w:tcBorders>
              <w:top w:val="single" w:sz="4" w:space="0" w:color="auto"/>
              <w:left w:val="single" w:sz="4" w:space="0" w:color="auto"/>
              <w:bottom w:val="single" w:sz="4" w:space="0" w:color="auto"/>
              <w:right w:val="single" w:sz="4" w:space="0" w:color="auto"/>
            </w:tcBorders>
            <w:vAlign w:val="center"/>
            <w:hideMark/>
          </w:tcPr>
          <w:p w:rsidR="00326B7E" w:rsidRPr="00D11CA4" w:rsidRDefault="00326B7E" w:rsidP="00326B7E">
            <w:pPr>
              <w:rPr>
                <w:sz w:val="20"/>
                <w:szCs w:val="20"/>
              </w:rPr>
            </w:pPr>
          </w:p>
        </w:tc>
        <w:tc>
          <w:tcPr>
            <w:tcW w:w="1840" w:type="dxa"/>
            <w:tcBorders>
              <w:top w:val="nil"/>
              <w:left w:val="nil"/>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на 01.01.2009 г.</w:t>
            </w:r>
          </w:p>
        </w:tc>
        <w:tc>
          <w:tcPr>
            <w:tcW w:w="1843" w:type="dxa"/>
            <w:tcBorders>
              <w:top w:val="nil"/>
              <w:left w:val="nil"/>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на 01.01.2018 г.</w:t>
            </w:r>
          </w:p>
        </w:tc>
        <w:tc>
          <w:tcPr>
            <w:tcW w:w="1417" w:type="dxa"/>
            <w:tcBorders>
              <w:top w:val="nil"/>
              <w:left w:val="nil"/>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Изменения (+-)</w:t>
            </w:r>
          </w:p>
        </w:tc>
      </w:tr>
      <w:tr w:rsidR="00065633" w:rsidRPr="00065633" w:rsidTr="004E3971">
        <w:trPr>
          <w:trHeight w:val="71"/>
        </w:trPr>
        <w:tc>
          <w:tcPr>
            <w:tcW w:w="638" w:type="dxa"/>
            <w:tcBorders>
              <w:top w:val="nil"/>
              <w:left w:val="single" w:sz="4" w:space="0" w:color="auto"/>
              <w:bottom w:val="single" w:sz="4" w:space="0" w:color="auto"/>
              <w:right w:val="single" w:sz="4" w:space="0" w:color="auto"/>
            </w:tcBorders>
            <w:shd w:val="clear" w:color="auto" w:fill="auto"/>
            <w:vAlign w:val="center"/>
            <w:hideMark/>
          </w:tcPr>
          <w:p w:rsidR="00326B7E" w:rsidRPr="00D11CA4" w:rsidRDefault="00326B7E" w:rsidP="004E3971">
            <w:pPr>
              <w:jc w:val="center"/>
              <w:rPr>
                <w:sz w:val="20"/>
                <w:szCs w:val="20"/>
              </w:rPr>
            </w:pPr>
            <w:r w:rsidRPr="00D11CA4">
              <w:rPr>
                <w:sz w:val="20"/>
                <w:szCs w:val="20"/>
              </w:rPr>
              <w:t>1</w:t>
            </w:r>
            <w:r w:rsidR="004E3971">
              <w:rPr>
                <w:sz w:val="20"/>
                <w:szCs w:val="20"/>
              </w:rPr>
              <w:t>.</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Елецкий</w:t>
            </w:r>
          </w:p>
        </w:tc>
        <w:tc>
          <w:tcPr>
            <w:tcW w:w="1664" w:type="dxa"/>
            <w:vMerge w:val="restart"/>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ГПЗ «Галичья гора»</w:t>
            </w:r>
          </w:p>
        </w:tc>
        <w:tc>
          <w:tcPr>
            <w:tcW w:w="184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0,042</w:t>
            </w:r>
          </w:p>
        </w:tc>
        <w:tc>
          <w:tcPr>
            <w:tcW w:w="1417"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0,042</w:t>
            </w:r>
          </w:p>
        </w:tc>
      </w:tr>
      <w:tr w:rsidR="009233EB" w:rsidRPr="00065633" w:rsidTr="004E3971">
        <w:trPr>
          <w:trHeight w:val="193"/>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233EB" w:rsidRPr="00D11CA4" w:rsidRDefault="009233EB" w:rsidP="004E3971">
            <w:pPr>
              <w:jc w:val="center"/>
              <w:rPr>
                <w:sz w:val="20"/>
                <w:szCs w:val="20"/>
              </w:rPr>
            </w:pPr>
            <w:r w:rsidRPr="00D11CA4">
              <w:rPr>
                <w:sz w:val="20"/>
                <w:szCs w:val="20"/>
              </w:rPr>
              <w:t>2 </w:t>
            </w:r>
            <w:r w:rsidR="004E3971">
              <w:rPr>
                <w:sz w:val="20"/>
                <w:szCs w:val="20"/>
              </w:rPr>
              <w:t>.</w:t>
            </w:r>
          </w:p>
        </w:tc>
        <w:tc>
          <w:tcPr>
            <w:tcW w:w="2252" w:type="dxa"/>
            <w:tcBorders>
              <w:top w:val="single" w:sz="4" w:space="0" w:color="auto"/>
              <w:left w:val="nil"/>
              <w:bottom w:val="single" w:sz="4" w:space="0" w:color="auto"/>
              <w:right w:val="single" w:sz="4" w:space="0" w:color="auto"/>
            </w:tcBorders>
            <w:shd w:val="clear" w:color="000000" w:fill="FFFFFF"/>
            <w:vAlign w:val="center"/>
            <w:hideMark/>
          </w:tcPr>
          <w:p w:rsidR="009233EB" w:rsidRPr="00D11CA4" w:rsidRDefault="009233EB" w:rsidP="009233EB">
            <w:pPr>
              <w:rPr>
                <w:sz w:val="20"/>
                <w:szCs w:val="20"/>
              </w:rPr>
            </w:pPr>
            <w:r w:rsidRPr="00D11CA4">
              <w:rPr>
                <w:sz w:val="20"/>
                <w:szCs w:val="20"/>
              </w:rPr>
              <w:t>Задонский </w:t>
            </w:r>
          </w:p>
        </w:tc>
        <w:tc>
          <w:tcPr>
            <w:tcW w:w="1664" w:type="dxa"/>
            <w:vMerge/>
            <w:tcBorders>
              <w:left w:val="nil"/>
              <w:bottom w:val="single" w:sz="4" w:space="0" w:color="auto"/>
              <w:right w:val="single" w:sz="4" w:space="0" w:color="auto"/>
            </w:tcBorders>
            <w:shd w:val="clear" w:color="000000" w:fill="FFFFFF"/>
            <w:vAlign w:val="center"/>
          </w:tcPr>
          <w:p w:rsidR="009233EB" w:rsidRPr="00D11CA4" w:rsidRDefault="009233EB" w:rsidP="00326B7E">
            <w:pPr>
              <w:rPr>
                <w:sz w:val="20"/>
                <w:szCs w:val="20"/>
              </w:rPr>
            </w:pPr>
          </w:p>
        </w:tc>
        <w:tc>
          <w:tcPr>
            <w:tcW w:w="1840" w:type="dxa"/>
            <w:tcBorders>
              <w:top w:val="single" w:sz="4" w:space="0" w:color="auto"/>
              <w:left w:val="nil"/>
              <w:bottom w:val="single" w:sz="4" w:space="0" w:color="auto"/>
              <w:right w:val="single" w:sz="4" w:space="0" w:color="auto"/>
            </w:tcBorders>
            <w:shd w:val="clear" w:color="000000" w:fill="FFFFFF"/>
            <w:vAlign w:val="center"/>
          </w:tcPr>
          <w:p w:rsidR="009233EB" w:rsidRPr="00D11CA4" w:rsidRDefault="009233EB" w:rsidP="00326B7E">
            <w:pPr>
              <w:jc w:val="center"/>
              <w:rPr>
                <w:sz w:val="20"/>
                <w:szCs w:val="20"/>
              </w:rPr>
            </w:pPr>
            <w:r w:rsidRPr="00D11CA4">
              <w:rPr>
                <w:sz w:val="20"/>
                <w:szCs w:val="20"/>
              </w:rPr>
              <w:t>0,108</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9233EB" w:rsidRPr="00D11CA4" w:rsidRDefault="009233EB" w:rsidP="00326B7E">
            <w:pPr>
              <w:jc w:val="center"/>
              <w:rPr>
                <w:sz w:val="20"/>
                <w:szCs w:val="20"/>
              </w:rPr>
            </w:pPr>
            <w:r w:rsidRPr="00D11CA4">
              <w:rPr>
                <w:sz w:val="20"/>
                <w:szCs w:val="20"/>
              </w:rPr>
              <w:t>0,122</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9233EB" w:rsidRPr="00D11CA4" w:rsidRDefault="009233EB" w:rsidP="00326B7E">
            <w:pPr>
              <w:jc w:val="center"/>
              <w:rPr>
                <w:sz w:val="20"/>
                <w:szCs w:val="20"/>
              </w:rPr>
            </w:pPr>
            <w:r w:rsidRPr="00D11CA4">
              <w:rPr>
                <w:sz w:val="20"/>
                <w:szCs w:val="20"/>
              </w:rPr>
              <w:t>0,014</w:t>
            </w:r>
          </w:p>
        </w:tc>
      </w:tr>
      <w:tr w:rsidR="00065633" w:rsidRPr="00065633" w:rsidTr="004E3971">
        <w:trPr>
          <w:trHeight w:val="91"/>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6C1991" w:rsidP="004E3971">
            <w:pPr>
              <w:jc w:val="center"/>
              <w:rPr>
                <w:sz w:val="20"/>
                <w:szCs w:val="20"/>
              </w:rPr>
            </w:pPr>
            <w:r>
              <w:rPr>
                <w:sz w:val="20"/>
                <w:szCs w:val="20"/>
              </w:rPr>
              <w:t>3</w:t>
            </w:r>
            <w:r w:rsidR="00144396">
              <w:rPr>
                <w:sz w:val="20"/>
                <w:szCs w:val="20"/>
              </w:rPr>
              <w:t>.</w:t>
            </w:r>
          </w:p>
        </w:tc>
        <w:tc>
          <w:tcPr>
            <w:tcW w:w="2252"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Краснинский</w:t>
            </w:r>
          </w:p>
        </w:tc>
        <w:tc>
          <w:tcPr>
            <w:tcW w:w="1664" w:type="dxa"/>
            <w:vMerge/>
            <w:tcBorders>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p>
        </w:tc>
        <w:tc>
          <w:tcPr>
            <w:tcW w:w="1840"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1843"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0,039</w:t>
            </w:r>
          </w:p>
        </w:tc>
        <w:tc>
          <w:tcPr>
            <w:tcW w:w="1417"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0,039</w:t>
            </w:r>
          </w:p>
        </w:tc>
      </w:tr>
      <w:tr w:rsidR="00065633" w:rsidRPr="00065633" w:rsidTr="004E3971">
        <w:trPr>
          <w:trHeight w:val="71"/>
        </w:trPr>
        <w:tc>
          <w:tcPr>
            <w:tcW w:w="638" w:type="dxa"/>
            <w:tcBorders>
              <w:top w:val="nil"/>
              <w:left w:val="single" w:sz="4" w:space="0" w:color="auto"/>
              <w:bottom w:val="single" w:sz="4" w:space="0" w:color="auto"/>
              <w:right w:val="single" w:sz="4" w:space="0" w:color="auto"/>
            </w:tcBorders>
            <w:shd w:val="clear" w:color="auto" w:fill="auto"/>
            <w:vAlign w:val="center"/>
            <w:hideMark/>
          </w:tcPr>
          <w:p w:rsidR="00326B7E" w:rsidRPr="00D11CA4" w:rsidRDefault="006C1991" w:rsidP="004E3971">
            <w:pPr>
              <w:jc w:val="center"/>
              <w:rPr>
                <w:sz w:val="20"/>
                <w:szCs w:val="20"/>
              </w:rPr>
            </w:pPr>
            <w:r>
              <w:rPr>
                <w:sz w:val="20"/>
                <w:szCs w:val="20"/>
              </w:rPr>
              <w:t>4</w:t>
            </w:r>
            <w:r w:rsidR="00144396">
              <w:rPr>
                <w:sz w:val="20"/>
                <w:szCs w:val="20"/>
              </w:rPr>
              <w:t>.</w:t>
            </w:r>
          </w:p>
        </w:tc>
        <w:tc>
          <w:tcPr>
            <w:tcW w:w="2252"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Липецкий</w:t>
            </w:r>
          </w:p>
        </w:tc>
        <w:tc>
          <w:tcPr>
            <w:tcW w:w="1664" w:type="dxa"/>
            <w:vMerge/>
            <w:tcBorders>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p>
        </w:tc>
        <w:tc>
          <w:tcPr>
            <w:tcW w:w="184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 </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0,031</w:t>
            </w:r>
          </w:p>
        </w:tc>
        <w:tc>
          <w:tcPr>
            <w:tcW w:w="1417"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0,031</w:t>
            </w:r>
          </w:p>
        </w:tc>
      </w:tr>
      <w:tr w:rsidR="00065633" w:rsidRPr="00065633" w:rsidTr="004E3971">
        <w:trPr>
          <w:trHeight w:val="71"/>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4E3971">
            <w:pPr>
              <w:jc w:val="center"/>
              <w:rPr>
                <w:sz w:val="20"/>
                <w:szCs w:val="20"/>
              </w:rPr>
            </w:pPr>
          </w:p>
        </w:tc>
        <w:tc>
          <w:tcPr>
            <w:tcW w:w="2252"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 </w:t>
            </w:r>
          </w:p>
        </w:tc>
        <w:tc>
          <w:tcPr>
            <w:tcW w:w="1664"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Итого:</w:t>
            </w:r>
          </w:p>
        </w:tc>
        <w:tc>
          <w:tcPr>
            <w:tcW w:w="1840" w:type="dxa"/>
            <w:tcBorders>
              <w:top w:val="nil"/>
              <w:left w:val="nil"/>
              <w:bottom w:val="single" w:sz="4" w:space="0" w:color="auto"/>
              <w:right w:val="single" w:sz="4" w:space="0" w:color="auto"/>
            </w:tcBorders>
            <w:shd w:val="clear" w:color="000000" w:fill="FFFFFF"/>
            <w:vAlign w:val="center"/>
            <w:hideMark/>
          </w:tcPr>
          <w:p w:rsidR="00326B7E" w:rsidRPr="00D11CA4" w:rsidRDefault="00AA4C1D" w:rsidP="00326B7E">
            <w:pPr>
              <w:jc w:val="center"/>
              <w:rPr>
                <w:sz w:val="20"/>
                <w:szCs w:val="20"/>
              </w:rPr>
            </w:pPr>
            <w:r>
              <w:rPr>
                <w:sz w:val="20"/>
                <w:szCs w:val="20"/>
              </w:rPr>
              <w:t>0..108</w:t>
            </w:r>
            <w:r w:rsidR="00326B7E" w:rsidRPr="00D11CA4">
              <w:rPr>
                <w:sz w:val="20"/>
                <w:szCs w:val="20"/>
              </w:rPr>
              <w:t> </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0,234</w:t>
            </w:r>
          </w:p>
        </w:tc>
        <w:tc>
          <w:tcPr>
            <w:tcW w:w="1417"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AA4C1D">
            <w:pPr>
              <w:jc w:val="center"/>
              <w:rPr>
                <w:sz w:val="20"/>
                <w:szCs w:val="20"/>
              </w:rPr>
            </w:pPr>
            <w:r w:rsidRPr="00D11CA4">
              <w:rPr>
                <w:sz w:val="20"/>
                <w:szCs w:val="20"/>
              </w:rPr>
              <w:t>0.</w:t>
            </w:r>
            <w:r w:rsidR="00AA4C1D">
              <w:rPr>
                <w:sz w:val="20"/>
                <w:szCs w:val="20"/>
              </w:rPr>
              <w:t>126</w:t>
            </w:r>
          </w:p>
        </w:tc>
      </w:tr>
      <w:tr w:rsidR="00065633" w:rsidRPr="00065633" w:rsidTr="004E3971">
        <w:trPr>
          <w:trHeight w:val="216"/>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rsidR="00326B7E" w:rsidRPr="00D11CA4" w:rsidRDefault="006C1991" w:rsidP="004E3971">
            <w:pPr>
              <w:jc w:val="center"/>
              <w:rPr>
                <w:sz w:val="20"/>
                <w:szCs w:val="20"/>
              </w:rPr>
            </w:pPr>
            <w:r>
              <w:rPr>
                <w:sz w:val="20"/>
                <w:szCs w:val="20"/>
              </w:rPr>
              <w:t>5</w:t>
            </w:r>
            <w:r w:rsidR="00144396">
              <w:rPr>
                <w:sz w:val="20"/>
                <w:szCs w:val="20"/>
              </w:rPr>
              <w:t>.</w:t>
            </w: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Усманский</w:t>
            </w:r>
          </w:p>
        </w:tc>
        <w:tc>
          <w:tcPr>
            <w:tcW w:w="1664"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Лесничество ВГПБЗ</w:t>
            </w:r>
          </w:p>
        </w:tc>
        <w:tc>
          <w:tcPr>
            <w:tcW w:w="1840"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13,324</w:t>
            </w:r>
          </w:p>
        </w:tc>
        <w:tc>
          <w:tcPr>
            <w:tcW w:w="1843"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13,324</w:t>
            </w:r>
          </w:p>
        </w:tc>
        <w:tc>
          <w:tcPr>
            <w:tcW w:w="1417" w:type="dxa"/>
            <w:tcBorders>
              <w:top w:val="nil"/>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0,0</w:t>
            </w:r>
          </w:p>
        </w:tc>
      </w:tr>
      <w:tr w:rsidR="00065633" w:rsidRPr="00065633" w:rsidTr="009233EB">
        <w:trPr>
          <w:trHeight w:val="71"/>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26B7E" w:rsidRPr="00D11CA4" w:rsidRDefault="00326B7E" w:rsidP="00326B7E">
            <w:pPr>
              <w:jc w:val="center"/>
              <w:rPr>
                <w:sz w:val="20"/>
                <w:szCs w:val="20"/>
              </w:rPr>
            </w:pPr>
            <w:r w:rsidRPr="00D11CA4">
              <w:rPr>
                <w:sz w:val="20"/>
                <w:szCs w:val="20"/>
              </w:rPr>
              <w:t> </w:t>
            </w:r>
          </w:p>
        </w:tc>
        <w:tc>
          <w:tcPr>
            <w:tcW w:w="2252" w:type="dxa"/>
            <w:tcBorders>
              <w:top w:val="single" w:sz="4" w:space="0" w:color="auto"/>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 Итого</w:t>
            </w:r>
          </w:p>
        </w:tc>
        <w:tc>
          <w:tcPr>
            <w:tcW w:w="1664"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rPr>
                <w:sz w:val="20"/>
                <w:szCs w:val="20"/>
              </w:rPr>
            </w:pPr>
            <w:r w:rsidRPr="00D11CA4">
              <w:rPr>
                <w:sz w:val="20"/>
                <w:szCs w:val="20"/>
              </w:rPr>
              <w:t> </w:t>
            </w:r>
          </w:p>
        </w:tc>
        <w:tc>
          <w:tcPr>
            <w:tcW w:w="1840"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13,432</w:t>
            </w:r>
          </w:p>
        </w:tc>
        <w:tc>
          <w:tcPr>
            <w:tcW w:w="1843"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13,558</w:t>
            </w:r>
          </w:p>
        </w:tc>
        <w:tc>
          <w:tcPr>
            <w:tcW w:w="1417" w:type="dxa"/>
            <w:tcBorders>
              <w:top w:val="nil"/>
              <w:left w:val="nil"/>
              <w:bottom w:val="single" w:sz="4" w:space="0" w:color="auto"/>
              <w:right w:val="single" w:sz="4" w:space="0" w:color="auto"/>
            </w:tcBorders>
            <w:shd w:val="clear" w:color="000000" w:fill="FFFFFF"/>
            <w:vAlign w:val="center"/>
            <w:hideMark/>
          </w:tcPr>
          <w:p w:rsidR="00326B7E" w:rsidRPr="00D11CA4" w:rsidRDefault="00326B7E" w:rsidP="00326B7E">
            <w:pPr>
              <w:jc w:val="center"/>
              <w:rPr>
                <w:sz w:val="20"/>
                <w:szCs w:val="20"/>
              </w:rPr>
            </w:pPr>
            <w:r w:rsidRPr="00D11CA4">
              <w:rPr>
                <w:sz w:val="20"/>
                <w:szCs w:val="20"/>
              </w:rPr>
              <w:t>0,126</w:t>
            </w:r>
          </w:p>
        </w:tc>
      </w:tr>
      <w:tr w:rsidR="00065633" w:rsidRPr="00065633" w:rsidTr="009233EB">
        <w:trPr>
          <w:trHeight w:val="71"/>
        </w:trPr>
        <w:tc>
          <w:tcPr>
            <w:tcW w:w="638" w:type="dxa"/>
            <w:tcBorders>
              <w:top w:val="single" w:sz="4" w:space="0" w:color="auto"/>
              <w:left w:val="single" w:sz="4" w:space="0" w:color="auto"/>
              <w:bottom w:val="single" w:sz="4" w:space="0" w:color="auto"/>
              <w:right w:val="single" w:sz="4" w:space="0" w:color="auto"/>
            </w:tcBorders>
            <w:shd w:val="clear" w:color="auto" w:fill="auto"/>
            <w:vAlign w:val="center"/>
          </w:tcPr>
          <w:p w:rsidR="00326B7E" w:rsidRPr="00D11CA4" w:rsidRDefault="00326B7E" w:rsidP="00326B7E">
            <w:pPr>
              <w:jc w:val="center"/>
              <w:rPr>
                <w:sz w:val="20"/>
                <w:szCs w:val="20"/>
              </w:rPr>
            </w:pPr>
          </w:p>
        </w:tc>
        <w:tc>
          <w:tcPr>
            <w:tcW w:w="2252"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r w:rsidRPr="00D11CA4">
              <w:rPr>
                <w:sz w:val="20"/>
                <w:szCs w:val="20"/>
              </w:rPr>
              <w:t>Изменения в %</w:t>
            </w:r>
          </w:p>
        </w:tc>
        <w:tc>
          <w:tcPr>
            <w:tcW w:w="1664"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rPr>
                <w:sz w:val="20"/>
                <w:szCs w:val="20"/>
              </w:rPr>
            </w:pPr>
          </w:p>
        </w:tc>
        <w:tc>
          <w:tcPr>
            <w:tcW w:w="1840"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100,0</w:t>
            </w:r>
          </w:p>
        </w:tc>
        <w:tc>
          <w:tcPr>
            <w:tcW w:w="1843"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100,9</w:t>
            </w:r>
          </w:p>
        </w:tc>
        <w:tc>
          <w:tcPr>
            <w:tcW w:w="1417" w:type="dxa"/>
            <w:tcBorders>
              <w:top w:val="single" w:sz="4" w:space="0" w:color="auto"/>
              <w:left w:val="nil"/>
              <w:bottom w:val="single" w:sz="4" w:space="0" w:color="auto"/>
              <w:right w:val="single" w:sz="4" w:space="0" w:color="auto"/>
            </w:tcBorders>
            <w:shd w:val="clear" w:color="000000" w:fill="FFFFFF"/>
            <w:vAlign w:val="center"/>
          </w:tcPr>
          <w:p w:rsidR="00326B7E" w:rsidRPr="00D11CA4" w:rsidRDefault="00326B7E" w:rsidP="00326B7E">
            <w:pPr>
              <w:jc w:val="center"/>
              <w:rPr>
                <w:sz w:val="20"/>
                <w:szCs w:val="20"/>
              </w:rPr>
            </w:pPr>
            <w:r w:rsidRPr="00D11CA4">
              <w:rPr>
                <w:sz w:val="20"/>
                <w:szCs w:val="20"/>
              </w:rPr>
              <w:t>0,9</w:t>
            </w:r>
          </w:p>
        </w:tc>
      </w:tr>
    </w:tbl>
    <w:p w:rsidR="00326B7E" w:rsidRPr="00065633" w:rsidRDefault="00326B7E" w:rsidP="00326B7E">
      <w:pPr>
        <w:spacing w:line="360" w:lineRule="auto"/>
        <w:rPr>
          <w:rFonts w:eastAsia="Calibri"/>
          <w:sz w:val="24"/>
          <w:lang w:eastAsia="en-US"/>
        </w:rPr>
      </w:pPr>
    </w:p>
    <w:p w:rsidR="00326B7E" w:rsidRPr="00065633" w:rsidRDefault="00326B7E" w:rsidP="00821C99">
      <w:pPr>
        <w:spacing w:line="360" w:lineRule="auto"/>
        <w:ind w:firstLine="709"/>
        <w:jc w:val="both"/>
        <w:rPr>
          <w:bCs/>
          <w:sz w:val="24"/>
        </w:rPr>
      </w:pPr>
      <w:r w:rsidRPr="00065633">
        <w:rPr>
          <w:rFonts w:eastAsia="Calibri"/>
          <w:sz w:val="24"/>
          <w:lang w:eastAsia="en-US"/>
        </w:rPr>
        <w:t xml:space="preserve">По отношению к показателям предыдущего </w:t>
      </w:r>
      <w:r w:rsidR="00237E4D" w:rsidRPr="00065633">
        <w:rPr>
          <w:rFonts w:eastAsia="Calibri"/>
          <w:sz w:val="24"/>
          <w:lang w:eastAsia="en-US"/>
        </w:rPr>
        <w:t>Лесного плана</w:t>
      </w:r>
      <w:r w:rsidRPr="00065633">
        <w:rPr>
          <w:bCs/>
          <w:sz w:val="24"/>
        </w:rPr>
        <w:t xml:space="preserve"> площадь лесов, расположенных на ООПТ, увеличилась на 0,9% . Увеличение площади ООПТ произошло за счёт </w:t>
      </w:r>
      <w:r w:rsidR="00AA4C1D">
        <w:rPr>
          <w:bCs/>
          <w:sz w:val="24"/>
        </w:rPr>
        <w:t>уточнения площади лесов территории</w:t>
      </w:r>
      <w:r w:rsidRPr="00065633">
        <w:rPr>
          <w:bCs/>
          <w:sz w:val="24"/>
        </w:rPr>
        <w:t xml:space="preserve"> ГПЗ «Галичья гора».</w:t>
      </w:r>
    </w:p>
    <w:p w:rsidR="00326B7E" w:rsidRPr="00065633" w:rsidRDefault="00326B7E" w:rsidP="009233EB">
      <w:pPr>
        <w:rPr>
          <w:sz w:val="24"/>
        </w:rPr>
      </w:pPr>
    </w:p>
    <w:p w:rsidR="00326B7E" w:rsidRPr="00065633" w:rsidRDefault="00326B7E" w:rsidP="009233EB">
      <w:pPr>
        <w:tabs>
          <w:tab w:val="left" w:pos="2829"/>
        </w:tabs>
        <w:jc w:val="center"/>
        <w:rPr>
          <w:b/>
          <w:sz w:val="24"/>
        </w:rPr>
      </w:pPr>
      <w:r w:rsidRPr="00065633">
        <w:rPr>
          <w:b/>
          <w:sz w:val="24"/>
        </w:rPr>
        <w:t xml:space="preserve">1.5.  Сведения об источниках исходных данных, используемых при разработке </w:t>
      </w:r>
      <w:r w:rsidR="00237E4D" w:rsidRPr="00065633">
        <w:rPr>
          <w:b/>
          <w:sz w:val="24"/>
        </w:rPr>
        <w:t>Лесного плана</w:t>
      </w:r>
      <w:r w:rsidRPr="00065633">
        <w:rPr>
          <w:b/>
          <w:sz w:val="24"/>
        </w:rPr>
        <w:t xml:space="preserve"> Липецкой области</w:t>
      </w:r>
    </w:p>
    <w:p w:rsidR="00821C99" w:rsidRPr="00065633" w:rsidRDefault="00821C99" w:rsidP="009233EB">
      <w:pPr>
        <w:tabs>
          <w:tab w:val="left" w:pos="547"/>
          <w:tab w:val="right" w:pos="9497"/>
        </w:tabs>
        <w:ind w:firstLine="709"/>
        <w:jc w:val="both"/>
        <w:rPr>
          <w:sz w:val="24"/>
        </w:rPr>
      </w:pPr>
    </w:p>
    <w:p w:rsidR="00326B7E" w:rsidRPr="00065633" w:rsidRDefault="00326B7E" w:rsidP="00821C99">
      <w:pPr>
        <w:tabs>
          <w:tab w:val="left" w:pos="547"/>
          <w:tab w:val="right" w:pos="9497"/>
        </w:tabs>
        <w:spacing w:line="360" w:lineRule="auto"/>
        <w:ind w:firstLine="709"/>
        <w:jc w:val="both"/>
        <w:rPr>
          <w:sz w:val="24"/>
        </w:rPr>
      </w:pPr>
      <w:r w:rsidRPr="00065633">
        <w:rPr>
          <w:sz w:val="24"/>
        </w:rPr>
        <w:t xml:space="preserve">При разработке </w:t>
      </w:r>
      <w:r w:rsidR="00237E4D" w:rsidRPr="00065633">
        <w:rPr>
          <w:sz w:val="24"/>
        </w:rPr>
        <w:t>Лесного плана</w:t>
      </w:r>
      <w:r w:rsidRPr="00065633">
        <w:rPr>
          <w:sz w:val="24"/>
        </w:rPr>
        <w:t xml:space="preserve"> Липецкой области использован ряд источников,</w:t>
      </w:r>
      <w:r w:rsidR="00821C99" w:rsidRPr="00065633">
        <w:rPr>
          <w:sz w:val="24"/>
        </w:rPr>
        <w:t xml:space="preserve"> </w:t>
      </w:r>
      <w:r w:rsidRPr="00065633">
        <w:rPr>
          <w:sz w:val="24"/>
        </w:rPr>
        <w:t xml:space="preserve">сведения, о которых </w:t>
      </w:r>
      <w:r w:rsidR="0000073F">
        <w:rPr>
          <w:sz w:val="24"/>
        </w:rPr>
        <w:t xml:space="preserve">приведены </w:t>
      </w:r>
      <w:r w:rsidRPr="00065633">
        <w:rPr>
          <w:sz w:val="24"/>
        </w:rPr>
        <w:t>в приложении 2.</w:t>
      </w:r>
    </w:p>
    <w:p w:rsidR="00237E4D" w:rsidRPr="00065633" w:rsidRDefault="00237E4D" w:rsidP="009233EB">
      <w:pPr>
        <w:tabs>
          <w:tab w:val="left" w:pos="3617"/>
        </w:tabs>
        <w:rPr>
          <w:b/>
          <w:sz w:val="24"/>
        </w:rPr>
      </w:pPr>
    </w:p>
    <w:p w:rsidR="00326B7E" w:rsidRPr="00065633" w:rsidRDefault="00326B7E" w:rsidP="009233EB">
      <w:pPr>
        <w:tabs>
          <w:tab w:val="left" w:pos="3617"/>
        </w:tabs>
        <w:jc w:val="center"/>
        <w:rPr>
          <w:b/>
          <w:sz w:val="24"/>
        </w:rPr>
      </w:pPr>
      <w:r w:rsidRPr="00065633">
        <w:rPr>
          <w:b/>
          <w:sz w:val="24"/>
        </w:rPr>
        <w:t>1.6. Лесорастительное районирование</w:t>
      </w:r>
    </w:p>
    <w:p w:rsidR="00326B7E" w:rsidRPr="00065633" w:rsidRDefault="00326B7E" w:rsidP="009233EB">
      <w:pPr>
        <w:tabs>
          <w:tab w:val="left" w:pos="3617"/>
        </w:tabs>
        <w:rPr>
          <w:b/>
          <w:sz w:val="24"/>
        </w:rPr>
      </w:pPr>
    </w:p>
    <w:p w:rsidR="00326B7E" w:rsidRPr="00065633" w:rsidRDefault="00326B7E" w:rsidP="00821C99">
      <w:pPr>
        <w:spacing w:line="360" w:lineRule="auto"/>
        <w:ind w:firstLine="709"/>
        <w:jc w:val="both"/>
        <w:rPr>
          <w:sz w:val="24"/>
        </w:rPr>
      </w:pPr>
      <w:r w:rsidRPr="00065633">
        <w:rPr>
          <w:sz w:val="24"/>
        </w:rPr>
        <w:t xml:space="preserve">Лесное районирование – есть деление территорий по характеру лесной (древесной) растительности и условиям её существования. Лесорастительное районирование показывает географическое разнообразие лесов, то есть лесной растительности и условий её существования, как природной основы для специализации лесохозяйственного производства и организации его на зонально-типологической основе. Оно включает следующие соподчиненные уровни деления территории: в равнинной части – зоны и </w:t>
      </w:r>
      <w:r w:rsidRPr="00065633">
        <w:rPr>
          <w:sz w:val="24"/>
        </w:rPr>
        <w:lastRenderedPageBreak/>
        <w:t>районы. Его цель – учет зональных особенностей в размещении лесов и ведении лесного хозяйства.</w:t>
      </w:r>
    </w:p>
    <w:p w:rsidR="00326B7E" w:rsidRPr="00065633" w:rsidRDefault="00326B7E" w:rsidP="00821C99">
      <w:pPr>
        <w:spacing w:line="360" w:lineRule="auto"/>
        <w:ind w:firstLine="709"/>
        <w:jc w:val="both"/>
        <w:rPr>
          <w:sz w:val="24"/>
        </w:rPr>
      </w:pPr>
      <w:r w:rsidRPr="00065633">
        <w:rPr>
          <w:sz w:val="24"/>
        </w:rPr>
        <w:t xml:space="preserve">В соответствии с приказом </w:t>
      </w:r>
      <w:r w:rsidR="00976FDF">
        <w:rPr>
          <w:sz w:val="24"/>
        </w:rPr>
        <w:t>Министерства природных ресурсов и экологии РФ от18.08.2014 г. №367 «Об утверждении П</w:t>
      </w:r>
      <w:r w:rsidRPr="00065633">
        <w:rPr>
          <w:sz w:val="24"/>
        </w:rPr>
        <w:t>еречня лесорастительных зон</w:t>
      </w:r>
      <w:r w:rsidR="00976FDF">
        <w:rPr>
          <w:sz w:val="24"/>
        </w:rPr>
        <w:t xml:space="preserve"> Российской Федерации</w:t>
      </w:r>
      <w:r w:rsidRPr="00065633">
        <w:rPr>
          <w:sz w:val="24"/>
        </w:rPr>
        <w:t xml:space="preserve"> и </w:t>
      </w:r>
      <w:r w:rsidR="00976FDF">
        <w:rPr>
          <w:sz w:val="24"/>
        </w:rPr>
        <w:t xml:space="preserve">Перечня </w:t>
      </w:r>
      <w:r w:rsidRPr="00065633">
        <w:rPr>
          <w:sz w:val="24"/>
        </w:rPr>
        <w:t>лесных районов Российской Федерации» леса области отнесены к лесостепному  району европейской части Российской Федерации.</w:t>
      </w:r>
    </w:p>
    <w:p w:rsidR="00326B7E" w:rsidRPr="00065633" w:rsidRDefault="00326B7E" w:rsidP="00821C99">
      <w:pPr>
        <w:tabs>
          <w:tab w:val="left" w:pos="567"/>
          <w:tab w:val="left" w:pos="993"/>
          <w:tab w:val="left" w:pos="1418"/>
          <w:tab w:val="left" w:pos="1560"/>
        </w:tabs>
        <w:spacing w:line="360" w:lineRule="auto"/>
        <w:ind w:firstLine="709"/>
        <w:jc w:val="both"/>
        <w:rPr>
          <w:bCs/>
          <w:sz w:val="24"/>
        </w:rPr>
      </w:pPr>
      <w:r w:rsidRPr="00065633">
        <w:rPr>
          <w:bCs/>
          <w:sz w:val="24"/>
        </w:rPr>
        <w:t>Сведения о лесорастительном районировании приведены в приложении 3 к Лесному плану и отображены на тематической карте в приложении 1.</w:t>
      </w:r>
    </w:p>
    <w:p w:rsidR="00326B7E" w:rsidRPr="00065633" w:rsidRDefault="00326B7E" w:rsidP="00821C99">
      <w:pPr>
        <w:spacing w:line="360" w:lineRule="auto"/>
        <w:ind w:firstLine="709"/>
        <w:jc w:val="both"/>
        <w:rPr>
          <w:sz w:val="24"/>
        </w:rPr>
      </w:pPr>
      <w:r w:rsidRPr="00065633">
        <w:rPr>
          <w:sz w:val="24"/>
        </w:rPr>
        <w:t>На основе лесорастительного районирования производятся другие виды специализированного районирования: лесосеменное, лесопожарное, лесомелиоративное, лесотаксационное и другие.</w:t>
      </w:r>
    </w:p>
    <w:p w:rsidR="00993321" w:rsidRPr="00065633" w:rsidRDefault="00993321" w:rsidP="009233EB">
      <w:pPr>
        <w:tabs>
          <w:tab w:val="left" w:pos="3051"/>
        </w:tabs>
        <w:jc w:val="center"/>
        <w:rPr>
          <w:b/>
          <w:sz w:val="24"/>
        </w:rPr>
      </w:pPr>
    </w:p>
    <w:p w:rsidR="00326B7E" w:rsidRPr="00065633" w:rsidRDefault="00326B7E" w:rsidP="009233EB">
      <w:pPr>
        <w:tabs>
          <w:tab w:val="left" w:pos="3051"/>
        </w:tabs>
        <w:jc w:val="center"/>
        <w:rPr>
          <w:b/>
          <w:sz w:val="24"/>
        </w:rPr>
      </w:pPr>
      <w:r w:rsidRPr="00065633">
        <w:rPr>
          <w:b/>
          <w:sz w:val="24"/>
        </w:rPr>
        <w:t>1.7. Анализ существующего распределения и динамика распределения площади лесов и состава лесов по целевому назначению и категориям защитных лесов</w:t>
      </w:r>
    </w:p>
    <w:p w:rsidR="00326B7E" w:rsidRPr="00065633" w:rsidRDefault="00326B7E" w:rsidP="009233EB">
      <w:pPr>
        <w:tabs>
          <w:tab w:val="left" w:pos="3051"/>
        </w:tabs>
        <w:ind w:firstLine="851"/>
        <w:jc w:val="both"/>
        <w:rPr>
          <w:b/>
          <w:sz w:val="24"/>
        </w:rPr>
      </w:pPr>
    </w:p>
    <w:p w:rsidR="00326B7E" w:rsidRPr="00065633" w:rsidRDefault="00326B7E" w:rsidP="00993321">
      <w:pPr>
        <w:tabs>
          <w:tab w:val="left" w:pos="3617"/>
        </w:tabs>
        <w:spacing w:line="360" w:lineRule="auto"/>
        <w:ind w:firstLine="709"/>
        <w:jc w:val="both"/>
        <w:rPr>
          <w:sz w:val="24"/>
        </w:rPr>
      </w:pPr>
      <w:r w:rsidRPr="00065633">
        <w:rPr>
          <w:sz w:val="24"/>
        </w:rPr>
        <w:t>Леса области, расположенные на землях лесного фонда и землях иных категорий, согласно Лесному кодексу (2006г. ст.10) по целевому назначению относятся к защитным лесам, которые подлежат освоению в целях сохранения средообразующих, водоохранных, защитных, санитарно-гигиенических, оздоровительных и иных полезных функций лесов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326B7E" w:rsidRPr="00065633" w:rsidRDefault="00326B7E" w:rsidP="00993321">
      <w:pPr>
        <w:tabs>
          <w:tab w:val="left" w:pos="720"/>
        </w:tabs>
        <w:spacing w:line="360" w:lineRule="auto"/>
        <w:ind w:firstLine="709"/>
        <w:jc w:val="both"/>
        <w:rPr>
          <w:sz w:val="24"/>
        </w:rPr>
      </w:pPr>
      <w:r w:rsidRPr="00065633">
        <w:rPr>
          <w:sz w:val="24"/>
        </w:rPr>
        <w:t>Существующее распределение и динамика распределения площади лесов и состава лесов по целевому назначению и категориям защитных лесов приведены в приложении 4.</w:t>
      </w:r>
    </w:p>
    <w:p w:rsidR="00326B7E" w:rsidRPr="00065633" w:rsidRDefault="00326B7E" w:rsidP="00993321">
      <w:pPr>
        <w:spacing w:line="360" w:lineRule="auto"/>
        <w:ind w:firstLine="709"/>
        <w:jc w:val="both"/>
        <w:rPr>
          <w:sz w:val="24"/>
        </w:rPr>
      </w:pPr>
      <w:r w:rsidRPr="00065633">
        <w:rPr>
          <w:sz w:val="24"/>
        </w:rPr>
        <w:t>С учетом особенностей правового режима защитных лесов области выделены следующие категории защитных лесов:</w:t>
      </w:r>
    </w:p>
    <w:p w:rsidR="00326B7E" w:rsidRPr="00065633" w:rsidRDefault="00391B66" w:rsidP="00993321">
      <w:pPr>
        <w:spacing w:line="360" w:lineRule="auto"/>
        <w:ind w:firstLine="709"/>
        <w:jc w:val="both"/>
        <w:rPr>
          <w:sz w:val="24"/>
        </w:rPr>
      </w:pPr>
      <w:r w:rsidRPr="00065633">
        <w:rPr>
          <w:sz w:val="24"/>
        </w:rPr>
        <w:t>1</w:t>
      </w:r>
      <w:r w:rsidR="00326B7E" w:rsidRPr="00065633">
        <w:rPr>
          <w:sz w:val="24"/>
        </w:rPr>
        <w:t>. Леса, расположенные в водоохранных зонах</w:t>
      </w:r>
    </w:p>
    <w:p w:rsidR="00326B7E" w:rsidRPr="00065633" w:rsidRDefault="00326B7E" w:rsidP="00993321">
      <w:pPr>
        <w:spacing w:line="360" w:lineRule="auto"/>
        <w:ind w:firstLine="709"/>
        <w:jc w:val="both"/>
        <w:rPr>
          <w:sz w:val="24"/>
        </w:rPr>
      </w:pPr>
      <w:r w:rsidRPr="00065633">
        <w:rPr>
          <w:sz w:val="24"/>
        </w:rPr>
        <w:t>Водоохранные зоны выделены по рекам, ручьям, озерам шириной 50, 100, 200м (в зависимости от протяженности рек, ручьев и площади озер) в соответствии с Водным кодексом РФ (от 03.06.2006г. № 73-ФЗ). Леса, расположенные в водоохранных зонах, выполняют функции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 Рекомендуемое выделение данной категории соответствует целям сохранения полезных функций лесов.</w:t>
      </w:r>
    </w:p>
    <w:p w:rsidR="00326B7E" w:rsidRPr="00065633" w:rsidRDefault="00391B66" w:rsidP="00993321">
      <w:pPr>
        <w:spacing w:line="360" w:lineRule="auto"/>
        <w:ind w:firstLine="709"/>
        <w:jc w:val="both"/>
        <w:rPr>
          <w:sz w:val="24"/>
        </w:rPr>
      </w:pPr>
      <w:r w:rsidRPr="00065633">
        <w:rPr>
          <w:sz w:val="24"/>
        </w:rPr>
        <w:t>2</w:t>
      </w:r>
      <w:r w:rsidR="00326B7E" w:rsidRPr="00065633">
        <w:rPr>
          <w:sz w:val="24"/>
        </w:rPr>
        <w:t>. Леса, выполняющие функции защиты природных и иных объектов</w:t>
      </w:r>
    </w:p>
    <w:p w:rsidR="00326B7E" w:rsidRPr="00065633" w:rsidRDefault="00326B7E" w:rsidP="00993321">
      <w:pPr>
        <w:spacing w:line="360" w:lineRule="auto"/>
        <w:ind w:firstLine="709"/>
        <w:jc w:val="both"/>
        <w:rPr>
          <w:sz w:val="24"/>
        </w:rPr>
      </w:pPr>
      <w:r w:rsidRPr="00065633">
        <w:rPr>
          <w:sz w:val="24"/>
        </w:rPr>
        <w:t xml:space="preserve">а) 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w:t>
      </w:r>
      <w:r w:rsidRPr="00065633">
        <w:rPr>
          <w:sz w:val="24"/>
        </w:rPr>
        <w:lastRenderedPageBreak/>
        <w:t xml:space="preserve">Федерации. Указанные защитные полосы лесов защищают дороги от снежных заносов и эрозионных воздействий воды и ветра. Список автомобильных дорог общего пользования, находящихся в областной собственности, утвержден постановлением Липецкого областного Совета депутатов 25 августа </w:t>
      </w:r>
      <w:smartTag w:uri="urn:schemas-microsoft-com:office:smarttags" w:element="metricconverter">
        <w:smartTagPr>
          <w:attr w:name="ProductID" w:val="2005 г"/>
        </w:smartTagPr>
        <w:r w:rsidRPr="00065633">
          <w:rPr>
            <w:sz w:val="24"/>
          </w:rPr>
          <w:t>2005 г</w:t>
        </w:r>
      </w:smartTag>
      <w:r w:rsidRPr="00065633">
        <w:rPr>
          <w:sz w:val="24"/>
        </w:rPr>
        <w:t>. № 933-пс. Ширина указанной категории защитных лесов соответствует ГОСТу 17.5.3.02-90 «Охрана природы. Земли. Нормы выделения на землях государственного лесного фонда защитных полос вдоль железных и автомобильных дорог».</w:t>
      </w:r>
    </w:p>
    <w:p w:rsidR="00326B7E" w:rsidRPr="00065633" w:rsidRDefault="00326B7E" w:rsidP="00993321">
      <w:pPr>
        <w:spacing w:line="360" w:lineRule="auto"/>
        <w:ind w:firstLine="709"/>
        <w:jc w:val="both"/>
        <w:rPr>
          <w:sz w:val="24"/>
        </w:rPr>
      </w:pPr>
      <w:r w:rsidRPr="00065633">
        <w:rPr>
          <w:sz w:val="24"/>
        </w:rPr>
        <w:t>Существующее выделение данной категории соответствует целям сохранения полезных функций лесов.</w:t>
      </w:r>
    </w:p>
    <w:p w:rsidR="00326B7E" w:rsidRPr="00065633" w:rsidRDefault="00326B7E" w:rsidP="00993321">
      <w:pPr>
        <w:spacing w:line="360" w:lineRule="auto"/>
        <w:ind w:firstLine="709"/>
        <w:jc w:val="both"/>
        <w:rPr>
          <w:sz w:val="24"/>
        </w:rPr>
      </w:pPr>
      <w:r w:rsidRPr="00065633">
        <w:rPr>
          <w:sz w:val="24"/>
        </w:rPr>
        <w:t>б) Лесопарковые зоны:</w:t>
      </w:r>
    </w:p>
    <w:p w:rsidR="00326B7E" w:rsidRPr="00065633" w:rsidRDefault="00326B7E" w:rsidP="00993321">
      <w:pPr>
        <w:spacing w:line="360" w:lineRule="auto"/>
        <w:ind w:firstLine="709"/>
        <w:jc w:val="both"/>
        <w:rPr>
          <w:sz w:val="24"/>
        </w:rPr>
      </w:pPr>
      <w:r w:rsidRPr="00065633">
        <w:rPr>
          <w:sz w:val="24"/>
        </w:rPr>
        <w:t>Леса указанной категории защитных лесов выполняют санитарно-гигиенические функции и создают оптимальные условия для отдыха населения.</w:t>
      </w:r>
    </w:p>
    <w:p w:rsidR="00326B7E" w:rsidRPr="00065633" w:rsidRDefault="00D31922" w:rsidP="00993321">
      <w:pPr>
        <w:spacing w:line="360" w:lineRule="auto"/>
        <w:ind w:firstLine="709"/>
        <w:jc w:val="both"/>
        <w:rPr>
          <w:sz w:val="24"/>
        </w:rPr>
      </w:pPr>
      <w:r w:rsidRPr="00065633">
        <w:rPr>
          <w:sz w:val="24"/>
        </w:rPr>
        <w:t>в</w:t>
      </w:r>
      <w:r w:rsidR="00326B7E" w:rsidRPr="00065633">
        <w:rPr>
          <w:sz w:val="24"/>
        </w:rPr>
        <w:t>) Леса, расположенные в первой, второй и третьей зонах округов санитарной охраны лечебно-оздоровительных местностей  и курортов.</w:t>
      </w:r>
    </w:p>
    <w:p w:rsidR="00326B7E" w:rsidRPr="00065633" w:rsidRDefault="00391B66" w:rsidP="00993321">
      <w:pPr>
        <w:spacing w:line="360" w:lineRule="auto"/>
        <w:ind w:firstLine="709"/>
        <w:jc w:val="both"/>
        <w:rPr>
          <w:sz w:val="24"/>
        </w:rPr>
      </w:pPr>
      <w:r w:rsidRPr="00065633">
        <w:rPr>
          <w:sz w:val="24"/>
        </w:rPr>
        <w:t>3</w:t>
      </w:r>
      <w:r w:rsidR="00326B7E" w:rsidRPr="00065633">
        <w:rPr>
          <w:sz w:val="24"/>
        </w:rPr>
        <w:t>. Ценные леса в области представлены: государственными защитными лесными полосами; противоэрозионными лесами; лесами, расположенными в пустынных, полупустынных, лесостепных, лесотундровых зонах, степях, горах; лесами, имеющими научное или историческое значение, нерестоохранные полосы лесов.</w:t>
      </w:r>
    </w:p>
    <w:p w:rsidR="00391B66" w:rsidRPr="00065633" w:rsidRDefault="00391B66" w:rsidP="00391B66">
      <w:pPr>
        <w:spacing w:line="360" w:lineRule="auto"/>
        <w:ind w:firstLine="709"/>
        <w:jc w:val="both"/>
        <w:rPr>
          <w:sz w:val="24"/>
        </w:rPr>
      </w:pPr>
      <w:r w:rsidRPr="00065633">
        <w:rPr>
          <w:sz w:val="24"/>
        </w:rPr>
        <w:t xml:space="preserve">Кроме того, на территории области имеются леса, расположенные на землях особо охраняемых природных территорий. К ним отнесены леса Воронежского государственного природного биосферного заповедника им. В.М. Пескова и государственного природного заповедника «Галичья гора», выполняющие функции сохранения чистоты генофонда популяций флоры и фауны центральной лесостепи в естественных природных комплексах, сбережения уникальных ландшафтов животного и растительного мира Северо-Донского реликтового района, нигде более в регионе не представленные. Общая площадь лесов расположенных на землях особо охраняемых природных территорий Липецкой области  увеличилась за анализируемый период на 0,9 % и составила 13558 га. </w:t>
      </w:r>
    </w:p>
    <w:p w:rsidR="00391B66" w:rsidRPr="00065633" w:rsidRDefault="00391B66" w:rsidP="00993321">
      <w:pPr>
        <w:spacing w:line="360" w:lineRule="auto"/>
        <w:ind w:firstLine="709"/>
        <w:jc w:val="both"/>
        <w:rPr>
          <w:sz w:val="24"/>
        </w:rPr>
      </w:pPr>
    </w:p>
    <w:p w:rsidR="00326B7E" w:rsidRPr="00065633" w:rsidRDefault="00326B7E" w:rsidP="00326B7E">
      <w:pPr>
        <w:rPr>
          <w:sz w:val="24"/>
        </w:rPr>
        <w:sectPr w:rsidR="00326B7E" w:rsidRPr="00065633" w:rsidSect="0023341A">
          <w:footerReference w:type="default" r:id="rId50"/>
          <w:pgSz w:w="11906" w:h="16838"/>
          <w:pgMar w:top="851" w:right="851" w:bottom="851" w:left="1559" w:header="709" w:footer="709" w:gutter="0"/>
          <w:cols w:space="708"/>
          <w:docGrid w:linePitch="381"/>
        </w:sectPr>
      </w:pPr>
    </w:p>
    <w:tbl>
      <w:tblPr>
        <w:tblW w:w="15715" w:type="dxa"/>
        <w:tblInd w:w="-176" w:type="dxa"/>
        <w:tblLook w:val="04A0" w:firstRow="1" w:lastRow="0" w:firstColumn="1" w:lastColumn="0" w:noHBand="0" w:noVBand="1"/>
      </w:tblPr>
      <w:tblGrid>
        <w:gridCol w:w="15756"/>
      </w:tblGrid>
      <w:tr w:rsidR="00065633" w:rsidRPr="00065633" w:rsidTr="00821C99">
        <w:trPr>
          <w:trHeight w:val="300"/>
        </w:trPr>
        <w:tc>
          <w:tcPr>
            <w:tcW w:w="15715" w:type="dxa"/>
            <w:tcBorders>
              <w:top w:val="nil"/>
              <w:left w:val="nil"/>
              <w:bottom w:val="nil"/>
              <w:right w:val="nil"/>
            </w:tcBorders>
            <w:shd w:val="clear" w:color="auto" w:fill="auto"/>
            <w:noWrap/>
            <w:vAlign w:val="bottom"/>
            <w:hideMark/>
          </w:tcPr>
          <w:p w:rsidR="00821C99" w:rsidRPr="00065633" w:rsidRDefault="00821C99" w:rsidP="00326B7E">
            <w:pPr>
              <w:spacing w:after="200" w:line="276" w:lineRule="auto"/>
              <w:rPr>
                <w:rFonts w:ascii="Calibri" w:hAnsi="Calibri" w:cs="Calibri"/>
                <w:sz w:val="24"/>
              </w:rPr>
            </w:pPr>
            <w:r w:rsidRPr="00065633">
              <w:rPr>
                <w:noProof/>
              </w:rPr>
              <w:lastRenderedPageBreak/>
              <w:drawing>
                <wp:inline distT="0" distB="0" distL="0" distR="0" wp14:anchorId="0FBA567A" wp14:editId="7A944A0D">
                  <wp:extent cx="9815332" cy="5995686"/>
                  <wp:effectExtent l="38100" t="0" r="14605" b="24130"/>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tc>
      </w:tr>
    </w:tbl>
    <w:p w:rsidR="00326B7E" w:rsidRPr="00065633" w:rsidRDefault="00326B7E" w:rsidP="00326B7E">
      <w:pPr>
        <w:tabs>
          <w:tab w:val="left" w:pos="3617"/>
        </w:tabs>
        <w:rPr>
          <w:b/>
          <w:sz w:val="24"/>
        </w:rPr>
        <w:sectPr w:rsidR="00326B7E" w:rsidRPr="00065633" w:rsidSect="00326B7E">
          <w:pgSz w:w="16838" w:h="11906" w:orient="landscape"/>
          <w:pgMar w:top="993" w:right="395" w:bottom="849" w:left="851" w:header="709" w:footer="709" w:gutter="0"/>
          <w:cols w:space="708"/>
          <w:docGrid w:linePitch="381"/>
        </w:sectPr>
      </w:pPr>
    </w:p>
    <w:p w:rsidR="00326B7E" w:rsidRPr="00065633" w:rsidRDefault="00326B7E" w:rsidP="009233EB">
      <w:pPr>
        <w:tabs>
          <w:tab w:val="left" w:pos="3000"/>
        </w:tabs>
        <w:jc w:val="center"/>
        <w:rPr>
          <w:b/>
          <w:sz w:val="24"/>
        </w:rPr>
      </w:pPr>
      <w:r w:rsidRPr="00065633">
        <w:rPr>
          <w:b/>
          <w:sz w:val="24"/>
        </w:rPr>
        <w:lastRenderedPageBreak/>
        <w:t>1.8. Сведения о лесах, расположенных в границах особо охраняемых природных территорий</w:t>
      </w:r>
    </w:p>
    <w:p w:rsidR="00326B7E" w:rsidRPr="00065633" w:rsidRDefault="00326B7E" w:rsidP="009233EB">
      <w:pPr>
        <w:tabs>
          <w:tab w:val="left" w:pos="3617"/>
        </w:tabs>
        <w:jc w:val="center"/>
        <w:rPr>
          <w:b/>
          <w:sz w:val="24"/>
        </w:rPr>
      </w:pPr>
    </w:p>
    <w:p w:rsidR="00326B7E" w:rsidRPr="00065633" w:rsidRDefault="00326B7E" w:rsidP="00821C99">
      <w:pPr>
        <w:spacing w:line="360" w:lineRule="auto"/>
        <w:ind w:firstLine="709"/>
        <w:jc w:val="both"/>
        <w:rPr>
          <w:sz w:val="24"/>
        </w:rPr>
      </w:pPr>
      <w:r w:rsidRPr="00065633">
        <w:rPr>
          <w:sz w:val="24"/>
        </w:rPr>
        <w:t xml:space="preserve">К лесам особо охраняемых природных территорий федерального значения в Липецкой области отнесены леса Воронежского государственного природного биосферного заповедника </w:t>
      </w:r>
      <w:r w:rsidR="00187579" w:rsidRPr="00065633">
        <w:rPr>
          <w:sz w:val="24"/>
        </w:rPr>
        <w:t>им. В.М. Пескова, находящегося в ведении Минприроды России</w:t>
      </w:r>
      <w:r w:rsidRPr="00065633">
        <w:rPr>
          <w:sz w:val="24"/>
        </w:rPr>
        <w:t xml:space="preserve"> и государственного природного заповедника « Галичья гора», </w:t>
      </w:r>
      <w:r w:rsidR="00187579" w:rsidRPr="00065633">
        <w:rPr>
          <w:sz w:val="24"/>
        </w:rPr>
        <w:t xml:space="preserve">находящегося </w:t>
      </w:r>
      <w:r w:rsidR="00D31922" w:rsidRPr="00065633">
        <w:rPr>
          <w:sz w:val="24"/>
        </w:rPr>
        <w:t xml:space="preserve"> в ведении </w:t>
      </w:r>
      <w:r w:rsidR="00187579" w:rsidRPr="00065633">
        <w:rPr>
          <w:sz w:val="24"/>
        </w:rPr>
        <w:t>Министерства образования и науки РФ</w:t>
      </w:r>
      <w:r w:rsidRPr="00065633">
        <w:rPr>
          <w:sz w:val="24"/>
        </w:rPr>
        <w:t>.</w:t>
      </w:r>
    </w:p>
    <w:p w:rsidR="00326B7E" w:rsidRPr="00065633" w:rsidRDefault="00326B7E" w:rsidP="00821C99">
      <w:pPr>
        <w:spacing w:line="360" w:lineRule="auto"/>
        <w:ind w:firstLine="709"/>
        <w:jc w:val="both"/>
        <w:rPr>
          <w:sz w:val="24"/>
        </w:rPr>
      </w:pPr>
      <w:r w:rsidRPr="00065633">
        <w:rPr>
          <w:sz w:val="24"/>
        </w:rPr>
        <w:t>Приказом Министерства природных ресурсов Российской Федерации от 16 июля 2007г. № 181 утверждены «Особенности использования, охраны, защиты, воспроизводства лесов, расположенных на особо охраняемых природных территориях».</w:t>
      </w:r>
    </w:p>
    <w:p w:rsidR="00326B7E" w:rsidRPr="00065633" w:rsidRDefault="00326B7E" w:rsidP="00821C99">
      <w:pPr>
        <w:spacing w:line="360" w:lineRule="auto"/>
        <w:ind w:firstLine="709"/>
        <w:jc w:val="both"/>
        <w:rPr>
          <w:sz w:val="24"/>
        </w:rPr>
      </w:pPr>
      <w:r w:rsidRPr="00065633">
        <w:rPr>
          <w:sz w:val="24"/>
        </w:rPr>
        <w:t>Правовой режим лесов, расположенных на землях особо охраняемых природных территорий, устанавливается уполномоченным федеральным органом исполнительной власти в соответствии со статьей 103 Лесного кодекса Российской Федерации. Освоение лесов на особо охраняемых природных территориях выполняется в целях сохранения биоразнообразия, средообразующих, водоохранных, защитных, санитарно-гигиенических, оздоровительных и иных полезных функций с одновременным использованием лесов при условии, если это использование совместимо с целевым назначением защитных лесов и выполняемыми ими полезными функциями.</w:t>
      </w:r>
    </w:p>
    <w:p w:rsidR="00326B7E" w:rsidRPr="00065633" w:rsidRDefault="00326B7E" w:rsidP="00821C99">
      <w:pPr>
        <w:spacing w:line="360" w:lineRule="auto"/>
        <w:ind w:firstLine="709"/>
        <w:jc w:val="both"/>
        <w:rPr>
          <w:sz w:val="24"/>
        </w:rPr>
      </w:pPr>
      <w:r w:rsidRPr="00065633">
        <w:rPr>
          <w:sz w:val="24"/>
        </w:rPr>
        <w:t>На заповедники возложены функции сохранения чистоты генофонда популяций флоры и фауны центральной лесостепи в естественных природных комплексах и сбережения уникальных ландшафтов животного и растительного мира  Северо-Донского реликтового района, нигде более в регионе не представленные.</w:t>
      </w:r>
    </w:p>
    <w:p w:rsidR="00326B7E" w:rsidRPr="00065633" w:rsidRDefault="00326B7E" w:rsidP="00821C99">
      <w:pPr>
        <w:spacing w:line="360" w:lineRule="auto"/>
        <w:ind w:firstLine="709"/>
        <w:jc w:val="both"/>
        <w:rPr>
          <w:sz w:val="24"/>
        </w:rPr>
      </w:pPr>
      <w:r w:rsidRPr="00065633">
        <w:rPr>
          <w:sz w:val="24"/>
        </w:rPr>
        <w:t xml:space="preserve">Кроме Воронежского государственного природного биосферного заповедника </w:t>
      </w:r>
      <w:r w:rsidR="0077504E" w:rsidRPr="00065633">
        <w:rPr>
          <w:sz w:val="24"/>
        </w:rPr>
        <w:t xml:space="preserve">им. В.М. Пескова </w:t>
      </w:r>
      <w:r w:rsidRPr="00065633">
        <w:rPr>
          <w:sz w:val="24"/>
        </w:rPr>
        <w:t>и государственного природного заповедника «Галичья гора», в лесах области имеются памятники природы, природные заказники  регионального значения, а также особо защитные участки лесов с особым режимом использования.</w:t>
      </w:r>
    </w:p>
    <w:p w:rsidR="00326B7E" w:rsidRPr="00065633" w:rsidRDefault="00326B7E" w:rsidP="00821C99">
      <w:pPr>
        <w:spacing w:line="360" w:lineRule="auto"/>
        <w:ind w:firstLine="709"/>
        <w:jc w:val="both"/>
        <w:rPr>
          <w:sz w:val="24"/>
        </w:rPr>
      </w:pPr>
      <w:r w:rsidRPr="00065633">
        <w:rPr>
          <w:sz w:val="24"/>
        </w:rPr>
        <w:t xml:space="preserve">Выделено </w:t>
      </w:r>
      <w:r w:rsidR="00C1109B" w:rsidRPr="00065633">
        <w:rPr>
          <w:sz w:val="24"/>
        </w:rPr>
        <w:t>56</w:t>
      </w:r>
      <w:r w:rsidRPr="00065633">
        <w:rPr>
          <w:sz w:val="24"/>
        </w:rPr>
        <w:t xml:space="preserve"> памятников природы общей площадью </w:t>
      </w:r>
      <w:r w:rsidR="00C1109B" w:rsidRPr="00065633">
        <w:rPr>
          <w:sz w:val="24"/>
        </w:rPr>
        <w:t>24009,4</w:t>
      </w:r>
      <w:r w:rsidRPr="00065633">
        <w:rPr>
          <w:sz w:val="24"/>
        </w:rPr>
        <w:t xml:space="preserve"> га непосредственно на землях лесного фонда.</w:t>
      </w:r>
    </w:p>
    <w:p w:rsidR="00326B7E" w:rsidRPr="00065633" w:rsidRDefault="00326B7E" w:rsidP="00821C99">
      <w:pPr>
        <w:spacing w:line="360" w:lineRule="auto"/>
        <w:ind w:firstLine="709"/>
        <w:jc w:val="both"/>
        <w:rPr>
          <w:sz w:val="24"/>
        </w:rPr>
      </w:pPr>
      <w:r w:rsidRPr="00065633">
        <w:rPr>
          <w:sz w:val="24"/>
        </w:rPr>
        <w:t>На землях области выделены 1 зоологический и 1 ландшафтно-биологический природные заказники регионального значения на общей площади 12075га.</w:t>
      </w:r>
    </w:p>
    <w:p w:rsidR="00391B66" w:rsidRPr="00065633" w:rsidRDefault="00326B7E" w:rsidP="00821C99">
      <w:pPr>
        <w:spacing w:line="360" w:lineRule="auto"/>
        <w:ind w:firstLine="709"/>
        <w:jc w:val="both"/>
        <w:rPr>
          <w:sz w:val="24"/>
        </w:rPr>
      </w:pPr>
      <w:r w:rsidRPr="00065633">
        <w:rPr>
          <w:sz w:val="24"/>
        </w:rPr>
        <w:t>ООПТ регионального и местного значения оп</w:t>
      </w:r>
      <w:r w:rsidR="00391B66" w:rsidRPr="00065633">
        <w:rPr>
          <w:sz w:val="24"/>
        </w:rPr>
        <w:t>ределены постановлениями</w:t>
      </w:r>
      <w:r w:rsidRPr="00065633">
        <w:rPr>
          <w:sz w:val="24"/>
        </w:rPr>
        <w:t xml:space="preserve"> администрации Липецкой области</w:t>
      </w:r>
      <w:r w:rsidR="00391B66" w:rsidRPr="00065633">
        <w:rPr>
          <w:sz w:val="24"/>
        </w:rPr>
        <w:t>.</w:t>
      </w:r>
      <w:r w:rsidRPr="00065633">
        <w:rPr>
          <w:sz w:val="24"/>
        </w:rPr>
        <w:t xml:space="preserve"> </w:t>
      </w:r>
    </w:p>
    <w:p w:rsidR="00821C99" w:rsidRPr="00065633" w:rsidRDefault="00326B7E" w:rsidP="00821C99">
      <w:pPr>
        <w:spacing w:line="360" w:lineRule="auto"/>
        <w:ind w:firstLine="709"/>
        <w:jc w:val="both"/>
        <w:rPr>
          <w:sz w:val="24"/>
        </w:rPr>
      </w:pPr>
      <w:r w:rsidRPr="00065633">
        <w:rPr>
          <w:sz w:val="24"/>
        </w:rPr>
        <w:t xml:space="preserve">Памятниками природы в области объявлены уникальные природные объекты, имеющие особое научное, историческое и культурно-эстетическое значение. Основной задачей объявления памятников природы является сохранение их в естественном </w:t>
      </w:r>
      <w:r w:rsidRPr="00065633">
        <w:rPr>
          <w:sz w:val="24"/>
        </w:rPr>
        <w:lastRenderedPageBreak/>
        <w:t>состоянии для научных, культурно-просветительных и эстетических целей. В пределах памятников природы запрещается  всякая деятельность, угрожающая их  сохранности. На территории памятников природы запрещены все виды рубок (кроме санитарных), строительство и мелиоративные работы, распашка территории и ряд других мероприятий.</w:t>
      </w:r>
    </w:p>
    <w:p w:rsidR="00326B7E" w:rsidRPr="00065633" w:rsidRDefault="00326B7E" w:rsidP="00821C99">
      <w:pPr>
        <w:spacing w:line="360" w:lineRule="auto"/>
        <w:ind w:firstLine="709"/>
        <w:jc w:val="both"/>
        <w:rPr>
          <w:sz w:val="24"/>
        </w:rPr>
      </w:pPr>
      <w:r w:rsidRPr="00065633">
        <w:rPr>
          <w:sz w:val="24"/>
        </w:rPr>
        <w:t>Заказники образованы с целью сохранения, воспроизводства и восстановления отдельных или нескольких компонентов природы и поддержания общего экологического баланса. Для каждого заказника в соответствии с Типовым положением о государственных природных заказниках утверждено индивидуальное положение, определяющее его задачи, режим охраны природных объектов и использования его территории.</w:t>
      </w:r>
    </w:p>
    <w:p w:rsidR="00326B7E" w:rsidRPr="00065633" w:rsidRDefault="00326B7E" w:rsidP="00821C99">
      <w:pPr>
        <w:spacing w:line="360" w:lineRule="auto"/>
        <w:ind w:firstLine="709"/>
        <w:jc w:val="both"/>
        <w:rPr>
          <w:sz w:val="24"/>
        </w:rPr>
      </w:pPr>
      <w:r w:rsidRPr="00065633">
        <w:rPr>
          <w:sz w:val="24"/>
        </w:rPr>
        <w:t>Порядок отнесения земель к землям особо охраняемых природных территорий регионального значения, порядок использования и охраны земель особо охраняемых территорий регионального значения в соответствии со ст.94 Земельного кодекса РФ, устанавливаются органами государственной власти субъекта РФ в соответствии с федеральными законами и законами субъектов РФ. Однако в области нет нормативного правового акта, устанавливающего порядок отнесения земель к землям особо охраняемых территорий областного значения.</w:t>
      </w:r>
    </w:p>
    <w:p w:rsidR="00326B7E" w:rsidRPr="00065633" w:rsidRDefault="00326B7E" w:rsidP="00821C99">
      <w:pPr>
        <w:spacing w:line="360" w:lineRule="auto"/>
        <w:ind w:firstLine="709"/>
        <w:jc w:val="both"/>
        <w:rPr>
          <w:sz w:val="24"/>
        </w:rPr>
      </w:pPr>
      <w:r w:rsidRPr="00065633">
        <w:rPr>
          <w:sz w:val="24"/>
        </w:rPr>
        <w:t>При этом мероприятия по организации и функционированию зоологического и ландшафтно-биологического природных заказников регионального значения выполнены не в полном объеме. Не определены подчиненность и порядок финансирования заказников и другие мероприятия, что не определяет правовой режим земель указанных заказников. Сведения об ООПТ регионального и местного значения приведены в приложении 5.</w:t>
      </w:r>
    </w:p>
    <w:p w:rsidR="00821C99" w:rsidRPr="00065633" w:rsidRDefault="00821C99" w:rsidP="00821C99">
      <w:pPr>
        <w:tabs>
          <w:tab w:val="left" w:pos="3651"/>
        </w:tabs>
        <w:jc w:val="center"/>
        <w:rPr>
          <w:b/>
          <w:sz w:val="24"/>
        </w:rPr>
      </w:pPr>
    </w:p>
    <w:p w:rsidR="00821C99" w:rsidRPr="00065633" w:rsidRDefault="00821C99" w:rsidP="00821C99">
      <w:pPr>
        <w:tabs>
          <w:tab w:val="left" w:pos="3651"/>
        </w:tabs>
        <w:jc w:val="center"/>
        <w:rPr>
          <w:b/>
          <w:sz w:val="24"/>
        </w:rPr>
      </w:pPr>
      <w:r w:rsidRPr="00065633">
        <w:rPr>
          <w:b/>
          <w:sz w:val="24"/>
        </w:rPr>
        <w:t xml:space="preserve">1.9. Методологические и методические особенности разработки </w:t>
      </w:r>
      <w:r w:rsidR="00237E4D" w:rsidRPr="00065633">
        <w:rPr>
          <w:b/>
          <w:sz w:val="24"/>
        </w:rPr>
        <w:t>Лесного плана</w:t>
      </w:r>
    </w:p>
    <w:p w:rsidR="00821C99" w:rsidRPr="00065633" w:rsidRDefault="00821C99" w:rsidP="00821C99">
      <w:pPr>
        <w:tabs>
          <w:tab w:val="left" w:pos="3651"/>
        </w:tabs>
        <w:jc w:val="center"/>
        <w:rPr>
          <w:b/>
          <w:sz w:val="24"/>
        </w:rPr>
      </w:pPr>
      <w:r w:rsidRPr="00065633">
        <w:rPr>
          <w:b/>
          <w:sz w:val="24"/>
        </w:rPr>
        <w:t>Липецкой области</w:t>
      </w:r>
    </w:p>
    <w:p w:rsidR="00821C99" w:rsidRPr="00065633" w:rsidRDefault="00821C99" w:rsidP="00821C99">
      <w:pPr>
        <w:rPr>
          <w:sz w:val="24"/>
        </w:rPr>
      </w:pPr>
    </w:p>
    <w:p w:rsidR="00821C99" w:rsidRPr="00065633" w:rsidRDefault="00821C99" w:rsidP="00821C99">
      <w:pPr>
        <w:tabs>
          <w:tab w:val="left" w:pos="720"/>
        </w:tabs>
        <w:spacing w:line="360" w:lineRule="auto"/>
        <w:ind w:firstLine="709"/>
        <w:jc w:val="both"/>
        <w:rPr>
          <w:rFonts w:eastAsia="Calibri"/>
          <w:sz w:val="24"/>
          <w:lang w:eastAsia="en-US"/>
        </w:rPr>
      </w:pPr>
      <w:r w:rsidRPr="00065633">
        <w:rPr>
          <w:rFonts w:eastAsia="Calibri"/>
          <w:sz w:val="24"/>
          <w:lang w:eastAsia="en-US"/>
        </w:rPr>
        <w:t xml:space="preserve">Методологические и методические особенности разработки </w:t>
      </w:r>
      <w:r w:rsidR="00237E4D" w:rsidRPr="00065633">
        <w:rPr>
          <w:rFonts w:eastAsia="Calibri"/>
          <w:sz w:val="24"/>
          <w:lang w:eastAsia="en-US"/>
        </w:rPr>
        <w:t>Лесного плана</w:t>
      </w:r>
      <w:r w:rsidRPr="00065633">
        <w:rPr>
          <w:rFonts w:eastAsia="Calibri"/>
          <w:sz w:val="24"/>
          <w:lang w:eastAsia="en-US"/>
        </w:rPr>
        <w:t xml:space="preserve"> приведены в приложении 6.</w:t>
      </w:r>
    </w:p>
    <w:p w:rsidR="00CB5D3D" w:rsidRPr="00065633" w:rsidRDefault="00CB5D3D" w:rsidP="009233EB">
      <w:pPr>
        <w:tabs>
          <w:tab w:val="left" w:pos="3326"/>
        </w:tabs>
        <w:jc w:val="center"/>
        <w:rPr>
          <w:b/>
          <w:bCs/>
          <w:sz w:val="24"/>
        </w:rPr>
      </w:pPr>
    </w:p>
    <w:p w:rsidR="00326B7E" w:rsidRPr="00065633" w:rsidRDefault="00326B7E" w:rsidP="009233EB">
      <w:pPr>
        <w:tabs>
          <w:tab w:val="left" w:pos="3326"/>
        </w:tabs>
        <w:jc w:val="center"/>
        <w:rPr>
          <w:b/>
          <w:bCs/>
          <w:sz w:val="24"/>
        </w:rPr>
      </w:pPr>
      <w:r w:rsidRPr="00065633">
        <w:rPr>
          <w:b/>
          <w:bCs/>
          <w:sz w:val="24"/>
        </w:rPr>
        <w:t xml:space="preserve">Глава </w:t>
      </w:r>
      <w:r w:rsidRPr="00065633">
        <w:rPr>
          <w:b/>
          <w:bCs/>
          <w:sz w:val="24"/>
          <w:lang w:val="en-US"/>
        </w:rPr>
        <w:t>II</w:t>
      </w:r>
      <w:r w:rsidR="000F7DBF" w:rsidRPr="00065633">
        <w:rPr>
          <w:b/>
          <w:bCs/>
          <w:sz w:val="24"/>
        </w:rPr>
        <w:t xml:space="preserve">. </w:t>
      </w:r>
      <w:r w:rsidRPr="00065633">
        <w:rPr>
          <w:b/>
          <w:sz w:val="24"/>
        </w:rPr>
        <w:t xml:space="preserve">Оценка организации использования лесов, выполнения мероприятий по охране, защите, воспроизводству лесов и изменения характеристик лесов за период действия предыдущего </w:t>
      </w:r>
      <w:r w:rsidR="00237E4D" w:rsidRPr="00065633">
        <w:rPr>
          <w:b/>
          <w:sz w:val="24"/>
        </w:rPr>
        <w:t>Лесного плана</w:t>
      </w:r>
      <w:r w:rsidRPr="00065633">
        <w:rPr>
          <w:b/>
          <w:sz w:val="24"/>
        </w:rPr>
        <w:t xml:space="preserve"> </w:t>
      </w:r>
      <w:r w:rsidRPr="00065633">
        <w:rPr>
          <w:sz w:val="24"/>
        </w:rPr>
        <w:t xml:space="preserve"> </w:t>
      </w:r>
      <w:r w:rsidRPr="00065633">
        <w:rPr>
          <w:b/>
          <w:sz w:val="24"/>
        </w:rPr>
        <w:t>Липецкой области</w:t>
      </w:r>
    </w:p>
    <w:p w:rsidR="00326B7E" w:rsidRPr="00065633" w:rsidRDefault="00326B7E" w:rsidP="009233EB">
      <w:pPr>
        <w:tabs>
          <w:tab w:val="left" w:pos="3326"/>
        </w:tabs>
        <w:jc w:val="center"/>
        <w:rPr>
          <w:b/>
          <w:sz w:val="24"/>
        </w:rPr>
      </w:pPr>
    </w:p>
    <w:p w:rsidR="00326B7E" w:rsidRDefault="00326B7E" w:rsidP="009233EB">
      <w:pPr>
        <w:tabs>
          <w:tab w:val="left" w:pos="3326"/>
        </w:tabs>
        <w:jc w:val="center"/>
        <w:rPr>
          <w:b/>
          <w:sz w:val="24"/>
        </w:rPr>
      </w:pPr>
      <w:r w:rsidRPr="00065633">
        <w:rPr>
          <w:b/>
          <w:sz w:val="24"/>
        </w:rPr>
        <w:t>2.1. Оценка достижения планируемых объемов использования лесов</w:t>
      </w:r>
    </w:p>
    <w:p w:rsidR="000C0D60" w:rsidRPr="00065633" w:rsidRDefault="000C0D60" w:rsidP="009233EB">
      <w:pPr>
        <w:tabs>
          <w:tab w:val="left" w:pos="3326"/>
        </w:tabs>
        <w:jc w:val="center"/>
        <w:rPr>
          <w:b/>
          <w:sz w:val="24"/>
        </w:rPr>
      </w:pPr>
    </w:p>
    <w:p w:rsidR="00821C99" w:rsidRDefault="004B57E6" w:rsidP="00821C99">
      <w:pPr>
        <w:tabs>
          <w:tab w:val="left" w:pos="1276"/>
        </w:tabs>
        <w:spacing w:line="360" w:lineRule="auto"/>
        <w:ind w:firstLine="709"/>
        <w:jc w:val="both"/>
        <w:rPr>
          <w:sz w:val="24"/>
        </w:rPr>
      </w:pPr>
      <w:r w:rsidRPr="004B57E6">
        <w:rPr>
          <w:sz w:val="24"/>
        </w:rPr>
        <w:t xml:space="preserve">Специфика </w:t>
      </w:r>
      <w:r>
        <w:rPr>
          <w:sz w:val="24"/>
        </w:rPr>
        <w:t xml:space="preserve">использования лесов Липецкой области неразрывно связана с </w:t>
      </w:r>
      <w:r w:rsidR="00D86100">
        <w:rPr>
          <w:sz w:val="24"/>
        </w:rPr>
        <w:t xml:space="preserve">их </w:t>
      </w:r>
      <w:r>
        <w:rPr>
          <w:sz w:val="24"/>
        </w:rPr>
        <w:t xml:space="preserve">ролью  </w:t>
      </w:r>
      <w:r w:rsidR="00D86100">
        <w:rPr>
          <w:sz w:val="24"/>
        </w:rPr>
        <w:t xml:space="preserve">в </w:t>
      </w:r>
      <w:r>
        <w:rPr>
          <w:sz w:val="24"/>
        </w:rPr>
        <w:t xml:space="preserve"> социально- экономической</w:t>
      </w:r>
      <w:r w:rsidR="00D86100">
        <w:rPr>
          <w:sz w:val="24"/>
        </w:rPr>
        <w:t xml:space="preserve">, природоохранной сферах деятельности. Учитывая огромное значение лесов области в поддержании благоприятной среды обитания для населения </w:t>
      </w:r>
      <w:r w:rsidR="00D86100">
        <w:rPr>
          <w:sz w:val="24"/>
        </w:rPr>
        <w:lastRenderedPageBreak/>
        <w:t>области в условиях развитой промышленности, низком проценте лесистости, главной задачей лесоводов области является</w:t>
      </w:r>
      <w:r w:rsidR="0019383D">
        <w:rPr>
          <w:sz w:val="24"/>
        </w:rPr>
        <w:t xml:space="preserve"> сохранение лесов, проведение комплекса мероприятий, направленных на улучшение их состояния.  Исходя из этих особенностей и развивается система их использования.</w:t>
      </w:r>
    </w:p>
    <w:p w:rsidR="0019383D" w:rsidRPr="0019383D" w:rsidRDefault="0019383D" w:rsidP="0019383D">
      <w:pPr>
        <w:tabs>
          <w:tab w:val="left" w:pos="1276"/>
        </w:tabs>
        <w:spacing w:line="360" w:lineRule="auto"/>
        <w:ind w:firstLine="709"/>
        <w:jc w:val="both"/>
        <w:rPr>
          <w:bCs/>
          <w:sz w:val="24"/>
        </w:rPr>
      </w:pPr>
      <w:r>
        <w:rPr>
          <w:bCs/>
          <w:sz w:val="24"/>
        </w:rPr>
        <w:t>Заготовка древесины в области осуществляется только в порядке проведения мероприятий по охране, защите и воспроизводству лесов.</w:t>
      </w:r>
    </w:p>
    <w:p w:rsidR="00326B7E" w:rsidRPr="00065633" w:rsidRDefault="00326B7E" w:rsidP="00821C99">
      <w:pPr>
        <w:tabs>
          <w:tab w:val="left" w:pos="1276"/>
        </w:tabs>
        <w:spacing w:line="360" w:lineRule="auto"/>
        <w:ind w:firstLine="709"/>
        <w:jc w:val="both"/>
        <w:rPr>
          <w:bCs/>
          <w:sz w:val="24"/>
        </w:rPr>
      </w:pPr>
      <w:r w:rsidRPr="00065633">
        <w:rPr>
          <w:bCs/>
          <w:sz w:val="24"/>
        </w:rPr>
        <w:t xml:space="preserve">Оценка достижения планируемых объемов использования лесов по видам использования лесов за период действия предыдущего </w:t>
      </w:r>
      <w:r w:rsidR="00237E4D" w:rsidRPr="00065633">
        <w:rPr>
          <w:bCs/>
          <w:sz w:val="24"/>
        </w:rPr>
        <w:t>Лесного плана</w:t>
      </w:r>
      <w:r w:rsidRPr="00065633">
        <w:rPr>
          <w:bCs/>
          <w:sz w:val="24"/>
        </w:rPr>
        <w:t xml:space="preserve"> приведена в приложении 7.</w:t>
      </w:r>
    </w:p>
    <w:p w:rsidR="00326B7E" w:rsidRDefault="00326B7E" w:rsidP="00821C99">
      <w:pPr>
        <w:tabs>
          <w:tab w:val="left" w:pos="1276"/>
        </w:tabs>
        <w:spacing w:line="360" w:lineRule="auto"/>
        <w:ind w:firstLine="709"/>
        <w:jc w:val="both"/>
        <w:rPr>
          <w:bCs/>
          <w:sz w:val="24"/>
        </w:rPr>
      </w:pPr>
      <w:r w:rsidRPr="00065633">
        <w:rPr>
          <w:bCs/>
          <w:sz w:val="24"/>
        </w:rPr>
        <w:t>Из 17 видов использования лесов, определенных статьей 25 Лесного кодекса Российской Федерации, в Липецкой области фактически используются только 8.</w:t>
      </w:r>
    </w:p>
    <w:p w:rsidR="004B57E6" w:rsidRPr="00065633" w:rsidRDefault="004B57E6" w:rsidP="00821C99">
      <w:pPr>
        <w:tabs>
          <w:tab w:val="left" w:pos="1276"/>
        </w:tabs>
        <w:spacing w:line="360" w:lineRule="auto"/>
        <w:ind w:firstLine="709"/>
        <w:jc w:val="both"/>
        <w:rPr>
          <w:bCs/>
          <w:sz w:val="24"/>
        </w:rPr>
      </w:pPr>
      <w:r>
        <w:rPr>
          <w:bCs/>
          <w:sz w:val="24"/>
        </w:rPr>
        <w:t>Заготовка древесины в области осуществляется только в порядке проведения мероприятий по охране, защите и воспроизводству лесов.</w:t>
      </w:r>
    </w:p>
    <w:p w:rsidR="00326B7E" w:rsidRPr="00065633" w:rsidRDefault="00326B7E" w:rsidP="00821C99">
      <w:pPr>
        <w:tabs>
          <w:tab w:val="left" w:pos="1276"/>
        </w:tabs>
        <w:spacing w:line="360" w:lineRule="auto"/>
        <w:ind w:firstLine="709"/>
        <w:jc w:val="both"/>
        <w:rPr>
          <w:bCs/>
          <w:sz w:val="24"/>
        </w:rPr>
      </w:pPr>
      <w:r w:rsidRPr="00065633">
        <w:rPr>
          <w:bCs/>
          <w:sz w:val="24"/>
        </w:rPr>
        <w:t>Анализ собранной информации показал следующее:</w:t>
      </w:r>
    </w:p>
    <w:p w:rsidR="00326B7E" w:rsidRPr="00065633"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 xml:space="preserve">планируемые объемы использования лесов достигнуты по </w:t>
      </w:r>
      <w:r w:rsidR="00AE577E">
        <w:rPr>
          <w:bCs/>
          <w:sz w:val="24"/>
        </w:rPr>
        <w:t>4</w:t>
      </w:r>
      <w:r w:rsidR="00326B7E" w:rsidRPr="00065633">
        <w:rPr>
          <w:bCs/>
          <w:sz w:val="24"/>
        </w:rPr>
        <w:t xml:space="preserve"> видам использования лесов: осуществление научно-исследовательской деятельности, образовательной деятельности; осуществление видов деятельности в сфере охотничьего хозяйства; осуществление религиозной деятельности</w:t>
      </w:r>
      <w:r w:rsidR="00AE577E">
        <w:rPr>
          <w:bCs/>
          <w:sz w:val="24"/>
        </w:rPr>
        <w:t>, выращивание посадочного материала лесных растений (саженцев, сеянцев)</w:t>
      </w:r>
      <w:r w:rsidR="00326B7E" w:rsidRPr="00065633">
        <w:rPr>
          <w:bCs/>
          <w:sz w:val="24"/>
        </w:rPr>
        <w:t>;</w:t>
      </w:r>
    </w:p>
    <w:p w:rsidR="00326B7E" w:rsidRPr="00065633"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по виду использования лесов «ведение сельского хозяйства» доля достижения плановых показателей за весь период составила 58,6%;</w:t>
      </w:r>
    </w:p>
    <w:p w:rsidR="00326B7E" w:rsidRPr="00065633"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по виду использования лесов «осуществление рекреационной деятельности» доля достижения плановых показателей за весь период составила 24,8%;</w:t>
      </w:r>
    </w:p>
    <w:p w:rsidR="00326B7E" w:rsidRPr="00065633"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по виду использования лесов «строительство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 доля достижения плановых показателей за весь период составила 65,2%;</w:t>
      </w:r>
    </w:p>
    <w:p w:rsidR="00326B7E" w:rsidRDefault="00821C99" w:rsidP="00821C99">
      <w:pPr>
        <w:tabs>
          <w:tab w:val="left" w:pos="1276"/>
        </w:tabs>
        <w:spacing w:line="360" w:lineRule="auto"/>
        <w:ind w:firstLine="709"/>
        <w:jc w:val="both"/>
        <w:rPr>
          <w:bCs/>
          <w:sz w:val="24"/>
        </w:rPr>
      </w:pPr>
      <w:r w:rsidRPr="00065633">
        <w:rPr>
          <w:bCs/>
          <w:sz w:val="24"/>
        </w:rPr>
        <w:t>–</w:t>
      </w:r>
      <w:r w:rsidRPr="00065633">
        <w:rPr>
          <w:bCs/>
          <w:sz w:val="24"/>
          <w:lang w:val="en-US"/>
        </w:rPr>
        <w:t> </w:t>
      </w:r>
      <w:r w:rsidR="00326B7E" w:rsidRPr="00065633">
        <w:rPr>
          <w:bCs/>
          <w:sz w:val="24"/>
        </w:rPr>
        <w:t xml:space="preserve">по виду использования лесов «строительство, реконструкция,  эксплуатация линейных объектов» доля достижения плановых показателей за весь период составила </w:t>
      </w:r>
      <w:r w:rsidR="004B57E6">
        <w:rPr>
          <w:bCs/>
          <w:sz w:val="24"/>
        </w:rPr>
        <w:t>29,1</w:t>
      </w:r>
      <w:r w:rsidR="00326B7E" w:rsidRPr="00065633">
        <w:rPr>
          <w:bCs/>
          <w:sz w:val="24"/>
        </w:rPr>
        <w:t>%;</w:t>
      </w:r>
    </w:p>
    <w:p w:rsidR="0019383D" w:rsidRPr="00065633" w:rsidRDefault="0019383D" w:rsidP="00821C99">
      <w:pPr>
        <w:tabs>
          <w:tab w:val="left" w:pos="1276"/>
        </w:tabs>
        <w:spacing w:line="360" w:lineRule="auto"/>
        <w:ind w:firstLine="709"/>
        <w:jc w:val="both"/>
        <w:rPr>
          <w:bCs/>
          <w:sz w:val="24"/>
        </w:rPr>
      </w:pPr>
      <w:r>
        <w:rPr>
          <w:bCs/>
          <w:sz w:val="24"/>
        </w:rPr>
        <w:t xml:space="preserve">Основными причинами невыполнения плановых показателей  за время действия предыдущего лесного плана явились невостребованность лесных участков </w:t>
      </w:r>
      <w:r w:rsidR="000C0D60">
        <w:rPr>
          <w:bCs/>
          <w:sz w:val="24"/>
        </w:rPr>
        <w:t>к</w:t>
      </w:r>
      <w:r>
        <w:rPr>
          <w:bCs/>
          <w:sz w:val="24"/>
        </w:rPr>
        <w:t xml:space="preserve"> их использованию и некотором завышении планируемых объёмов использования</w:t>
      </w:r>
      <w:r w:rsidR="000C0D60">
        <w:rPr>
          <w:bCs/>
          <w:sz w:val="24"/>
        </w:rPr>
        <w:t xml:space="preserve"> лесов в предыдущем  Лесном плане.</w:t>
      </w:r>
    </w:p>
    <w:p w:rsidR="00326B7E" w:rsidRPr="00065633" w:rsidRDefault="00821C99" w:rsidP="00821C99">
      <w:pPr>
        <w:tabs>
          <w:tab w:val="left" w:pos="1276"/>
        </w:tabs>
        <w:spacing w:line="360" w:lineRule="auto"/>
        <w:ind w:firstLine="709"/>
        <w:jc w:val="both"/>
        <w:rPr>
          <w:bCs/>
          <w:sz w:val="24"/>
        </w:rPr>
      </w:pPr>
      <w:r w:rsidRPr="00065633">
        <w:rPr>
          <w:bCs/>
          <w:sz w:val="24"/>
        </w:rPr>
        <w:lastRenderedPageBreak/>
        <w:t>–</w:t>
      </w:r>
      <w:r w:rsidRPr="00065633">
        <w:rPr>
          <w:bCs/>
          <w:sz w:val="24"/>
          <w:lang w:val="en-US"/>
        </w:rPr>
        <w:t> </w:t>
      </w:r>
      <w:r w:rsidR="00326B7E" w:rsidRPr="00065633">
        <w:rPr>
          <w:bCs/>
          <w:sz w:val="24"/>
        </w:rPr>
        <w:t>по остальным видам использования лесов предыдущим лесным планом объемы не планировались и соответственно, не выполнялись.</w:t>
      </w:r>
    </w:p>
    <w:p w:rsidR="00CB5D3D" w:rsidRPr="00065633" w:rsidRDefault="00CB5D3D" w:rsidP="009233EB">
      <w:pPr>
        <w:tabs>
          <w:tab w:val="left" w:pos="781"/>
          <w:tab w:val="left" w:pos="3326"/>
        </w:tabs>
        <w:jc w:val="center"/>
        <w:rPr>
          <w:b/>
          <w:sz w:val="24"/>
        </w:rPr>
      </w:pPr>
    </w:p>
    <w:p w:rsidR="00326B7E" w:rsidRPr="00065633" w:rsidRDefault="00821C99" w:rsidP="009233EB">
      <w:pPr>
        <w:tabs>
          <w:tab w:val="left" w:pos="781"/>
          <w:tab w:val="left" w:pos="3326"/>
        </w:tabs>
        <w:jc w:val="center"/>
        <w:rPr>
          <w:b/>
          <w:sz w:val="24"/>
        </w:rPr>
      </w:pPr>
      <w:r w:rsidRPr="00065633">
        <w:rPr>
          <w:b/>
          <w:sz w:val="24"/>
        </w:rPr>
        <w:t>2.2</w:t>
      </w:r>
      <w:r w:rsidR="00376038">
        <w:rPr>
          <w:b/>
          <w:sz w:val="24"/>
        </w:rPr>
        <w:t>.</w:t>
      </w:r>
      <w:r w:rsidRPr="00065633">
        <w:rPr>
          <w:b/>
          <w:sz w:val="24"/>
          <w:lang w:val="en-US"/>
        </w:rPr>
        <w:t> </w:t>
      </w:r>
      <w:r w:rsidR="00326B7E" w:rsidRPr="00065633">
        <w:rPr>
          <w:b/>
          <w:sz w:val="24"/>
        </w:rPr>
        <w:t>Анализ фактического освоения использования лесов и допустимого объема  изъятия древесины</w:t>
      </w:r>
    </w:p>
    <w:p w:rsidR="00A033D9" w:rsidRPr="00065633" w:rsidRDefault="00A033D9" w:rsidP="009233EB">
      <w:pPr>
        <w:tabs>
          <w:tab w:val="left" w:pos="4111"/>
        </w:tabs>
        <w:jc w:val="both"/>
        <w:rPr>
          <w:b/>
          <w:sz w:val="28"/>
          <w:szCs w:val="28"/>
        </w:rPr>
      </w:pPr>
    </w:p>
    <w:p w:rsidR="00326B7E" w:rsidRPr="00065633" w:rsidRDefault="00326B7E" w:rsidP="00A033D9">
      <w:pPr>
        <w:tabs>
          <w:tab w:val="left" w:pos="4111"/>
        </w:tabs>
        <w:spacing w:line="360" w:lineRule="auto"/>
        <w:ind w:firstLine="709"/>
        <w:jc w:val="both"/>
        <w:rPr>
          <w:sz w:val="24"/>
        </w:rPr>
      </w:pPr>
      <w:r w:rsidRPr="00065633">
        <w:rPr>
          <w:sz w:val="24"/>
        </w:rPr>
        <w:t xml:space="preserve">Сведения о фактическом использовании лесов и допустимого объема изъятия древесины за период действия предыдущего </w:t>
      </w:r>
      <w:r w:rsidR="00237E4D" w:rsidRPr="00065633">
        <w:rPr>
          <w:sz w:val="24"/>
        </w:rPr>
        <w:t>Лесного плана</w:t>
      </w:r>
      <w:r w:rsidRPr="00065633">
        <w:rPr>
          <w:sz w:val="24"/>
        </w:rPr>
        <w:t xml:space="preserve"> приведен в приложении 8.</w:t>
      </w:r>
    </w:p>
    <w:p w:rsidR="00326B7E" w:rsidRPr="00065633" w:rsidRDefault="00326B7E" w:rsidP="00A033D9">
      <w:pPr>
        <w:tabs>
          <w:tab w:val="left" w:pos="4111"/>
        </w:tabs>
        <w:spacing w:line="360" w:lineRule="auto"/>
        <w:ind w:firstLine="709"/>
        <w:jc w:val="both"/>
        <w:rPr>
          <w:sz w:val="24"/>
        </w:rPr>
      </w:pPr>
      <w:r w:rsidRPr="00065633">
        <w:rPr>
          <w:sz w:val="24"/>
        </w:rPr>
        <w:t>В Липецкой области,  за последние 9 лет расчетная лесосека по всем видам рубок осваивается на 71,4%, по видам рубок распределение следующее: при рубке спелых и перестойных насаждений – 9,8%, при рубках ухода за лесами – 56,9 %, при рубке погибших и поврежденных насаждений – 197,7%, при рубке лесных насаждений для создания лесной и иной инфраструктуры –  51 %.</w:t>
      </w:r>
    </w:p>
    <w:p w:rsidR="00326B7E" w:rsidRPr="009A6004" w:rsidRDefault="00326B7E" w:rsidP="00A033D9">
      <w:pPr>
        <w:tabs>
          <w:tab w:val="left" w:pos="4111"/>
        </w:tabs>
        <w:spacing w:line="360" w:lineRule="auto"/>
        <w:ind w:firstLine="709"/>
        <w:jc w:val="both"/>
        <w:rPr>
          <w:sz w:val="24"/>
        </w:rPr>
      </w:pPr>
      <w:r w:rsidRPr="009A6004">
        <w:rPr>
          <w:sz w:val="24"/>
        </w:rPr>
        <w:t xml:space="preserve">В целом по области на землях лесного фонда расчетная лесосека, установленная в 2009 году в объеме 287  </w:t>
      </w:r>
      <w:r w:rsidR="009B5986" w:rsidRPr="009A6004">
        <w:rPr>
          <w:sz w:val="24"/>
        </w:rPr>
        <w:t>тыс</w:t>
      </w:r>
      <w:r w:rsidRPr="009A6004">
        <w:rPr>
          <w:sz w:val="24"/>
        </w:rPr>
        <w:t xml:space="preserve">. м³ древесины, </w:t>
      </w:r>
      <w:r w:rsidR="00AC7B46" w:rsidRPr="009A6004">
        <w:rPr>
          <w:sz w:val="24"/>
        </w:rPr>
        <w:t xml:space="preserve">за период действия предыдущего </w:t>
      </w:r>
      <w:r w:rsidRPr="009A6004">
        <w:rPr>
          <w:sz w:val="24"/>
        </w:rPr>
        <w:t xml:space="preserve">в 2017 году освоена на 50,1%, заготовлено 143,7 </w:t>
      </w:r>
      <w:r w:rsidR="009B5986" w:rsidRPr="009A6004">
        <w:rPr>
          <w:sz w:val="24"/>
        </w:rPr>
        <w:t>тыс</w:t>
      </w:r>
      <w:r w:rsidRPr="009A6004">
        <w:rPr>
          <w:sz w:val="24"/>
        </w:rPr>
        <w:t>. м³ древесины.</w:t>
      </w:r>
      <w:r w:rsidR="00AC7B46" w:rsidRPr="009A6004">
        <w:rPr>
          <w:sz w:val="24"/>
        </w:rPr>
        <w:t xml:space="preserve"> За период действия предыдущего лесного плана было заготовлено </w:t>
      </w:r>
      <w:r w:rsidR="00D9511E" w:rsidRPr="009A6004">
        <w:rPr>
          <w:sz w:val="24"/>
        </w:rPr>
        <w:t>1845.5 тыс. м³ древесины</w:t>
      </w:r>
    </w:p>
    <w:p w:rsidR="00326B7E" w:rsidRPr="00065633" w:rsidRDefault="00326B7E" w:rsidP="00A033D9">
      <w:pPr>
        <w:tabs>
          <w:tab w:val="left" w:pos="4111"/>
        </w:tabs>
        <w:spacing w:line="360" w:lineRule="auto"/>
        <w:ind w:firstLine="709"/>
        <w:jc w:val="both"/>
        <w:rPr>
          <w:sz w:val="24"/>
        </w:rPr>
      </w:pPr>
      <w:r w:rsidRPr="00065633">
        <w:rPr>
          <w:sz w:val="24"/>
        </w:rPr>
        <w:t>Лесные участки  в аренду для заготовки древесины за анализируемый период не передавались.</w:t>
      </w:r>
    </w:p>
    <w:p w:rsidR="00326B7E" w:rsidRDefault="00326B7E" w:rsidP="00A033D9">
      <w:pPr>
        <w:shd w:val="clear" w:color="auto" w:fill="FFFFFF"/>
        <w:spacing w:line="360" w:lineRule="auto"/>
        <w:ind w:firstLine="709"/>
        <w:jc w:val="both"/>
        <w:rPr>
          <w:sz w:val="24"/>
        </w:rPr>
      </w:pPr>
      <w:r w:rsidRPr="00065633">
        <w:rPr>
          <w:sz w:val="24"/>
        </w:rPr>
        <w:t xml:space="preserve">По лесничествам процент освоения расчетной лесосеки по всем видам рубок находится в диапазоне  от 22,2  до 133,8  %. Сводные данные фактического освоения расчетной лесосеки по лесничествам за период действия </w:t>
      </w:r>
      <w:r w:rsidR="00237E4D" w:rsidRPr="00065633">
        <w:rPr>
          <w:sz w:val="24"/>
        </w:rPr>
        <w:t>Лесного плана</w:t>
      </w:r>
      <w:r w:rsidRPr="00065633">
        <w:rPr>
          <w:sz w:val="24"/>
        </w:rPr>
        <w:t xml:space="preserve"> приведены в таблице 2.2.1.</w:t>
      </w:r>
    </w:p>
    <w:p w:rsidR="00326B7E" w:rsidRPr="00065633" w:rsidRDefault="00326B7E" w:rsidP="00326B7E">
      <w:pPr>
        <w:shd w:val="clear" w:color="auto" w:fill="FFFFFF"/>
        <w:spacing w:line="360" w:lineRule="auto"/>
        <w:ind w:firstLine="708"/>
        <w:jc w:val="right"/>
        <w:rPr>
          <w:sz w:val="24"/>
        </w:rPr>
      </w:pPr>
      <w:r w:rsidRPr="00065633">
        <w:rPr>
          <w:sz w:val="24"/>
        </w:rPr>
        <w:t>Таблица 2.2.1</w:t>
      </w:r>
      <w:r w:rsidR="00376038">
        <w:rPr>
          <w:sz w:val="24"/>
        </w:rPr>
        <w:t>.</w:t>
      </w:r>
    </w:p>
    <w:p w:rsidR="00326B7E" w:rsidRPr="00065633" w:rsidRDefault="00326B7E" w:rsidP="00326B7E">
      <w:pPr>
        <w:shd w:val="clear" w:color="auto" w:fill="FFFFFF"/>
        <w:spacing w:line="360" w:lineRule="auto"/>
        <w:ind w:firstLine="708"/>
        <w:jc w:val="center"/>
        <w:rPr>
          <w:sz w:val="24"/>
        </w:rPr>
      </w:pPr>
      <w:r w:rsidRPr="00065633">
        <w:rPr>
          <w:sz w:val="24"/>
        </w:rPr>
        <w:t>Фактическое освоение расчетной лесосеки по лесничествам Липецкой области</w:t>
      </w:r>
    </w:p>
    <w:tbl>
      <w:tblPr>
        <w:tblW w:w="0" w:type="auto"/>
        <w:tblInd w:w="5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75"/>
        <w:gridCol w:w="3261"/>
        <w:gridCol w:w="4112"/>
      </w:tblGrid>
      <w:tr w:rsidR="00144396" w:rsidRPr="00D11CA4" w:rsidTr="00144396">
        <w:trPr>
          <w:trHeight w:val="558"/>
          <w:tblHeader/>
        </w:trPr>
        <w:tc>
          <w:tcPr>
            <w:tcW w:w="1275" w:type="dxa"/>
            <w:shd w:val="clear" w:color="auto" w:fill="auto"/>
            <w:vAlign w:val="center"/>
          </w:tcPr>
          <w:p w:rsidR="00144396" w:rsidRPr="00D11CA4" w:rsidRDefault="00144396" w:rsidP="00326B7E">
            <w:pPr>
              <w:jc w:val="center"/>
              <w:rPr>
                <w:rFonts w:eastAsia="Calibri"/>
                <w:sz w:val="20"/>
                <w:szCs w:val="20"/>
                <w:lang w:eastAsia="en-US"/>
              </w:rPr>
            </w:pPr>
            <w:r>
              <w:rPr>
                <w:rFonts w:eastAsia="Calibri"/>
                <w:sz w:val="20"/>
                <w:szCs w:val="20"/>
                <w:lang w:eastAsia="en-US"/>
              </w:rPr>
              <w:t>№ п/п</w:t>
            </w:r>
          </w:p>
        </w:tc>
        <w:tc>
          <w:tcPr>
            <w:tcW w:w="3261"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Наименование лесничества</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Освоение расчетной лесосеки, %</w:t>
            </w:r>
          </w:p>
          <w:p w:rsidR="00144396" w:rsidRPr="00D11CA4" w:rsidRDefault="00144396" w:rsidP="00326B7E">
            <w:pPr>
              <w:jc w:val="center"/>
              <w:rPr>
                <w:rFonts w:eastAsia="Calibri"/>
                <w:sz w:val="20"/>
                <w:szCs w:val="20"/>
                <w:lang w:eastAsia="en-US"/>
              </w:rPr>
            </w:pPr>
            <w:r w:rsidRPr="00D11CA4">
              <w:rPr>
                <w:rFonts w:eastAsia="Calibri"/>
                <w:sz w:val="20"/>
                <w:szCs w:val="20"/>
                <w:lang w:eastAsia="en-US"/>
              </w:rPr>
              <w:t>2009-2017 годы</w:t>
            </w:r>
          </w:p>
        </w:tc>
      </w:tr>
      <w:tr w:rsidR="00144396" w:rsidRPr="00D11CA4" w:rsidTr="00144396">
        <w:trPr>
          <w:trHeight w:val="367"/>
        </w:trPr>
        <w:tc>
          <w:tcPr>
            <w:tcW w:w="1275" w:type="dxa"/>
            <w:shd w:val="clear" w:color="auto" w:fill="auto"/>
            <w:vAlign w:val="center"/>
          </w:tcPr>
          <w:p w:rsidR="00144396" w:rsidRPr="00D11CA4" w:rsidRDefault="00144396" w:rsidP="00144396">
            <w:pPr>
              <w:jc w:val="center"/>
              <w:rPr>
                <w:sz w:val="20"/>
                <w:szCs w:val="20"/>
              </w:rPr>
            </w:pPr>
            <w:r>
              <w:rPr>
                <w:sz w:val="20"/>
                <w:szCs w:val="20"/>
              </w:rPr>
              <w:t>1.</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Грязинское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75,9</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2.</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Данковское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26,0</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3.</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Добровское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133,8</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4.</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Донское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58,0</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5.</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Елецкое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22,2</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6.</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Задонское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44,5</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7.</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Тербунское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49,1</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8.</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Усманское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93,7</w:t>
            </w:r>
          </w:p>
        </w:tc>
      </w:tr>
      <w:tr w:rsidR="00144396" w:rsidRPr="00D11CA4" w:rsidTr="00144396">
        <w:tc>
          <w:tcPr>
            <w:tcW w:w="1275" w:type="dxa"/>
            <w:shd w:val="clear" w:color="auto" w:fill="auto"/>
            <w:vAlign w:val="center"/>
          </w:tcPr>
          <w:p w:rsidR="00144396" w:rsidRPr="00D11CA4" w:rsidRDefault="00144396" w:rsidP="00144396">
            <w:pPr>
              <w:jc w:val="center"/>
              <w:rPr>
                <w:sz w:val="20"/>
                <w:szCs w:val="20"/>
              </w:rPr>
            </w:pPr>
            <w:r>
              <w:rPr>
                <w:sz w:val="20"/>
                <w:szCs w:val="20"/>
              </w:rPr>
              <w:t>9.</w:t>
            </w:r>
          </w:p>
        </w:tc>
        <w:tc>
          <w:tcPr>
            <w:tcW w:w="3261" w:type="dxa"/>
            <w:shd w:val="clear" w:color="auto" w:fill="auto"/>
            <w:vAlign w:val="center"/>
          </w:tcPr>
          <w:p w:rsidR="00144396" w:rsidRPr="00D11CA4" w:rsidRDefault="00144396" w:rsidP="00144396">
            <w:pPr>
              <w:jc w:val="center"/>
              <w:rPr>
                <w:sz w:val="20"/>
                <w:szCs w:val="20"/>
              </w:rPr>
            </w:pPr>
            <w:r w:rsidRPr="00D11CA4">
              <w:rPr>
                <w:sz w:val="20"/>
                <w:szCs w:val="20"/>
              </w:rPr>
              <w:t>Чаплыгинское</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59,0</w:t>
            </w:r>
          </w:p>
        </w:tc>
      </w:tr>
      <w:tr w:rsidR="00144396" w:rsidRPr="00D11CA4" w:rsidTr="00144396">
        <w:tc>
          <w:tcPr>
            <w:tcW w:w="1275" w:type="dxa"/>
            <w:shd w:val="clear" w:color="auto" w:fill="auto"/>
            <w:vAlign w:val="center"/>
          </w:tcPr>
          <w:p w:rsidR="00144396" w:rsidRPr="00D11CA4" w:rsidRDefault="00144396" w:rsidP="00144396">
            <w:pPr>
              <w:jc w:val="center"/>
              <w:rPr>
                <w:rFonts w:eastAsia="Calibri"/>
                <w:sz w:val="20"/>
                <w:szCs w:val="20"/>
                <w:lang w:eastAsia="en-US"/>
              </w:rPr>
            </w:pPr>
          </w:p>
        </w:tc>
        <w:tc>
          <w:tcPr>
            <w:tcW w:w="3261" w:type="dxa"/>
            <w:shd w:val="clear" w:color="auto" w:fill="auto"/>
            <w:vAlign w:val="center"/>
          </w:tcPr>
          <w:p w:rsidR="00144396" w:rsidRPr="00D11CA4" w:rsidRDefault="00144396" w:rsidP="00144396">
            <w:pPr>
              <w:jc w:val="center"/>
              <w:rPr>
                <w:rFonts w:eastAsia="Calibri"/>
                <w:sz w:val="20"/>
                <w:szCs w:val="20"/>
                <w:lang w:eastAsia="en-US"/>
              </w:rPr>
            </w:pPr>
            <w:r w:rsidRPr="00D11CA4">
              <w:rPr>
                <w:rFonts w:eastAsia="Calibri"/>
                <w:sz w:val="20"/>
                <w:szCs w:val="20"/>
                <w:lang w:eastAsia="en-US"/>
              </w:rPr>
              <w:t>Итого</w:t>
            </w:r>
          </w:p>
        </w:tc>
        <w:tc>
          <w:tcPr>
            <w:tcW w:w="4112" w:type="dxa"/>
            <w:shd w:val="clear" w:color="auto" w:fill="auto"/>
            <w:vAlign w:val="center"/>
          </w:tcPr>
          <w:p w:rsidR="00144396" w:rsidRPr="00D11CA4" w:rsidRDefault="00144396" w:rsidP="00326B7E">
            <w:pPr>
              <w:jc w:val="center"/>
              <w:rPr>
                <w:rFonts w:eastAsia="Calibri"/>
                <w:sz w:val="20"/>
                <w:szCs w:val="20"/>
                <w:lang w:eastAsia="en-US"/>
              </w:rPr>
            </w:pPr>
            <w:r w:rsidRPr="00D11CA4">
              <w:rPr>
                <w:rFonts w:eastAsia="Calibri"/>
                <w:sz w:val="20"/>
                <w:szCs w:val="20"/>
                <w:lang w:eastAsia="en-US"/>
              </w:rPr>
              <w:t>71,4</w:t>
            </w:r>
          </w:p>
        </w:tc>
      </w:tr>
    </w:tbl>
    <w:p w:rsidR="00326B7E" w:rsidRPr="00D11CA4" w:rsidRDefault="00326B7E" w:rsidP="00326B7E">
      <w:pPr>
        <w:shd w:val="clear" w:color="auto" w:fill="FFFFFF"/>
        <w:spacing w:line="360" w:lineRule="auto"/>
        <w:ind w:firstLine="708"/>
        <w:jc w:val="both"/>
        <w:rPr>
          <w:sz w:val="20"/>
          <w:szCs w:val="20"/>
        </w:rPr>
      </w:pPr>
    </w:p>
    <w:p w:rsidR="00326B7E" w:rsidRPr="00065633" w:rsidRDefault="00326B7E" w:rsidP="00326B7E">
      <w:pPr>
        <w:shd w:val="clear" w:color="auto" w:fill="FFFFFF"/>
        <w:spacing w:line="360" w:lineRule="auto"/>
        <w:ind w:firstLine="708"/>
        <w:jc w:val="both"/>
        <w:rPr>
          <w:sz w:val="24"/>
        </w:rPr>
      </w:pPr>
      <w:r w:rsidRPr="00065633">
        <w:rPr>
          <w:sz w:val="24"/>
        </w:rPr>
        <w:t xml:space="preserve">Низкие проценты освоения расчетных лесосек обусловлены отсутствием арендованных территорий лесного фонда для заготовки древесины.  Превышение расчётной лесосеки по Добровскому лесничеству и высокий процент его использования в </w:t>
      </w:r>
      <w:r w:rsidRPr="00065633">
        <w:rPr>
          <w:sz w:val="24"/>
        </w:rPr>
        <w:lastRenderedPageBreak/>
        <w:t xml:space="preserve">Усманском лесничестве объясняются значительными объёмами проведённых рубок повреждённых и погибших насаждений  после пожаров 2010 года. Следует также подчеркнуть, что доля рубок повреждённых и погибших насаждений  от общего объёма заготовок древесины за 9 лет составила 67,0%.  </w:t>
      </w:r>
    </w:p>
    <w:p w:rsidR="00326B7E" w:rsidRPr="00065633" w:rsidRDefault="00326B7E" w:rsidP="00326B7E">
      <w:pPr>
        <w:tabs>
          <w:tab w:val="left" w:pos="4111"/>
        </w:tabs>
        <w:spacing w:line="360" w:lineRule="auto"/>
        <w:ind w:firstLine="709"/>
        <w:jc w:val="both"/>
        <w:rPr>
          <w:sz w:val="24"/>
        </w:rPr>
      </w:pPr>
      <w:r w:rsidRPr="00065633">
        <w:rPr>
          <w:sz w:val="24"/>
        </w:rPr>
        <w:t>Заготовка древесины осуществляется лесхозами в порядке проведения мероприятий по охране, защите и воспроизводству лесов по договорам купли-продажи.</w:t>
      </w:r>
    </w:p>
    <w:p w:rsidR="00326B7E" w:rsidRPr="00065633" w:rsidRDefault="00326B7E" w:rsidP="00326B7E">
      <w:pPr>
        <w:tabs>
          <w:tab w:val="left" w:pos="4111"/>
        </w:tabs>
        <w:spacing w:line="360" w:lineRule="auto"/>
        <w:ind w:firstLine="709"/>
        <w:jc w:val="both"/>
        <w:rPr>
          <w:sz w:val="24"/>
        </w:rPr>
      </w:pPr>
      <w:r w:rsidRPr="00065633">
        <w:rPr>
          <w:sz w:val="24"/>
        </w:rPr>
        <w:t>Объём заготов</w:t>
      </w:r>
      <w:r w:rsidR="00C1109B" w:rsidRPr="00065633">
        <w:rPr>
          <w:sz w:val="24"/>
        </w:rPr>
        <w:t>ки  по договорам купли-</w:t>
      </w:r>
      <w:r w:rsidRPr="00065633">
        <w:rPr>
          <w:sz w:val="24"/>
        </w:rPr>
        <w:t xml:space="preserve">продажи для собственных нужд незначителен и составил в 2017 году 0.1тыс. м³. </w:t>
      </w:r>
    </w:p>
    <w:p w:rsidR="00A033D9" w:rsidRPr="00065633" w:rsidRDefault="00A033D9" w:rsidP="009233EB">
      <w:pPr>
        <w:tabs>
          <w:tab w:val="left" w:pos="625"/>
          <w:tab w:val="left" w:pos="781"/>
          <w:tab w:val="left" w:pos="3326"/>
          <w:tab w:val="center" w:pos="4748"/>
        </w:tabs>
        <w:jc w:val="center"/>
        <w:rPr>
          <w:b/>
          <w:sz w:val="24"/>
        </w:rPr>
      </w:pPr>
    </w:p>
    <w:p w:rsidR="00326B7E" w:rsidRPr="00065633" w:rsidRDefault="00326B7E" w:rsidP="009233EB">
      <w:pPr>
        <w:tabs>
          <w:tab w:val="left" w:pos="625"/>
          <w:tab w:val="left" w:pos="781"/>
          <w:tab w:val="left" w:pos="3326"/>
          <w:tab w:val="center" w:pos="4748"/>
        </w:tabs>
        <w:jc w:val="center"/>
        <w:rPr>
          <w:b/>
          <w:sz w:val="24"/>
        </w:rPr>
      </w:pPr>
      <w:r w:rsidRPr="00065633">
        <w:rPr>
          <w:b/>
          <w:sz w:val="24"/>
        </w:rPr>
        <w:t>2.3. Мероприятия по охране лесов и организации охраны лесов от пожаров</w:t>
      </w:r>
    </w:p>
    <w:p w:rsidR="00A033D9" w:rsidRPr="00065633" w:rsidRDefault="00A033D9" w:rsidP="009233EB">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 xml:space="preserve">Охрана лесов от пожаров включает выполнение мер пожарной безопасности в лесах и тушение пожаров в лесах. Меры пожарной безопасности в лесах включают: предупреждение лесных пожаров (противопожарное обустройство лесов и обеспечение средствами предупреждения и тушения лесных пожаров);  мониторинг пожарной опасности в лесах и лесных пожаров; иные меры пожарной безопасности в лесах (организация противопожарной пропаганды; организация пунктов приема донесений в зоне авиационной охраны лесов; создание пожарных формирований для тушения лесных пожаров; обучение работников пожарных формирований тушению лесных пожаров, проведение тактических учений и тренировок). </w:t>
      </w:r>
    </w:p>
    <w:p w:rsidR="00326B7E" w:rsidRPr="00065633" w:rsidRDefault="00326B7E" w:rsidP="00326B7E">
      <w:pPr>
        <w:spacing w:line="360" w:lineRule="auto"/>
        <w:ind w:firstLine="709"/>
        <w:jc w:val="both"/>
        <w:rPr>
          <w:sz w:val="28"/>
          <w:szCs w:val="28"/>
        </w:rPr>
      </w:pPr>
      <w:r w:rsidRPr="00065633">
        <w:rPr>
          <w:sz w:val="24"/>
        </w:rPr>
        <w:t>Меры пожарной безопасности в лесах осуществляются с учетом целевого назначения лесов, показателей природной пожарной опасности лесов и показателей пожарной опасности в лесах в зависимости от условий погоды.</w:t>
      </w:r>
      <w:r w:rsidRPr="00065633">
        <w:rPr>
          <w:sz w:val="28"/>
          <w:szCs w:val="28"/>
        </w:rPr>
        <w:t xml:space="preserve"> </w:t>
      </w:r>
    </w:p>
    <w:p w:rsidR="00326B7E" w:rsidRPr="00065633" w:rsidRDefault="00C1109B" w:rsidP="009233EB">
      <w:pPr>
        <w:tabs>
          <w:tab w:val="center" w:pos="4677"/>
          <w:tab w:val="right" w:pos="9355"/>
        </w:tabs>
        <w:spacing w:line="360" w:lineRule="auto"/>
        <w:ind w:firstLine="709"/>
        <w:rPr>
          <w:sz w:val="24"/>
        </w:rPr>
      </w:pPr>
      <w:r w:rsidRPr="00065633">
        <w:rPr>
          <w:sz w:val="24"/>
        </w:rPr>
        <w:t>В таблице 2.3.1</w:t>
      </w:r>
      <w:r w:rsidR="00326B7E" w:rsidRPr="00065633">
        <w:rPr>
          <w:sz w:val="24"/>
        </w:rPr>
        <w:t>. показана динамика лесных пожаров на территории лесного фонда</w:t>
      </w:r>
      <w:r w:rsidR="009233EB">
        <w:rPr>
          <w:sz w:val="24"/>
        </w:rPr>
        <w:t xml:space="preserve"> </w:t>
      </w:r>
      <w:r w:rsidR="0000073F" w:rsidRPr="0000073F">
        <w:rPr>
          <w:sz w:val="24"/>
        </w:rPr>
        <w:t xml:space="preserve">Управления лесного хозяйства </w:t>
      </w:r>
      <w:r w:rsidR="00326B7E" w:rsidRPr="00065633">
        <w:rPr>
          <w:sz w:val="24"/>
        </w:rPr>
        <w:t>за 2009 – 2017гг</w:t>
      </w:r>
    </w:p>
    <w:p w:rsidR="00326B7E" w:rsidRPr="00065633" w:rsidRDefault="00C1109B" w:rsidP="00326B7E">
      <w:pPr>
        <w:spacing w:line="360" w:lineRule="auto"/>
        <w:ind w:firstLine="709"/>
        <w:jc w:val="right"/>
        <w:rPr>
          <w:sz w:val="24"/>
        </w:rPr>
      </w:pPr>
      <w:r w:rsidRPr="00065633">
        <w:rPr>
          <w:sz w:val="24"/>
        </w:rPr>
        <w:t>Таблица 2.3.1</w:t>
      </w:r>
      <w:r w:rsidR="00376038">
        <w:rPr>
          <w:sz w:val="24"/>
        </w:rPr>
        <w:t>.</w:t>
      </w:r>
    </w:p>
    <w:p w:rsidR="00326B7E" w:rsidRPr="00065633" w:rsidRDefault="00326B7E" w:rsidP="00A033D9">
      <w:pPr>
        <w:tabs>
          <w:tab w:val="center" w:pos="4677"/>
          <w:tab w:val="right" w:pos="9355"/>
        </w:tabs>
        <w:spacing w:line="360" w:lineRule="auto"/>
        <w:jc w:val="center"/>
        <w:rPr>
          <w:sz w:val="24"/>
        </w:rPr>
      </w:pPr>
      <w:r w:rsidRPr="00065633">
        <w:rPr>
          <w:sz w:val="24"/>
        </w:rPr>
        <w:t>Динамика лесных пожаров на территории лесного фонда</w:t>
      </w:r>
    </w:p>
    <w:p w:rsidR="00326B7E" w:rsidRPr="00065633" w:rsidRDefault="00D31922" w:rsidP="00A033D9">
      <w:pPr>
        <w:spacing w:line="360" w:lineRule="auto"/>
        <w:jc w:val="center"/>
        <w:rPr>
          <w:sz w:val="24"/>
        </w:rPr>
      </w:pPr>
      <w:r w:rsidRPr="00065633">
        <w:rPr>
          <w:sz w:val="24"/>
        </w:rPr>
        <w:t>У</w:t>
      </w:r>
      <w:r w:rsidR="00326B7E" w:rsidRPr="00065633">
        <w:rPr>
          <w:sz w:val="24"/>
        </w:rPr>
        <w:t>правления лесного хозяйства</w:t>
      </w:r>
      <w:r w:rsidRPr="00065633">
        <w:rPr>
          <w:sz w:val="24"/>
        </w:rPr>
        <w:t xml:space="preserve"> Липецкой области</w:t>
      </w:r>
      <w:r w:rsidR="00326B7E" w:rsidRPr="00065633">
        <w:rPr>
          <w:sz w:val="24"/>
        </w:rPr>
        <w:t xml:space="preserve"> за 2009 – 2017гг.</w:t>
      </w:r>
    </w:p>
    <w:tbl>
      <w:tblPr>
        <w:tblW w:w="93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1108"/>
        <w:gridCol w:w="1330"/>
        <w:gridCol w:w="992"/>
        <w:gridCol w:w="992"/>
        <w:gridCol w:w="992"/>
        <w:gridCol w:w="993"/>
        <w:gridCol w:w="992"/>
        <w:gridCol w:w="992"/>
        <w:gridCol w:w="992"/>
      </w:tblGrid>
      <w:tr w:rsidR="003C1281" w:rsidRPr="008E570B" w:rsidTr="003C1281">
        <w:trPr>
          <w:tblHeader/>
        </w:trPr>
        <w:tc>
          <w:tcPr>
            <w:tcW w:w="1108" w:type="dxa"/>
            <w:vMerge w:val="restart"/>
            <w:vAlign w:val="center"/>
          </w:tcPr>
          <w:p w:rsidR="003C1281" w:rsidRPr="008E570B" w:rsidRDefault="003C1281" w:rsidP="00A033D9">
            <w:pPr>
              <w:jc w:val="center"/>
              <w:rPr>
                <w:sz w:val="20"/>
                <w:szCs w:val="20"/>
              </w:rPr>
            </w:pPr>
            <w:r w:rsidRPr="008E570B">
              <w:rPr>
                <w:sz w:val="20"/>
                <w:szCs w:val="20"/>
              </w:rPr>
              <w:t>Годы</w:t>
            </w:r>
          </w:p>
        </w:tc>
        <w:tc>
          <w:tcPr>
            <w:tcW w:w="1330" w:type="dxa"/>
            <w:vMerge w:val="restart"/>
            <w:vAlign w:val="center"/>
          </w:tcPr>
          <w:p w:rsidR="003C1281" w:rsidRPr="008E570B" w:rsidRDefault="003C1281" w:rsidP="00A033D9">
            <w:pPr>
              <w:jc w:val="center"/>
              <w:rPr>
                <w:sz w:val="20"/>
                <w:szCs w:val="20"/>
              </w:rPr>
            </w:pPr>
            <w:r w:rsidRPr="008E570B">
              <w:rPr>
                <w:sz w:val="20"/>
                <w:szCs w:val="20"/>
              </w:rPr>
              <w:t>Количество</w:t>
            </w:r>
          </w:p>
        </w:tc>
        <w:tc>
          <w:tcPr>
            <w:tcW w:w="5953" w:type="dxa"/>
            <w:gridSpan w:val="6"/>
            <w:vAlign w:val="center"/>
          </w:tcPr>
          <w:p w:rsidR="003C1281" w:rsidRPr="008E570B" w:rsidRDefault="003C1281" w:rsidP="00A033D9">
            <w:pPr>
              <w:jc w:val="center"/>
              <w:rPr>
                <w:sz w:val="20"/>
                <w:szCs w:val="20"/>
              </w:rPr>
            </w:pPr>
            <w:r w:rsidRPr="008E570B">
              <w:rPr>
                <w:sz w:val="20"/>
                <w:szCs w:val="20"/>
              </w:rPr>
              <w:t>в том числе:</w:t>
            </w:r>
          </w:p>
        </w:tc>
        <w:tc>
          <w:tcPr>
            <w:tcW w:w="992" w:type="dxa"/>
            <w:vMerge w:val="restart"/>
          </w:tcPr>
          <w:p w:rsidR="003C1281" w:rsidRPr="008E570B" w:rsidRDefault="003C1281" w:rsidP="003C1281">
            <w:pPr>
              <w:jc w:val="center"/>
              <w:rPr>
                <w:sz w:val="20"/>
                <w:szCs w:val="20"/>
              </w:rPr>
            </w:pPr>
            <w:r w:rsidRPr="008E570B">
              <w:rPr>
                <w:sz w:val="20"/>
                <w:szCs w:val="20"/>
              </w:rPr>
              <w:t>Площадь,</w:t>
            </w:r>
          </w:p>
          <w:p w:rsidR="003C1281" w:rsidRPr="008E570B" w:rsidRDefault="003C1281" w:rsidP="003C1281">
            <w:pPr>
              <w:jc w:val="center"/>
              <w:rPr>
                <w:sz w:val="20"/>
                <w:szCs w:val="20"/>
              </w:rPr>
            </w:pPr>
            <w:r w:rsidRPr="008E570B">
              <w:rPr>
                <w:sz w:val="20"/>
                <w:szCs w:val="20"/>
              </w:rPr>
              <w:t>га</w:t>
            </w:r>
          </w:p>
        </w:tc>
      </w:tr>
      <w:tr w:rsidR="003C1281" w:rsidRPr="008E570B" w:rsidTr="003C1281">
        <w:trPr>
          <w:tblHeader/>
        </w:trPr>
        <w:tc>
          <w:tcPr>
            <w:tcW w:w="1108" w:type="dxa"/>
            <w:vMerge/>
            <w:vAlign w:val="center"/>
          </w:tcPr>
          <w:p w:rsidR="003C1281" w:rsidRPr="008E570B" w:rsidRDefault="003C1281" w:rsidP="00A033D9">
            <w:pPr>
              <w:jc w:val="center"/>
              <w:rPr>
                <w:sz w:val="20"/>
                <w:szCs w:val="20"/>
              </w:rPr>
            </w:pPr>
          </w:p>
        </w:tc>
        <w:tc>
          <w:tcPr>
            <w:tcW w:w="1330" w:type="dxa"/>
            <w:vMerge/>
            <w:vAlign w:val="center"/>
          </w:tcPr>
          <w:p w:rsidR="003C1281" w:rsidRPr="008E570B" w:rsidRDefault="003C1281" w:rsidP="00A033D9">
            <w:pPr>
              <w:jc w:val="center"/>
              <w:rPr>
                <w:sz w:val="20"/>
                <w:szCs w:val="20"/>
              </w:rPr>
            </w:pPr>
          </w:p>
        </w:tc>
        <w:tc>
          <w:tcPr>
            <w:tcW w:w="1984" w:type="dxa"/>
            <w:gridSpan w:val="2"/>
            <w:vAlign w:val="center"/>
          </w:tcPr>
          <w:p w:rsidR="003C1281" w:rsidRPr="008E570B" w:rsidRDefault="003C1281" w:rsidP="00A033D9">
            <w:pPr>
              <w:jc w:val="center"/>
              <w:rPr>
                <w:sz w:val="20"/>
                <w:szCs w:val="20"/>
              </w:rPr>
            </w:pPr>
            <w:r w:rsidRPr="008E570B">
              <w:rPr>
                <w:sz w:val="20"/>
                <w:szCs w:val="20"/>
              </w:rPr>
              <w:t>до 1 га</w:t>
            </w:r>
          </w:p>
        </w:tc>
        <w:tc>
          <w:tcPr>
            <w:tcW w:w="1985" w:type="dxa"/>
            <w:gridSpan w:val="2"/>
          </w:tcPr>
          <w:p w:rsidR="003C1281" w:rsidRPr="008E570B" w:rsidRDefault="003C1281" w:rsidP="00A033D9">
            <w:pPr>
              <w:jc w:val="center"/>
              <w:rPr>
                <w:sz w:val="20"/>
                <w:szCs w:val="20"/>
              </w:rPr>
            </w:pPr>
            <w:r w:rsidRPr="008E570B">
              <w:rPr>
                <w:sz w:val="20"/>
                <w:szCs w:val="20"/>
              </w:rPr>
              <w:t>от 1 до 5 га</w:t>
            </w:r>
          </w:p>
        </w:tc>
        <w:tc>
          <w:tcPr>
            <w:tcW w:w="1984" w:type="dxa"/>
            <w:gridSpan w:val="2"/>
          </w:tcPr>
          <w:p w:rsidR="003C1281" w:rsidRPr="008E570B" w:rsidRDefault="003C1281" w:rsidP="00A033D9">
            <w:pPr>
              <w:jc w:val="center"/>
              <w:rPr>
                <w:sz w:val="20"/>
                <w:szCs w:val="20"/>
              </w:rPr>
            </w:pPr>
            <w:r w:rsidRPr="008E570B">
              <w:rPr>
                <w:sz w:val="20"/>
                <w:szCs w:val="20"/>
              </w:rPr>
              <w:t>свыше 5 га</w:t>
            </w:r>
          </w:p>
        </w:tc>
        <w:tc>
          <w:tcPr>
            <w:tcW w:w="992" w:type="dxa"/>
            <w:vMerge/>
          </w:tcPr>
          <w:p w:rsidR="003C1281" w:rsidRPr="008E570B" w:rsidRDefault="003C1281" w:rsidP="00A033D9">
            <w:pPr>
              <w:jc w:val="center"/>
              <w:rPr>
                <w:sz w:val="20"/>
                <w:szCs w:val="20"/>
              </w:rPr>
            </w:pPr>
          </w:p>
        </w:tc>
      </w:tr>
      <w:tr w:rsidR="003C1281" w:rsidRPr="008E570B" w:rsidTr="003C1281">
        <w:trPr>
          <w:tblHeader/>
        </w:trPr>
        <w:tc>
          <w:tcPr>
            <w:tcW w:w="1108" w:type="dxa"/>
            <w:vMerge/>
            <w:vAlign w:val="center"/>
          </w:tcPr>
          <w:p w:rsidR="003C1281" w:rsidRPr="008E570B" w:rsidRDefault="003C1281" w:rsidP="00A033D9">
            <w:pPr>
              <w:jc w:val="center"/>
              <w:rPr>
                <w:sz w:val="20"/>
                <w:szCs w:val="20"/>
              </w:rPr>
            </w:pPr>
          </w:p>
        </w:tc>
        <w:tc>
          <w:tcPr>
            <w:tcW w:w="1330" w:type="dxa"/>
            <w:vMerge/>
            <w:vAlign w:val="center"/>
          </w:tcPr>
          <w:p w:rsidR="003C1281" w:rsidRPr="008E570B" w:rsidRDefault="003C1281" w:rsidP="00A033D9">
            <w:pPr>
              <w:jc w:val="center"/>
              <w:rPr>
                <w:sz w:val="20"/>
                <w:szCs w:val="20"/>
              </w:rPr>
            </w:pPr>
          </w:p>
        </w:tc>
        <w:tc>
          <w:tcPr>
            <w:tcW w:w="992" w:type="dxa"/>
            <w:vAlign w:val="center"/>
          </w:tcPr>
          <w:p w:rsidR="003C1281" w:rsidRPr="008E570B" w:rsidRDefault="003C1281" w:rsidP="00A033D9">
            <w:pPr>
              <w:jc w:val="center"/>
              <w:rPr>
                <w:sz w:val="20"/>
                <w:szCs w:val="20"/>
              </w:rPr>
            </w:pPr>
            <w:r w:rsidRPr="008E570B">
              <w:rPr>
                <w:sz w:val="20"/>
                <w:szCs w:val="20"/>
              </w:rPr>
              <w:t>кол-во</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кол-во</w:t>
            </w:r>
          </w:p>
        </w:tc>
        <w:tc>
          <w:tcPr>
            <w:tcW w:w="993" w:type="dxa"/>
          </w:tcPr>
          <w:p w:rsidR="003C1281" w:rsidRPr="008E570B" w:rsidRDefault="003C1281" w:rsidP="00253256">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кол-во</w:t>
            </w:r>
          </w:p>
        </w:tc>
        <w:tc>
          <w:tcPr>
            <w:tcW w:w="992" w:type="dxa"/>
          </w:tcPr>
          <w:p w:rsidR="003C1281" w:rsidRPr="008E570B" w:rsidRDefault="003C1281" w:rsidP="00253256">
            <w:pPr>
              <w:jc w:val="center"/>
              <w:rPr>
                <w:sz w:val="20"/>
                <w:szCs w:val="20"/>
              </w:rPr>
            </w:pPr>
            <w:r w:rsidRPr="008E570B">
              <w:rPr>
                <w:sz w:val="20"/>
                <w:szCs w:val="20"/>
              </w:rPr>
              <w:t>%</w:t>
            </w:r>
          </w:p>
        </w:tc>
        <w:tc>
          <w:tcPr>
            <w:tcW w:w="992" w:type="dxa"/>
            <w:vMerge/>
          </w:tcPr>
          <w:p w:rsidR="003C1281" w:rsidRPr="008E570B" w:rsidRDefault="003C1281" w:rsidP="00253256">
            <w:pPr>
              <w:jc w:val="center"/>
              <w:rPr>
                <w:sz w:val="20"/>
                <w:szCs w:val="20"/>
              </w:rPr>
            </w:pP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1</w:t>
            </w:r>
          </w:p>
        </w:tc>
        <w:tc>
          <w:tcPr>
            <w:tcW w:w="1330" w:type="dxa"/>
            <w:vAlign w:val="center"/>
          </w:tcPr>
          <w:p w:rsidR="003C1281" w:rsidRPr="008E570B" w:rsidRDefault="003C1281" w:rsidP="00A033D9">
            <w:pPr>
              <w:jc w:val="center"/>
              <w:rPr>
                <w:sz w:val="20"/>
                <w:szCs w:val="20"/>
              </w:rPr>
            </w:pPr>
            <w:r w:rsidRPr="008E570B">
              <w:rPr>
                <w:sz w:val="20"/>
                <w:szCs w:val="20"/>
              </w:rPr>
              <w:t>2</w:t>
            </w:r>
          </w:p>
        </w:tc>
        <w:tc>
          <w:tcPr>
            <w:tcW w:w="992" w:type="dxa"/>
          </w:tcPr>
          <w:p w:rsidR="003C1281" w:rsidRPr="008E570B" w:rsidRDefault="003C1281" w:rsidP="00253256">
            <w:pPr>
              <w:jc w:val="center"/>
              <w:rPr>
                <w:sz w:val="20"/>
                <w:szCs w:val="20"/>
              </w:rPr>
            </w:pPr>
            <w:r w:rsidRPr="008E570B">
              <w:rPr>
                <w:sz w:val="20"/>
                <w:szCs w:val="20"/>
              </w:rPr>
              <w:t>3</w:t>
            </w:r>
          </w:p>
        </w:tc>
        <w:tc>
          <w:tcPr>
            <w:tcW w:w="992" w:type="dxa"/>
          </w:tcPr>
          <w:p w:rsidR="003C1281" w:rsidRPr="008E570B" w:rsidRDefault="003C1281" w:rsidP="00253256">
            <w:pPr>
              <w:jc w:val="center"/>
              <w:rPr>
                <w:sz w:val="20"/>
                <w:szCs w:val="20"/>
              </w:rPr>
            </w:pPr>
            <w:r w:rsidRPr="008E570B">
              <w:rPr>
                <w:sz w:val="20"/>
                <w:szCs w:val="20"/>
              </w:rPr>
              <w:t>4</w:t>
            </w:r>
          </w:p>
        </w:tc>
        <w:tc>
          <w:tcPr>
            <w:tcW w:w="992" w:type="dxa"/>
          </w:tcPr>
          <w:p w:rsidR="003C1281" w:rsidRPr="008E570B" w:rsidRDefault="003C1281" w:rsidP="00253256">
            <w:pPr>
              <w:jc w:val="center"/>
              <w:rPr>
                <w:sz w:val="20"/>
                <w:szCs w:val="20"/>
              </w:rPr>
            </w:pPr>
            <w:r w:rsidRPr="008E570B">
              <w:rPr>
                <w:sz w:val="20"/>
                <w:szCs w:val="20"/>
              </w:rPr>
              <w:t>5</w:t>
            </w:r>
          </w:p>
        </w:tc>
        <w:tc>
          <w:tcPr>
            <w:tcW w:w="993" w:type="dxa"/>
          </w:tcPr>
          <w:p w:rsidR="003C1281" w:rsidRPr="008E570B" w:rsidRDefault="003C1281" w:rsidP="00253256">
            <w:pPr>
              <w:jc w:val="center"/>
              <w:rPr>
                <w:sz w:val="20"/>
                <w:szCs w:val="20"/>
              </w:rPr>
            </w:pPr>
            <w:r w:rsidRPr="008E570B">
              <w:rPr>
                <w:sz w:val="20"/>
                <w:szCs w:val="20"/>
              </w:rPr>
              <w:t>6</w:t>
            </w:r>
          </w:p>
        </w:tc>
        <w:tc>
          <w:tcPr>
            <w:tcW w:w="992" w:type="dxa"/>
          </w:tcPr>
          <w:p w:rsidR="003C1281" w:rsidRPr="008E570B" w:rsidRDefault="003C1281" w:rsidP="00253256">
            <w:pPr>
              <w:jc w:val="center"/>
              <w:rPr>
                <w:sz w:val="20"/>
                <w:szCs w:val="20"/>
              </w:rPr>
            </w:pPr>
            <w:r w:rsidRPr="008E570B">
              <w:rPr>
                <w:sz w:val="20"/>
                <w:szCs w:val="20"/>
              </w:rPr>
              <w:t>7</w:t>
            </w:r>
          </w:p>
        </w:tc>
        <w:tc>
          <w:tcPr>
            <w:tcW w:w="992" w:type="dxa"/>
          </w:tcPr>
          <w:p w:rsidR="003C1281" w:rsidRPr="008E570B" w:rsidRDefault="003C1281" w:rsidP="00A033D9">
            <w:pPr>
              <w:jc w:val="center"/>
              <w:rPr>
                <w:sz w:val="20"/>
                <w:szCs w:val="20"/>
              </w:rPr>
            </w:pPr>
            <w:r w:rsidRPr="008E570B">
              <w:rPr>
                <w:sz w:val="20"/>
                <w:szCs w:val="20"/>
              </w:rPr>
              <w:t>8</w:t>
            </w:r>
          </w:p>
        </w:tc>
        <w:tc>
          <w:tcPr>
            <w:tcW w:w="992" w:type="dxa"/>
          </w:tcPr>
          <w:p w:rsidR="003C1281" w:rsidRPr="008E570B" w:rsidRDefault="003C1281" w:rsidP="00A033D9">
            <w:pPr>
              <w:jc w:val="center"/>
              <w:rPr>
                <w:sz w:val="20"/>
                <w:szCs w:val="20"/>
              </w:rPr>
            </w:pPr>
            <w:r w:rsidRPr="008E570B">
              <w:rPr>
                <w:sz w:val="20"/>
                <w:szCs w:val="20"/>
              </w:rPr>
              <w:t>9</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2009</w:t>
            </w:r>
          </w:p>
        </w:tc>
        <w:tc>
          <w:tcPr>
            <w:tcW w:w="1330" w:type="dxa"/>
            <w:vAlign w:val="center"/>
          </w:tcPr>
          <w:p w:rsidR="003C1281" w:rsidRPr="008E570B" w:rsidRDefault="003C1281" w:rsidP="00A033D9">
            <w:pPr>
              <w:jc w:val="center"/>
              <w:rPr>
                <w:sz w:val="20"/>
                <w:szCs w:val="20"/>
              </w:rPr>
            </w:pPr>
            <w:r w:rsidRPr="008E570B">
              <w:rPr>
                <w:sz w:val="20"/>
                <w:szCs w:val="20"/>
              </w:rPr>
              <w:t>322</w:t>
            </w:r>
          </w:p>
        </w:tc>
        <w:tc>
          <w:tcPr>
            <w:tcW w:w="992" w:type="dxa"/>
            <w:vAlign w:val="center"/>
          </w:tcPr>
          <w:p w:rsidR="003C1281" w:rsidRPr="008E570B" w:rsidRDefault="003C1281" w:rsidP="00A033D9">
            <w:pPr>
              <w:jc w:val="center"/>
              <w:rPr>
                <w:sz w:val="20"/>
                <w:szCs w:val="20"/>
              </w:rPr>
            </w:pPr>
            <w:r w:rsidRPr="008E570B">
              <w:rPr>
                <w:sz w:val="20"/>
                <w:szCs w:val="20"/>
              </w:rPr>
              <w:t>316</w:t>
            </w:r>
          </w:p>
        </w:tc>
        <w:tc>
          <w:tcPr>
            <w:tcW w:w="992" w:type="dxa"/>
          </w:tcPr>
          <w:p w:rsidR="003C1281" w:rsidRPr="008E570B" w:rsidRDefault="003C1281" w:rsidP="00A033D9">
            <w:pPr>
              <w:jc w:val="center"/>
              <w:rPr>
                <w:sz w:val="20"/>
                <w:szCs w:val="20"/>
              </w:rPr>
            </w:pPr>
            <w:r w:rsidRPr="008E570B">
              <w:rPr>
                <w:sz w:val="20"/>
                <w:szCs w:val="20"/>
              </w:rPr>
              <w:t>98</w:t>
            </w:r>
          </w:p>
        </w:tc>
        <w:tc>
          <w:tcPr>
            <w:tcW w:w="992" w:type="dxa"/>
          </w:tcPr>
          <w:p w:rsidR="003C1281" w:rsidRPr="008E570B" w:rsidRDefault="003C1281" w:rsidP="00A033D9">
            <w:pPr>
              <w:jc w:val="center"/>
              <w:rPr>
                <w:sz w:val="20"/>
                <w:szCs w:val="20"/>
              </w:rPr>
            </w:pPr>
            <w:r w:rsidRPr="008E570B">
              <w:rPr>
                <w:sz w:val="20"/>
                <w:szCs w:val="20"/>
              </w:rPr>
              <w:t>6</w:t>
            </w:r>
          </w:p>
        </w:tc>
        <w:tc>
          <w:tcPr>
            <w:tcW w:w="993" w:type="dxa"/>
          </w:tcPr>
          <w:p w:rsidR="003C1281" w:rsidRPr="008E570B" w:rsidRDefault="003C1281" w:rsidP="00A033D9">
            <w:pPr>
              <w:jc w:val="center"/>
              <w:rPr>
                <w:sz w:val="20"/>
                <w:szCs w:val="20"/>
              </w:rPr>
            </w:pPr>
            <w:r w:rsidRPr="008E570B">
              <w:rPr>
                <w:sz w:val="20"/>
                <w:szCs w:val="20"/>
              </w:rPr>
              <w:t>2</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93,0</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2010</w:t>
            </w:r>
          </w:p>
        </w:tc>
        <w:tc>
          <w:tcPr>
            <w:tcW w:w="1330" w:type="dxa"/>
            <w:vAlign w:val="center"/>
          </w:tcPr>
          <w:p w:rsidR="003C1281" w:rsidRPr="008E570B" w:rsidRDefault="003C1281" w:rsidP="00A033D9">
            <w:pPr>
              <w:jc w:val="center"/>
              <w:rPr>
                <w:sz w:val="20"/>
                <w:szCs w:val="20"/>
              </w:rPr>
            </w:pPr>
            <w:r w:rsidRPr="008E570B">
              <w:rPr>
                <w:sz w:val="20"/>
                <w:szCs w:val="20"/>
              </w:rPr>
              <w:t>369</w:t>
            </w:r>
          </w:p>
        </w:tc>
        <w:tc>
          <w:tcPr>
            <w:tcW w:w="992" w:type="dxa"/>
            <w:vAlign w:val="center"/>
          </w:tcPr>
          <w:p w:rsidR="003C1281" w:rsidRPr="008E570B" w:rsidRDefault="003C1281" w:rsidP="00A033D9">
            <w:pPr>
              <w:jc w:val="center"/>
              <w:rPr>
                <w:sz w:val="20"/>
                <w:szCs w:val="20"/>
              </w:rPr>
            </w:pPr>
            <w:r w:rsidRPr="008E570B">
              <w:rPr>
                <w:sz w:val="20"/>
                <w:szCs w:val="20"/>
              </w:rPr>
              <w:t>271</w:t>
            </w:r>
          </w:p>
        </w:tc>
        <w:tc>
          <w:tcPr>
            <w:tcW w:w="992" w:type="dxa"/>
          </w:tcPr>
          <w:p w:rsidR="003C1281" w:rsidRPr="008E570B" w:rsidRDefault="003C1281" w:rsidP="00A033D9">
            <w:pPr>
              <w:jc w:val="center"/>
              <w:rPr>
                <w:sz w:val="20"/>
                <w:szCs w:val="20"/>
              </w:rPr>
            </w:pPr>
            <w:r w:rsidRPr="008E570B">
              <w:rPr>
                <w:sz w:val="20"/>
                <w:szCs w:val="20"/>
              </w:rPr>
              <w:t>73</w:t>
            </w:r>
          </w:p>
        </w:tc>
        <w:tc>
          <w:tcPr>
            <w:tcW w:w="992" w:type="dxa"/>
          </w:tcPr>
          <w:p w:rsidR="003C1281" w:rsidRPr="008E570B" w:rsidRDefault="003C1281" w:rsidP="00A033D9">
            <w:pPr>
              <w:jc w:val="center"/>
              <w:rPr>
                <w:sz w:val="20"/>
                <w:szCs w:val="20"/>
              </w:rPr>
            </w:pPr>
            <w:r w:rsidRPr="008E570B">
              <w:rPr>
                <w:sz w:val="20"/>
                <w:szCs w:val="20"/>
              </w:rPr>
              <w:t>79</w:t>
            </w:r>
          </w:p>
        </w:tc>
        <w:tc>
          <w:tcPr>
            <w:tcW w:w="993" w:type="dxa"/>
          </w:tcPr>
          <w:p w:rsidR="003C1281" w:rsidRPr="008E570B" w:rsidRDefault="003C1281" w:rsidP="00A033D9">
            <w:pPr>
              <w:jc w:val="center"/>
              <w:rPr>
                <w:sz w:val="20"/>
                <w:szCs w:val="20"/>
              </w:rPr>
            </w:pPr>
            <w:r w:rsidRPr="008E570B">
              <w:rPr>
                <w:sz w:val="20"/>
                <w:szCs w:val="20"/>
              </w:rPr>
              <w:t>21</w:t>
            </w:r>
          </w:p>
        </w:tc>
        <w:tc>
          <w:tcPr>
            <w:tcW w:w="992" w:type="dxa"/>
          </w:tcPr>
          <w:p w:rsidR="003C1281" w:rsidRPr="008E570B" w:rsidRDefault="003C1281" w:rsidP="00A033D9">
            <w:pPr>
              <w:jc w:val="center"/>
              <w:rPr>
                <w:sz w:val="20"/>
                <w:szCs w:val="20"/>
              </w:rPr>
            </w:pPr>
            <w:r w:rsidRPr="008E570B">
              <w:rPr>
                <w:sz w:val="20"/>
                <w:szCs w:val="20"/>
              </w:rPr>
              <w:t>19</w:t>
            </w:r>
          </w:p>
        </w:tc>
        <w:tc>
          <w:tcPr>
            <w:tcW w:w="992" w:type="dxa"/>
          </w:tcPr>
          <w:p w:rsidR="003C1281" w:rsidRPr="008E570B" w:rsidRDefault="003C1281" w:rsidP="00A033D9">
            <w:pPr>
              <w:jc w:val="center"/>
              <w:rPr>
                <w:sz w:val="20"/>
                <w:szCs w:val="20"/>
              </w:rPr>
            </w:pPr>
            <w:r w:rsidRPr="008E570B">
              <w:rPr>
                <w:sz w:val="20"/>
                <w:szCs w:val="20"/>
              </w:rPr>
              <w:t>6</w:t>
            </w:r>
          </w:p>
        </w:tc>
        <w:tc>
          <w:tcPr>
            <w:tcW w:w="992" w:type="dxa"/>
            <w:vAlign w:val="center"/>
          </w:tcPr>
          <w:p w:rsidR="003C1281" w:rsidRPr="008E570B" w:rsidRDefault="003C1281" w:rsidP="00253256">
            <w:pPr>
              <w:jc w:val="center"/>
              <w:rPr>
                <w:sz w:val="20"/>
                <w:szCs w:val="20"/>
              </w:rPr>
            </w:pPr>
            <w:r w:rsidRPr="008E570B">
              <w:rPr>
                <w:sz w:val="20"/>
                <w:szCs w:val="20"/>
              </w:rPr>
              <w:t>9101,0</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2011</w:t>
            </w:r>
          </w:p>
        </w:tc>
        <w:tc>
          <w:tcPr>
            <w:tcW w:w="1330" w:type="dxa"/>
            <w:vAlign w:val="center"/>
          </w:tcPr>
          <w:p w:rsidR="003C1281" w:rsidRPr="008E570B" w:rsidRDefault="003C1281" w:rsidP="00A033D9">
            <w:pPr>
              <w:jc w:val="center"/>
              <w:rPr>
                <w:sz w:val="20"/>
                <w:szCs w:val="20"/>
              </w:rPr>
            </w:pPr>
            <w:r w:rsidRPr="008E570B">
              <w:rPr>
                <w:sz w:val="20"/>
                <w:szCs w:val="20"/>
              </w:rPr>
              <w:t>22</w:t>
            </w:r>
          </w:p>
        </w:tc>
        <w:tc>
          <w:tcPr>
            <w:tcW w:w="992" w:type="dxa"/>
            <w:vAlign w:val="center"/>
          </w:tcPr>
          <w:p w:rsidR="003C1281" w:rsidRPr="008E570B" w:rsidRDefault="003C1281" w:rsidP="00A033D9">
            <w:pPr>
              <w:jc w:val="center"/>
              <w:rPr>
                <w:sz w:val="20"/>
                <w:szCs w:val="20"/>
              </w:rPr>
            </w:pPr>
            <w:r w:rsidRPr="008E570B">
              <w:rPr>
                <w:sz w:val="20"/>
                <w:szCs w:val="20"/>
              </w:rPr>
              <w:t>22</w:t>
            </w:r>
          </w:p>
        </w:tc>
        <w:tc>
          <w:tcPr>
            <w:tcW w:w="992" w:type="dxa"/>
          </w:tcPr>
          <w:p w:rsidR="003C1281" w:rsidRPr="008E570B" w:rsidRDefault="003C1281" w:rsidP="00A033D9">
            <w:pPr>
              <w:jc w:val="center"/>
              <w:rPr>
                <w:sz w:val="20"/>
                <w:szCs w:val="20"/>
              </w:rPr>
            </w:pPr>
            <w:r w:rsidRPr="008E570B">
              <w:rPr>
                <w:sz w:val="20"/>
                <w:szCs w:val="20"/>
              </w:rPr>
              <w:t>100</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7,6</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2012</w:t>
            </w:r>
          </w:p>
        </w:tc>
        <w:tc>
          <w:tcPr>
            <w:tcW w:w="1330" w:type="dxa"/>
            <w:vAlign w:val="center"/>
          </w:tcPr>
          <w:p w:rsidR="003C1281" w:rsidRPr="008E570B" w:rsidRDefault="003C1281" w:rsidP="00A033D9">
            <w:pPr>
              <w:jc w:val="center"/>
              <w:rPr>
                <w:sz w:val="20"/>
                <w:szCs w:val="20"/>
              </w:rPr>
            </w:pPr>
            <w:r w:rsidRPr="008E570B">
              <w:rPr>
                <w:sz w:val="20"/>
                <w:szCs w:val="20"/>
              </w:rPr>
              <w:t>2</w:t>
            </w:r>
          </w:p>
        </w:tc>
        <w:tc>
          <w:tcPr>
            <w:tcW w:w="992" w:type="dxa"/>
            <w:vAlign w:val="center"/>
          </w:tcPr>
          <w:p w:rsidR="003C1281" w:rsidRPr="008E570B" w:rsidRDefault="003C1281" w:rsidP="00A033D9">
            <w:pPr>
              <w:jc w:val="center"/>
              <w:rPr>
                <w:sz w:val="20"/>
                <w:szCs w:val="20"/>
              </w:rPr>
            </w:pPr>
            <w:r w:rsidRPr="008E570B">
              <w:rPr>
                <w:sz w:val="20"/>
                <w:szCs w:val="20"/>
              </w:rPr>
              <w:t>2</w:t>
            </w:r>
          </w:p>
        </w:tc>
        <w:tc>
          <w:tcPr>
            <w:tcW w:w="992" w:type="dxa"/>
          </w:tcPr>
          <w:p w:rsidR="003C1281" w:rsidRPr="008E570B" w:rsidRDefault="003C1281" w:rsidP="00A033D9">
            <w:pPr>
              <w:jc w:val="center"/>
              <w:rPr>
                <w:sz w:val="20"/>
                <w:szCs w:val="20"/>
              </w:rPr>
            </w:pPr>
            <w:r w:rsidRPr="008E570B">
              <w:rPr>
                <w:sz w:val="20"/>
                <w:szCs w:val="20"/>
              </w:rPr>
              <w:t>100</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0,4</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2013</w:t>
            </w:r>
          </w:p>
        </w:tc>
        <w:tc>
          <w:tcPr>
            <w:tcW w:w="1330" w:type="dxa"/>
            <w:vAlign w:val="center"/>
          </w:tcPr>
          <w:p w:rsidR="003C1281" w:rsidRPr="008E570B" w:rsidRDefault="003C1281" w:rsidP="00A033D9">
            <w:pPr>
              <w:jc w:val="center"/>
              <w:rPr>
                <w:sz w:val="20"/>
                <w:szCs w:val="20"/>
              </w:rPr>
            </w:pPr>
            <w:r w:rsidRPr="008E570B">
              <w:rPr>
                <w:sz w:val="20"/>
                <w:szCs w:val="20"/>
              </w:rPr>
              <w:t>1</w:t>
            </w:r>
          </w:p>
        </w:tc>
        <w:tc>
          <w:tcPr>
            <w:tcW w:w="992" w:type="dxa"/>
            <w:vAlign w:val="center"/>
          </w:tcPr>
          <w:p w:rsidR="003C1281" w:rsidRPr="008E570B" w:rsidRDefault="003C1281" w:rsidP="00A033D9">
            <w:pPr>
              <w:jc w:val="center"/>
              <w:rPr>
                <w:sz w:val="20"/>
                <w:szCs w:val="20"/>
              </w:rPr>
            </w:pPr>
            <w:r w:rsidRPr="008E570B">
              <w:rPr>
                <w:sz w:val="20"/>
                <w:szCs w:val="20"/>
              </w:rPr>
              <w:t>1</w:t>
            </w:r>
          </w:p>
        </w:tc>
        <w:tc>
          <w:tcPr>
            <w:tcW w:w="992" w:type="dxa"/>
          </w:tcPr>
          <w:p w:rsidR="003C1281" w:rsidRPr="008E570B" w:rsidRDefault="003C1281" w:rsidP="00A033D9">
            <w:pPr>
              <w:jc w:val="center"/>
              <w:rPr>
                <w:sz w:val="20"/>
                <w:szCs w:val="20"/>
              </w:rPr>
            </w:pPr>
            <w:r w:rsidRPr="008E570B">
              <w:rPr>
                <w:sz w:val="20"/>
                <w:szCs w:val="20"/>
              </w:rPr>
              <w:t>100</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0,3</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2014</w:t>
            </w:r>
          </w:p>
        </w:tc>
        <w:tc>
          <w:tcPr>
            <w:tcW w:w="1330" w:type="dxa"/>
            <w:vAlign w:val="center"/>
          </w:tcPr>
          <w:p w:rsidR="003C1281" w:rsidRPr="008E570B" w:rsidRDefault="003C1281" w:rsidP="00A033D9">
            <w:pPr>
              <w:jc w:val="center"/>
              <w:rPr>
                <w:sz w:val="20"/>
                <w:szCs w:val="20"/>
              </w:rPr>
            </w:pPr>
            <w:r w:rsidRPr="008E570B">
              <w:rPr>
                <w:sz w:val="20"/>
                <w:szCs w:val="20"/>
              </w:rPr>
              <w:t>1</w:t>
            </w:r>
          </w:p>
        </w:tc>
        <w:tc>
          <w:tcPr>
            <w:tcW w:w="992" w:type="dxa"/>
            <w:vAlign w:val="center"/>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1</w:t>
            </w:r>
          </w:p>
        </w:tc>
        <w:tc>
          <w:tcPr>
            <w:tcW w:w="993" w:type="dxa"/>
          </w:tcPr>
          <w:p w:rsidR="003C1281" w:rsidRPr="008E570B" w:rsidRDefault="003C1281" w:rsidP="00A033D9">
            <w:pPr>
              <w:jc w:val="center"/>
              <w:rPr>
                <w:sz w:val="20"/>
                <w:szCs w:val="20"/>
              </w:rPr>
            </w:pPr>
            <w:r w:rsidRPr="008E570B">
              <w:rPr>
                <w:sz w:val="20"/>
                <w:szCs w:val="20"/>
              </w:rPr>
              <w:t>100</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5,0</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2015</w:t>
            </w:r>
          </w:p>
        </w:tc>
        <w:tc>
          <w:tcPr>
            <w:tcW w:w="1330" w:type="dxa"/>
            <w:vAlign w:val="center"/>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2016</w:t>
            </w:r>
          </w:p>
        </w:tc>
        <w:tc>
          <w:tcPr>
            <w:tcW w:w="1330" w:type="dxa"/>
            <w:vAlign w:val="center"/>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2017</w:t>
            </w:r>
          </w:p>
        </w:tc>
        <w:tc>
          <w:tcPr>
            <w:tcW w:w="1330" w:type="dxa"/>
            <w:vAlign w:val="center"/>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3"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tcPr>
          <w:p w:rsidR="003C1281" w:rsidRPr="008E570B" w:rsidRDefault="003C1281" w:rsidP="00A033D9">
            <w:pPr>
              <w:jc w:val="center"/>
              <w:rPr>
                <w:sz w:val="20"/>
                <w:szCs w:val="20"/>
              </w:rPr>
            </w:pPr>
            <w:r w:rsidRPr="008E570B">
              <w:rPr>
                <w:sz w:val="20"/>
                <w:szCs w:val="20"/>
              </w:rPr>
              <w:t>-</w:t>
            </w:r>
          </w:p>
        </w:tc>
        <w:tc>
          <w:tcPr>
            <w:tcW w:w="992" w:type="dxa"/>
            <w:vAlign w:val="center"/>
          </w:tcPr>
          <w:p w:rsidR="003C1281" w:rsidRPr="008E570B" w:rsidRDefault="003C1281" w:rsidP="00253256">
            <w:pPr>
              <w:jc w:val="center"/>
              <w:rPr>
                <w:sz w:val="20"/>
                <w:szCs w:val="20"/>
              </w:rPr>
            </w:pPr>
            <w:r w:rsidRPr="008E570B">
              <w:rPr>
                <w:sz w:val="20"/>
                <w:szCs w:val="20"/>
              </w:rPr>
              <w:t>-</w:t>
            </w:r>
          </w:p>
        </w:tc>
      </w:tr>
      <w:tr w:rsidR="003C1281" w:rsidRPr="008E570B" w:rsidTr="003C1281">
        <w:tc>
          <w:tcPr>
            <w:tcW w:w="1108" w:type="dxa"/>
            <w:vAlign w:val="center"/>
          </w:tcPr>
          <w:p w:rsidR="003C1281" w:rsidRPr="008E570B" w:rsidRDefault="003C1281" w:rsidP="00A033D9">
            <w:pPr>
              <w:jc w:val="center"/>
              <w:rPr>
                <w:sz w:val="20"/>
                <w:szCs w:val="20"/>
              </w:rPr>
            </w:pPr>
            <w:r w:rsidRPr="008E570B">
              <w:rPr>
                <w:sz w:val="20"/>
                <w:szCs w:val="20"/>
              </w:rPr>
              <w:t>Итого</w:t>
            </w:r>
          </w:p>
        </w:tc>
        <w:tc>
          <w:tcPr>
            <w:tcW w:w="1330" w:type="dxa"/>
            <w:vAlign w:val="center"/>
          </w:tcPr>
          <w:p w:rsidR="003C1281" w:rsidRPr="008E570B" w:rsidRDefault="003C1281" w:rsidP="00A033D9">
            <w:pPr>
              <w:jc w:val="center"/>
              <w:rPr>
                <w:sz w:val="20"/>
                <w:szCs w:val="20"/>
              </w:rPr>
            </w:pPr>
            <w:r w:rsidRPr="008E570B">
              <w:rPr>
                <w:sz w:val="20"/>
                <w:szCs w:val="20"/>
              </w:rPr>
              <w:t>717</w:t>
            </w:r>
          </w:p>
        </w:tc>
        <w:tc>
          <w:tcPr>
            <w:tcW w:w="992" w:type="dxa"/>
            <w:vAlign w:val="center"/>
          </w:tcPr>
          <w:p w:rsidR="003C1281" w:rsidRPr="008E570B" w:rsidRDefault="003C1281" w:rsidP="00A033D9">
            <w:pPr>
              <w:jc w:val="center"/>
              <w:rPr>
                <w:sz w:val="20"/>
                <w:szCs w:val="20"/>
              </w:rPr>
            </w:pPr>
            <w:r w:rsidRPr="008E570B">
              <w:rPr>
                <w:sz w:val="20"/>
                <w:szCs w:val="20"/>
              </w:rPr>
              <w:t>612</w:t>
            </w:r>
          </w:p>
        </w:tc>
        <w:tc>
          <w:tcPr>
            <w:tcW w:w="992" w:type="dxa"/>
          </w:tcPr>
          <w:p w:rsidR="003C1281" w:rsidRPr="008E570B" w:rsidRDefault="003C1281" w:rsidP="00A033D9">
            <w:pPr>
              <w:jc w:val="center"/>
              <w:rPr>
                <w:sz w:val="20"/>
                <w:szCs w:val="20"/>
              </w:rPr>
            </w:pPr>
            <w:r w:rsidRPr="008E570B">
              <w:rPr>
                <w:sz w:val="20"/>
                <w:szCs w:val="20"/>
              </w:rPr>
              <w:t>85</w:t>
            </w:r>
          </w:p>
        </w:tc>
        <w:tc>
          <w:tcPr>
            <w:tcW w:w="992" w:type="dxa"/>
          </w:tcPr>
          <w:p w:rsidR="003C1281" w:rsidRPr="008E570B" w:rsidRDefault="003C1281" w:rsidP="00A033D9">
            <w:pPr>
              <w:jc w:val="center"/>
              <w:rPr>
                <w:sz w:val="20"/>
                <w:szCs w:val="20"/>
              </w:rPr>
            </w:pPr>
            <w:r w:rsidRPr="008E570B">
              <w:rPr>
                <w:sz w:val="20"/>
                <w:szCs w:val="20"/>
              </w:rPr>
              <w:t>86</w:t>
            </w:r>
          </w:p>
        </w:tc>
        <w:tc>
          <w:tcPr>
            <w:tcW w:w="993" w:type="dxa"/>
          </w:tcPr>
          <w:p w:rsidR="003C1281" w:rsidRPr="008E570B" w:rsidRDefault="003C1281" w:rsidP="00A033D9">
            <w:pPr>
              <w:jc w:val="center"/>
              <w:rPr>
                <w:sz w:val="20"/>
                <w:szCs w:val="20"/>
              </w:rPr>
            </w:pPr>
            <w:r w:rsidRPr="008E570B">
              <w:rPr>
                <w:sz w:val="20"/>
                <w:szCs w:val="20"/>
              </w:rPr>
              <w:t>12</w:t>
            </w:r>
          </w:p>
        </w:tc>
        <w:tc>
          <w:tcPr>
            <w:tcW w:w="992" w:type="dxa"/>
          </w:tcPr>
          <w:p w:rsidR="003C1281" w:rsidRPr="008E570B" w:rsidRDefault="003C1281" w:rsidP="00A033D9">
            <w:pPr>
              <w:jc w:val="center"/>
              <w:rPr>
                <w:sz w:val="20"/>
                <w:szCs w:val="20"/>
              </w:rPr>
            </w:pPr>
            <w:r w:rsidRPr="008E570B">
              <w:rPr>
                <w:sz w:val="20"/>
                <w:szCs w:val="20"/>
              </w:rPr>
              <w:t>19</w:t>
            </w:r>
          </w:p>
        </w:tc>
        <w:tc>
          <w:tcPr>
            <w:tcW w:w="992" w:type="dxa"/>
          </w:tcPr>
          <w:p w:rsidR="003C1281" w:rsidRPr="008E570B" w:rsidRDefault="003C1281" w:rsidP="00A033D9">
            <w:pPr>
              <w:jc w:val="center"/>
              <w:rPr>
                <w:sz w:val="20"/>
                <w:szCs w:val="20"/>
              </w:rPr>
            </w:pPr>
            <w:r w:rsidRPr="008E570B">
              <w:rPr>
                <w:sz w:val="20"/>
                <w:szCs w:val="20"/>
              </w:rPr>
              <w:t>3</w:t>
            </w:r>
          </w:p>
        </w:tc>
        <w:tc>
          <w:tcPr>
            <w:tcW w:w="992" w:type="dxa"/>
            <w:vAlign w:val="center"/>
          </w:tcPr>
          <w:p w:rsidR="003C1281" w:rsidRPr="008E570B" w:rsidRDefault="003C1281" w:rsidP="00253256">
            <w:pPr>
              <w:jc w:val="center"/>
              <w:rPr>
                <w:sz w:val="20"/>
                <w:szCs w:val="20"/>
              </w:rPr>
            </w:pPr>
            <w:r w:rsidRPr="008E570B">
              <w:rPr>
                <w:sz w:val="20"/>
                <w:szCs w:val="20"/>
              </w:rPr>
              <w:t>9436,3</w:t>
            </w:r>
          </w:p>
        </w:tc>
      </w:tr>
    </w:tbl>
    <w:p w:rsidR="00326B7E" w:rsidRPr="008E570B" w:rsidRDefault="00326B7E" w:rsidP="00326B7E">
      <w:pPr>
        <w:spacing w:line="360" w:lineRule="auto"/>
        <w:jc w:val="center"/>
        <w:rPr>
          <w:sz w:val="24"/>
        </w:rPr>
      </w:pPr>
    </w:p>
    <w:p w:rsidR="00326B7E" w:rsidRPr="008E570B" w:rsidRDefault="00326B7E" w:rsidP="00326B7E">
      <w:pPr>
        <w:spacing w:line="360" w:lineRule="auto"/>
        <w:ind w:firstLine="709"/>
        <w:jc w:val="both"/>
        <w:rPr>
          <w:sz w:val="24"/>
        </w:rPr>
      </w:pPr>
      <w:r w:rsidRPr="00065633">
        <w:rPr>
          <w:sz w:val="24"/>
        </w:rPr>
        <w:t>Для Липецкой области характерна высокая степень опера</w:t>
      </w:r>
      <w:r w:rsidR="00DE53D9">
        <w:rPr>
          <w:sz w:val="24"/>
        </w:rPr>
        <w:t>тивности тушения лесных пожаров и их незначительная пло</w:t>
      </w:r>
      <w:r w:rsidR="00976FDF">
        <w:rPr>
          <w:sz w:val="24"/>
        </w:rPr>
        <w:t>щадь. Преобладают пожары площад</w:t>
      </w:r>
      <w:r w:rsidR="008743E7">
        <w:rPr>
          <w:sz w:val="24"/>
        </w:rPr>
        <w:t>ь</w:t>
      </w:r>
      <w:r w:rsidR="00DE53D9">
        <w:rPr>
          <w:sz w:val="24"/>
        </w:rPr>
        <w:t>ю до 1га.- 85%, доля крупных лесных пожаров, площадью более 5 га.- 3%.</w:t>
      </w:r>
      <w:r w:rsidRPr="00065633">
        <w:rPr>
          <w:sz w:val="24"/>
        </w:rPr>
        <w:t xml:space="preserve"> Практически все лесные пожары локализуются в первые сутки после их обнаружения.</w:t>
      </w:r>
      <w:r w:rsidR="00104FB0">
        <w:rPr>
          <w:sz w:val="24"/>
        </w:rPr>
        <w:t xml:space="preserve"> </w:t>
      </w:r>
      <w:r w:rsidR="00104FB0" w:rsidRPr="008E570B">
        <w:rPr>
          <w:sz w:val="24"/>
        </w:rPr>
        <w:t>Все лесные пожары обнаружены в процессе наземного мониторинга.</w:t>
      </w:r>
    </w:p>
    <w:p w:rsidR="00326B7E" w:rsidRPr="00065633" w:rsidRDefault="00326B7E" w:rsidP="00326B7E">
      <w:pPr>
        <w:spacing w:line="360" w:lineRule="auto"/>
        <w:ind w:firstLine="709"/>
        <w:jc w:val="both"/>
        <w:rPr>
          <w:sz w:val="24"/>
        </w:rPr>
      </w:pPr>
      <w:r w:rsidRPr="00065633">
        <w:rPr>
          <w:sz w:val="24"/>
        </w:rPr>
        <w:t xml:space="preserve">Среднегодовое количество лесных пожаров за период с 2009 – 2017 гг.  составило </w:t>
      </w:r>
      <w:r w:rsidR="00253256">
        <w:rPr>
          <w:sz w:val="24"/>
        </w:rPr>
        <w:t>80</w:t>
      </w:r>
      <w:r w:rsidRPr="00065633">
        <w:rPr>
          <w:sz w:val="24"/>
        </w:rPr>
        <w:t xml:space="preserve"> шт</w:t>
      </w:r>
      <w:r w:rsidR="008743E7">
        <w:rPr>
          <w:sz w:val="24"/>
        </w:rPr>
        <w:t>.</w:t>
      </w:r>
      <w:r w:rsidRPr="00065633">
        <w:rPr>
          <w:sz w:val="24"/>
        </w:rPr>
        <w:t xml:space="preserve">, а их площадь 1048,5га, то есть средняя площадь одного пожара составила </w:t>
      </w:r>
      <w:r w:rsidR="00253256">
        <w:rPr>
          <w:sz w:val="24"/>
        </w:rPr>
        <w:t>13,1</w:t>
      </w:r>
      <w:r w:rsidRPr="00065633">
        <w:rPr>
          <w:sz w:val="24"/>
        </w:rPr>
        <w:t xml:space="preserve"> га. </w:t>
      </w:r>
    </w:p>
    <w:p w:rsidR="00326B7E" w:rsidRPr="00065633" w:rsidRDefault="00326B7E" w:rsidP="00326B7E">
      <w:pPr>
        <w:spacing w:line="360" w:lineRule="auto"/>
        <w:ind w:firstLine="709"/>
        <w:jc w:val="both"/>
        <w:rPr>
          <w:sz w:val="24"/>
        </w:rPr>
      </w:pPr>
      <w:r w:rsidRPr="00065633">
        <w:rPr>
          <w:sz w:val="24"/>
        </w:rPr>
        <w:t>Количество и площади пожаров по отдельным годам распределяются неравномерно и зависят от погодных условий каждого конкретного года.</w:t>
      </w:r>
    </w:p>
    <w:p w:rsidR="00326B7E" w:rsidRPr="00065633" w:rsidRDefault="00326B7E" w:rsidP="00326B7E">
      <w:pPr>
        <w:spacing w:line="360" w:lineRule="auto"/>
        <w:ind w:firstLine="709"/>
        <w:jc w:val="both"/>
        <w:rPr>
          <w:sz w:val="24"/>
        </w:rPr>
      </w:pPr>
      <w:r w:rsidRPr="00065633">
        <w:rPr>
          <w:sz w:val="24"/>
        </w:rPr>
        <w:t>Наибольшая горимость лесов была зафиксирована в 2009 и 2010 годах, когда было большое количество загораний, большая площадь пожаров и максимальный ущерб, причиненный лесному хозяйству.</w:t>
      </w:r>
    </w:p>
    <w:p w:rsidR="00326B7E" w:rsidRPr="00065633" w:rsidRDefault="00326B7E" w:rsidP="00326B7E">
      <w:pPr>
        <w:spacing w:line="360" w:lineRule="auto"/>
        <w:ind w:firstLine="709"/>
        <w:jc w:val="both"/>
        <w:rPr>
          <w:sz w:val="24"/>
        </w:rPr>
      </w:pPr>
      <w:r w:rsidRPr="00065633">
        <w:rPr>
          <w:sz w:val="24"/>
        </w:rPr>
        <w:t>В последние три года лесных пожаров на территории Липецкой области не зафиксировано.</w:t>
      </w:r>
    </w:p>
    <w:p w:rsidR="00326B7E" w:rsidRPr="00065633" w:rsidRDefault="00326B7E" w:rsidP="00326B7E">
      <w:pPr>
        <w:spacing w:line="360" w:lineRule="auto"/>
        <w:ind w:firstLine="709"/>
        <w:jc w:val="both"/>
        <w:rPr>
          <w:sz w:val="24"/>
        </w:rPr>
      </w:pPr>
      <w:r w:rsidRPr="00065633">
        <w:rPr>
          <w:sz w:val="24"/>
        </w:rPr>
        <w:t>Максимальное количество загораний приходится на лесничества с преобладанием хвойных пород и участки леса, расположенные в местах массового отдыха населения (Грязинское, Добровское, Донское и Усманское лесничества).</w:t>
      </w:r>
    </w:p>
    <w:p w:rsidR="00326B7E" w:rsidRPr="00065633" w:rsidRDefault="00326B7E" w:rsidP="00326B7E">
      <w:pPr>
        <w:spacing w:line="360" w:lineRule="auto"/>
        <w:ind w:firstLine="709"/>
        <w:jc w:val="both"/>
        <w:rPr>
          <w:sz w:val="24"/>
        </w:rPr>
      </w:pPr>
      <w:r w:rsidRPr="00065633">
        <w:rPr>
          <w:sz w:val="24"/>
        </w:rPr>
        <w:t xml:space="preserve"> Основной причиной возникновения лесных пожаров является нарушение  жителями области правил пожарной безопасности в лесах. Увеличивающееся из года в год посещение леса туристами и отдыхающими значительно повышает потенциальную опасность возникновения пожаров. Территориально очаги лесных пожаров приурочены к местам отдыха населения.</w:t>
      </w:r>
    </w:p>
    <w:p w:rsidR="00326B7E" w:rsidRPr="00065633" w:rsidRDefault="00326B7E" w:rsidP="00326B7E">
      <w:pPr>
        <w:spacing w:line="360" w:lineRule="auto"/>
        <w:ind w:firstLine="709"/>
        <w:jc w:val="both"/>
        <w:rPr>
          <w:sz w:val="24"/>
        </w:rPr>
      </w:pPr>
      <w:r w:rsidRPr="00065633">
        <w:rPr>
          <w:sz w:val="24"/>
        </w:rPr>
        <w:t xml:space="preserve">Вся территория Липецкой области отнесена к району наземного обнаружения  и тушения лесных пожаров. Обнаружение лесных пожаров и борьба с ними осуществляется  силами работников областного специализированного  автономного учреждения «Лесопожарный центр» (ОСАУ «Лесопожарный центр»), лесопожарными формированиями лесхозов, а также ДПД  областных казенных учреждений (лесничеств).  В состав ОСАУ «Лесопожарный центр»   входят 9 пожарно-химических станций (ПХС) в том числе:  ПХС </w:t>
      </w:r>
      <w:r w:rsidRPr="00065633">
        <w:rPr>
          <w:sz w:val="24"/>
          <w:lang w:val="en-US"/>
        </w:rPr>
        <w:t>III</w:t>
      </w:r>
      <w:r w:rsidRPr="00065633">
        <w:rPr>
          <w:sz w:val="24"/>
        </w:rPr>
        <w:t xml:space="preserve"> типа – 1 шт; ПХС </w:t>
      </w:r>
      <w:r w:rsidRPr="00065633">
        <w:rPr>
          <w:sz w:val="24"/>
          <w:lang w:val="en-US"/>
        </w:rPr>
        <w:t>II</w:t>
      </w:r>
      <w:r w:rsidRPr="00065633">
        <w:rPr>
          <w:sz w:val="24"/>
        </w:rPr>
        <w:t xml:space="preserve"> типа – 1 шт; ПХС </w:t>
      </w:r>
      <w:r w:rsidRPr="00065633">
        <w:rPr>
          <w:sz w:val="24"/>
          <w:lang w:val="en-US"/>
        </w:rPr>
        <w:t>I</w:t>
      </w:r>
      <w:r w:rsidRPr="00065633">
        <w:rPr>
          <w:sz w:val="24"/>
        </w:rPr>
        <w:t xml:space="preserve"> типа – 7 шт. Пожарно-химическая станция </w:t>
      </w:r>
      <w:r w:rsidRPr="00065633">
        <w:rPr>
          <w:sz w:val="24"/>
          <w:lang w:val="en-US"/>
        </w:rPr>
        <w:t>III</w:t>
      </w:r>
      <w:r w:rsidRPr="00065633">
        <w:rPr>
          <w:sz w:val="24"/>
        </w:rPr>
        <w:t xml:space="preserve"> типа расположена на базе ОСАУ «Лесопожарный центр», остальные 8 расположены в лесничествах области. </w:t>
      </w:r>
    </w:p>
    <w:p w:rsidR="00326B7E" w:rsidRPr="00065633" w:rsidRDefault="00326B7E" w:rsidP="00326B7E">
      <w:pPr>
        <w:spacing w:line="360" w:lineRule="auto"/>
        <w:ind w:firstLine="709"/>
        <w:jc w:val="both"/>
        <w:rPr>
          <w:sz w:val="24"/>
        </w:rPr>
      </w:pPr>
      <w:r w:rsidRPr="00065633">
        <w:rPr>
          <w:sz w:val="24"/>
        </w:rPr>
        <w:t xml:space="preserve">Заключен договор о взаимодействии между Управлением лесного хозяйства Липецкой области и Главным управлением МЧС России по Липецкой области по </w:t>
      </w:r>
      <w:r w:rsidRPr="00065633">
        <w:rPr>
          <w:sz w:val="24"/>
        </w:rPr>
        <w:lastRenderedPageBreak/>
        <w:t>осуществлению предупреждения чрезвычайных ситуаций, возникающих в связи с лесными пожарами и ликвидации их последствий.</w:t>
      </w:r>
    </w:p>
    <w:p w:rsidR="00326B7E" w:rsidRPr="00065633" w:rsidRDefault="00326B7E" w:rsidP="00326B7E">
      <w:pPr>
        <w:spacing w:line="360" w:lineRule="auto"/>
        <w:ind w:firstLine="709"/>
        <w:jc w:val="both"/>
        <w:rPr>
          <w:sz w:val="24"/>
        </w:rPr>
      </w:pPr>
      <w:r w:rsidRPr="00065633">
        <w:rPr>
          <w:sz w:val="24"/>
        </w:rPr>
        <w:t>Профилактическая работа в лесах области проводилась в соответствии с «Рекомендациями по противопожарной профилактике в лесах и регламентации работы лесопожарных служб», утвержденными Рослесхозом в 1997 году и «Правилами пожарной безопасности в лесах», утвержденных Постановлением Правитель</w:t>
      </w:r>
      <w:r w:rsidR="00A033D9" w:rsidRPr="00065633">
        <w:rPr>
          <w:sz w:val="24"/>
        </w:rPr>
        <w:t>ства РФ от 30.06.2007г.  № 417.</w:t>
      </w:r>
    </w:p>
    <w:p w:rsidR="00326B7E" w:rsidRPr="00065633" w:rsidRDefault="00326B7E" w:rsidP="00326B7E">
      <w:pPr>
        <w:tabs>
          <w:tab w:val="left" w:pos="4111"/>
        </w:tabs>
        <w:spacing w:line="360" w:lineRule="auto"/>
        <w:ind w:firstLine="709"/>
        <w:jc w:val="both"/>
        <w:rPr>
          <w:sz w:val="24"/>
        </w:rPr>
      </w:pPr>
      <w:r w:rsidRPr="00065633">
        <w:rPr>
          <w:sz w:val="24"/>
        </w:rPr>
        <w:t xml:space="preserve">Мероприятия по охране лесов, организации охраны лесов от пожаров за период действия предыдущего </w:t>
      </w:r>
      <w:r w:rsidR="00237E4D" w:rsidRPr="00065633">
        <w:rPr>
          <w:sz w:val="24"/>
        </w:rPr>
        <w:t>Лесного плана</w:t>
      </w:r>
      <w:r w:rsidRPr="00065633">
        <w:rPr>
          <w:sz w:val="24"/>
        </w:rPr>
        <w:t xml:space="preserve"> и показатели на период действия нового </w:t>
      </w:r>
      <w:r w:rsidR="00237E4D" w:rsidRPr="00065633">
        <w:rPr>
          <w:sz w:val="24"/>
        </w:rPr>
        <w:t>Лесного плана</w:t>
      </w:r>
      <w:r w:rsidRPr="00065633">
        <w:rPr>
          <w:sz w:val="24"/>
        </w:rPr>
        <w:t xml:space="preserve"> приведены в приложении 9.</w:t>
      </w:r>
    </w:p>
    <w:p w:rsidR="00326B7E" w:rsidRPr="00065633" w:rsidRDefault="00326B7E" w:rsidP="00326B7E">
      <w:pPr>
        <w:tabs>
          <w:tab w:val="left" w:pos="4111"/>
        </w:tabs>
        <w:spacing w:line="360" w:lineRule="auto"/>
        <w:ind w:firstLine="709"/>
        <w:jc w:val="both"/>
        <w:rPr>
          <w:sz w:val="24"/>
        </w:rPr>
      </w:pPr>
      <w:r w:rsidRPr="00065633">
        <w:rPr>
          <w:sz w:val="24"/>
        </w:rPr>
        <w:t xml:space="preserve">Мероприятия по охране лесов осуществляются в целях недопущения возникновения лесных пожаров, их распространения, а также в целях возможности оперативной доставки сил и средств пожаротушения к местам лесных пожаров. </w:t>
      </w:r>
    </w:p>
    <w:p w:rsidR="00326B7E" w:rsidRPr="00065633" w:rsidRDefault="00326B7E" w:rsidP="00326B7E">
      <w:pPr>
        <w:tabs>
          <w:tab w:val="left" w:pos="4111"/>
        </w:tabs>
        <w:spacing w:line="360" w:lineRule="auto"/>
        <w:ind w:firstLine="709"/>
        <w:jc w:val="both"/>
        <w:rPr>
          <w:sz w:val="24"/>
        </w:rPr>
      </w:pPr>
      <w:r w:rsidRPr="00065633">
        <w:rPr>
          <w:sz w:val="24"/>
        </w:rPr>
        <w:t xml:space="preserve">В целом за период действия предыдущего </w:t>
      </w:r>
      <w:r w:rsidR="00237E4D" w:rsidRPr="00065633">
        <w:rPr>
          <w:sz w:val="24"/>
        </w:rPr>
        <w:t>Лесного плана</w:t>
      </w:r>
      <w:r w:rsidRPr="00065633">
        <w:rPr>
          <w:sz w:val="24"/>
        </w:rPr>
        <w:t xml:space="preserve"> мероприятия по охране лесов выполнены в полном объеме.</w:t>
      </w:r>
    </w:p>
    <w:p w:rsidR="00326B7E" w:rsidRPr="00065633" w:rsidRDefault="00326B7E" w:rsidP="00326B7E">
      <w:pPr>
        <w:tabs>
          <w:tab w:val="left" w:pos="4111"/>
        </w:tabs>
        <w:spacing w:line="360" w:lineRule="auto"/>
        <w:ind w:firstLine="709"/>
        <w:jc w:val="both"/>
        <w:rPr>
          <w:sz w:val="24"/>
        </w:rPr>
      </w:pPr>
      <w:r w:rsidRPr="00065633">
        <w:rPr>
          <w:sz w:val="24"/>
        </w:rPr>
        <w:t xml:space="preserve">На период 2019-2028 годы объем мероприятий по охране лесов приведен в соответствие с действующими нормативами противопожарного обустройства лесов.  </w:t>
      </w:r>
    </w:p>
    <w:p w:rsidR="00326B7E" w:rsidRPr="00065633" w:rsidRDefault="00326B7E" w:rsidP="00326B7E">
      <w:pPr>
        <w:tabs>
          <w:tab w:val="left" w:pos="4111"/>
        </w:tabs>
        <w:spacing w:line="360" w:lineRule="auto"/>
        <w:ind w:firstLine="709"/>
        <w:jc w:val="both"/>
        <w:rPr>
          <w:sz w:val="24"/>
        </w:rPr>
      </w:pPr>
      <w:r w:rsidRPr="00065633">
        <w:rPr>
          <w:sz w:val="24"/>
        </w:rPr>
        <w:t>Планируемые меры позволят поддерживать охрану лесов от пожаров на необходимом уровне, сохранить кратность, установленную регламентациями работы лесопожарных служб, принимать своевременные и эффективные меры по ликвидации лесных пожаров.</w:t>
      </w:r>
    </w:p>
    <w:p w:rsidR="00326B7E" w:rsidRPr="00065633" w:rsidRDefault="00326B7E" w:rsidP="00326B7E">
      <w:pPr>
        <w:tabs>
          <w:tab w:val="left" w:pos="4111"/>
        </w:tabs>
        <w:spacing w:line="360" w:lineRule="auto"/>
        <w:ind w:firstLine="709"/>
        <w:jc w:val="both"/>
        <w:rPr>
          <w:sz w:val="24"/>
        </w:rPr>
      </w:pPr>
      <w:r w:rsidRPr="00065633">
        <w:rPr>
          <w:sz w:val="24"/>
        </w:rPr>
        <w:t xml:space="preserve">Лица, использующие леса на основании договора аренды, праве постоянного (бессрочного) пользования лесов обязаны осуществлять меры по предупреждению лесных пожаров, включающие противопожарное обустройство лесов, создание на период пожароопасного сезона резерва пожарной техники и оборудования, противопожарного снаряжения и инвентаря в соответствии с установленными нормативами обеспеченности данными средствами. </w:t>
      </w:r>
    </w:p>
    <w:p w:rsidR="00326B7E" w:rsidRPr="00065633" w:rsidRDefault="00326B7E" w:rsidP="00A033D9">
      <w:pPr>
        <w:tabs>
          <w:tab w:val="left" w:pos="4111"/>
        </w:tabs>
        <w:spacing w:line="360" w:lineRule="auto"/>
        <w:ind w:firstLine="709"/>
        <w:jc w:val="both"/>
        <w:rPr>
          <w:sz w:val="24"/>
        </w:rPr>
      </w:pPr>
      <w:r w:rsidRPr="00065633">
        <w:rPr>
          <w:sz w:val="24"/>
        </w:rPr>
        <w:t>Организация тушения лесных пожаров на территории ООПТ осуществляется федеральными государственными бюджетными учреждениями, находящихся в ведении Министерства природных ресурсов и экологии Российской Федерации</w:t>
      </w:r>
      <w:r w:rsidR="00A033D9" w:rsidRPr="00065633">
        <w:rPr>
          <w:sz w:val="24"/>
        </w:rPr>
        <w:t>.</w:t>
      </w:r>
    </w:p>
    <w:p w:rsidR="001B5634" w:rsidRPr="00065633" w:rsidRDefault="001B5634" w:rsidP="00A033D9">
      <w:pPr>
        <w:tabs>
          <w:tab w:val="left" w:pos="567"/>
          <w:tab w:val="left" w:pos="993"/>
          <w:tab w:val="left" w:pos="1418"/>
          <w:tab w:val="left" w:pos="1560"/>
        </w:tabs>
        <w:spacing w:line="360" w:lineRule="auto"/>
        <w:jc w:val="center"/>
        <w:rPr>
          <w:b/>
          <w:bCs/>
          <w:sz w:val="24"/>
        </w:rPr>
      </w:pPr>
    </w:p>
    <w:p w:rsidR="00326B7E" w:rsidRPr="00065633" w:rsidRDefault="00326B7E" w:rsidP="009233EB">
      <w:pPr>
        <w:tabs>
          <w:tab w:val="left" w:pos="567"/>
          <w:tab w:val="left" w:pos="993"/>
          <w:tab w:val="left" w:pos="1418"/>
          <w:tab w:val="left" w:pos="1560"/>
        </w:tabs>
        <w:jc w:val="center"/>
        <w:rPr>
          <w:b/>
          <w:bCs/>
          <w:sz w:val="24"/>
        </w:rPr>
      </w:pPr>
      <w:r w:rsidRPr="00065633">
        <w:rPr>
          <w:b/>
          <w:bCs/>
          <w:sz w:val="24"/>
        </w:rPr>
        <w:t>2.4. Мероприятия по защите лесов</w:t>
      </w:r>
    </w:p>
    <w:p w:rsidR="00326B7E" w:rsidRPr="00065633" w:rsidRDefault="00326B7E" w:rsidP="009233EB">
      <w:pPr>
        <w:tabs>
          <w:tab w:val="left" w:pos="567"/>
          <w:tab w:val="left" w:pos="993"/>
          <w:tab w:val="left" w:pos="1418"/>
          <w:tab w:val="left" w:pos="1560"/>
        </w:tabs>
        <w:rPr>
          <w:sz w:val="24"/>
        </w:rPr>
      </w:pPr>
    </w:p>
    <w:p w:rsidR="00AC3077" w:rsidRPr="00AC3077" w:rsidRDefault="00AC3077" w:rsidP="00AC3077">
      <w:pPr>
        <w:tabs>
          <w:tab w:val="left" w:pos="4111"/>
        </w:tabs>
        <w:spacing w:line="360" w:lineRule="auto"/>
        <w:ind w:firstLine="709"/>
        <w:jc w:val="both"/>
        <w:rPr>
          <w:sz w:val="24"/>
        </w:rPr>
      </w:pPr>
      <w:r w:rsidRPr="00AC3077">
        <w:rPr>
          <w:sz w:val="24"/>
        </w:rPr>
        <w:t xml:space="preserve">На территории </w:t>
      </w:r>
      <w:r>
        <w:rPr>
          <w:sz w:val="24"/>
        </w:rPr>
        <w:t>Липецкой</w:t>
      </w:r>
      <w:r w:rsidR="00F42E5B">
        <w:rPr>
          <w:sz w:val="24"/>
        </w:rPr>
        <w:t xml:space="preserve"> </w:t>
      </w:r>
      <w:r w:rsidR="00F42E5B" w:rsidRPr="001B500B">
        <w:rPr>
          <w:sz w:val="24"/>
        </w:rPr>
        <w:t>области</w:t>
      </w:r>
      <w:r w:rsidRPr="00F42E5B">
        <w:rPr>
          <w:color w:val="FF0000"/>
          <w:sz w:val="24"/>
        </w:rPr>
        <w:t xml:space="preserve"> </w:t>
      </w:r>
      <w:r w:rsidRPr="00AC3077">
        <w:rPr>
          <w:sz w:val="24"/>
        </w:rPr>
        <w:t xml:space="preserve"> основными факторами, вызывающими ослабление и гибель насаждений, являются н</w:t>
      </w:r>
      <w:r>
        <w:rPr>
          <w:sz w:val="24"/>
        </w:rPr>
        <w:t xml:space="preserve">еблагоприятные погодные условия, </w:t>
      </w:r>
      <w:r w:rsidRPr="00AC3077">
        <w:rPr>
          <w:sz w:val="24"/>
        </w:rPr>
        <w:t xml:space="preserve">лесные пожары, поражения грибными </w:t>
      </w:r>
      <w:r w:rsidR="00E32D61">
        <w:rPr>
          <w:sz w:val="24"/>
        </w:rPr>
        <w:t xml:space="preserve"> </w:t>
      </w:r>
      <w:r w:rsidRPr="00AC3077">
        <w:rPr>
          <w:sz w:val="24"/>
        </w:rPr>
        <w:t xml:space="preserve">заболеваниями, </w:t>
      </w:r>
      <w:r w:rsidR="0097764F">
        <w:rPr>
          <w:sz w:val="24"/>
        </w:rPr>
        <w:t xml:space="preserve"> </w:t>
      </w:r>
      <w:r w:rsidRPr="00AC3077">
        <w:rPr>
          <w:sz w:val="24"/>
        </w:rPr>
        <w:t xml:space="preserve">повреждения энтомовредителями и </w:t>
      </w:r>
      <w:r w:rsidRPr="00AC3077">
        <w:rPr>
          <w:sz w:val="24"/>
        </w:rPr>
        <w:lastRenderedPageBreak/>
        <w:t xml:space="preserve">антропогенные воздействия. В целях обеспечения санитарной безопасности в лесах области произведено лесозащитное районирование. </w:t>
      </w:r>
    </w:p>
    <w:p w:rsidR="0097764F" w:rsidRPr="0097764F" w:rsidRDefault="0097764F" w:rsidP="0097764F">
      <w:pPr>
        <w:tabs>
          <w:tab w:val="left" w:pos="4111"/>
        </w:tabs>
        <w:spacing w:line="360" w:lineRule="auto"/>
        <w:ind w:firstLine="709"/>
        <w:jc w:val="both"/>
        <w:rPr>
          <w:sz w:val="24"/>
        </w:rPr>
      </w:pPr>
      <w:r w:rsidRPr="0097764F">
        <w:rPr>
          <w:sz w:val="24"/>
          <w:lang w:val="x-none"/>
        </w:rPr>
        <w:t xml:space="preserve">По лесозащитному районированию леса </w:t>
      </w:r>
      <w:r w:rsidRPr="0097764F">
        <w:rPr>
          <w:sz w:val="24"/>
        </w:rPr>
        <w:t>Липецкой области</w:t>
      </w:r>
      <w:r w:rsidRPr="0097764F">
        <w:rPr>
          <w:sz w:val="24"/>
          <w:lang w:val="x-none"/>
        </w:rPr>
        <w:t xml:space="preserve"> разделены на две зоны лесопатологической угрозы и на 2 лесозащитных района</w:t>
      </w:r>
      <w:r w:rsidRPr="0097764F">
        <w:rPr>
          <w:sz w:val="24"/>
        </w:rPr>
        <w:t xml:space="preserve"> (лесных района)</w:t>
      </w:r>
      <w:r w:rsidRPr="0097764F">
        <w:rPr>
          <w:sz w:val="24"/>
          <w:lang w:val="x-none"/>
        </w:rPr>
        <w:t xml:space="preserve">: зона </w:t>
      </w:r>
      <w:r w:rsidRPr="0097764F">
        <w:rPr>
          <w:sz w:val="24"/>
        </w:rPr>
        <w:t>средней</w:t>
      </w:r>
      <w:r w:rsidRPr="0097764F">
        <w:rPr>
          <w:sz w:val="24"/>
          <w:lang w:val="x-none"/>
        </w:rPr>
        <w:t xml:space="preserve"> лесопатологической угрозы</w:t>
      </w:r>
      <w:r w:rsidRPr="0097764F">
        <w:rPr>
          <w:sz w:val="24"/>
        </w:rPr>
        <w:t xml:space="preserve"> занимает 31,8% площади </w:t>
      </w:r>
      <w:r w:rsidRPr="0097764F">
        <w:rPr>
          <w:sz w:val="24"/>
          <w:lang w:val="x-none"/>
        </w:rPr>
        <w:t>покрытых лесной растительностью</w:t>
      </w:r>
      <w:r w:rsidRPr="0097764F">
        <w:rPr>
          <w:sz w:val="24"/>
        </w:rPr>
        <w:t xml:space="preserve"> земель, </w:t>
      </w:r>
      <w:r w:rsidRPr="0097764F">
        <w:rPr>
          <w:sz w:val="24"/>
          <w:lang w:val="x-none"/>
        </w:rPr>
        <w:t xml:space="preserve">зона </w:t>
      </w:r>
      <w:r w:rsidRPr="0097764F">
        <w:rPr>
          <w:sz w:val="24"/>
        </w:rPr>
        <w:t>сильной</w:t>
      </w:r>
      <w:r w:rsidRPr="0097764F">
        <w:rPr>
          <w:sz w:val="24"/>
          <w:lang w:val="x-none"/>
        </w:rPr>
        <w:t xml:space="preserve"> лесопатологической угрозы</w:t>
      </w:r>
      <w:r w:rsidRPr="0097764F">
        <w:rPr>
          <w:sz w:val="24"/>
        </w:rPr>
        <w:t xml:space="preserve"> – 68,2%. </w:t>
      </w:r>
      <w:r w:rsidRPr="0097764F">
        <w:rPr>
          <w:sz w:val="24"/>
          <w:lang w:val="x-none"/>
        </w:rPr>
        <w:t xml:space="preserve">Распределение лесов по лесозащитным районам и зонам лесопатологической угрозы </w:t>
      </w:r>
      <w:r w:rsidRPr="0097764F">
        <w:rPr>
          <w:sz w:val="24"/>
        </w:rPr>
        <w:t xml:space="preserve">приведено </w:t>
      </w:r>
      <w:r w:rsidRPr="0097764F">
        <w:rPr>
          <w:sz w:val="24"/>
          <w:lang w:val="x-none"/>
        </w:rPr>
        <w:t>в таблице 2.4.</w:t>
      </w:r>
      <w:r w:rsidRPr="0097764F">
        <w:rPr>
          <w:sz w:val="24"/>
        </w:rPr>
        <w:t>1.</w:t>
      </w:r>
    </w:p>
    <w:p w:rsidR="0097764F" w:rsidRDefault="0097764F" w:rsidP="009233EB">
      <w:pPr>
        <w:widowControl w:val="0"/>
        <w:ind w:firstLine="709"/>
        <w:jc w:val="right"/>
        <w:rPr>
          <w:rFonts w:eastAsia="Calibri"/>
          <w:sz w:val="24"/>
          <w:lang w:eastAsia="ar-SA"/>
        </w:rPr>
      </w:pPr>
    </w:p>
    <w:p w:rsidR="0097764F" w:rsidRPr="00065633" w:rsidRDefault="0097764F" w:rsidP="009233EB">
      <w:pPr>
        <w:widowControl w:val="0"/>
        <w:ind w:firstLine="709"/>
        <w:jc w:val="right"/>
        <w:rPr>
          <w:rFonts w:eastAsia="Calibri"/>
          <w:sz w:val="24"/>
          <w:lang w:eastAsia="ar-SA"/>
        </w:rPr>
      </w:pPr>
      <w:r w:rsidRPr="00065633">
        <w:rPr>
          <w:rFonts w:eastAsia="Calibri"/>
          <w:sz w:val="24"/>
          <w:lang w:eastAsia="ar-SA"/>
        </w:rPr>
        <w:t>Таблица 2.4.1</w:t>
      </w:r>
      <w:r w:rsidR="00376038">
        <w:rPr>
          <w:rFonts w:eastAsia="Calibri"/>
          <w:sz w:val="24"/>
          <w:lang w:eastAsia="ar-SA"/>
        </w:rPr>
        <w:t>.</w:t>
      </w:r>
    </w:p>
    <w:p w:rsidR="0097764F" w:rsidRPr="00065633" w:rsidRDefault="0097764F" w:rsidP="009233EB">
      <w:pPr>
        <w:widowControl w:val="0"/>
        <w:ind w:firstLine="709"/>
        <w:jc w:val="center"/>
        <w:rPr>
          <w:rFonts w:eastAsia="Calibri"/>
          <w:sz w:val="24"/>
          <w:lang w:eastAsia="ar-SA"/>
        </w:rPr>
      </w:pPr>
      <w:r w:rsidRPr="00065633">
        <w:rPr>
          <w:rFonts w:eastAsia="Calibri"/>
          <w:sz w:val="24"/>
          <w:lang w:val="x-none" w:eastAsia="ar-SA"/>
        </w:rPr>
        <w:t>Распределение лесов Липецкой области по лесозащитным районам и зонам лесопатологической угрозы</w:t>
      </w:r>
    </w:p>
    <w:p w:rsidR="0097764F" w:rsidRPr="00065633" w:rsidRDefault="0097764F" w:rsidP="009233EB">
      <w:pPr>
        <w:widowControl w:val="0"/>
        <w:ind w:firstLine="709"/>
        <w:jc w:val="center"/>
        <w:rPr>
          <w:rFonts w:eastAsia="Calibri"/>
          <w:sz w:val="24"/>
          <w:lang w:eastAsia="ar-SA"/>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3"/>
        <w:gridCol w:w="3278"/>
        <w:gridCol w:w="1949"/>
        <w:gridCol w:w="1741"/>
        <w:gridCol w:w="1502"/>
      </w:tblGrid>
      <w:tr w:rsidR="00144396" w:rsidRPr="00065633" w:rsidTr="00144396">
        <w:trPr>
          <w:tblHeader/>
        </w:trPr>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 п/п</w:t>
            </w:r>
          </w:p>
        </w:tc>
        <w:tc>
          <w:tcPr>
            <w:tcW w:w="3278"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Лесничество</w:t>
            </w:r>
          </w:p>
        </w:tc>
        <w:tc>
          <w:tcPr>
            <w:tcW w:w="1949"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Зона лесопатологической угрозы</w:t>
            </w:r>
          </w:p>
        </w:tc>
        <w:tc>
          <w:tcPr>
            <w:tcW w:w="1741"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З</w:t>
            </w:r>
            <w:r>
              <w:rPr>
                <w:rFonts w:eastAsia="Calibri"/>
                <w:sz w:val="20"/>
                <w:szCs w:val="20"/>
                <w:lang w:eastAsia="ar-SA"/>
              </w:rPr>
              <w:t>емли, покрытые лесной раститель</w:t>
            </w:r>
            <w:r w:rsidRPr="002A5443">
              <w:rPr>
                <w:rFonts w:eastAsia="Calibri"/>
                <w:sz w:val="20"/>
                <w:szCs w:val="20"/>
                <w:lang w:eastAsia="ar-SA"/>
              </w:rPr>
              <w:t>ностью, тыс. га</w:t>
            </w:r>
          </w:p>
        </w:tc>
        <w:tc>
          <w:tcPr>
            <w:tcW w:w="1502"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 xml:space="preserve">Лесозащитный район </w:t>
            </w:r>
          </w:p>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(лесной район)</w:t>
            </w: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1.</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Данковское</w:t>
            </w:r>
          </w:p>
        </w:tc>
        <w:tc>
          <w:tcPr>
            <w:tcW w:w="1949" w:type="dxa"/>
            <w:vMerge w:val="restart"/>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Средняя</w:t>
            </w: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15,5</w:t>
            </w:r>
          </w:p>
        </w:tc>
        <w:tc>
          <w:tcPr>
            <w:tcW w:w="1502" w:type="dxa"/>
            <w:vMerge w:val="restart"/>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 xml:space="preserve">Елецкий </w:t>
            </w: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2.</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Елецкое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18,3</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3.</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Тербунское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7,4</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4.</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Чаплыгинское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15,3</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5.</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Заповедник «Галичья гора»</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0,1</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b/>
                <w:sz w:val="20"/>
                <w:szCs w:val="20"/>
                <w:lang w:eastAsia="ar-SA"/>
              </w:rPr>
            </w:pPr>
          </w:p>
        </w:tc>
        <w:tc>
          <w:tcPr>
            <w:tcW w:w="3278" w:type="dxa"/>
            <w:shd w:val="clear" w:color="auto" w:fill="auto"/>
          </w:tcPr>
          <w:p w:rsidR="00144396" w:rsidRPr="002A5443" w:rsidRDefault="00144396" w:rsidP="00006313">
            <w:pPr>
              <w:widowControl w:val="0"/>
              <w:rPr>
                <w:rFonts w:eastAsia="Calibri"/>
                <w:b/>
                <w:sz w:val="20"/>
                <w:szCs w:val="20"/>
                <w:lang w:eastAsia="ar-SA"/>
              </w:rPr>
            </w:pPr>
            <w:r w:rsidRPr="002A5443">
              <w:rPr>
                <w:rFonts w:eastAsia="Calibri"/>
                <w:b/>
                <w:sz w:val="20"/>
                <w:szCs w:val="20"/>
                <w:lang w:eastAsia="ar-SA"/>
              </w:rPr>
              <w:t>Итого по зоне:</w:t>
            </w:r>
          </w:p>
        </w:tc>
        <w:tc>
          <w:tcPr>
            <w:tcW w:w="1949" w:type="dxa"/>
            <w:vMerge/>
            <w:shd w:val="clear" w:color="auto" w:fill="auto"/>
          </w:tcPr>
          <w:p w:rsidR="00144396" w:rsidRPr="002A5443" w:rsidRDefault="00144396" w:rsidP="00006313">
            <w:pPr>
              <w:widowControl w:val="0"/>
              <w:rPr>
                <w:rFonts w:eastAsia="Calibri"/>
                <w:b/>
                <w:sz w:val="20"/>
                <w:szCs w:val="20"/>
                <w:lang w:eastAsia="ar-SA"/>
              </w:rPr>
            </w:pPr>
          </w:p>
        </w:tc>
        <w:tc>
          <w:tcPr>
            <w:tcW w:w="1741" w:type="dxa"/>
            <w:shd w:val="clear" w:color="auto" w:fill="auto"/>
            <w:vAlign w:val="center"/>
          </w:tcPr>
          <w:p w:rsidR="00144396" w:rsidRPr="002A5443" w:rsidRDefault="00144396" w:rsidP="00006313">
            <w:pPr>
              <w:widowControl w:val="0"/>
              <w:jc w:val="center"/>
              <w:rPr>
                <w:rFonts w:eastAsia="Calibri"/>
                <w:b/>
                <w:sz w:val="20"/>
                <w:szCs w:val="20"/>
                <w:lang w:eastAsia="ar-SA"/>
              </w:rPr>
            </w:pPr>
            <w:r w:rsidRPr="002A5443">
              <w:rPr>
                <w:rFonts w:eastAsia="Calibri"/>
                <w:b/>
                <w:sz w:val="20"/>
                <w:szCs w:val="20"/>
                <w:lang w:eastAsia="ar-SA"/>
              </w:rPr>
              <w:t>56,6</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6.</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Грязинское</w:t>
            </w:r>
          </w:p>
        </w:tc>
        <w:tc>
          <w:tcPr>
            <w:tcW w:w="1949" w:type="dxa"/>
            <w:vMerge w:val="restart"/>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Сильная</w:t>
            </w: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20,3</w:t>
            </w:r>
          </w:p>
        </w:tc>
        <w:tc>
          <w:tcPr>
            <w:tcW w:w="1502" w:type="dxa"/>
            <w:vMerge w:val="restart"/>
            <w:shd w:val="clear" w:color="auto" w:fill="auto"/>
            <w:vAlign w:val="center"/>
          </w:tcPr>
          <w:p w:rsidR="00144396" w:rsidRPr="002A5443" w:rsidRDefault="00144396" w:rsidP="009233EB">
            <w:pPr>
              <w:widowControl w:val="0"/>
              <w:jc w:val="center"/>
              <w:rPr>
                <w:rFonts w:eastAsia="Calibri"/>
                <w:sz w:val="20"/>
                <w:szCs w:val="20"/>
                <w:lang w:eastAsia="ar-SA"/>
              </w:rPr>
            </w:pPr>
            <w:r w:rsidRPr="002A5443">
              <w:rPr>
                <w:rFonts w:eastAsia="Calibri"/>
                <w:sz w:val="20"/>
                <w:szCs w:val="20"/>
                <w:lang w:eastAsia="ar-SA"/>
              </w:rPr>
              <w:t>Добровский</w:t>
            </w: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7.</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Добровское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22,3</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8.</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Донское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14,0</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9.</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Задонское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23,2</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10.</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Усманское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23,6</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r>
              <w:rPr>
                <w:rFonts w:eastAsia="Calibri"/>
                <w:sz w:val="20"/>
                <w:szCs w:val="20"/>
                <w:lang w:eastAsia="ar-SA"/>
              </w:rPr>
              <w:t>11.</w:t>
            </w:r>
          </w:p>
        </w:tc>
        <w:tc>
          <w:tcPr>
            <w:tcW w:w="3278" w:type="dxa"/>
            <w:shd w:val="clear" w:color="auto" w:fill="auto"/>
          </w:tcPr>
          <w:p w:rsidR="00144396" w:rsidRPr="002A5443" w:rsidRDefault="00144396" w:rsidP="00976FDF">
            <w:pPr>
              <w:widowControl w:val="0"/>
              <w:rPr>
                <w:rFonts w:eastAsia="Calibri"/>
                <w:sz w:val="20"/>
                <w:szCs w:val="20"/>
                <w:lang w:eastAsia="ar-SA"/>
              </w:rPr>
            </w:pPr>
            <w:r w:rsidRPr="002A5443">
              <w:rPr>
                <w:rFonts w:eastAsia="Calibri"/>
                <w:sz w:val="20"/>
                <w:szCs w:val="20"/>
                <w:lang w:eastAsia="ar-SA"/>
              </w:rPr>
              <w:t xml:space="preserve">Липецкое </w:t>
            </w:r>
            <w:r>
              <w:rPr>
                <w:rFonts w:eastAsia="Calibri"/>
                <w:sz w:val="20"/>
                <w:szCs w:val="20"/>
                <w:lang w:eastAsia="ar-SA"/>
              </w:rPr>
              <w:t>и иные городские</w:t>
            </w:r>
            <w:r w:rsidRPr="002A5443">
              <w:rPr>
                <w:rFonts w:eastAsia="Calibri"/>
                <w:sz w:val="20"/>
                <w:szCs w:val="20"/>
                <w:lang w:eastAsia="ar-SA"/>
              </w:rPr>
              <w:t xml:space="preserve"> леса на землях населённых пунктов</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5,1</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sz w:val="20"/>
                <w:szCs w:val="20"/>
              </w:rPr>
            </w:pPr>
            <w:r>
              <w:rPr>
                <w:sz w:val="20"/>
                <w:szCs w:val="20"/>
              </w:rPr>
              <w:t>12.</w:t>
            </w: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sz w:val="20"/>
                <w:szCs w:val="20"/>
              </w:rPr>
              <w:t>Воронежский государственный природный биосферный заповедник</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12,6</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b/>
                <w:sz w:val="20"/>
                <w:szCs w:val="20"/>
                <w:lang w:eastAsia="ar-SA"/>
              </w:rPr>
            </w:pP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b/>
                <w:sz w:val="20"/>
                <w:szCs w:val="20"/>
                <w:lang w:eastAsia="ar-SA"/>
              </w:rPr>
              <w:t>Итого по зоне:</w:t>
            </w:r>
          </w:p>
        </w:tc>
        <w:tc>
          <w:tcPr>
            <w:tcW w:w="1949" w:type="dxa"/>
            <w:vMerge/>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vAlign w:val="center"/>
          </w:tcPr>
          <w:p w:rsidR="00144396" w:rsidRPr="002A5443" w:rsidRDefault="00144396" w:rsidP="00006313">
            <w:pPr>
              <w:widowControl w:val="0"/>
              <w:jc w:val="center"/>
              <w:rPr>
                <w:rFonts w:eastAsia="Calibri"/>
                <w:b/>
                <w:sz w:val="20"/>
                <w:szCs w:val="20"/>
                <w:lang w:eastAsia="ar-SA"/>
              </w:rPr>
            </w:pPr>
            <w:r w:rsidRPr="002A5443">
              <w:rPr>
                <w:rFonts w:eastAsia="Calibri"/>
                <w:b/>
                <w:sz w:val="20"/>
                <w:szCs w:val="20"/>
                <w:lang w:eastAsia="ar-SA"/>
              </w:rPr>
              <w:t>121,5</w:t>
            </w:r>
          </w:p>
        </w:tc>
        <w:tc>
          <w:tcPr>
            <w:tcW w:w="1502" w:type="dxa"/>
            <w:vMerge/>
            <w:shd w:val="clear" w:color="auto" w:fill="auto"/>
          </w:tcPr>
          <w:p w:rsidR="00144396" w:rsidRPr="002A5443" w:rsidRDefault="00144396" w:rsidP="00006313">
            <w:pPr>
              <w:widowControl w:val="0"/>
              <w:jc w:val="center"/>
              <w:rPr>
                <w:rFonts w:eastAsia="Calibri"/>
                <w:sz w:val="20"/>
                <w:szCs w:val="20"/>
                <w:lang w:eastAsia="ar-SA"/>
              </w:rPr>
            </w:pPr>
          </w:p>
        </w:tc>
      </w:tr>
      <w:tr w:rsidR="00144396" w:rsidRPr="00065633" w:rsidTr="00144396">
        <w:tc>
          <w:tcPr>
            <w:tcW w:w="993" w:type="dxa"/>
            <w:vAlign w:val="center"/>
          </w:tcPr>
          <w:p w:rsidR="00144396" w:rsidRPr="002A5443" w:rsidRDefault="00144396" w:rsidP="00144396">
            <w:pPr>
              <w:widowControl w:val="0"/>
              <w:jc w:val="center"/>
              <w:rPr>
                <w:rFonts w:eastAsia="Calibri"/>
                <w:sz w:val="20"/>
                <w:szCs w:val="20"/>
                <w:lang w:eastAsia="ar-SA"/>
              </w:rPr>
            </w:pPr>
          </w:p>
        </w:tc>
        <w:tc>
          <w:tcPr>
            <w:tcW w:w="3278" w:type="dxa"/>
            <w:shd w:val="clear" w:color="auto" w:fill="auto"/>
          </w:tcPr>
          <w:p w:rsidR="00144396" w:rsidRPr="002A5443" w:rsidRDefault="00144396" w:rsidP="00006313">
            <w:pPr>
              <w:widowControl w:val="0"/>
              <w:rPr>
                <w:rFonts w:eastAsia="Calibri"/>
                <w:sz w:val="20"/>
                <w:szCs w:val="20"/>
                <w:lang w:eastAsia="ar-SA"/>
              </w:rPr>
            </w:pPr>
            <w:r w:rsidRPr="002A5443">
              <w:rPr>
                <w:rFonts w:eastAsia="Calibri"/>
                <w:sz w:val="20"/>
                <w:szCs w:val="20"/>
                <w:lang w:eastAsia="ar-SA"/>
              </w:rPr>
              <w:t>Всего по Липецкой области</w:t>
            </w:r>
          </w:p>
        </w:tc>
        <w:tc>
          <w:tcPr>
            <w:tcW w:w="1949" w:type="dxa"/>
            <w:shd w:val="clear" w:color="auto" w:fill="auto"/>
          </w:tcPr>
          <w:p w:rsidR="00144396" w:rsidRPr="002A5443" w:rsidRDefault="00144396" w:rsidP="00006313">
            <w:pPr>
              <w:widowControl w:val="0"/>
              <w:jc w:val="center"/>
              <w:rPr>
                <w:rFonts w:eastAsia="Calibri"/>
                <w:sz w:val="20"/>
                <w:szCs w:val="20"/>
                <w:lang w:eastAsia="ar-SA"/>
              </w:rPr>
            </w:pPr>
          </w:p>
        </w:tc>
        <w:tc>
          <w:tcPr>
            <w:tcW w:w="1741" w:type="dxa"/>
            <w:shd w:val="clear" w:color="auto" w:fill="auto"/>
            <w:vAlign w:val="center"/>
          </w:tcPr>
          <w:p w:rsidR="00144396" w:rsidRPr="002A5443" w:rsidRDefault="00144396" w:rsidP="00006313">
            <w:pPr>
              <w:widowControl w:val="0"/>
              <w:jc w:val="center"/>
              <w:rPr>
                <w:rFonts w:eastAsia="Calibri"/>
                <w:sz w:val="20"/>
                <w:szCs w:val="20"/>
                <w:lang w:eastAsia="ar-SA"/>
              </w:rPr>
            </w:pPr>
            <w:r w:rsidRPr="002A5443">
              <w:rPr>
                <w:rFonts w:eastAsia="Calibri"/>
                <w:sz w:val="20"/>
                <w:szCs w:val="20"/>
                <w:lang w:eastAsia="ar-SA"/>
              </w:rPr>
              <w:t>178,1</w:t>
            </w:r>
          </w:p>
        </w:tc>
        <w:tc>
          <w:tcPr>
            <w:tcW w:w="1502" w:type="dxa"/>
            <w:shd w:val="clear" w:color="auto" w:fill="auto"/>
          </w:tcPr>
          <w:p w:rsidR="00144396" w:rsidRPr="002A5443" w:rsidRDefault="00144396" w:rsidP="00006313">
            <w:pPr>
              <w:widowControl w:val="0"/>
              <w:jc w:val="center"/>
              <w:rPr>
                <w:rFonts w:eastAsia="Calibri"/>
                <w:sz w:val="20"/>
                <w:szCs w:val="20"/>
                <w:lang w:eastAsia="ar-SA"/>
              </w:rPr>
            </w:pPr>
          </w:p>
        </w:tc>
      </w:tr>
    </w:tbl>
    <w:p w:rsidR="0097764F" w:rsidRPr="0097764F" w:rsidRDefault="0097764F" w:rsidP="004C7AA1">
      <w:pPr>
        <w:tabs>
          <w:tab w:val="left" w:pos="4111"/>
        </w:tabs>
        <w:spacing w:line="360" w:lineRule="auto"/>
        <w:jc w:val="both"/>
        <w:rPr>
          <w:sz w:val="24"/>
        </w:rPr>
      </w:pPr>
    </w:p>
    <w:p w:rsidR="00AC3077" w:rsidRPr="00AC3077" w:rsidRDefault="00AC3077" w:rsidP="00AC3077">
      <w:pPr>
        <w:tabs>
          <w:tab w:val="left" w:pos="4111"/>
        </w:tabs>
        <w:spacing w:line="360" w:lineRule="auto"/>
        <w:ind w:firstLine="709"/>
        <w:jc w:val="both"/>
        <w:rPr>
          <w:sz w:val="24"/>
        </w:rPr>
      </w:pPr>
      <w:r w:rsidRPr="00AC3077">
        <w:rPr>
          <w:sz w:val="24"/>
        </w:rPr>
        <w:t>Для отнесения объекта лесозащитного районирования к той или иной зоне лесопатологической угрозы используются следующие критерии:</w:t>
      </w:r>
    </w:p>
    <w:p w:rsidR="00AC3077" w:rsidRPr="00AC3077" w:rsidRDefault="00AC3077" w:rsidP="00AC3077">
      <w:pPr>
        <w:tabs>
          <w:tab w:val="left" w:pos="4111"/>
        </w:tabs>
        <w:spacing w:line="360" w:lineRule="auto"/>
        <w:ind w:firstLine="709"/>
        <w:jc w:val="both"/>
        <w:rPr>
          <w:sz w:val="24"/>
        </w:rPr>
      </w:pPr>
      <w:r w:rsidRPr="00AC3077">
        <w:rPr>
          <w:sz w:val="24"/>
        </w:rPr>
        <w:t>- объем санитарно-оздоровительных мероприятий;</w:t>
      </w:r>
    </w:p>
    <w:p w:rsidR="00AC3077" w:rsidRPr="00AC3077" w:rsidRDefault="00AC3077" w:rsidP="00AC3077">
      <w:pPr>
        <w:tabs>
          <w:tab w:val="left" w:pos="4111"/>
        </w:tabs>
        <w:spacing w:line="360" w:lineRule="auto"/>
        <w:ind w:firstLine="709"/>
        <w:jc w:val="both"/>
        <w:rPr>
          <w:sz w:val="24"/>
        </w:rPr>
      </w:pPr>
      <w:r w:rsidRPr="00AC3077">
        <w:rPr>
          <w:sz w:val="24"/>
        </w:rPr>
        <w:t>- объем мероприятий по ликвидации очагов вредных организмов;</w:t>
      </w:r>
    </w:p>
    <w:p w:rsidR="00AC3077" w:rsidRPr="00AC3077" w:rsidRDefault="00AC3077" w:rsidP="00AC3077">
      <w:pPr>
        <w:tabs>
          <w:tab w:val="left" w:pos="4111"/>
        </w:tabs>
        <w:spacing w:line="360" w:lineRule="auto"/>
        <w:ind w:firstLine="709"/>
        <w:jc w:val="both"/>
        <w:rPr>
          <w:sz w:val="24"/>
        </w:rPr>
      </w:pPr>
      <w:r w:rsidRPr="00AC3077">
        <w:rPr>
          <w:sz w:val="24"/>
        </w:rPr>
        <w:t>- площадь очагов вредных организмов, в отношении которых требуется принятия мер по их ликвидации;</w:t>
      </w:r>
    </w:p>
    <w:p w:rsidR="00AC3077" w:rsidRPr="00AC3077" w:rsidRDefault="00AC3077" w:rsidP="00AC3077">
      <w:pPr>
        <w:tabs>
          <w:tab w:val="left" w:pos="4111"/>
        </w:tabs>
        <w:spacing w:line="360" w:lineRule="auto"/>
        <w:ind w:firstLine="709"/>
        <w:jc w:val="both"/>
        <w:rPr>
          <w:sz w:val="24"/>
        </w:rPr>
      </w:pPr>
      <w:r w:rsidRPr="00AC3077">
        <w:rPr>
          <w:sz w:val="24"/>
        </w:rPr>
        <w:t>- площадь лесного участка, занятого погибшими и поврежденными насаждениями;</w:t>
      </w:r>
    </w:p>
    <w:p w:rsidR="00AC3077" w:rsidRPr="00AC3077" w:rsidRDefault="00AC3077" w:rsidP="00AC3077">
      <w:pPr>
        <w:tabs>
          <w:tab w:val="left" w:pos="4111"/>
        </w:tabs>
        <w:spacing w:line="360" w:lineRule="auto"/>
        <w:ind w:firstLine="709"/>
        <w:jc w:val="both"/>
        <w:rPr>
          <w:sz w:val="24"/>
        </w:rPr>
      </w:pPr>
      <w:r w:rsidRPr="00AC3077">
        <w:rPr>
          <w:sz w:val="24"/>
        </w:rPr>
        <w:t>- площадь защитных лесов, в том числе особо охраняемых природных территорий.</w:t>
      </w:r>
    </w:p>
    <w:p w:rsidR="00AC3077" w:rsidRPr="00AC3077" w:rsidRDefault="00AC3077" w:rsidP="00AC3077">
      <w:pPr>
        <w:tabs>
          <w:tab w:val="left" w:pos="4111"/>
        </w:tabs>
        <w:spacing w:line="360" w:lineRule="auto"/>
        <w:ind w:firstLine="709"/>
        <w:jc w:val="both"/>
        <w:rPr>
          <w:sz w:val="24"/>
        </w:rPr>
      </w:pPr>
      <w:r w:rsidRPr="00AC3077">
        <w:rPr>
          <w:sz w:val="24"/>
        </w:rPr>
        <w:t xml:space="preserve">На предстоящий период санитарное и лесопатологическое состояние лесов </w:t>
      </w:r>
      <w:r w:rsidR="0097764F">
        <w:rPr>
          <w:sz w:val="24"/>
        </w:rPr>
        <w:t>Липецкой</w:t>
      </w:r>
      <w:r w:rsidRPr="00AC3077">
        <w:rPr>
          <w:sz w:val="24"/>
        </w:rPr>
        <w:t xml:space="preserve"> области прогнозируется как удовлетворительное, с учетом выполнения запроектированных мероприятий по охране и защите лесов.</w:t>
      </w:r>
    </w:p>
    <w:p w:rsidR="00337335" w:rsidRPr="00337335" w:rsidRDefault="00337335" w:rsidP="00337335">
      <w:pPr>
        <w:tabs>
          <w:tab w:val="left" w:pos="4111"/>
        </w:tabs>
        <w:spacing w:line="360" w:lineRule="auto"/>
        <w:ind w:firstLine="709"/>
        <w:jc w:val="both"/>
        <w:rPr>
          <w:sz w:val="24"/>
        </w:rPr>
      </w:pPr>
      <w:r w:rsidRPr="00337335">
        <w:rPr>
          <w:sz w:val="24"/>
        </w:rPr>
        <w:lastRenderedPageBreak/>
        <w:t xml:space="preserve">Для своевременного получения информации о санитарном и лесопатологическом состоянии лесных участков в лесном фонде области должно планироваться ежегодное проведение лесопатологических обследований. </w:t>
      </w:r>
      <w:r w:rsidR="008A1AD5">
        <w:rPr>
          <w:sz w:val="24"/>
        </w:rPr>
        <w:t>В соответс</w:t>
      </w:r>
      <w:r w:rsidR="00976FDF">
        <w:rPr>
          <w:sz w:val="24"/>
        </w:rPr>
        <w:t xml:space="preserve">твии с </w:t>
      </w:r>
      <w:r w:rsidRPr="00337335">
        <w:rPr>
          <w:sz w:val="24"/>
        </w:rPr>
        <w:t>Приказом Министерства природных ресурсов и экологии Российской Федерации (Минприроды России) "Об утверждении порядка проведения лесопатологических обследований и формы акта лесопатологического обследования» от 16.09.2016 года № 480, объемы лесопатологических обследований в лесном плане субъекта Российской не указываются и определяются ежегодно, в том числе с учетом данных государственного лесопатологического мониторинга и иной информации о санитарном и лесопатологическом состоянии лесов. Объёмы санитарно-оздоровительных мероприятий на 2022-2028 годы будут устанавливаться по результатам проведённых лесопатологических обследований.</w:t>
      </w:r>
    </w:p>
    <w:p w:rsidR="00337335" w:rsidRPr="00337335" w:rsidRDefault="00337335" w:rsidP="00337335">
      <w:pPr>
        <w:tabs>
          <w:tab w:val="left" w:pos="4111"/>
        </w:tabs>
        <w:spacing w:line="360" w:lineRule="auto"/>
        <w:ind w:firstLine="709"/>
        <w:jc w:val="both"/>
        <w:rPr>
          <w:sz w:val="24"/>
        </w:rPr>
      </w:pPr>
      <w:r w:rsidRPr="00337335">
        <w:rPr>
          <w:sz w:val="24"/>
        </w:rPr>
        <w:t>В 2016-2017 годах, в результате проведения санитарно-оздоровительных мероприятий и исключения из учета по результатам оценки санитарного и лесопатологического состояния лесов ослабленных и погибших насаждений произошло уменьшение учетной площади погибших лесов.</w:t>
      </w:r>
    </w:p>
    <w:p w:rsidR="00AC3077" w:rsidRPr="00AC3077" w:rsidRDefault="00AC3077" w:rsidP="00AC3077">
      <w:pPr>
        <w:tabs>
          <w:tab w:val="left" w:pos="4111"/>
        </w:tabs>
        <w:spacing w:line="360" w:lineRule="auto"/>
        <w:ind w:firstLine="709"/>
        <w:jc w:val="both"/>
        <w:rPr>
          <w:sz w:val="24"/>
        </w:rPr>
      </w:pPr>
      <w:r w:rsidRPr="00AC3077">
        <w:rPr>
          <w:sz w:val="24"/>
        </w:rPr>
        <w:t xml:space="preserve">В настоящее время в лесном фонде </w:t>
      </w:r>
      <w:r w:rsidR="00337335">
        <w:rPr>
          <w:sz w:val="24"/>
        </w:rPr>
        <w:t>Липецкой</w:t>
      </w:r>
      <w:r w:rsidRPr="00AC3077">
        <w:rPr>
          <w:sz w:val="24"/>
        </w:rPr>
        <w:t xml:space="preserve"> области отмечается стабильная лесопатологическая ситуация и санитарное состояние лесов.</w:t>
      </w:r>
    </w:p>
    <w:p w:rsidR="00337335" w:rsidRDefault="00AC3077" w:rsidP="00AC3077">
      <w:pPr>
        <w:tabs>
          <w:tab w:val="left" w:pos="4111"/>
        </w:tabs>
        <w:spacing w:line="360" w:lineRule="auto"/>
        <w:ind w:firstLine="709"/>
        <w:jc w:val="both"/>
        <w:rPr>
          <w:sz w:val="24"/>
        </w:rPr>
      </w:pPr>
      <w:r w:rsidRPr="00AC3077">
        <w:rPr>
          <w:sz w:val="24"/>
        </w:rPr>
        <w:t>В ближайшие годы резкого увеличения площади поврежденных от неблагоприятных погодных условий и почвенно-климатических факторов насаждений не прогнозируется</w:t>
      </w:r>
      <w:r w:rsidR="00BC7473">
        <w:rPr>
          <w:sz w:val="24"/>
        </w:rPr>
        <w:t>.</w:t>
      </w:r>
    </w:p>
    <w:p w:rsidR="00BC7473" w:rsidRPr="00BC7473" w:rsidRDefault="00BC7473" w:rsidP="00BC7473">
      <w:pPr>
        <w:tabs>
          <w:tab w:val="left" w:pos="4111"/>
        </w:tabs>
        <w:spacing w:line="360" w:lineRule="auto"/>
        <w:ind w:firstLine="709"/>
        <w:jc w:val="both"/>
        <w:rPr>
          <w:sz w:val="24"/>
        </w:rPr>
      </w:pPr>
      <w:r w:rsidRPr="00BC7473">
        <w:rPr>
          <w:sz w:val="24"/>
        </w:rPr>
        <w:t xml:space="preserve">Информация о мероприятиях по защите лесов за период действия предыдущего Лесного плана и показатели на период действия нового Лесного плана приведена в приложении 10. </w:t>
      </w:r>
    </w:p>
    <w:p w:rsidR="00BC7473" w:rsidRPr="00BC7473" w:rsidRDefault="00BC7473" w:rsidP="00BC7473">
      <w:pPr>
        <w:tabs>
          <w:tab w:val="left" w:pos="4111"/>
        </w:tabs>
        <w:spacing w:line="360" w:lineRule="auto"/>
        <w:ind w:firstLine="709"/>
        <w:jc w:val="both"/>
        <w:rPr>
          <w:sz w:val="24"/>
        </w:rPr>
      </w:pPr>
      <w:r w:rsidRPr="00BC7473">
        <w:rPr>
          <w:sz w:val="24"/>
        </w:rPr>
        <w:t>За период действия предыдущего Лесного плана мероприятия по защите лесов выполнены в полном объеме. Санитарно-оздоровительные мероприятия в целом</w:t>
      </w:r>
      <w:r>
        <w:rPr>
          <w:sz w:val="24"/>
        </w:rPr>
        <w:t xml:space="preserve"> </w:t>
      </w:r>
      <w:r w:rsidR="004B65AC">
        <w:rPr>
          <w:sz w:val="24"/>
        </w:rPr>
        <w:t xml:space="preserve">по всем лесам области </w:t>
      </w:r>
      <w:r>
        <w:rPr>
          <w:sz w:val="24"/>
        </w:rPr>
        <w:t xml:space="preserve">проведены на площади </w:t>
      </w:r>
      <w:r w:rsidR="00917E84">
        <w:rPr>
          <w:sz w:val="24"/>
        </w:rPr>
        <w:t>32582,7</w:t>
      </w:r>
      <w:r>
        <w:rPr>
          <w:sz w:val="24"/>
        </w:rPr>
        <w:t xml:space="preserve"> га при планируемом предыдущим лесным планом 30705 га, что составляет </w:t>
      </w:r>
      <w:r w:rsidRPr="00BC7473">
        <w:rPr>
          <w:sz w:val="24"/>
        </w:rPr>
        <w:t xml:space="preserve"> 10</w:t>
      </w:r>
      <w:r w:rsidR="00917E84">
        <w:rPr>
          <w:sz w:val="24"/>
        </w:rPr>
        <w:t>6,1</w:t>
      </w:r>
      <w:r w:rsidRPr="00BC7473">
        <w:rPr>
          <w:sz w:val="24"/>
        </w:rPr>
        <w:t>% от плановых показателей, по видам мероприятий:</w:t>
      </w:r>
      <w:r w:rsidR="004B65AC">
        <w:rPr>
          <w:sz w:val="24"/>
        </w:rPr>
        <w:t xml:space="preserve"> сплошные санитарные рубки – 11</w:t>
      </w:r>
      <w:r w:rsidR="00917E84">
        <w:rPr>
          <w:sz w:val="24"/>
        </w:rPr>
        <w:t>0,9</w:t>
      </w:r>
      <w:r w:rsidRPr="00BC7473">
        <w:rPr>
          <w:sz w:val="24"/>
        </w:rPr>
        <w:t xml:space="preserve">%, выборочные санитарные рубки – </w:t>
      </w:r>
      <w:r w:rsidR="00917E84">
        <w:rPr>
          <w:sz w:val="24"/>
        </w:rPr>
        <w:t>104,3</w:t>
      </w:r>
      <w:r w:rsidRPr="00BC7473">
        <w:rPr>
          <w:sz w:val="24"/>
        </w:rPr>
        <w:t>%, убо</w:t>
      </w:r>
      <w:r w:rsidR="004B65AC">
        <w:rPr>
          <w:sz w:val="24"/>
        </w:rPr>
        <w:t xml:space="preserve">рка неликвидной древесины – </w:t>
      </w:r>
      <w:r w:rsidR="00917E84">
        <w:rPr>
          <w:sz w:val="24"/>
        </w:rPr>
        <w:t>104,0</w:t>
      </w:r>
      <w:r w:rsidRPr="00BC7473">
        <w:rPr>
          <w:sz w:val="24"/>
        </w:rPr>
        <w:t>% .</w:t>
      </w:r>
    </w:p>
    <w:p w:rsidR="00BC7473" w:rsidRPr="00BC7473" w:rsidRDefault="00BC7473" w:rsidP="00BC7473">
      <w:pPr>
        <w:tabs>
          <w:tab w:val="left" w:pos="4111"/>
        </w:tabs>
        <w:spacing w:line="360" w:lineRule="auto"/>
        <w:ind w:firstLine="709"/>
        <w:jc w:val="both"/>
        <w:rPr>
          <w:sz w:val="24"/>
        </w:rPr>
      </w:pPr>
      <w:r w:rsidRPr="00BC7473">
        <w:rPr>
          <w:sz w:val="24"/>
        </w:rPr>
        <w:t>Плановые показатели выполнения мероприятий по защите лесов на 2019-2028 годы приведены в разделе 4.8 и в приложении 25.</w:t>
      </w:r>
    </w:p>
    <w:p w:rsidR="00AC3077" w:rsidRPr="004B65AC" w:rsidRDefault="00AC3077" w:rsidP="00AC3077">
      <w:pPr>
        <w:tabs>
          <w:tab w:val="left" w:pos="4111"/>
        </w:tabs>
        <w:spacing w:line="360" w:lineRule="auto"/>
        <w:ind w:firstLine="709"/>
        <w:jc w:val="both"/>
        <w:rPr>
          <w:sz w:val="24"/>
        </w:rPr>
      </w:pPr>
      <w:r w:rsidRPr="00AC3077">
        <w:rPr>
          <w:sz w:val="24"/>
          <w:lang w:val="x-none"/>
        </w:rPr>
        <w:t>Объемы санитарно-озд</w:t>
      </w:r>
      <w:r w:rsidR="004B65AC">
        <w:rPr>
          <w:sz w:val="24"/>
          <w:lang w:val="x-none"/>
        </w:rPr>
        <w:t>оровительных мероприятий на 201</w:t>
      </w:r>
      <w:r w:rsidR="004B65AC">
        <w:rPr>
          <w:sz w:val="24"/>
        </w:rPr>
        <w:t>9</w:t>
      </w:r>
      <w:r w:rsidR="004B65AC">
        <w:rPr>
          <w:sz w:val="24"/>
          <w:lang w:val="x-none"/>
        </w:rPr>
        <w:t>-202</w:t>
      </w:r>
      <w:r w:rsidR="004B65AC">
        <w:rPr>
          <w:sz w:val="24"/>
        </w:rPr>
        <w:t>1</w:t>
      </w:r>
      <w:r w:rsidRPr="00AC3077">
        <w:rPr>
          <w:sz w:val="24"/>
          <w:lang w:val="x-none"/>
        </w:rPr>
        <w:t xml:space="preserve"> годы запланированы с учетом сложившейся лесопатологической и санитарной ситуации в лес</w:t>
      </w:r>
      <w:r w:rsidR="004B65AC">
        <w:rPr>
          <w:sz w:val="24"/>
        </w:rPr>
        <w:t xml:space="preserve">ах </w:t>
      </w:r>
      <w:r w:rsidRPr="00AC3077">
        <w:rPr>
          <w:sz w:val="24"/>
          <w:lang w:val="x-none"/>
        </w:rPr>
        <w:lastRenderedPageBreak/>
        <w:t xml:space="preserve">области. Всего запланированы мероприятия на площади </w:t>
      </w:r>
      <w:r w:rsidR="00917E84">
        <w:rPr>
          <w:sz w:val="24"/>
        </w:rPr>
        <w:t>28841</w:t>
      </w:r>
      <w:r w:rsidRPr="00AC3077">
        <w:rPr>
          <w:sz w:val="24"/>
          <w:lang w:val="x-none"/>
        </w:rPr>
        <w:t xml:space="preserve"> га</w:t>
      </w:r>
      <w:r w:rsidRPr="00AC3077">
        <w:rPr>
          <w:sz w:val="24"/>
        </w:rPr>
        <w:t>,</w:t>
      </w:r>
      <w:r w:rsidRPr="00AC3077">
        <w:rPr>
          <w:sz w:val="24"/>
          <w:lang w:val="x-none"/>
        </w:rPr>
        <w:t xml:space="preserve"> </w:t>
      </w:r>
      <w:r w:rsidR="004B65AC">
        <w:rPr>
          <w:sz w:val="24"/>
        </w:rPr>
        <w:t xml:space="preserve">в том числе на землях лесного фонда </w:t>
      </w:r>
      <w:r w:rsidR="00BC4C57">
        <w:rPr>
          <w:sz w:val="24"/>
        </w:rPr>
        <w:t>22506</w:t>
      </w:r>
      <w:r w:rsidR="004C7AA1">
        <w:rPr>
          <w:sz w:val="24"/>
        </w:rPr>
        <w:t xml:space="preserve"> га.</w:t>
      </w:r>
    </w:p>
    <w:p w:rsidR="00326B7E" w:rsidRPr="00065633" w:rsidRDefault="00326B7E" w:rsidP="009233EB">
      <w:pPr>
        <w:tabs>
          <w:tab w:val="left" w:pos="4111"/>
        </w:tabs>
        <w:ind w:firstLine="709"/>
        <w:jc w:val="both"/>
        <w:rPr>
          <w:sz w:val="24"/>
        </w:rPr>
      </w:pPr>
    </w:p>
    <w:p w:rsidR="00A033D9" w:rsidRDefault="00326B7E" w:rsidP="009233EB">
      <w:pPr>
        <w:tabs>
          <w:tab w:val="left" w:pos="567"/>
          <w:tab w:val="left" w:pos="993"/>
          <w:tab w:val="left" w:pos="1418"/>
          <w:tab w:val="left" w:pos="1560"/>
        </w:tabs>
        <w:jc w:val="center"/>
        <w:rPr>
          <w:b/>
          <w:bCs/>
          <w:sz w:val="24"/>
        </w:rPr>
      </w:pPr>
      <w:r w:rsidRPr="00065633">
        <w:rPr>
          <w:b/>
          <w:bCs/>
          <w:sz w:val="24"/>
        </w:rPr>
        <w:t>2.5.</w:t>
      </w:r>
      <w:r w:rsidR="00A033D9" w:rsidRPr="00065633">
        <w:rPr>
          <w:b/>
          <w:bCs/>
          <w:sz w:val="24"/>
        </w:rPr>
        <w:t> </w:t>
      </w:r>
      <w:r w:rsidRPr="00065633">
        <w:rPr>
          <w:b/>
          <w:bCs/>
          <w:sz w:val="24"/>
        </w:rPr>
        <w:t>Мероп</w:t>
      </w:r>
      <w:r w:rsidR="009A6004">
        <w:rPr>
          <w:b/>
          <w:bCs/>
          <w:sz w:val="24"/>
        </w:rPr>
        <w:t>риятия по воспроизводству лесов</w:t>
      </w:r>
    </w:p>
    <w:p w:rsidR="009A6004" w:rsidRPr="009A6004" w:rsidRDefault="009A6004" w:rsidP="009233EB">
      <w:pPr>
        <w:tabs>
          <w:tab w:val="left" w:pos="567"/>
          <w:tab w:val="left" w:pos="993"/>
          <w:tab w:val="left" w:pos="1418"/>
          <w:tab w:val="left" w:pos="1560"/>
        </w:tabs>
        <w:jc w:val="center"/>
        <w:rPr>
          <w:b/>
          <w:bCs/>
          <w:sz w:val="24"/>
        </w:rPr>
      </w:pPr>
    </w:p>
    <w:p w:rsidR="00326B7E" w:rsidRPr="00065633" w:rsidRDefault="00326B7E" w:rsidP="00326B7E">
      <w:pPr>
        <w:tabs>
          <w:tab w:val="left" w:pos="4111"/>
        </w:tabs>
        <w:spacing w:line="360" w:lineRule="auto"/>
        <w:ind w:firstLine="709"/>
        <w:jc w:val="both"/>
        <w:rPr>
          <w:sz w:val="24"/>
        </w:rPr>
      </w:pPr>
      <w:r w:rsidRPr="00065633">
        <w:rPr>
          <w:sz w:val="24"/>
        </w:rPr>
        <w:t>В соответствии со ст. 61 Лесного кодекса РФ вырубленные, погибшие, поврежденные леса подлежат воспроизводству. Воспроизводство лесов включает в себя: лесное семеноводство, лесовосстановление, уход за лесами и осуществление отнесения земель, предназначенных для лесовосстановления, к землям, занятым лесными насаждениями.</w:t>
      </w:r>
    </w:p>
    <w:p w:rsidR="00326B7E" w:rsidRPr="00065633" w:rsidRDefault="00326B7E" w:rsidP="00326B7E">
      <w:pPr>
        <w:tabs>
          <w:tab w:val="left" w:pos="4111"/>
        </w:tabs>
        <w:spacing w:line="360" w:lineRule="auto"/>
        <w:ind w:firstLine="709"/>
        <w:jc w:val="both"/>
        <w:rPr>
          <w:sz w:val="24"/>
        </w:rPr>
      </w:pPr>
      <w:r w:rsidRPr="00065633">
        <w:rPr>
          <w:sz w:val="24"/>
        </w:rPr>
        <w:t>Основой успешного и качественного лесовосстановления являются семена, и соответственно, посадочный материал, особенно в условиях преобладания в области лесокультурного производства, как основного способа лесовосстановления.</w:t>
      </w:r>
    </w:p>
    <w:p w:rsidR="00326B7E" w:rsidRPr="00065633" w:rsidRDefault="00326B7E" w:rsidP="00326B7E">
      <w:pPr>
        <w:tabs>
          <w:tab w:val="left" w:pos="4111"/>
        </w:tabs>
        <w:spacing w:line="360" w:lineRule="auto"/>
        <w:ind w:firstLine="709"/>
        <w:jc w:val="both"/>
        <w:rPr>
          <w:sz w:val="24"/>
        </w:rPr>
      </w:pPr>
      <w:r w:rsidRPr="00065633">
        <w:rPr>
          <w:sz w:val="24"/>
        </w:rPr>
        <w:t xml:space="preserve">В лесничествах Липецкой области уделяется большое внимание по созданию лесосеменной базы на селекционно-генетической основе наиболее  ценных в хозяйственном отношении пород. </w:t>
      </w:r>
    </w:p>
    <w:p w:rsidR="00326B7E" w:rsidRPr="00065633" w:rsidRDefault="00326B7E" w:rsidP="00326B7E">
      <w:pPr>
        <w:tabs>
          <w:tab w:val="left" w:pos="4111"/>
        </w:tabs>
        <w:spacing w:line="360" w:lineRule="auto"/>
        <w:ind w:firstLine="709"/>
        <w:jc w:val="both"/>
        <w:rPr>
          <w:sz w:val="24"/>
        </w:rPr>
      </w:pPr>
      <w:r w:rsidRPr="00065633">
        <w:rPr>
          <w:sz w:val="24"/>
        </w:rPr>
        <w:t>Массовое улучшение лесных пород возможно только на основе аналитической селекции в виде группового, массового и индивидуального отбора.</w:t>
      </w:r>
    </w:p>
    <w:p w:rsidR="00326B7E" w:rsidRPr="00065633" w:rsidRDefault="00326B7E" w:rsidP="00326B7E">
      <w:pPr>
        <w:tabs>
          <w:tab w:val="left" w:pos="4111"/>
        </w:tabs>
        <w:spacing w:line="360" w:lineRule="auto"/>
        <w:ind w:firstLine="709"/>
        <w:jc w:val="both"/>
        <w:rPr>
          <w:sz w:val="24"/>
        </w:rPr>
      </w:pPr>
      <w:r w:rsidRPr="00065633">
        <w:rPr>
          <w:sz w:val="24"/>
        </w:rPr>
        <w:t>Сохранение баланса между поддержанием уровня изменчивости и отбором хозяйственно-ценных пород обеспечивается сочетанием долгосрочной стратегии, направленной на сохранение генетического разнообразия, и краткосрочной – ограничение  изменчивости и быстрое выделение желаемых генотипов.</w:t>
      </w:r>
    </w:p>
    <w:p w:rsidR="00326B7E" w:rsidRPr="00065633" w:rsidRDefault="00326B7E" w:rsidP="00326B7E">
      <w:pPr>
        <w:tabs>
          <w:tab w:val="left" w:pos="4111"/>
        </w:tabs>
        <w:spacing w:line="360" w:lineRule="auto"/>
        <w:ind w:firstLine="709"/>
        <w:jc w:val="both"/>
        <w:rPr>
          <w:sz w:val="24"/>
        </w:rPr>
      </w:pPr>
      <w:r w:rsidRPr="00065633">
        <w:rPr>
          <w:sz w:val="24"/>
        </w:rPr>
        <w:t>В качестве первоочередных мероприятий в отношении развития лесного семеноводства в лесном фонде области рекомендуется:</w:t>
      </w:r>
    </w:p>
    <w:p w:rsidR="00326B7E" w:rsidRPr="00065633" w:rsidRDefault="00326B7E" w:rsidP="00326B7E">
      <w:pPr>
        <w:tabs>
          <w:tab w:val="left" w:pos="4111"/>
        </w:tabs>
        <w:spacing w:line="360" w:lineRule="auto"/>
        <w:ind w:firstLine="709"/>
        <w:jc w:val="both"/>
        <w:rPr>
          <w:sz w:val="24"/>
        </w:rPr>
      </w:pPr>
      <w:r w:rsidRPr="00065633">
        <w:rPr>
          <w:sz w:val="24"/>
        </w:rPr>
        <w:t>1. Всемерное сохранение отобранных плюсовых и лучших из числа нормальных насаждений сосны и дуба.</w:t>
      </w:r>
    </w:p>
    <w:p w:rsidR="00326B7E" w:rsidRPr="00065633" w:rsidRDefault="00326B7E" w:rsidP="00326B7E">
      <w:pPr>
        <w:tabs>
          <w:tab w:val="left" w:pos="4111"/>
        </w:tabs>
        <w:spacing w:line="360" w:lineRule="auto"/>
        <w:ind w:firstLine="709"/>
        <w:jc w:val="both"/>
        <w:rPr>
          <w:sz w:val="24"/>
        </w:rPr>
      </w:pPr>
      <w:r w:rsidRPr="00065633">
        <w:rPr>
          <w:sz w:val="24"/>
        </w:rPr>
        <w:t>2. Отбор лучших по качеству древесины, биологической устойчивости, производительности, урожайности участков леса сосны и дуба с целью формирования в них семенных заказников.</w:t>
      </w:r>
    </w:p>
    <w:p w:rsidR="00326B7E" w:rsidRPr="00065633" w:rsidRDefault="00326B7E" w:rsidP="00326B7E">
      <w:pPr>
        <w:tabs>
          <w:tab w:val="left" w:pos="4111"/>
        </w:tabs>
        <w:spacing w:line="360" w:lineRule="auto"/>
        <w:ind w:firstLine="709"/>
        <w:jc w:val="both"/>
        <w:rPr>
          <w:sz w:val="24"/>
        </w:rPr>
      </w:pPr>
      <w:r w:rsidRPr="00065633">
        <w:rPr>
          <w:sz w:val="24"/>
        </w:rPr>
        <w:t>3. Испытание плюсовых деревьев по семенному и вегетативному потомству для оценки хозяйственных наследственных признаков с целью отбора их в элитные.</w:t>
      </w:r>
    </w:p>
    <w:p w:rsidR="00326B7E" w:rsidRPr="00065633" w:rsidRDefault="00326B7E" w:rsidP="00326B7E">
      <w:pPr>
        <w:tabs>
          <w:tab w:val="left" w:pos="4111"/>
        </w:tabs>
        <w:spacing w:line="360" w:lineRule="auto"/>
        <w:ind w:firstLine="709"/>
        <w:jc w:val="both"/>
        <w:rPr>
          <w:sz w:val="24"/>
        </w:rPr>
      </w:pPr>
      <w:r w:rsidRPr="00065633">
        <w:rPr>
          <w:sz w:val="24"/>
        </w:rPr>
        <w:t>4. Создание постоянных лесосеменных плантаций вегетативного и семенного происхождения на базе проверенных (элитных) плюсовых деревьев в необходимых объемах.</w:t>
      </w:r>
    </w:p>
    <w:p w:rsidR="00326B7E" w:rsidRPr="00065633" w:rsidRDefault="00326B7E" w:rsidP="00326B7E">
      <w:pPr>
        <w:tabs>
          <w:tab w:val="left" w:pos="4111"/>
        </w:tabs>
        <w:spacing w:line="360" w:lineRule="auto"/>
        <w:ind w:firstLine="709"/>
        <w:jc w:val="both"/>
        <w:rPr>
          <w:sz w:val="24"/>
        </w:rPr>
      </w:pPr>
      <w:r w:rsidRPr="00065633">
        <w:rPr>
          <w:sz w:val="24"/>
        </w:rPr>
        <w:lastRenderedPageBreak/>
        <w:t>5. До начала плодоношения лесосеменных плантаций, сбор семян основных лесообразующих пород производить только на аттестованных  ПЛСУ и в плюсовых насаждениях.</w:t>
      </w:r>
    </w:p>
    <w:p w:rsidR="00326B7E" w:rsidRPr="00065633" w:rsidRDefault="00326B7E" w:rsidP="00326B7E">
      <w:pPr>
        <w:tabs>
          <w:tab w:val="left" w:pos="4111"/>
        </w:tabs>
        <w:spacing w:line="360" w:lineRule="auto"/>
        <w:ind w:firstLine="709"/>
        <w:jc w:val="both"/>
        <w:rPr>
          <w:sz w:val="24"/>
        </w:rPr>
      </w:pPr>
      <w:r w:rsidRPr="00065633">
        <w:rPr>
          <w:sz w:val="24"/>
        </w:rPr>
        <w:t xml:space="preserve">На период разработки </w:t>
      </w:r>
      <w:r w:rsidR="00237E4D" w:rsidRPr="00065633">
        <w:rPr>
          <w:sz w:val="24"/>
        </w:rPr>
        <w:t>Лесного плана</w:t>
      </w:r>
      <w:r w:rsidRPr="00065633">
        <w:rPr>
          <w:sz w:val="24"/>
        </w:rPr>
        <w:t>, все постоянные лесосеменные участки аттестованы и соответствуют ОСТ 56-35-96.</w:t>
      </w:r>
    </w:p>
    <w:p w:rsidR="00326B7E" w:rsidRPr="00065633" w:rsidRDefault="00326B7E" w:rsidP="00326B7E">
      <w:pPr>
        <w:tabs>
          <w:tab w:val="left" w:pos="4111"/>
        </w:tabs>
        <w:spacing w:line="360" w:lineRule="auto"/>
        <w:ind w:firstLine="709"/>
        <w:jc w:val="both"/>
        <w:rPr>
          <w:sz w:val="24"/>
        </w:rPr>
      </w:pPr>
      <w:r w:rsidRPr="00065633">
        <w:rPr>
          <w:sz w:val="24"/>
        </w:rPr>
        <w:t xml:space="preserve">Лесовосстановление осуществляется в целях восстановления вырубленных, погибших, поврежденных лесов и должно обеспечивать восстановление лесных насаждений, сохранение биологического разнообразия лесов и сохранение их полезных функций. </w:t>
      </w:r>
    </w:p>
    <w:p w:rsidR="00326B7E" w:rsidRPr="00065633" w:rsidRDefault="00326B7E" w:rsidP="00326B7E">
      <w:pPr>
        <w:spacing w:line="360" w:lineRule="auto"/>
        <w:ind w:firstLine="709"/>
        <w:jc w:val="both"/>
        <w:rPr>
          <w:sz w:val="24"/>
        </w:rPr>
      </w:pPr>
      <w:r w:rsidRPr="00065633">
        <w:rPr>
          <w:sz w:val="24"/>
        </w:rPr>
        <w:t>Практический интерес, в части естественного возобновления, представляют такие ценные породы, как дуб и сосна.</w:t>
      </w:r>
    </w:p>
    <w:p w:rsidR="00326B7E" w:rsidRPr="00065633" w:rsidRDefault="009363B8" w:rsidP="00326B7E">
      <w:pPr>
        <w:spacing w:line="360" w:lineRule="auto"/>
        <w:ind w:firstLine="709"/>
        <w:jc w:val="both"/>
        <w:rPr>
          <w:sz w:val="24"/>
        </w:rPr>
      </w:pPr>
      <w:r w:rsidRPr="00065633">
        <w:rPr>
          <w:sz w:val="24"/>
        </w:rPr>
        <w:t>О</w:t>
      </w:r>
      <w:r w:rsidR="00326B7E" w:rsidRPr="00065633">
        <w:rPr>
          <w:sz w:val="24"/>
        </w:rPr>
        <w:t>сновным направлением лесовосстановления не покрытых лесной растительностью земель, лесосек ревизионного периода, принято производство сплошных лесных культур и частичных лесных культур дуба с последующим уходом и регулированием количества сопутствующих пород.</w:t>
      </w:r>
    </w:p>
    <w:p w:rsidR="00326B7E" w:rsidRPr="00065633" w:rsidRDefault="00326B7E" w:rsidP="00A033D9">
      <w:pPr>
        <w:tabs>
          <w:tab w:val="left" w:pos="4111"/>
        </w:tabs>
        <w:spacing w:line="360" w:lineRule="auto"/>
        <w:ind w:firstLine="709"/>
        <w:jc w:val="both"/>
        <w:rPr>
          <w:sz w:val="24"/>
        </w:rPr>
      </w:pPr>
      <w:r w:rsidRPr="00065633">
        <w:rPr>
          <w:sz w:val="24"/>
        </w:rPr>
        <w:t xml:space="preserve">Информация о мероприятиях по воспроизводству лесов за период действия предыдущего </w:t>
      </w:r>
      <w:r w:rsidR="00237E4D" w:rsidRPr="00065633">
        <w:rPr>
          <w:sz w:val="24"/>
        </w:rPr>
        <w:t>Лесного плана</w:t>
      </w:r>
      <w:r w:rsidRPr="00065633">
        <w:rPr>
          <w:sz w:val="24"/>
        </w:rPr>
        <w:t xml:space="preserve"> и показатели на период действия разрабатываемого </w:t>
      </w:r>
      <w:r w:rsidR="00237E4D" w:rsidRPr="00065633">
        <w:rPr>
          <w:sz w:val="24"/>
        </w:rPr>
        <w:t>Лесного плана</w:t>
      </w:r>
      <w:r w:rsidRPr="00065633">
        <w:rPr>
          <w:sz w:val="24"/>
        </w:rPr>
        <w:t xml:space="preserve"> приведены в приложении 11.</w:t>
      </w:r>
    </w:p>
    <w:p w:rsidR="00326B7E" w:rsidRPr="00065633" w:rsidRDefault="00326B7E" w:rsidP="00A033D9">
      <w:pPr>
        <w:tabs>
          <w:tab w:val="left" w:pos="4111"/>
        </w:tabs>
        <w:spacing w:line="360" w:lineRule="auto"/>
        <w:ind w:firstLine="709"/>
        <w:jc w:val="both"/>
        <w:rPr>
          <w:sz w:val="24"/>
        </w:rPr>
      </w:pPr>
      <w:r w:rsidRPr="00065633">
        <w:rPr>
          <w:sz w:val="24"/>
        </w:rPr>
        <w:t xml:space="preserve">Анализ выполнения мероприятий по воспроизводству лесов </w:t>
      </w:r>
      <w:r w:rsidR="00BD0395">
        <w:rPr>
          <w:sz w:val="24"/>
        </w:rPr>
        <w:t xml:space="preserve">в целом по всем лесам области </w:t>
      </w:r>
      <w:r w:rsidRPr="00065633">
        <w:rPr>
          <w:sz w:val="24"/>
        </w:rPr>
        <w:t>показал следующее:</w:t>
      </w:r>
    </w:p>
    <w:p w:rsidR="00326B7E" w:rsidRPr="00065633" w:rsidRDefault="00A033D9" w:rsidP="00A033D9">
      <w:pPr>
        <w:tabs>
          <w:tab w:val="left" w:pos="4111"/>
        </w:tabs>
        <w:spacing w:line="360" w:lineRule="auto"/>
        <w:ind w:firstLine="709"/>
        <w:jc w:val="both"/>
        <w:rPr>
          <w:sz w:val="24"/>
        </w:rPr>
      </w:pPr>
      <w:r w:rsidRPr="00065633">
        <w:rPr>
          <w:sz w:val="24"/>
        </w:rPr>
        <w:t>– </w:t>
      </w:r>
      <w:r w:rsidR="00326B7E" w:rsidRPr="00065633">
        <w:rPr>
          <w:sz w:val="24"/>
        </w:rPr>
        <w:t xml:space="preserve">заготовка семян – </w:t>
      </w:r>
      <w:r w:rsidR="00EF0338">
        <w:rPr>
          <w:sz w:val="24"/>
        </w:rPr>
        <w:t>435</w:t>
      </w:r>
      <w:r w:rsidR="00326B7E" w:rsidRPr="00065633">
        <w:rPr>
          <w:sz w:val="24"/>
        </w:rPr>
        <w:t xml:space="preserve">%; </w:t>
      </w:r>
    </w:p>
    <w:p w:rsidR="00326B7E" w:rsidRPr="00065633" w:rsidRDefault="00A033D9" w:rsidP="00A033D9">
      <w:pPr>
        <w:tabs>
          <w:tab w:val="left" w:pos="4111"/>
        </w:tabs>
        <w:spacing w:line="360" w:lineRule="auto"/>
        <w:ind w:firstLine="709"/>
        <w:jc w:val="both"/>
        <w:rPr>
          <w:sz w:val="24"/>
        </w:rPr>
      </w:pPr>
      <w:r w:rsidRPr="00065633">
        <w:rPr>
          <w:sz w:val="24"/>
        </w:rPr>
        <w:t>– </w:t>
      </w:r>
      <w:r w:rsidR="00326B7E" w:rsidRPr="00065633">
        <w:rPr>
          <w:sz w:val="24"/>
        </w:rPr>
        <w:t>выращивание стандартного посадочного материала – 280%;</w:t>
      </w:r>
    </w:p>
    <w:p w:rsidR="00326B7E" w:rsidRPr="00065633" w:rsidRDefault="00A033D9" w:rsidP="00A033D9">
      <w:pPr>
        <w:tabs>
          <w:tab w:val="left" w:pos="4111"/>
        </w:tabs>
        <w:spacing w:line="360" w:lineRule="auto"/>
        <w:ind w:firstLine="709"/>
        <w:rPr>
          <w:sz w:val="24"/>
        </w:rPr>
      </w:pPr>
      <w:r w:rsidRPr="00065633">
        <w:rPr>
          <w:sz w:val="24"/>
        </w:rPr>
        <w:t>– </w:t>
      </w:r>
      <w:r w:rsidR="009C7144" w:rsidRPr="00065633">
        <w:rPr>
          <w:sz w:val="24"/>
        </w:rPr>
        <w:t xml:space="preserve">искусственное лесовосстановление – </w:t>
      </w:r>
      <w:r w:rsidR="00DB7DAD" w:rsidRPr="00065633">
        <w:rPr>
          <w:sz w:val="24"/>
        </w:rPr>
        <w:t>9072,3</w:t>
      </w:r>
      <w:r w:rsidR="009C7144" w:rsidRPr="00065633">
        <w:rPr>
          <w:sz w:val="24"/>
        </w:rPr>
        <w:t xml:space="preserve"> га (95</w:t>
      </w:r>
      <w:r w:rsidR="00B935EA" w:rsidRPr="00065633">
        <w:rPr>
          <w:sz w:val="24"/>
        </w:rPr>
        <w:t>,4</w:t>
      </w:r>
      <w:r w:rsidR="009C7144" w:rsidRPr="00065633">
        <w:rPr>
          <w:sz w:val="24"/>
        </w:rPr>
        <w:t xml:space="preserve">%), </w:t>
      </w:r>
      <w:r w:rsidR="00B935EA" w:rsidRPr="00065633">
        <w:rPr>
          <w:sz w:val="24"/>
        </w:rPr>
        <w:t>комбинированное – 298,5 га (3,.1</w:t>
      </w:r>
      <w:r w:rsidR="009C7144" w:rsidRPr="00065633">
        <w:rPr>
          <w:sz w:val="24"/>
        </w:rPr>
        <w:t>%), естест</w:t>
      </w:r>
      <w:r w:rsidR="00D509D6" w:rsidRPr="00065633">
        <w:rPr>
          <w:sz w:val="24"/>
        </w:rPr>
        <w:t xml:space="preserve">венное  лесовосстановление – </w:t>
      </w:r>
      <w:r w:rsidR="00DB7DAD" w:rsidRPr="00065633">
        <w:rPr>
          <w:sz w:val="24"/>
        </w:rPr>
        <w:t>137</w:t>
      </w:r>
      <w:r w:rsidR="00B935EA" w:rsidRPr="00065633">
        <w:rPr>
          <w:sz w:val="24"/>
        </w:rPr>
        <w:t xml:space="preserve"> га (1,5</w:t>
      </w:r>
      <w:r w:rsidR="00D509D6" w:rsidRPr="00065633">
        <w:rPr>
          <w:sz w:val="24"/>
        </w:rPr>
        <w:t>%).</w:t>
      </w:r>
    </w:p>
    <w:p w:rsidR="00326B7E" w:rsidRPr="00065633" w:rsidRDefault="00A033D9" w:rsidP="00A033D9">
      <w:pPr>
        <w:tabs>
          <w:tab w:val="left" w:pos="4111"/>
        </w:tabs>
        <w:spacing w:line="360" w:lineRule="auto"/>
        <w:ind w:firstLine="851"/>
        <w:jc w:val="both"/>
        <w:rPr>
          <w:sz w:val="24"/>
        </w:rPr>
      </w:pPr>
      <w:r w:rsidRPr="00065633">
        <w:rPr>
          <w:sz w:val="24"/>
        </w:rPr>
        <w:t>– </w:t>
      </w:r>
      <w:r w:rsidR="00326B7E" w:rsidRPr="00065633">
        <w:rPr>
          <w:sz w:val="24"/>
        </w:rPr>
        <w:t>рубки ухода за лесом, всего – 98%, в том числе: осветления и прочистки – 100,5%, прореживания – 98,4%, проходные рубки 94,4%.</w:t>
      </w:r>
    </w:p>
    <w:p w:rsidR="00326B7E" w:rsidRPr="00065633" w:rsidRDefault="00326B7E" w:rsidP="00A033D9">
      <w:pPr>
        <w:tabs>
          <w:tab w:val="left" w:pos="4111"/>
        </w:tabs>
        <w:spacing w:line="360" w:lineRule="auto"/>
        <w:ind w:firstLine="709"/>
        <w:jc w:val="both"/>
        <w:rPr>
          <w:sz w:val="24"/>
        </w:rPr>
      </w:pPr>
      <w:r w:rsidRPr="00065633">
        <w:rPr>
          <w:sz w:val="24"/>
        </w:rPr>
        <w:t xml:space="preserve">Перевыполнение запланированных объемов мероприятий по воспроизводству лесов объясняется тем, что в 2010 году произошли пожары на площади более 9 тысяч гектар, что потребовало в последующие годы резко увеличить объёмы по </w:t>
      </w:r>
      <w:r w:rsidR="00DA3357">
        <w:rPr>
          <w:sz w:val="24"/>
        </w:rPr>
        <w:t xml:space="preserve">заготовке семян, выращиванию посадочного материала и </w:t>
      </w:r>
      <w:r w:rsidRPr="00065633">
        <w:rPr>
          <w:sz w:val="24"/>
        </w:rPr>
        <w:t>лесовосстановлению погибших лесов.</w:t>
      </w:r>
    </w:p>
    <w:p w:rsidR="00326B7E" w:rsidRPr="00065633" w:rsidRDefault="00326B7E" w:rsidP="00A033D9">
      <w:pPr>
        <w:tabs>
          <w:tab w:val="left" w:pos="4111"/>
        </w:tabs>
        <w:spacing w:line="360" w:lineRule="auto"/>
        <w:ind w:firstLine="709"/>
        <w:jc w:val="both"/>
        <w:rPr>
          <w:sz w:val="24"/>
        </w:rPr>
      </w:pPr>
      <w:r w:rsidRPr="00065633">
        <w:rPr>
          <w:sz w:val="24"/>
        </w:rPr>
        <w:t xml:space="preserve">На </w:t>
      </w:r>
      <w:r w:rsidR="00CC6888" w:rsidRPr="00065633">
        <w:rPr>
          <w:sz w:val="24"/>
        </w:rPr>
        <w:t>предстоящий период (2019-2028 г</w:t>
      </w:r>
      <w:r w:rsidRPr="00065633">
        <w:rPr>
          <w:sz w:val="24"/>
        </w:rPr>
        <w:t>г.) объемы мероприятий по воспроизводству лесов запланированы с учетом изменения фонда лесовосстановления на 01.01.2018, анализа возможностей и перспектив использования лесов для заготовки древесины. Подробная информация приведена в разделе 4.10.</w:t>
      </w:r>
    </w:p>
    <w:p w:rsidR="00326B7E" w:rsidRPr="00065633" w:rsidRDefault="00326B7E" w:rsidP="009233EB">
      <w:pPr>
        <w:tabs>
          <w:tab w:val="left" w:pos="1834"/>
        </w:tabs>
        <w:rPr>
          <w:b/>
          <w:sz w:val="24"/>
        </w:rPr>
      </w:pPr>
    </w:p>
    <w:p w:rsidR="00326B7E" w:rsidRPr="00065633" w:rsidRDefault="00A033D9" w:rsidP="009233EB">
      <w:pPr>
        <w:tabs>
          <w:tab w:val="left" w:pos="567"/>
          <w:tab w:val="left" w:pos="993"/>
          <w:tab w:val="left" w:pos="1418"/>
          <w:tab w:val="left" w:pos="1560"/>
        </w:tabs>
        <w:jc w:val="center"/>
        <w:rPr>
          <w:b/>
          <w:bCs/>
          <w:sz w:val="24"/>
        </w:rPr>
      </w:pPr>
      <w:r w:rsidRPr="00065633">
        <w:rPr>
          <w:b/>
          <w:bCs/>
          <w:sz w:val="24"/>
        </w:rPr>
        <w:lastRenderedPageBreak/>
        <w:t>2.6. </w:t>
      </w:r>
      <w:r w:rsidR="00326B7E" w:rsidRPr="00065633">
        <w:rPr>
          <w:b/>
          <w:bCs/>
          <w:sz w:val="24"/>
        </w:rPr>
        <w:t xml:space="preserve">Мероприятия по лесоразведению и рекультивации земель </w:t>
      </w:r>
    </w:p>
    <w:p w:rsidR="00326B7E" w:rsidRPr="00065633" w:rsidRDefault="00326B7E" w:rsidP="009233EB">
      <w:pPr>
        <w:tabs>
          <w:tab w:val="left" w:pos="567"/>
          <w:tab w:val="left" w:pos="993"/>
          <w:tab w:val="left" w:pos="1418"/>
          <w:tab w:val="left" w:pos="1560"/>
        </w:tabs>
        <w:jc w:val="center"/>
        <w:rPr>
          <w:b/>
          <w:bCs/>
          <w:sz w:val="24"/>
        </w:rPr>
      </w:pPr>
    </w:p>
    <w:p w:rsidR="00326B7E" w:rsidRPr="00065633" w:rsidRDefault="00326B7E" w:rsidP="00326B7E">
      <w:pPr>
        <w:tabs>
          <w:tab w:val="left" w:pos="4111"/>
        </w:tabs>
        <w:spacing w:line="360" w:lineRule="auto"/>
        <w:ind w:firstLine="709"/>
        <w:jc w:val="both"/>
        <w:rPr>
          <w:sz w:val="24"/>
        </w:rPr>
      </w:pPr>
      <w:r w:rsidRPr="00065633">
        <w:rPr>
          <w:sz w:val="24"/>
        </w:rPr>
        <w:t>Кроме лесовосстановительных работ на землях, находящихся в ведении Управления лесного хозяйства Липецкой области, проводятся работы по лесоразведению на малопродуктивных сельскохозяйственных землях и землях других категорий, предназначенных для создания защитных лесных насаждений.</w:t>
      </w:r>
    </w:p>
    <w:p w:rsidR="00326B7E" w:rsidRPr="00065633" w:rsidRDefault="00326B7E" w:rsidP="008A1AD5">
      <w:pPr>
        <w:tabs>
          <w:tab w:val="left" w:pos="4111"/>
        </w:tabs>
        <w:spacing w:line="360" w:lineRule="auto"/>
        <w:ind w:firstLine="709"/>
        <w:jc w:val="both"/>
        <w:rPr>
          <w:sz w:val="24"/>
        </w:rPr>
      </w:pPr>
      <w:r w:rsidRPr="00065633">
        <w:rPr>
          <w:sz w:val="24"/>
        </w:rPr>
        <w:t xml:space="preserve">Определение местоположения и площади земельных участков, предназначенных для лесоразведения на последующие годы, осуществляется на основании данных лесоустройства, землеустройства, документов территориального планирования, специальных обследований и других источников (п. 8 </w:t>
      </w:r>
      <w:r w:rsidR="008A1AD5">
        <w:rPr>
          <w:sz w:val="24"/>
        </w:rPr>
        <w:t>п</w:t>
      </w:r>
      <w:r w:rsidR="008A1AD5" w:rsidRPr="008A1AD5">
        <w:rPr>
          <w:sz w:val="24"/>
        </w:rPr>
        <w:t>риказ</w:t>
      </w:r>
      <w:r w:rsidR="008A1AD5">
        <w:rPr>
          <w:sz w:val="24"/>
        </w:rPr>
        <w:t xml:space="preserve">а Федерального агентства лесного хозяйства от 10.01.2012 №1 «Об утверждении Правил лесоразведения».   </w:t>
      </w:r>
      <w:r w:rsidRPr="00065633">
        <w:rPr>
          <w:sz w:val="24"/>
        </w:rPr>
        <w:t>Данные о защитных лесных насаждениях, созданных за период 2009 – 2017 годы приведены в таблице 2.6.1</w:t>
      </w:r>
      <w:r w:rsidR="00376038">
        <w:rPr>
          <w:sz w:val="24"/>
        </w:rPr>
        <w:t>.</w:t>
      </w:r>
    </w:p>
    <w:p w:rsidR="00326B7E" w:rsidRPr="00065633" w:rsidRDefault="00326B7E" w:rsidP="00326B7E">
      <w:pPr>
        <w:tabs>
          <w:tab w:val="left" w:pos="4111"/>
        </w:tabs>
        <w:spacing w:line="360" w:lineRule="auto"/>
        <w:ind w:firstLine="709"/>
        <w:jc w:val="right"/>
        <w:rPr>
          <w:sz w:val="24"/>
        </w:rPr>
      </w:pPr>
      <w:r w:rsidRPr="00065633">
        <w:rPr>
          <w:sz w:val="24"/>
        </w:rPr>
        <w:t>Таблица 2.6.1</w:t>
      </w:r>
      <w:r w:rsidR="00376038">
        <w:rPr>
          <w:sz w:val="24"/>
        </w:rPr>
        <w:t>.</w:t>
      </w:r>
    </w:p>
    <w:p w:rsidR="00326B7E" w:rsidRPr="00065633" w:rsidRDefault="00326B7E" w:rsidP="00932C5D">
      <w:pPr>
        <w:spacing w:line="23" w:lineRule="atLeast"/>
        <w:ind w:firstLine="709"/>
        <w:jc w:val="center"/>
        <w:rPr>
          <w:sz w:val="24"/>
        </w:rPr>
      </w:pPr>
      <w:r w:rsidRPr="00065633">
        <w:rPr>
          <w:sz w:val="24"/>
        </w:rPr>
        <w:t>Объемы лесоразведения на малопродуктивных сельскохозяйственных землях</w:t>
      </w:r>
    </w:p>
    <w:p w:rsidR="00326B7E" w:rsidRPr="00065633" w:rsidRDefault="00326B7E" w:rsidP="00932C5D">
      <w:pPr>
        <w:spacing w:line="23" w:lineRule="atLeast"/>
        <w:ind w:firstLine="709"/>
        <w:jc w:val="center"/>
        <w:rPr>
          <w:sz w:val="24"/>
        </w:rPr>
      </w:pPr>
      <w:r w:rsidRPr="00065633">
        <w:rPr>
          <w:sz w:val="24"/>
        </w:rPr>
        <w:t>и землях иных категорий</w:t>
      </w:r>
      <w:r w:rsidR="009233EB">
        <w:rPr>
          <w:sz w:val="24"/>
        </w:rPr>
        <w:t xml:space="preserve"> </w:t>
      </w:r>
      <w:r w:rsidRPr="00065633">
        <w:rPr>
          <w:sz w:val="24"/>
        </w:rPr>
        <w:t>Липецкой области за 2009 – 2017 годы</w:t>
      </w:r>
      <w:r w:rsidR="00D31922" w:rsidRPr="00065633">
        <w:rPr>
          <w:sz w:val="24"/>
        </w:rPr>
        <w:t>, га.</w:t>
      </w:r>
    </w:p>
    <w:p w:rsidR="00326B7E" w:rsidRPr="00065633" w:rsidRDefault="00326B7E" w:rsidP="00326B7E">
      <w:pPr>
        <w:spacing w:line="23" w:lineRule="atLeast"/>
        <w:ind w:firstLine="709"/>
        <w:jc w:val="center"/>
        <w:rPr>
          <w:sz w:val="24"/>
        </w:rPr>
      </w:pPr>
    </w:p>
    <w:tbl>
      <w:tblPr>
        <w:tblW w:w="9356"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43"/>
        <w:gridCol w:w="2268"/>
        <w:gridCol w:w="2268"/>
        <w:gridCol w:w="2977"/>
      </w:tblGrid>
      <w:tr w:rsidR="00065633" w:rsidRPr="00065633" w:rsidTr="009233EB">
        <w:trPr>
          <w:trHeight w:val="399"/>
          <w:tblHeader/>
        </w:trPr>
        <w:tc>
          <w:tcPr>
            <w:tcW w:w="1843" w:type="dxa"/>
            <w:shd w:val="clear" w:color="auto" w:fill="auto"/>
            <w:vAlign w:val="center"/>
          </w:tcPr>
          <w:p w:rsidR="00326B7E" w:rsidRPr="00D11CA4" w:rsidRDefault="00326B7E" w:rsidP="00326B7E">
            <w:pPr>
              <w:spacing w:line="23" w:lineRule="atLeast"/>
              <w:ind w:left="-142" w:right="-108"/>
              <w:jc w:val="center"/>
              <w:rPr>
                <w:iCs/>
                <w:sz w:val="20"/>
                <w:szCs w:val="20"/>
              </w:rPr>
            </w:pPr>
            <w:r w:rsidRPr="00D11CA4">
              <w:rPr>
                <w:iCs/>
                <w:sz w:val="20"/>
                <w:szCs w:val="20"/>
              </w:rPr>
              <w:t>Годы</w:t>
            </w:r>
          </w:p>
        </w:tc>
        <w:tc>
          <w:tcPr>
            <w:tcW w:w="2268" w:type="dxa"/>
            <w:shd w:val="clear" w:color="auto" w:fill="auto"/>
            <w:vAlign w:val="center"/>
          </w:tcPr>
          <w:p w:rsidR="00326B7E" w:rsidRPr="00D11CA4" w:rsidRDefault="00326B7E" w:rsidP="00326B7E">
            <w:pPr>
              <w:spacing w:line="23" w:lineRule="atLeast"/>
              <w:ind w:left="-142" w:right="-108"/>
              <w:jc w:val="center"/>
              <w:rPr>
                <w:iCs/>
                <w:sz w:val="20"/>
                <w:szCs w:val="20"/>
              </w:rPr>
            </w:pPr>
            <w:r w:rsidRPr="00D11CA4">
              <w:rPr>
                <w:iCs/>
                <w:sz w:val="20"/>
                <w:szCs w:val="20"/>
              </w:rPr>
              <w:t>Всего</w:t>
            </w:r>
          </w:p>
        </w:tc>
        <w:tc>
          <w:tcPr>
            <w:tcW w:w="2268" w:type="dxa"/>
            <w:shd w:val="clear" w:color="auto" w:fill="auto"/>
            <w:vAlign w:val="center"/>
          </w:tcPr>
          <w:p w:rsidR="00326B7E" w:rsidRPr="00D11CA4" w:rsidRDefault="00326B7E" w:rsidP="00326B7E">
            <w:pPr>
              <w:spacing w:line="23" w:lineRule="atLeast"/>
              <w:ind w:left="-142" w:right="-108"/>
              <w:jc w:val="center"/>
              <w:rPr>
                <w:iCs/>
                <w:sz w:val="20"/>
                <w:szCs w:val="20"/>
              </w:rPr>
            </w:pPr>
            <w:r w:rsidRPr="00D11CA4">
              <w:rPr>
                <w:iCs/>
                <w:sz w:val="20"/>
                <w:szCs w:val="20"/>
              </w:rPr>
              <w:t>Посев и посадка</w:t>
            </w:r>
          </w:p>
        </w:tc>
        <w:tc>
          <w:tcPr>
            <w:tcW w:w="2977" w:type="dxa"/>
            <w:shd w:val="clear" w:color="auto" w:fill="auto"/>
            <w:vAlign w:val="center"/>
          </w:tcPr>
          <w:p w:rsidR="00326B7E" w:rsidRPr="00D11CA4" w:rsidRDefault="00326B7E" w:rsidP="00326B7E">
            <w:pPr>
              <w:spacing w:line="23" w:lineRule="atLeast"/>
              <w:ind w:left="-142" w:right="-108"/>
              <w:jc w:val="center"/>
              <w:rPr>
                <w:iCs/>
                <w:sz w:val="20"/>
                <w:szCs w:val="20"/>
              </w:rPr>
            </w:pPr>
            <w:r w:rsidRPr="00D11CA4">
              <w:rPr>
                <w:iCs/>
                <w:sz w:val="20"/>
                <w:szCs w:val="20"/>
              </w:rPr>
              <w:t xml:space="preserve">Содействие </w:t>
            </w:r>
          </w:p>
          <w:p w:rsidR="00326B7E" w:rsidRPr="00D11CA4" w:rsidRDefault="00326B7E" w:rsidP="00326B7E">
            <w:pPr>
              <w:spacing w:line="23" w:lineRule="atLeast"/>
              <w:ind w:left="-142" w:right="-108"/>
              <w:jc w:val="center"/>
              <w:rPr>
                <w:iCs/>
                <w:sz w:val="20"/>
                <w:szCs w:val="20"/>
              </w:rPr>
            </w:pPr>
            <w:r w:rsidRPr="00D11CA4">
              <w:rPr>
                <w:iCs/>
                <w:sz w:val="20"/>
                <w:szCs w:val="20"/>
              </w:rPr>
              <w:t>естественному возобновлению</w:t>
            </w:r>
          </w:p>
        </w:tc>
      </w:tr>
      <w:tr w:rsidR="00065633" w:rsidRPr="00065633" w:rsidTr="009233EB">
        <w:trPr>
          <w:trHeight w:val="80"/>
          <w:tblHeader/>
        </w:trPr>
        <w:tc>
          <w:tcPr>
            <w:tcW w:w="1843" w:type="dxa"/>
            <w:shd w:val="clear" w:color="auto" w:fill="auto"/>
            <w:vAlign w:val="center"/>
          </w:tcPr>
          <w:p w:rsidR="00326B7E" w:rsidRPr="00D11CA4" w:rsidRDefault="009233EB" w:rsidP="00326B7E">
            <w:pPr>
              <w:spacing w:line="23" w:lineRule="atLeast"/>
              <w:jc w:val="center"/>
              <w:rPr>
                <w:iCs/>
                <w:sz w:val="20"/>
                <w:szCs w:val="20"/>
              </w:rPr>
            </w:pPr>
            <w:r>
              <w:rPr>
                <w:iCs/>
                <w:sz w:val="20"/>
                <w:szCs w:val="20"/>
              </w:rPr>
              <w:t>1</w:t>
            </w:r>
          </w:p>
        </w:tc>
        <w:tc>
          <w:tcPr>
            <w:tcW w:w="2268" w:type="dxa"/>
            <w:shd w:val="clear" w:color="auto" w:fill="auto"/>
            <w:vAlign w:val="center"/>
          </w:tcPr>
          <w:p w:rsidR="00326B7E" w:rsidRPr="00D11CA4" w:rsidRDefault="009233EB" w:rsidP="00326B7E">
            <w:pPr>
              <w:spacing w:line="23" w:lineRule="atLeast"/>
              <w:jc w:val="center"/>
              <w:rPr>
                <w:iCs/>
                <w:sz w:val="20"/>
                <w:szCs w:val="20"/>
              </w:rPr>
            </w:pPr>
            <w:r>
              <w:rPr>
                <w:iCs/>
                <w:sz w:val="20"/>
                <w:szCs w:val="20"/>
              </w:rPr>
              <w:t>2</w:t>
            </w:r>
          </w:p>
        </w:tc>
        <w:tc>
          <w:tcPr>
            <w:tcW w:w="2268" w:type="dxa"/>
            <w:shd w:val="clear" w:color="auto" w:fill="auto"/>
            <w:vAlign w:val="center"/>
          </w:tcPr>
          <w:p w:rsidR="00326B7E" w:rsidRPr="00D11CA4" w:rsidRDefault="009233EB" w:rsidP="00326B7E">
            <w:pPr>
              <w:spacing w:line="23" w:lineRule="atLeast"/>
              <w:jc w:val="center"/>
              <w:rPr>
                <w:iCs/>
                <w:sz w:val="20"/>
                <w:szCs w:val="20"/>
              </w:rPr>
            </w:pPr>
            <w:r>
              <w:rPr>
                <w:iCs/>
                <w:sz w:val="20"/>
                <w:szCs w:val="20"/>
              </w:rPr>
              <w:t>3</w:t>
            </w:r>
          </w:p>
        </w:tc>
        <w:tc>
          <w:tcPr>
            <w:tcW w:w="2977" w:type="dxa"/>
            <w:shd w:val="clear" w:color="auto" w:fill="auto"/>
            <w:vAlign w:val="center"/>
          </w:tcPr>
          <w:p w:rsidR="00326B7E" w:rsidRPr="00D11CA4" w:rsidRDefault="009233EB" w:rsidP="00326B7E">
            <w:pPr>
              <w:spacing w:line="23" w:lineRule="atLeast"/>
              <w:jc w:val="center"/>
              <w:rPr>
                <w:iCs/>
                <w:sz w:val="20"/>
                <w:szCs w:val="20"/>
              </w:rPr>
            </w:pPr>
            <w:r>
              <w:rPr>
                <w:iCs/>
                <w:sz w:val="20"/>
                <w:szCs w:val="20"/>
              </w:rPr>
              <w:t>4</w:t>
            </w:r>
          </w:p>
        </w:tc>
      </w:tr>
      <w:tr w:rsidR="00065633" w:rsidRPr="00065633" w:rsidTr="009233EB">
        <w:trPr>
          <w:trHeight w:val="112"/>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2009</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1588,8</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1138,3</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450,5</w:t>
            </w:r>
          </w:p>
        </w:tc>
      </w:tr>
      <w:tr w:rsidR="00065633" w:rsidRPr="00065633" w:rsidTr="009233EB">
        <w:trPr>
          <w:trHeight w:val="158"/>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2010</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3529</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1912</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1617</w:t>
            </w:r>
          </w:p>
        </w:tc>
      </w:tr>
      <w:tr w:rsidR="00065633" w:rsidRPr="00065633" w:rsidTr="009233EB">
        <w:trPr>
          <w:trHeight w:val="119"/>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2011</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2100,4</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2100,4</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0</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2012</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917</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417</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500</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2013</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3010</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2510</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500</w:t>
            </w:r>
          </w:p>
        </w:tc>
      </w:tr>
      <w:tr w:rsidR="00065633" w:rsidRPr="00065633" w:rsidTr="009233EB">
        <w:trPr>
          <w:trHeight w:val="148"/>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2014</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2280</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1780</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500</w:t>
            </w:r>
          </w:p>
        </w:tc>
      </w:tr>
      <w:tr w:rsidR="00065633" w:rsidRPr="00065633" w:rsidTr="009233EB">
        <w:trPr>
          <w:trHeight w:val="315"/>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2015</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1909,2</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1395,2</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514</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2016</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970,6</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970,6</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0</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2017</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779,9</w:t>
            </w:r>
          </w:p>
        </w:tc>
        <w:tc>
          <w:tcPr>
            <w:tcW w:w="2268"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779,9</w:t>
            </w:r>
          </w:p>
        </w:tc>
        <w:tc>
          <w:tcPr>
            <w:tcW w:w="2977" w:type="dxa"/>
            <w:shd w:val="clear" w:color="auto" w:fill="auto"/>
            <w:vAlign w:val="center"/>
          </w:tcPr>
          <w:p w:rsidR="00326B7E" w:rsidRPr="00D11CA4" w:rsidRDefault="009C5C76" w:rsidP="00932C5D">
            <w:pPr>
              <w:spacing w:line="23" w:lineRule="atLeast"/>
              <w:jc w:val="center"/>
              <w:rPr>
                <w:iCs/>
                <w:sz w:val="20"/>
                <w:szCs w:val="20"/>
              </w:rPr>
            </w:pPr>
            <w:r w:rsidRPr="00D11CA4">
              <w:rPr>
                <w:iCs/>
                <w:sz w:val="20"/>
                <w:szCs w:val="20"/>
              </w:rPr>
              <w:t>0</w:t>
            </w:r>
          </w:p>
        </w:tc>
      </w:tr>
      <w:tr w:rsidR="00065633" w:rsidRPr="00065633" w:rsidTr="009233EB">
        <w:trPr>
          <w:trHeight w:val="71"/>
        </w:trPr>
        <w:tc>
          <w:tcPr>
            <w:tcW w:w="1843" w:type="dxa"/>
            <w:shd w:val="clear" w:color="auto" w:fill="auto"/>
            <w:vAlign w:val="center"/>
          </w:tcPr>
          <w:p w:rsidR="00326B7E" w:rsidRPr="00D11CA4" w:rsidRDefault="00326B7E" w:rsidP="009C5C76">
            <w:pPr>
              <w:spacing w:line="23" w:lineRule="atLeast"/>
              <w:jc w:val="center"/>
              <w:rPr>
                <w:iCs/>
                <w:sz w:val="20"/>
                <w:szCs w:val="20"/>
              </w:rPr>
            </w:pPr>
            <w:r w:rsidRPr="00D11CA4">
              <w:rPr>
                <w:iCs/>
                <w:sz w:val="20"/>
                <w:szCs w:val="20"/>
              </w:rPr>
              <w:t>Итого по области</w:t>
            </w:r>
          </w:p>
        </w:tc>
        <w:tc>
          <w:tcPr>
            <w:tcW w:w="2268" w:type="dxa"/>
            <w:shd w:val="clear" w:color="auto" w:fill="auto"/>
            <w:vAlign w:val="center"/>
          </w:tcPr>
          <w:p w:rsidR="00326B7E" w:rsidRPr="00D11CA4" w:rsidRDefault="009C5C76" w:rsidP="00932C5D">
            <w:pPr>
              <w:jc w:val="center"/>
              <w:rPr>
                <w:sz w:val="20"/>
                <w:szCs w:val="20"/>
              </w:rPr>
            </w:pPr>
            <w:r w:rsidRPr="00D11CA4">
              <w:rPr>
                <w:sz w:val="20"/>
                <w:szCs w:val="20"/>
              </w:rPr>
              <w:fldChar w:fldCharType="begin"/>
            </w:r>
            <w:r w:rsidRPr="00D11CA4">
              <w:rPr>
                <w:sz w:val="20"/>
                <w:szCs w:val="20"/>
              </w:rPr>
              <w:instrText xml:space="preserve"> =SUM(ABOVE) </w:instrText>
            </w:r>
            <w:r w:rsidRPr="00D11CA4">
              <w:rPr>
                <w:sz w:val="20"/>
                <w:szCs w:val="20"/>
              </w:rPr>
              <w:fldChar w:fldCharType="separate"/>
            </w:r>
            <w:r w:rsidRPr="00D11CA4">
              <w:rPr>
                <w:noProof/>
                <w:sz w:val="20"/>
                <w:szCs w:val="20"/>
              </w:rPr>
              <w:t>17084,9</w:t>
            </w:r>
            <w:r w:rsidRPr="00D11CA4">
              <w:rPr>
                <w:sz w:val="20"/>
                <w:szCs w:val="20"/>
              </w:rPr>
              <w:fldChar w:fldCharType="end"/>
            </w:r>
          </w:p>
        </w:tc>
        <w:tc>
          <w:tcPr>
            <w:tcW w:w="2268" w:type="dxa"/>
            <w:shd w:val="clear" w:color="auto" w:fill="auto"/>
            <w:vAlign w:val="center"/>
          </w:tcPr>
          <w:p w:rsidR="00326B7E" w:rsidRPr="00D11CA4" w:rsidRDefault="009C5C76" w:rsidP="00932C5D">
            <w:pPr>
              <w:jc w:val="center"/>
              <w:rPr>
                <w:sz w:val="20"/>
                <w:szCs w:val="20"/>
              </w:rPr>
            </w:pPr>
            <w:r w:rsidRPr="00D11CA4">
              <w:rPr>
                <w:sz w:val="20"/>
                <w:szCs w:val="20"/>
              </w:rPr>
              <w:fldChar w:fldCharType="begin"/>
            </w:r>
            <w:r w:rsidRPr="00D11CA4">
              <w:rPr>
                <w:sz w:val="20"/>
                <w:szCs w:val="20"/>
              </w:rPr>
              <w:instrText xml:space="preserve"> =SUM(ABOVE) </w:instrText>
            </w:r>
            <w:r w:rsidRPr="00D11CA4">
              <w:rPr>
                <w:sz w:val="20"/>
                <w:szCs w:val="20"/>
              </w:rPr>
              <w:fldChar w:fldCharType="separate"/>
            </w:r>
            <w:r w:rsidRPr="00D11CA4">
              <w:rPr>
                <w:noProof/>
                <w:sz w:val="20"/>
                <w:szCs w:val="20"/>
              </w:rPr>
              <w:t>13003,4</w:t>
            </w:r>
            <w:r w:rsidRPr="00D11CA4">
              <w:rPr>
                <w:sz w:val="20"/>
                <w:szCs w:val="20"/>
              </w:rPr>
              <w:fldChar w:fldCharType="end"/>
            </w:r>
          </w:p>
        </w:tc>
        <w:tc>
          <w:tcPr>
            <w:tcW w:w="2977" w:type="dxa"/>
            <w:shd w:val="clear" w:color="auto" w:fill="auto"/>
            <w:vAlign w:val="center"/>
          </w:tcPr>
          <w:p w:rsidR="00326B7E" w:rsidRPr="00D11CA4" w:rsidRDefault="009C5C76" w:rsidP="00932C5D">
            <w:pPr>
              <w:jc w:val="center"/>
              <w:rPr>
                <w:sz w:val="20"/>
                <w:szCs w:val="20"/>
              </w:rPr>
            </w:pPr>
            <w:r w:rsidRPr="00D11CA4">
              <w:rPr>
                <w:sz w:val="20"/>
                <w:szCs w:val="20"/>
              </w:rPr>
              <w:fldChar w:fldCharType="begin"/>
            </w:r>
            <w:r w:rsidRPr="00D11CA4">
              <w:rPr>
                <w:sz w:val="20"/>
                <w:szCs w:val="20"/>
              </w:rPr>
              <w:instrText xml:space="preserve"> =SUM(ABOVE) </w:instrText>
            </w:r>
            <w:r w:rsidRPr="00D11CA4">
              <w:rPr>
                <w:sz w:val="20"/>
                <w:szCs w:val="20"/>
              </w:rPr>
              <w:fldChar w:fldCharType="separate"/>
            </w:r>
            <w:r w:rsidRPr="00D11CA4">
              <w:rPr>
                <w:noProof/>
                <w:sz w:val="20"/>
                <w:szCs w:val="20"/>
              </w:rPr>
              <w:t>4081,5</w:t>
            </w:r>
            <w:r w:rsidRPr="00D11CA4">
              <w:rPr>
                <w:sz w:val="20"/>
                <w:szCs w:val="20"/>
              </w:rPr>
              <w:fldChar w:fldCharType="end"/>
            </w:r>
          </w:p>
        </w:tc>
      </w:tr>
    </w:tbl>
    <w:p w:rsidR="00326B7E" w:rsidRPr="00065633" w:rsidRDefault="00326B7E" w:rsidP="00326B7E">
      <w:pPr>
        <w:rPr>
          <w:sz w:val="20"/>
          <w:szCs w:val="20"/>
        </w:rPr>
      </w:pPr>
    </w:p>
    <w:p w:rsidR="00326B7E" w:rsidRPr="00065633" w:rsidRDefault="00D31922" w:rsidP="00326B7E">
      <w:pPr>
        <w:tabs>
          <w:tab w:val="left" w:pos="4111"/>
        </w:tabs>
        <w:spacing w:line="360" w:lineRule="auto"/>
        <w:ind w:firstLine="709"/>
        <w:jc w:val="both"/>
        <w:rPr>
          <w:sz w:val="24"/>
        </w:rPr>
      </w:pPr>
      <w:r w:rsidRPr="00065633">
        <w:rPr>
          <w:sz w:val="24"/>
        </w:rPr>
        <w:t>Всего за 2009 – 2017</w:t>
      </w:r>
      <w:r w:rsidR="00326B7E" w:rsidRPr="00065633">
        <w:rPr>
          <w:sz w:val="24"/>
        </w:rPr>
        <w:t xml:space="preserve"> годы объемы лесоразведения составили </w:t>
      </w:r>
      <w:r w:rsidR="00B33DA2">
        <w:rPr>
          <w:sz w:val="24"/>
        </w:rPr>
        <w:t>17084,9</w:t>
      </w:r>
      <w:r w:rsidR="00326B7E" w:rsidRPr="00065633">
        <w:rPr>
          <w:sz w:val="24"/>
        </w:rPr>
        <w:t xml:space="preserve"> га, в том числе путем создания лесных культур посевом и посадкой </w:t>
      </w:r>
      <w:r w:rsidR="009C5C76" w:rsidRPr="00065633">
        <w:rPr>
          <w:sz w:val="24"/>
        </w:rPr>
        <w:t>13003,4</w:t>
      </w:r>
      <w:r w:rsidR="00326B7E" w:rsidRPr="00065633">
        <w:rPr>
          <w:sz w:val="24"/>
        </w:rPr>
        <w:t xml:space="preserve"> га. </w:t>
      </w:r>
    </w:p>
    <w:p w:rsidR="00326B7E" w:rsidRPr="00065633" w:rsidRDefault="00326B7E" w:rsidP="00326B7E">
      <w:pPr>
        <w:tabs>
          <w:tab w:val="left" w:pos="4111"/>
        </w:tabs>
        <w:spacing w:line="360" w:lineRule="auto"/>
        <w:ind w:firstLine="709"/>
        <w:jc w:val="both"/>
        <w:rPr>
          <w:sz w:val="24"/>
        </w:rPr>
      </w:pPr>
      <w:r w:rsidRPr="00065633">
        <w:rPr>
          <w:sz w:val="24"/>
        </w:rPr>
        <w:t xml:space="preserve">Информация о мероприятиях по лесоразведению за период действия предыдущего </w:t>
      </w:r>
      <w:r w:rsidR="00237E4D" w:rsidRPr="00065633">
        <w:rPr>
          <w:sz w:val="24"/>
        </w:rPr>
        <w:t>Лесного плана</w:t>
      </w:r>
      <w:r w:rsidRPr="00065633">
        <w:rPr>
          <w:sz w:val="24"/>
        </w:rPr>
        <w:t xml:space="preserve"> и показатели на период действия разрабатываемого </w:t>
      </w:r>
      <w:r w:rsidR="00237E4D" w:rsidRPr="00065633">
        <w:rPr>
          <w:sz w:val="24"/>
        </w:rPr>
        <w:t>Лесного плана</w:t>
      </w:r>
      <w:r w:rsidRPr="00065633">
        <w:rPr>
          <w:sz w:val="24"/>
        </w:rPr>
        <w:t xml:space="preserve"> приведены в приложении 12.</w:t>
      </w:r>
    </w:p>
    <w:p w:rsidR="00326B7E" w:rsidRPr="00065633" w:rsidRDefault="00326B7E" w:rsidP="00326B7E">
      <w:pPr>
        <w:tabs>
          <w:tab w:val="left" w:pos="4111"/>
        </w:tabs>
        <w:spacing w:line="360" w:lineRule="auto"/>
        <w:ind w:firstLine="709"/>
        <w:jc w:val="both"/>
        <w:rPr>
          <w:sz w:val="24"/>
        </w:rPr>
      </w:pPr>
      <w:r w:rsidRPr="00065633">
        <w:rPr>
          <w:sz w:val="24"/>
        </w:rPr>
        <w:t>Рекультивация - это комплекс работ, направленных на восстановление продуктивности, хозяйственной ценности нарушенных земель и эстетической ценности нарушенных ландшафтов, а также на улучшение условий окружающей среды.</w:t>
      </w:r>
    </w:p>
    <w:p w:rsidR="00326B7E" w:rsidRPr="00065633" w:rsidRDefault="00326B7E" w:rsidP="00326B7E">
      <w:pPr>
        <w:tabs>
          <w:tab w:val="left" w:pos="4111"/>
        </w:tabs>
        <w:spacing w:line="360" w:lineRule="auto"/>
        <w:jc w:val="both"/>
        <w:rPr>
          <w:sz w:val="24"/>
        </w:rPr>
      </w:pPr>
      <w:r w:rsidRPr="00065633">
        <w:rPr>
          <w:sz w:val="24"/>
        </w:rPr>
        <w:t xml:space="preserve">Мероприятия по рекультивации земель предыдущим лесным планом не планировались, и по состоянию на 01.01.2018 сведений о фактических объемах по этим мероприятиям нет. </w:t>
      </w:r>
    </w:p>
    <w:p w:rsidR="00326B7E" w:rsidRPr="00065633" w:rsidRDefault="00326B7E" w:rsidP="00326B7E">
      <w:pPr>
        <w:tabs>
          <w:tab w:val="left" w:pos="4111"/>
        </w:tabs>
        <w:spacing w:line="360" w:lineRule="auto"/>
        <w:jc w:val="both"/>
        <w:rPr>
          <w:sz w:val="24"/>
        </w:rPr>
      </w:pPr>
      <w:r w:rsidRPr="00065633">
        <w:rPr>
          <w:sz w:val="24"/>
        </w:rPr>
        <w:lastRenderedPageBreak/>
        <w:t xml:space="preserve">С учетом выше изложенного, на период действия разрабатываемого </w:t>
      </w:r>
      <w:r w:rsidR="00237E4D" w:rsidRPr="00065633">
        <w:rPr>
          <w:sz w:val="24"/>
        </w:rPr>
        <w:t>Лесного плана</w:t>
      </w:r>
      <w:r w:rsidRPr="00065633">
        <w:rPr>
          <w:sz w:val="24"/>
        </w:rPr>
        <w:t xml:space="preserve"> мероприятия по рекультивации земель не планируются.</w:t>
      </w:r>
    </w:p>
    <w:p w:rsidR="00326B7E" w:rsidRPr="00065633" w:rsidRDefault="00326B7E" w:rsidP="009233EB">
      <w:pPr>
        <w:tabs>
          <w:tab w:val="left" w:pos="1834"/>
        </w:tabs>
        <w:rPr>
          <w:b/>
          <w:sz w:val="24"/>
        </w:rPr>
      </w:pPr>
    </w:p>
    <w:p w:rsidR="00326B7E" w:rsidRPr="00065633" w:rsidRDefault="00326B7E" w:rsidP="009233EB">
      <w:pPr>
        <w:tabs>
          <w:tab w:val="left" w:pos="1834"/>
        </w:tabs>
        <w:jc w:val="center"/>
        <w:rPr>
          <w:b/>
          <w:sz w:val="24"/>
        </w:rPr>
      </w:pPr>
      <w:r w:rsidRPr="00065633">
        <w:rPr>
          <w:b/>
          <w:sz w:val="24"/>
        </w:rPr>
        <w:t xml:space="preserve">2.7. Распределение площади лесов и запаса древесины по основным лесообразующим породам за год, предшествующий разработке проекта </w:t>
      </w:r>
      <w:r w:rsidR="00237E4D" w:rsidRPr="00065633">
        <w:rPr>
          <w:b/>
          <w:sz w:val="24"/>
        </w:rPr>
        <w:t>Лесного плана</w:t>
      </w:r>
      <w:r w:rsidRPr="00065633">
        <w:rPr>
          <w:b/>
          <w:sz w:val="24"/>
        </w:rPr>
        <w:t xml:space="preserve">  </w:t>
      </w:r>
    </w:p>
    <w:p w:rsidR="00326B7E" w:rsidRPr="00065633" w:rsidRDefault="00326B7E" w:rsidP="009233EB">
      <w:pPr>
        <w:tabs>
          <w:tab w:val="left" w:pos="3617"/>
        </w:tabs>
        <w:rPr>
          <w:b/>
          <w:sz w:val="24"/>
        </w:rPr>
      </w:pPr>
    </w:p>
    <w:p w:rsidR="00326B7E" w:rsidRPr="00065633" w:rsidRDefault="00326B7E" w:rsidP="009233EB">
      <w:pPr>
        <w:spacing w:line="360" w:lineRule="auto"/>
        <w:ind w:firstLine="709"/>
        <w:jc w:val="both"/>
        <w:rPr>
          <w:sz w:val="24"/>
        </w:rPr>
      </w:pPr>
      <w:r w:rsidRPr="00065633">
        <w:rPr>
          <w:sz w:val="24"/>
        </w:rPr>
        <w:t xml:space="preserve">Распределение площади лесов и запаса древесины по основным лесообразующим породам за год, предшествующий разработке проекта </w:t>
      </w:r>
      <w:r w:rsidR="00237E4D" w:rsidRPr="00065633">
        <w:rPr>
          <w:sz w:val="24"/>
        </w:rPr>
        <w:t>Лесного плана</w:t>
      </w:r>
      <w:r w:rsidRPr="00065633">
        <w:rPr>
          <w:sz w:val="24"/>
        </w:rPr>
        <w:t xml:space="preserve">  приведено в приложении 13.</w:t>
      </w:r>
    </w:p>
    <w:p w:rsidR="00326B7E" w:rsidRPr="00065633" w:rsidRDefault="00326B7E" w:rsidP="009233EB">
      <w:pPr>
        <w:spacing w:line="360" w:lineRule="auto"/>
        <w:ind w:firstLine="709"/>
        <w:jc w:val="both"/>
        <w:rPr>
          <w:sz w:val="24"/>
        </w:rPr>
      </w:pPr>
      <w:r w:rsidRPr="00065633">
        <w:rPr>
          <w:sz w:val="24"/>
        </w:rPr>
        <w:t>Породный состав лесов связан с климатическими и почвенными условиями районов.</w:t>
      </w:r>
      <w:r w:rsidR="008A1AD5">
        <w:rPr>
          <w:sz w:val="24"/>
        </w:rPr>
        <w:t xml:space="preserve"> </w:t>
      </w:r>
      <w:r w:rsidR="008A1AD5" w:rsidRPr="008A1AD5">
        <w:rPr>
          <w:sz w:val="24"/>
        </w:rPr>
        <w:t>Основная лесообразующая порода определяется исходя из наибольшего запаса древесины лесообразующих пород на территории субъекта Российской Федерации.</w:t>
      </w:r>
    </w:p>
    <w:p w:rsidR="00326B7E" w:rsidRPr="00065633" w:rsidRDefault="00326B7E" w:rsidP="009233EB">
      <w:pPr>
        <w:spacing w:line="360" w:lineRule="auto"/>
        <w:ind w:firstLine="709"/>
        <w:jc w:val="both"/>
        <w:rPr>
          <w:sz w:val="24"/>
        </w:rPr>
      </w:pPr>
      <w:r w:rsidRPr="00065633">
        <w:rPr>
          <w:sz w:val="24"/>
        </w:rPr>
        <w:t>В лесном фонде, в соответствии с данными государственного лесного реестра на 01.01.2018г. преобладающими породами по площади являются: дуб- 37,1%, сосна- 34,3%, берёза – 13,8%, ольха чёрная – 5,6%, осина – 5,0% от земель, покрытых древесной растительностью, на остальные породы приходится – 4,2%.</w:t>
      </w:r>
    </w:p>
    <w:p w:rsidR="00326B7E" w:rsidRPr="00065633" w:rsidRDefault="00326B7E" w:rsidP="009233EB">
      <w:pPr>
        <w:spacing w:line="360" w:lineRule="auto"/>
        <w:ind w:firstLine="709"/>
        <w:jc w:val="both"/>
        <w:rPr>
          <w:sz w:val="24"/>
        </w:rPr>
      </w:pPr>
      <w:r w:rsidRPr="00065633">
        <w:rPr>
          <w:sz w:val="24"/>
        </w:rPr>
        <w:t>Преобладающими породами по запасу являются: сосна – 41,7%, дуб – 36,1%, берёза – 9,1%.</w:t>
      </w:r>
    </w:p>
    <w:p w:rsidR="00326B7E" w:rsidRPr="00065633" w:rsidRDefault="00E55E3D" w:rsidP="009233EB">
      <w:pPr>
        <w:spacing w:line="360" w:lineRule="auto"/>
        <w:ind w:firstLine="709"/>
        <w:jc w:val="both"/>
        <w:rPr>
          <w:sz w:val="24"/>
        </w:rPr>
      </w:pPr>
      <w:r w:rsidRPr="00E55E3D">
        <w:rPr>
          <w:sz w:val="24"/>
        </w:rPr>
        <w:t>Таким образом, преобладающей основной лесообразующей породой в Липецкой области является сосна. Сосна относится также и к основной лесообразующей хвойной породе в субъекте.</w:t>
      </w:r>
      <w:r w:rsidR="00326B7E" w:rsidRPr="00065633">
        <w:rPr>
          <w:sz w:val="24"/>
        </w:rPr>
        <w:t>.</w:t>
      </w:r>
    </w:p>
    <w:p w:rsidR="00326B7E" w:rsidRPr="00065633" w:rsidRDefault="00326B7E" w:rsidP="009233EB">
      <w:pPr>
        <w:spacing w:line="360" w:lineRule="auto"/>
        <w:ind w:firstLine="709"/>
        <w:jc w:val="both"/>
        <w:rPr>
          <w:sz w:val="24"/>
        </w:rPr>
      </w:pPr>
      <w:r w:rsidRPr="00065633">
        <w:rPr>
          <w:sz w:val="24"/>
        </w:rPr>
        <w:t>Основной лесообразующей лиственной породой на территории области является дуб.</w:t>
      </w:r>
    </w:p>
    <w:p w:rsidR="00A033D9" w:rsidRPr="00065633" w:rsidRDefault="00A033D9" w:rsidP="009233EB">
      <w:pPr>
        <w:jc w:val="both"/>
        <w:rPr>
          <w:sz w:val="24"/>
        </w:rPr>
      </w:pPr>
    </w:p>
    <w:p w:rsidR="00326B7E" w:rsidRPr="00065633" w:rsidRDefault="00326B7E" w:rsidP="009233EB">
      <w:pPr>
        <w:tabs>
          <w:tab w:val="left" w:pos="2931"/>
        </w:tabs>
        <w:jc w:val="center"/>
        <w:rPr>
          <w:b/>
          <w:sz w:val="24"/>
        </w:rPr>
      </w:pPr>
      <w:r w:rsidRPr="00065633">
        <w:rPr>
          <w:b/>
          <w:sz w:val="24"/>
        </w:rPr>
        <w:t xml:space="preserve">2.8. Динамика распределения площади лесов по группам древесных пород и группам возраста за период действия предыдущего </w:t>
      </w:r>
      <w:r w:rsidR="00237E4D" w:rsidRPr="00065633">
        <w:rPr>
          <w:b/>
          <w:sz w:val="24"/>
        </w:rPr>
        <w:t>Лесного плана</w:t>
      </w:r>
    </w:p>
    <w:p w:rsidR="00326B7E" w:rsidRPr="00065633" w:rsidRDefault="00326B7E" w:rsidP="009233EB">
      <w:pPr>
        <w:tabs>
          <w:tab w:val="left" w:pos="1003"/>
        </w:tabs>
        <w:rPr>
          <w:sz w:val="24"/>
        </w:rPr>
      </w:pPr>
    </w:p>
    <w:p w:rsidR="00326B7E" w:rsidRPr="00065633" w:rsidRDefault="00326B7E" w:rsidP="009233EB">
      <w:pPr>
        <w:spacing w:line="360" w:lineRule="auto"/>
        <w:ind w:firstLine="709"/>
        <w:jc w:val="both"/>
        <w:rPr>
          <w:sz w:val="24"/>
        </w:rPr>
      </w:pPr>
      <w:r w:rsidRPr="00065633">
        <w:rPr>
          <w:sz w:val="24"/>
        </w:rPr>
        <w:t xml:space="preserve">Динамика распределения площади лесов по группам древесных пород и группам возраста за период действия предыдущего </w:t>
      </w:r>
      <w:r w:rsidR="00237E4D" w:rsidRPr="00065633">
        <w:rPr>
          <w:sz w:val="24"/>
        </w:rPr>
        <w:t>Лесного плана</w:t>
      </w:r>
      <w:r w:rsidRPr="00065633">
        <w:rPr>
          <w:sz w:val="24"/>
        </w:rPr>
        <w:t xml:space="preserve"> приведена в приложении 14.</w:t>
      </w:r>
    </w:p>
    <w:p w:rsidR="00326B7E" w:rsidRPr="00065633" w:rsidRDefault="00326B7E" w:rsidP="009233EB">
      <w:pPr>
        <w:spacing w:line="360" w:lineRule="auto"/>
        <w:ind w:firstLine="709"/>
        <w:jc w:val="both"/>
        <w:rPr>
          <w:sz w:val="24"/>
        </w:rPr>
      </w:pPr>
      <w:r w:rsidRPr="00065633">
        <w:rPr>
          <w:sz w:val="24"/>
        </w:rPr>
        <w:t xml:space="preserve">За период действия </w:t>
      </w:r>
      <w:r w:rsidRPr="00D11CA4">
        <w:rPr>
          <w:sz w:val="24"/>
        </w:rPr>
        <w:t xml:space="preserve">предыдущего </w:t>
      </w:r>
      <w:r w:rsidR="00237E4D" w:rsidRPr="00D11CA4">
        <w:rPr>
          <w:sz w:val="24"/>
        </w:rPr>
        <w:t>Лесного плана</w:t>
      </w:r>
      <w:r w:rsidRPr="00D11CA4">
        <w:rPr>
          <w:sz w:val="24"/>
        </w:rPr>
        <w:t xml:space="preserve">, в лесах расположенных на землях лесного фонда произошло уменьшение площади хвойных насаждений на </w:t>
      </w:r>
      <w:r w:rsidR="00EE2D14" w:rsidRPr="00D11CA4">
        <w:rPr>
          <w:sz w:val="24"/>
        </w:rPr>
        <w:t>6,92</w:t>
      </w:r>
      <w:r w:rsidRPr="00D11CA4">
        <w:rPr>
          <w:sz w:val="24"/>
        </w:rPr>
        <w:t xml:space="preserve"> тыс. га, или на </w:t>
      </w:r>
      <w:r w:rsidR="00EE2D14" w:rsidRPr="00D11CA4">
        <w:rPr>
          <w:sz w:val="24"/>
        </w:rPr>
        <w:t>11,2</w:t>
      </w:r>
      <w:r w:rsidRPr="00D11CA4">
        <w:rPr>
          <w:sz w:val="24"/>
        </w:rPr>
        <w:t xml:space="preserve">%, что объясняется гибелью хвойных насаждений от пожаров и болезней, увеличением площади мягколиственных пород  на </w:t>
      </w:r>
      <w:r w:rsidR="00EE2D14" w:rsidRPr="00D11CA4">
        <w:rPr>
          <w:sz w:val="24"/>
        </w:rPr>
        <w:t>1,3</w:t>
      </w:r>
      <w:r w:rsidRPr="00D11CA4">
        <w:rPr>
          <w:sz w:val="24"/>
        </w:rPr>
        <w:t xml:space="preserve"> тыс. га, или </w:t>
      </w:r>
      <w:r w:rsidR="00783121" w:rsidRPr="00D11CA4">
        <w:rPr>
          <w:sz w:val="24"/>
        </w:rPr>
        <w:t xml:space="preserve">на </w:t>
      </w:r>
      <w:r w:rsidR="00EE2D14" w:rsidRPr="00D11CA4">
        <w:rPr>
          <w:sz w:val="24"/>
        </w:rPr>
        <w:t>3,2</w:t>
      </w:r>
      <w:r w:rsidR="00783121" w:rsidRPr="00D11CA4">
        <w:rPr>
          <w:sz w:val="24"/>
        </w:rPr>
        <w:t xml:space="preserve">%, увеличением площадей </w:t>
      </w:r>
      <w:r w:rsidR="00EE2D14" w:rsidRPr="00D11CA4">
        <w:rPr>
          <w:sz w:val="24"/>
        </w:rPr>
        <w:t xml:space="preserve">твёрдолиственных пород на </w:t>
      </w:r>
      <w:r w:rsidR="00EE2D14">
        <w:rPr>
          <w:sz w:val="24"/>
        </w:rPr>
        <w:t xml:space="preserve">0,49 тыс. га, или на 0,8% и увеличением площади </w:t>
      </w:r>
      <w:r w:rsidR="00783121">
        <w:rPr>
          <w:sz w:val="24"/>
        </w:rPr>
        <w:t>не</w:t>
      </w:r>
      <w:r w:rsidRPr="00065633">
        <w:rPr>
          <w:sz w:val="24"/>
        </w:rPr>
        <w:t>сомкнувшихся лесных культур сосны.</w:t>
      </w:r>
    </w:p>
    <w:p w:rsidR="00326B7E" w:rsidRPr="00065633" w:rsidRDefault="00326B7E" w:rsidP="009233EB">
      <w:pPr>
        <w:spacing w:line="360" w:lineRule="auto"/>
        <w:ind w:firstLine="709"/>
        <w:jc w:val="both"/>
        <w:rPr>
          <w:sz w:val="24"/>
        </w:rPr>
      </w:pPr>
      <w:r w:rsidRPr="00065633">
        <w:rPr>
          <w:sz w:val="24"/>
        </w:rPr>
        <w:t>Площадь твёрдолиственных пород увеличились на 0,91 тыс. га, или на 1,5%.</w:t>
      </w:r>
    </w:p>
    <w:p w:rsidR="00326B7E" w:rsidRPr="00065633" w:rsidRDefault="00326B7E" w:rsidP="009233EB">
      <w:pPr>
        <w:spacing w:line="360" w:lineRule="auto"/>
        <w:ind w:firstLine="709"/>
        <w:jc w:val="both"/>
        <w:rPr>
          <w:sz w:val="24"/>
        </w:rPr>
      </w:pPr>
      <w:r w:rsidRPr="00065633">
        <w:rPr>
          <w:sz w:val="24"/>
        </w:rPr>
        <w:t xml:space="preserve">За период действия предыдущего </w:t>
      </w:r>
      <w:r w:rsidR="00237E4D" w:rsidRPr="00065633">
        <w:rPr>
          <w:sz w:val="24"/>
        </w:rPr>
        <w:t>Лесного плана</w:t>
      </w:r>
      <w:r w:rsidRPr="00065633">
        <w:rPr>
          <w:sz w:val="24"/>
        </w:rPr>
        <w:t xml:space="preserve">, произошло накопление спелых и перестойных насаждений во всех группах древесных пород. </w:t>
      </w:r>
    </w:p>
    <w:p w:rsidR="00DD306C" w:rsidRPr="00065633" w:rsidRDefault="00326B7E" w:rsidP="009233EB">
      <w:pPr>
        <w:spacing w:line="360" w:lineRule="auto"/>
        <w:ind w:firstLine="709"/>
        <w:rPr>
          <w:b/>
          <w:sz w:val="24"/>
        </w:rPr>
      </w:pPr>
      <w:r w:rsidRPr="00065633">
        <w:rPr>
          <w:sz w:val="24"/>
        </w:rPr>
        <w:lastRenderedPageBreak/>
        <w:t xml:space="preserve">Следует также отметить, что в 2015-2017 годах, во всех лесничествах области было проведено очередное лесоустройство, результаты которого </w:t>
      </w:r>
      <w:r w:rsidR="00DD306C" w:rsidRPr="00065633">
        <w:rPr>
          <w:sz w:val="24"/>
        </w:rPr>
        <w:t xml:space="preserve">также влияют  на анализ данного  </w:t>
      </w:r>
      <w:r w:rsidRPr="00065633">
        <w:rPr>
          <w:sz w:val="24"/>
        </w:rPr>
        <w:t>сравнения.</w:t>
      </w:r>
      <w:r w:rsidR="00DD306C" w:rsidRPr="00065633">
        <w:rPr>
          <w:b/>
          <w:sz w:val="24"/>
        </w:rPr>
        <w:t xml:space="preserve"> </w:t>
      </w:r>
    </w:p>
    <w:p w:rsidR="00DD306C" w:rsidRPr="00065633" w:rsidRDefault="00DD306C" w:rsidP="009233EB">
      <w:pPr>
        <w:tabs>
          <w:tab w:val="left" w:pos="2811"/>
        </w:tabs>
        <w:jc w:val="center"/>
        <w:rPr>
          <w:b/>
          <w:sz w:val="24"/>
        </w:rPr>
      </w:pPr>
    </w:p>
    <w:p w:rsidR="00326B7E" w:rsidRPr="00065633" w:rsidRDefault="00326B7E" w:rsidP="009233EB">
      <w:pPr>
        <w:tabs>
          <w:tab w:val="left" w:pos="2811"/>
        </w:tabs>
        <w:jc w:val="center"/>
        <w:rPr>
          <w:b/>
          <w:sz w:val="24"/>
        </w:rPr>
      </w:pPr>
      <w:r w:rsidRPr="00065633">
        <w:rPr>
          <w:b/>
          <w:sz w:val="24"/>
        </w:rPr>
        <w:t xml:space="preserve">2.9. Изменение площади лесов по полнотам, классам бонитета в разрезе групп возраста за период действия предыдущего </w:t>
      </w:r>
      <w:r w:rsidR="00237E4D" w:rsidRPr="00065633">
        <w:rPr>
          <w:b/>
          <w:sz w:val="24"/>
        </w:rPr>
        <w:t>Лесного плана</w:t>
      </w:r>
    </w:p>
    <w:p w:rsidR="00326B7E" w:rsidRPr="00065633" w:rsidRDefault="00326B7E" w:rsidP="009233EB">
      <w:pPr>
        <w:rPr>
          <w:sz w:val="24"/>
        </w:rPr>
      </w:pPr>
    </w:p>
    <w:p w:rsidR="00505B34" w:rsidRPr="00065633" w:rsidRDefault="00505B34" w:rsidP="008F78A6">
      <w:pPr>
        <w:spacing w:line="360" w:lineRule="auto"/>
        <w:ind w:firstLine="709"/>
        <w:jc w:val="both"/>
        <w:rPr>
          <w:rFonts w:eastAsiaTheme="minorHAnsi"/>
          <w:sz w:val="24"/>
          <w:lang w:eastAsia="en-US"/>
        </w:rPr>
      </w:pPr>
      <w:r w:rsidRPr="00065633">
        <w:rPr>
          <w:rFonts w:eastAsiaTheme="minorHAnsi"/>
          <w:sz w:val="24"/>
          <w:lang w:eastAsia="en-US"/>
        </w:rPr>
        <w:t xml:space="preserve">За период действия предыдущего </w:t>
      </w:r>
      <w:r w:rsidR="00237E4D" w:rsidRPr="00065633">
        <w:rPr>
          <w:rFonts w:eastAsiaTheme="minorHAnsi"/>
          <w:sz w:val="24"/>
          <w:lang w:eastAsia="en-US"/>
        </w:rPr>
        <w:t>Лесного плана</w:t>
      </w:r>
      <w:r w:rsidRPr="00065633">
        <w:rPr>
          <w:rFonts w:eastAsiaTheme="minorHAnsi"/>
          <w:sz w:val="24"/>
          <w:lang w:eastAsia="en-US"/>
        </w:rPr>
        <w:t xml:space="preserve"> изменения распределения площади лесов по полнотам, классам бонитета в разрезе групп возраста произошли в основном за счёт естест</w:t>
      </w:r>
      <w:r w:rsidR="00A3688D" w:rsidRPr="00065633">
        <w:rPr>
          <w:rFonts w:eastAsiaTheme="minorHAnsi"/>
          <w:sz w:val="24"/>
          <w:lang w:eastAsia="en-US"/>
        </w:rPr>
        <w:t>венных процессов</w:t>
      </w:r>
      <w:r w:rsidRPr="00065633">
        <w:rPr>
          <w:rFonts w:eastAsiaTheme="minorHAnsi"/>
          <w:sz w:val="24"/>
          <w:lang w:eastAsia="en-US"/>
        </w:rPr>
        <w:t xml:space="preserve"> роста лесных насаждений. Наибольшие изменения произошли в </w:t>
      </w:r>
      <w:r w:rsidR="00A3688D" w:rsidRPr="00065633">
        <w:rPr>
          <w:rFonts w:eastAsiaTheme="minorHAnsi"/>
          <w:sz w:val="24"/>
          <w:lang w:eastAsia="en-US"/>
        </w:rPr>
        <w:t>группах</w:t>
      </w:r>
      <w:r w:rsidRPr="00065633">
        <w:rPr>
          <w:rFonts w:eastAsiaTheme="minorHAnsi"/>
          <w:sz w:val="24"/>
          <w:lang w:eastAsia="en-US"/>
        </w:rPr>
        <w:t xml:space="preserve"> средневозрастных</w:t>
      </w:r>
      <w:r w:rsidR="00A3688D" w:rsidRPr="00065633">
        <w:rPr>
          <w:rFonts w:eastAsiaTheme="minorHAnsi"/>
          <w:sz w:val="24"/>
          <w:lang w:eastAsia="en-US"/>
        </w:rPr>
        <w:t xml:space="preserve"> и спелых насаждениях где произошло снижение среднего класса бонитета и уменьшение площадей с полнотами 0,7 - 0,9.</w:t>
      </w:r>
    </w:p>
    <w:p w:rsidR="008F78A6" w:rsidRPr="00065633" w:rsidRDefault="00A3688D" w:rsidP="008F78A6">
      <w:pPr>
        <w:tabs>
          <w:tab w:val="left" w:pos="0"/>
          <w:tab w:val="right" w:pos="9496"/>
        </w:tabs>
        <w:spacing w:line="360" w:lineRule="auto"/>
        <w:ind w:firstLine="709"/>
        <w:rPr>
          <w:rFonts w:eastAsiaTheme="minorHAnsi"/>
          <w:sz w:val="24"/>
          <w:lang w:eastAsia="en-US"/>
        </w:rPr>
      </w:pPr>
      <w:r w:rsidRPr="00065633">
        <w:rPr>
          <w:rFonts w:eastAsiaTheme="minorHAnsi"/>
          <w:sz w:val="24"/>
          <w:lang w:eastAsia="en-US"/>
        </w:rPr>
        <w:t>Изменения площади лесов по полнотам, классам бонитета в разрезе групп возраста</w:t>
      </w:r>
    </w:p>
    <w:p w:rsidR="00A3688D" w:rsidRPr="00065633" w:rsidRDefault="00A3688D" w:rsidP="008F78A6">
      <w:pPr>
        <w:tabs>
          <w:tab w:val="left" w:pos="0"/>
          <w:tab w:val="right" w:pos="9496"/>
        </w:tabs>
        <w:spacing w:line="360" w:lineRule="auto"/>
        <w:rPr>
          <w:rFonts w:eastAsiaTheme="minorHAnsi"/>
          <w:sz w:val="24"/>
          <w:lang w:eastAsia="en-US"/>
        </w:rPr>
      </w:pPr>
      <w:r w:rsidRPr="00065633">
        <w:rPr>
          <w:rFonts w:eastAsiaTheme="minorHAnsi"/>
          <w:sz w:val="24"/>
          <w:lang w:eastAsia="en-US"/>
        </w:rPr>
        <w:t xml:space="preserve">за период действия предыдущего </w:t>
      </w:r>
      <w:r w:rsidR="00237E4D" w:rsidRPr="00065633">
        <w:rPr>
          <w:rFonts w:eastAsiaTheme="minorHAnsi"/>
          <w:sz w:val="24"/>
          <w:lang w:eastAsia="en-US"/>
        </w:rPr>
        <w:t>Лесного плана</w:t>
      </w:r>
      <w:r w:rsidRPr="00065633">
        <w:rPr>
          <w:rFonts w:eastAsiaTheme="minorHAnsi"/>
          <w:sz w:val="24"/>
          <w:lang w:eastAsia="en-US"/>
        </w:rPr>
        <w:t xml:space="preserve"> приведено в приложении</w:t>
      </w:r>
      <w:r w:rsidR="00DD306C" w:rsidRPr="00065633">
        <w:rPr>
          <w:rFonts w:eastAsiaTheme="minorHAnsi"/>
          <w:sz w:val="24"/>
          <w:lang w:eastAsia="en-US"/>
        </w:rPr>
        <w:t xml:space="preserve"> 36</w:t>
      </w:r>
      <w:r w:rsidR="008F78A6" w:rsidRPr="00065633">
        <w:rPr>
          <w:rFonts w:eastAsiaTheme="minorHAnsi"/>
          <w:sz w:val="24"/>
          <w:lang w:eastAsia="en-US"/>
        </w:rPr>
        <w:t>.</w:t>
      </w:r>
    </w:p>
    <w:p w:rsidR="00326B7E" w:rsidRPr="00065633" w:rsidRDefault="00326B7E" w:rsidP="009233EB">
      <w:pPr>
        <w:tabs>
          <w:tab w:val="left" w:pos="1251"/>
        </w:tabs>
        <w:rPr>
          <w:sz w:val="24"/>
        </w:rPr>
      </w:pPr>
    </w:p>
    <w:p w:rsidR="00326B7E" w:rsidRPr="00065633" w:rsidRDefault="00326B7E" w:rsidP="009233EB">
      <w:pPr>
        <w:tabs>
          <w:tab w:val="left" w:pos="1097"/>
        </w:tabs>
        <w:jc w:val="center"/>
        <w:rPr>
          <w:b/>
          <w:sz w:val="24"/>
        </w:rPr>
      </w:pPr>
      <w:r w:rsidRPr="00065633">
        <w:rPr>
          <w:b/>
          <w:sz w:val="24"/>
        </w:rPr>
        <w:t xml:space="preserve">2.10. Изменение таксационных характеристик лесных насаждений по лесничествам и их анализ за период действия предыдущего </w:t>
      </w:r>
      <w:r w:rsidR="00237E4D" w:rsidRPr="00065633">
        <w:rPr>
          <w:b/>
          <w:sz w:val="24"/>
        </w:rPr>
        <w:t>Лесного плана</w:t>
      </w:r>
    </w:p>
    <w:p w:rsidR="00A033D9" w:rsidRPr="00065633" w:rsidRDefault="00A033D9" w:rsidP="009233EB">
      <w:pPr>
        <w:tabs>
          <w:tab w:val="left" w:pos="1097"/>
        </w:tabs>
        <w:jc w:val="both"/>
        <w:rPr>
          <w:b/>
          <w:sz w:val="24"/>
        </w:rPr>
      </w:pPr>
    </w:p>
    <w:p w:rsidR="00326B7E" w:rsidRPr="00065633" w:rsidRDefault="00326B7E" w:rsidP="00993321">
      <w:pPr>
        <w:tabs>
          <w:tab w:val="left" w:pos="3617"/>
        </w:tabs>
        <w:spacing w:line="360" w:lineRule="auto"/>
        <w:ind w:firstLine="709"/>
        <w:jc w:val="both"/>
        <w:rPr>
          <w:sz w:val="24"/>
        </w:rPr>
      </w:pPr>
      <w:r w:rsidRPr="00065633">
        <w:rPr>
          <w:sz w:val="24"/>
        </w:rPr>
        <w:t>Показатели по</w:t>
      </w:r>
      <w:r w:rsidRPr="00065633">
        <w:rPr>
          <w:rFonts w:eastAsiaTheme="minorHAnsi"/>
          <w:sz w:val="24"/>
          <w:lang w:eastAsia="en-US"/>
        </w:rPr>
        <w:t xml:space="preserve"> </w:t>
      </w:r>
      <w:r w:rsidRPr="00065633">
        <w:rPr>
          <w:sz w:val="24"/>
        </w:rPr>
        <w:t xml:space="preserve">изменению таксационных характеристик лесных насаждений по лесничествам и их анализ за период действия предыдущего </w:t>
      </w:r>
      <w:r w:rsidR="00237E4D" w:rsidRPr="00065633">
        <w:rPr>
          <w:sz w:val="24"/>
        </w:rPr>
        <w:t>Лесного плана</w:t>
      </w:r>
      <w:r w:rsidRPr="00065633">
        <w:rPr>
          <w:sz w:val="24"/>
        </w:rPr>
        <w:t xml:space="preserve"> приведены в приложении 15.</w:t>
      </w:r>
    </w:p>
    <w:p w:rsidR="00326B7E" w:rsidRPr="00065633" w:rsidRDefault="00326B7E" w:rsidP="00993321">
      <w:pPr>
        <w:tabs>
          <w:tab w:val="left" w:pos="3617"/>
        </w:tabs>
        <w:spacing w:line="360" w:lineRule="auto"/>
        <w:ind w:firstLine="709"/>
        <w:jc w:val="both"/>
        <w:rPr>
          <w:sz w:val="24"/>
        </w:rPr>
      </w:pPr>
      <w:r w:rsidRPr="00065633">
        <w:rPr>
          <w:sz w:val="24"/>
        </w:rPr>
        <w:t xml:space="preserve">В целом по области за анализируемый период покрытая лесом площадь уменьшилась на 5,2 тыс. га., средний возраст увеличился на 5 лет, средний класс бонитета составил 1,5 и повысился на 0,2. Относительная полнота снизилась на 0,09 и составила 0,65. Средний запас насаждений на 1 га увеличился на 3 куб. м. или на 1,6% и составил 193 куб. м. </w:t>
      </w:r>
    </w:p>
    <w:p w:rsidR="00326B7E" w:rsidRPr="00065633" w:rsidRDefault="00326B7E" w:rsidP="00993321">
      <w:pPr>
        <w:tabs>
          <w:tab w:val="left" w:pos="3617"/>
        </w:tabs>
        <w:spacing w:line="360" w:lineRule="auto"/>
        <w:ind w:firstLine="709"/>
        <w:jc w:val="both"/>
        <w:rPr>
          <w:sz w:val="24"/>
        </w:rPr>
      </w:pPr>
      <w:r w:rsidRPr="00065633">
        <w:rPr>
          <w:sz w:val="24"/>
        </w:rPr>
        <w:t>Средний прирост по запасу на 1 га покрытых лесной растительностью земель уменьшился на 0,3 куб. м. и составил 3,0 куб. м.</w:t>
      </w:r>
    </w:p>
    <w:p w:rsidR="00326B7E" w:rsidRPr="00065633" w:rsidRDefault="00326B7E" w:rsidP="00993321">
      <w:pPr>
        <w:tabs>
          <w:tab w:val="left" w:pos="3617"/>
        </w:tabs>
        <w:spacing w:line="360" w:lineRule="auto"/>
        <w:ind w:firstLine="709"/>
        <w:jc w:val="both"/>
        <w:rPr>
          <w:sz w:val="24"/>
        </w:rPr>
      </w:pPr>
      <w:r w:rsidRPr="00065633">
        <w:rPr>
          <w:sz w:val="24"/>
        </w:rPr>
        <w:t>Средний состав насаждений на 01.01.2018 год составил - 3,2С 1,8Б 1,4Днп 1,0ДН 0,9Олч 0,6Ос  1,1 другие породы.</w:t>
      </w:r>
    </w:p>
    <w:p w:rsidR="00326B7E" w:rsidRPr="00065633" w:rsidRDefault="00326B7E" w:rsidP="00993321">
      <w:pPr>
        <w:tabs>
          <w:tab w:val="left" w:pos="3617"/>
        </w:tabs>
        <w:spacing w:line="360" w:lineRule="auto"/>
        <w:ind w:firstLine="709"/>
        <w:jc w:val="both"/>
        <w:rPr>
          <w:sz w:val="24"/>
        </w:rPr>
      </w:pPr>
      <w:r w:rsidRPr="00065633">
        <w:rPr>
          <w:sz w:val="24"/>
        </w:rPr>
        <w:t>Средний состав насаждений на 01.01.2009 год составлял - 3,7С 1,7Б 1,9Днп 0,7ДН 0,6Олч 0,7Ос  0,7 другие породы</w:t>
      </w:r>
    </w:p>
    <w:p w:rsidR="00326B7E" w:rsidRPr="00065633" w:rsidRDefault="00326B7E" w:rsidP="00993321">
      <w:pPr>
        <w:tabs>
          <w:tab w:val="left" w:pos="3617"/>
        </w:tabs>
        <w:spacing w:line="360" w:lineRule="auto"/>
        <w:ind w:firstLine="709"/>
        <w:jc w:val="both"/>
        <w:rPr>
          <w:sz w:val="24"/>
        </w:rPr>
      </w:pPr>
      <w:r w:rsidRPr="00065633">
        <w:rPr>
          <w:sz w:val="24"/>
        </w:rPr>
        <w:t>Изменение за анализируемый период составило:  -0,5С +0,1Б -0,</w:t>
      </w:r>
      <w:r w:rsidR="0000073F">
        <w:rPr>
          <w:sz w:val="24"/>
        </w:rPr>
        <w:t>5</w:t>
      </w:r>
      <w:r w:rsidRPr="00065633">
        <w:rPr>
          <w:sz w:val="24"/>
        </w:rPr>
        <w:t xml:space="preserve">Днп -0,1Ос +0,3Дн +0,3Олч +0,1Кло +0,1Дп. </w:t>
      </w:r>
    </w:p>
    <w:p w:rsidR="00326B7E" w:rsidRPr="00065633" w:rsidRDefault="00326B7E" w:rsidP="00993321">
      <w:pPr>
        <w:tabs>
          <w:tab w:val="left" w:pos="3617"/>
        </w:tabs>
        <w:spacing w:line="360" w:lineRule="auto"/>
        <w:ind w:firstLine="709"/>
        <w:jc w:val="both"/>
        <w:rPr>
          <w:sz w:val="24"/>
        </w:rPr>
      </w:pPr>
      <w:r w:rsidRPr="00065633">
        <w:rPr>
          <w:sz w:val="24"/>
        </w:rPr>
        <w:t>Как видно из приведённых формул состава насаждений, в целом по лесам области произошло снижение доли хвойных и твёрдолиственных пород.</w:t>
      </w:r>
    </w:p>
    <w:p w:rsidR="00993321" w:rsidRPr="00065633" w:rsidRDefault="00993321" w:rsidP="009233EB">
      <w:pPr>
        <w:tabs>
          <w:tab w:val="left" w:pos="1371"/>
        </w:tabs>
        <w:jc w:val="center"/>
        <w:rPr>
          <w:b/>
          <w:sz w:val="24"/>
        </w:rPr>
      </w:pPr>
    </w:p>
    <w:p w:rsidR="00326B7E" w:rsidRPr="00065633" w:rsidRDefault="00326B7E" w:rsidP="009233EB">
      <w:pPr>
        <w:tabs>
          <w:tab w:val="left" w:pos="1371"/>
        </w:tabs>
        <w:jc w:val="center"/>
        <w:rPr>
          <w:b/>
          <w:sz w:val="24"/>
        </w:rPr>
      </w:pPr>
      <w:r w:rsidRPr="00065633">
        <w:rPr>
          <w:b/>
          <w:sz w:val="24"/>
        </w:rPr>
        <w:lastRenderedPageBreak/>
        <w:t>2.11. Изменение площади лесов от воздействия различных природных и антропогенных факторов, а также санитарного и лесопатологического состояния лесов</w:t>
      </w:r>
    </w:p>
    <w:p w:rsidR="00993321" w:rsidRPr="00065633" w:rsidRDefault="00993321" w:rsidP="009233EB">
      <w:pPr>
        <w:jc w:val="both"/>
        <w:rPr>
          <w:sz w:val="24"/>
        </w:rPr>
      </w:pPr>
    </w:p>
    <w:p w:rsidR="00326B7E" w:rsidRPr="00065633" w:rsidRDefault="00326B7E" w:rsidP="00993321">
      <w:pPr>
        <w:spacing w:line="360" w:lineRule="auto"/>
        <w:ind w:firstLine="709"/>
        <w:jc w:val="both"/>
        <w:rPr>
          <w:sz w:val="24"/>
        </w:rPr>
      </w:pPr>
      <w:r w:rsidRPr="00065633">
        <w:rPr>
          <w:sz w:val="24"/>
        </w:rPr>
        <w:t xml:space="preserve">Леса Липецкой области представлены в основном насаждениями с преобладанием сосны и дуба, в том числе сосновые насаждения </w:t>
      </w:r>
      <w:r w:rsidR="00783121">
        <w:rPr>
          <w:sz w:val="24"/>
        </w:rPr>
        <w:t xml:space="preserve"> </w:t>
      </w:r>
      <w:r w:rsidRPr="00065633">
        <w:rPr>
          <w:sz w:val="24"/>
        </w:rPr>
        <w:t>54,9 тыс. га (34,3%), дубовые – 59,3тыс.га (37,1%). Дубравы, в условиях лесостепи, в наибольшей степени влияют на природные процессы, но в свою очередь являются наиболее уязвимыми для болезней и вредителей леса и имеют явные признаки деградации.</w:t>
      </w:r>
    </w:p>
    <w:p w:rsidR="00326B7E" w:rsidRPr="00065633" w:rsidRDefault="00326B7E" w:rsidP="00993321">
      <w:pPr>
        <w:spacing w:line="360" w:lineRule="auto"/>
        <w:ind w:firstLine="709"/>
        <w:jc w:val="both"/>
        <w:rPr>
          <w:sz w:val="24"/>
        </w:rPr>
      </w:pPr>
      <w:r w:rsidRPr="00065633">
        <w:rPr>
          <w:sz w:val="24"/>
        </w:rPr>
        <w:t>Периодические волны массового усыхания, прежде всего порослевых дубрав (1895 – 1911гг, 1928 – 1945гг, 1964 – 1983гг), снизили их жизнеспособность и устойчивость: активно идут процессы изменения породного состава древостоев.</w:t>
      </w:r>
    </w:p>
    <w:p w:rsidR="00326B7E" w:rsidRPr="00065633" w:rsidRDefault="00326B7E" w:rsidP="00993321">
      <w:pPr>
        <w:spacing w:line="360" w:lineRule="auto"/>
        <w:ind w:firstLine="709"/>
        <w:jc w:val="both"/>
        <w:rPr>
          <w:sz w:val="24"/>
        </w:rPr>
      </w:pPr>
      <w:r w:rsidRPr="00065633">
        <w:rPr>
          <w:sz w:val="24"/>
        </w:rPr>
        <w:t>Вспышки периодического усыхания дубрав ученые связывают с действием комплекса факторов: абиотических, биотических и антропогенных.</w:t>
      </w:r>
    </w:p>
    <w:p w:rsidR="00065603" w:rsidRPr="00065633" w:rsidRDefault="00326B7E" w:rsidP="009233EB">
      <w:pPr>
        <w:spacing w:line="360" w:lineRule="auto"/>
        <w:jc w:val="both"/>
        <w:rPr>
          <w:sz w:val="24"/>
        </w:rPr>
      </w:pPr>
      <w:r w:rsidRPr="00065633">
        <w:rPr>
          <w:sz w:val="24"/>
        </w:rPr>
        <w:t xml:space="preserve">В 2009 году по области в результате шквалистых ветров образовались ветровалы, и площадь ослабления увеличилась почти в 2 раза. К гибели древостоев они не привели, но санитарное состояние ухудшилось во всех лесничествах, особенно в Чаплыгинском. В 2010 году, по сравнению с 2009 годом, площадь насаждений с нарушенной и утраченной устойчивостью увеличилась почти в 2,5 раза. Причиной этого стали пожары и вновь выявленные очаги вредителей и болезней леса. В 2011 году усыхание от пожаров 2010 года продолжилось. </w:t>
      </w:r>
      <w:r w:rsidR="00065603" w:rsidRPr="00065633">
        <w:rPr>
          <w:sz w:val="24"/>
        </w:rPr>
        <w:t xml:space="preserve">В 2012 году ситуация стабилизировалась и за счет разработок поврежденных пожарами участков общая площадь насаждений с нарушенной и утраченной устойчивостью постепенно стала уменьшаться. В таблице 2.11.1. приведены площади погибших насаждений за период действия предыдущего </w:t>
      </w:r>
      <w:r w:rsidR="00237E4D" w:rsidRPr="00065633">
        <w:rPr>
          <w:sz w:val="24"/>
        </w:rPr>
        <w:t>Лесного плана</w:t>
      </w:r>
      <w:r w:rsidR="00065603" w:rsidRPr="00065633">
        <w:rPr>
          <w:sz w:val="24"/>
        </w:rPr>
        <w:t>, а та</w:t>
      </w:r>
      <w:r w:rsidR="00D11CA4">
        <w:rPr>
          <w:sz w:val="24"/>
        </w:rPr>
        <w:t>кже основные причины их гибели.</w:t>
      </w:r>
    </w:p>
    <w:p w:rsidR="00065603" w:rsidRPr="00065633" w:rsidRDefault="00065603" w:rsidP="00065603">
      <w:pPr>
        <w:spacing w:line="360" w:lineRule="auto"/>
        <w:jc w:val="right"/>
        <w:rPr>
          <w:sz w:val="24"/>
        </w:rPr>
      </w:pPr>
      <w:r w:rsidRPr="00065633">
        <w:rPr>
          <w:sz w:val="24"/>
        </w:rPr>
        <w:t>Таблица  2.11.1</w:t>
      </w:r>
      <w:r w:rsidR="00376038">
        <w:rPr>
          <w:sz w:val="24"/>
        </w:rPr>
        <w:t>.</w:t>
      </w:r>
    </w:p>
    <w:p w:rsidR="00065603" w:rsidRPr="00065633" w:rsidRDefault="00065603" w:rsidP="00065603">
      <w:pPr>
        <w:spacing w:line="360" w:lineRule="auto"/>
        <w:jc w:val="center"/>
        <w:rPr>
          <w:sz w:val="24"/>
        </w:rPr>
      </w:pPr>
      <w:r w:rsidRPr="00065633">
        <w:rPr>
          <w:sz w:val="24"/>
        </w:rPr>
        <w:t xml:space="preserve">Площади погибших насаждений за период действия предыдущего </w:t>
      </w:r>
      <w:r w:rsidR="00237E4D" w:rsidRPr="00065633">
        <w:rPr>
          <w:sz w:val="24"/>
        </w:rPr>
        <w:t>Лесного плана</w:t>
      </w:r>
    </w:p>
    <w:tbl>
      <w:tblPr>
        <w:tblStyle w:val="81"/>
        <w:tblW w:w="4927" w:type="pct"/>
        <w:tblLayout w:type="fixed"/>
        <w:tblLook w:val="00A0" w:firstRow="1" w:lastRow="0" w:firstColumn="1" w:lastColumn="0" w:noHBand="0" w:noVBand="0"/>
      </w:tblPr>
      <w:tblGrid>
        <w:gridCol w:w="540"/>
        <w:gridCol w:w="1697"/>
        <w:gridCol w:w="709"/>
        <w:gridCol w:w="709"/>
        <w:gridCol w:w="709"/>
        <w:gridCol w:w="709"/>
        <w:gridCol w:w="707"/>
        <w:gridCol w:w="709"/>
        <w:gridCol w:w="709"/>
        <w:gridCol w:w="709"/>
        <w:gridCol w:w="707"/>
        <w:gridCol w:w="817"/>
      </w:tblGrid>
      <w:tr w:rsidR="00F774C2" w:rsidRPr="00065633" w:rsidTr="00EF4D9C">
        <w:trPr>
          <w:trHeight w:val="340"/>
        </w:trPr>
        <w:tc>
          <w:tcPr>
            <w:tcW w:w="286" w:type="pct"/>
            <w:vMerge w:val="restart"/>
            <w:vAlign w:val="center"/>
          </w:tcPr>
          <w:p w:rsidR="00F774C2" w:rsidRPr="00065633" w:rsidRDefault="00F774C2" w:rsidP="00EF4D9C">
            <w:pPr>
              <w:spacing w:line="360" w:lineRule="auto"/>
              <w:jc w:val="center"/>
              <w:rPr>
                <w:sz w:val="20"/>
                <w:szCs w:val="20"/>
              </w:rPr>
            </w:pPr>
            <w:r>
              <w:rPr>
                <w:sz w:val="20"/>
                <w:szCs w:val="20"/>
              </w:rPr>
              <w:t>№ п/п</w:t>
            </w:r>
          </w:p>
        </w:tc>
        <w:tc>
          <w:tcPr>
            <w:tcW w:w="899" w:type="pct"/>
            <w:vMerge w:val="restart"/>
            <w:vAlign w:val="center"/>
          </w:tcPr>
          <w:p w:rsidR="00F774C2" w:rsidRPr="00065633" w:rsidRDefault="00F774C2" w:rsidP="00EF4D9C">
            <w:pPr>
              <w:spacing w:line="360" w:lineRule="auto"/>
              <w:jc w:val="center"/>
              <w:rPr>
                <w:sz w:val="20"/>
                <w:szCs w:val="20"/>
              </w:rPr>
            </w:pPr>
            <w:r w:rsidRPr="00065633">
              <w:rPr>
                <w:sz w:val="20"/>
                <w:szCs w:val="20"/>
              </w:rPr>
              <w:t>Причины гибели насаждений</w:t>
            </w:r>
          </w:p>
        </w:tc>
        <w:tc>
          <w:tcPr>
            <w:tcW w:w="3815" w:type="pct"/>
            <w:gridSpan w:val="10"/>
            <w:vAlign w:val="center"/>
          </w:tcPr>
          <w:p w:rsidR="00F774C2" w:rsidRPr="00065633" w:rsidRDefault="00F774C2" w:rsidP="00EF4D9C">
            <w:pPr>
              <w:spacing w:line="360" w:lineRule="auto"/>
              <w:jc w:val="center"/>
              <w:rPr>
                <w:sz w:val="20"/>
                <w:szCs w:val="20"/>
              </w:rPr>
            </w:pPr>
            <w:r w:rsidRPr="00065633">
              <w:rPr>
                <w:sz w:val="20"/>
                <w:szCs w:val="20"/>
              </w:rPr>
              <w:t>Площади гибели насаждений по годам, га</w:t>
            </w:r>
          </w:p>
        </w:tc>
      </w:tr>
      <w:tr w:rsidR="00F774C2" w:rsidRPr="00065633" w:rsidTr="00EF4D9C">
        <w:trPr>
          <w:trHeight w:val="268"/>
        </w:trPr>
        <w:tc>
          <w:tcPr>
            <w:tcW w:w="286" w:type="pct"/>
            <w:vMerge/>
            <w:vAlign w:val="center"/>
          </w:tcPr>
          <w:p w:rsidR="00F774C2" w:rsidRPr="00065633" w:rsidRDefault="00F774C2" w:rsidP="00EF4D9C">
            <w:pPr>
              <w:spacing w:line="360" w:lineRule="auto"/>
              <w:jc w:val="center"/>
              <w:rPr>
                <w:sz w:val="20"/>
                <w:szCs w:val="20"/>
              </w:rPr>
            </w:pPr>
          </w:p>
        </w:tc>
        <w:tc>
          <w:tcPr>
            <w:tcW w:w="899" w:type="pct"/>
            <w:vMerge/>
            <w:vAlign w:val="center"/>
          </w:tcPr>
          <w:p w:rsidR="00F774C2" w:rsidRPr="00065633" w:rsidRDefault="00F774C2" w:rsidP="00EF4D9C">
            <w:pPr>
              <w:spacing w:line="360" w:lineRule="auto"/>
              <w:jc w:val="center"/>
              <w:rPr>
                <w:sz w:val="20"/>
                <w:szCs w:val="20"/>
              </w:rPr>
            </w:pP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2009</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2010</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2011</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2012</w:t>
            </w:r>
          </w:p>
        </w:tc>
        <w:tc>
          <w:tcPr>
            <w:tcW w:w="375" w:type="pct"/>
            <w:vAlign w:val="center"/>
          </w:tcPr>
          <w:p w:rsidR="00F774C2" w:rsidRPr="00F774C2" w:rsidRDefault="00F774C2" w:rsidP="00EF4D9C">
            <w:pPr>
              <w:spacing w:line="360" w:lineRule="auto"/>
              <w:jc w:val="center"/>
              <w:rPr>
                <w:sz w:val="18"/>
                <w:szCs w:val="18"/>
              </w:rPr>
            </w:pPr>
            <w:r w:rsidRPr="00F774C2">
              <w:rPr>
                <w:sz w:val="18"/>
                <w:szCs w:val="18"/>
              </w:rPr>
              <w:t>2013</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2014</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2015</w:t>
            </w:r>
          </w:p>
        </w:tc>
        <w:tc>
          <w:tcPr>
            <w:tcW w:w="376" w:type="pct"/>
            <w:vAlign w:val="center"/>
          </w:tcPr>
          <w:p w:rsidR="00F774C2" w:rsidRPr="00F774C2" w:rsidRDefault="00F774C2" w:rsidP="00EF4D9C">
            <w:pPr>
              <w:spacing w:line="360" w:lineRule="auto"/>
              <w:jc w:val="center"/>
              <w:rPr>
                <w:sz w:val="18"/>
                <w:szCs w:val="18"/>
              </w:rPr>
            </w:pPr>
            <w:r w:rsidRPr="00F774C2">
              <w:rPr>
                <w:sz w:val="18"/>
                <w:szCs w:val="18"/>
              </w:rPr>
              <w:t>2016</w:t>
            </w:r>
          </w:p>
        </w:tc>
        <w:tc>
          <w:tcPr>
            <w:tcW w:w="375" w:type="pct"/>
            <w:vAlign w:val="center"/>
          </w:tcPr>
          <w:p w:rsidR="00F774C2" w:rsidRPr="00F774C2" w:rsidRDefault="00F774C2" w:rsidP="00EF4D9C">
            <w:pPr>
              <w:spacing w:line="360" w:lineRule="auto"/>
              <w:jc w:val="center"/>
              <w:rPr>
                <w:sz w:val="18"/>
                <w:szCs w:val="18"/>
              </w:rPr>
            </w:pPr>
            <w:r w:rsidRPr="00F774C2">
              <w:rPr>
                <w:sz w:val="18"/>
                <w:szCs w:val="18"/>
              </w:rPr>
              <w:t>2017</w:t>
            </w:r>
          </w:p>
        </w:tc>
        <w:tc>
          <w:tcPr>
            <w:tcW w:w="434" w:type="pct"/>
            <w:vAlign w:val="center"/>
          </w:tcPr>
          <w:p w:rsidR="00F774C2" w:rsidRPr="00F774C2" w:rsidRDefault="00F774C2" w:rsidP="00EF4D9C">
            <w:pPr>
              <w:spacing w:line="360" w:lineRule="auto"/>
              <w:jc w:val="center"/>
              <w:rPr>
                <w:sz w:val="18"/>
                <w:szCs w:val="18"/>
              </w:rPr>
            </w:pPr>
            <w:r w:rsidRPr="00F774C2">
              <w:rPr>
                <w:sz w:val="18"/>
                <w:szCs w:val="18"/>
              </w:rPr>
              <w:t>Итого</w:t>
            </w:r>
          </w:p>
        </w:tc>
      </w:tr>
      <w:tr w:rsidR="00F774C2" w:rsidRPr="00065633" w:rsidTr="00EF4D9C">
        <w:trPr>
          <w:trHeight w:val="71"/>
        </w:trPr>
        <w:tc>
          <w:tcPr>
            <w:tcW w:w="286" w:type="pct"/>
            <w:vAlign w:val="center"/>
          </w:tcPr>
          <w:p w:rsidR="00144396" w:rsidRPr="00065633" w:rsidRDefault="00F774C2" w:rsidP="00EF4D9C">
            <w:pPr>
              <w:spacing w:line="360" w:lineRule="auto"/>
              <w:jc w:val="center"/>
              <w:rPr>
                <w:sz w:val="20"/>
                <w:szCs w:val="20"/>
              </w:rPr>
            </w:pPr>
            <w:r>
              <w:rPr>
                <w:sz w:val="20"/>
                <w:szCs w:val="20"/>
              </w:rPr>
              <w:t>1.</w:t>
            </w:r>
          </w:p>
        </w:tc>
        <w:tc>
          <w:tcPr>
            <w:tcW w:w="899" w:type="pct"/>
            <w:vAlign w:val="center"/>
          </w:tcPr>
          <w:p w:rsidR="00144396" w:rsidRPr="00065633" w:rsidRDefault="00144396" w:rsidP="00EF4D9C">
            <w:pPr>
              <w:spacing w:line="360" w:lineRule="auto"/>
              <w:jc w:val="center"/>
              <w:rPr>
                <w:sz w:val="20"/>
                <w:szCs w:val="20"/>
              </w:rPr>
            </w:pPr>
            <w:r w:rsidRPr="00065633">
              <w:rPr>
                <w:sz w:val="20"/>
                <w:szCs w:val="20"/>
              </w:rPr>
              <w:t>От пожаров</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45</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6612</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994</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145,9</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289,6</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230,6</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257,5</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72</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40,5</w:t>
            </w:r>
          </w:p>
        </w:tc>
        <w:tc>
          <w:tcPr>
            <w:tcW w:w="434" w:type="pct"/>
            <w:vAlign w:val="center"/>
          </w:tcPr>
          <w:p w:rsidR="00144396" w:rsidRPr="00F774C2" w:rsidRDefault="00144396" w:rsidP="00EF4D9C">
            <w:pPr>
              <w:spacing w:line="360" w:lineRule="auto"/>
              <w:jc w:val="center"/>
              <w:rPr>
                <w:sz w:val="18"/>
                <w:szCs w:val="18"/>
              </w:rPr>
            </w:pPr>
            <w:r w:rsidRPr="00F774C2">
              <w:rPr>
                <w:sz w:val="18"/>
                <w:szCs w:val="18"/>
              </w:rPr>
              <w:t>8954,1</w:t>
            </w:r>
          </w:p>
        </w:tc>
      </w:tr>
      <w:tr w:rsidR="00F774C2" w:rsidRPr="00065633" w:rsidTr="00EF4D9C">
        <w:trPr>
          <w:trHeight w:val="126"/>
        </w:trPr>
        <w:tc>
          <w:tcPr>
            <w:tcW w:w="286" w:type="pct"/>
            <w:vAlign w:val="center"/>
          </w:tcPr>
          <w:p w:rsidR="00144396" w:rsidRPr="00065633" w:rsidRDefault="00F774C2" w:rsidP="00EF4D9C">
            <w:pPr>
              <w:jc w:val="center"/>
              <w:rPr>
                <w:sz w:val="20"/>
                <w:szCs w:val="20"/>
              </w:rPr>
            </w:pPr>
            <w:r>
              <w:rPr>
                <w:sz w:val="20"/>
                <w:szCs w:val="20"/>
              </w:rPr>
              <w:t>2.</w:t>
            </w:r>
          </w:p>
        </w:tc>
        <w:tc>
          <w:tcPr>
            <w:tcW w:w="899" w:type="pct"/>
            <w:vAlign w:val="center"/>
          </w:tcPr>
          <w:p w:rsidR="00144396" w:rsidRPr="00065633" w:rsidRDefault="00144396" w:rsidP="00EF4D9C">
            <w:pPr>
              <w:jc w:val="center"/>
              <w:rPr>
                <w:sz w:val="20"/>
                <w:szCs w:val="20"/>
              </w:rPr>
            </w:pPr>
            <w:r w:rsidRPr="00065633">
              <w:rPr>
                <w:sz w:val="20"/>
                <w:szCs w:val="20"/>
              </w:rPr>
              <w:t>От болезней, вредителей леса и других факторов</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133</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119</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49</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81,5</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334,6</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151,9</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275,3</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303,6</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320,8</w:t>
            </w:r>
          </w:p>
        </w:tc>
        <w:tc>
          <w:tcPr>
            <w:tcW w:w="434" w:type="pct"/>
            <w:vAlign w:val="center"/>
          </w:tcPr>
          <w:p w:rsidR="00144396" w:rsidRPr="00F774C2" w:rsidRDefault="00144396" w:rsidP="00EF4D9C">
            <w:pPr>
              <w:spacing w:line="360" w:lineRule="auto"/>
              <w:jc w:val="center"/>
              <w:rPr>
                <w:sz w:val="18"/>
                <w:szCs w:val="18"/>
              </w:rPr>
            </w:pPr>
            <w:r w:rsidRPr="00F774C2">
              <w:rPr>
                <w:sz w:val="18"/>
                <w:szCs w:val="18"/>
              </w:rPr>
              <w:t>1768,7</w:t>
            </w:r>
          </w:p>
        </w:tc>
      </w:tr>
      <w:tr w:rsidR="00F774C2" w:rsidRPr="00065633" w:rsidTr="00EF4D9C">
        <w:trPr>
          <w:trHeight w:val="141"/>
        </w:trPr>
        <w:tc>
          <w:tcPr>
            <w:tcW w:w="286" w:type="pct"/>
            <w:vAlign w:val="center"/>
          </w:tcPr>
          <w:p w:rsidR="00144396" w:rsidRPr="00065633" w:rsidRDefault="00144396" w:rsidP="00EF4D9C">
            <w:pPr>
              <w:spacing w:line="360" w:lineRule="auto"/>
              <w:jc w:val="center"/>
              <w:rPr>
                <w:sz w:val="20"/>
                <w:szCs w:val="20"/>
              </w:rPr>
            </w:pPr>
          </w:p>
        </w:tc>
        <w:tc>
          <w:tcPr>
            <w:tcW w:w="899" w:type="pct"/>
            <w:vAlign w:val="center"/>
          </w:tcPr>
          <w:p w:rsidR="00144396" w:rsidRPr="00065633" w:rsidRDefault="00144396" w:rsidP="00EF4D9C">
            <w:pPr>
              <w:spacing w:line="360" w:lineRule="auto"/>
              <w:jc w:val="center"/>
              <w:rPr>
                <w:sz w:val="20"/>
                <w:szCs w:val="20"/>
              </w:rPr>
            </w:pPr>
            <w:r w:rsidRPr="00065633">
              <w:rPr>
                <w:sz w:val="20"/>
                <w:szCs w:val="20"/>
              </w:rPr>
              <w:t>Итого</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178</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6731</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993</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227,4</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624,2</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382,5</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849,8</w:t>
            </w:r>
          </w:p>
        </w:tc>
        <w:tc>
          <w:tcPr>
            <w:tcW w:w="376" w:type="pct"/>
            <w:vAlign w:val="center"/>
          </w:tcPr>
          <w:p w:rsidR="00144396" w:rsidRPr="00F774C2" w:rsidRDefault="00144396" w:rsidP="00EF4D9C">
            <w:pPr>
              <w:spacing w:line="360" w:lineRule="auto"/>
              <w:jc w:val="center"/>
              <w:rPr>
                <w:sz w:val="18"/>
                <w:szCs w:val="18"/>
              </w:rPr>
            </w:pPr>
            <w:r w:rsidRPr="00F774C2">
              <w:rPr>
                <w:sz w:val="18"/>
                <w:szCs w:val="18"/>
              </w:rPr>
              <w:t>375,6</w:t>
            </w:r>
          </w:p>
        </w:tc>
        <w:tc>
          <w:tcPr>
            <w:tcW w:w="375" w:type="pct"/>
            <w:vAlign w:val="center"/>
          </w:tcPr>
          <w:p w:rsidR="00144396" w:rsidRPr="00F774C2" w:rsidRDefault="00144396" w:rsidP="00EF4D9C">
            <w:pPr>
              <w:spacing w:line="360" w:lineRule="auto"/>
              <w:jc w:val="center"/>
              <w:rPr>
                <w:sz w:val="18"/>
                <w:szCs w:val="18"/>
              </w:rPr>
            </w:pPr>
            <w:r w:rsidRPr="00F774C2">
              <w:rPr>
                <w:sz w:val="18"/>
                <w:szCs w:val="18"/>
              </w:rPr>
              <w:t>361,3</w:t>
            </w:r>
          </w:p>
        </w:tc>
        <w:tc>
          <w:tcPr>
            <w:tcW w:w="434" w:type="pct"/>
            <w:vAlign w:val="center"/>
          </w:tcPr>
          <w:p w:rsidR="00144396" w:rsidRPr="00F774C2" w:rsidRDefault="00144396" w:rsidP="00EF4D9C">
            <w:pPr>
              <w:spacing w:line="360" w:lineRule="auto"/>
              <w:jc w:val="center"/>
              <w:rPr>
                <w:sz w:val="18"/>
                <w:szCs w:val="18"/>
              </w:rPr>
            </w:pPr>
            <w:r w:rsidRPr="00F774C2">
              <w:rPr>
                <w:sz w:val="18"/>
                <w:szCs w:val="18"/>
              </w:rPr>
              <w:t>10722,8</w:t>
            </w:r>
          </w:p>
        </w:tc>
      </w:tr>
    </w:tbl>
    <w:p w:rsidR="00D35375" w:rsidRDefault="00D35375" w:rsidP="00993321">
      <w:pPr>
        <w:spacing w:line="360" w:lineRule="auto"/>
        <w:ind w:firstLine="709"/>
        <w:jc w:val="both"/>
        <w:rPr>
          <w:sz w:val="24"/>
        </w:rPr>
      </w:pPr>
    </w:p>
    <w:p w:rsidR="00326B7E" w:rsidRPr="00065633" w:rsidRDefault="00326B7E" w:rsidP="00993321">
      <w:pPr>
        <w:spacing w:line="360" w:lineRule="auto"/>
        <w:ind w:firstLine="709"/>
        <w:jc w:val="both"/>
        <w:rPr>
          <w:sz w:val="24"/>
        </w:rPr>
      </w:pPr>
      <w:r w:rsidRPr="00065633">
        <w:rPr>
          <w:sz w:val="24"/>
        </w:rPr>
        <w:t>Наибольшее количество погибших насаждений образовалось в 2010 году. Причинами гибели древостоев в основном являются пожары и болезни. Так в 2010 году от пожаров погибло 6</w:t>
      </w:r>
      <w:r w:rsidR="00065603" w:rsidRPr="00065633">
        <w:rPr>
          <w:sz w:val="24"/>
        </w:rPr>
        <w:t>612</w:t>
      </w:r>
      <w:r w:rsidR="008E570B">
        <w:rPr>
          <w:sz w:val="24"/>
        </w:rPr>
        <w:t xml:space="preserve"> </w:t>
      </w:r>
      <w:r w:rsidRPr="00065633">
        <w:rPr>
          <w:sz w:val="24"/>
        </w:rPr>
        <w:t xml:space="preserve">га  насаждений, резко увеличилась площадь погибших насаждений </w:t>
      </w:r>
      <w:r w:rsidRPr="00065633">
        <w:rPr>
          <w:sz w:val="24"/>
        </w:rPr>
        <w:lastRenderedPageBreak/>
        <w:t xml:space="preserve">из-за аномально жаркой и засушливой погоды, в результате которой произошли массовые возгорания. По этим же причинам продолжилось усыхание и в последующие годы, но значительно в меньших объемах. </w:t>
      </w:r>
    </w:p>
    <w:p w:rsidR="00326B7E" w:rsidRPr="00065633" w:rsidRDefault="00326B7E" w:rsidP="00993321">
      <w:pPr>
        <w:tabs>
          <w:tab w:val="left" w:pos="1021"/>
        </w:tabs>
        <w:spacing w:line="360" w:lineRule="auto"/>
        <w:ind w:firstLine="709"/>
        <w:jc w:val="both"/>
        <w:rPr>
          <w:sz w:val="24"/>
        </w:rPr>
      </w:pPr>
      <w:r w:rsidRPr="00065633">
        <w:rPr>
          <w:sz w:val="24"/>
        </w:rPr>
        <w:t xml:space="preserve">Причины ослабления, деградации и гибели лесов за период действия предыдущего </w:t>
      </w:r>
      <w:r w:rsidR="00237E4D" w:rsidRPr="00065633">
        <w:rPr>
          <w:sz w:val="24"/>
        </w:rPr>
        <w:t>Лесного плана</w:t>
      </w:r>
      <w:r w:rsidRPr="00065633">
        <w:rPr>
          <w:sz w:val="24"/>
        </w:rPr>
        <w:t xml:space="preserve"> приведены в </w:t>
      </w:r>
      <w:r w:rsidR="008F10DB" w:rsidRPr="00065633">
        <w:rPr>
          <w:sz w:val="24"/>
        </w:rPr>
        <w:t xml:space="preserve">приложении 16. </w:t>
      </w:r>
    </w:p>
    <w:p w:rsidR="00326B7E" w:rsidRPr="00065633" w:rsidRDefault="00326B7E" w:rsidP="00993321">
      <w:pPr>
        <w:tabs>
          <w:tab w:val="left" w:pos="1063"/>
        </w:tabs>
        <w:spacing w:line="360" w:lineRule="auto"/>
        <w:ind w:firstLine="709"/>
        <w:jc w:val="both"/>
        <w:rPr>
          <w:sz w:val="24"/>
        </w:rPr>
      </w:pPr>
      <w:r w:rsidRPr="00065633">
        <w:rPr>
          <w:sz w:val="24"/>
        </w:rPr>
        <w:t>Санитарное и лесопатологическое состояние древостоев области является относительно стабильным на протяжении последних лет. На ухудшение санитарного и лесопатологического состояния насаждений относительно 2009 года негативное влияние оказала аномально высокая температура в летние месяцы 2010 года.</w:t>
      </w:r>
    </w:p>
    <w:p w:rsidR="00326B7E" w:rsidRPr="00065633" w:rsidRDefault="00326B7E" w:rsidP="00993321">
      <w:pPr>
        <w:tabs>
          <w:tab w:val="left" w:pos="1063"/>
        </w:tabs>
        <w:spacing w:line="360" w:lineRule="auto"/>
        <w:ind w:firstLine="709"/>
        <w:jc w:val="both"/>
        <w:rPr>
          <w:sz w:val="24"/>
        </w:rPr>
      </w:pPr>
      <w:r w:rsidRPr="00065633">
        <w:rPr>
          <w:sz w:val="24"/>
        </w:rPr>
        <w:t xml:space="preserve">Лесопатологическим мониторингом(2017г.) на землях лесного фонда выявлены очаги болезней и вредителей леса на площади 21430,4 га (13,5% покрытых лесной растительностью земель). Болезни леса учтены на площади 21430,4га, из которых преобладает корневая губка </w:t>
      </w:r>
    </w:p>
    <w:p w:rsidR="00326B7E" w:rsidRPr="00065633" w:rsidRDefault="00326B7E" w:rsidP="00993321">
      <w:pPr>
        <w:tabs>
          <w:tab w:val="left" w:pos="1063"/>
        </w:tabs>
        <w:spacing w:line="360" w:lineRule="auto"/>
        <w:ind w:firstLine="709"/>
        <w:jc w:val="both"/>
        <w:rPr>
          <w:sz w:val="24"/>
        </w:rPr>
      </w:pPr>
      <w:r w:rsidRPr="00065633">
        <w:rPr>
          <w:sz w:val="24"/>
        </w:rPr>
        <w:t>Насаждения с нарушенной и утраченной устойчивостью разной степенью усыхания представлены на конец отчётного года на площади 19504,7 га ( 12,3% покрытых лесной растительностью земель лесного фонда области).</w:t>
      </w:r>
    </w:p>
    <w:p w:rsidR="00D8314A" w:rsidRPr="00065633" w:rsidRDefault="00326B7E" w:rsidP="00993321">
      <w:pPr>
        <w:tabs>
          <w:tab w:val="left" w:pos="1063"/>
        </w:tabs>
        <w:spacing w:line="360" w:lineRule="auto"/>
        <w:ind w:firstLine="709"/>
        <w:jc w:val="both"/>
        <w:rPr>
          <w:sz w:val="24"/>
        </w:rPr>
      </w:pPr>
      <w:r w:rsidRPr="00065633">
        <w:rPr>
          <w:sz w:val="24"/>
        </w:rPr>
        <w:t>Основными причинами ослабления и усыхания насаждений являются болезни леса, лесные пожары, неблагоприятные погодные условия и почвенно-климатические факторы.</w:t>
      </w:r>
    </w:p>
    <w:p w:rsidR="00326B7E" w:rsidRPr="00065633" w:rsidRDefault="00326B7E" w:rsidP="009233EB">
      <w:pPr>
        <w:spacing w:after="200"/>
        <w:rPr>
          <w:sz w:val="24"/>
        </w:rPr>
      </w:pPr>
    </w:p>
    <w:p w:rsidR="00326B7E" w:rsidRPr="00065633" w:rsidRDefault="00326B7E" w:rsidP="009233EB">
      <w:pPr>
        <w:jc w:val="center"/>
        <w:rPr>
          <w:b/>
          <w:sz w:val="24"/>
        </w:rPr>
      </w:pPr>
      <w:r w:rsidRPr="00065633">
        <w:rPr>
          <w:b/>
          <w:bCs/>
          <w:sz w:val="24"/>
        </w:rPr>
        <w:t xml:space="preserve">Глава </w:t>
      </w:r>
      <w:r w:rsidRPr="00065633">
        <w:rPr>
          <w:b/>
          <w:bCs/>
          <w:sz w:val="24"/>
          <w:lang w:val="en-US"/>
        </w:rPr>
        <w:t>III</w:t>
      </w:r>
      <w:r w:rsidRPr="00065633">
        <w:rPr>
          <w:b/>
          <w:bCs/>
          <w:sz w:val="24"/>
        </w:rPr>
        <w:t xml:space="preserve">. </w:t>
      </w:r>
      <w:r w:rsidRPr="00065633">
        <w:rPr>
          <w:b/>
          <w:sz w:val="24"/>
        </w:rPr>
        <w:t>Оценка лесных ресурсов и средообразующих, водоохранных, защитных, санитарно-гигиенических, оздоровительных и иных полезных функций лесов, рынков лесопродукции и перспектив освоения лесов</w:t>
      </w:r>
    </w:p>
    <w:p w:rsidR="00326B7E" w:rsidRPr="00065633" w:rsidRDefault="00326B7E" w:rsidP="009233EB">
      <w:pPr>
        <w:jc w:val="center"/>
        <w:rPr>
          <w:b/>
          <w:sz w:val="24"/>
        </w:rPr>
      </w:pPr>
    </w:p>
    <w:p w:rsidR="00326B7E" w:rsidRPr="00065633" w:rsidRDefault="00326B7E" w:rsidP="009233EB">
      <w:pPr>
        <w:jc w:val="center"/>
        <w:rPr>
          <w:b/>
          <w:sz w:val="24"/>
        </w:rPr>
      </w:pPr>
      <w:r w:rsidRPr="00065633">
        <w:rPr>
          <w:b/>
          <w:sz w:val="24"/>
        </w:rPr>
        <w:t>3.1. Оценка и перспективы использования лесных ресурсов населением для собственных нужд, а также использование лесов коренными малочисленными народами Российской Федерации</w:t>
      </w:r>
    </w:p>
    <w:p w:rsidR="00326B7E" w:rsidRPr="00065633" w:rsidRDefault="00326B7E" w:rsidP="009233EB">
      <w:pPr>
        <w:ind w:firstLine="709"/>
        <w:rPr>
          <w:sz w:val="24"/>
        </w:rPr>
      </w:pPr>
    </w:p>
    <w:p w:rsidR="00326B7E" w:rsidRPr="00065633" w:rsidRDefault="00326B7E" w:rsidP="00993321">
      <w:pPr>
        <w:tabs>
          <w:tab w:val="left" w:pos="4111"/>
        </w:tabs>
        <w:spacing w:line="360" w:lineRule="auto"/>
        <w:ind w:firstLine="709"/>
        <w:jc w:val="both"/>
        <w:rPr>
          <w:sz w:val="24"/>
        </w:rPr>
      </w:pPr>
      <w:r w:rsidRPr="00065633">
        <w:rPr>
          <w:sz w:val="24"/>
        </w:rPr>
        <w:t>В соответствии со статьей 11 Лесного кодекса Российской Федерации граждане имеют право свободно и бесплатно пребывать в лесах и для собственных нужд осуществлять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Статья 30 Лесного кодекса РФ предусматривает право граждан на заготовку древесины для целей отопления, возведения строений и иных собственных нужд.</w:t>
      </w:r>
    </w:p>
    <w:p w:rsidR="00326B7E" w:rsidRPr="00065633" w:rsidRDefault="00326B7E" w:rsidP="00993321">
      <w:pPr>
        <w:tabs>
          <w:tab w:val="left" w:pos="4111"/>
        </w:tabs>
        <w:spacing w:line="360" w:lineRule="auto"/>
        <w:ind w:firstLine="709"/>
        <w:jc w:val="both"/>
        <w:rPr>
          <w:sz w:val="24"/>
        </w:rPr>
      </w:pPr>
      <w:r w:rsidRPr="00065633">
        <w:rPr>
          <w:sz w:val="24"/>
        </w:rPr>
        <w:t>Реализации прав граждан, предусмотренных статьями 11 и 30 Лесного кодекса, на территории Липецкой области регламентирована нормативным актом "О правовом регулировании некоторых вопросов использования лесов на территории Липецкой области" (закон Липецкой области от 27.12.2007 №112-ОЗ</w:t>
      </w:r>
      <w:r w:rsidR="00C11F8A">
        <w:rPr>
          <w:sz w:val="24"/>
        </w:rPr>
        <w:t>)</w:t>
      </w:r>
      <w:r w:rsidR="006167A3">
        <w:rPr>
          <w:sz w:val="24"/>
        </w:rPr>
        <w:t>.</w:t>
      </w:r>
      <w:bookmarkStart w:id="0" w:name="_GoBack"/>
      <w:bookmarkEnd w:id="0"/>
    </w:p>
    <w:p w:rsidR="00326B7E" w:rsidRPr="00065633" w:rsidRDefault="00326B7E" w:rsidP="00993321">
      <w:pPr>
        <w:spacing w:line="360" w:lineRule="auto"/>
        <w:ind w:firstLine="709"/>
        <w:jc w:val="both"/>
        <w:rPr>
          <w:sz w:val="24"/>
        </w:rPr>
      </w:pPr>
      <w:r w:rsidRPr="00065633">
        <w:rPr>
          <w:sz w:val="24"/>
        </w:rPr>
        <w:lastRenderedPageBreak/>
        <w:t xml:space="preserve">Согласно указанному Закону граждане имеют право свободно и бесплатно пребывать в лесах и осуществлять для собственных нужд заготовку и сбор дикорастущих плодов, ягод, орехов, грибов, других пригодных для употребления в пищу лесных ресурсов (пищевых лесных ресурсов), а также недревесных лесных ресурсов. </w:t>
      </w:r>
    </w:p>
    <w:p w:rsidR="00326B7E" w:rsidRPr="00065633" w:rsidRDefault="00326B7E" w:rsidP="00993321">
      <w:pPr>
        <w:spacing w:line="360" w:lineRule="auto"/>
        <w:ind w:firstLine="709"/>
        <w:jc w:val="both"/>
        <w:rPr>
          <w:sz w:val="24"/>
        </w:rPr>
      </w:pPr>
      <w:r w:rsidRPr="00065633">
        <w:rPr>
          <w:sz w:val="24"/>
        </w:rPr>
        <w:t>Нормативы заготовки гражданами древесины для собственных нужд составляют:</w:t>
      </w:r>
    </w:p>
    <w:p w:rsidR="00326B7E" w:rsidRPr="00065633" w:rsidRDefault="00D8314A" w:rsidP="00993321">
      <w:pPr>
        <w:spacing w:line="360" w:lineRule="auto"/>
        <w:ind w:firstLine="709"/>
        <w:jc w:val="both"/>
        <w:rPr>
          <w:sz w:val="24"/>
        </w:rPr>
      </w:pPr>
      <w:r w:rsidRPr="00065633">
        <w:rPr>
          <w:sz w:val="24"/>
        </w:rPr>
        <w:t>– </w:t>
      </w:r>
      <w:r w:rsidR="00326B7E" w:rsidRPr="00065633">
        <w:rPr>
          <w:sz w:val="24"/>
        </w:rPr>
        <w:t>10 кубических метров общей массы заготовленной древесины на одно хозяйство для отопления один раз в год;</w:t>
      </w:r>
    </w:p>
    <w:p w:rsidR="00326B7E" w:rsidRPr="00065633" w:rsidRDefault="00D8314A" w:rsidP="00993321">
      <w:pPr>
        <w:spacing w:line="360" w:lineRule="auto"/>
        <w:ind w:firstLine="709"/>
        <w:jc w:val="both"/>
        <w:rPr>
          <w:sz w:val="24"/>
        </w:rPr>
      </w:pPr>
      <w:r w:rsidRPr="00065633">
        <w:rPr>
          <w:sz w:val="24"/>
        </w:rPr>
        <w:t>– </w:t>
      </w:r>
      <w:r w:rsidR="00326B7E" w:rsidRPr="00065633">
        <w:rPr>
          <w:sz w:val="24"/>
        </w:rPr>
        <w:t>30 кубических метров общей массы заготовленной древесины на одно хозяйство, в случае утраты (уничтожения) жилого помещения, хозяйственной постройки в результате пожара или иного стихийного бедствия, на восстановление жилья или строений и сооружений</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 xml:space="preserve">Граждане осуществляют заготовку древесины для собственных нужд на основании договора купли-продажи лесных насаждений. </w:t>
      </w:r>
    </w:p>
    <w:p w:rsidR="00326B7E" w:rsidRPr="00065633" w:rsidRDefault="00326B7E" w:rsidP="00993321">
      <w:pPr>
        <w:tabs>
          <w:tab w:val="left" w:pos="4111"/>
        </w:tabs>
        <w:spacing w:line="360" w:lineRule="auto"/>
        <w:ind w:firstLine="709"/>
        <w:jc w:val="both"/>
        <w:rPr>
          <w:sz w:val="24"/>
        </w:rPr>
      </w:pPr>
      <w:r w:rsidRPr="00065633">
        <w:rPr>
          <w:sz w:val="24"/>
        </w:rPr>
        <w:t xml:space="preserve">В период действия предыдущего </w:t>
      </w:r>
      <w:r w:rsidR="00237E4D" w:rsidRPr="00065633">
        <w:rPr>
          <w:sz w:val="24"/>
        </w:rPr>
        <w:t>Лесного плана</w:t>
      </w:r>
      <w:r w:rsidRPr="00065633">
        <w:rPr>
          <w:sz w:val="24"/>
        </w:rPr>
        <w:t xml:space="preserve"> наблюдалось уменьшение объемов заготовок древесины населением для собственных нужд: с 1,2 тыс. м³ в 2009 году до  0.1 тыс. м³ в 2017 году. Небольшие объёмы заготовки древесины населением для собственных нужд, а также их снижение в последние годы объясняется полной газификацией территории области.</w:t>
      </w:r>
    </w:p>
    <w:p w:rsidR="00326B7E" w:rsidRPr="00065633" w:rsidRDefault="00326B7E" w:rsidP="00993321">
      <w:pPr>
        <w:tabs>
          <w:tab w:val="left" w:pos="4111"/>
        </w:tabs>
        <w:spacing w:line="360" w:lineRule="auto"/>
        <w:ind w:firstLine="709"/>
        <w:jc w:val="both"/>
        <w:rPr>
          <w:sz w:val="24"/>
        </w:rPr>
      </w:pPr>
      <w:r w:rsidRPr="00065633">
        <w:rPr>
          <w:sz w:val="24"/>
        </w:rPr>
        <w:t>Учет объема заготовок населением иных лесных ресурсов для собственных нужд не ведется.</w:t>
      </w:r>
    </w:p>
    <w:p w:rsidR="00326B7E" w:rsidRPr="00065633" w:rsidRDefault="00326B7E" w:rsidP="00993321">
      <w:pPr>
        <w:tabs>
          <w:tab w:val="left" w:pos="4111"/>
        </w:tabs>
        <w:spacing w:line="360" w:lineRule="auto"/>
        <w:ind w:firstLine="709"/>
        <w:jc w:val="both"/>
        <w:rPr>
          <w:sz w:val="24"/>
        </w:rPr>
      </w:pPr>
      <w:r w:rsidRPr="00065633">
        <w:rPr>
          <w:sz w:val="24"/>
        </w:rPr>
        <w:t>Коренные малочисленные народы Российской Федерации, утвержденные постановлением Правительства Российской Федерации от 24.03.2000 №255, на территории Липецкой области не проживают.</w:t>
      </w:r>
    </w:p>
    <w:p w:rsidR="00326B7E" w:rsidRPr="00065633" w:rsidRDefault="00326B7E" w:rsidP="009233EB">
      <w:pPr>
        <w:tabs>
          <w:tab w:val="left" w:pos="4111"/>
        </w:tabs>
        <w:ind w:firstLine="709"/>
        <w:jc w:val="both"/>
        <w:rPr>
          <w:sz w:val="24"/>
        </w:rPr>
      </w:pPr>
    </w:p>
    <w:p w:rsidR="00326B7E" w:rsidRPr="00065633" w:rsidRDefault="00326B7E" w:rsidP="009233EB">
      <w:pPr>
        <w:tabs>
          <w:tab w:val="left" w:pos="4111"/>
        </w:tabs>
        <w:ind w:firstLine="709"/>
        <w:jc w:val="center"/>
        <w:rPr>
          <w:b/>
          <w:bCs/>
          <w:sz w:val="24"/>
        </w:rPr>
      </w:pPr>
      <w:r w:rsidRPr="00065633">
        <w:rPr>
          <w:b/>
          <w:bCs/>
          <w:sz w:val="24"/>
        </w:rPr>
        <w:t>3.2. Инвестиционные проекты, планируемые, согласованные и реализуемые на территории Липецкой области, направленные на повышение эффективности использования древесины и иных лесных ресурсов</w:t>
      </w:r>
    </w:p>
    <w:p w:rsidR="00D8314A" w:rsidRPr="00065633" w:rsidRDefault="00D8314A" w:rsidP="009233EB">
      <w:pPr>
        <w:tabs>
          <w:tab w:val="left" w:pos="4111"/>
        </w:tabs>
        <w:ind w:firstLine="709"/>
        <w:jc w:val="center"/>
        <w:rPr>
          <w:sz w:val="24"/>
        </w:rPr>
      </w:pPr>
    </w:p>
    <w:p w:rsidR="00326B7E" w:rsidRPr="00065633" w:rsidRDefault="00326B7E" w:rsidP="00993321">
      <w:pPr>
        <w:spacing w:line="360" w:lineRule="auto"/>
        <w:ind w:firstLine="709"/>
        <w:jc w:val="both"/>
        <w:rPr>
          <w:rFonts w:eastAsia="Calibri"/>
          <w:sz w:val="24"/>
          <w:lang w:eastAsia="en-US"/>
        </w:rPr>
      </w:pPr>
      <w:r w:rsidRPr="00065633">
        <w:rPr>
          <w:rFonts w:eastAsia="Calibri"/>
          <w:sz w:val="24"/>
          <w:lang w:eastAsia="en-US"/>
        </w:rPr>
        <w:t>В</w:t>
      </w:r>
      <w:r w:rsidRPr="00065633">
        <w:rPr>
          <w:rFonts w:eastAsia="Calibri"/>
          <w:sz w:val="24"/>
          <w:lang w:val="x-none" w:eastAsia="en-US"/>
        </w:rPr>
        <w:t xml:space="preserve"> </w:t>
      </w:r>
      <w:r w:rsidRPr="00065633">
        <w:rPr>
          <w:rFonts w:eastAsia="Calibri"/>
          <w:sz w:val="24"/>
          <w:lang w:eastAsia="en-US"/>
        </w:rPr>
        <w:t xml:space="preserve">рамках </w:t>
      </w:r>
      <w:r w:rsidRPr="00065633">
        <w:rPr>
          <w:rFonts w:eastAsia="Calibri"/>
          <w:sz w:val="24"/>
          <w:lang w:val="x-none" w:eastAsia="en-US"/>
        </w:rPr>
        <w:t xml:space="preserve">Государственной программы Липецкой области "Развитие лесного хозяйства в Липецкой области" (постановление администрации Липецкой области от 8 октября 2013 г. </w:t>
      </w:r>
      <w:r w:rsidR="00D8314A" w:rsidRPr="00065633">
        <w:rPr>
          <w:rFonts w:eastAsia="Calibri"/>
          <w:sz w:val="24"/>
          <w:lang w:eastAsia="en-US"/>
        </w:rPr>
        <w:t>№</w:t>
      </w:r>
      <w:r w:rsidRPr="00065633">
        <w:rPr>
          <w:rFonts w:eastAsia="Calibri"/>
          <w:sz w:val="24"/>
          <w:lang w:val="x-none" w:eastAsia="en-US"/>
        </w:rPr>
        <w:t xml:space="preserve"> 453, </w:t>
      </w:r>
      <w:r w:rsidRPr="00065633">
        <w:rPr>
          <w:rFonts w:eastAsia="Calibri"/>
          <w:sz w:val="24"/>
          <w:lang w:eastAsia="en-US"/>
        </w:rPr>
        <w:t>на территории области не планируется реализация инвестиционных проектов лесной направленности.</w:t>
      </w:r>
    </w:p>
    <w:p w:rsidR="00326B7E" w:rsidRPr="00065633" w:rsidRDefault="00326B7E" w:rsidP="00993321">
      <w:pPr>
        <w:tabs>
          <w:tab w:val="left" w:pos="4111"/>
        </w:tabs>
        <w:spacing w:line="360" w:lineRule="auto"/>
        <w:ind w:firstLine="709"/>
        <w:jc w:val="both"/>
        <w:rPr>
          <w:sz w:val="24"/>
        </w:rPr>
      </w:pPr>
      <w:r w:rsidRPr="00065633">
        <w:rPr>
          <w:sz w:val="24"/>
        </w:rPr>
        <w:t>Приоритетными направлениями государственной политики в сфере развития лесного хозяйства является обеспечение непрерывного, рационального и многоцелевого использования лесов с учетом их социально-экологического значения, создание благоприятных экологических условий для населения области.</w:t>
      </w:r>
    </w:p>
    <w:p w:rsidR="00326B7E" w:rsidRPr="00065633" w:rsidRDefault="00326B7E" w:rsidP="00993321">
      <w:pPr>
        <w:tabs>
          <w:tab w:val="left" w:pos="4111"/>
        </w:tabs>
        <w:spacing w:line="360" w:lineRule="auto"/>
        <w:ind w:firstLine="709"/>
        <w:jc w:val="both"/>
        <w:rPr>
          <w:sz w:val="24"/>
        </w:rPr>
      </w:pPr>
      <w:r w:rsidRPr="00065633">
        <w:rPr>
          <w:sz w:val="24"/>
        </w:rPr>
        <w:lastRenderedPageBreak/>
        <w:t xml:space="preserve">В соответствии со </w:t>
      </w:r>
      <w:hyperlink r:id="rId52" w:history="1">
        <w:r w:rsidRPr="00065633">
          <w:rPr>
            <w:sz w:val="24"/>
          </w:rPr>
          <w:t>Стратегией</w:t>
        </w:r>
      </w:hyperlink>
      <w:r w:rsidRPr="00065633">
        <w:rPr>
          <w:sz w:val="24"/>
        </w:rPr>
        <w:t xml:space="preserve"> социально-экономического развития Липецкой области на период до 2020 года, утвержденной Законом Липецкой области от 25 декабря 2006 года N 10-ОЗ, целью Программы является сохранение и повышение ресурсно-экологического потенциала лесов в Липецкой области.</w:t>
      </w:r>
    </w:p>
    <w:p w:rsidR="00326B7E" w:rsidRPr="00065633" w:rsidRDefault="00326B7E" w:rsidP="00993321">
      <w:pPr>
        <w:tabs>
          <w:tab w:val="left" w:pos="4111"/>
        </w:tabs>
        <w:spacing w:line="360" w:lineRule="auto"/>
        <w:ind w:firstLine="709"/>
        <w:jc w:val="both"/>
        <w:rPr>
          <w:sz w:val="24"/>
        </w:rPr>
      </w:pPr>
      <w:r w:rsidRPr="00065633">
        <w:rPr>
          <w:sz w:val="24"/>
        </w:rPr>
        <w:t>Программа предусматривает решение следующих задач:</w:t>
      </w:r>
    </w:p>
    <w:p w:rsidR="00326B7E" w:rsidRPr="00065633" w:rsidRDefault="00D8314A" w:rsidP="00993321">
      <w:pPr>
        <w:tabs>
          <w:tab w:val="left" w:pos="4111"/>
        </w:tabs>
        <w:spacing w:line="360" w:lineRule="auto"/>
        <w:ind w:firstLine="709"/>
        <w:jc w:val="both"/>
        <w:rPr>
          <w:sz w:val="24"/>
        </w:rPr>
      </w:pPr>
      <w:r w:rsidRPr="00065633">
        <w:rPr>
          <w:sz w:val="24"/>
        </w:rPr>
        <w:t>– </w:t>
      </w:r>
      <w:r w:rsidR="00326B7E" w:rsidRPr="00065633">
        <w:rPr>
          <w:sz w:val="24"/>
        </w:rPr>
        <w:t>обеспечение сохранности и повышение продуктивности лесов на землях лесного фонда и землях населенных пунктов городского округа;</w:t>
      </w:r>
    </w:p>
    <w:p w:rsidR="00326B7E" w:rsidRPr="00065633" w:rsidRDefault="00D8314A" w:rsidP="00993321">
      <w:pPr>
        <w:tabs>
          <w:tab w:val="left" w:pos="4111"/>
        </w:tabs>
        <w:spacing w:line="360" w:lineRule="auto"/>
        <w:ind w:firstLine="709"/>
        <w:jc w:val="both"/>
        <w:rPr>
          <w:sz w:val="24"/>
        </w:rPr>
      </w:pPr>
      <w:r w:rsidRPr="00065633">
        <w:rPr>
          <w:sz w:val="24"/>
        </w:rPr>
        <w:t>– </w:t>
      </w:r>
      <w:r w:rsidR="00326B7E" w:rsidRPr="00065633">
        <w:rPr>
          <w:sz w:val="24"/>
        </w:rPr>
        <w:t>увеличение площади лесов на землях иных категорий.</w:t>
      </w:r>
    </w:p>
    <w:p w:rsidR="00326B7E" w:rsidRPr="00065633" w:rsidRDefault="00326B7E" w:rsidP="00993321">
      <w:pPr>
        <w:tabs>
          <w:tab w:val="left" w:pos="4111"/>
        </w:tabs>
        <w:spacing w:line="360" w:lineRule="auto"/>
        <w:ind w:firstLine="709"/>
        <w:jc w:val="both"/>
        <w:rPr>
          <w:sz w:val="24"/>
        </w:rPr>
      </w:pPr>
      <w:r w:rsidRPr="00065633">
        <w:rPr>
          <w:sz w:val="24"/>
        </w:rPr>
        <w:t>Индикатором цели Программы является "лесистость территории Липецкой области".</w:t>
      </w:r>
    </w:p>
    <w:p w:rsidR="00326B7E" w:rsidRPr="00065633" w:rsidRDefault="00326B7E" w:rsidP="00993321">
      <w:pPr>
        <w:tabs>
          <w:tab w:val="left" w:pos="4111"/>
        </w:tabs>
        <w:spacing w:line="360" w:lineRule="auto"/>
        <w:ind w:firstLine="709"/>
        <w:jc w:val="both"/>
        <w:rPr>
          <w:sz w:val="24"/>
        </w:rPr>
      </w:pPr>
      <w:r w:rsidRPr="00065633">
        <w:rPr>
          <w:sz w:val="24"/>
        </w:rPr>
        <w:t xml:space="preserve">Оценка потребности и обеспеченности сырьем промышленности, перерабатывающей лесные ресурсы, за 2017 год и на период действия нового </w:t>
      </w:r>
      <w:r w:rsidR="00237E4D" w:rsidRPr="00065633">
        <w:rPr>
          <w:sz w:val="24"/>
        </w:rPr>
        <w:t>Лесного плана</w:t>
      </w:r>
      <w:r w:rsidRPr="00065633">
        <w:rPr>
          <w:sz w:val="24"/>
        </w:rPr>
        <w:t xml:space="preserve"> Липецкой области приведена в приложении 17.</w:t>
      </w:r>
      <w:r w:rsidR="00DA3357" w:rsidRPr="00DA3357">
        <w:rPr>
          <w:sz w:val="24"/>
        </w:rPr>
        <w:t xml:space="preserve"> </w:t>
      </w:r>
      <w:r w:rsidR="00DA3357">
        <w:rPr>
          <w:sz w:val="24"/>
        </w:rPr>
        <w:t>Обеспеченность производственных мощностей лесными ресурсами области составляет 26,4%.</w:t>
      </w:r>
    </w:p>
    <w:p w:rsidR="00326B7E" w:rsidRPr="00065633" w:rsidRDefault="00326B7E" w:rsidP="009233EB">
      <w:pPr>
        <w:tabs>
          <w:tab w:val="left" w:pos="4111"/>
        </w:tabs>
        <w:rPr>
          <w:rFonts w:eastAsia="Calibri"/>
          <w:sz w:val="24"/>
          <w:lang w:eastAsia="en-US"/>
        </w:rPr>
      </w:pPr>
    </w:p>
    <w:p w:rsidR="00326B7E" w:rsidRDefault="00326B7E" w:rsidP="009233EB">
      <w:pPr>
        <w:tabs>
          <w:tab w:val="left" w:pos="4111"/>
        </w:tabs>
        <w:jc w:val="center"/>
        <w:rPr>
          <w:b/>
          <w:bCs/>
          <w:sz w:val="24"/>
        </w:rPr>
      </w:pPr>
      <w:r w:rsidRPr="00065633">
        <w:rPr>
          <w:b/>
          <w:bCs/>
          <w:sz w:val="24"/>
        </w:rPr>
        <w:t>3.3.</w:t>
      </w:r>
      <w:r w:rsidR="00D8314A" w:rsidRPr="00065633">
        <w:rPr>
          <w:b/>
          <w:bCs/>
          <w:sz w:val="24"/>
        </w:rPr>
        <w:t> </w:t>
      </w:r>
      <w:r w:rsidRPr="00065633">
        <w:rPr>
          <w:b/>
          <w:bCs/>
          <w:sz w:val="24"/>
        </w:rPr>
        <w:t xml:space="preserve">Рынки реализации древесины и иной лесной продукции за год, предшествующий разработке </w:t>
      </w:r>
      <w:r w:rsidR="00237E4D" w:rsidRPr="00065633">
        <w:rPr>
          <w:b/>
          <w:bCs/>
          <w:sz w:val="24"/>
        </w:rPr>
        <w:t>Лесного плана</w:t>
      </w:r>
      <w:r w:rsidRPr="00065633">
        <w:rPr>
          <w:b/>
          <w:bCs/>
          <w:sz w:val="24"/>
        </w:rPr>
        <w:t xml:space="preserve"> Липецкой области и на период действия разрабатываемого </w:t>
      </w:r>
      <w:r w:rsidR="00237E4D" w:rsidRPr="00065633">
        <w:rPr>
          <w:b/>
          <w:bCs/>
          <w:sz w:val="24"/>
        </w:rPr>
        <w:t>Лесного плана</w:t>
      </w:r>
      <w:r w:rsidRPr="00065633">
        <w:rPr>
          <w:b/>
          <w:bCs/>
          <w:sz w:val="24"/>
        </w:rPr>
        <w:t xml:space="preserve"> Липецкой области</w:t>
      </w:r>
    </w:p>
    <w:p w:rsidR="009233EB" w:rsidRPr="00065633" w:rsidRDefault="009233EB" w:rsidP="009233EB">
      <w:pPr>
        <w:tabs>
          <w:tab w:val="left" w:pos="4111"/>
        </w:tabs>
        <w:jc w:val="center"/>
        <w:rPr>
          <w:sz w:val="24"/>
        </w:rPr>
      </w:pPr>
    </w:p>
    <w:p w:rsidR="00326B7E" w:rsidRPr="00065633" w:rsidRDefault="00326B7E" w:rsidP="00993321">
      <w:pPr>
        <w:tabs>
          <w:tab w:val="left" w:pos="4111"/>
        </w:tabs>
        <w:spacing w:line="360" w:lineRule="auto"/>
        <w:ind w:firstLine="851"/>
        <w:jc w:val="both"/>
        <w:rPr>
          <w:sz w:val="24"/>
        </w:rPr>
      </w:pPr>
      <w:r w:rsidRPr="00065633">
        <w:rPr>
          <w:sz w:val="24"/>
        </w:rPr>
        <w:t xml:space="preserve">Информация о рынках реализации древесины и иной лесной продукции за 2017 год и на период действия разрабатываемого </w:t>
      </w:r>
      <w:r w:rsidR="00237E4D" w:rsidRPr="00065633">
        <w:rPr>
          <w:sz w:val="24"/>
        </w:rPr>
        <w:t>Лесного плана</w:t>
      </w:r>
      <w:r w:rsidRPr="00065633">
        <w:rPr>
          <w:sz w:val="24"/>
        </w:rPr>
        <w:t xml:space="preserve"> Липецкой области приведена в приложении 18.</w:t>
      </w:r>
    </w:p>
    <w:p w:rsidR="00326B7E" w:rsidRPr="00065633" w:rsidRDefault="005D40C2" w:rsidP="00993321">
      <w:pPr>
        <w:tabs>
          <w:tab w:val="left" w:pos="4111"/>
        </w:tabs>
        <w:spacing w:line="360" w:lineRule="auto"/>
        <w:ind w:firstLine="851"/>
        <w:jc w:val="both"/>
        <w:rPr>
          <w:sz w:val="24"/>
        </w:rPr>
      </w:pPr>
      <w:r>
        <w:rPr>
          <w:sz w:val="24"/>
        </w:rPr>
        <w:t>По данным Росстата, (</w:t>
      </w:r>
      <w:r w:rsidRPr="006D3C4F">
        <w:rPr>
          <w:sz w:val="24"/>
        </w:rPr>
        <w:t>письмо от 09.11.2018 №АЗ-49-04/189-ИС</w:t>
      </w:r>
      <w:r>
        <w:rPr>
          <w:sz w:val="24"/>
        </w:rPr>
        <w:t>) в</w:t>
      </w:r>
      <w:r w:rsidR="00326B7E" w:rsidRPr="00065633">
        <w:rPr>
          <w:sz w:val="24"/>
        </w:rPr>
        <w:t xml:space="preserve"> 2017 году на территории области была произведена следующая лесная продукция:  </w:t>
      </w:r>
    </w:p>
    <w:p w:rsidR="00152CE9" w:rsidRPr="00152CE9" w:rsidRDefault="00152CE9" w:rsidP="00152CE9">
      <w:pPr>
        <w:tabs>
          <w:tab w:val="left" w:pos="4111"/>
        </w:tabs>
        <w:spacing w:line="360" w:lineRule="auto"/>
        <w:ind w:firstLine="851"/>
        <w:jc w:val="both"/>
        <w:rPr>
          <w:sz w:val="24"/>
        </w:rPr>
      </w:pPr>
      <w:r w:rsidRPr="00152CE9">
        <w:rPr>
          <w:sz w:val="24"/>
        </w:rPr>
        <w:t xml:space="preserve">Лесоматериалы хвойных пород для </w:t>
      </w:r>
    </w:p>
    <w:p w:rsidR="00152CE9" w:rsidRPr="00152CE9" w:rsidRDefault="00152CE9" w:rsidP="00152CE9">
      <w:pPr>
        <w:tabs>
          <w:tab w:val="left" w:pos="4111"/>
        </w:tabs>
        <w:spacing w:line="360" w:lineRule="auto"/>
        <w:ind w:firstLine="851"/>
        <w:jc w:val="both"/>
        <w:rPr>
          <w:sz w:val="24"/>
        </w:rPr>
      </w:pPr>
      <w:r w:rsidRPr="00152CE9">
        <w:rPr>
          <w:sz w:val="24"/>
        </w:rPr>
        <w:t>использования в круглом виде прочие -</w:t>
      </w:r>
      <w:r>
        <w:rPr>
          <w:sz w:val="24"/>
        </w:rPr>
        <w:tab/>
      </w:r>
      <w:r w:rsidRPr="00152CE9">
        <w:rPr>
          <w:sz w:val="24"/>
        </w:rPr>
        <w:tab/>
      </w:r>
      <w:r w:rsidR="00213D71">
        <w:rPr>
          <w:sz w:val="24"/>
        </w:rPr>
        <w:t xml:space="preserve">     </w:t>
      </w:r>
      <w:r w:rsidRPr="00152CE9">
        <w:rPr>
          <w:sz w:val="24"/>
        </w:rPr>
        <w:t>21,2 тыс. м3</w:t>
      </w:r>
    </w:p>
    <w:p w:rsidR="00152CE9" w:rsidRDefault="00152CE9" w:rsidP="00993321">
      <w:pPr>
        <w:tabs>
          <w:tab w:val="left" w:pos="4111"/>
        </w:tabs>
        <w:spacing w:line="360" w:lineRule="auto"/>
        <w:ind w:firstLine="851"/>
        <w:jc w:val="both"/>
        <w:rPr>
          <w:sz w:val="24"/>
        </w:rPr>
      </w:pPr>
      <w:r w:rsidRPr="00152CE9">
        <w:rPr>
          <w:sz w:val="24"/>
        </w:rPr>
        <w:t xml:space="preserve">Лесоматериалы лиственных пород для </w:t>
      </w:r>
    </w:p>
    <w:p w:rsidR="00152CE9" w:rsidRPr="004616A7" w:rsidRDefault="00152CE9" w:rsidP="004616A7">
      <w:pPr>
        <w:tabs>
          <w:tab w:val="left" w:pos="4111"/>
        </w:tabs>
        <w:spacing w:line="360" w:lineRule="auto"/>
        <w:ind w:firstLine="851"/>
        <w:jc w:val="both"/>
        <w:rPr>
          <w:color w:val="FF0000"/>
          <w:sz w:val="24"/>
        </w:rPr>
      </w:pPr>
      <w:r w:rsidRPr="00152CE9">
        <w:rPr>
          <w:sz w:val="24"/>
        </w:rPr>
        <w:t xml:space="preserve">использования в круглом виде прочие </w:t>
      </w:r>
      <w:r w:rsidR="00EA4621" w:rsidRPr="00065633">
        <w:rPr>
          <w:sz w:val="24"/>
        </w:rPr>
        <w:t>-</w:t>
      </w:r>
      <w:r w:rsidR="009233EB">
        <w:rPr>
          <w:sz w:val="24"/>
        </w:rPr>
        <w:tab/>
      </w:r>
      <w:r w:rsidR="009233EB">
        <w:rPr>
          <w:sz w:val="24"/>
        </w:rPr>
        <w:tab/>
      </w:r>
      <w:r w:rsidR="00213D71">
        <w:rPr>
          <w:sz w:val="24"/>
        </w:rPr>
        <w:t xml:space="preserve">    </w:t>
      </w:r>
      <w:r>
        <w:rPr>
          <w:sz w:val="24"/>
        </w:rPr>
        <w:t>3,8</w:t>
      </w:r>
      <w:r w:rsidRPr="00152CE9">
        <w:rPr>
          <w:color w:val="FF0000"/>
          <w:sz w:val="24"/>
        </w:rPr>
        <w:t xml:space="preserve"> </w:t>
      </w:r>
      <w:r w:rsidRPr="00213D71">
        <w:rPr>
          <w:sz w:val="24"/>
        </w:rPr>
        <w:t xml:space="preserve">тыс. </w:t>
      </w:r>
      <w:r w:rsidR="004616A7" w:rsidRPr="00213D71">
        <w:rPr>
          <w:sz w:val="24"/>
        </w:rPr>
        <w:t>м3</w:t>
      </w:r>
      <w:r w:rsidR="009233EB" w:rsidRPr="00213D71">
        <w:rPr>
          <w:sz w:val="24"/>
        </w:rPr>
        <w:tab/>
      </w:r>
      <w:r w:rsidR="009233EB">
        <w:rPr>
          <w:sz w:val="24"/>
        </w:rPr>
        <w:tab/>
      </w:r>
    </w:p>
    <w:p w:rsidR="004616A7" w:rsidRPr="004616A7" w:rsidRDefault="00326B7E" w:rsidP="004616A7">
      <w:pPr>
        <w:tabs>
          <w:tab w:val="left" w:pos="4111"/>
        </w:tabs>
        <w:spacing w:line="360" w:lineRule="auto"/>
        <w:ind w:firstLine="851"/>
        <w:jc w:val="both"/>
        <w:rPr>
          <w:sz w:val="24"/>
        </w:rPr>
      </w:pPr>
      <w:r w:rsidRPr="00065633">
        <w:rPr>
          <w:sz w:val="24"/>
        </w:rPr>
        <w:t xml:space="preserve">Хлысты </w:t>
      </w:r>
      <w:r w:rsidR="004616A7">
        <w:rPr>
          <w:sz w:val="24"/>
        </w:rPr>
        <w:t xml:space="preserve">сосновые </w:t>
      </w:r>
      <w:r w:rsidRPr="00065633">
        <w:rPr>
          <w:sz w:val="24"/>
        </w:rPr>
        <w:t xml:space="preserve"> -</w:t>
      </w:r>
      <w:r w:rsidRPr="00065633">
        <w:rPr>
          <w:sz w:val="24"/>
        </w:rPr>
        <w:tab/>
      </w:r>
      <w:r w:rsidR="00D8314A" w:rsidRPr="00065633">
        <w:rPr>
          <w:sz w:val="24"/>
        </w:rPr>
        <w:tab/>
      </w:r>
      <w:r w:rsidR="00D8314A" w:rsidRPr="00065633">
        <w:rPr>
          <w:sz w:val="24"/>
        </w:rPr>
        <w:tab/>
      </w:r>
      <w:r w:rsidR="00D8314A" w:rsidRPr="00065633">
        <w:rPr>
          <w:sz w:val="24"/>
        </w:rPr>
        <w:tab/>
      </w:r>
      <w:r w:rsidR="00213D71">
        <w:rPr>
          <w:sz w:val="24"/>
        </w:rPr>
        <w:t xml:space="preserve">    </w:t>
      </w:r>
      <w:r w:rsidR="004616A7">
        <w:rPr>
          <w:sz w:val="24"/>
        </w:rPr>
        <w:t>23,2</w:t>
      </w:r>
      <w:r w:rsidR="004616A7" w:rsidRPr="004616A7">
        <w:rPr>
          <w:color w:val="FF0000"/>
          <w:sz w:val="24"/>
        </w:rPr>
        <w:t xml:space="preserve"> </w:t>
      </w:r>
      <w:r w:rsidR="004616A7" w:rsidRPr="004616A7">
        <w:rPr>
          <w:sz w:val="24"/>
        </w:rPr>
        <w:t>тыс. м3</w:t>
      </w:r>
    </w:p>
    <w:p w:rsidR="00326B7E" w:rsidRPr="00065633" w:rsidRDefault="00213D71" w:rsidP="00213D71">
      <w:pPr>
        <w:tabs>
          <w:tab w:val="left" w:pos="5715"/>
        </w:tabs>
        <w:spacing w:line="360" w:lineRule="auto"/>
        <w:ind w:firstLine="851"/>
        <w:jc w:val="both"/>
        <w:rPr>
          <w:sz w:val="24"/>
        </w:rPr>
      </w:pPr>
      <w:r>
        <w:rPr>
          <w:sz w:val="24"/>
        </w:rPr>
        <w:t xml:space="preserve">Балансы - </w:t>
      </w:r>
      <w:r>
        <w:rPr>
          <w:sz w:val="24"/>
        </w:rPr>
        <w:tab/>
        <w:t xml:space="preserve">   2,8</w:t>
      </w:r>
      <w:r w:rsidRPr="00213D71">
        <w:rPr>
          <w:sz w:val="24"/>
        </w:rPr>
        <w:t xml:space="preserve"> тыс. м3</w:t>
      </w:r>
    </w:p>
    <w:p w:rsidR="00326B7E" w:rsidRPr="00065633" w:rsidRDefault="00326B7E" w:rsidP="00993321">
      <w:pPr>
        <w:tabs>
          <w:tab w:val="left" w:pos="4111"/>
        </w:tabs>
        <w:spacing w:line="360" w:lineRule="auto"/>
        <w:ind w:firstLine="851"/>
        <w:jc w:val="both"/>
        <w:rPr>
          <w:sz w:val="24"/>
        </w:rPr>
      </w:pPr>
      <w:r w:rsidRPr="00065633">
        <w:rPr>
          <w:sz w:val="24"/>
        </w:rPr>
        <w:t>Дрова</w:t>
      </w:r>
      <w:r w:rsidR="00D31922" w:rsidRPr="00065633">
        <w:rPr>
          <w:sz w:val="24"/>
        </w:rPr>
        <w:t xml:space="preserve"> </w:t>
      </w:r>
      <w:r w:rsidR="00213D71">
        <w:rPr>
          <w:sz w:val="24"/>
        </w:rPr>
        <w:t>разных пород</w:t>
      </w:r>
      <w:r w:rsidRPr="00065633">
        <w:rPr>
          <w:sz w:val="24"/>
        </w:rPr>
        <w:tab/>
      </w:r>
      <w:r w:rsidR="00D8314A" w:rsidRPr="00065633">
        <w:rPr>
          <w:sz w:val="24"/>
        </w:rPr>
        <w:tab/>
      </w:r>
      <w:r w:rsidR="00D8314A" w:rsidRPr="00065633">
        <w:rPr>
          <w:sz w:val="24"/>
        </w:rPr>
        <w:tab/>
      </w:r>
      <w:r w:rsidRPr="00065633">
        <w:rPr>
          <w:sz w:val="24"/>
        </w:rPr>
        <w:tab/>
      </w:r>
      <w:r w:rsidR="00213D71">
        <w:rPr>
          <w:sz w:val="24"/>
        </w:rPr>
        <w:t xml:space="preserve">    </w:t>
      </w:r>
      <w:r w:rsidR="004616A7">
        <w:rPr>
          <w:sz w:val="24"/>
        </w:rPr>
        <w:t>57,6</w:t>
      </w:r>
      <w:r w:rsidR="004616A7" w:rsidRPr="004616A7">
        <w:rPr>
          <w:sz w:val="24"/>
        </w:rPr>
        <w:t xml:space="preserve"> тыс. м3</w:t>
      </w:r>
    </w:p>
    <w:p w:rsidR="00326B7E" w:rsidRPr="00065633" w:rsidRDefault="00326B7E" w:rsidP="00993321">
      <w:pPr>
        <w:tabs>
          <w:tab w:val="left" w:pos="4111"/>
        </w:tabs>
        <w:spacing w:line="360" w:lineRule="auto"/>
        <w:ind w:firstLine="851"/>
        <w:jc w:val="both"/>
        <w:rPr>
          <w:sz w:val="24"/>
        </w:rPr>
      </w:pPr>
      <w:r w:rsidRPr="00065633">
        <w:rPr>
          <w:sz w:val="24"/>
        </w:rPr>
        <w:t xml:space="preserve">Бревна строительные и подтоварник из </w:t>
      </w:r>
    </w:p>
    <w:p w:rsidR="00213D71" w:rsidRDefault="00326B7E" w:rsidP="00993321">
      <w:pPr>
        <w:tabs>
          <w:tab w:val="left" w:pos="4111"/>
        </w:tabs>
        <w:spacing w:line="360" w:lineRule="auto"/>
        <w:ind w:firstLine="851"/>
        <w:jc w:val="both"/>
        <w:rPr>
          <w:sz w:val="24"/>
        </w:rPr>
      </w:pPr>
      <w:r w:rsidRPr="00065633">
        <w:rPr>
          <w:sz w:val="24"/>
        </w:rPr>
        <w:t xml:space="preserve">лесоматериалов </w:t>
      </w:r>
      <w:r w:rsidR="00213D71">
        <w:rPr>
          <w:sz w:val="24"/>
        </w:rPr>
        <w:t xml:space="preserve">хвойных и </w:t>
      </w:r>
      <w:r w:rsidRPr="00065633">
        <w:rPr>
          <w:sz w:val="24"/>
        </w:rPr>
        <w:t>лиственных пород</w:t>
      </w:r>
      <w:r w:rsidR="00D31922" w:rsidRPr="00065633">
        <w:rPr>
          <w:sz w:val="24"/>
        </w:rPr>
        <w:t xml:space="preserve"> -</w:t>
      </w:r>
      <w:r w:rsidR="00213D71">
        <w:rPr>
          <w:sz w:val="24"/>
        </w:rPr>
        <w:t xml:space="preserve">  40,5 </w:t>
      </w:r>
      <w:r w:rsidR="00213D71" w:rsidRPr="00213D71">
        <w:rPr>
          <w:sz w:val="24"/>
        </w:rPr>
        <w:t>тыс. м3</w:t>
      </w:r>
      <w:r w:rsidRPr="00065633">
        <w:rPr>
          <w:sz w:val="24"/>
        </w:rPr>
        <w:tab/>
      </w:r>
      <w:r w:rsidR="00D8314A" w:rsidRPr="00065633">
        <w:rPr>
          <w:sz w:val="24"/>
        </w:rPr>
        <w:tab/>
      </w:r>
    </w:p>
    <w:p w:rsidR="00326B7E" w:rsidRPr="00065633" w:rsidRDefault="00326B7E" w:rsidP="00993321">
      <w:pPr>
        <w:spacing w:line="360" w:lineRule="auto"/>
        <w:ind w:firstLine="851"/>
        <w:jc w:val="both"/>
        <w:rPr>
          <w:rFonts w:eastAsia="Calibri"/>
          <w:sz w:val="24"/>
          <w:lang w:eastAsia="en-US"/>
        </w:rPr>
      </w:pPr>
      <w:r w:rsidRPr="00065633">
        <w:rPr>
          <w:rFonts w:eastAsia="Calibri"/>
          <w:sz w:val="24"/>
          <w:lang w:eastAsia="en-US"/>
        </w:rPr>
        <w:t xml:space="preserve">Основной объем заготовленной на территории </w:t>
      </w:r>
      <w:r w:rsidR="00D31922" w:rsidRPr="00065633">
        <w:rPr>
          <w:rFonts w:eastAsia="Calibri"/>
          <w:sz w:val="24"/>
          <w:lang w:eastAsia="en-US"/>
        </w:rPr>
        <w:t>области</w:t>
      </w:r>
      <w:r w:rsidRPr="00065633">
        <w:rPr>
          <w:rFonts w:eastAsia="Calibri"/>
          <w:sz w:val="24"/>
          <w:lang w:eastAsia="en-US"/>
        </w:rPr>
        <w:t xml:space="preserve"> древесины перерабатывается местными предприятиями. </w:t>
      </w:r>
      <w:r w:rsidR="005D40C2">
        <w:rPr>
          <w:rFonts w:eastAsia="Calibri"/>
          <w:sz w:val="24"/>
          <w:lang w:eastAsia="en-US"/>
        </w:rPr>
        <w:t>За пределы области и на экспорт лесная продукция не отправлялась (</w:t>
      </w:r>
      <w:r w:rsidR="005D40C2" w:rsidRPr="006D3C4F">
        <w:rPr>
          <w:sz w:val="24"/>
        </w:rPr>
        <w:t xml:space="preserve">(письмо </w:t>
      </w:r>
      <w:r w:rsidR="005D40C2">
        <w:rPr>
          <w:sz w:val="24"/>
        </w:rPr>
        <w:t xml:space="preserve">Липецкой таможни </w:t>
      </w:r>
      <w:r w:rsidR="005D40C2" w:rsidRPr="006D3C4F">
        <w:rPr>
          <w:sz w:val="24"/>
        </w:rPr>
        <w:t>от 08.11.2018  № 18-11/10337)</w:t>
      </w:r>
      <w:r w:rsidR="005D40C2">
        <w:rPr>
          <w:sz w:val="24"/>
        </w:rPr>
        <w:t>.</w:t>
      </w:r>
    </w:p>
    <w:p w:rsidR="00326B7E" w:rsidRPr="00065633" w:rsidRDefault="00326B7E" w:rsidP="009233EB">
      <w:pPr>
        <w:tabs>
          <w:tab w:val="left" w:pos="4111"/>
        </w:tabs>
        <w:jc w:val="both"/>
        <w:rPr>
          <w:sz w:val="24"/>
        </w:rPr>
      </w:pPr>
    </w:p>
    <w:p w:rsidR="00326B7E" w:rsidRPr="00065633" w:rsidRDefault="00326B7E" w:rsidP="009233EB">
      <w:pPr>
        <w:tabs>
          <w:tab w:val="left" w:pos="4111"/>
        </w:tabs>
        <w:jc w:val="center"/>
        <w:rPr>
          <w:b/>
          <w:bCs/>
          <w:sz w:val="24"/>
        </w:rPr>
      </w:pPr>
      <w:r w:rsidRPr="00065633">
        <w:rPr>
          <w:b/>
          <w:bCs/>
          <w:sz w:val="24"/>
        </w:rPr>
        <w:lastRenderedPageBreak/>
        <w:t>3.4. Оценка потенциала использования и фактическое использование лесов с целью заготовки и сбора недревесных лесных ресурсов, живицы, сбора лекарственных растений</w:t>
      </w:r>
    </w:p>
    <w:p w:rsidR="00326B7E" w:rsidRPr="00065633" w:rsidRDefault="00326B7E" w:rsidP="009233EB">
      <w:pPr>
        <w:tabs>
          <w:tab w:val="left" w:pos="4111"/>
        </w:tabs>
        <w:jc w:val="center"/>
        <w:rPr>
          <w:b/>
          <w:bCs/>
          <w:sz w:val="24"/>
        </w:rPr>
      </w:pPr>
    </w:p>
    <w:p w:rsidR="00326B7E" w:rsidRPr="00065633" w:rsidRDefault="00326B7E" w:rsidP="008F78A6">
      <w:pPr>
        <w:spacing w:line="360" w:lineRule="auto"/>
        <w:ind w:firstLine="709"/>
        <w:jc w:val="both"/>
        <w:rPr>
          <w:sz w:val="24"/>
        </w:rPr>
      </w:pPr>
      <w:r w:rsidRPr="00065633">
        <w:rPr>
          <w:sz w:val="24"/>
        </w:rPr>
        <w:t xml:space="preserve">Согласно ст. 32, 33 Лесного кодекса  Российской Федерации (2006 г.) и </w:t>
      </w:r>
      <w:r w:rsidR="006167A3">
        <w:rPr>
          <w:sz w:val="24"/>
        </w:rPr>
        <w:t>Приказу</w:t>
      </w:r>
      <w:r w:rsidR="006167A3" w:rsidRPr="006167A3">
        <w:rPr>
          <w:sz w:val="24"/>
        </w:rPr>
        <w:t xml:space="preserve"> Министерства природных ресурсов и экологии РФ от 16 июля 2018 г. N 325 "Об утверждении Правил заготовки и сбора недревесных лесных ресурсов"</w:t>
      </w:r>
      <w:r w:rsidRPr="00065633">
        <w:rPr>
          <w:sz w:val="24"/>
        </w:rPr>
        <w:t>, заготовка недревесных лесных ресурсов включает заготовку пней, бересты, коры деревьев и кустарников, хвороста, веточного корма, пихтовых, сосновых и еловых лап, елей для новогодних праздников, мха, лесной подстилки, камыша, тростника и подобных лесных материалов.</w:t>
      </w:r>
    </w:p>
    <w:p w:rsidR="00326B7E" w:rsidRPr="00065633" w:rsidRDefault="00326B7E" w:rsidP="008F78A6">
      <w:pPr>
        <w:spacing w:line="360" w:lineRule="auto"/>
        <w:ind w:firstLine="709"/>
        <w:jc w:val="both"/>
        <w:rPr>
          <w:sz w:val="24"/>
        </w:rPr>
      </w:pPr>
      <w:r w:rsidRPr="00065633">
        <w:rPr>
          <w:sz w:val="24"/>
        </w:rPr>
        <w:t xml:space="preserve">К пищевым лесным ресурсам, в соответствии с «Правилами заготовки пищевых лесных ресурсов и сбора лекарственных растений», утвержденными приказом МПР РФ от </w:t>
      </w:r>
      <w:r w:rsidR="006167A3">
        <w:rPr>
          <w:sz w:val="24"/>
        </w:rPr>
        <w:t>05.12.</w:t>
      </w:r>
      <w:r w:rsidR="00E37E70">
        <w:rPr>
          <w:sz w:val="24"/>
        </w:rPr>
        <w:t>2011г.  №511</w:t>
      </w:r>
      <w:r w:rsidRPr="00065633">
        <w:rPr>
          <w:sz w:val="24"/>
        </w:rPr>
        <w:t>, заготовка которых осуществляется в соответствии с Лесным кодексом ст. 34, относятся дикорастущие плоды, ягоды, орехи, грибы, семена, березовый сок и подобные лесные ресурсы.</w:t>
      </w:r>
    </w:p>
    <w:p w:rsidR="00326B7E" w:rsidRPr="00065633" w:rsidRDefault="00326B7E" w:rsidP="008F78A6">
      <w:pPr>
        <w:spacing w:line="360" w:lineRule="auto"/>
        <w:ind w:firstLine="709"/>
        <w:jc w:val="both"/>
        <w:rPr>
          <w:sz w:val="24"/>
        </w:rPr>
      </w:pPr>
      <w:r w:rsidRPr="00065633">
        <w:rPr>
          <w:sz w:val="24"/>
        </w:rPr>
        <w:t>Предприятия, организации, арендаторы и граждане могут производить в установленном порядке заготовку лекарственного сырья (листьев, цветков, плодов, почек, корней, корневищ и клубней травянистых растений и кустарников).</w:t>
      </w:r>
    </w:p>
    <w:p w:rsidR="00326B7E" w:rsidRPr="00065633" w:rsidRDefault="00326B7E" w:rsidP="008F78A6">
      <w:pPr>
        <w:tabs>
          <w:tab w:val="left" w:pos="4320"/>
        </w:tabs>
        <w:spacing w:line="360" w:lineRule="auto"/>
        <w:ind w:firstLine="709"/>
        <w:jc w:val="both"/>
        <w:rPr>
          <w:sz w:val="24"/>
        </w:rPr>
      </w:pPr>
      <w:r w:rsidRPr="00065633">
        <w:rPr>
          <w:sz w:val="24"/>
        </w:rPr>
        <w:t>Заготовка и сбор лекарственных растений допускаются в объемах, обеспечивающих своевременное восстановление растений и воспроизводство их запасов. Запрещается сбор  растений, включенных в Красную книгу Российской Федерации или Красную книгу Липецкой области.</w:t>
      </w:r>
    </w:p>
    <w:p w:rsidR="00326B7E" w:rsidRPr="00065633" w:rsidRDefault="00326B7E" w:rsidP="008F78A6">
      <w:pPr>
        <w:tabs>
          <w:tab w:val="left" w:pos="4111"/>
        </w:tabs>
        <w:spacing w:line="360" w:lineRule="auto"/>
        <w:ind w:firstLine="709"/>
        <w:jc w:val="both"/>
        <w:rPr>
          <w:sz w:val="24"/>
        </w:rPr>
      </w:pPr>
      <w:r w:rsidRPr="00065633">
        <w:rPr>
          <w:sz w:val="24"/>
        </w:rPr>
        <w:t>Заготовка недревесных, пищевых лесных ресурсов и сбор лекарственных трав на территории Липецкой области регламентируется законом Липецкой области от 27.12.2007 №112-ОЗ «О правовом регулировании некоторых вопросов использования лесов на территории Липецкой области» (статьи 7, 8).</w:t>
      </w:r>
    </w:p>
    <w:p w:rsidR="00326B7E" w:rsidRPr="00065633" w:rsidRDefault="00326B7E" w:rsidP="008F78A6">
      <w:pPr>
        <w:spacing w:line="360" w:lineRule="auto"/>
        <w:ind w:firstLine="709"/>
        <w:jc w:val="both"/>
        <w:rPr>
          <w:sz w:val="24"/>
        </w:rPr>
      </w:pPr>
      <w:r w:rsidRPr="00065633">
        <w:rPr>
          <w:sz w:val="24"/>
        </w:rPr>
        <w:t xml:space="preserve">Возможный и фактический ежегодный объем заготовки  и сбора недревесных лесных ресурсов и лекарственных растений в целом по области приведен в </w:t>
      </w:r>
      <w:r w:rsidR="008F10DB" w:rsidRPr="00065633">
        <w:rPr>
          <w:sz w:val="24"/>
        </w:rPr>
        <w:t>приложении</w:t>
      </w:r>
      <w:r w:rsidR="00DD306C" w:rsidRPr="00065633">
        <w:rPr>
          <w:sz w:val="24"/>
        </w:rPr>
        <w:t xml:space="preserve"> 37</w:t>
      </w:r>
      <w:r w:rsidR="008F78A6" w:rsidRPr="00065633">
        <w:rPr>
          <w:sz w:val="24"/>
        </w:rPr>
        <w:t>.</w:t>
      </w:r>
    </w:p>
    <w:p w:rsidR="00326B7E" w:rsidRPr="00065633" w:rsidRDefault="00326B7E" w:rsidP="008F78A6">
      <w:pPr>
        <w:spacing w:line="360" w:lineRule="auto"/>
        <w:ind w:firstLine="709"/>
        <w:jc w:val="both"/>
        <w:rPr>
          <w:sz w:val="24"/>
        </w:rPr>
      </w:pPr>
      <w:r w:rsidRPr="00065633">
        <w:rPr>
          <w:sz w:val="24"/>
        </w:rPr>
        <w:t>Ввиду отсутствия заявок на заготовку перечисленных выше ресурсов от предпринимателей, объемы возможной заготовки определены на экспертном уровне по справочной литературе.</w:t>
      </w:r>
    </w:p>
    <w:p w:rsidR="00326B7E" w:rsidRPr="00065633" w:rsidRDefault="00326B7E" w:rsidP="008F78A6">
      <w:pPr>
        <w:spacing w:line="360" w:lineRule="auto"/>
        <w:ind w:firstLine="709"/>
        <w:jc w:val="both"/>
        <w:rPr>
          <w:sz w:val="24"/>
        </w:rPr>
      </w:pPr>
      <w:r w:rsidRPr="00065633">
        <w:rPr>
          <w:sz w:val="24"/>
        </w:rPr>
        <w:t>При необходимости оформления предпринимательской деятельности по данным видам лесопользования целесообразно произвести более детальную оценку сырьевой базы, включая натурные исследования.</w:t>
      </w:r>
    </w:p>
    <w:p w:rsidR="00326B7E" w:rsidRPr="00065633" w:rsidRDefault="00326B7E" w:rsidP="008F78A6">
      <w:pPr>
        <w:spacing w:line="360" w:lineRule="auto"/>
        <w:ind w:firstLine="709"/>
        <w:jc w:val="both"/>
        <w:rPr>
          <w:sz w:val="24"/>
        </w:rPr>
      </w:pPr>
      <w:r w:rsidRPr="00065633">
        <w:rPr>
          <w:sz w:val="24"/>
        </w:rPr>
        <w:lastRenderedPageBreak/>
        <w:t>Материалы по нормативам лесопользования для данного  раздела содержатся в «Руководстве по учету и оценке второстепенных лесных ресурсов и продуктов побочного пользования».</w:t>
      </w:r>
    </w:p>
    <w:p w:rsidR="00326B7E" w:rsidRPr="00065633" w:rsidRDefault="00326B7E" w:rsidP="00932C5D">
      <w:pPr>
        <w:tabs>
          <w:tab w:val="left" w:pos="4111"/>
        </w:tabs>
        <w:jc w:val="both"/>
        <w:rPr>
          <w:sz w:val="24"/>
        </w:rPr>
      </w:pPr>
    </w:p>
    <w:p w:rsidR="00326B7E" w:rsidRPr="00065633" w:rsidRDefault="00326B7E" w:rsidP="00326B7E">
      <w:pPr>
        <w:tabs>
          <w:tab w:val="left" w:pos="567"/>
          <w:tab w:val="left" w:pos="993"/>
          <w:tab w:val="left" w:pos="1418"/>
          <w:tab w:val="left" w:pos="1560"/>
        </w:tabs>
        <w:jc w:val="center"/>
        <w:rPr>
          <w:b/>
          <w:sz w:val="24"/>
        </w:rPr>
      </w:pPr>
      <w:r w:rsidRPr="00065633">
        <w:rPr>
          <w:b/>
          <w:bCs/>
          <w:sz w:val="24"/>
        </w:rPr>
        <w:t>3.5.</w:t>
      </w:r>
      <w:r w:rsidR="00D8314A" w:rsidRPr="00065633">
        <w:rPr>
          <w:b/>
          <w:bCs/>
          <w:sz w:val="24"/>
        </w:rPr>
        <w:t> </w:t>
      </w:r>
      <w:r w:rsidRPr="00065633">
        <w:rPr>
          <w:b/>
          <w:sz w:val="24"/>
        </w:rPr>
        <w:t>Рекреационный потенциал лесов и объем фактического использования лесов в целях рекреационной деятельности</w:t>
      </w:r>
    </w:p>
    <w:p w:rsidR="00326B7E" w:rsidRPr="00065633" w:rsidRDefault="00326B7E" w:rsidP="00326B7E">
      <w:pPr>
        <w:tabs>
          <w:tab w:val="left" w:pos="567"/>
          <w:tab w:val="left" w:pos="993"/>
          <w:tab w:val="left" w:pos="1418"/>
          <w:tab w:val="left" w:pos="1560"/>
        </w:tabs>
        <w:jc w:val="center"/>
        <w:rPr>
          <w:b/>
          <w:bCs/>
          <w:sz w:val="24"/>
        </w:rPr>
      </w:pPr>
    </w:p>
    <w:p w:rsidR="00326B7E" w:rsidRPr="00065633" w:rsidRDefault="00326B7E" w:rsidP="009233EB">
      <w:pPr>
        <w:spacing w:line="348" w:lineRule="auto"/>
        <w:ind w:firstLine="709"/>
        <w:jc w:val="both"/>
        <w:rPr>
          <w:sz w:val="24"/>
        </w:rPr>
      </w:pPr>
      <w:r w:rsidRPr="00065633">
        <w:rPr>
          <w:sz w:val="24"/>
        </w:rPr>
        <w:t>В условиях  Липецкой области  использование  санитарно-оздоровительного потенциала  лесов  для целей рекреации является  приоритетным  в зеленых зонах  городов и других населенных  пунктов, а также на отдельных участках в защитных полосах вдоль дорог, лесах вокруг санаториев и других  местах массового  посещения населением,  отдыхающими  (ст. 41 Лесного кодекса).</w:t>
      </w:r>
    </w:p>
    <w:p w:rsidR="00326B7E" w:rsidRPr="00065633" w:rsidRDefault="00326B7E" w:rsidP="009233EB">
      <w:pPr>
        <w:spacing w:line="348" w:lineRule="auto"/>
        <w:ind w:firstLine="709"/>
        <w:jc w:val="both"/>
        <w:rPr>
          <w:sz w:val="24"/>
        </w:rPr>
      </w:pPr>
      <w:r w:rsidRPr="00065633">
        <w:rPr>
          <w:sz w:val="24"/>
        </w:rPr>
        <w:t>Использование  лесов в рекреационных целях  должно осуществляться по разработанному  проекту освоения лесов.</w:t>
      </w:r>
    </w:p>
    <w:p w:rsidR="00326B7E" w:rsidRPr="00065633" w:rsidRDefault="00326B7E" w:rsidP="009233EB">
      <w:pPr>
        <w:spacing w:line="348" w:lineRule="auto"/>
        <w:ind w:firstLine="709"/>
        <w:jc w:val="both"/>
        <w:rPr>
          <w:sz w:val="24"/>
        </w:rPr>
      </w:pPr>
      <w:r w:rsidRPr="00065633">
        <w:rPr>
          <w:sz w:val="24"/>
        </w:rPr>
        <w:t>Направлением хозяйственной  деятельности во всех рекреационных лесах должно быть  максимальное сохранение  природной среды от всех  видов отрицательного влияния. Все мероприятия  должны обеспечивать высокую степень выполнения лесами санитарно-гигиенических, рекреационно-познавательных и других полезных функций.</w:t>
      </w:r>
    </w:p>
    <w:p w:rsidR="00326B7E" w:rsidRPr="00065633" w:rsidRDefault="00326B7E" w:rsidP="009233EB">
      <w:pPr>
        <w:spacing w:line="348" w:lineRule="auto"/>
        <w:ind w:firstLine="709"/>
        <w:jc w:val="both"/>
        <w:rPr>
          <w:sz w:val="24"/>
        </w:rPr>
      </w:pPr>
      <w:r w:rsidRPr="00065633">
        <w:rPr>
          <w:sz w:val="24"/>
        </w:rPr>
        <w:t>В зависимости от назначения отдельных участков, комплекс мероприятий проводится  исх</w:t>
      </w:r>
      <w:r w:rsidR="008F10DB" w:rsidRPr="00065633">
        <w:rPr>
          <w:sz w:val="24"/>
        </w:rPr>
        <w:t xml:space="preserve">одя из вида функциональной зоны, которые </w:t>
      </w:r>
      <w:r w:rsidR="00947B7E" w:rsidRPr="00065633">
        <w:rPr>
          <w:sz w:val="24"/>
        </w:rPr>
        <w:t>приведены в приложении</w:t>
      </w:r>
      <w:r w:rsidR="00DD306C" w:rsidRPr="00065633">
        <w:rPr>
          <w:sz w:val="24"/>
        </w:rPr>
        <w:t xml:space="preserve"> 38</w:t>
      </w:r>
      <w:r w:rsidR="008F78A6" w:rsidRPr="00065633">
        <w:rPr>
          <w:sz w:val="24"/>
        </w:rPr>
        <w:t>.</w:t>
      </w:r>
    </w:p>
    <w:p w:rsidR="00947B7E" w:rsidRPr="00065633" w:rsidRDefault="00947B7E" w:rsidP="009233EB">
      <w:pPr>
        <w:spacing w:line="348" w:lineRule="auto"/>
        <w:ind w:firstLine="709"/>
        <w:rPr>
          <w:sz w:val="24"/>
        </w:rPr>
      </w:pPr>
      <w:r w:rsidRPr="00065633">
        <w:rPr>
          <w:sz w:val="24"/>
        </w:rPr>
        <w:t xml:space="preserve">Примерные нормы благоустройства территории  в рекреационных лесах (на </w:t>
      </w:r>
      <w:smartTag w:uri="urn:schemas-microsoft-com:office:smarttags" w:element="metricconverter">
        <w:smartTagPr>
          <w:attr w:name="ProductID" w:val="100 га"/>
        </w:smartTagPr>
        <w:r w:rsidRPr="00065633">
          <w:rPr>
            <w:sz w:val="24"/>
          </w:rPr>
          <w:t>100 га</w:t>
        </w:r>
      </w:smartTag>
      <w:r w:rsidRPr="00065633">
        <w:rPr>
          <w:sz w:val="24"/>
        </w:rPr>
        <w:t xml:space="preserve">  общей площади) приведены в приложении </w:t>
      </w:r>
      <w:r w:rsidR="00DD306C" w:rsidRPr="00065633">
        <w:rPr>
          <w:sz w:val="24"/>
        </w:rPr>
        <w:t>39</w:t>
      </w:r>
      <w:r w:rsidR="008E570B">
        <w:rPr>
          <w:sz w:val="24"/>
        </w:rPr>
        <w:t>.</w:t>
      </w:r>
    </w:p>
    <w:p w:rsidR="00326B7E" w:rsidRPr="00065633" w:rsidRDefault="00326B7E" w:rsidP="009233EB">
      <w:pPr>
        <w:tabs>
          <w:tab w:val="left" w:pos="4111"/>
        </w:tabs>
        <w:spacing w:line="348" w:lineRule="auto"/>
        <w:ind w:firstLine="709"/>
        <w:jc w:val="both"/>
        <w:rPr>
          <w:sz w:val="24"/>
        </w:rPr>
      </w:pPr>
      <w:r w:rsidRPr="00065633">
        <w:rPr>
          <w:sz w:val="24"/>
        </w:rPr>
        <w:t>В целях организации отдыха населения, сохранения санитарно-гигиенической, оздоровительной и эстетической ценности природных ландшафтов вокруг города Липецк на территории лесов, расположенных на землях населённых пунктов организовано Липецкое лесничество, основная функция деятельности которого заключается в организации мероприятий по повышению санитарно-оздоровительного потенциала  этих лесов  для целей рекреации. Также в лесах области  выделена лесопарковая зона общей площадью 16,2 тыс. га (или 9,0 % от общей площади лесов). леса, расположенные в первой, второй и третьей зонах округов санитарной (горно-санитарной) охраны лечебно-оздоровительных местностей и курортов площадью 1,3 тыс. га.</w:t>
      </w:r>
    </w:p>
    <w:p w:rsidR="00326B7E" w:rsidRPr="00065633" w:rsidRDefault="00326B7E" w:rsidP="009233EB">
      <w:pPr>
        <w:tabs>
          <w:tab w:val="left" w:pos="4111"/>
        </w:tabs>
        <w:spacing w:line="348" w:lineRule="auto"/>
        <w:ind w:firstLine="709"/>
        <w:jc w:val="both"/>
        <w:rPr>
          <w:sz w:val="24"/>
        </w:rPr>
      </w:pPr>
      <w:r w:rsidRPr="00065633">
        <w:rPr>
          <w:sz w:val="24"/>
        </w:rPr>
        <w:t>Городские леса, леса лесопарковых зон вокруг городов и промышленных предприятий создают своим микроклиматом благоприятную для человека среду. Как огромный фильтр, лес очищает атмосферу от пыли и различных аэрозолей, выделяет кислород и фитонциды, способствующие подавлению болезнетворных микробов.</w:t>
      </w:r>
    </w:p>
    <w:p w:rsidR="00326B7E" w:rsidRPr="00065633" w:rsidRDefault="00326B7E" w:rsidP="009233EB">
      <w:pPr>
        <w:tabs>
          <w:tab w:val="left" w:pos="4111"/>
        </w:tabs>
        <w:spacing w:line="348" w:lineRule="auto"/>
        <w:ind w:firstLine="709"/>
        <w:jc w:val="both"/>
        <w:rPr>
          <w:sz w:val="24"/>
        </w:rPr>
      </w:pPr>
      <w:r w:rsidRPr="00065633">
        <w:rPr>
          <w:sz w:val="24"/>
        </w:rPr>
        <w:t xml:space="preserve">При использовании рекреационного потенциала лесов необходимо учитывать ограничения на пользование объектами животного и растительного мира, нормативы </w:t>
      </w:r>
      <w:r w:rsidRPr="00065633">
        <w:rPr>
          <w:sz w:val="24"/>
        </w:rPr>
        <w:lastRenderedPageBreak/>
        <w:t xml:space="preserve">экологически допустимых рекреационных нагрузок на ландшафт. Для сохранения и воспроизводства лесов как важнейшего природного ресурса необходимо обеспечить: </w:t>
      </w:r>
    </w:p>
    <w:p w:rsidR="00326B7E" w:rsidRPr="00065633" w:rsidRDefault="00D8314A" w:rsidP="009233EB">
      <w:pPr>
        <w:tabs>
          <w:tab w:val="left" w:pos="4111"/>
        </w:tabs>
        <w:spacing w:line="348" w:lineRule="auto"/>
        <w:ind w:firstLine="709"/>
        <w:jc w:val="both"/>
        <w:rPr>
          <w:sz w:val="24"/>
        </w:rPr>
      </w:pPr>
      <w:r w:rsidRPr="00065633">
        <w:rPr>
          <w:sz w:val="24"/>
        </w:rPr>
        <w:t>– </w:t>
      </w:r>
      <w:r w:rsidR="00326B7E" w:rsidRPr="00065633">
        <w:rPr>
          <w:sz w:val="24"/>
        </w:rPr>
        <w:t>создание условий для рационального использования лесов при сохранении их экологических функций и биологического разнообразия;</w:t>
      </w:r>
    </w:p>
    <w:p w:rsidR="00326B7E" w:rsidRPr="00065633" w:rsidRDefault="00D8314A" w:rsidP="009233EB">
      <w:pPr>
        <w:tabs>
          <w:tab w:val="left" w:pos="4111"/>
        </w:tabs>
        <w:spacing w:line="348" w:lineRule="auto"/>
        <w:ind w:firstLine="709"/>
        <w:jc w:val="both"/>
        <w:rPr>
          <w:sz w:val="24"/>
        </w:rPr>
      </w:pPr>
      <w:r w:rsidRPr="00065633">
        <w:rPr>
          <w:sz w:val="24"/>
        </w:rPr>
        <w:t>– </w:t>
      </w:r>
      <w:r w:rsidR="00326B7E" w:rsidRPr="00065633">
        <w:rPr>
          <w:sz w:val="24"/>
        </w:rPr>
        <w:t xml:space="preserve">сохранение ресурсного потенциала лесов путем своевременного воспроизводства, поддержания состава и структуры лесного фонда, создания оптимальных экологических условий для сохранения жизнеспособности лесных популяций и видов растительного и животного мира; </w:t>
      </w:r>
    </w:p>
    <w:p w:rsidR="00326B7E" w:rsidRPr="00065633" w:rsidRDefault="00D8314A" w:rsidP="009233EB">
      <w:pPr>
        <w:tabs>
          <w:tab w:val="left" w:pos="4111"/>
        </w:tabs>
        <w:spacing w:line="348" w:lineRule="auto"/>
        <w:ind w:firstLine="709"/>
        <w:jc w:val="both"/>
        <w:rPr>
          <w:sz w:val="24"/>
        </w:rPr>
      </w:pPr>
      <w:r w:rsidRPr="00065633">
        <w:rPr>
          <w:sz w:val="24"/>
        </w:rPr>
        <w:t>– </w:t>
      </w:r>
      <w:r w:rsidR="00326B7E" w:rsidRPr="00065633">
        <w:rPr>
          <w:sz w:val="24"/>
        </w:rPr>
        <w:t xml:space="preserve">охрану лесов от пожаров, защиту их от вредителей и болезней, поддержание санитарного состояния лесов, необходимого для их устойчивого развития. </w:t>
      </w:r>
    </w:p>
    <w:p w:rsidR="00326B7E" w:rsidRPr="00065633" w:rsidRDefault="00326B7E" w:rsidP="009233EB">
      <w:pPr>
        <w:widowControl w:val="0"/>
        <w:autoSpaceDE w:val="0"/>
        <w:autoSpaceDN w:val="0"/>
        <w:adjustRightInd w:val="0"/>
        <w:spacing w:line="348" w:lineRule="auto"/>
        <w:ind w:firstLine="709"/>
        <w:jc w:val="both"/>
        <w:rPr>
          <w:sz w:val="24"/>
        </w:rPr>
      </w:pPr>
      <w:r w:rsidRPr="00065633">
        <w:rPr>
          <w:sz w:val="24"/>
        </w:rPr>
        <w:t xml:space="preserve">В Липецкой области потенциал для осуществления рекреационной деятельности на землях лесного фонда составляет порядка </w:t>
      </w:r>
      <w:r w:rsidR="00DA3357">
        <w:rPr>
          <w:sz w:val="24"/>
        </w:rPr>
        <w:t>175</w:t>
      </w:r>
      <w:r w:rsidRPr="00065633">
        <w:rPr>
          <w:sz w:val="24"/>
        </w:rPr>
        <w:t xml:space="preserve"> га. По состоянию на 01.01.2018 по этому виду использования лесов предоставлено лесных участков общей площадью 152,2 га (</w:t>
      </w:r>
      <w:r w:rsidR="00DA3357">
        <w:rPr>
          <w:sz w:val="24"/>
        </w:rPr>
        <w:t>87</w:t>
      </w:r>
      <w:r w:rsidR="00D8314A" w:rsidRPr="00065633">
        <w:rPr>
          <w:sz w:val="24"/>
        </w:rPr>
        <w:t> </w:t>
      </w:r>
      <w:r w:rsidRPr="00065633">
        <w:rPr>
          <w:sz w:val="24"/>
        </w:rPr>
        <w:t xml:space="preserve">% от потенциальной площади). Сдерживающими факторами для дальнейшего развития использования лесов в целях осуществления рекреационной деятельности являются: </w:t>
      </w:r>
    </w:p>
    <w:p w:rsidR="00326B7E" w:rsidRPr="00065633" w:rsidRDefault="00D8314A" w:rsidP="009233EB">
      <w:pPr>
        <w:widowControl w:val="0"/>
        <w:autoSpaceDE w:val="0"/>
        <w:autoSpaceDN w:val="0"/>
        <w:adjustRightInd w:val="0"/>
        <w:spacing w:line="348" w:lineRule="auto"/>
        <w:ind w:firstLine="709"/>
        <w:jc w:val="both"/>
        <w:rPr>
          <w:sz w:val="24"/>
        </w:rPr>
      </w:pPr>
      <w:r w:rsidRPr="00065633">
        <w:rPr>
          <w:sz w:val="24"/>
        </w:rPr>
        <w:t>– </w:t>
      </w:r>
      <w:r w:rsidR="00326B7E" w:rsidRPr="00065633">
        <w:rPr>
          <w:sz w:val="24"/>
        </w:rPr>
        <w:t>нормативные жесткие ограничения на создание объектов рекреационной инфраструктуры на землях лесного фонда, а также запрет их размещения в границах особо защитных участков лесов, к которым относятся прибрежные защитные полосы;</w:t>
      </w:r>
    </w:p>
    <w:p w:rsidR="00326B7E" w:rsidRPr="00065633" w:rsidRDefault="00D8314A" w:rsidP="009233EB">
      <w:pPr>
        <w:widowControl w:val="0"/>
        <w:autoSpaceDE w:val="0"/>
        <w:autoSpaceDN w:val="0"/>
        <w:adjustRightInd w:val="0"/>
        <w:spacing w:line="348" w:lineRule="auto"/>
        <w:ind w:firstLine="709"/>
        <w:jc w:val="both"/>
        <w:rPr>
          <w:sz w:val="24"/>
        </w:rPr>
      </w:pPr>
      <w:r w:rsidRPr="00065633">
        <w:rPr>
          <w:sz w:val="24"/>
        </w:rPr>
        <w:t>– </w:t>
      </w:r>
      <w:r w:rsidR="00326B7E" w:rsidRPr="00065633">
        <w:rPr>
          <w:sz w:val="24"/>
        </w:rPr>
        <w:t>высокие ставки арендной платы за условный гектар в год;</w:t>
      </w:r>
    </w:p>
    <w:p w:rsidR="00326B7E" w:rsidRPr="00065633" w:rsidRDefault="00326B7E" w:rsidP="009233EB">
      <w:pPr>
        <w:tabs>
          <w:tab w:val="left" w:pos="4111"/>
        </w:tabs>
        <w:spacing w:line="348" w:lineRule="auto"/>
        <w:ind w:firstLine="709"/>
        <w:jc w:val="both"/>
        <w:rPr>
          <w:sz w:val="24"/>
        </w:rPr>
      </w:pPr>
      <w:r w:rsidRPr="00065633">
        <w:rPr>
          <w:sz w:val="24"/>
        </w:rPr>
        <w:t xml:space="preserve">Необходимо отметить, что развитие рекреационной деятельности является одним из перспективных направлений использования лесов области. </w:t>
      </w:r>
    </w:p>
    <w:p w:rsidR="00993321" w:rsidRPr="00065633" w:rsidRDefault="00993321" w:rsidP="009233EB">
      <w:pPr>
        <w:tabs>
          <w:tab w:val="left" w:pos="4111"/>
        </w:tabs>
        <w:ind w:firstLine="709"/>
        <w:jc w:val="both"/>
        <w:rPr>
          <w:sz w:val="24"/>
        </w:rPr>
      </w:pPr>
    </w:p>
    <w:p w:rsidR="00326B7E" w:rsidRPr="00065633" w:rsidRDefault="00D8314A" w:rsidP="009233EB">
      <w:pPr>
        <w:tabs>
          <w:tab w:val="left" w:pos="4111"/>
        </w:tabs>
        <w:jc w:val="center"/>
        <w:rPr>
          <w:b/>
          <w:bCs/>
          <w:sz w:val="24"/>
        </w:rPr>
      </w:pPr>
      <w:r w:rsidRPr="00065633">
        <w:rPr>
          <w:b/>
          <w:bCs/>
          <w:sz w:val="24"/>
        </w:rPr>
        <w:t>3.6. </w:t>
      </w:r>
      <w:r w:rsidR="00326B7E" w:rsidRPr="00065633">
        <w:rPr>
          <w:b/>
          <w:bCs/>
          <w:sz w:val="24"/>
        </w:rPr>
        <w:t>Потенциал лесов для осуществления видов деятельности в сфере охотничьего хозяйства</w:t>
      </w:r>
    </w:p>
    <w:p w:rsidR="00326B7E" w:rsidRPr="00065633" w:rsidRDefault="00326B7E" w:rsidP="009233EB">
      <w:pPr>
        <w:tabs>
          <w:tab w:val="left" w:pos="4111"/>
        </w:tabs>
        <w:jc w:val="center"/>
        <w:rPr>
          <w:b/>
          <w:sz w:val="24"/>
        </w:rPr>
      </w:pPr>
    </w:p>
    <w:p w:rsidR="00326B7E" w:rsidRPr="00065633" w:rsidRDefault="00326B7E" w:rsidP="00993321">
      <w:pPr>
        <w:spacing w:line="360" w:lineRule="auto"/>
        <w:ind w:firstLine="709"/>
        <w:contextualSpacing/>
        <w:jc w:val="both"/>
        <w:rPr>
          <w:sz w:val="24"/>
        </w:rPr>
      </w:pPr>
      <w:r w:rsidRPr="00065633">
        <w:rPr>
          <w:sz w:val="24"/>
        </w:rPr>
        <w:t>Использование лесов, для осуществления видов деятельности в сфере охотничьего хозяйства регламентируется статьей 36 Лесного кодекса РФ и осуществляется в соответствии с:</w:t>
      </w:r>
    </w:p>
    <w:p w:rsidR="00326B7E" w:rsidRPr="00065633" w:rsidRDefault="00D8314A" w:rsidP="00993321">
      <w:pPr>
        <w:spacing w:line="360" w:lineRule="auto"/>
        <w:ind w:firstLine="709"/>
        <w:contextualSpacing/>
        <w:jc w:val="both"/>
        <w:rPr>
          <w:sz w:val="24"/>
        </w:rPr>
      </w:pPr>
      <w:r w:rsidRPr="00065633">
        <w:rPr>
          <w:sz w:val="24"/>
        </w:rPr>
        <w:t>– </w:t>
      </w:r>
      <w:r w:rsidR="00326B7E" w:rsidRPr="00065633">
        <w:rPr>
          <w:sz w:val="24"/>
        </w:rPr>
        <w:t xml:space="preserve">Федеральным законом от 24 апреля 1995 г. № 52-ФЗ «О животном мире»; </w:t>
      </w:r>
    </w:p>
    <w:p w:rsidR="00326B7E" w:rsidRPr="00065633" w:rsidRDefault="00D8314A" w:rsidP="00993321">
      <w:pPr>
        <w:spacing w:line="360" w:lineRule="auto"/>
        <w:ind w:firstLine="709"/>
        <w:contextualSpacing/>
        <w:jc w:val="both"/>
        <w:rPr>
          <w:sz w:val="24"/>
        </w:rPr>
      </w:pPr>
      <w:r w:rsidRPr="00065633">
        <w:rPr>
          <w:sz w:val="24"/>
        </w:rPr>
        <w:t>– </w:t>
      </w:r>
      <w:r w:rsidR="00326B7E" w:rsidRPr="00065633">
        <w:rPr>
          <w:sz w:val="24"/>
        </w:rPr>
        <w:t>Федеральным законом от 24 июля 2009 г. № 209-ФЗ «Об охоте и о сохранении охотничьих ресурсов и о внесении изменений в отдельные законодательные акты Российской Федерации»;</w:t>
      </w:r>
    </w:p>
    <w:p w:rsidR="00326B7E" w:rsidRPr="00065633" w:rsidRDefault="00D8314A" w:rsidP="00993321">
      <w:pPr>
        <w:spacing w:line="360" w:lineRule="auto"/>
        <w:ind w:firstLine="709"/>
        <w:contextualSpacing/>
        <w:jc w:val="both"/>
        <w:rPr>
          <w:sz w:val="24"/>
        </w:rPr>
      </w:pPr>
      <w:r w:rsidRPr="00065633">
        <w:rPr>
          <w:sz w:val="24"/>
        </w:rPr>
        <w:t>– </w:t>
      </w:r>
      <w:r w:rsidR="00326B7E" w:rsidRPr="00065633">
        <w:rPr>
          <w:sz w:val="24"/>
        </w:rPr>
        <w:t>Правилами охоты, утвержденными приказом Министерства природных ресурсов и экологии Российской Федерации от 16 ноября 2010 г. № 512;</w:t>
      </w:r>
    </w:p>
    <w:p w:rsidR="00326B7E" w:rsidRPr="00065633" w:rsidRDefault="00D8314A" w:rsidP="00993321">
      <w:pPr>
        <w:spacing w:line="360" w:lineRule="auto"/>
        <w:ind w:firstLine="709"/>
        <w:contextualSpacing/>
        <w:jc w:val="both"/>
        <w:rPr>
          <w:sz w:val="24"/>
        </w:rPr>
      </w:pPr>
      <w:r w:rsidRPr="00065633">
        <w:rPr>
          <w:sz w:val="24"/>
        </w:rPr>
        <w:t>– </w:t>
      </w:r>
      <w:r w:rsidR="00326B7E" w:rsidRPr="00065633">
        <w:rPr>
          <w:sz w:val="24"/>
        </w:rPr>
        <w:t xml:space="preserve">Правилами использования лесов для осуществления видов деятельности в сфере охотничьего хозяйства и Перечнем случаев использования лесов для осуществления видов </w:t>
      </w:r>
      <w:r w:rsidR="00326B7E" w:rsidRPr="00065633">
        <w:rPr>
          <w:sz w:val="24"/>
        </w:rPr>
        <w:lastRenderedPageBreak/>
        <w:t>деятельности в сфере охотничьего хозяйства без предоставления лесных участков, утвержденными приказом Министерства природных ресурсов и экологии Российской Федерации от 12 декабря 2017 г. № 661;</w:t>
      </w:r>
    </w:p>
    <w:p w:rsidR="00326B7E" w:rsidRPr="00065633" w:rsidRDefault="00326B7E" w:rsidP="00993321">
      <w:pPr>
        <w:spacing w:line="360" w:lineRule="auto"/>
        <w:ind w:firstLine="709"/>
        <w:contextualSpacing/>
        <w:jc w:val="both"/>
        <w:rPr>
          <w:sz w:val="24"/>
        </w:rPr>
      </w:pPr>
      <w:r w:rsidRPr="00065633">
        <w:rPr>
          <w:sz w:val="24"/>
        </w:rPr>
        <w:t>В соответствии с частью 3 статьи 72 Лесного кодекса РФ договор аренды, лесного участка для осуществления видов деятельности в сфере охотничьего хозяйства заключается на основании охотхозяйственных соглашений</w:t>
      </w:r>
      <w:r w:rsidR="00F335A3">
        <w:rPr>
          <w:sz w:val="24"/>
        </w:rPr>
        <w:t xml:space="preserve"> на срок, не превышающий срока их действия</w:t>
      </w:r>
      <w:r w:rsidRPr="00065633">
        <w:rPr>
          <w:sz w:val="24"/>
        </w:rPr>
        <w:t>, заключенных в соответствии с Федеральным законом «Об охоте и о сохранении охотничьих ресурсов и о внесении изменений в отдельные законодательные акты Российской Федерации» от 24 июля 2009 г. № 209-ФЗ.</w:t>
      </w:r>
    </w:p>
    <w:p w:rsidR="00326B7E" w:rsidRPr="00065633" w:rsidRDefault="00326B7E" w:rsidP="00993321">
      <w:pPr>
        <w:spacing w:line="360" w:lineRule="auto"/>
        <w:ind w:firstLine="709"/>
        <w:contextualSpacing/>
        <w:jc w:val="both"/>
        <w:rPr>
          <w:sz w:val="24"/>
        </w:rPr>
      </w:pPr>
      <w:r w:rsidRPr="00065633">
        <w:rPr>
          <w:sz w:val="24"/>
        </w:rPr>
        <w:t>Осуществление видов деятельности в сфере охотничьего хозяйства на лесных участках представляет собой предпринимательскую деятельность, связанную с оказанием услуг лицам осуществляющим охоту.</w:t>
      </w:r>
    </w:p>
    <w:p w:rsidR="00326B7E" w:rsidRPr="00065633" w:rsidRDefault="00326B7E" w:rsidP="00993321">
      <w:pPr>
        <w:spacing w:line="360" w:lineRule="auto"/>
        <w:ind w:firstLine="709"/>
        <w:contextualSpacing/>
        <w:jc w:val="both"/>
        <w:rPr>
          <w:sz w:val="24"/>
        </w:rPr>
      </w:pPr>
      <w:r w:rsidRPr="00065633">
        <w:rPr>
          <w:sz w:val="24"/>
        </w:rPr>
        <w:t>Лесные участки, предоставленные для осуществления видов деятельности в сфере охотничьего хозяйства, признаются охотничьими угодьями. В границы охотничьих угодий включаются земли, правовой режим которых допускает осуществление видов деятельности в сфере охотничьего хозяйства.</w:t>
      </w:r>
    </w:p>
    <w:p w:rsidR="00326B7E" w:rsidRPr="00065633" w:rsidRDefault="00326B7E" w:rsidP="00993321">
      <w:pPr>
        <w:spacing w:line="360" w:lineRule="auto"/>
        <w:ind w:firstLine="709"/>
        <w:contextualSpacing/>
        <w:jc w:val="both"/>
        <w:rPr>
          <w:sz w:val="24"/>
        </w:rPr>
      </w:pPr>
      <w:r w:rsidRPr="00065633">
        <w:rPr>
          <w:sz w:val="24"/>
        </w:rPr>
        <w:t>На лесных участках, предоставленных для осуществления видов деятельности в сфере охотничьего хозяйства, допускается проектирование и выполнение следующих мероприятий:</w:t>
      </w:r>
    </w:p>
    <w:p w:rsidR="00326B7E" w:rsidRPr="00065633" w:rsidRDefault="00D8314A" w:rsidP="00993321">
      <w:pPr>
        <w:shd w:val="clear" w:color="auto" w:fill="FFFFFF"/>
        <w:spacing w:line="360" w:lineRule="auto"/>
        <w:ind w:firstLine="709"/>
        <w:jc w:val="both"/>
        <w:rPr>
          <w:sz w:val="24"/>
        </w:rPr>
      </w:pPr>
      <w:r w:rsidRPr="00065633">
        <w:rPr>
          <w:sz w:val="24"/>
        </w:rPr>
        <w:t>– </w:t>
      </w:r>
      <w:r w:rsidR="00326B7E" w:rsidRPr="00065633">
        <w:rPr>
          <w:sz w:val="24"/>
        </w:rPr>
        <w:t>содержание и разведение животных, отнесенных к объектам охоты в полувольных условиях в соответствии с законодательством о животном мире;</w:t>
      </w:r>
    </w:p>
    <w:p w:rsidR="00326B7E" w:rsidRPr="00065633" w:rsidRDefault="00326B7E" w:rsidP="00993321">
      <w:pPr>
        <w:shd w:val="clear" w:color="auto" w:fill="FFFFFF"/>
        <w:spacing w:line="360" w:lineRule="auto"/>
        <w:ind w:firstLine="709"/>
        <w:jc w:val="both"/>
        <w:rPr>
          <w:sz w:val="24"/>
        </w:rPr>
      </w:pPr>
      <w:r w:rsidRPr="00065633">
        <w:rPr>
          <w:sz w:val="24"/>
        </w:rPr>
        <w:t>по согласованию с арендодателем (лесничеством) лесных участков:</w:t>
      </w:r>
    </w:p>
    <w:p w:rsidR="00326B7E" w:rsidRPr="00065633" w:rsidRDefault="00D8314A" w:rsidP="00993321">
      <w:pPr>
        <w:widowControl w:val="0"/>
        <w:shd w:val="clear" w:color="auto" w:fill="FFFFFF"/>
        <w:tabs>
          <w:tab w:val="left" w:pos="874"/>
        </w:tabs>
        <w:autoSpaceDE w:val="0"/>
        <w:autoSpaceDN w:val="0"/>
        <w:adjustRightInd w:val="0"/>
        <w:spacing w:line="360" w:lineRule="auto"/>
        <w:ind w:firstLine="709"/>
        <w:jc w:val="both"/>
        <w:rPr>
          <w:sz w:val="24"/>
        </w:rPr>
      </w:pPr>
      <w:r w:rsidRPr="00065633">
        <w:rPr>
          <w:sz w:val="24"/>
        </w:rPr>
        <w:t>– </w:t>
      </w:r>
      <w:r w:rsidR="00326B7E" w:rsidRPr="00065633">
        <w:rPr>
          <w:sz w:val="24"/>
        </w:rPr>
        <w:t>возведение на срок договора аренды лесного участка временных построек и сооружений (охотничьих избушек, кордонов, вышек, скрадок и других объектов), необходимых для осуществления данного вида пользования, а также пров</w:t>
      </w:r>
      <w:r w:rsidR="006D5580" w:rsidRPr="00065633">
        <w:rPr>
          <w:sz w:val="24"/>
        </w:rPr>
        <w:t>е</w:t>
      </w:r>
      <w:r w:rsidR="00326B7E" w:rsidRPr="00065633">
        <w:rPr>
          <w:sz w:val="24"/>
        </w:rPr>
        <w:t>дение благоустройств</w:t>
      </w:r>
      <w:r w:rsidR="006D5580" w:rsidRPr="00065633">
        <w:rPr>
          <w:sz w:val="24"/>
        </w:rPr>
        <w:t>а</w:t>
      </w:r>
      <w:r w:rsidR="00326B7E" w:rsidRPr="00065633">
        <w:rPr>
          <w:sz w:val="24"/>
        </w:rPr>
        <w:t xml:space="preserve"> лесных участков;</w:t>
      </w:r>
    </w:p>
    <w:p w:rsidR="00326B7E" w:rsidRPr="00065633" w:rsidRDefault="006D5580" w:rsidP="00993321">
      <w:pPr>
        <w:widowControl w:val="0"/>
        <w:shd w:val="clear" w:color="auto" w:fill="FFFFFF"/>
        <w:tabs>
          <w:tab w:val="left" w:pos="874"/>
        </w:tabs>
        <w:autoSpaceDE w:val="0"/>
        <w:autoSpaceDN w:val="0"/>
        <w:adjustRightInd w:val="0"/>
        <w:spacing w:line="360" w:lineRule="auto"/>
        <w:ind w:firstLine="709"/>
        <w:jc w:val="both"/>
        <w:rPr>
          <w:sz w:val="24"/>
        </w:rPr>
      </w:pPr>
      <w:r w:rsidRPr="00065633">
        <w:rPr>
          <w:sz w:val="24"/>
        </w:rPr>
        <w:t>– </w:t>
      </w:r>
      <w:r w:rsidR="00326B7E" w:rsidRPr="00065633">
        <w:rPr>
          <w:sz w:val="24"/>
        </w:rPr>
        <w:t>создание при необходимости лесной инфраструктуры (дорог, складов, навесов);</w:t>
      </w:r>
    </w:p>
    <w:p w:rsidR="00326B7E" w:rsidRPr="00065633" w:rsidRDefault="006D5580" w:rsidP="00993321">
      <w:pPr>
        <w:tabs>
          <w:tab w:val="left" w:pos="1084"/>
          <w:tab w:val="left" w:pos="2168"/>
          <w:tab w:val="left" w:pos="3252"/>
          <w:tab w:val="left" w:pos="4336"/>
          <w:tab w:val="left" w:pos="5420"/>
        </w:tabs>
        <w:spacing w:line="360" w:lineRule="auto"/>
        <w:ind w:right="-57" w:firstLine="709"/>
        <w:jc w:val="both"/>
        <w:rPr>
          <w:sz w:val="24"/>
        </w:rPr>
      </w:pPr>
      <w:r w:rsidRPr="00065633">
        <w:rPr>
          <w:sz w:val="24"/>
        </w:rPr>
        <w:t>– </w:t>
      </w:r>
      <w:r w:rsidR="00326B7E" w:rsidRPr="00065633">
        <w:rPr>
          <w:sz w:val="24"/>
        </w:rPr>
        <w:t>заготовка древесно-веточного корма</w:t>
      </w:r>
      <w:r w:rsidRPr="00065633">
        <w:rPr>
          <w:sz w:val="24"/>
        </w:rPr>
        <w:t>.</w:t>
      </w:r>
    </w:p>
    <w:p w:rsidR="00993321" w:rsidRPr="00065633" w:rsidRDefault="00326B7E" w:rsidP="00993321">
      <w:pPr>
        <w:spacing w:line="360" w:lineRule="auto"/>
        <w:ind w:firstLine="709"/>
        <w:contextualSpacing/>
        <w:jc w:val="both"/>
        <w:rPr>
          <w:sz w:val="24"/>
        </w:rPr>
      </w:pPr>
      <w:r w:rsidRPr="00065633">
        <w:rPr>
          <w:sz w:val="24"/>
        </w:rPr>
        <w:t xml:space="preserve">Сводная численность основных охотничьих животных в Липецкой области по данным зимнего маршрутного учета 2017 года приведена в </w:t>
      </w:r>
      <w:r w:rsidR="00947B7E" w:rsidRPr="00065633">
        <w:rPr>
          <w:sz w:val="24"/>
        </w:rPr>
        <w:t xml:space="preserve">приложении </w:t>
      </w:r>
      <w:r w:rsidR="00DD306C" w:rsidRPr="00065633">
        <w:rPr>
          <w:sz w:val="24"/>
        </w:rPr>
        <w:t>40</w:t>
      </w:r>
      <w:r w:rsidR="00993321" w:rsidRPr="00065633">
        <w:rPr>
          <w:sz w:val="24"/>
        </w:rPr>
        <w:t>.</w:t>
      </w:r>
    </w:p>
    <w:p w:rsidR="00326B7E" w:rsidRPr="00065633" w:rsidRDefault="00326B7E" w:rsidP="00993321">
      <w:pPr>
        <w:spacing w:line="360" w:lineRule="auto"/>
        <w:ind w:firstLine="709"/>
        <w:contextualSpacing/>
        <w:jc w:val="both"/>
        <w:rPr>
          <w:sz w:val="24"/>
        </w:rPr>
      </w:pPr>
      <w:r w:rsidRPr="00065633">
        <w:rPr>
          <w:sz w:val="24"/>
        </w:rPr>
        <w:t>В соответствии со ст.34 Федерального закона от 24 июля 2009 г. № 209-ФЗ «Об охоте и о сохранении охотничьих ресурсов и о внесении изменений в отдельные законодательные акты Российской Федерации» администрацией Липецкой области принято постановление от 18 января 2016 года №5 «Об утверждении Схемы размещения, использования и охраны охотничьих угодий на территории Липецкой области».</w:t>
      </w:r>
    </w:p>
    <w:p w:rsidR="00326B7E" w:rsidRPr="00065633" w:rsidRDefault="00326B7E" w:rsidP="006D5580">
      <w:pPr>
        <w:tabs>
          <w:tab w:val="left" w:pos="0"/>
        </w:tabs>
        <w:spacing w:line="360" w:lineRule="auto"/>
        <w:jc w:val="both"/>
        <w:rPr>
          <w:sz w:val="24"/>
        </w:rPr>
      </w:pPr>
      <w:r w:rsidRPr="00065633">
        <w:rPr>
          <w:sz w:val="24"/>
        </w:rPr>
        <w:lastRenderedPageBreak/>
        <w:t>Согласно данной Схеме на территории области организовано 11 охотничьих угодий, которые закреплены за пользователя</w:t>
      </w:r>
      <w:r w:rsidR="00DD306C" w:rsidRPr="00065633">
        <w:rPr>
          <w:sz w:val="24"/>
        </w:rPr>
        <w:t>ми, приведёнными в таблице 3.6.1</w:t>
      </w:r>
      <w:r w:rsidRPr="00065633">
        <w:rPr>
          <w:sz w:val="24"/>
        </w:rPr>
        <w:t>.</w:t>
      </w:r>
    </w:p>
    <w:p w:rsidR="00326B7E" w:rsidRPr="00065633" w:rsidRDefault="00DD306C" w:rsidP="00326B7E">
      <w:pPr>
        <w:suppressAutoHyphens/>
        <w:spacing w:line="276" w:lineRule="auto"/>
        <w:jc w:val="right"/>
        <w:rPr>
          <w:rFonts w:eastAsia="SimSun"/>
          <w:spacing w:val="-8"/>
          <w:sz w:val="24"/>
        </w:rPr>
      </w:pPr>
      <w:r w:rsidRPr="00065633">
        <w:rPr>
          <w:rFonts w:eastAsia="SimSun"/>
          <w:spacing w:val="-8"/>
          <w:sz w:val="24"/>
        </w:rPr>
        <w:t>Таблица 3.6.1</w:t>
      </w:r>
      <w:r w:rsidR="00376038">
        <w:rPr>
          <w:rFonts w:eastAsia="SimSun"/>
          <w:spacing w:val="-8"/>
          <w:sz w:val="24"/>
        </w:rPr>
        <w:t>.</w:t>
      </w:r>
    </w:p>
    <w:p w:rsidR="00326B7E" w:rsidRPr="00065633" w:rsidRDefault="00326B7E" w:rsidP="00326B7E">
      <w:pPr>
        <w:suppressAutoHyphens/>
        <w:spacing w:line="276" w:lineRule="auto"/>
        <w:jc w:val="center"/>
        <w:rPr>
          <w:rFonts w:eastAsia="SimSun"/>
          <w:spacing w:val="-8"/>
          <w:sz w:val="24"/>
        </w:rPr>
      </w:pPr>
      <w:r w:rsidRPr="00065633">
        <w:rPr>
          <w:rFonts w:eastAsia="SimSun"/>
          <w:spacing w:val="-8"/>
          <w:sz w:val="24"/>
        </w:rPr>
        <w:t>Сведения о принадлежности закреплённых охотничьих угодий Липецкой области</w:t>
      </w:r>
    </w:p>
    <w:p w:rsidR="00326B7E" w:rsidRPr="00065633" w:rsidRDefault="00326B7E" w:rsidP="00326B7E">
      <w:pPr>
        <w:suppressAutoHyphens/>
        <w:spacing w:line="276" w:lineRule="auto"/>
        <w:jc w:val="right"/>
        <w:rPr>
          <w:rFonts w:eastAsia="SimSun"/>
          <w:spacing w:val="-8"/>
          <w:sz w:val="28"/>
          <w:szCs w:val="20"/>
        </w:rPr>
      </w:pPr>
    </w:p>
    <w:tbl>
      <w:tblPr>
        <w:tblW w:w="4922"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412"/>
        <w:gridCol w:w="7440"/>
        <w:gridCol w:w="1570"/>
      </w:tblGrid>
      <w:tr w:rsidR="00065633" w:rsidRPr="00065633" w:rsidTr="009233EB">
        <w:trPr>
          <w:trHeight w:val="20"/>
          <w:tblHeader/>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 п/п</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Наименование</w:t>
            </w:r>
          </w:p>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 xml:space="preserve">пользователя, охотничьего угодья </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Площадь закреплённых ОУ, тыс. га</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1.</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Липецкая областная общественная организация охотников и рыболовов (далее ЛООООиР)</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326B7E" w:rsidP="006D5580">
            <w:pPr>
              <w:ind w:right="-50"/>
              <w:jc w:val="center"/>
              <w:rPr>
                <w:rFonts w:eastAsia="SimSun"/>
                <w:spacing w:val="-8"/>
                <w:sz w:val="20"/>
                <w:szCs w:val="20"/>
              </w:rPr>
            </w:pPr>
            <w:r w:rsidRPr="009A6004">
              <w:rPr>
                <w:rFonts w:eastAsia="SimSun"/>
                <w:spacing w:val="-8"/>
                <w:sz w:val="20"/>
                <w:szCs w:val="20"/>
              </w:rPr>
              <w:t>998</w:t>
            </w:r>
            <w:r w:rsidR="006D5580" w:rsidRPr="009A6004">
              <w:rPr>
                <w:rFonts w:eastAsia="SimSun"/>
                <w:spacing w:val="-8"/>
                <w:sz w:val="20"/>
                <w:szCs w:val="20"/>
              </w:rPr>
              <w:t>,</w:t>
            </w:r>
            <w:r w:rsidRPr="009A6004">
              <w:rPr>
                <w:rFonts w:eastAsia="SimSun"/>
                <w:spacing w:val="-8"/>
                <w:sz w:val="20"/>
                <w:szCs w:val="20"/>
              </w:rPr>
              <w:t>458</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2.</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12"/>
                <w:sz w:val="20"/>
                <w:szCs w:val="20"/>
              </w:rPr>
            </w:pPr>
            <w:r w:rsidRPr="009A6004">
              <w:rPr>
                <w:rFonts w:eastAsia="SimSun"/>
                <w:spacing w:val="-12"/>
                <w:sz w:val="20"/>
                <w:szCs w:val="20"/>
              </w:rPr>
              <w:t>АО «Газпром газораспределение Липецк»</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7,</w:t>
            </w:r>
            <w:r w:rsidR="00326B7E" w:rsidRPr="009A6004">
              <w:rPr>
                <w:rFonts w:eastAsia="SimSun"/>
                <w:spacing w:val="-8"/>
                <w:sz w:val="20"/>
                <w:szCs w:val="20"/>
              </w:rPr>
              <w:t>98</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3.</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АНО Биосферный полигон </w:t>
            </w:r>
            <w:r w:rsidR="001B500B">
              <w:rPr>
                <w:rFonts w:eastAsia="SimSun"/>
                <w:spacing w:val="-8"/>
                <w:sz w:val="20"/>
                <w:szCs w:val="20"/>
              </w:rPr>
              <w:t xml:space="preserve"> </w:t>
            </w:r>
            <w:r w:rsidRPr="009A6004">
              <w:rPr>
                <w:rFonts w:eastAsia="SimSun"/>
                <w:spacing w:val="-8"/>
                <w:sz w:val="20"/>
                <w:szCs w:val="20"/>
              </w:rPr>
              <w:t>«Излегоще»</w:t>
            </w:r>
            <w:r w:rsidR="001B500B">
              <w:rPr>
                <w:rFonts w:eastAsia="SimSun"/>
                <w:spacing w:val="-8"/>
                <w:sz w:val="20"/>
                <w:szCs w:val="20"/>
              </w:rPr>
              <w:t xml:space="preserve"> </w:t>
            </w:r>
            <w:r w:rsidRPr="009A6004">
              <w:rPr>
                <w:rFonts w:eastAsia="SimSun"/>
                <w:spacing w:val="-8"/>
                <w:sz w:val="20"/>
                <w:szCs w:val="20"/>
              </w:rPr>
              <w:t xml:space="preserve"> (далее АНО БП «Излегоще»)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23,</w:t>
            </w:r>
            <w:r w:rsidR="00326B7E" w:rsidRPr="009A6004">
              <w:rPr>
                <w:rFonts w:eastAsia="SimSun"/>
                <w:spacing w:val="-8"/>
                <w:sz w:val="20"/>
                <w:szCs w:val="20"/>
              </w:rPr>
              <w:t>31</w:t>
            </w:r>
          </w:p>
        </w:tc>
      </w:tr>
      <w:tr w:rsidR="00065633" w:rsidRPr="00065633" w:rsidTr="009233EB">
        <w:trPr>
          <w:trHeight w:val="327"/>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4.</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НП «Добринская охота», ОУ «Гагаринское»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17,</w:t>
            </w:r>
            <w:r w:rsidR="00326B7E" w:rsidRPr="009A6004">
              <w:rPr>
                <w:rFonts w:eastAsia="SimSun"/>
                <w:spacing w:val="-8"/>
                <w:sz w:val="20"/>
                <w:szCs w:val="20"/>
              </w:rPr>
              <w:t>08</w:t>
            </w:r>
          </w:p>
        </w:tc>
      </w:tr>
      <w:tr w:rsidR="00065633" w:rsidRPr="00065633" w:rsidTr="009233EB">
        <w:trPr>
          <w:trHeight w:val="338"/>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5.</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ООО Вавилово, </w:t>
            </w:r>
            <w:r w:rsidR="001B500B">
              <w:rPr>
                <w:rFonts w:eastAsia="SimSun"/>
                <w:spacing w:val="-8"/>
                <w:sz w:val="20"/>
                <w:szCs w:val="20"/>
              </w:rPr>
              <w:t xml:space="preserve"> </w:t>
            </w:r>
            <w:r w:rsidRPr="009A6004">
              <w:rPr>
                <w:rFonts w:eastAsia="SimSun"/>
                <w:spacing w:val="-8"/>
                <w:sz w:val="20"/>
                <w:szCs w:val="20"/>
              </w:rPr>
              <w:t>ОУ «Краснинское №1»</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w:t>
            </w:r>
            <w:r w:rsidR="00326B7E" w:rsidRPr="009A6004">
              <w:rPr>
                <w:rFonts w:eastAsia="SimSun"/>
                <w:spacing w:val="-8"/>
                <w:sz w:val="20"/>
                <w:szCs w:val="20"/>
              </w:rPr>
              <w:t>2</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6.</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ООО «Промизделия», ОУ «Хлевенское №1» </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7,</w:t>
            </w:r>
            <w:r w:rsidR="00326B7E" w:rsidRPr="009A6004">
              <w:rPr>
                <w:rFonts w:eastAsia="SimSun"/>
                <w:spacing w:val="-8"/>
                <w:sz w:val="20"/>
                <w:szCs w:val="20"/>
              </w:rPr>
              <w:t>29</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7.</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НП «Липецкий экологический парк», </w:t>
            </w:r>
            <w:r w:rsidR="001B500B">
              <w:rPr>
                <w:rFonts w:eastAsia="SimSun"/>
                <w:spacing w:val="-8"/>
                <w:sz w:val="20"/>
                <w:szCs w:val="20"/>
              </w:rPr>
              <w:t xml:space="preserve"> </w:t>
            </w:r>
            <w:r w:rsidRPr="009A6004">
              <w:rPr>
                <w:rFonts w:eastAsia="SimSun"/>
                <w:spacing w:val="-8"/>
                <w:sz w:val="20"/>
                <w:szCs w:val="20"/>
              </w:rPr>
              <w:t>ОУ «Добровское</w:t>
            </w:r>
            <w:r w:rsidR="001B500B">
              <w:rPr>
                <w:rFonts w:eastAsia="SimSun"/>
                <w:spacing w:val="-8"/>
                <w:sz w:val="20"/>
                <w:szCs w:val="20"/>
              </w:rPr>
              <w:t xml:space="preserve"> </w:t>
            </w:r>
            <w:r w:rsidRPr="009A6004">
              <w:rPr>
                <w:rFonts w:eastAsia="SimSun"/>
                <w:spacing w:val="-8"/>
                <w:sz w:val="20"/>
                <w:szCs w:val="20"/>
              </w:rPr>
              <w:t xml:space="preserve"> №1»</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39,</w:t>
            </w:r>
            <w:r w:rsidR="00326B7E" w:rsidRPr="009A6004">
              <w:rPr>
                <w:rFonts w:eastAsia="SimSun"/>
                <w:spacing w:val="-8"/>
                <w:sz w:val="20"/>
                <w:szCs w:val="20"/>
              </w:rPr>
              <w:t>45</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8.</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ООО «Грязинские </w:t>
            </w:r>
            <w:r w:rsidR="001B500B">
              <w:rPr>
                <w:rFonts w:eastAsia="SimSun"/>
                <w:spacing w:val="-8"/>
                <w:sz w:val="20"/>
                <w:szCs w:val="20"/>
              </w:rPr>
              <w:t xml:space="preserve"> </w:t>
            </w:r>
            <w:r w:rsidRPr="009A6004">
              <w:rPr>
                <w:rFonts w:eastAsia="SimSun"/>
                <w:spacing w:val="-8"/>
                <w:sz w:val="20"/>
                <w:szCs w:val="20"/>
              </w:rPr>
              <w:t xml:space="preserve">угодья», </w:t>
            </w:r>
            <w:r w:rsidR="001B500B">
              <w:rPr>
                <w:rFonts w:eastAsia="SimSun"/>
                <w:spacing w:val="-8"/>
                <w:sz w:val="20"/>
                <w:szCs w:val="20"/>
              </w:rPr>
              <w:t xml:space="preserve"> </w:t>
            </w:r>
            <w:r w:rsidRPr="009A6004">
              <w:rPr>
                <w:rFonts w:eastAsia="SimSun"/>
                <w:spacing w:val="-8"/>
                <w:sz w:val="20"/>
                <w:szCs w:val="20"/>
              </w:rPr>
              <w:t>ОУ «Плехановское»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13,</w:t>
            </w:r>
            <w:r w:rsidR="00326B7E" w:rsidRPr="009A6004">
              <w:rPr>
                <w:rFonts w:eastAsia="SimSun"/>
                <w:spacing w:val="-8"/>
                <w:sz w:val="20"/>
                <w:szCs w:val="20"/>
              </w:rPr>
              <w:t>7</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9.</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ЗАО «Экосистема», </w:t>
            </w:r>
            <w:r w:rsidR="001B500B">
              <w:rPr>
                <w:rFonts w:eastAsia="SimSun"/>
                <w:spacing w:val="-8"/>
                <w:sz w:val="20"/>
                <w:szCs w:val="20"/>
              </w:rPr>
              <w:t xml:space="preserve"> </w:t>
            </w:r>
            <w:r w:rsidRPr="009A6004">
              <w:rPr>
                <w:rFonts w:eastAsia="SimSun"/>
                <w:spacing w:val="-8"/>
                <w:sz w:val="20"/>
                <w:szCs w:val="20"/>
              </w:rPr>
              <w:t>ОУ «Борисовское»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27,</w:t>
            </w:r>
            <w:r w:rsidR="00326B7E" w:rsidRPr="009A6004">
              <w:rPr>
                <w:rFonts w:eastAsia="SimSun"/>
                <w:spacing w:val="-8"/>
                <w:sz w:val="20"/>
                <w:szCs w:val="20"/>
              </w:rPr>
              <w:t>22</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10.</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ООО «Управляющая компания «Агро-Черноземье», ОУ «Никольское»</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11,</w:t>
            </w:r>
            <w:r w:rsidR="00326B7E" w:rsidRPr="009A6004">
              <w:rPr>
                <w:rFonts w:eastAsia="SimSun"/>
                <w:spacing w:val="-8"/>
                <w:sz w:val="20"/>
                <w:szCs w:val="20"/>
              </w:rPr>
              <w:t>11</w:t>
            </w:r>
          </w:p>
        </w:tc>
      </w:tr>
      <w:tr w:rsidR="00065633"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r w:rsidRPr="009A6004">
              <w:rPr>
                <w:rFonts w:eastAsia="SimSun"/>
                <w:spacing w:val="-8"/>
                <w:sz w:val="20"/>
                <w:szCs w:val="20"/>
              </w:rPr>
              <w:t>11.</w:t>
            </w: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 xml:space="preserve">ООО «Сельхозинвест», </w:t>
            </w:r>
            <w:r w:rsidR="001B500B">
              <w:rPr>
                <w:rFonts w:eastAsia="SimSun"/>
                <w:spacing w:val="-8"/>
                <w:sz w:val="20"/>
                <w:szCs w:val="20"/>
              </w:rPr>
              <w:t xml:space="preserve"> </w:t>
            </w:r>
            <w:r w:rsidRPr="009A6004">
              <w:rPr>
                <w:rFonts w:eastAsia="SimSun"/>
                <w:spacing w:val="-8"/>
                <w:sz w:val="20"/>
                <w:szCs w:val="20"/>
              </w:rPr>
              <w:t xml:space="preserve">ОУ «Борки» </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0,</w:t>
            </w:r>
            <w:r w:rsidR="00326B7E" w:rsidRPr="009A6004">
              <w:rPr>
                <w:rFonts w:eastAsia="SimSun"/>
                <w:spacing w:val="-8"/>
                <w:sz w:val="20"/>
                <w:szCs w:val="20"/>
              </w:rPr>
              <w:t>15</w:t>
            </w:r>
          </w:p>
        </w:tc>
      </w:tr>
      <w:tr w:rsidR="00326B7E" w:rsidRPr="00065633" w:rsidTr="009233EB">
        <w:trPr>
          <w:trHeight w:val="20"/>
        </w:trPr>
        <w:tc>
          <w:tcPr>
            <w:tcW w:w="166"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jc w:val="center"/>
              <w:rPr>
                <w:rFonts w:eastAsia="SimSun"/>
                <w:spacing w:val="-8"/>
                <w:sz w:val="20"/>
                <w:szCs w:val="20"/>
              </w:rPr>
            </w:pPr>
          </w:p>
        </w:tc>
        <w:tc>
          <w:tcPr>
            <w:tcW w:w="3975" w:type="pct"/>
            <w:tcBorders>
              <w:top w:val="single" w:sz="4" w:space="0" w:color="auto"/>
              <w:left w:val="single" w:sz="4" w:space="0" w:color="auto"/>
              <w:bottom w:val="single" w:sz="4" w:space="0" w:color="auto"/>
              <w:right w:val="single" w:sz="4" w:space="0" w:color="auto"/>
            </w:tcBorders>
          </w:tcPr>
          <w:p w:rsidR="00326B7E" w:rsidRPr="009A6004" w:rsidRDefault="00326B7E" w:rsidP="00326B7E">
            <w:pPr>
              <w:ind w:right="-50"/>
              <w:rPr>
                <w:rFonts w:eastAsia="SimSun"/>
                <w:spacing w:val="-8"/>
                <w:sz w:val="20"/>
                <w:szCs w:val="20"/>
              </w:rPr>
            </w:pPr>
            <w:r w:rsidRPr="009A6004">
              <w:rPr>
                <w:rFonts w:eastAsia="SimSun"/>
                <w:spacing w:val="-8"/>
                <w:sz w:val="20"/>
                <w:szCs w:val="20"/>
              </w:rPr>
              <w:t>Итого по закреплённым угодьям</w:t>
            </w:r>
          </w:p>
        </w:tc>
        <w:tc>
          <w:tcPr>
            <w:tcW w:w="859" w:type="pct"/>
            <w:tcBorders>
              <w:top w:val="single" w:sz="4" w:space="0" w:color="auto"/>
              <w:left w:val="single" w:sz="4" w:space="0" w:color="auto"/>
              <w:bottom w:val="single" w:sz="4" w:space="0" w:color="auto"/>
              <w:right w:val="single" w:sz="4" w:space="0" w:color="auto"/>
            </w:tcBorders>
          </w:tcPr>
          <w:p w:rsidR="00326B7E" w:rsidRPr="009A6004" w:rsidRDefault="006D5580" w:rsidP="00326B7E">
            <w:pPr>
              <w:ind w:right="-50"/>
              <w:jc w:val="center"/>
              <w:rPr>
                <w:rFonts w:eastAsia="SimSun"/>
                <w:spacing w:val="-8"/>
                <w:sz w:val="20"/>
                <w:szCs w:val="20"/>
              </w:rPr>
            </w:pPr>
            <w:r w:rsidRPr="009A6004">
              <w:rPr>
                <w:rFonts w:eastAsia="SimSun"/>
                <w:spacing w:val="-8"/>
                <w:sz w:val="20"/>
                <w:szCs w:val="20"/>
              </w:rPr>
              <w:t>1146,</w:t>
            </w:r>
            <w:r w:rsidR="00326B7E" w:rsidRPr="009A6004">
              <w:rPr>
                <w:rFonts w:eastAsia="SimSun"/>
                <w:spacing w:val="-8"/>
                <w:sz w:val="20"/>
                <w:szCs w:val="20"/>
              </w:rPr>
              <w:t>95</w:t>
            </w:r>
          </w:p>
        </w:tc>
      </w:tr>
    </w:tbl>
    <w:p w:rsidR="001B5634" w:rsidRPr="00065633" w:rsidRDefault="001B5634" w:rsidP="00326B7E">
      <w:pPr>
        <w:tabs>
          <w:tab w:val="left" w:pos="0"/>
        </w:tabs>
        <w:jc w:val="right"/>
        <w:rPr>
          <w:sz w:val="24"/>
        </w:rPr>
      </w:pPr>
    </w:p>
    <w:p w:rsidR="00326B7E" w:rsidRPr="00065633" w:rsidRDefault="00326B7E" w:rsidP="009233EB">
      <w:pPr>
        <w:tabs>
          <w:tab w:val="left" w:pos="0"/>
        </w:tabs>
        <w:spacing w:line="360" w:lineRule="auto"/>
        <w:ind w:firstLine="709"/>
        <w:jc w:val="both"/>
        <w:rPr>
          <w:sz w:val="24"/>
        </w:rPr>
      </w:pPr>
      <w:r w:rsidRPr="00065633">
        <w:rPr>
          <w:sz w:val="24"/>
        </w:rPr>
        <w:t xml:space="preserve">Площади лесов на землях лесного фонда, рекомендованные для осуществления любительской и спортивной </w:t>
      </w:r>
      <w:r w:rsidR="00D11CA4">
        <w:rPr>
          <w:sz w:val="24"/>
        </w:rPr>
        <w:t>охоты, приведены в таблице 3.6.2</w:t>
      </w:r>
      <w:r w:rsidR="00376038">
        <w:rPr>
          <w:sz w:val="24"/>
        </w:rPr>
        <w:t>.</w:t>
      </w:r>
    </w:p>
    <w:p w:rsidR="00326B7E" w:rsidRPr="00065633" w:rsidRDefault="00D11CA4" w:rsidP="00326B7E">
      <w:pPr>
        <w:tabs>
          <w:tab w:val="left" w:pos="0"/>
        </w:tabs>
        <w:spacing w:line="360" w:lineRule="auto"/>
        <w:jc w:val="right"/>
        <w:rPr>
          <w:sz w:val="24"/>
        </w:rPr>
      </w:pPr>
      <w:r>
        <w:rPr>
          <w:sz w:val="24"/>
        </w:rPr>
        <w:t>Таблица 3.6.2</w:t>
      </w:r>
      <w:r w:rsidR="00376038">
        <w:rPr>
          <w:sz w:val="24"/>
        </w:rPr>
        <w:t>.</w:t>
      </w:r>
    </w:p>
    <w:p w:rsidR="00326B7E" w:rsidRPr="00065633" w:rsidRDefault="00326B7E" w:rsidP="009233EB">
      <w:pPr>
        <w:tabs>
          <w:tab w:val="left" w:pos="0"/>
        </w:tabs>
        <w:jc w:val="center"/>
        <w:rPr>
          <w:sz w:val="24"/>
        </w:rPr>
      </w:pPr>
      <w:r w:rsidRPr="00065633">
        <w:rPr>
          <w:sz w:val="24"/>
        </w:rPr>
        <w:t>Площади лесного фонда, рекоменд</w:t>
      </w:r>
      <w:r w:rsidR="006D5580" w:rsidRPr="00065633">
        <w:rPr>
          <w:sz w:val="24"/>
        </w:rPr>
        <w:t>ованные для ведения охотничьего</w:t>
      </w:r>
    </w:p>
    <w:p w:rsidR="00326B7E" w:rsidRPr="00065633" w:rsidRDefault="00326B7E" w:rsidP="009233EB">
      <w:pPr>
        <w:tabs>
          <w:tab w:val="left" w:pos="0"/>
        </w:tabs>
        <w:jc w:val="center"/>
        <w:rPr>
          <w:sz w:val="24"/>
        </w:rPr>
      </w:pPr>
      <w:r w:rsidRPr="00065633">
        <w:rPr>
          <w:sz w:val="24"/>
        </w:rPr>
        <w:t>хозяйства и осуществления охоты</w:t>
      </w:r>
    </w:p>
    <w:p w:rsidR="00326B7E" w:rsidRPr="00065633" w:rsidRDefault="00326B7E" w:rsidP="009233EB">
      <w:pPr>
        <w:tabs>
          <w:tab w:val="left" w:pos="0"/>
        </w:tabs>
        <w:jc w:val="center"/>
        <w:rPr>
          <w:sz w:val="24"/>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92"/>
        <w:gridCol w:w="5267"/>
        <w:gridCol w:w="3304"/>
      </w:tblGrid>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w:t>
            </w:r>
          </w:p>
          <w:p w:rsidR="00326B7E" w:rsidRPr="00D11CA4" w:rsidRDefault="00326B7E" w:rsidP="00326B7E">
            <w:pPr>
              <w:tabs>
                <w:tab w:val="left" w:pos="0"/>
              </w:tabs>
              <w:spacing w:line="23" w:lineRule="atLeast"/>
              <w:jc w:val="center"/>
              <w:rPr>
                <w:sz w:val="20"/>
                <w:szCs w:val="20"/>
              </w:rPr>
            </w:pPr>
            <w:r w:rsidRPr="00D11CA4">
              <w:rPr>
                <w:sz w:val="20"/>
                <w:szCs w:val="20"/>
              </w:rPr>
              <w:t>п/п</w:t>
            </w:r>
          </w:p>
        </w:tc>
        <w:tc>
          <w:tcPr>
            <w:tcW w:w="5267" w:type="dxa"/>
            <w:vAlign w:val="center"/>
          </w:tcPr>
          <w:p w:rsidR="00326B7E" w:rsidRPr="00D11CA4" w:rsidRDefault="00326B7E" w:rsidP="00D35375">
            <w:pPr>
              <w:tabs>
                <w:tab w:val="left" w:pos="0"/>
              </w:tabs>
              <w:spacing w:line="23" w:lineRule="atLeast"/>
              <w:jc w:val="center"/>
              <w:rPr>
                <w:sz w:val="20"/>
                <w:szCs w:val="20"/>
              </w:rPr>
            </w:pPr>
            <w:r w:rsidRPr="00D11CA4">
              <w:rPr>
                <w:sz w:val="20"/>
                <w:szCs w:val="20"/>
              </w:rPr>
              <w:t>Наименование лесничества</w:t>
            </w:r>
          </w:p>
        </w:tc>
        <w:tc>
          <w:tcPr>
            <w:tcW w:w="3304" w:type="dxa"/>
            <w:vAlign w:val="center"/>
          </w:tcPr>
          <w:p w:rsidR="00326B7E" w:rsidRPr="00D11CA4" w:rsidRDefault="00326B7E" w:rsidP="00D35375">
            <w:pPr>
              <w:tabs>
                <w:tab w:val="left" w:pos="0"/>
              </w:tabs>
              <w:spacing w:line="23" w:lineRule="atLeast"/>
              <w:jc w:val="center"/>
              <w:rPr>
                <w:sz w:val="20"/>
                <w:szCs w:val="20"/>
              </w:rPr>
            </w:pPr>
            <w:r w:rsidRPr="00D11CA4">
              <w:rPr>
                <w:sz w:val="20"/>
                <w:szCs w:val="20"/>
              </w:rPr>
              <w:t>Площадь, га</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1.</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Донское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3762</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2.</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Задонское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2934</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3.</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Усманское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5610</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4.</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Грязинское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1941</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r w:rsidRPr="00D11CA4">
              <w:rPr>
                <w:sz w:val="20"/>
                <w:szCs w:val="20"/>
              </w:rPr>
              <w:t>5.</w:t>
            </w: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Чаплыгинское</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212</w:t>
            </w:r>
          </w:p>
        </w:tc>
      </w:tr>
      <w:tr w:rsidR="00065633" w:rsidRPr="00065633" w:rsidTr="00F774C2">
        <w:tc>
          <w:tcPr>
            <w:tcW w:w="892" w:type="dxa"/>
          </w:tcPr>
          <w:p w:rsidR="00326B7E" w:rsidRPr="00D11CA4" w:rsidRDefault="00326B7E" w:rsidP="00326B7E">
            <w:pPr>
              <w:tabs>
                <w:tab w:val="left" w:pos="0"/>
              </w:tabs>
              <w:spacing w:line="23" w:lineRule="atLeast"/>
              <w:jc w:val="center"/>
              <w:rPr>
                <w:sz w:val="20"/>
                <w:szCs w:val="20"/>
              </w:rPr>
            </w:pPr>
          </w:p>
        </w:tc>
        <w:tc>
          <w:tcPr>
            <w:tcW w:w="5267" w:type="dxa"/>
            <w:vAlign w:val="center"/>
          </w:tcPr>
          <w:p w:rsidR="00326B7E" w:rsidRPr="00D11CA4" w:rsidRDefault="00326B7E" w:rsidP="00F774C2">
            <w:pPr>
              <w:tabs>
                <w:tab w:val="left" w:pos="0"/>
              </w:tabs>
              <w:spacing w:line="23" w:lineRule="atLeast"/>
              <w:jc w:val="center"/>
              <w:rPr>
                <w:sz w:val="20"/>
                <w:szCs w:val="20"/>
              </w:rPr>
            </w:pPr>
            <w:r w:rsidRPr="00D11CA4">
              <w:rPr>
                <w:sz w:val="20"/>
                <w:szCs w:val="20"/>
              </w:rPr>
              <w:t>Итого</w:t>
            </w:r>
          </w:p>
        </w:tc>
        <w:tc>
          <w:tcPr>
            <w:tcW w:w="3304" w:type="dxa"/>
          </w:tcPr>
          <w:p w:rsidR="00326B7E" w:rsidRPr="00D11CA4" w:rsidRDefault="00326B7E" w:rsidP="00326B7E">
            <w:pPr>
              <w:tabs>
                <w:tab w:val="left" w:pos="0"/>
              </w:tabs>
              <w:spacing w:line="23" w:lineRule="atLeast"/>
              <w:jc w:val="center"/>
              <w:rPr>
                <w:sz w:val="20"/>
                <w:szCs w:val="20"/>
              </w:rPr>
            </w:pPr>
            <w:r w:rsidRPr="00D11CA4">
              <w:rPr>
                <w:sz w:val="20"/>
                <w:szCs w:val="20"/>
              </w:rPr>
              <w:t>14459</w:t>
            </w:r>
          </w:p>
        </w:tc>
      </w:tr>
    </w:tbl>
    <w:p w:rsidR="00326B7E" w:rsidRPr="00065633" w:rsidRDefault="00326B7E" w:rsidP="00326B7E">
      <w:pPr>
        <w:tabs>
          <w:tab w:val="left" w:pos="0"/>
        </w:tabs>
        <w:spacing w:line="23" w:lineRule="atLeast"/>
        <w:jc w:val="center"/>
        <w:rPr>
          <w:sz w:val="28"/>
          <w:szCs w:val="28"/>
        </w:rPr>
      </w:pPr>
    </w:p>
    <w:p w:rsidR="00326B7E" w:rsidRPr="00065633" w:rsidRDefault="00326B7E" w:rsidP="00993321">
      <w:pPr>
        <w:tabs>
          <w:tab w:val="left" w:pos="0"/>
        </w:tabs>
        <w:spacing w:line="360" w:lineRule="auto"/>
        <w:ind w:firstLine="709"/>
        <w:jc w:val="both"/>
        <w:rPr>
          <w:sz w:val="24"/>
        </w:rPr>
      </w:pPr>
      <w:r w:rsidRPr="00065633">
        <w:rPr>
          <w:sz w:val="24"/>
        </w:rPr>
        <w:t xml:space="preserve">В Задонском и Грязинском лесничествах использование лесов для ведения охотничьего хозяйства и осуществления охоты из-за отнесения лесов к </w:t>
      </w:r>
      <w:r w:rsidR="00E37E70">
        <w:rPr>
          <w:sz w:val="24"/>
        </w:rPr>
        <w:t>лесопарковым</w:t>
      </w:r>
      <w:r w:rsidRPr="00065633">
        <w:rPr>
          <w:sz w:val="24"/>
        </w:rPr>
        <w:t xml:space="preserve"> зонам, а также наличия в границах лесничеств особо охраняемых природных территорий (ландшафтный и зоологические заказники) не допускается. Ведение охотничьего хозяйства и осуществление охоты не допускается из-за организации в границах Задонского административного района особой экономической зоны рекреационного типа «Задонщина».</w:t>
      </w:r>
    </w:p>
    <w:p w:rsidR="00326B7E" w:rsidRPr="00065633" w:rsidRDefault="00326B7E" w:rsidP="00993321">
      <w:pPr>
        <w:tabs>
          <w:tab w:val="left" w:pos="0"/>
        </w:tabs>
        <w:spacing w:line="360" w:lineRule="auto"/>
        <w:ind w:firstLine="709"/>
        <w:jc w:val="both"/>
        <w:rPr>
          <w:sz w:val="28"/>
          <w:szCs w:val="28"/>
        </w:rPr>
      </w:pPr>
      <w:r w:rsidRPr="00065633">
        <w:rPr>
          <w:sz w:val="24"/>
        </w:rPr>
        <w:t xml:space="preserve">Вне зависимости от вида охотпользования,  необходима оценка качества охотничьих угодий и определение оптимальной численности животных.  Решению этих задач служат нормативы, помещенные в </w:t>
      </w:r>
      <w:r w:rsidR="00947B7E" w:rsidRPr="00065633">
        <w:rPr>
          <w:sz w:val="24"/>
        </w:rPr>
        <w:t xml:space="preserve">приложениях  </w:t>
      </w:r>
      <w:r w:rsidR="00DD306C" w:rsidRPr="00065633">
        <w:rPr>
          <w:sz w:val="24"/>
        </w:rPr>
        <w:t>41,42</w:t>
      </w:r>
      <w:r w:rsidR="008F78A6" w:rsidRPr="00065633">
        <w:rPr>
          <w:sz w:val="24"/>
        </w:rPr>
        <w:t>.</w:t>
      </w:r>
    </w:p>
    <w:p w:rsidR="00326B7E" w:rsidRPr="00065633" w:rsidRDefault="00326B7E" w:rsidP="00993321">
      <w:pPr>
        <w:tabs>
          <w:tab w:val="left" w:pos="0"/>
        </w:tabs>
        <w:spacing w:line="360" w:lineRule="auto"/>
        <w:ind w:firstLine="709"/>
        <w:jc w:val="both"/>
        <w:rPr>
          <w:sz w:val="24"/>
        </w:rPr>
      </w:pPr>
      <w:r w:rsidRPr="00065633">
        <w:rPr>
          <w:sz w:val="24"/>
        </w:rPr>
        <w:lastRenderedPageBreak/>
        <w:t xml:space="preserve">Детальная  разработка  и обоснование мероприятий по организации и развитию  спортивных охотхозяйств </w:t>
      </w:r>
      <w:r w:rsidR="002F54EB" w:rsidRPr="00065633">
        <w:rPr>
          <w:sz w:val="24"/>
        </w:rPr>
        <w:t>должны быть сделаны в ходе охот</w:t>
      </w:r>
      <w:r w:rsidRPr="00065633">
        <w:rPr>
          <w:sz w:val="24"/>
        </w:rPr>
        <w:t>устроительных работ, которые целесообразно  проводить сразу же после лесоустройства с использованием материалов лесоустройства и землеустройства на договорных условиях по специальному  заказу охотхозяйств за счет их средств. При этом все работы должны выполняться в  соответствии с нормативными  документами по охотничьему хозяйству, действующими на территории Российской Федерации.</w:t>
      </w:r>
    </w:p>
    <w:p w:rsidR="00326B7E" w:rsidRPr="00065633" w:rsidRDefault="00326B7E" w:rsidP="00993321">
      <w:pPr>
        <w:tabs>
          <w:tab w:val="left" w:pos="0"/>
        </w:tabs>
        <w:spacing w:line="360" w:lineRule="auto"/>
        <w:ind w:firstLine="709"/>
        <w:jc w:val="both"/>
        <w:rPr>
          <w:sz w:val="24"/>
        </w:rPr>
      </w:pPr>
      <w:r w:rsidRPr="00065633">
        <w:rPr>
          <w:sz w:val="24"/>
        </w:rPr>
        <w:t xml:space="preserve">Во всех охотугодьях рекомендуется проектировать мероприятия по  охране и сохранению благоприятных условий для обитания охотничьих видов животных и регулирование их численности. При этом могут предусматриваться  устройство  солонцов и зимних кормушек для диких животных,  оставление  на лесосеках  при осенне-зимних лесозаготовках  порубочных остатков (сучьев и вершин осины и сосны) в качестве  дополнительного корма для лосей и зайцев. </w:t>
      </w:r>
    </w:p>
    <w:p w:rsidR="00326B7E" w:rsidRPr="00065633" w:rsidRDefault="00326B7E" w:rsidP="00993321">
      <w:pPr>
        <w:shd w:val="clear" w:color="auto" w:fill="FFFFFF"/>
        <w:spacing w:line="360" w:lineRule="auto"/>
        <w:ind w:firstLine="709"/>
        <w:jc w:val="both"/>
        <w:rPr>
          <w:sz w:val="24"/>
        </w:rPr>
      </w:pPr>
      <w:r w:rsidRPr="00065633">
        <w:rPr>
          <w:sz w:val="24"/>
        </w:rPr>
        <w:t>Биотехнические мероприятия должны планироваться на основе бонитировки угодий, проекта охотхозяйственной деятельности в комплексе с лесохозяйственными и лесовосстановительными мероприятиями.</w:t>
      </w:r>
    </w:p>
    <w:p w:rsidR="00326B7E" w:rsidRPr="00065633" w:rsidRDefault="00326B7E" w:rsidP="00993321">
      <w:pPr>
        <w:suppressAutoHyphens/>
        <w:spacing w:line="360" w:lineRule="auto"/>
        <w:ind w:firstLine="709"/>
        <w:jc w:val="both"/>
        <w:rPr>
          <w:sz w:val="24"/>
        </w:rPr>
      </w:pPr>
      <w:r w:rsidRPr="00065633">
        <w:rPr>
          <w:sz w:val="24"/>
        </w:rPr>
        <w:t xml:space="preserve">Потенциал земель лесного фонда для осуществления видов деятельности в сфере охотничьего хозяйства оценивается в 6052 га. По состоянию на 01.01.2018 для осуществления видов деятельности в сфере охотничьего хозяйства переданы в аренду лесные участки общей площадью 6017,4 га. </w:t>
      </w:r>
    </w:p>
    <w:p w:rsidR="00326B7E" w:rsidRPr="00065633" w:rsidRDefault="00326B7E" w:rsidP="00993321">
      <w:pPr>
        <w:widowControl w:val="0"/>
        <w:autoSpaceDE w:val="0"/>
        <w:autoSpaceDN w:val="0"/>
        <w:adjustRightInd w:val="0"/>
        <w:spacing w:line="360" w:lineRule="auto"/>
        <w:ind w:firstLine="709"/>
        <w:contextualSpacing/>
        <w:jc w:val="both"/>
        <w:rPr>
          <w:sz w:val="24"/>
        </w:rPr>
      </w:pPr>
      <w:r w:rsidRPr="00065633">
        <w:rPr>
          <w:sz w:val="24"/>
        </w:rPr>
        <w:t xml:space="preserve">В целях сохранения охотничьих ресурсов создаются зоны охраны охотничьих ресурсов, в которых их использование ограничивается. Порядок установления на местности границ зон охраны охотничьих ресурсов утвержден приказом Минприроды России от 12.11.2010 № 503. При выделении зон охраны необходимо: </w:t>
      </w:r>
    </w:p>
    <w:p w:rsidR="00326B7E" w:rsidRPr="00065633" w:rsidRDefault="009D089F" w:rsidP="00993321">
      <w:pPr>
        <w:autoSpaceDE w:val="0"/>
        <w:autoSpaceDN w:val="0"/>
        <w:adjustRightInd w:val="0"/>
        <w:spacing w:line="360" w:lineRule="auto"/>
        <w:ind w:firstLine="709"/>
        <w:contextualSpacing/>
        <w:jc w:val="both"/>
        <w:rPr>
          <w:sz w:val="24"/>
        </w:rPr>
      </w:pPr>
      <w:r w:rsidRPr="00065633">
        <w:rPr>
          <w:sz w:val="24"/>
        </w:rPr>
        <w:t>– </w:t>
      </w:r>
      <w:r w:rsidR="00326B7E" w:rsidRPr="00065633">
        <w:rPr>
          <w:sz w:val="24"/>
        </w:rPr>
        <w:t>границы зоны охраны охотничьих ресурсов обозначать на местности специальными информационными знаками, на которых содержатся сведения о вводимых в целях защиты охотничьих ресурсов ограничениях охоты, названии охотничьего угодья (иной территории), где устанавливается зона охраны охотничьих ресурсов;</w:t>
      </w:r>
    </w:p>
    <w:p w:rsidR="00326B7E" w:rsidRPr="00065633" w:rsidRDefault="009D089F" w:rsidP="00993321">
      <w:pPr>
        <w:autoSpaceDE w:val="0"/>
        <w:autoSpaceDN w:val="0"/>
        <w:adjustRightInd w:val="0"/>
        <w:spacing w:line="360" w:lineRule="auto"/>
        <w:ind w:firstLine="709"/>
        <w:contextualSpacing/>
        <w:jc w:val="both"/>
        <w:rPr>
          <w:sz w:val="24"/>
        </w:rPr>
      </w:pPr>
      <w:r w:rsidRPr="00065633">
        <w:rPr>
          <w:sz w:val="24"/>
        </w:rPr>
        <w:t>– </w:t>
      </w:r>
      <w:r w:rsidR="00326B7E" w:rsidRPr="00065633">
        <w:rPr>
          <w:sz w:val="24"/>
        </w:rPr>
        <w:t>специальные информационные знаки устанавливать по периметру границ зоны охраны охотничьих ресурсов, на въездах (выездах) в зону охраны охотничьих ресурсов, в местах предполагаемого проезда (прохода) людей, а также внутри зон охраны охотничьих ресурсов.</w:t>
      </w:r>
    </w:p>
    <w:p w:rsidR="00CB5D3D" w:rsidRPr="00D11CA4" w:rsidRDefault="00326B7E" w:rsidP="00D11CA4">
      <w:pPr>
        <w:widowControl w:val="0"/>
        <w:autoSpaceDE w:val="0"/>
        <w:autoSpaceDN w:val="0"/>
        <w:adjustRightInd w:val="0"/>
        <w:spacing w:line="360" w:lineRule="auto"/>
        <w:ind w:firstLine="709"/>
        <w:contextualSpacing/>
        <w:jc w:val="both"/>
        <w:rPr>
          <w:sz w:val="24"/>
        </w:rPr>
      </w:pPr>
      <w:r w:rsidRPr="00065633">
        <w:rPr>
          <w:sz w:val="24"/>
        </w:rPr>
        <w:t>Во всех закрепленных охотничьих угодьях должны быть выделены зоны охраны охотничьих ресурсов (воспроизводственные участки). Площадь данных участков должна составлять не менее 10% площади охотничьего хозяйства.</w:t>
      </w:r>
      <w:r w:rsidR="00D11CA4">
        <w:rPr>
          <w:sz w:val="24"/>
        </w:rPr>
        <w:t xml:space="preserve"> </w:t>
      </w:r>
    </w:p>
    <w:p w:rsidR="00CB5D3D" w:rsidRPr="00065633" w:rsidRDefault="00CB5D3D" w:rsidP="009233EB">
      <w:pPr>
        <w:tabs>
          <w:tab w:val="left" w:pos="567"/>
          <w:tab w:val="left" w:pos="993"/>
          <w:tab w:val="left" w:pos="1418"/>
          <w:tab w:val="left" w:pos="1560"/>
        </w:tabs>
        <w:jc w:val="center"/>
        <w:rPr>
          <w:b/>
          <w:bCs/>
          <w:sz w:val="24"/>
        </w:rPr>
      </w:pPr>
    </w:p>
    <w:p w:rsidR="00326B7E" w:rsidRPr="00065633" w:rsidRDefault="00326B7E" w:rsidP="009233EB">
      <w:pPr>
        <w:tabs>
          <w:tab w:val="left" w:pos="567"/>
          <w:tab w:val="left" w:pos="993"/>
          <w:tab w:val="left" w:pos="1418"/>
          <w:tab w:val="left" w:pos="1560"/>
        </w:tabs>
        <w:jc w:val="center"/>
        <w:rPr>
          <w:b/>
          <w:bCs/>
          <w:sz w:val="24"/>
        </w:rPr>
      </w:pPr>
      <w:r w:rsidRPr="00065633">
        <w:rPr>
          <w:b/>
          <w:bCs/>
          <w:sz w:val="24"/>
        </w:rPr>
        <w:t>3.7. Потенциал лесов в целях использования лесов для ведения сельского хозяйства, фактические объемы и особенности использования лесов</w:t>
      </w:r>
    </w:p>
    <w:p w:rsidR="00326B7E" w:rsidRPr="00065633" w:rsidRDefault="00326B7E" w:rsidP="009233EB">
      <w:pPr>
        <w:tabs>
          <w:tab w:val="left" w:pos="4111"/>
        </w:tabs>
        <w:jc w:val="both"/>
        <w:rPr>
          <w:sz w:val="24"/>
        </w:rPr>
      </w:pPr>
    </w:p>
    <w:p w:rsidR="00326B7E" w:rsidRPr="00065633" w:rsidRDefault="00326B7E" w:rsidP="00993321">
      <w:pPr>
        <w:shd w:val="clear" w:color="auto" w:fill="FFFFFF"/>
        <w:spacing w:line="360" w:lineRule="auto"/>
        <w:ind w:firstLine="709"/>
        <w:jc w:val="both"/>
        <w:rPr>
          <w:sz w:val="24"/>
        </w:rPr>
      </w:pPr>
      <w:r w:rsidRPr="00065633">
        <w:rPr>
          <w:sz w:val="24"/>
        </w:rPr>
        <w:t>В соответствии со статьей 38 Лесного кодекса РФ, леса могут использоваться для осуществления сенокошения, выпаса сельскохозяйственных животных, пчеловодства, северного оленеводства, товарной аквакультуры (товарного рыбоводства), выращивания сельскохозяйственных культур и иной сельскохозяйственной деятельности.</w:t>
      </w:r>
    </w:p>
    <w:p w:rsidR="00326B7E" w:rsidRPr="00065633" w:rsidRDefault="00326B7E" w:rsidP="00993321">
      <w:pPr>
        <w:shd w:val="clear" w:color="auto" w:fill="FFFFFF"/>
        <w:spacing w:line="360" w:lineRule="auto"/>
        <w:ind w:firstLine="709"/>
        <w:jc w:val="both"/>
        <w:rPr>
          <w:sz w:val="24"/>
        </w:rPr>
      </w:pPr>
      <w:r w:rsidRPr="00065633">
        <w:rPr>
          <w:sz w:val="24"/>
        </w:rPr>
        <w:t>Использование лесов для ведения сельского хозяйства регламентируется «Правилами использования лесов для ведения сельского хозяйства», утвержденными приказом Минприроды РФ от 21июня 2017 г. №314.</w:t>
      </w:r>
    </w:p>
    <w:p w:rsidR="00326B7E" w:rsidRPr="00065633" w:rsidRDefault="00326B7E" w:rsidP="00993321">
      <w:pPr>
        <w:shd w:val="clear" w:color="auto" w:fill="FFFFFF"/>
        <w:spacing w:line="360" w:lineRule="auto"/>
        <w:ind w:firstLine="709"/>
        <w:jc w:val="both"/>
        <w:rPr>
          <w:sz w:val="24"/>
        </w:rPr>
      </w:pPr>
      <w:r w:rsidRPr="00065633">
        <w:rPr>
          <w:b/>
          <w:sz w:val="24"/>
        </w:rPr>
        <w:t>Для сенокошения</w:t>
      </w:r>
      <w:r w:rsidRPr="00065633">
        <w:rPr>
          <w:sz w:val="24"/>
        </w:rPr>
        <w:t xml:space="preserve"> могут использоваться нелесные земли, а также необлесившиеся лесосеки, прогалины и другие, не покрытые лесной растительностью земли, до проведения на них лесовосстановления. В отдельных случаях для сенокошения могут использоваться пригодные для этой цели участки малоценных насаждений, не намеченные под реконструкцию.</w:t>
      </w:r>
    </w:p>
    <w:p w:rsidR="00326B7E" w:rsidRPr="00065633" w:rsidRDefault="00326B7E" w:rsidP="00993321">
      <w:pPr>
        <w:spacing w:line="360" w:lineRule="auto"/>
        <w:ind w:firstLine="709"/>
        <w:jc w:val="both"/>
        <w:rPr>
          <w:sz w:val="24"/>
        </w:rPr>
      </w:pPr>
      <w:bookmarkStart w:id="1" w:name="p87"/>
      <w:bookmarkEnd w:id="1"/>
      <w:r w:rsidRPr="00065633">
        <w:rPr>
          <w:sz w:val="24"/>
        </w:rPr>
        <w:t xml:space="preserve">Потенциал лесов области для сенокошения и выпаса сельскохозяйственных животных невелик: по состоянию на 01.01.2018 в лесном фонде имеется 0,7 тыс. га сенокосов и 0,3 тыс. га пастбищ. </w:t>
      </w:r>
    </w:p>
    <w:p w:rsidR="00326B7E" w:rsidRPr="00065633" w:rsidRDefault="00326B7E" w:rsidP="00993321">
      <w:pPr>
        <w:shd w:val="clear" w:color="auto" w:fill="FFFFFF"/>
        <w:spacing w:line="360" w:lineRule="auto"/>
        <w:ind w:firstLine="709"/>
        <w:jc w:val="both"/>
        <w:rPr>
          <w:sz w:val="24"/>
        </w:rPr>
      </w:pPr>
      <w:r w:rsidRPr="00065633">
        <w:rPr>
          <w:b/>
          <w:sz w:val="24"/>
        </w:rPr>
        <w:t>Выпас  сельскохозяйственных животных</w:t>
      </w:r>
      <w:r w:rsidRPr="00065633">
        <w:rPr>
          <w:sz w:val="24"/>
        </w:rPr>
        <w:t xml:space="preserve"> в лесах  Липецкой области разрешен в лесах водо-охранных зон, с   установленными ограничениями в прибрежных  защитных полосах, в защитных полосах лесов вдоль ж/д и а/д, лесах, расположенных в первой, второй и третьей зонах округов санитарной охраны лечебно-оздоровительных местностей и курортов.</w:t>
      </w:r>
    </w:p>
    <w:p w:rsidR="00326B7E" w:rsidRPr="00065633" w:rsidRDefault="00326B7E" w:rsidP="00993321">
      <w:pPr>
        <w:shd w:val="clear" w:color="auto" w:fill="FFFFFF"/>
        <w:spacing w:line="360" w:lineRule="auto"/>
        <w:ind w:firstLine="709"/>
        <w:jc w:val="both"/>
        <w:rPr>
          <w:sz w:val="24"/>
        </w:rPr>
      </w:pPr>
      <w:r w:rsidRPr="00065633">
        <w:rPr>
          <w:sz w:val="24"/>
        </w:rPr>
        <w:t xml:space="preserve">Для выпаса сельскохозяйственных животных используются нелесные земли, а также необлесившиеся лесосеки, редины, прогалины и другие непокрытые лесной растительностью земли до проведения на них лесовосстановления. </w:t>
      </w:r>
    </w:p>
    <w:p w:rsidR="00326B7E" w:rsidRPr="00065633" w:rsidRDefault="00326B7E" w:rsidP="00993321">
      <w:pPr>
        <w:shd w:val="clear" w:color="auto" w:fill="FFFFFF"/>
        <w:spacing w:line="360" w:lineRule="auto"/>
        <w:ind w:firstLine="709"/>
        <w:jc w:val="both"/>
        <w:rPr>
          <w:sz w:val="24"/>
        </w:rPr>
      </w:pPr>
      <w:r w:rsidRPr="00065633">
        <w:rPr>
          <w:sz w:val="24"/>
        </w:rPr>
        <w:t>Пастьба коз разрешается исключительно на предварительно огороженных владельцами сельскохозяйственных животных лесных участках или на привязи</w:t>
      </w:r>
      <w:r w:rsidR="008E570B">
        <w:rPr>
          <w:sz w:val="24"/>
        </w:rPr>
        <w:t>.</w:t>
      </w:r>
    </w:p>
    <w:p w:rsidR="00326B7E" w:rsidRPr="00065633" w:rsidRDefault="00326B7E" w:rsidP="00993321">
      <w:pPr>
        <w:shd w:val="clear" w:color="auto" w:fill="FFFFFF"/>
        <w:spacing w:line="360" w:lineRule="auto"/>
        <w:ind w:firstLine="709"/>
        <w:jc w:val="both"/>
        <w:rPr>
          <w:sz w:val="24"/>
        </w:rPr>
      </w:pPr>
      <w:r w:rsidRPr="00065633">
        <w:rPr>
          <w:sz w:val="24"/>
        </w:rPr>
        <w:t>С учетом того, что в общественном секторе имеются неиспользуемые сельскохозяйственные угодья, которые можно использовать как пастбища, следует стремиться к сокращению выпаса скота в лесу.</w:t>
      </w:r>
    </w:p>
    <w:p w:rsidR="00326B7E" w:rsidRPr="00065633" w:rsidRDefault="00326B7E" w:rsidP="00993321">
      <w:pPr>
        <w:shd w:val="clear" w:color="auto" w:fill="FFFFFF"/>
        <w:spacing w:line="360" w:lineRule="auto"/>
        <w:ind w:firstLine="709"/>
        <w:jc w:val="both"/>
        <w:rPr>
          <w:sz w:val="24"/>
        </w:rPr>
      </w:pPr>
      <w:r w:rsidRPr="00065633">
        <w:rPr>
          <w:b/>
          <w:sz w:val="24"/>
        </w:rPr>
        <w:t>Пчеловодство</w:t>
      </w:r>
      <w:r w:rsidRPr="00065633">
        <w:rPr>
          <w:sz w:val="24"/>
        </w:rPr>
        <w:t xml:space="preserve"> является одним из видов </w:t>
      </w:r>
      <w:r w:rsidRPr="00065633">
        <w:rPr>
          <w:bCs/>
          <w:sz w:val="24"/>
        </w:rPr>
        <w:t>использования лесов для ведения сельского хозяйства.</w:t>
      </w:r>
      <w:r w:rsidRPr="00065633">
        <w:rPr>
          <w:sz w:val="24"/>
        </w:rPr>
        <w:t xml:space="preserve"> Лес издавна является природным объектом медосбора пчелами. Используя значительную кормовую базу (липа, акация, ива, малина, клены, лесное разнотравье и многие другие), можно ежегодно получать определенное количество </w:t>
      </w:r>
      <w:r w:rsidRPr="00065633">
        <w:rPr>
          <w:sz w:val="24"/>
        </w:rPr>
        <w:lastRenderedPageBreak/>
        <w:t>товарного меда, воска, прополиса, цветочной пыльцы и пчелиного яда, которые находят большое применение в различных отраслях промышленности. Однако, разбросанность по территории лесничеств медоносных растений, ко</w:t>
      </w:r>
      <w:r w:rsidRPr="00065633">
        <w:rPr>
          <w:sz w:val="24"/>
        </w:rPr>
        <w:softHyphen/>
        <w:t>роткий срок цветения (10 – 15 дней) основных медоносов, преимущественно весной, неустойчивые погодные условия,</w:t>
      </w:r>
      <w:r w:rsidR="009D089F" w:rsidRPr="00065633">
        <w:rPr>
          <w:sz w:val="24"/>
        </w:rPr>
        <w:t xml:space="preserve"> организация пчеловодства в лес</w:t>
      </w:r>
      <w:r w:rsidRPr="00065633">
        <w:rPr>
          <w:sz w:val="24"/>
        </w:rPr>
        <w:t>ном хозяйстве области, только на базе лесных участков нерентабельна.</w:t>
      </w:r>
    </w:p>
    <w:p w:rsidR="00326B7E" w:rsidRPr="00065633" w:rsidRDefault="00326B7E" w:rsidP="00993321">
      <w:pPr>
        <w:shd w:val="clear" w:color="auto" w:fill="FFFFFF"/>
        <w:spacing w:line="360" w:lineRule="auto"/>
        <w:ind w:firstLine="709"/>
        <w:jc w:val="both"/>
        <w:rPr>
          <w:sz w:val="24"/>
        </w:rPr>
      </w:pPr>
      <w:r w:rsidRPr="00065633">
        <w:rPr>
          <w:sz w:val="24"/>
        </w:rPr>
        <w:t>Хороших медоносов под пологом леса в лесном фонде лесничеств довольно  мало.</w:t>
      </w:r>
    </w:p>
    <w:p w:rsidR="00326B7E" w:rsidRPr="00065633" w:rsidRDefault="00326B7E" w:rsidP="00993321">
      <w:pPr>
        <w:shd w:val="clear" w:color="auto" w:fill="FFFFFF"/>
        <w:spacing w:line="360" w:lineRule="auto"/>
        <w:ind w:firstLine="709"/>
        <w:jc w:val="both"/>
        <w:rPr>
          <w:sz w:val="24"/>
        </w:rPr>
      </w:pPr>
      <w:r w:rsidRPr="00065633">
        <w:rPr>
          <w:sz w:val="24"/>
        </w:rPr>
        <w:t>Постоянное размещение пасек в лесу нецелесообразно, однако временное размещение кочующих пасек в период цветения липы, кленов, акации и других медоносов вполне возможно. В связи с эпизодическим характером это мероприятие следует отнести к оперативному планированию, не нуждающемуся   в регулировании.</w:t>
      </w:r>
    </w:p>
    <w:p w:rsidR="00326B7E" w:rsidRPr="00065633" w:rsidRDefault="00326B7E" w:rsidP="00993321">
      <w:pPr>
        <w:shd w:val="clear" w:color="auto" w:fill="FFFFFF"/>
        <w:spacing w:line="360" w:lineRule="auto"/>
        <w:ind w:firstLine="709"/>
        <w:jc w:val="both"/>
        <w:rPr>
          <w:sz w:val="24"/>
        </w:rPr>
      </w:pPr>
      <w:r w:rsidRPr="00065633">
        <w:rPr>
          <w:b/>
          <w:sz w:val="24"/>
        </w:rPr>
        <w:t>Для выращивания сельскохозяйственных культур и иной сельскохозяйственной деятельности</w:t>
      </w:r>
      <w:r w:rsidRPr="00065633">
        <w:rPr>
          <w:sz w:val="24"/>
        </w:rPr>
        <w:t xml:space="preserve"> могут быть использованы не</w:t>
      </w:r>
      <w:r w:rsidR="008E570B">
        <w:rPr>
          <w:sz w:val="24"/>
        </w:rPr>
        <w:t>лесные земли, а также необлесивш</w:t>
      </w:r>
      <w:r w:rsidRPr="00065633">
        <w:rPr>
          <w:sz w:val="24"/>
        </w:rPr>
        <w:t>иеся лесосеки, прогалины и другие, не покрытые лесной растительностью земли до проведения на них лесовосстановления.</w:t>
      </w:r>
    </w:p>
    <w:p w:rsidR="00326B7E" w:rsidRPr="00065633" w:rsidRDefault="00326B7E" w:rsidP="00993321">
      <w:pPr>
        <w:shd w:val="clear" w:color="auto" w:fill="FFFFFF"/>
        <w:spacing w:line="360" w:lineRule="auto"/>
        <w:ind w:firstLine="709"/>
        <w:jc w:val="both"/>
        <w:rPr>
          <w:sz w:val="24"/>
        </w:rPr>
      </w:pPr>
      <w:r w:rsidRPr="00065633">
        <w:rPr>
          <w:sz w:val="24"/>
        </w:rPr>
        <w:t xml:space="preserve">На лесных участках, используемых для выращивания сельскохозяйственных культур и иной сельскохозяйственной деятельности, химические и биологические препараты применяются в соответствии с Федеральным законом «О безопасном обращении с пестицидами и агрохимикатами» от 19.07.1997г. № 109-ФЗ. </w:t>
      </w:r>
    </w:p>
    <w:p w:rsidR="00326B7E" w:rsidRPr="00065633" w:rsidRDefault="00326B7E" w:rsidP="00993321">
      <w:pPr>
        <w:shd w:val="clear" w:color="auto" w:fill="FFFFFF"/>
        <w:spacing w:line="360" w:lineRule="auto"/>
        <w:ind w:firstLine="709"/>
        <w:jc w:val="both"/>
        <w:rPr>
          <w:sz w:val="24"/>
        </w:rPr>
      </w:pPr>
      <w:r w:rsidRPr="00065633">
        <w:rPr>
          <w:sz w:val="24"/>
        </w:rPr>
        <w:t>Запрещается использовать земли, занятые лесными культурами, естественными молодняками ценных древесных пород, селекционно-лесосеменных, сосновых, елово-пихтовых, ивовых, твердолиственных, ореховых плантаций, с проектируемыми мероприятиями по содействию естественному лесовосстановлению и лесовосстановлению хвойными и твердолиственными породами, с легкоразмываемыми и развеиваемыми почвами.</w:t>
      </w:r>
    </w:p>
    <w:p w:rsidR="00326B7E" w:rsidRPr="00065633" w:rsidRDefault="00326B7E" w:rsidP="00993321">
      <w:pPr>
        <w:shd w:val="clear" w:color="auto" w:fill="FFFFFF"/>
        <w:spacing w:line="360" w:lineRule="auto"/>
        <w:ind w:firstLine="709"/>
        <w:jc w:val="both"/>
        <w:rPr>
          <w:sz w:val="24"/>
        </w:rPr>
      </w:pPr>
      <w:r w:rsidRPr="00065633">
        <w:rPr>
          <w:sz w:val="24"/>
        </w:rPr>
        <w:t xml:space="preserve">За период действия предыдущего </w:t>
      </w:r>
      <w:r w:rsidR="00237E4D" w:rsidRPr="00065633">
        <w:rPr>
          <w:sz w:val="24"/>
        </w:rPr>
        <w:t>Лесного плана</w:t>
      </w:r>
      <w:r w:rsidRPr="00065633">
        <w:rPr>
          <w:sz w:val="24"/>
        </w:rPr>
        <w:t xml:space="preserve"> только в 2017 году для ведения сельского хозяйства были предоставлены  лесные участки  площадью 117,1 га. </w:t>
      </w:r>
    </w:p>
    <w:p w:rsidR="00326B7E" w:rsidRPr="00065633" w:rsidRDefault="00326B7E" w:rsidP="009233EB">
      <w:pPr>
        <w:tabs>
          <w:tab w:val="left" w:pos="4111"/>
        </w:tabs>
        <w:jc w:val="both"/>
        <w:rPr>
          <w:sz w:val="24"/>
        </w:rPr>
      </w:pPr>
    </w:p>
    <w:p w:rsidR="00326B7E" w:rsidRPr="00065633" w:rsidRDefault="00326B7E" w:rsidP="009233EB">
      <w:pPr>
        <w:tabs>
          <w:tab w:val="left" w:pos="567"/>
          <w:tab w:val="left" w:pos="993"/>
          <w:tab w:val="left" w:pos="1418"/>
          <w:tab w:val="left" w:pos="1560"/>
        </w:tabs>
        <w:jc w:val="center"/>
        <w:rPr>
          <w:b/>
          <w:bCs/>
          <w:sz w:val="24"/>
        </w:rPr>
      </w:pPr>
      <w:r w:rsidRPr="00065633">
        <w:rPr>
          <w:b/>
          <w:bCs/>
          <w:sz w:val="24"/>
        </w:rPr>
        <w:t>3.8. Фактические объемы и перспективы использования лесов для выполнения работ по геологическому изучению недр, разработки месторождений полезных ископаемых, строительства и эксплуатации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326B7E" w:rsidRPr="00065633" w:rsidRDefault="00326B7E" w:rsidP="009233EB">
      <w:pPr>
        <w:tabs>
          <w:tab w:val="left" w:pos="4111"/>
        </w:tabs>
        <w:jc w:val="both"/>
        <w:rPr>
          <w:sz w:val="24"/>
        </w:rPr>
      </w:pPr>
    </w:p>
    <w:p w:rsidR="00326B7E" w:rsidRPr="00065633" w:rsidRDefault="00326B7E" w:rsidP="009233EB">
      <w:pPr>
        <w:suppressAutoHyphens/>
        <w:spacing w:line="348" w:lineRule="auto"/>
        <w:ind w:firstLine="709"/>
        <w:jc w:val="both"/>
        <w:rPr>
          <w:sz w:val="24"/>
        </w:rPr>
      </w:pPr>
      <w:r w:rsidRPr="00065633">
        <w:rPr>
          <w:b/>
          <w:sz w:val="24"/>
        </w:rPr>
        <w:t>Выполнение работ по геологическому изучению недр, разработке месторождений полезных ископаемых</w:t>
      </w:r>
      <w:r w:rsidRPr="00065633">
        <w:rPr>
          <w:sz w:val="24"/>
        </w:rPr>
        <w:t xml:space="preserve"> осуществляется в соответствие со статьями 21,43 Лесного кодекса РФ и регламентируется «Порядком использования лесов для выполнения </w:t>
      </w:r>
      <w:r w:rsidRPr="00065633">
        <w:rPr>
          <w:sz w:val="24"/>
        </w:rPr>
        <w:lastRenderedPageBreak/>
        <w:t>работ по геологическому изучению недр, для разработки полезных ископаемых», утвержденным приказом Рослесхоза от 27декабря 2010 г. № 515.</w:t>
      </w:r>
    </w:p>
    <w:p w:rsidR="00326B7E" w:rsidRPr="00065633" w:rsidRDefault="00326B7E" w:rsidP="009233EB">
      <w:pPr>
        <w:suppressAutoHyphens/>
        <w:spacing w:line="348" w:lineRule="auto"/>
        <w:ind w:firstLine="709"/>
        <w:jc w:val="both"/>
        <w:rPr>
          <w:sz w:val="24"/>
        </w:rPr>
      </w:pPr>
      <w:r w:rsidRPr="00065633">
        <w:rPr>
          <w:sz w:val="24"/>
        </w:rPr>
        <w:t>Для выполнения указанных работ лесные участки предоставляютс</w:t>
      </w:r>
      <w:r w:rsidR="009939CB" w:rsidRPr="00065633">
        <w:rPr>
          <w:sz w:val="24"/>
        </w:rPr>
        <w:t xml:space="preserve">я в аренду в соответствие со </w:t>
      </w:r>
      <w:r w:rsidRPr="00065633">
        <w:rPr>
          <w:sz w:val="24"/>
        </w:rPr>
        <w:t>ст. 43,74 Лесного кодекса РФ или на основании разрешений органов государственной власти, органов местного самоуправле</w:t>
      </w:r>
      <w:r w:rsidR="009939CB" w:rsidRPr="00065633">
        <w:rPr>
          <w:sz w:val="24"/>
        </w:rPr>
        <w:t>ния в пределах их полномочий (</w:t>
      </w:r>
      <w:r w:rsidRPr="00065633">
        <w:rPr>
          <w:sz w:val="24"/>
        </w:rPr>
        <w:t>ст. 81 – 84). Допускается выполнение работ без предоставления лесного участка в аренду, если выполнение таких работ не влечет за собой проведение рубок лесных насаждений.</w:t>
      </w:r>
    </w:p>
    <w:p w:rsidR="00326B7E" w:rsidRPr="00065633" w:rsidRDefault="00326B7E" w:rsidP="009233EB">
      <w:pPr>
        <w:suppressAutoHyphens/>
        <w:spacing w:line="348" w:lineRule="auto"/>
        <w:ind w:firstLine="709"/>
        <w:jc w:val="both"/>
        <w:rPr>
          <w:sz w:val="24"/>
        </w:rPr>
      </w:pPr>
      <w:r w:rsidRPr="00065633">
        <w:rPr>
          <w:sz w:val="24"/>
        </w:rPr>
        <w:t>Данный вид использования лесов предыдущим лесным планом не планировался, фактически не использовался и настоящим лесным планом не предусмотрен.</w:t>
      </w:r>
    </w:p>
    <w:p w:rsidR="00326B7E" w:rsidRPr="00065633" w:rsidRDefault="00326B7E" w:rsidP="009233EB">
      <w:pPr>
        <w:autoSpaceDE w:val="0"/>
        <w:autoSpaceDN w:val="0"/>
        <w:adjustRightInd w:val="0"/>
        <w:spacing w:line="348" w:lineRule="auto"/>
        <w:ind w:firstLine="709"/>
        <w:jc w:val="both"/>
        <w:rPr>
          <w:sz w:val="24"/>
        </w:rPr>
      </w:pPr>
      <w:r w:rsidRPr="00065633">
        <w:rPr>
          <w:sz w:val="24"/>
        </w:rPr>
        <w:t xml:space="preserve">Вид использования лесов  </w:t>
      </w:r>
      <w:r w:rsidRPr="00065633">
        <w:rPr>
          <w:b/>
          <w:sz w:val="24"/>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r w:rsidRPr="00065633">
        <w:rPr>
          <w:sz w:val="24"/>
        </w:rPr>
        <w:t xml:space="preserve"> осуществляется в соответствии со статьями 21, 44 Лесного кодекса РФ.</w:t>
      </w:r>
    </w:p>
    <w:p w:rsidR="00326B7E" w:rsidRPr="00065633" w:rsidRDefault="00326B7E" w:rsidP="009233EB">
      <w:pPr>
        <w:autoSpaceDE w:val="0"/>
        <w:autoSpaceDN w:val="0"/>
        <w:adjustRightInd w:val="0"/>
        <w:spacing w:line="348" w:lineRule="auto"/>
        <w:ind w:firstLine="709"/>
        <w:jc w:val="both"/>
        <w:rPr>
          <w:sz w:val="24"/>
        </w:rPr>
      </w:pPr>
      <w:r w:rsidRPr="00065633">
        <w:rPr>
          <w:sz w:val="24"/>
        </w:rPr>
        <w:t>Лесные участки для строительства и эксплуатации водохранилищ и иных искусственных водных объектов, а также гидротехнических сооружений,</w:t>
      </w:r>
      <w:r w:rsidRPr="00065633">
        <w:rPr>
          <w:bCs/>
          <w:sz w:val="24"/>
        </w:rPr>
        <w:t xml:space="preserve"> морских портов, морских терминалов, речных портов, причалов</w:t>
      </w:r>
      <w:r w:rsidRPr="00065633">
        <w:rPr>
          <w:sz w:val="24"/>
        </w:rPr>
        <w:t xml:space="preserve"> предоставляются гражданам и юридическим лицам в постоянное (бессрочное) пользование (ст. 9 Лесного кодекса) или предоставляются в аренду на срок от 1 до 49 лет (пункт 3 ст. 72 Лесного кодекса РФ).</w:t>
      </w:r>
    </w:p>
    <w:p w:rsidR="00326B7E" w:rsidRPr="00065633" w:rsidRDefault="00326B7E" w:rsidP="009233EB">
      <w:pPr>
        <w:jc w:val="right"/>
        <w:rPr>
          <w:sz w:val="24"/>
        </w:rPr>
      </w:pPr>
    </w:p>
    <w:p w:rsidR="00326B7E" w:rsidRPr="00065633" w:rsidRDefault="00326B7E" w:rsidP="009233EB">
      <w:pPr>
        <w:jc w:val="right"/>
        <w:rPr>
          <w:sz w:val="24"/>
        </w:rPr>
      </w:pPr>
      <w:r w:rsidRPr="00065633">
        <w:rPr>
          <w:sz w:val="24"/>
        </w:rPr>
        <w:t>Таблица 3.8.1</w:t>
      </w:r>
      <w:r w:rsidR="00376038">
        <w:rPr>
          <w:sz w:val="24"/>
        </w:rPr>
        <w:t>.</w:t>
      </w:r>
    </w:p>
    <w:p w:rsidR="00326B7E" w:rsidRPr="00065633" w:rsidRDefault="00326B7E" w:rsidP="009233EB">
      <w:pPr>
        <w:jc w:val="center"/>
        <w:rPr>
          <w:sz w:val="24"/>
        </w:rPr>
      </w:pPr>
      <w:r w:rsidRPr="00065633">
        <w:rPr>
          <w:sz w:val="24"/>
        </w:rPr>
        <w:t xml:space="preserve">Возможное использование  искусственных (существующих) </w:t>
      </w:r>
    </w:p>
    <w:p w:rsidR="00326B7E" w:rsidRPr="00065633" w:rsidRDefault="00326B7E" w:rsidP="009233EB">
      <w:pPr>
        <w:jc w:val="center"/>
        <w:rPr>
          <w:sz w:val="24"/>
        </w:rPr>
      </w:pPr>
      <w:r w:rsidRPr="00065633">
        <w:rPr>
          <w:sz w:val="24"/>
        </w:rPr>
        <w:t>водных объектов (пруды)</w:t>
      </w:r>
    </w:p>
    <w:p w:rsidR="00326B7E" w:rsidRPr="00065633" w:rsidRDefault="00326B7E" w:rsidP="009233EB">
      <w:pPr>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 w:type="dxa"/>
          <w:right w:w="11" w:type="dxa"/>
        </w:tblCellMar>
        <w:tblLook w:val="01E0" w:firstRow="1" w:lastRow="1" w:firstColumn="1" w:lastColumn="1" w:noHBand="0" w:noVBand="0"/>
      </w:tblPr>
      <w:tblGrid>
        <w:gridCol w:w="844"/>
        <w:gridCol w:w="6095"/>
        <w:gridCol w:w="2438"/>
      </w:tblGrid>
      <w:tr w:rsidR="00065633" w:rsidRPr="00065633" w:rsidTr="008E570B">
        <w:trPr>
          <w:tblHeader/>
        </w:trPr>
        <w:tc>
          <w:tcPr>
            <w:tcW w:w="844" w:type="dxa"/>
          </w:tcPr>
          <w:p w:rsidR="00326B7E" w:rsidRPr="005E0659" w:rsidRDefault="00326B7E" w:rsidP="00326B7E">
            <w:pPr>
              <w:spacing w:line="23" w:lineRule="atLeast"/>
              <w:jc w:val="center"/>
              <w:rPr>
                <w:sz w:val="20"/>
                <w:szCs w:val="20"/>
              </w:rPr>
            </w:pPr>
            <w:r w:rsidRPr="005E0659">
              <w:rPr>
                <w:sz w:val="20"/>
                <w:szCs w:val="20"/>
              </w:rPr>
              <w:t>№№</w:t>
            </w:r>
          </w:p>
          <w:p w:rsidR="00326B7E" w:rsidRPr="005E0659" w:rsidRDefault="00326B7E" w:rsidP="00326B7E">
            <w:pPr>
              <w:spacing w:line="23" w:lineRule="atLeast"/>
              <w:jc w:val="center"/>
              <w:rPr>
                <w:sz w:val="20"/>
                <w:szCs w:val="20"/>
              </w:rPr>
            </w:pPr>
            <w:r w:rsidRPr="005E0659">
              <w:rPr>
                <w:sz w:val="20"/>
                <w:szCs w:val="20"/>
              </w:rPr>
              <w:t>п/п</w:t>
            </w:r>
          </w:p>
        </w:tc>
        <w:tc>
          <w:tcPr>
            <w:tcW w:w="6095" w:type="dxa"/>
            <w:vAlign w:val="center"/>
          </w:tcPr>
          <w:p w:rsidR="00326B7E" w:rsidRPr="005E0659" w:rsidRDefault="00326B7E" w:rsidP="008E570B">
            <w:pPr>
              <w:spacing w:line="23" w:lineRule="atLeast"/>
              <w:jc w:val="center"/>
              <w:rPr>
                <w:sz w:val="20"/>
                <w:szCs w:val="20"/>
              </w:rPr>
            </w:pPr>
            <w:r w:rsidRPr="005E0659">
              <w:rPr>
                <w:sz w:val="20"/>
                <w:szCs w:val="20"/>
              </w:rPr>
              <w:t>Наименование лесничества</w:t>
            </w:r>
          </w:p>
        </w:tc>
        <w:tc>
          <w:tcPr>
            <w:tcW w:w="2438" w:type="dxa"/>
            <w:vAlign w:val="center"/>
          </w:tcPr>
          <w:p w:rsidR="00326B7E" w:rsidRPr="005E0659" w:rsidRDefault="00326B7E" w:rsidP="008E570B">
            <w:pPr>
              <w:spacing w:line="23" w:lineRule="atLeast"/>
              <w:jc w:val="center"/>
              <w:rPr>
                <w:sz w:val="20"/>
                <w:szCs w:val="20"/>
              </w:rPr>
            </w:pPr>
            <w:r w:rsidRPr="005E0659">
              <w:rPr>
                <w:sz w:val="20"/>
                <w:szCs w:val="20"/>
              </w:rPr>
              <w:t>Площадь, га</w:t>
            </w:r>
          </w:p>
        </w:tc>
      </w:tr>
      <w:tr w:rsidR="00065633" w:rsidRPr="00065633" w:rsidTr="00F774C2">
        <w:tc>
          <w:tcPr>
            <w:tcW w:w="844" w:type="dxa"/>
          </w:tcPr>
          <w:p w:rsidR="00326B7E" w:rsidRPr="005E0659" w:rsidRDefault="00326B7E" w:rsidP="00326B7E">
            <w:pPr>
              <w:spacing w:line="23" w:lineRule="atLeast"/>
              <w:jc w:val="center"/>
              <w:rPr>
                <w:sz w:val="20"/>
                <w:szCs w:val="20"/>
              </w:rPr>
            </w:pPr>
            <w:r w:rsidRPr="005E0659">
              <w:rPr>
                <w:sz w:val="20"/>
                <w:szCs w:val="20"/>
              </w:rPr>
              <w:t>1.</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Данковское</w:t>
            </w:r>
          </w:p>
        </w:tc>
        <w:tc>
          <w:tcPr>
            <w:tcW w:w="2438" w:type="dxa"/>
          </w:tcPr>
          <w:p w:rsidR="00326B7E" w:rsidRPr="005E0659" w:rsidRDefault="00326B7E" w:rsidP="00326B7E">
            <w:pPr>
              <w:spacing w:line="23" w:lineRule="atLeast"/>
              <w:jc w:val="center"/>
              <w:rPr>
                <w:sz w:val="20"/>
                <w:szCs w:val="20"/>
              </w:rPr>
            </w:pPr>
            <w:r w:rsidRPr="005E0659">
              <w:rPr>
                <w:sz w:val="20"/>
                <w:szCs w:val="20"/>
              </w:rPr>
              <w:t>23</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2</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Добровское</w:t>
            </w:r>
          </w:p>
        </w:tc>
        <w:tc>
          <w:tcPr>
            <w:tcW w:w="2438" w:type="dxa"/>
          </w:tcPr>
          <w:p w:rsidR="00326B7E" w:rsidRPr="005E0659" w:rsidRDefault="00326B7E" w:rsidP="00326B7E">
            <w:pPr>
              <w:spacing w:line="23" w:lineRule="atLeast"/>
              <w:jc w:val="center"/>
              <w:rPr>
                <w:sz w:val="20"/>
                <w:szCs w:val="20"/>
              </w:rPr>
            </w:pPr>
            <w:r w:rsidRPr="005E0659">
              <w:rPr>
                <w:sz w:val="20"/>
                <w:szCs w:val="20"/>
              </w:rPr>
              <w:t>10</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3</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Донское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15</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4</w:t>
            </w:r>
            <w:r w:rsidR="00777A9A">
              <w:rPr>
                <w:sz w:val="20"/>
                <w:szCs w:val="20"/>
              </w:rPr>
              <w:t>.</w:t>
            </w:r>
          </w:p>
        </w:tc>
        <w:tc>
          <w:tcPr>
            <w:tcW w:w="6095" w:type="dxa"/>
            <w:vAlign w:val="center"/>
          </w:tcPr>
          <w:p w:rsidR="00326B7E" w:rsidRPr="005E0659" w:rsidRDefault="00326B7E" w:rsidP="00F774C2">
            <w:pPr>
              <w:spacing w:line="23" w:lineRule="atLeast"/>
              <w:jc w:val="center"/>
              <w:rPr>
                <w:sz w:val="20"/>
                <w:szCs w:val="20"/>
              </w:rPr>
            </w:pPr>
            <w:r w:rsidRPr="005E0659">
              <w:rPr>
                <w:sz w:val="20"/>
                <w:szCs w:val="20"/>
              </w:rPr>
              <w:t>Елецкое</w:t>
            </w:r>
          </w:p>
        </w:tc>
        <w:tc>
          <w:tcPr>
            <w:tcW w:w="2438" w:type="dxa"/>
          </w:tcPr>
          <w:p w:rsidR="00326B7E" w:rsidRPr="005E0659" w:rsidRDefault="00326B7E" w:rsidP="00326B7E">
            <w:pPr>
              <w:spacing w:line="23" w:lineRule="atLeast"/>
              <w:jc w:val="center"/>
              <w:rPr>
                <w:sz w:val="20"/>
                <w:szCs w:val="20"/>
              </w:rPr>
            </w:pPr>
            <w:r w:rsidRPr="005E0659">
              <w:rPr>
                <w:sz w:val="20"/>
                <w:szCs w:val="20"/>
              </w:rPr>
              <w:t>49</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5</w:t>
            </w:r>
            <w:r w:rsidR="00777A9A">
              <w:rPr>
                <w:sz w:val="20"/>
                <w:szCs w:val="20"/>
              </w:rPr>
              <w:t>.</w:t>
            </w:r>
          </w:p>
        </w:tc>
        <w:tc>
          <w:tcPr>
            <w:tcW w:w="6095" w:type="dxa"/>
            <w:vAlign w:val="center"/>
          </w:tcPr>
          <w:p w:rsidR="00326B7E" w:rsidRPr="005E0659" w:rsidRDefault="00326B7E" w:rsidP="00F774C2">
            <w:pPr>
              <w:spacing w:line="23" w:lineRule="atLeast"/>
              <w:jc w:val="center"/>
              <w:rPr>
                <w:sz w:val="20"/>
                <w:szCs w:val="20"/>
              </w:rPr>
            </w:pPr>
            <w:r w:rsidRPr="005E0659">
              <w:rPr>
                <w:sz w:val="20"/>
                <w:szCs w:val="20"/>
              </w:rPr>
              <w:t>Задонское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14</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6</w:t>
            </w:r>
            <w:r w:rsidR="00777A9A">
              <w:rPr>
                <w:sz w:val="20"/>
                <w:szCs w:val="20"/>
              </w:rPr>
              <w:t>.</w:t>
            </w:r>
          </w:p>
        </w:tc>
        <w:tc>
          <w:tcPr>
            <w:tcW w:w="6095" w:type="dxa"/>
            <w:vAlign w:val="center"/>
          </w:tcPr>
          <w:p w:rsidR="00326B7E" w:rsidRPr="005E0659" w:rsidRDefault="00326B7E" w:rsidP="00F774C2">
            <w:pPr>
              <w:spacing w:line="23" w:lineRule="atLeast"/>
              <w:jc w:val="center"/>
              <w:rPr>
                <w:sz w:val="20"/>
                <w:szCs w:val="20"/>
              </w:rPr>
            </w:pPr>
            <w:r w:rsidRPr="005E0659">
              <w:rPr>
                <w:sz w:val="20"/>
                <w:szCs w:val="20"/>
              </w:rPr>
              <w:t>Усманское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2</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7</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Грязинское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3</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8</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Тербунское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9</w:t>
            </w:r>
          </w:p>
        </w:tc>
      </w:tr>
      <w:tr w:rsidR="00065633" w:rsidRPr="00065633" w:rsidTr="00F774C2">
        <w:tc>
          <w:tcPr>
            <w:tcW w:w="844" w:type="dxa"/>
          </w:tcPr>
          <w:p w:rsidR="00326B7E" w:rsidRPr="005E0659" w:rsidRDefault="00326B7E" w:rsidP="009233EB">
            <w:pPr>
              <w:spacing w:line="23" w:lineRule="atLeast"/>
              <w:jc w:val="center"/>
              <w:rPr>
                <w:sz w:val="20"/>
                <w:szCs w:val="20"/>
              </w:rPr>
            </w:pPr>
            <w:r w:rsidRPr="005E0659">
              <w:rPr>
                <w:sz w:val="20"/>
                <w:szCs w:val="20"/>
              </w:rPr>
              <w:t>9</w:t>
            </w:r>
            <w:r w:rsidR="00777A9A">
              <w:rPr>
                <w:sz w:val="20"/>
                <w:szCs w:val="20"/>
              </w:rPr>
              <w:t>.</w:t>
            </w:r>
          </w:p>
        </w:tc>
        <w:tc>
          <w:tcPr>
            <w:tcW w:w="6095" w:type="dxa"/>
            <w:vAlign w:val="center"/>
          </w:tcPr>
          <w:p w:rsidR="00326B7E" w:rsidRPr="005E0659" w:rsidRDefault="00326B7E" w:rsidP="00F774C2">
            <w:pPr>
              <w:tabs>
                <w:tab w:val="left" w:pos="4320"/>
              </w:tabs>
              <w:spacing w:line="23" w:lineRule="atLeast"/>
              <w:jc w:val="center"/>
              <w:rPr>
                <w:sz w:val="20"/>
                <w:szCs w:val="20"/>
              </w:rPr>
            </w:pPr>
            <w:r w:rsidRPr="005E0659">
              <w:rPr>
                <w:sz w:val="20"/>
                <w:szCs w:val="20"/>
              </w:rPr>
              <w:t>Чаплыгинское</w:t>
            </w:r>
          </w:p>
        </w:tc>
        <w:tc>
          <w:tcPr>
            <w:tcW w:w="2438" w:type="dxa"/>
          </w:tcPr>
          <w:p w:rsidR="00326B7E" w:rsidRPr="005E0659" w:rsidRDefault="00326B7E" w:rsidP="00326B7E">
            <w:pPr>
              <w:spacing w:line="23" w:lineRule="atLeast"/>
              <w:jc w:val="center"/>
              <w:rPr>
                <w:sz w:val="20"/>
                <w:szCs w:val="20"/>
              </w:rPr>
            </w:pPr>
            <w:r w:rsidRPr="005E0659">
              <w:rPr>
                <w:sz w:val="20"/>
                <w:szCs w:val="20"/>
              </w:rPr>
              <w:t>3</w:t>
            </w:r>
          </w:p>
        </w:tc>
      </w:tr>
      <w:tr w:rsidR="009233EB" w:rsidRPr="00065633" w:rsidTr="009233EB">
        <w:tc>
          <w:tcPr>
            <w:tcW w:w="6939" w:type="dxa"/>
            <w:gridSpan w:val="2"/>
          </w:tcPr>
          <w:p w:rsidR="009233EB" w:rsidRPr="005E0659" w:rsidRDefault="009233EB" w:rsidP="00326B7E">
            <w:pPr>
              <w:spacing w:line="23" w:lineRule="atLeast"/>
              <w:rPr>
                <w:sz w:val="20"/>
                <w:szCs w:val="20"/>
              </w:rPr>
            </w:pPr>
            <w:r w:rsidRPr="005E0659">
              <w:rPr>
                <w:sz w:val="20"/>
                <w:szCs w:val="20"/>
              </w:rPr>
              <w:t xml:space="preserve"> Итого</w:t>
            </w:r>
          </w:p>
        </w:tc>
        <w:tc>
          <w:tcPr>
            <w:tcW w:w="2438" w:type="dxa"/>
          </w:tcPr>
          <w:p w:rsidR="009233EB" w:rsidRPr="005E0659" w:rsidRDefault="009233EB" w:rsidP="00326B7E">
            <w:pPr>
              <w:spacing w:line="23" w:lineRule="atLeast"/>
              <w:jc w:val="center"/>
              <w:rPr>
                <w:sz w:val="20"/>
                <w:szCs w:val="20"/>
              </w:rPr>
            </w:pPr>
            <w:r w:rsidRPr="005E0659">
              <w:rPr>
                <w:sz w:val="20"/>
                <w:szCs w:val="20"/>
              </w:rPr>
              <w:t>128</w:t>
            </w:r>
          </w:p>
        </w:tc>
      </w:tr>
    </w:tbl>
    <w:p w:rsidR="00326B7E" w:rsidRPr="00065633" w:rsidRDefault="00326B7E" w:rsidP="00326B7E">
      <w:pPr>
        <w:spacing w:line="23" w:lineRule="atLeast"/>
        <w:jc w:val="right"/>
        <w:rPr>
          <w:sz w:val="28"/>
          <w:szCs w:val="28"/>
        </w:rPr>
      </w:pPr>
    </w:p>
    <w:p w:rsidR="00326B7E" w:rsidRPr="00065633" w:rsidRDefault="00326B7E" w:rsidP="00993321">
      <w:pPr>
        <w:spacing w:line="360" w:lineRule="auto"/>
        <w:ind w:firstLine="709"/>
        <w:jc w:val="both"/>
        <w:rPr>
          <w:sz w:val="24"/>
        </w:rPr>
      </w:pPr>
      <w:r w:rsidRPr="00065633">
        <w:rPr>
          <w:sz w:val="24"/>
        </w:rPr>
        <w:t>Существующие водные объекты могут быть использованы, как составляющие элементы, при использовании лесов для осуществления рекреационной деятельности (элементы ландшафта), осуществления видов деятельности в сфере охотничьего хозяйства, а также в целях рыбоводства.</w:t>
      </w:r>
    </w:p>
    <w:p w:rsidR="00326B7E" w:rsidRPr="00065633" w:rsidRDefault="00326B7E" w:rsidP="00993321">
      <w:pPr>
        <w:autoSpaceDE w:val="0"/>
        <w:autoSpaceDN w:val="0"/>
        <w:adjustRightInd w:val="0"/>
        <w:spacing w:line="360" w:lineRule="auto"/>
        <w:ind w:firstLine="709"/>
        <w:jc w:val="both"/>
        <w:rPr>
          <w:sz w:val="24"/>
        </w:rPr>
      </w:pPr>
      <w:r w:rsidRPr="00065633">
        <w:rPr>
          <w:sz w:val="24"/>
        </w:rPr>
        <w:t xml:space="preserve">По состоянию на 01.01.2018 в пользовании находятся лесные участки общей площадью 27 га. </w:t>
      </w:r>
    </w:p>
    <w:p w:rsidR="00326B7E" w:rsidRPr="00065633" w:rsidRDefault="00326B7E" w:rsidP="0047714C">
      <w:pPr>
        <w:tabs>
          <w:tab w:val="left" w:pos="567"/>
          <w:tab w:val="left" w:pos="993"/>
          <w:tab w:val="left" w:pos="1418"/>
          <w:tab w:val="left" w:pos="1560"/>
        </w:tabs>
        <w:jc w:val="center"/>
        <w:rPr>
          <w:b/>
          <w:bCs/>
          <w:sz w:val="24"/>
        </w:rPr>
      </w:pPr>
      <w:r w:rsidRPr="00065633">
        <w:rPr>
          <w:b/>
          <w:bCs/>
          <w:sz w:val="24"/>
        </w:rPr>
        <w:lastRenderedPageBreak/>
        <w:t>3.9. Оценка потенциала лесов для иных видов использования лесов, предусмотренных в статье 25 Лесного кодекса Российской федерации</w:t>
      </w:r>
    </w:p>
    <w:p w:rsidR="00326B7E" w:rsidRPr="00065633" w:rsidRDefault="00326B7E" w:rsidP="0047714C">
      <w:pPr>
        <w:tabs>
          <w:tab w:val="left" w:pos="4111"/>
        </w:tabs>
        <w:jc w:val="both"/>
        <w:rPr>
          <w:sz w:val="24"/>
        </w:rPr>
      </w:pPr>
    </w:p>
    <w:p w:rsidR="00326B7E" w:rsidRPr="00065633" w:rsidRDefault="00326B7E" w:rsidP="00993321">
      <w:pPr>
        <w:tabs>
          <w:tab w:val="left" w:pos="4111"/>
        </w:tabs>
        <w:spacing w:line="360" w:lineRule="auto"/>
        <w:ind w:firstLine="709"/>
        <w:jc w:val="both"/>
        <w:rPr>
          <w:sz w:val="24"/>
        </w:rPr>
      </w:pPr>
      <w:r w:rsidRPr="00065633">
        <w:rPr>
          <w:sz w:val="24"/>
        </w:rPr>
        <w:t>На территории Липецкой области к планируемым видам использования лесов, предусмотренных в статье 25 Лесного кодекса РФ, относятся:</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строительство, реконструкция, эксплуатация линейных объектов;</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религиозной деятельности;</w:t>
      </w:r>
    </w:p>
    <w:p w:rsidR="009D089F"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научно-исследовательской деятельности, образовательной деятельности;</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выращивание посадочного материала лесных растений (саженцев, сеянцев)</w:t>
      </w:r>
      <w:r w:rsidR="008E570B">
        <w:rPr>
          <w:sz w:val="24"/>
        </w:rPr>
        <w:t>.</w:t>
      </w:r>
    </w:p>
    <w:p w:rsidR="00326B7E" w:rsidRPr="00065633" w:rsidRDefault="00326B7E" w:rsidP="00993321">
      <w:pPr>
        <w:tabs>
          <w:tab w:val="left" w:pos="4111"/>
        </w:tabs>
        <w:spacing w:line="360" w:lineRule="auto"/>
        <w:ind w:firstLine="709"/>
        <w:jc w:val="both"/>
        <w:rPr>
          <w:b/>
          <w:sz w:val="24"/>
        </w:rPr>
      </w:pPr>
      <w:r w:rsidRPr="00065633">
        <w:rPr>
          <w:b/>
          <w:sz w:val="24"/>
        </w:rPr>
        <w:t>Строительство, реконструкция, эксплуатация линейных объектов.</w:t>
      </w:r>
    </w:p>
    <w:p w:rsidR="00326B7E" w:rsidRPr="00065633" w:rsidRDefault="00326B7E" w:rsidP="00993321">
      <w:pPr>
        <w:tabs>
          <w:tab w:val="left" w:pos="4111"/>
        </w:tabs>
        <w:spacing w:line="360" w:lineRule="auto"/>
        <w:ind w:firstLine="709"/>
        <w:jc w:val="both"/>
        <w:rPr>
          <w:sz w:val="24"/>
        </w:rPr>
      </w:pPr>
      <w:r w:rsidRPr="00065633">
        <w:rPr>
          <w:sz w:val="24"/>
        </w:rPr>
        <w:t>Данный вид использования лесов осуществляется в соответствии со ст. 21</w:t>
      </w:r>
      <w:r w:rsidR="008E570B">
        <w:rPr>
          <w:sz w:val="24"/>
        </w:rPr>
        <w:t>,</w:t>
      </w:r>
      <w:r w:rsidRPr="00065633">
        <w:rPr>
          <w:sz w:val="24"/>
        </w:rPr>
        <w:t>45 Лесного кодекса РФ и Правилами использования лесов для строительства, реконструкции, эксплуатации линейных объектов, утвержденными приказом Рослесхоза от 10</w:t>
      </w:r>
      <w:r w:rsidR="008E570B">
        <w:rPr>
          <w:sz w:val="24"/>
        </w:rPr>
        <w:t>. 06. 2011 г.</w:t>
      </w:r>
      <w:r w:rsidRPr="00065633">
        <w:rPr>
          <w:sz w:val="24"/>
        </w:rPr>
        <w:t xml:space="preserve"> № 223.</w:t>
      </w:r>
    </w:p>
    <w:p w:rsidR="00326B7E" w:rsidRPr="00065633" w:rsidRDefault="00326B7E" w:rsidP="00993321">
      <w:pPr>
        <w:tabs>
          <w:tab w:val="left" w:pos="4111"/>
        </w:tabs>
        <w:spacing w:line="360" w:lineRule="auto"/>
        <w:ind w:firstLine="709"/>
        <w:jc w:val="both"/>
        <w:rPr>
          <w:sz w:val="24"/>
        </w:rPr>
      </w:pPr>
      <w:r w:rsidRPr="00065633">
        <w:rPr>
          <w:sz w:val="24"/>
        </w:rPr>
        <w:t>Лесные участки предоставляются гражданам и юридическим лицам в соответствии со ст. 9 Лесного кодекса в постоянное (бессрочное) пользование или предоставляются в аренду на срок от 1 до 49 лет (пункт 3 ст. 72 Лесного Кодекса).</w:t>
      </w:r>
    </w:p>
    <w:p w:rsidR="00326B7E" w:rsidRPr="00065633" w:rsidRDefault="00326B7E" w:rsidP="00993321">
      <w:pPr>
        <w:tabs>
          <w:tab w:val="left" w:pos="4111"/>
        </w:tabs>
        <w:spacing w:line="360" w:lineRule="auto"/>
        <w:ind w:firstLine="709"/>
        <w:jc w:val="both"/>
        <w:rPr>
          <w:sz w:val="24"/>
        </w:rPr>
      </w:pPr>
      <w:r w:rsidRPr="00065633">
        <w:rPr>
          <w:sz w:val="24"/>
        </w:rPr>
        <w:t>По состоянию на 01.01.2018 для использования данного вида предоставлены лесные участки общей площадью 39,3 га в лесничествах на землях лесного фонда. Потенциальный объём использования данного вида составляет 65 га.</w:t>
      </w:r>
    </w:p>
    <w:p w:rsidR="00326B7E" w:rsidRPr="00065633" w:rsidRDefault="00326B7E" w:rsidP="00993321">
      <w:pPr>
        <w:tabs>
          <w:tab w:val="left" w:pos="4111"/>
        </w:tabs>
        <w:spacing w:line="360" w:lineRule="auto"/>
        <w:ind w:firstLine="709"/>
        <w:jc w:val="both"/>
        <w:rPr>
          <w:b/>
          <w:sz w:val="24"/>
        </w:rPr>
      </w:pPr>
      <w:r w:rsidRPr="00065633">
        <w:rPr>
          <w:b/>
          <w:sz w:val="24"/>
        </w:rPr>
        <w:t>Осуществление религиозной деятельности</w:t>
      </w:r>
    </w:p>
    <w:p w:rsidR="00326B7E" w:rsidRPr="00065633" w:rsidRDefault="00326B7E" w:rsidP="00993321">
      <w:pPr>
        <w:spacing w:line="360" w:lineRule="auto"/>
        <w:ind w:firstLine="709"/>
        <w:jc w:val="both"/>
        <w:rPr>
          <w:sz w:val="24"/>
        </w:rPr>
      </w:pPr>
      <w:r w:rsidRPr="00065633">
        <w:rPr>
          <w:sz w:val="24"/>
        </w:rPr>
        <w:t>Использование лесов Липецкой области для осуществления  религиозной деятельности не противоречит их целевому назначению и  может осуществляться  религиозными  организациями в соответствии с Федеральным законом от 26 сентября 1997г. № 125 –ФЗ «О свободе совести и о религиозных объединениях».</w:t>
      </w:r>
    </w:p>
    <w:p w:rsidR="00326B7E" w:rsidRPr="00065633" w:rsidRDefault="00326B7E" w:rsidP="00993321">
      <w:pPr>
        <w:spacing w:line="360" w:lineRule="auto"/>
        <w:ind w:firstLine="709"/>
        <w:jc w:val="both"/>
        <w:rPr>
          <w:sz w:val="24"/>
        </w:rPr>
      </w:pPr>
      <w:r w:rsidRPr="00065633">
        <w:rPr>
          <w:sz w:val="24"/>
        </w:rPr>
        <w:t>В соответствии со статьей 47 Лесного Кодекса Российской Федерации, лесные участки, находящиеся в государственной собственности, предоставляются  религиозным  организациям для осуществления религиозной деятельности в безвозмездное срочное пользование.</w:t>
      </w:r>
    </w:p>
    <w:p w:rsidR="00326B7E" w:rsidRPr="00065633" w:rsidRDefault="00326B7E" w:rsidP="00993321">
      <w:pPr>
        <w:spacing w:line="360" w:lineRule="auto"/>
        <w:ind w:firstLine="709"/>
        <w:jc w:val="both"/>
        <w:rPr>
          <w:sz w:val="24"/>
        </w:rPr>
      </w:pPr>
      <w:r w:rsidRPr="00065633">
        <w:rPr>
          <w:sz w:val="24"/>
        </w:rPr>
        <w:t>По отчётным данным на 01.01.2018</w:t>
      </w:r>
      <w:r w:rsidR="009D089F" w:rsidRPr="00065633">
        <w:rPr>
          <w:sz w:val="24"/>
        </w:rPr>
        <w:t xml:space="preserve"> </w:t>
      </w:r>
      <w:r w:rsidRPr="00065633">
        <w:rPr>
          <w:sz w:val="24"/>
        </w:rPr>
        <w:t xml:space="preserve">г., религиозным  организациям для  осуществления религиозной деятельности в безвозмездное срочное пользование  переданы  лесные участки  на  площади 86,3 га. </w:t>
      </w:r>
    </w:p>
    <w:p w:rsidR="00326B7E" w:rsidRPr="00065633" w:rsidRDefault="00326B7E" w:rsidP="00993321">
      <w:pPr>
        <w:tabs>
          <w:tab w:val="left" w:pos="4111"/>
        </w:tabs>
        <w:spacing w:line="360" w:lineRule="auto"/>
        <w:ind w:firstLine="709"/>
        <w:jc w:val="both"/>
        <w:rPr>
          <w:b/>
          <w:sz w:val="24"/>
        </w:rPr>
      </w:pPr>
      <w:r w:rsidRPr="00065633">
        <w:rPr>
          <w:b/>
          <w:sz w:val="24"/>
        </w:rPr>
        <w:t>Осуществление научно-исследовательской деятельности, образовательной деятельности.</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 xml:space="preserve">Данный вид  лесопользования  предусмотрен статьей 40 Лесного кодекса  РФ и </w:t>
      </w:r>
      <w:r w:rsidRPr="00065633">
        <w:rPr>
          <w:sz w:val="24"/>
        </w:rPr>
        <w:lastRenderedPageBreak/>
        <w:t>регламентирован «Правилами использования лесов для осуществления  научно- исследовательской деятельности, образовательной деятельности», утвержденными приказом Рослесхоза от 23.12.2011 № 548.</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Использование лесов для научно- исследовательской деятельности, образовательной деятельности осуществляется в соответствии с лесохозяйственным  регламентом лесничества (лесопарка), проектом освоения лесов на лесных участках, предоставленных в постоянное (бессрочное) пользование  государственным и муниципальным учреждениям или в аренду другим научным, образовательным организациям.</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Объектами научно-исследовательской и образовательной деятельности могут быть  практически все лесные участки лесного фонда области, достаточно разнообразные по таксационным показателям и пространственному размещению.</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Большое научно- исследовательское  значение имеют территории памятников природы регионального значения, которые представлены как естественными, так и  искусственными лесными насаждениями и которые были созданы с целью сохранения  природного комплекса территории  и поддержания экологического баланса.</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В лесах Липецкой области для осуществления научно-исследовательской и образовательной деятельности в постоянное (бессрочное) пользование Воронежскому государственному лесотехническому университету (ВГЛТУ) предоставлены леса Конь-Колодезского участкового лесничества Задонского лесничества на площади 1704</w:t>
      </w:r>
      <w:r w:rsidR="009D089F" w:rsidRPr="00065633">
        <w:rPr>
          <w:sz w:val="24"/>
        </w:rPr>
        <w:t xml:space="preserve"> </w:t>
      </w:r>
      <w:r w:rsidRPr="00065633">
        <w:rPr>
          <w:sz w:val="24"/>
        </w:rPr>
        <w:t>га (Постановление главы администрации Хлевенского района Липецкой области от 12.03.93г. №56).</w:t>
      </w:r>
    </w:p>
    <w:p w:rsidR="00326B7E" w:rsidRPr="00065633" w:rsidRDefault="00326B7E" w:rsidP="00993321">
      <w:pPr>
        <w:widowControl w:val="0"/>
        <w:autoSpaceDE w:val="0"/>
        <w:autoSpaceDN w:val="0"/>
        <w:adjustRightInd w:val="0"/>
        <w:spacing w:line="360" w:lineRule="auto"/>
        <w:ind w:firstLine="709"/>
        <w:jc w:val="both"/>
        <w:rPr>
          <w:sz w:val="24"/>
        </w:rPr>
      </w:pPr>
      <w:r w:rsidRPr="00065633">
        <w:rPr>
          <w:sz w:val="24"/>
        </w:rPr>
        <w:t>На территории Конь-Колодезского участкового лесничества кафедры ВГЛТУ  проводят научно-исследовательскую</w:t>
      </w:r>
      <w:r w:rsidR="00197356" w:rsidRPr="00065633">
        <w:rPr>
          <w:sz w:val="24"/>
        </w:rPr>
        <w:t xml:space="preserve"> и образовательную деятельность, виды и направления которых приведены в приложениях</w:t>
      </w:r>
      <w:r w:rsidR="00A7721C" w:rsidRPr="00065633">
        <w:rPr>
          <w:sz w:val="24"/>
        </w:rPr>
        <w:t xml:space="preserve"> 43,44.</w:t>
      </w:r>
    </w:p>
    <w:p w:rsidR="00326B7E" w:rsidRPr="00065633" w:rsidRDefault="00326B7E" w:rsidP="00993321">
      <w:pPr>
        <w:spacing w:line="360" w:lineRule="auto"/>
        <w:ind w:firstLine="709"/>
        <w:jc w:val="both"/>
        <w:rPr>
          <w:sz w:val="24"/>
        </w:rPr>
      </w:pPr>
      <w:r w:rsidRPr="00065633">
        <w:rPr>
          <w:sz w:val="24"/>
        </w:rPr>
        <w:t xml:space="preserve">Помимо научных объектов, размещенных в Конь-Колодезском участковом лесничестве, в лесном фонде </w:t>
      </w:r>
      <w:r w:rsidR="00C0484D" w:rsidRPr="00065633">
        <w:rPr>
          <w:sz w:val="24"/>
        </w:rPr>
        <w:t>У</w:t>
      </w:r>
      <w:r w:rsidRPr="00065633">
        <w:rPr>
          <w:sz w:val="24"/>
        </w:rPr>
        <w:t xml:space="preserve">правления </w:t>
      </w:r>
      <w:r w:rsidR="00C0484D" w:rsidRPr="00065633">
        <w:rPr>
          <w:sz w:val="24"/>
        </w:rPr>
        <w:t xml:space="preserve">лесного хозяйства Липецкой области </w:t>
      </w:r>
      <w:r w:rsidRPr="00065633">
        <w:rPr>
          <w:sz w:val="24"/>
        </w:rPr>
        <w:t xml:space="preserve"> есть несколько мелких объектов, за которыми ведут наблюдение научные сотрудники Всероссийского научно-исследовательского института лесной генетики,  селекции и биотехнологии (ФГБУ ВНИИЛГИСбиотех).</w:t>
      </w:r>
    </w:p>
    <w:p w:rsidR="00326B7E" w:rsidRPr="00065633" w:rsidRDefault="00326B7E" w:rsidP="00993321">
      <w:pPr>
        <w:spacing w:line="360" w:lineRule="auto"/>
        <w:ind w:firstLine="709"/>
        <w:jc w:val="both"/>
        <w:rPr>
          <w:sz w:val="24"/>
        </w:rPr>
      </w:pPr>
      <w:r w:rsidRPr="00065633">
        <w:rPr>
          <w:sz w:val="24"/>
        </w:rPr>
        <w:t>В Добровском лесничестве:</w:t>
      </w:r>
    </w:p>
    <w:p w:rsidR="00326B7E" w:rsidRPr="00065633" w:rsidRDefault="00326B7E" w:rsidP="00993321">
      <w:pPr>
        <w:spacing w:line="360" w:lineRule="auto"/>
        <w:ind w:firstLine="709"/>
        <w:jc w:val="both"/>
        <w:rPr>
          <w:sz w:val="24"/>
        </w:rPr>
      </w:pPr>
      <w:r w:rsidRPr="00065633">
        <w:rPr>
          <w:sz w:val="24"/>
        </w:rPr>
        <w:t>Добровское участковое лесничество – квартал 31, выдел 1</w:t>
      </w:r>
      <w:r w:rsidR="009C5C76" w:rsidRPr="00065633">
        <w:rPr>
          <w:sz w:val="24"/>
        </w:rPr>
        <w:t>2</w:t>
      </w:r>
      <w:r w:rsidRPr="00065633">
        <w:rPr>
          <w:sz w:val="24"/>
        </w:rPr>
        <w:t xml:space="preserve"> – географические культуры сосны площадью 0,8 га; квартал 63, выдел 16 – испытательные культуры сосны площадью 0,6 га; квартал 76, выдел </w:t>
      </w:r>
      <w:r w:rsidR="009C5C76" w:rsidRPr="00065633">
        <w:rPr>
          <w:sz w:val="24"/>
        </w:rPr>
        <w:t>15, 43</w:t>
      </w:r>
      <w:r w:rsidRPr="00065633">
        <w:rPr>
          <w:sz w:val="24"/>
        </w:rPr>
        <w:t xml:space="preserve">– испытательные культуры сосны площадью </w:t>
      </w:r>
      <w:smartTag w:uri="urn:schemas-microsoft-com:office:smarttags" w:element="metricconverter">
        <w:smartTagPr>
          <w:attr w:name="ProductID" w:val="0,8 га"/>
        </w:smartTagPr>
        <w:r w:rsidRPr="00065633">
          <w:rPr>
            <w:sz w:val="24"/>
          </w:rPr>
          <w:t>0,8 га</w:t>
        </w:r>
      </w:smartTag>
      <w:r w:rsidRPr="00065633">
        <w:rPr>
          <w:sz w:val="24"/>
        </w:rPr>
        <w:t>.</w:t>
      </w:r>
    </w:p>
    <w:p w:rsidR="00326B7E" w:rsidRPr="00065633" w:rsidRDefault="00326B7E" w:rsidP="00993321">
      <w:pPr>
        <w:spacing w:line="360" w:lineRule="auto"/>
        <w:ind w:firstLine="709"/>
        <w:jc w:val="both"/>
        <w:rPr>
          <w:sz w:val="24"/>
        </w:rPr>
      </w:pPr>
      <w:r w:rsidRPr="00065633">
        <w:rPr>
          <w:sz w:val="24"/>
        </w:rPr>
        <w:lastRenderedPageBreak/>
        <w:t>В Задонском лесничестве:</w:t>
      </w:r>
    </w:p>
    <w:p w:rsidR="00326B7E" w:rsidRPr="00065633" w:rsidRDefault="00326B7E" w:rsidP="00993321">
      <w:pPr>
        <w:spacing w:line="360" w:lineRule="auto"/>
        <w:ind w:firstLine="709"/>
        <w:jc w:val="both"/>
        <w:rPr>
          <w:sz w:val="24"/>
        </w:rPr>
      </w:pPr>
      <w:r w:rsidRPr="00065633">
        <w:rPr>
          <w:sz w:val="24"/>
        </w:rPr>
        <w:t xml:space="preserve">Хлевенское участковое лесничество – квартал 94, выдел </w:t>
      </w:r>
      <w:r w:rsidR="009C5C76" w:rsidRPr="00065633">
        <w:rPr>
          <w:sz w:val="24"/>
        </w:rPr>
        <w:t>20, 21</w:t>
      </w:r>
      <w:r w:rsidRPr="00065633">
        <w:rPr>
          <w:sz w:val="24"/>
        </w:rPr>
        <w:t xml:space="preserve"> – географические культуры ели площадью 7,2 га; квартал 94, выдел </w:t>
      </w:r>
      <w:r w:rsidR="009C5C76" w:rsidRPr="00065633">
        <w:rPr>
          <w:sz w:val="24"/>
        </w:rPr>
        <w:t>45</w:t>
      </w:r>
      <w:r w:rsidRPr="00065633">
        <w:rPr>
          <w:sz w:val="24"/>
        </w:rPr>
        <w:t xml:space="preserve"> – географические культуры ели площадью 2,5 га.</w:t>
      </w:r>
    </w:p>
    <w:p w:rsidR="00326B7E" w:rsidRPr="00065633" w:rsidRDefault="00326B7E" w:rsidP="00993321">
      <w:pPr>
        <w:tabs>
          <w:tab w:val="left" w:pos="4111"/>
        </w:tabs>
        <w:spacing w:line="360" w:lineRule="auto"/>
        <w:ind w:firstLine="709"/>
        <w:jc w:val="center"/>
        <w:rPr>
          <w:sz w:val="24"/>
        </w:rPr>
      </w:pPr>
      <w:r w:rsidRPr="00065633">
        <w:rPr>
          <w:b/>
          <w:sz w:val="24"/>
        </w:rPr>
        <w:t>Выращивание посадочного материала (саженцев, сеянцев)</w:t>
      </w:r>
      <w:r w:rsidRPr="00065633">
        <w:rPr>
          <w:sz w:val="24"/>
        </w:rPr>
        <w:t>.</w:t>
      </w:r>
    </w:p>
    <w:p w:rsidR="00326B7E" w:rsidRPr="00065633" w:rsidRDefault="00326B7E" w:rsidP="00993321">
      <w:pPr>
        <w:tabs>
          <w:tab w:val="left" w:pos="4111"/>
        </w:tabs>
        <w:spacing w:line="360" w:lineRule="auto"/>
        <w:ind w:firstLine="709"/>
        <w:jc w:val="both"/>
        <w:rPr>
          <w:bCs/>
          <w:sz w:val="24"/>
        </w:rPr>
      </w:pPr>
      <w:r w:rsidRPr="00065633">
        <w:rPr>
          <w:bCs/>
          <w:sz w:val="24"/>
        </w:rPr>
        <w:t>Использование лесов для выращивания посадочного материала лесных растений регламентируется статьями 39.1, 104 – 107  Лесного кодекса РФ и Правилами использования лесов, утвержденными приказом Рослесхоза от 19.07.2011г. № 308.</w:t>
      </w:r>
    </w:p>
    <w:p w:rsidR="00326B7E" w:rsidRPr="00065633" w:rsidRDefault="00326B7E" w:rsidP="00993321">
      <w:pPr>
        <w:tabs>
          <w:tab w:val="left" w:pos="4111"/>
        </w:tabs>
        <w:spacing w:line="360" w:lineRule="auto"/>
        <w:ind w:firstLine="709"/>
        <w:jc w:val="both"/>
        <w:rPr>
          <w:bCs/>
          <w:sz w:val="24"/>
        </w:rPr>
      </w:pPr>
      <w:r w:rsidRPr="00065633">
        <w:rPr>
          <w:bCs/>
          <w:sz w:val="24"/>
        </w:rPr>
        <w:t>Выращивание посадочного материала лесных насаждений (саженцев, сеянцев) представляет собой предпринимательскую деятельность, осуществляемую в целях воспроизводства лесов и лесоразведения.</w:t>
      </w:r>
    </w:p>
    <w:p w:rsidR="00326B7E" w:rsidRPr="00065633" w:rsidRDefault="00326B7E" w:rsidP="00993321">
      <w:pPr>
        <w:tabs>
          <w:tab w:val="left" w:pos="4111"/>
        </w:tabs>
        <w:spacing w:line="360" w:lineRule="auto"/>
        <w:ind w:firstLine="709"/>
        <w:jc w:val="both"/>
        <w:rPr>
          <w:bCs/>
          <w:sz w:val="24"/>
        </w:rPr>
      </w:pPr>
      <w:r w:rsidRPr="00065633">
        <w:rPr>
          <w:bCs/>
          <w:sz w:val="24"/>
        </w:rPr>
        <w:t>Для выращивания посадочного материала лесных растений (саженцев, сеянцев) лесные участки государственным учреждениям, муниципальным учреждениям представляются в постоянное (бессрочное) пользование, другим лицам – в аренду.</w:t>
      </w:r>
    </w:p>
    <w:p w:rsidR="00326B7E" w:rsidRPr="00065633" w:rsidRDefault="00326B7E" w:rsidP="00993321">
      <w:pPr>
        <w:tabs>
          <w:tab w:val="left" w:pos="4111"/>
        </w:tabs>
        <w:spacing w:line="360" w:lineRule="auto"/>
        <w:ind w:firstLine="709"/>
        <w:jc w:val="both"/>
        <w:rPr>
          <w:sz w:val="24"/>
        </w:rPr>
      </w:pPr>
      <w:r w:rsidRPr="00065633">
        <w:rPr>
          <w:sz w:val="24"/>
        </w:rPr>
        <w:t>Использование лесов в целях выращивания посадочного материала лесных растений (саженцев, сеянцев) планируется на площади 57,1 га.</w:t>
      </w:r>
    </w:p>
    <w:p w:rsidR="00326B7E" w:rsidRPr="00065633" w:rsidRDefault="00326B7E" w:rsidP="0047714C">
      <w:pPr>
        <w:tabs>
          <w:tab w:val="left" w:pos="4111"/>
        </w:tabs>
        <w:ind w:firstLine="709"/>
        <w:jc w:val="both"/>
        <w:rPr>
          <w:sz w:val="24"/>
        </w:rPr>
      </w:pPr>
    </w:p>
    <w:p w:rsidR="00326B7E" w:rsidRPr="00065633" w:rsidRDefault="00326B7E" w:rsidP="00D84F2D">
      <w:pPr>
        <w:tabs>
          <w:tab w:val="left" w:pos="4111"/>
        </w:tabs>
        <w:jc w:val="center"/>
        <w:rPr>
          <w:sz w:val="24"/>
        </w:rPr>
      </w:pPr>
      <w:r w:rsidRPr="00065633">
        <w:rPr>
          <w:b/>
          <w:bCs/>
          <w:sz w:val="24"/>
        </w:rPr>
        <w:t xml:space="preserve">3.10. Потребность создания, ремонта и содержания транспортных путей на период действия разрабатываемого </w:t>
      </w:r>
      <w:r w:rsidR="00237E4D" w:rsidRPr="00065633">
        <w:rPr>
          <w:b/>
          <w:bCs/>
          <w:sz w:val="24"/>
        </w:rPr>
        <w:t>Лесного плана</w:t>
      </w:r>
      <w:r w:rsidRPr="00065633">
        <w:rPr>
          <w:b/>
          <w:bCs/>
          <w:sz w:val="24"/>
        </w:rPr>
        <w:t xml:space="preserve"> Липецкой области</w:t>
      </w:r>
    </w:p>
    <w:p w:rsidR="009D089F" w:rsidRPr="00065633" w:rsidRDefault="009D089F" w:rsidP="0047714C">
      <w:pPr>
        <w:ind w:firstLine="709"/>
        <w:jc w:val="both"/>
        <w:rPr>
          <w:sz w:val="24"/>
        </w:rPr>
      </w:pPr>
    </w:p>
    <w:p w:rsidR="00326B7E" w:rsidRPr="00065633" w:rsidRDefault="00326B7E" w:rsidP="00993321">
      <w:pPr>
        <w:spacing w:line="360" w:lineRule="auto"/>
        <w:ind w:firstLine="709"/>
        <w:jc w:val="both"/>
        <w:rPr>
          <w:sz w:val="24"/>
        </w:rPr>
      </w:pPr>
      <w:r w:rsidRPr="00065633">
        <w:rPr>
          <w:sz w:val="24"/>
        </w:rPr>
        <w:t xml:space="preserve">Общая протяженность железных дорог в Липецкой области составляет около </w:t>
      </w:r>
      <w:smartTag w:uri="urn:schemas-microsoft-com:office:smarttags" w:element="metricconverter">
        <w:smartTagPr>
          <w:attr w:name="ProductID" w:val="800 км"/>
        </w:smartTagPr>
        <w:r w:rsidRPr="00065633">
          <w:rPr>
            <w:sz w:val="24"/>
          </w:rPr>
          <w:t>800 км</w:t>
        </w:r>
      </w:smartTag>
      <w:r w:rsidRPr="00065633">
        <w:rPr>
          <w:sz w:val="24"/>
        </w:rPr>
        <w:t>. Территорию Липецкой области пересекают три железнодорожных магистрали.</w:t>
      </w:r>
    </w:p>
    <w:p w:rsidR="00326B7E" w:rsidRPr="00065633" w:rsidRDefault="00326B7E" w:rsidP="00993321">
      <w:pPr>
        <w:spacing w:line="360" w:lineRule="auto"/>
        <w:ind w:firstLine="709"/>
        <w:jc w:val="both"/>
        <w:rPr>
          <w:sz w:val="24"/>
        </w:rPr>
      </w:pPr>
      <w:r w:rsidRPr="00065633">
        <w:rPr>
          <w:sz w:val="24"/>
        </w:rPr>
        <w:t>Общая протяженность автомобильных дорог общего пользования составляет 7,8 тыс. км, в том числе с твердым покрытием 4,9 тыс. км.</w:t>
      </w:r>
    </w:p>
    <w:p w:rsidR="00326B7E" w:rsidRPr="00065633" w:rsidRDefault="00326B7E" w:rsidP="00993321">
      <w:pPr>
        <w:spacing w:line="360" w:lineRule="auto"/>
        <w:ind w:firstLine="709"/>
        <w:jc w:val="both"/>
        <w:rPr>
          <w:sz w:val="24"/>
        </w:rPr>
      </w:pPr>
      <w:r w:rsidRPr="00065633">
        <w:rPr>
          <w:sz w:val="24"/>
        </w:rPr>
        <w:t xml:space="preserve">Основными путями транспорта, по которым производится вывозка заготовленной древесины и доставка рабочих для производства лесохозяйственных работ являются лесохозяйственные </w:t>
      </w:r>
      <w:r w:rsidR="00951CD7" w:rsidRPr="00065633">
        <w:rPr>
          <w:sz w:val="24"/>
        </w:rPr>
        <w:t xml:space="preserve">дороги </w:t>
      </w:r>
      <w:r w:rsidRPr="00065633">
        <w:rPr>
          <w:sz w:val="24"/>
        </w:rPr>
        <w:t>и дороги общего пользования.</w:t>
      </w:r>
    </w:p>
    <w:p w:rsidR="00326B7E" w:rsidRPr="00065633" w:rsidRDefault="00326B7E" w:rsidP="00993321">
      <w:pPr>
        <w:spacing w:line="360" w:lineRule="auto"/>
        <w:ind w:firstLine="709"/>
        <w:jc w:val="both"/>
        <w:rPr>
          <w:sz w:val="24"/>
        </w:rPr>
      </w:pPr>
      <w:r w:rsidRPr="00065633">
        <w:rPr>
          <w:sz w:val="24"/>
        </w:rPr>
        <w:t>По состоянию на 1 января 2018 года в лесничествах области имелось 2260 км   автомобильных дорог, из них с твердым покрытием – 192 км.</w:t>
      </w:r>
    </w:p>
    <w:p w:rsidR="00326B7E" w:rsidRPr="00065633" w:rsidRDefault="00326B7E" w:rsidP="00993321">
      <w:pPr>
        <w:spacing w:line="360" w:lineRule="auto"/>
        <w:ind w:firstLine="709"/>
        <w:jc w:val="both"/>
        <w:rPr>
          <w:sz w:val="24"/>
        </w:rPr>
      </w:pPr>
      <w:r w:rsidRPr="00065633">
        <w:rPr>
          <w:sz w:val="24"/>
        </w:rPr>
        <w:t xml:space="preserve">Средняя протяженность автомобильных дорог на </w:t>
      </w:r>
      <w:smartTag w:uri="urn:schemas-microsoft-com:office:smarttags" w:element="metricconverter">
        <w:smartTagPr>
          <w:attr w:name="ProductID" w:val="1000 га"/>
        </w:smartTagPr>
        <w:r w:rsidRPr="00065633">
          <w:rPr>
            <w:sz w:val="24"/>
          </w:rPr>
          <w:t>1000 га</w:t>
        </w:r>
      </w:smartTag>
      <w:r w:rsidRPr="00065633">
        <w:rPr>
          <w:sz w:val="24"/>
        </w:rPr>
        <w:t xml:space="preserve">   площади лесов составляет 11,3 км.</w:t>
      </w:r>
    </w:p>
    <w:p w:rsidR="00326B7E" w:rsidRPr="00065633" w:rsidRDefault="00326B7E" w:rsidP="00993321">
      <w:pPr>
        <w:spacing w:line="360" w:lineRule="auto"/>
        <w:ind w:firstLine="709"/>
        <w:jc w:val="both"/>
        <w:rPr>
          <w:sz w:val="24"/>
        </w:rPr>
      </w:pPr>
      <w:r w:rsidRPr="00065633">
        <w:rPr>
          <w:sz w:val="24"/>
        </w:rPr>
        <w:t>Для целей лесного хозяйства в той или иной степени используются все дороги, имеющиеся в лесах. Лесное хозяйство области дорож</w:t>
      </w:r>
      <w:r w:rsidR="006D6D77">
        <w:rPr>
          <w:sz w:val="24"/>
        </w:rPr>
        <w:t>ной сетью обеспечено достаточно (о</w:t>
      </w:r>
      <w:r w:rsidRPr="00065633">
        <w:rPr>
          <w:sz w:val="24"/>
        </w:rPr>
        <w:t>птимальная обеспеченность – 10-</w:t>
      </w:r>
      <w:smartTag w:uri="urn:schemas-microsoft-com:office:smarttags" w:element="metricconverter">
        <w:smartTagPr>
          <w:attr w:name="ProductID" w:val="12 км"/>
        </w:smartTagPr>
        <w:r w:rsidRPr="00065633">
          <w:rPr>
            <w:sz w:val="24"/>
          </w:rPr>
          <w:t>12 км</w:t>
        </w:r>
      </w:smartTag>
      <w:r w:rsidRPr="00065633">
        <w:rPr>
          <w:sz w:val="24"/>
        </w:rPr>
        <w:t xml:space="preserve"> на </w:t>
      </w:r>
      <w:smartTag w:uri="urn:schemas-microsoft-com:office:smarttags" w:element="metricconverter">
        <w:smartTagPr>
          <w:attr w:name="ProductID" w:val="1000 га"/>
        </w:smartTagPr>
        <w:r w:rsidRPr="00065633">
          <w:rPr>
            <w:sz w:val="24"/>
          </w:rPr>
          <w:t>1000 га</w:t>
        </w:r>
      </w:smartTag>
      <w:r w:rsidRPr="00065633">
        <w:rPr>
          <w:sz w:val="24"/>
        </w:rPr>
        <w:t>).</w:t>
      </w:r>
    </w:p>
    <w:p w:rsidR="00326B7E" w:rsidRPr="00065633" w:rsidRDefault="00326B7E" w:rsidP="00993321">
      <w:pPr>
        <w:spacing w:line="360" w:lineRule="auto"/>
        <w:ind w:firstLine="709"/>
        <w:jc w:val="both"/>
        <w:rPr>
          <w:sz w:val="24"/>
        </w:rPr>
      </w:pPr>
      <w:r w:rsidRPr="00065633">
        <w:rPr>
          <w:sz w:val="24"/>
        </w:rPr>
        <w:t xml:space="preserve">Не хватает улучшенных дорог с твердым покрытием круглогодового действия. К тому же имеющиеся грунтовые дороги распределены в пределах лесничеств </w:t>
      </w:r>
      <w:r w:rsidRPr="00065633">
        <w:rPr>
          <w:sz w:val="24"/>
        </w:rPr>
        <w:lastRenderedPageBreak/>
        <w:t>неравномерно. За последние 5 лет строительство дорог в лесничествах не производилось, производился мелкий ремонт.</w:t>
      </w:r>
    </w:p>
    <w:p w:rsidR="00326B7E" w:rsidRPr="00065633" w:rsidRDefault="00326B7E" w:rsidP="00993321">
      <w:pPr>
        <w:spacing w:line="360" w:lineRule="auto"/>
        <w:ind w:firstLine="709"/>
        <w:jc w:val="both"/>
        <w:rPr>
          <w:sz w:val="24"/>
        </w:rPr>
      </w:pPr>
      <w:r w:rsidRPr="00065633">
        <w:rPr>
          <w:sz w:val="24"/>
        </w:rPr>
        <w:t>Преобладающие грунтовые дороги в лесах не могут служить надежной базой для работы машин и механизмов. Грунтовые дороги в лесу служат 4-5 лет, затем разрушаются и их нужно капитально ремонтировать.</w:t>
      </w:r>
    </w:p>
    <w:p w:rsidR="00326B7E" w:rsidRPr="00065633" w:rsidRDefault="00326B7E" w:rsidP="00993321">
      <w:pPr>
        <w:spacing w:line="360" w:lineRule="auto"/>
        <w:ind w:firstLine="709"/>
        <w:jc w:val="both"/>
        <w:rPr>
          <w:sz w:val="28"/>
          <w:szCs w:val="28"/>
        </w:rPr>
      </w:pPr>
      <w:r w:rsidRPr="00065633">
        <w:rPr>
          <w:sz w:val="24"/>
        </w:rPr>
        <w:t>Поэтому в перспективе в лесах области необходимо проводить работы по капитальному ремонту имеющихся грунтовых дорог и по строительству новых дорог лесохозяйственного и противопожарного назначения</w:t>
      </w:r>
      <w:r w:rsidRPr="00065633">
        <w:rPr>
          <w:sz w:val="28"/>
          <w:szCs w:val="28"/>
        </w:rPr>
        <w:t>.</w:t>
      </w:r>
    </w:p>
    <w:p w:rsidR="00326B7E" w:rsidRPr="00065633" w:rsidRDefault="00326B7E" w:rsidP="00993321">
      <w:pPr>
        <w:tabs>
          <w:tab w:val="left" w:pos="4111"/>
        </w:tabs>
        <w:spacing w:line="360" w:lineRule="auto"/>
        <w:ind w:firstLine="709"/>
        <w:jc w:val="both"/>
        <w:rPr>
          <w:sz w:val="24"/>
        </w:rPr>
      </w:pPr>
      <w:r w:rsidRPr="00065633">
        <w:rPr>
          <w:sz w:val="24"/>
        </w:rPr>
        <w:t xml:space="preserve">Сведения о транспортной доступности лесов, обеспеченности транспортными путями на период действия разрабатываемого </w:t>
      </w:r>
      <w:r w:rsidR="00237E4D" w:rsidRPr="00065633">
        <w:rPr>
          <w:sz w:val="24"/>
        </w:rPr>
        <w:t>Лесного плана</w:t>
      </w:r>
      <w:r w:rsidRPr="00065633">
        <w:rPr>
          <w:sz w:val="24"/>
        </w:rPr>
        <w:t xml:space="preserve"> Липецкой области приведены в приложении 19. </w:t>
      </w:r>
    </w:p>
    <w:p w:rsidR="005E0659" w:rsidRDefault="005E0659" w:rsidP="00993321">
      <w:pPr>
        <w:tabs>
          <w:tab w:val="left" w:pos="4111"/>
        </w:tabs>
        <w:ind w:firstLine="709"/>
        <w:jc w:val="center"/>
        <w:rPr>
          <w:b/>
          <w:sz w:val="24"/>
        </w:rPr>
      </w:pPr>
    </w:p>
    <w:p w:rsidR="00326B7E" w:rsidRPr="00065633" w:rsidRDefault="00326B7E" w:rsidP="00993321">
      <w:pPr>
        <w:tabs>
          <w:tab w:val="left" w:pos="4111"/>
        </w:tabs>
        <w:ind w:firstLine="709"/>
        <w:jc w:val="center"/>
        <w:rPr>
          <w:b/>
          <w:sz w:val="24"/>
        </w:rPr>
      </w:pPr>
      <w:r w:rsidRPr="00065633">
        <w:rPr>
          <w:b/>
          <w:sz w:val="24"/>
        </w:rPr>
        <w:t xml:space="preserve">3.11. Экологический потенциал, потенциал средообразующих, водоохранных, защитных, санитарно-гигиенических, оздоровительных </w:t>
      </w:r>
    </w:p>
    <w:p w:rsidR="00326B7E" w:rsidRDefault="00326B7E" w:rsidP="00993321">
      <w:pPr>
        <w:tabs>
          <w:tab w:val="left" w:pos="4111"/>
        </w:tabs>
        <w:ind w:firstLine="709"/>
        <w:jc w:val="center"/>
        <w:rPr>
          <w:b/>
          <w:sz w:val="24"/>
        </w:rPr>
      </w:pPr>
      <w:r w:rsidRPr="00065633">
        <w:rPr>
          <w:b/>
          <w:sz w:val="24"/>
        </w:rPr>
        <w:t>и иных полезных функций лесов</w:t>
      </w:r>
    </w:p>
    <w:p w:rsidR="006D6D77" w:rsidRPr="00065633" w:rsidRDefault="006D6D77" w:rsidP="00993321">
      <w:pPr>
        <w:tabs>
          <w:tab w:val="left" w:pos="4111"/>
        </w:tabs>
        <w:ind w:firstLine="709"/>
        <w:jc w:val="center"/>
        <w:rPr>
          <w:b/>
          <w:sz w:val="24"/>
        </w:rPr>
      </w:pPr>
    </w:p>
    <w:p w:rsidR="00326B7E" w:rsidRPr="00065633" w:rsidRDefault="00326B7E" w:rsidP="00D84F2D">
      <w:pPr>
        <w:spacing w:line="336" w:lineRule="auto"/>
        <w:ind w:firstLine="709"/>
        <w:jc w:val="both"/>
        <w:rPr>
          <w:sz w:val="24"/>
        </w:rPr>
      </w:pPr>
      <w:r w:rsidRPr="00065633">
        <w:rPr>
          <w:sz w:val="24"/>
        </w:rPr>
        <w:t>Экологический потенциал лесов заключается в возможности лесных экосистем функционировать в условиях антропогенной нагрузки без возникновения процессов дигрессии (в том числе необратимой). Определение экологического потенциала лесов является необходимой предпосылкой экономической оценки земель и других лесохозяйственных расчетов. Характеристика экологического потенциала заключается в оценке природоохранных факторов на фоне решения социально-экономических вопросов.</w:t>
      </w:r>
    </w:p>
    <w:p w:rsidR="00326B7E" w:rsidRPr="00065633" w:rsidRDefault="00326B7E" w:rsidP="00D84F2D">
      <w:pPr>
        <w:tabs>
          <w:tab w:val="left" w:pos="4111"/>
        </w:tabs>
        <w:spacing w:line="336" w:lineRule="auto"/>
        <w:ind w:firstLine="709"/>
        <w:jc w:val="both"/>
        <w:rPr>
          <w:sz w:val="24"/>
        </w:rPr>
      </w:pPr>
      <w:r w:rsidRPr="00065633">
        <w:rPr>
          <w:sz w:val="24"/>
        </w:rPr>
        <w:t xml:space="preserve">Экологическая функциональность лесов </w:t>
      </w:r>
      <w:r w:rsidR="002F54EB" w:rsidRPr="00065633">
        <w:rPr>
          <w:sz w:val="24"/>
        </w:rPr>
        <w:t>области</w:t>
      </w:r>
      <w:r w:rsidRPr="00065633">
        <w:rPr>
          <w:sz w:val="24"/>
        </w:rPr>
        <w:t xml:space="preserve"> определяется как их глобальной биосферной ролью, которая зависит от общей интенсивности фотосинтеза и соответствующего влияния на газовый состав атмосферы, так и важнейшим региональным значением для водного баланса территории, качества водных ресурсов и качества жизни населения.</w:t>
      </w:r>
    </w:p>
    <w:p w:rsidR="00326B7E" w:rsidRPr="00065633" w:rsidRDefault="00326B7E" w:rsidP="00D84F2D">
      <w:pPr>
        <w:tabs>
          <w:tab w:val="left" w:pos="4111"/>
        </w:tabs>
        <w:spacing w:line="336" w:lineRule="auto"/>
        <w:ind w:firstLine="709"/>
        <w:jc w:val="both"/>
        <w:rPr>
          <w:sz w:val="24"/>
        </w:rPr>
      </w:pPr>
      <w:r w:rsidRPr="00065633">
        <w:rPr>
          <w:sz w:val="24"/>
        </w:rPr>
        <w:t>Оценка экологического потенциала, потенциала средообразующих, водоохранных, защитных, санитарно-гигиенических, оздоровительных и иных полезных функций лесов приведена в приложении 20.</w:t>
      </w:r>
    </w:p>
    <w:p w:rsidR="00521583" w:rsidRPr="00614A76" w:rsidRDefault="00521583" w:rsidP="00D84F2D">
      <w:pPr>
        <w:widowControl w:val="0"/>
        <w:autoSpaceDE w:val="0"/>
        <w:autoSpaceDN w:val="0"/>
        <w:spacing w:line="336" w:lineRule="auto"/>
        <w:ind w:firstLine="709"/>
        <w:jc w:val="both"/>
        <w:rPr>
          <w:sz w:val="24"/>
        </w:rPr>
      </w:pPr>
      <w:r w:rsidRPr="00065633">
        <w:rPr>
          <w:b/>
          <w:sz w:val="24"/>
        </w:rPr>
        <w:t>Оценка углеродного баланса</w:t>
      </w:r>
      <w:r w:rsidRPr="00A5224C">
        <w:rPr>
          <w:sz w:val="24"/>
        </w:rPr>
        <w:t xml:space="preserve"> </w:t>
      </w:r>
      <w:r w:rsidRPr="00614A76">
        <w:rPr>
          <w:sz w:val="24"/>
        </w:rPr>
        <w:t>выполнена по данным государственного лесного реестра (формы № 1-ГЛР, № 2-</w:t>
      </w:r>
      <w:r>
        <w:rPr>
          <w:sz w:val="24"/>
        </w:rPr>
        <w:t>ГЛР на 01.01.2009 и 01.01.2018). При оценке углеродного баланса за основу были взяты</w:t>
      </w:r>
      <w:r w:rsidRPr="00614A76">
        <w:rPr>
          <w:sz w:val="24"/>
        </w:rPr>
        <w:t xml:space="preserve"> </w:t>
      </w:r>
      <w:r>
        <w:rPr>
          <w:sz w:val="24"/>
        </w:rPr>
        <w:t>Методические указания</w:t>
      </w:r>
      <w:r w:rsidRPr="00614A76">
        <w:rPr>
          <w:sz w:val="24"/>
        </w:rPr>
        <w:t xml:space="preserve"> по количественному определению объёма поглощения парниковых газов, утвер</w:t>
      </w:r>
      <w:r>
        <w:rPr>
          <w:sz w:val="24"/>
        </w:rPr>
        <w:t>жденные</w:t>
      </w:r>
      <w:r w:rsidRPr="00614A76">
        <w:rPr>
          <w:sz w:val="24"/>
        </w:rPr>
        <w:t xml:space="preserve"> распоряжением Минприроды России от 30.06.2017 № 20-р.</w:t>
      </w:r>
    </w:p>
    <w:p w:rsidR="00521583" w:rsidRPr="00496BFC" w:rsidRDefault="00521583" w:rsidP="00D84F2D">
      <w:pPr>
        <w:widowControl w:val="0"/>
        <w:autoSpaceDE w:val="0"/>
        <w:autoSpaceDN w:val="0"/>
        <w:spacing w:line="336" w:lineRule="auto"/>
        <w:ind w:firstLine="709"/>
        <w:jc w:val="both"/>
        <w:rPr>
          <w:sz w:val="24"/>
        </w:rPr>
      </w:pPr>
      <w:r w:rsidRPr="00496BFC">
        <w:rPr>
          <w:sz w:val="24"/>
        </w:rPr>
        <w:t xml:space="preserve">Данные по динамике углеродного баланса Липецкой области свидетельствуют об уменьшении поглощения углерода лесной системой. Нетто-поглощения углерода в 2009 году составляло 263,4 тыс. тонн С год -1, а в 2017 году 250,1 тыс. тонн С год -1, что </w:t>
      </w:r>
      <w:r w:rsidRPr="00496BFC">
        <w:rPr>
          <w:sz w:val="24"/>
        </w:rPr>
        <w:lastRenderedPageBreak/>
        <w:t xml:space="preserve">объясняется уменьшением покрытых лесом площадей и общего запаса насаждений в результате пожаров 2010 года.  </w:t>
      </w:r>
    </w:p>
    <w:p w:rsidR="00521583" w:rsidRDefault="00521583" w:rsidP="00D84F2D">
      <w:pPr>
        <w:widowControl w:val="0"/>
        <w:autoSpaceDE w:val="0"/>
        <w:autoSpaceDN w:val="0"/>
        <w:spacing w:line="336" w:lineRule="auto"/>
        <w:ind w:firstLine="709"/>
        <w:jc w:val="both"/>
        <w:rPr>
          <w:sz w:val="24"/>
        </w:rPr>
      </w:pPr>
      <w:r w:rsidRPr="00496BFC">
        <w:rPr>
          <w:sz w:val="24"/>
        </w:rPr>
        <w:t>Анализируя данные по потерям углерода управляемыми лесами можно отметить снижение деструктивного влияния сплошных рубок на уменьшение содержания углерода в лесной системе. Так в 2009 году этот показатель составил 1</w:t>
      </w:r>
      <w:r>
        <w:rPr>
          <w:sz w:val="24"/>
        </w:rPr>
        <w:t>10</w:t>
      </w:r>
      <w:r w:rsidRPr="00496BFC">
        <w:rPr>
          <w:sz w:val="24"/>
        </w:rPr>
        <w:t xml:space="preserve"> тыс. тонн С год -1, а в 2017 году 99,0 тыс. тонн С год -1. </w:t>
      </w:r>
      <w:r>
        <w:rPr>
          <w:sz w:val="24"/>
        </w:rPr>
        <w:t xml:space="preserve"> </w:t>
      </w:r>
      <w:r w:rsidRPr="00496BFC">
        <w:rPr>
          <w:sz w:val="24"/>
        </w:rPr>
        <w:t xml:space="preserve">К 2028 году этот показатель снизится до 42,2 тыс. тонн С год -1. </w:t>
      </w:r>
    </w:p>
    <w:p w:rsidR="00521583" w:rsidRDefault="00521583" w:rsidP="00D84F2D">
      <w:pPr>
        <w:widowControl w:val="0"/>
        <w:autoSpaceDE w:val="0"/>
        <w:autoSpaceDN w:val="0"/>
        <w:spacing w:line="336" w:lineRule="auto"/>
        <w:ind w:firstLine="709"/>
        <w:jc w:val="both"/>
        <w:rPr>
          <w:sz w:val="24"/>
        </w:rPr>
      </w:pPr>
      <w:r>
        <w:rPr>
          <w:sz w:val="24"/>
        </w:rPr>
        <w:t>Прогнозные данные на 2028 год по бюджету углерода определены исходя из предполагаемой динамики лесного фонда, размера использования величины текущего прироста при рубках леса, предполагаемых объёмов сплошных рубок, и площадей деструктивных лесных пожаров.</w:t>
      </w:r>
    </w:p>
    <w:p w:rsidR="00521583" w:rsidRPr="00496BFC" w:rsidRDefault="00521583" w:rsidP="00D84F2D">
      <w:pPr>
        <w:widowControl w:val="0"/>
        <w:autoSpaceDE w:val="0"/>
        <w:autoSpaceDN w:val="0"/>
        <w:spacing w:line="336" w:lineRule="auto"/>
        <w:ind w:firstLine="709"/>
        <w:jc w:val="both"/>
        <w:rPr>
          <w:sz w:val="24"/>
        </w:rPr>
      </w:pPr>
      <w:r w:rsidRPr="00496BFC">
        <w:rPr>
          <w:sz w:val="24"/>
        </w:rPr>
        <w:t>Экономическое развитие области и рациональное использование лесных ресурсов позволит к 2028 году увеличить нетто – поглощение углерода за счёт увеличения биомассы древостоя в результате текущего прироста до 268,9 тыс. тонн С год -1.</w:t>
      </w:r>
    </w:p>
    <w:p w:rsidR="00521583" w:rsidRPr="00496BFC" w:rsidRDefault="00521583" w:rsidP="00D84F2D">
      <w:pPr>
        <w:widowControl w:val="0"/>
        <w:autoSpaceDE w:val="0"/>
        <w:autoSpaceDN w:val="0"/>
        <w:spacing w:line="336" w:lineRule="auto"/>
        <w:ind w:firstLine="709"/>
        <w:jc w:val="both"/>
        <w:rPr>
          <w:sz w:val="24"/>
        </w:rPr>
      </w:pPr>
      <w:r w:rsidRPr="00496BFC">
        <w:rPr>
          <w:sz w:val="24"/>
        </w:rPr>
        <w:t xml:space="preserve">Бюджет углерода по всем пулам по сравнению с 2017 годом увеличится на 52% и составит 219,6  тыс. тонн С год -1. </w:t>
      </w:r>
      <w:r>
        <w:rPr>
          <w:sz w:val="24"/>
        </w:rPr>
        <w:t>Таким образом</w:t>
      </w:r>
      <w:r w:rsidRPr="00496BFC">
        <w:rPr>
          <w:sz w:val="24"/>
        </w:rPr>
        <w:t xml:space="preserve">, к 2028 году, полностью будут ликвидированы последствия сильных лесных пожаров 2010 года  и сплошных вырубок. </w:t>
      </w:r>
    </w:p>
    <w:p w:rsidR="00326B7E" w:rsidRPr="00065633" w:rsidRDefault="00326B7E" w:rsidP="00D84F2D">
      <w:pPr>
        <w:tabs>
          <w:tab w:val="left" w:pos="4111"/>
        </w:tabs>
        <w:spacing w:line="336" w:lineRule="auto"/>
        <w:ind w:firstLine="709"/>
        <w:jc w:val="both"/>
        <w:rPr>
          <w:sz w:val="24"/>
        </w:rPr>
      </w:pPr>
      <w:r w:rsidRPr="00065633">
        <w:rPr>
          <w:b/>
          <w:sz w:val="24"/>
        </w:rPr>
        <w:t>Водоохранная роль лесов</w:t>
      </w:r>
      <w:r w:rsidRPr="00065633">
        <w:rPr>
          <w:sz w:val="24"/>
        </w:rPr>
        <w:t xml:space="preserve"> выражается в общем влиянии на водный баланс через транспирацию и физическое испарение с крон и предотвращении поверхностного стока, от которого зависит водный режим почв и качество воды в озерах и реках </w:t>
      </w:r>
      <w:r w:rsidR="00951CD7" w:rsidRPr="00065633">
        <w:rPr>
          <w:sz w:val="24"/>
        </w:rPr>
        <w:t>Липецкой области</w:t>
      </w:r>
      <w:r w:rsidRPr="00065633">
        <w:rPr>
          <w:sz w:val="24"/>
        </w:rPr>
        <w:t>.</w:t>
      </w:r>
    </w:p>
    <w:p w:rsidR="00326B7E" w:rsidRPr="00065633" w:rsidRDefault="00326B7E" w:rsidP="00D84F2D">
      <w:pPr>
        <w:tabs>
          <w:tab w:val="left" w:pos="4111"/>
        </w:tabs>
        <w:spacing w:line="336" w:lineRule="auto"/>
        <w:ind w:firstLine="709"/>
        <w:jc w:val="both"/>
        <w:rPr>
          <w:sz w:val="24"/>
        </w:rPr>
      </w:pPr>
      <w:r w:rsidRPr="00065633">
        <w:rPr>
          <w:sz w:val="24"/>
        </w:rPr>
        <w:t xml:space="preserve">Леса, функции которых непосредственно ориентированы на охрану водных объектов - леса, расположенные в водоохранных зонах имеют площадь 4,3 тыс. га. </w:t>
      </w:r>
    </w:p>
    <w:p w:rsidR="00326B7E" w:rsidRPr="00065633" w:rsidRDefault="00326B7E" w:rsidP="00D84F2D">
      <w:pPr>
        <w:tabs>
          <w:tab w:val="left" w:pos="4111"/>
        </w:tabs>
        <w:spacing w:line="336" w:lineRule="auto"/>
        <w:ind w:firstLine="709"/>
        <w:jc w:val="both"/>
        <w:rPr>
          <w:sz w:val="24"/>
        </w:rPr>
      </w:pPr>
      <w:r w:rsidRPr="00065633">
        <w:rPr>
          <w:b/>
          <w:sz w:val="24"/>
        </w:rPr>
        <w:t>Защитная роль лесов для берегов водных объектов</w:t>
      </w:r>
      <w:r w:rsidRPr="00065633">
        <w:rPr>
          <w:sz w:val="24"/>
        </w:rPr>
        <w:t xml:space="preserve"> может быть выражена в площади лесов, для которых она является основной целевой функцией. К таким лесам в области относятся леса нерестоохранных полос и леса, расположенные в водоохранных зонах общей площадью 5,0 тыс. га.</w:t>
      </w:r>
    </w:p>
    <w:p w:rsidR="00326B7E" w:rsidRPr="00065633" w:rsidRDefault="00326B7E" w:rsidP="00D84F2D">
      <w:pPr>
        <w:tabs>
          <w:tab w:val="left" w:pos="4111"/>
        </w:tabs>
        <w:spacing w:line="336" w:lineRule="auto"/>
        <w:ind w:firstLine="709"/>
        <w:jc w:val="both"/>
        <w:rPr>
          <w:sz w:val="24"/>
        </w:rPr>
      </w:pPr>
      <w:r w:rsidRPr="00065633">
        <w:rPr>
          <w:b/>
          <w:sz w:val="24"/>
        </w:rPr>
        <w:t>Защитная роль лесов для путей транспорта</w:t>
      </w:r>
      <w:r w:rsidRPr="00065633">
        <w:rPr>
          <w:sz w:val="24"/>
        </w:rPr>
        <w:t xml:space="preserve">, оцениваемая по тому же принципу – через площадь соответствующей категории защитных лесов, которая составляет 6,4 тыс. </w:t>
      </w:r>
      <w:r w:rsidR="00975C68">
        <w:rPr>
          <w:sz w:val="24"/>
        </w:rPr>
        <w:t>г</w:t>
      </w:r>
      <w:r w:rsidRPr="00065633">
        <w:rPr>
          <w:sz w:val="24"/>
        </w:rPr>
        <w:t>а.</w:t>
      </w:r>
    </w:p>
    <w:p w:rsidR="00326B7E" w:rsidRPr="00065633" w:rsidRDefault="00326B7E" w:rsidP="00D84F2D">
      <w:pPr>
        <w:tabs>
          <w:tab w:val="left" w:pos="4111"/>
        </w:tabs>
        <w:spacing w:line="336" w:lineRule="auto"/>
        <w:ind w:firstLine="709"/>
        <w:jc w:val="both"/>
        <w:rPr>
          <w:sz w:val="24"/>
        </w:rPr>
      </w:pPr>
      <w:r w:rsidRPr="00065633">
        <w:rPr>
          <w:b/>
          <w:sz w:val="24"/>
        </w:rPr>
        <w:t>Санитарно-гигиенические функции лесов Липецкой области</w:t>
      </w:r>
      <w:r w:rsidRPr="00065633">
        <w:rPr>
          <w:sz w:val="24"/>
        </w:rPr>
        <w:t xml:space="preserve"> в наиболее значимом объеме  реализуются лесами на территориях с наибольшей концентрацией населения, т.е. вокруг городов. Вместе с тем, кислородо - продуцирующая функция лесов, оценена для всей покрытой лесом площади области.</w:t>
      </w:r>
    </w:p>
    <w:p w:rsidR="00326B7E" w:rsidRPr="00065633" w:rsidRDefault="00326B7E" w:rsidP="00D84F2D">
      <w:pPr>
        <w:tabs>
          <w:tab w:val="left" w:pos="4111"/>
        </w:tabs>
        <w:spacing w:line="336" w:lineRule="auto"/>
        <w:ind w:firstLine="709"/>
        <w:jc w:val="both"/>
        <w:rPr>
          <w:sz w:val="24"/>
        </w:rPr>
      </w:pPr>
      <w:r w:rsidRPr="00065633">
        <w:rPr>
          <w:sz w:val="24"/>
        </w:rPr>
        <w:t xml:space="preserve">Расчет выполнен на основе Таблиц и моделей хода роста и продуктивности насаждений основных лесообразующих пород Северной Евразии (М, 2008), одобренных Рослесхозом (протокол №2 от 08.06.2006 года), данных государственного лесного реестра </w:t>
      </w:r>
      <w:r w:rsidRPr="00065633">
        <w:rPr>
          <w:sz w:val="24"/>
        </w:rPr>
        <w:lastRenderedPageBreak/>
        <w:t>на 01.01.2018 и информации о выходе отдельных показателей санитарно</w:t>
      </w:r>
      <w:r w:rsidR="00975C68">
        <w:rPr>
          <w:sz w:val="24"/>
        </w:rPr>
        <w:t>-</w:t>
      </w:r>
      <w:r w:rsidRPr="00065633">
        <w:rPr>
          <w:sz w:val="24"/>
        </w:rPr>
        <w:t xml:space="preserve"> гигиенической функции в зависимости от древесной породы. </w:t>
      </w:r>
    </w:p>
    <w:p w:rsidR="00326B7E" w:rsidRPr="00065633" w:rsidRDefault="00326B7E" w:rsidP="00D84F2D">
      <w:pPr>
        <w:tabs>
          <w:tab w:val="left" w:pos="4111"/>
        </w:tabs>
        <w:spacing w:line="336" w:lineRule="auto"/>
        <w:ind w:firstLine="709"/>
        <w:jc w:val="both"/>
        <w:rPr>
          <w:sz w:val="24"/>
        </w:rPr>
      </w:pPr>
      <w:r w:rsidRPr="00065633">
        <w:rPr>
          <w:b/>
          <w:sz w:val="24"/>
        </w:rPr>
        <w:t>Обогащение кислородом</w:t>
      </w:r>
      <w:r w:rsidRPr="00065633">
        <w:rPr>
          <w:sz w:val="24"/>
        </w:rPr>
        <w:t xml:space="preserve"> определено в зависимости от величины текущего прироста преобладающих пород  и величины выделяемого кислорода при образовании 1 тонны сухого вещества в год</w:t>
      </w:r>
      <w:r w:rsidR="002F54EB" w:rsidRPr="00065633">
        <w:rPr>
          <w:sz w:val="24"/>
        </w:rPr>
        <w:t>,</w:t>
      </w:r>
      <w:r w:rsidRPr="00065633">
        <w:rPr>
          <w:sz w:val="24"/>
        </w:rPr>
        <w:t xml:space="preserve"> умноженную на занимаемую площадь каждой породой.</w:t>
      </w:r>
    </w:p>
    <w:p w:rsidR="00326B7E" w:rsidRPr="00065633" w:rsidRDefault="00326B7E" w:rsidP="00D84F2D">
      <w:pPr>
        <w:tabs>
          <w:tab w:val="left" w:pos="4111"/>
        </w:tabs>
        <w:spacing w:line="336" w:lineRule="auto"/>
        <w:ind w:firstLine="709"/>
        <w:jc w:val="both"/>
        <w:rPr>
          <w:sz w:val="24"/>
        </w:rPr>
      </w:pPr>
      <w:r w:rsidRPr="00065633">
        <w:rPr>
          <w:b/>
          <w:sz w:val="24"/>
        </w:rPr>
        <w:t>Выделение фитонцидов</w:t>
      </w:r>
      <w:r w:rsidRPr="00065633">
        <w:rPr>
          <w:sz w:val="24"/>
        </w:rPr>
        <w:t xml:space="preserve"> оценивалось для территорий, наиболее посещаемых населением (для лесопарковых зон , лесов в 1,2,3 зонах округов санитарной охраны  курортов и городских лесов). Для оценки использованы данные о фитомассе хвои или листьев из справочника «Таблицы и модели хода роста и продуктивности насаждений основных лесообразующих пород Северной Евразии (М, 2008) и величины выделения фитонцидов за сезон для сосны, дуба и мягколиственных насаждений соответственно. </w:t>
      </w:r>
    </w:p>
    <w:p w:rsidR="00326B7E" w:rsidRPr="00065633" w:rsidRDefault="00326B7E" w:rsidP="00D84F2D">
      <w:pPr>
        <w:tabs>
          <w:tab w:val="left" w:pos="4111"/>
        </w:tabs>
        <w:spacing w:line="336" w:lineRule="auto"/>
        <w:ind w:firstLine="709"/>
        <w:jc w:val="both"/>
        <w:rPr>
          <w:sz w:val="24"/>
        </w:rPr>
      </w:pPr>
      <w:r w:rsidRPr="00065633">
        <w:rPr>
          <w:sz w:val="24"/>
        </w:rPr>
        <w:t xml:space="preserve">По результатам проведенных расчетов выделение фитонцидов наиболее посещаемыми лесами области на период </w:t>
      </w:r>
      <w:r w:rsidR="004E190B" w:rsidRPr="00065633">
        <w:rPr>
          <w:sz w:val="24"/>
        </w:rPr>
        <w:t>по состоянию на 01.01.2018 год составило 6,03 тыс. тонн, по состоянию на 01.01.2028 год будет составлять 6,17 тыс. тонн</w:t>
      </w:r>
      <w:r w:rsidRPr="00065633">
        <w:rPr>
          <w:sz w:val="24"/>
        </w:rPr>
        <w:t xml:space="preserve">. </w:t>
      </w:r>
    </w:p>
    <w:p w:rsidR="00326B7E" w:rsidRPr="00065633" w:rsidRDefault="00326B7E" w:rsidP="00D84F2D">
      <w:pPr>
        <w:tabs>
          <w:tab w:val="left" w:pos="4111"/>
        </w:tabs>
        <w:spacing w:line="336" w:lineRule="auto"/>
        <w:ind w:firstLine="709"/>
        <w:jc w:val="both"/>
        <w:rPr>
          <w:sz w:val="24"/>
        </w:rPr>
      </w:pPr>
      <w:r w:rsidRPr="00065633">
        <w:rPr>
          <w:b/>
          <w:sz w:val="24"/>
        </w:rPr>
        <w:t>Оценка поглощения пыли</w:t>
      </w:r>
      <w:r w:rsidRPr="00065633">
        <w:rPr>
          <w:sz w:val="24"/>
        </w:rPr>
        <w:t xml:space="preserve"> актуальна преимущественно для лесов лесопарковой зоны, городских лесов,  лесов в 1,2,3 зонах округов санитарной охраны  курортов и защитных полос лесов, расположенных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 Расчёт произведён аналогично оценке выделения фитонцидов.</w:t>
      </w:r>
    </w:p>
    <w:p w:rsidR="00D84F2D" w:rsidRPr="00065633" w:rsidRDefault="00D84F2D" w:rsidP="00993321">
      <w:pPr>
        <w:ind w:firstLine="709"/>
        <w:rPr>
          <w:sz w:val="24"/>
        </w:rPr>
      </w:pPr>
    </w:p>
    <w:p w:rsidR="00326B7E" w:rsidRPr="00065633" w:rsidRDefault="00CB5D3D" w:rsidP="00D84F2D">
      <w:pPr>
        <w:tabs>
          <w:tab w:val="left" w:pos="4111"/>
        </w:tabs>
        <w:jc w:val="center"/>
        <w:rPr>
          <w:b/>
          <w:sz w:val="24"/>
        </w:rPr>
      </w:pPr>
      <w:r w:rsidRPr="00065633">
        <w:rPr>
          <w:rFonts w:cs="Droid Sans Fallback"/>
          <w:b/>
          <w:sz w:val="24"/>
          <w:szCs w:val="20"/>
          <w:lang w:eastAsia="zh-CN"/>
        </w:rPr>
        <w:t xml:space="preserve">Глава </w:t>
      </w:r>
      <w:r w:rsidR="00326B7E" w:rsidRPr="00065633">
        <w:rPr>
          <w:rFonts w:cs="Droid Sans Fallback"/>
          <w:b/>
          <w:sz w:val="24"/>
          <w:szCs w:val="20"/>
          <w:lang w:eastAsia="zh-CN"/>
        </w:rPr>
        <w:t>IV</w:t>
      </w:r>
      <w:r w:rsidR="00326B7E" w:rsidRPr="00065633">
        <w:rPr>
          <w:b/>
          <w:sz w:val="24"/>
        </w:rPr>
        <w:t xml:space="preserve">. Цели и задачи </w:t>
      </w:r>
      <w:r w:rsidR="00237E4D" w:rsidRPr="00065633">
        <w:rPr>
          <w:b/>
          <w:sz w:val="24"/>
        </w:rPr>
        <w:t>Лесного плана</w:t>
      </w:r>
      <w:r w:rsidR="00326B7E" w:rsidRPr="00065633">
        <w:rPr>
          <w:b/>
          <w:sz w:val="24"/>
        </w:rPr>
        <w:t xml:space="preserve"> Липецкой области, выполнения мероприятий и плановые показатели на период реализации </w:t>
      </w:r>
      <w:r w:rsidR="00237E4D" w:rsidRPr="00065633">
        <w:rPr>
          <w:b/>
          <w:sz w:val="24"/>
        </w:rPr>
        <w:t>Лесного плана</w:t>
      </w:r>
      <w:r w:rsidR="00112EFC" w:rsidRPr="00065633">
        <w:rPr>
          <w:b/>
          <w:sz w:val="24"/>
        </w:rPr>
        <w:t xml:space="preserve"> Липецкой области</w:t>
      </w:r>
    </w:p>
    <w:p w:rsidR="00326B7E" w:rsidRPr="00065633" w:rsidRDefault="00326B7E" w:rsidP="00D84F2D">
      <w:pPr>
        <w:tabs>
          <w:tab w:val="left" w:pos="4111"/>
        </w:tabs>
        <w:jc w:val="center"/>
        <w:rPr>
          <w:b/>
          <w:sz w:val="24"/>
        </w:rPr>
      </w:pPr>
    </w:p>
    <w:p w:rsidR="00326B7E" w:rsidRPr="00065633" w:rsidRDefault="00326B7E" w:rsidP="00D84F2D">
      <w:pPr>
        <w:mirrorIndents/>
        <w:jc w:val="center"/>
        <w:rPr>
          <w:rFonts w:eastAsia="Calibri"/>
          <w:b/>
          <w:sz w:val="24"/>
          <w:lang w:eastAsia="en-US"/>
        </w:rPr>
      </w:pPr>
      <w:r w:rsidRPr="00065633">
        <w:rPr>
          <w:rFonts w:eastAsia="Calibri"/>
          <w:b/>
          <w:sz w:val="24"/>
          <w:lang w:eastAsia="en-US"/>
        </w:rPr>
        <w:t xml:space="preserve">4.1. Цели и задачи </w:t>
      </w:r>
      <w:r w:rsidR="00237E4D" w:rsidRPr="00065633">
        <w:rPr>
          <w:rFonts w:eastAsia="Calibri"/>
          <w:b/>
          <w:sz w:val="24"/>
          <w:lang w:eastAsia="en-US"/>
        </w:rPr>
        <w:t>Лесного плана</w:t>
      </w:r>
      <w:r w:rsidRPr="00065633">
        <w:rPr>
          <w:rFonts w:eastAsia="Calibri"/>
          <w:b/>
          <w:sz w:val="24"/>
          <w:lang w:eastAsia="en-US"/>
        </w:rPr>
        <w:t xml:space="preserve"> Липецкой области в экономической, экологической и социальных сферах, а также сведения о благоприятной окружающей среде для граждан</w:t>
      </w:r>
    </w:p>
    <w:p w:rsidR="00326B7E" w:rsidRPr="00065633" w:rsidRDefault="00326B7E" w:rsidP="00D84F2D">
      <w:pPr>
        <w:ind w:firstLine="709"/>
        <w:mirrorIndents/>
        <w:jc w:val="both"/>
        <w:rPr>
          <w:rFonts w:eastAsia="Calibri"/>
          <w:sz w:val="24"/>
          <w:lang w:eastAsia="en-US"/>
        </w:rPr>
      </w:pP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В соответствии со статьями 85-86 Лесного кодекса Российской Федерации </w:t>
      </w:r>
      <w:r w:rsidR="00237E4D" w:rsidRPr="00065633">
        <w:rPr>
          <w:rFonts w:eastAsia="Calibri"/>
          <w:sz w:val="24"/>
          <w:lang w:eastAsia="en-US"/>
        </w:rPr>
        <w:t>Лесной план</w:t>
      </w:r>
      <w:r w:rsidRPr="00065633">
        <w:rPr>
          <w:rFonts w:eastAsia="Calibri"/>
          <w:sz w:val="24"/>
          <w:lang w:eastAsia="en-US"/>
        </w:rPr>
        <w:t xml:space="preserve"> является документом лесного планирования, в котором определяются цели и задачи лесного планирования, а также мероприятия по осуществлению планируемого освоения лесов и зоны такого освоения.</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Цели разрабатываемого </w:t>
      </w:r>
      <w:r w:rsidR="00237E4D" w:rsidRPr="00065633">
        <w:rPr>
          <w:rFonts w:eastAsia="Calibri"/>
          <w:sz w:val="24"/>
          <w:lang w:eastAsia="en-US"/>
        </w:rPr>
        <w:t>Лесного плана</w:t>
      </w:r>
      <w:r w:rsidRPr="00065633">
        <w:rPr>
          <w:rFonts w:eastAsia="Calibri"/>
          <w:sz w:val="24"/>
          <w:lang w:eastAsia="en-US"/>
        </w:rPr>
        <w:t xml:space="preserve"> Липецкой области: </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в экономической сфере - эффективное управление лесным сектором в экономике и эффективное использование, охрана, защита  и воспроизводство лесов; в экологической сфере – благоприятная окружающая среда для граждан и сохранение биосферной роли лесов; </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lastRenderedPageBreak/>
        <w:t xml:space="preserve">в социальной сфере – рост уровня </w:t>
      </w:r>
      <w:r w:rsidR="004E190B" w:rsidRPr="00065633">
        <w:rPr>
          <w:rFonts w:eastAsia="Calibri"/>
          <w:sz w:val="24"/>
          <w:lang w:eastAsia="en-US"/>
        </w:rPr>
        <w:t xml:space="preserve">качества </w:t>
      </w:r>
      <w:r w:rsidRPr="00065633">
        <w:rPr>
          <w:rFonts w:eastAsia="Calibri"/>
          <w:sz w:val="24"/>
          <w:lang w:eastAsia="en-US"/>
        </w:rPr>
        <w:t>жизни граждан, связанных с лесом и устойчивое социально-экономическое развитие лесных территорий.</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Задачи </w:t>
      </w:r>
      <w:r w:rsidR="00237E4D" w:rsidRPr="00065633">
        <w:rPr>
          <w:rFonts w:eastAsia="Calibri"/>
          <w:sz w:val="24"/>
          <w:lang w:eastAsia="en-US"/>
        </w:rPr>
        <w:t>Лесного плана</w:t>
      </w:r>
      <w:r w:rsidRPr="00065633">
        <w:rPr>
          <w:rFonts w:eastAsia="Calibri"/>
          <w:sz w:val="24"/>
          <w:lang w:eastAsia="en-US"/>
        </w:rPr>
        <w:t xml:space="preserve"> Липецкой области:</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повышение эффективности управления лесным сектором экономики;</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обеспечение рационального многоцелевого и неистощимого использования лесов;</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обеспечение устойчивого развития лесного сектора экономики;</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обеспечение эффективной охраны, защиты, воспроизводства лесов;</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сохранение экологической функции лесов и их биологического разнообразия;</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повышение научно-технического, технологического и кадрового потенциала лесного сектора экономики.</w:t>
      </w:r>
    </w:p>
    <w:p w:rsidR="00326B7E" w:rsidRPr="00065633" w:rsidRDefault="00326B7E" w:rsidP="00993321">
      <w:pPr>
        <w:spacing w:line="360" w:lineRule="auto"/>
        <w:ind w:firstLine="709"/>
        <w:mirrorIndents/>
        <w:jc w:val="both"/>
        <w:rPr>
          <w:rFonts w:eastAsia="Calibri"/>
          <w:sz w:val="24"/>
          <w:lang w:eastAsia="en-US"/>
        </w:rPr>
      </w:pPr>
      <w:r w:rsidRPr="00065633">
        <w:rPr>
          <w:rFonts w:eastAsia="Calibri"/>
          <w:sz w:val="24"/>
          <w:lang w:eastAsia="en-US"/>
        </w:rPr>
        <w:t xml:space="preserve">Важнейшей и главной основой </w:t>
      </w:r>
      <w:r w:rsidR="00237E4D" w:rsidRPr="00065633">
        <w:rPr>
          <w:rFonts w:eastAsia="Calibri"/>
          <w:sz w:val="24"/>
          <w:lang w:eastAsia="en-US"/>
        </w:rPr>
        <w:t>Лесного плана</w:t>
      </w:r>
      <w:r w:rsidRPr="00065633">
        <w:rPr>
          <w:rFonts w:eastAsia="Calibri"/>
          <w:sz w:val="24"/>
          <w:lang w:eastAsia="en-US"/>
        </w:rPr>
        <w:t xml:space="preserve"> является ресурсный потенциал лесов Липецкой области, который увязан с его экономической освоенностью и социально-экономическими условиями региона.</w:t>
      </w:r>
    </w:p>
    <w:p w:rsidR="00326B7E" w:rsidRDefault="00326B7E" w:rsidP="000C3593">
      <w:pPr>
        <w:spacing w:line="360" w:lineRule="auto"/>
        <w:ind w:firstLine="709"/>
        <w:mirrorIndents/>
        <w:jc w:val="both"/>
        <w:rPr>
          <w:rFonts w:eastAsia="Calibri"/>
          <w:sz w:val="24"/>
          <w:lang w:eastAsia="en-US"/>
        </w:rPr>
      </w:pPr>
      <w:r w:rsidRPr="00065633">
        <w:rPr>
          <w:rFonts w:eastAsia="Calibri"/>
          <w:sz w:val="24"/>
          <w:lang w:eastAsia="en-US"/>
        </w:rPr>
        <w:t>Выполнение мероприятий, предусмотренных лесным планом Липецкой области, направлено на решение определённых в нем задач и достижение поставленных целей, а также  будет способствовать достижению стратегической цели социально-экономического развития Липецкой области – повышение качества жизни населения области на основе устойчивого сбалансированного развития экономики, формирования потенциала будущего развития и активного участия области в системе международ</w:t>
      </w:r>
      <w:r w:rsidR="000C3593">
        <w:rPr>
          <w:rFonts w:eastAsia="Calibri"/>
          <w:sz w:val="24"/>
          <w:lang w:eastAsia="en-US"/>
        </w:rPr>
        <w:t xml:space="preserve">ных и межрегиональных обменов. </w:t>
      </w:r>
    </w:p>
    <w:p w:rsidR="000C3593" w:rsidRPr="000C3593" w:rsidRDefault="000C3593" w:rsidP="000C3593">
      <w:pPr>
        <w:spacing w:line="360" w:lineRule="auto"/>
        <w:ind w:firstLine="709"/>
        <w:mirrorIndents/>
        <w:jc w:val="both"/>
        <w:rPr>
          <w:rFonts w:eastAsia="Calibri"/>
          <w:sz w:val="24"/>
          <w:lang w:eastAsia="en-US"/>
        </w:rPr>
      </w:pPr>
    </w:p>
    <w:p w:rsidR="00326B7E" w:rsidRPr="00065633" w:rsidRDefault="00326B7E" w:rsidP="00993321">
      <w:pPr>
        <w:suppressAutoHyphens/>
        <w:ind w:firstLine="709"/>
        <w:jc w:val="center"/>
        <w:rPr>
          <w:rFonts w:cs="Droid Sans Fallback"/>
          <w:b/>
          <w:sz w:val="24"/>
          <w:szCs w:val="20"/>
          <w:lang w:eastAsia="zh-CN"/>
        </w:rPr>
      </w:pPr>
      <w:r w:rsidRPr="00065633">
        <w:rPr>
          <w:rFonts w:cs="Droid Sans Fallback"/>
          <w:b/>
          <w:sz w:val="24"/>
          <w:szCs w:val="20"/>
          <w:lang w:eastAsia="zh-CN"/>
        </w:rPr>
        <w:t>4.2. Планируемые мероприятия по сохранению экологического потенциала лесов, адаптации к изменениям климата и повышению устойчивости лесов</w:t>
      </w:r>
    </w:p>
    <w:p w:rsidR="00326B7E" w:rsidRPr="00065633" w:rsidRDefault="00326B7E" w:rsidP="00993321">
      <w:pPr>
        <w:suppressAutoHyphens/>
        <w:ind w:firstLine="709"/>
        <w:jc w:val="center"/>
        <w:rPr>
          <w:rFonts w:cs="Droid Sans Fallback"/>
          <w:b/>
          <w:sz w:val="24"/>
          <w:szCs w:val="20"/>
          <w:lang w:eastAsia="zh-CN"/>
        </w:rPr>
      </w:pPr>
    </w:p>
    <w:p w:rsidR="00326B7E" w:rsidRDefault="00326B7E" w:rsidP="00993321">
      <w:pPr>
        <w:spacing w:line="360" w:lineRule="auto"/>
        <w:ind w:firstLine="709"/>
        <w:jc w:val="both"/>
        <w:rPr>
          <w:sz w:val="24"/>
          <w:lang w:eastAsia="zh-CN"/>
        </w:rPr>
      </w:pPr>
      <w:r w:rsidRPr="00065633">
        <w:rPr>
          <w:sz w:val="24"/>
          <w:lang w:eastAsia="zh-CN"/>
        </w:rPr>
        <w:t>Планирование мероприятий по сохранению экологического потенциала лесов  к предполагаемым климатическим изменениям должно базироваться на длительном  климатическом прогнозе среднегодовой температуры, количестве осадков, продолжительности вегетационного периода, реально изменяющих условия  существования лесных экосистем.</w:t>
      </w:r>
    </w:p>
    <w:p w:rsidR="00521583" w:rsidRPr="00C74C88" w:rsidRDefault="00521583" w:rsidP="00521583">
      <w:pPr>
        <w:spacing w:line="360" w:lineRule="auto"/>
        <w:ind w:firstLine="709"/>
        <w:jc w:val="both"/>
        <w:rPr>
          <w:sz w:val="24"/>
          <w:lang w:eastAsia="zh-CN"/>
        </w:rPr>
      </w:pPr>
      <w:r>
        <w:rPr>
          <w:sz w:val="24"/>
          <w:lang w:eastAsia="zh-CN"/>
        </w:rPr>
        <w:t>Продолжительность вегетационного периода на территории области составляет 180-185 суток. Среднемноголетнее, за 40 лет, значение температуры воздуха за вегетационный период составляет 16,1</w:t>
      </w:r>
      <w:r w:rsidRPr="009F65CA">
        <w:rPr>
          <w:sz w:val="24"/>
          <w:lang w:eastAsia="zh-CN"/>
        </w:rPr>
        <w:t>°С</w:t>
      </w:r>
      <w:r>
        <w:rPr>
          <w:sz w:val="24"/>
          <w:lang w:eastAsia="zh-CN"/>
        </w:rPr>
        <w:t xml:space="preserve"> . За последние 10 лет это значение немного повысилось и составило 17,0</w:t>
      </w:r>
      <w:r w:rsidRPr="009F65CA">
        <w:rPr>
          <w:sz w:val="24"/>
          <w:lang w:eastAsia="zh-CN"/>
        </w:rPr>
        <w:t>°С</w:t>
      </w:r>
      <w:r>
        <w:rPr>
          <w:sz w:val="24"/>
          <w:lang w:eastAsia="zh-CN"/>
        </w:rPr>
        <w:t xml:space="preserve">.  Осадков выпадает от 450 до 550 мм/год, около 75% их приходится на тёплый период года. Наименьшая относительная влажность (50% и менее) приходится на летние месяцы. Наибольший дефицит влажности наблюдался в 2010 и 2014 годах, которые были засушливыми.  </w:t>
      </w:r>
    </w:p>
    <w:p w:rsidR="00521583" w:rsidRPr="00E20474" w:rsidRDefault="00521583" w:rsidP="00521583">
      <w:pPr>
        <w:spacing w:line="360" w:lineRule="auto"/>
        <w:ind w:firstLine="709"/>
        <w:jc w:val="both"/>
        <w:rPr>
          <w:sz w:val="24"/>
          <w:lang w:eastAsia="zh-CN"/>
        </w:rPr>
      </w:pPr>
      <w:r w:rsidRPr="00E20474">
        <w:rPr>
          <w:sz w:val="24"/>
          <w:lang w:eastAsia="zh-CN"/>
        </w:rPr>
        <w:lastRenderedPageBreak/>
        <w:t>В условиях Липецкой области отрицательное влияние на лес оказывают периодические  засухи, ураганные ветры -  способствующие ослаблению древостоев, появлению вредных организмов, ветровалу.</w:t>
      </w:r>
    </w:p>
    <w:p w:rsidR="00521583" w:rsidRPr="00E20474" w:rsidRDefault="00521583" w:rsidP="00521583">
      <w:pPr>
        <w:spacing w:line="360" w:lineRule="auto"/>
        <w:ind w:firstLine="709"/>
        <w:jc w:val="both"/>
        <w:rPr>
          <w:sz w:val="24"/>
          <w:lang w:eastAsia="zh-CN"/>
        </w:rPr>
      </w:pPr>
      <w:r w:rsidRPr="00E20474">
        <w:rPr>
          <w:sz w:val="24"/>
          <w:lang w:eastAsia="zh-CN"/>
        </w:rPr>
        <w:t>Массовое посещение населением в выходные дни лесных массивов значительно увеличивают вероятность возникновения лесных пожаров.</w:t>
      </w:r>
    </w:p>
    <w:p w:rsidR="00521583" w:rsidRPr="00C74C88" w:rsidRDefault="00521583" w:rsidP="00521583">
      <w:pPr>
        <w:spacing w:line="360" w:lineRule="auto"/>
        <w:ind w:firstLine="709"/>
        <w:jc w:val="both"/>
        <w:rPr>
          <w:sz w:val="24"/>
          <w:lang w:eastAsia="zh-CN"/>
        </w:rPr>
      </w:pPr>
      <w:r w:rsidRPr="00C74C88">
        <w:rPr>
          <w:sz w:val="24"/>
          <w:lang w:eastAsia="zh-CN"/>
        </w:rPr>
        <w:t xml:space="preserve">Условия роста лесных насаждений и их устойчивость зависят от ухудшающегося водного режима почв, который меняется на фоне преобладания </w:t>
      </w:r>
      <w:r>
        <w:rPr>
          <w:sz w:val="24"/>
          <w:lang w:eastAsia="zh-CN"/>
        </w:rPr>
        <w:t>испарения над общим количеством осадков.</w:t>
      </w:r>
    </w:p>
    <w:p w:rsidR="00521583" w:rsidRPr="00C74C88" w:rsidRDefault="00521583" w:rsidP="00521583">
      <w:pPr>
        <w:spacing w:line="360" w:lineRule="auto"/>
        <w:ind w:firstLine="709"/>
        <w:jc w:val="both"/>
        <w:rPr>
          <w:sz w:val="24"/>
          <w:lang w:eastAsia="zh-CN"/>
        </w:rPr>
      </w:pPr>
      <w:r w:rsidRPr="00C74C88">
        <w:rPr>
          <w:sz w:val="24"/>
          <w:lang w:eastAsia="zh-CN"/>
        </w:rPr>
        <w:t xml:space="preserve">Вышеуказанные факторы являются потенциальной основой для развития патологических процессов, выражающихся в увеличения количества ослабленных деревьев, и в итоге – для роста частоты поражения энтомовредителями, вплоть до возникновения вспышек их массового размножения. </w:t>
      </w:r>
    </w:p>
    <w:p w:rsidR="00521583" w:rsidRPr="00C74C88" w:rsidRDefault="00521583" w:rsidP="00521583">
      <w:pPr>
        <w:spacing w:line="360" w:lineRule="auto"/>
        <w:ind w:firstLine="709"/>
        <w:jc w:val="both"/>
        <w:rPr>
          <w:sz w:val="24"/>
          <w:lang w:eastAsia="zh-CN"/>
        </w:rPr>
      </w:pPr>
      <w:r w:rsidRPr="00C74C88">
        <w:rPr>
          <w:sz w:val="24"/>
          <w:lang w:eastAsia="zh-CN"/>
        </w:rPr>
        <w:t xml:space="preserve">Дополнительной группой факторов риска являются </w:t>
      </w:r>
      <w:r>
        <w:rPr>
          <w:sz w:val="24"/>
          <w:lang w:eastAsia="zh-CN"/>
        </w:rPr>
        <w:t>антропогенные нагрузки на лесные насаждения.</w:t>
      </w:r>
      <w:r w:rsidRPr="00C74C88">
        <w:rPr>
          <w:sz w:val="24"/>
          <w:lang w:eastAsia="zh-CN"/>
        </w:rPr>
        <w:t xml:space="preserve"> </w:t>
      </w:r>
      <w:r>
        <w:rPr>
          <w:sz w:val="24"/>
          <w:lang w:eastAsia="zh-CN"/>
        </w:rPr>
        <w:t xml:space="preserve"> </w:t>
      </w:r>
      <w:r w:rsidRPr="00C74C88">
        <w:rPr>
          <w:sz w:val="24"/>
          <w:lang w:eastAsia="zh-CN"/>
        </w:rPr>
        <w:t>В совокупности эти факторы существенно увеличивают вероятность возникновения лесных пожаров, преобладающей причиной которых по данным статистики является человеческий фактор.</w:t>
      </w:r>
    </w:p>
    <w:p w:rsidR="00521583" w:rsidRPr="00C74C88" w:rsidRDefault="00521583" w:rsidP="00521583">
      <w:pPr>
        <w:spacing w:line="360" w:lineRule="auto"/>
        <w:ind w:firstLine="709"/>
        <w:jc w:val="both"/>
        <w:rPr>
          <w:sz w:val="24"/>
          <w:u w:val="single"/>
          <w:lang w:eastAsia="zh-CN"/>
        </w:rPr>
      </w:pPr>
      <w:r w:rsidRPr="00C74C88">
        <w:rPr>
          <w:sz w:val="24"/>
          <w:lang w:eastAsia="zh-CN"/>
        </w:rPr>
        <w:t>С учетом изложенного представляется необходим</w:t>
      </w:r>
      <w:r>
        <w:rPr>
          <w:sz w:val="24"/>
          <w:lang w:eastAsia="zh-CN"/>
        </w:rPr>
        <w:t>ым планировать на период до 2028</w:t>
      </w:r>
      <w:r w:rsidRPr="00C74C88">
        <w:rPr>
          <w:sz w:val="24"/>
          <w:lang w:eastAsia="zh-CN"/>
        </w:rPr>
        <w:t xml:space="preserve"> года ряд мер постоянного характера, сгруппированных в блоки по основным источникам рисков, вызванных климатическими изменениями.</w:t>
      </w:r>
    </w:p>
    <w:p w:rsidR="00521583" w:rsidRPr="00C74C88" w:rsidRDefault="00521583" w:rsidP="00521583">
      <w:pPr>
        <w:spacing w:line="360" w:lineRule="auto"/>
        <w:ind w:firstLine="709"/>
        <w:jc w:val="both"/>
        <w:rPr>
          <w:sz w:val="24"/>
          <w:lang w:eastAsia="zh-CN"/>
        </w:rPr>
      </w:pPr>
      <w:r w:rsidRPr="00C74C88">
        <w:rPr>
          <w:sz w:val="24"/>
          <w:lang w:eastAsia="zh-CN"/>
        </w:rPr>
        <w:t xml:space="preserve">Для изменения продуктивности лесов в связи с изменениями средних значений температуры и количества выпадаемых осадков планируется проведение сплошных и выборочных санитарных рубок, прогнозная стоимость которых составит </w:t>
      </w:r>
      <w:r>
        <w:rPr>
          <w:sz w:val="24"/>
          <w:lang w:eastAsia="zh-CN"/>
        </w:rPr>
        <w:t>80,8</w:t>
      </w:r>
      <w:r w:rsidRPr="00C74C88">
        <w:rPr>
          <w:sz w:val="24"/>
          <w:lang w:eastAsia="zh-CN"/>
        </w:rPr>
        <w:t xml:space="preserve"> млн. руб., (</w:t>
      </w:r>
      <w:r>
        <w:rPr>
          <w:sz w:val="24"/>
          <w:lang w:eastAsia="zh-CN"/>
        </w:rPr>
        <w:t>48,3</w:t>
      </w:r>
      <w:r w:rsidRPr="00C74C88">
        <w:rPr>
          <w:sz w:val="24"/>
          <w:lang w:eastAsia="zh-CN"/>
        </w:rPr>
        <w:t xml:space="preserve"> % от общей прогнозной стоимости всех мероприятий).</w:t>
      </w:r>
    </w:p>
    <w:p w:rsidR="00521583" w:rsidRPr="00C74C88" w:rsidRDefault="00521583" w:rsidP="00521583">
      <w:pPr>
        <w:spacing w:line="360" w:lineRule="auto"/>
        <w:ind w:firstLine="709"/>
        <w:jc w:val="both"/>
        <w:rPr>
          <w:sz w:val="24"/>
          <w:lang w:eastAsia="zh-CN"/>
        </w:rPr>
      </w:pPr>
      <w:r w:rsidRPr="00C74C88">
        <w:rPr>
          <w:sz w:val="24"/>
          <w:lang w:eastAsia="zh-CN"/>
        </w:rPr>
        <w:t xml:space="preserve">Изменения в породном составе, наблюдаемые в последние десятилетия, являются результатом проведения рубок и могут потребовать вмешательства только в рамках соблюдения обычных лесоводственных принципов при проведении рубок ухода в течение всего периода </w:t>
      </w:r>
      <w:r>
        <w:rPr>
          <w:sz w:val="24"/>
          <w:lang w:eastAsia="zh-CN"/>
        </w:rPr>
        <w:t>лесовосстановления</w:t>
      </w:r>
      <w:r w:rsidRPr="00C74C88">
        <w:rPr>
          <w:sz w:val="24"/>
          <w:lang w:eastAsia="zh-CN"/>
        </w:rPr>
        <w:t xml:space="preserve">. Все местные древесные породы могут успешно произрастать в достаточно широком экологическом диапазоне, в связи с чем, введение специально адаптированных видов не требуется. Прогнозная стоимость данных мероприятий составляет </w:t>
      </w:r>
      <w:r>
        <w:rPr>
          <w:sz w:val="24"/>
          <w:lang w:eastAsia="zh-CN"/>
        </w:rPr>
        <w:t>38,0</w:t>
      </w:r>
      <w:r w:rsidRPr="00C74C88">
        <w:rPr>
          <w:sz w:val="24"/>
          <w:lang w:eastAsia="zh-CN"/>
        </w:rPr>
        <w:t xml:space="preserve"> млн. руб., (</w:t>
      </w:r>
      <w:r>
        <w:rPr>
          <w:sz w:val="24"/>
          <w:lang w:eastAsia="zh-CN"/>
        </w:rPr>
        <w:t>22,7</w:t>
      </w:r>
      <w:r w:rsidRPr="00C74C88">
        <w:rPr>
          <w:sz w:val="24"/>
          <w:lang w:eastAsia="zh-CN"/>
        </w:rPr>
        <w:t xml:space="preserve"> % от общей прогнозной стоимости).</w:t>
      </w:r>
    </w:p>
    <w:p w:rsidR="00521583" w:rsidRPr="00C74C88" w:rsidRDefault="00521583" w:rsidP="00521583">
      <w:pPr>
        <w:spacing w:line="360" w:lineRule="auto"/>
        <w:ind w:firstLine="709"/>
        <w:jc w:val="both"/>
        <w:rPr>
          <w:sz w:val="24"/>
          <w:lang w:eastAsia="zh-CN"/>
        </w:rPr>
      </w:pPr>
      <w:r w:rsidRPr="00C74C88">
        <w:rPr>
          <w:sz w:val="24"/>
          <w:lang w:eastAsia="zh-CN"/>
        </w:rPr>
        <w:t xml:space="preserve">Для снижения рисков, вызванных увеличением частоты возникновения лесных пожаров и площадей, пройденных пожарами, планируется комплекс мероприятий на </w:t>
      </w:r>
      <w:r>
        <w:rPr>
          <w:sz w:val="24"/>
          <w:lang w:eastAsia="zh-CN"/>
        </w:rPr>
        <w:t>29,1</w:t>
      </w:r>
      <w:r w:rsidRPr="00C74C88">
        <w:rPr>
          <w:sz w:val="24"/>
          <w:lang w:eastAsia="zh-CN"/>
        </w:rPr>
        <w:t xml:space="preserve"> млн. руб. (</w:t>
      </w:r>
      <w:r>
        <w:rPr>
          <w:sz w:val="24"/>
          <w:lang w:eastAsia="zh-CN"/>
        </w:rPr>
        <w:t>17,4</w:t>
      </w:r>
      <w:r w:rsidRPr="00C74C88">
        <w:rPr>
          <w:sz w:val="24"/>
          <w:lang w:eastAsia="zh-CN"/>
        </w:rPr>
        <w:t xml:space="preserve"> % от общей прогнозной стоимости), и прежде всего, мониторинг пожарной опасности в лесах, уход за минерализованными полосами и профилактические мер</w:t>
      </w:r>
      <w:r>
        <w:rPr>
          <w:sz w:val="24"/>
          <w:lang w:eastAsia="zh-CN"/>
        </w:rPr>
        <w:t>оприятия по работе с населением.</w:t>
      </w:r>
    </w:p>
    <w:p w:rsidR="00521583" w:rsidRPr="00C74C88" w:rsidRDefault="00521583" w:rsidP="00521583">
      <w:pPr>
        <w:spacing w:line="360" w:lineRule="auto"/>
        <w:ind w:firstLine="709"/>
        <w:jc w:val="both"/>
        <w:rPr>
          <w:sz w:val="24"/>
          <w:lang w:eastAsia="zh-CN"/>
        </w:rPr>
      </w:pPr>
      <w:r w:rsidRPr="00C74C88">
        <w:rPr>
          <w:sz w:val="24"/>
          <w:lang w:eastAsia="zh-CN"/>
        </w:rPr>
        <w:lastRenderedPageBreak/>
        <w:t>Увеличение частоты вспышек массового размножения энтомовредителей возможно лишь при соответствующем росте кормовой базы, для которой необходимо наличие достаточного количества ослабленных деревьев. Поэтому основу профилактических мер борьбы должны составлять регулярные обследования древостоев, нарушенных пожарами, рубками или другими факторами и своевременная ликвидация последствий ветровалов</w:t>
      </w:r>
      <w:r>
        <w:rPr>
          <w:sz w:val="24"/>
          <w:lang w:eastAsia="zh-CN"/>
        </w:rPr>
        <w:t>, уборка неликвидной древесины</w:t>
      </w:r>
      <w:r w:rsidRPr="00C74C88">
        <w:rPr>
          <w:sz w:val="24"/>
          <w:lang w:eastAsia="zh-CN"/>
        </w:rPr>
        <w:t xml:space="preserve">. На эти мероприятия планируется направить </w:t>
      </w:r>
      <w:r>
        <w:rPr>
          <w:sz w:val="24"/>
          <w:lang w:eastAsia="zh-CN"/>
        </w:rPr>
        <w:t>19</w:t>
      </w:r>
      <w:r w:rsidRPr="00C74C88">
        <w:rPr>
          <w:sz w:val="24"/>
          <w:lang w:eastAsia="zh-CN"/>
        </w:rPr>
        <w:t>,3 млн. руб.</w:t>
      </w:r>
    </w:p>
    <w:p w:rsidR="00521583" w:rsidRDefault="00521583" w:rsidP="00521583">
      <w:pPr>
        <w:spacing w:line="360" w:lineRule="auto"/>
        <w:ind w:firstLine="709"/>
        <w:jc w:val="both"/>
        <w:rPr>
          <w:sz w:val="24"/>
          <w:lang w:eastAsia="zh-CN"/>
        </w:rPr>
      </w:pPr>
      <w:r w:rsidRPr="00C74C88">
        <w:rPr>
          <w:sz w:val="24"/>
          <w:lang w:eastAsia="zh-CN"/>
        </w:rPr>
        <w:t>Планируемые мероприятия по сохранению экологического потенциала лесов, адаптации к изменениям климата и повышению устойчивости лесов приведены в приложении 21.</w:t>
      </w:r>
    </w:p>
    <w:p w:rsidR="005E0659" w:rsidRPr="00C74C88" w:rsidRDefault="005E0659" w:rsidP="00D84F2D">
      <w:pPr>
        <w:ind w:firstLine="709"/>
        <w:jc w:val="both"/>
        <w:rPr>
          <w:sz w:val="24"/>
          <w:lang w:eastAsia="zh-CN"/>
        </w:rPr>
      </w:pPr>
    </w:p>
    <w:p w:rsidR="00326B7E" w:rsidRPr="00065633" w:rsidRDefault="00326B7E" w:rsidP="00D84F2D">
      <w:pPr>
        <w:tabs>
          <w:tab w:val="left" w:pos="4111"/>
        </w:tabs>
        <w:jc w:val="center"/>
        <w:rPr>
          <w:b/>
          <w:sz w:val="24"/>
        </w:rPr>
      </w:pPr>
      <w:r w:rsidRPr="00065633">
        <w:rPr>
          <w:b/>
          <w:sz w:val="24"/>
        </w:rPr>
        <w:t xml:space="preserve">4.3. Перспективные направления использования лесов на основе анализа возможностей и оценки фактического освоения лесов, развитие использования лесов по основным видам, плановые показатели на период реализации </w:t>
      </w:r>
      <w:r w:rsidR="00237E4D" w:rsidRPr="00065633">
        <w:rPr>
          <w:b/>
          <w:sz w:val="24"/>
        </w:rPr>
        <w:t>Лесного плана</w:t>
      </w:r>
      <w:r w:rsidRPr="00065633">
        <w:rPr>
          <w:b/>
          <w:sz w:val="24"/>
        </w:rPr>
        <w:t xml:space="preserve"> Липецкой области, потенциальные и планируемые</w:t>
      </w:r>
      <w:r w:rsidR="00112EFC" w:rsidRPr="00065633">
        <w:rPr>
          <w:b/>
          <w:sz w:val="24"/>
        </w:rPr>
        <w:t xml:space="preserve"> показатели использования лесов </w:t>
      </w:r>
      <w:r w:rsidRPr="00065633">
        <w:rPr>
          <w:b/>
          <w:sz w:val="24"/>
        </w:rPr>
        <w:t xml:space="preserve">на период реализации </w:t>
      </w:r>
      <w:r w:rsidR="00237E4D" w:rsidRPr="00065633">
        <w:rPr>
          <w:b/>
          <w:sz w:val="24"/>
        </w:rPr>
        <w:t>Лесного плана</w:t>
      </w:r>
      <w:r w:rsidRPr="00065633">
        <w:rPr>
          <w:b/>
          <w:sz w:val="24"/>
        </w:rPr>
        <w:t xml:space="preserve"> </w:t>
      </w:r>
      <w:r w:rsidR="00112EFC" w:rsidRPr="00065633">
        <w:rPr>
          <w:b/>
          <w:sz w:val="24"/>
        </w:rPr>
        <w:t xml:space="preserve">Липецкой области </w:t>
      </w:r>
      <w:r w:rsidRPr="00065633">
        <w:rPr>
          <w:b/>
          <w:sz w:val="24"/>
        </w:rPr>
        <w:t>по видам использования лесов</w:t>
      </w:r>
    </w:p>
    <w:p w:rsidR="00326B7E" w:rsidRPr="00065633" w:rsidRDefault="00326B7E" w:rsidP="00D84F2D">
      <w:pPr>
        <w:tabs>
          <w:tab w:val="left" w:pos="4111"/>
        </w:tabs>
        <w:ind w:firstLine="709"/>
        <w:jc w:val="both"/>
        <w:rPr>
          <w:sz w:val="24"/>
        </w:rPr>
      </w:pPr>
    </w:p>
    <w:p w:rsidR="00326B7E" w:rsidRPr="00065633" w:rsidRDefault="00326B7E" w:rsidP="00993321">
      <w:pPr>
        <w:suppressAutoHyphens/>
        <w:autoSpaceDE w:val="0"/>
        <w:autoSpaceDN w:val="0"/>
        <w:adjustRightInd w:val="0"/>
        <w:spacing w:line="360" w:lineRule="auto"/>
        <w:ind w:firstLine="709"/>
        <w:jc w:val="both"/>
        <w:rPr>
          <w:sz w:val="24"/>
        </w:rPr>
      </w:pPr>
      <w:r w:rsidRPr="00065633">
        <w:rPr>
          <w:sz w:val="24"/>
        </w:rPr>
        <w:t>Использование, охрана, защита и воспроизводство лесов осуществляются из понятия о лесе, как об экологической системе или как о природном ресурсе. При этом лес рассматривается как динамически возобновляемый и поддающийся трансформации природный ресурс.</w:t>
      </w:r>
    </w:p>
    <w:p w:rsidR="00326B7E" w:rsidRPr="00065633" w:rsidRDefault="00326B7E" w:rsidP="00993321">
      <w:pPr>
        <w:suppressAutoHyphens/>
        <w:autoSpaceDE w:val="0"/>
        <w:autoSpaceDN w:val="0"/>
        <w:adjustRightInd w:val="0"/>
        <w:spacing w:line="360" w:lineRule="auto"/>
        <w:ind w:firstLine="709"/>
        <w:jc w:val="both"/>
        <w:rPr>
          <w:sz w:val="24"/>
        </w:rPr>
      </w:pPr>
      <w:r w:rsidRPr="00065633">
        <w:rPr>
          <w:sz w:val="24"/>
        </w:rPr>
        <w:t>На основе анализа имеющихся лесных ресурсов, возможностей и оценки фактического состояния освоения лесов, опреде</w:t>
      </w:r>
      <w:r w:rsidR="005E0659">
        <w:rPr>
          <w:sz w:val="24"/>
        </w:rPr>
        <w:t>лены 9 перспективных направлений</w:t>
      </w:r>
      <w:r w:rsidRPr="00065633">
        <w:rPr>
          <w:sz w:val="24"/>
        </w:rPr>
        <w:t xml:space="preserve"> использования лесов:</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заготовка древесины;</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видов деятельности в сфере охотничьего хозяйства;</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ведение сельского хозяйства;</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рекреационной деятельности;</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строительство, реконструкция, эксплуатация линейных объектов;</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религиозной деятельности</w:t>
      </w:r>
      <w:r w:rsidR="00975C68">
        <w:rPr>
          <w:sz w:val="24"/>
        </w:rPr>
        <w:t>;</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осуществление научно-исследовательской деятельности, образовательной деятельности;</w:t>
      </w:r>
    </w:p>
    <w:p w:rsidR="00326B7E" w:rsidRPr="00065633" w:rsidRDefault="009D089F" w:rsidP="00993321">
      <w:pPr>
        <w:tabs>
          <w:tab w:val="left" w:pos="4111"/>
        </w:tabs>
        <w:spacing w:line="360" w:lineRule="auto"/>
        <w:ind w:firstLine="709"/>
        <w:jc w:val="both"/>
        <w:rPr>
          <w:sz w:val="24"/>
        </w:rPr>
      </w:pPr>
      <w:r w:rsidRPr="00065633">
        <w:rPr>
          <w:sz w:val="24"/>
        </w:rPr>
        <w:t>– </w:t>
      </w:r>
      <w:r w:rsidR="00326B7E" w:rsidRPr="00065633">
        <w:rPr>
          <w:sz w:val="24"/>
        </w:rPr>
        <w:t>выращивание посадочного материала лесных растений (саженцев, сеянцев);</w:t>
      </w:r>
    </w:p>
    <w:p w:rsidR="00326B7E" w:rsidRPr="00065633" w:rsidRDefault="00326B7E" w:rsidP="00993321">
      <w:pPr>
        <w:tabs>
          <w:tab w:val="left" w:pos="4111"/>
        </w:tabs>
        <w:spacing w:line="360" w:lineRule="auto"/>
        <w:ind w:firstLine="709"/>
        <w:jc w:val="both"/>
        <w:rPr>
          <w:sz w:val="24"/>
        </w:rPr>
      </w:pPr>
      <w:r w:rsidRPr="00065633">
        <w:rPr>
          <w:sz w:val="24"/>
        </w:rPr>
        <w:lastRenderedPageBreak/>
        <w:t xml:space="preserve">Потенциальные и планируемые показатели использования лесов на период реализации </w:t>
      </w:r>
      <w:r w:rsidR="00237E4D" w:rsidRPr="00065633">
        <w:rPr>
          <w:sz w:val="24"/>
        </w:rPr>
        <w:t>Лесного плана</w:t>
      </w:r>
      <w:r w:rsidRPr="00065633">
        <w:rPr>
          <w:sz w:val="24"/>
        </w:rPr>
        <w:t xml:space="preserve"> Липецкой области приведены в приложении 22.</w:t>
      </w:r>
    </w:p>
    <w:p w:rsidR="00326B7E" w:rsidRPr="00065633" w:rsidRDefault="00326B7E" w:rsidP="00993321">
      <w:pPr>
        <w:suppressAutoHyphens/>
        <w:autoSpaceDE w:val="0"/>
        <w:autoSpaceDN w:val="0"/>
        <w:adjustRightInd w:val="0"/>
        <w:spacing w:line="360" w:lineRule="auto"/>
        <w:ind w:firstLine="709"/>
        <w:jc w:val="both"/>
        <w:rPr>
          <w:b/>
          <w:sz w:val="24"/>
        </w:rPr>
      </w:pPr>
      <w:r w:rsidRPr="00065633">
        <w:rPr>
          <w:sz w:val="24"/>
        </w:rPr>
        <w:t>Использование лесов для заготовки древесины.</w:t>
      </w:r>
      <w:r w:rsidRPr="00065633">
        <w:rPr>
          <w:b/>
          <w:sz w:val="24"/>
        </w:rPr>
        <w:t xml:space="preserve"> </w:t>
      </w:r>
      <w:r w:rsidRPr="00065633">
        <w:rPr>
          <w:sz w:val="24"/>
        </w:rPr>
        <w:t xml:space="preserve">Допустимый ежегодный объем изъятия древесины в лесах Липецкой области определен расчетной лесосекой по результатам проведённого в 2015-2017 годах лесоустройства, который обеспечивает многоцелевое, рациональное непрерывное, неистощительное использование лесов. </w:t>
      </w:r>
    </w:p>
    <w:p w:rsidR="00850EE6" w:rsidRPr="00065633" w:rsidRDefault="00326B7E" w:rsidP="00993321">
      <w:pPr>
        <w:tabs>
          <w:tab w:val="left" w:pos="4111"/>
        </w:tabs>
        <w:spacing w:line="360" w:lineRule="auto"/>
        <w:ind w:firstLine="709"/>
        <w:jc w:val="both"/>
        <w:rPr>
          <w:sz w:val="24"/>
        </w:rPr>
      </w:pPr>
      <w:r w:rsidRPr="00065633">
        <w:rPr>
          <w:sz w:val="24"/>
        </w:rPr>
        <w:t>На</w:t>
      </w:r>
      <w:r w:rsidR="003A1581" w:rsidRPr="00065633">
        <w:rPr>
          <w:sz w:val="24"/>
        </w:rPr>
        <w:t xml:space="preserve"> планируемый период 2019-2028 г</w:t>
      </w:r>
      <w:r w:rsidRPr="00065633">
        <w:rPr>
          <w:sz w:val="24"/>
        </w:rPr>
        <w:t>г. на землях лесного фонда расчетная лесосека установлена в объеме - 168,3 тыс. м³ (это потенциальный объем использования лесов для заготовки древесины) в том числе: при рубке спелых и перестойных лесных насаждений - 55,8 тыс. м³,</w:t>
      </w:r>
      <w:r w:rsidRPr="00065633">
        <w:rPr>
          <w:rFonts w:eastAsia="Calibri"/>
          <w:sz w:val="20"/>
          <w:szCs w:val="20"/>
          <w:lang w:eastAsia="en-US"/>
        </w:rPr>
        <w:t xml:space="preserve">  </w:t>
      </w:r>
      <w:r w:rsidRPr="00065633">
        <w:rPr>
          <w:sz w:val="24"/>
        </w:rPr>
        <w:t>при рубке лесных насаж</w:t>
      </w:r>
      <w:r w:rsidR="00783E78" w:rsidRPr="00065633">
        <w:rPr>
          <w:sz w:val="24"/>
        </w:rPr>
        <w:t>дений при уходе за лесами – 60,1</w:t>
      </w:r>
      <w:r w:rsidRPr="00065633">
        <w:rPr>
          <w:sz w:val="24"/>
        </w:rPr>
        <w:t xml:space="preserve"> тыс. м³,</w:t>
      </w:r>
      <w:r w:rsidRPr="00065633">
        <w:rPr>
          <w:rFonts w:eastAsia="Calibri"/>
          <w:sz w:val="20"/>
          <w:szCs w:val="20"/>
          <w:lang w:eastAsia="en-US"/>
        </w:rPr>
        <w:t xml:space="preserve"> </w:t>
      </w:r>
      <w:r w:rsidRPr="00065633">
        <w:rPr>
          <w:sz w:val="24"/>
        </w:rPr>
        <w:t>при вырубке поврежденных и п</w:t>
      </w:r>
      <w:r w:rsidR="00783E78" w:rsidRPr="00065633">
        <w:rPr>
          <w:sz w:val="24"/>
        </w:rPr>
        <w:t>огибших лесных насаждений – 52,3</w:t>
      </w:r>
      <w:r w:rsidRPr="00065633">
        <w:rPr>
          <w:sz w:val="24"/>
        </w:rPr>
        <w:t xml:space="preserve"> тыс. м³, при рубке насаждений при строительстве лесной и иной инфраструктуры – 0,2 тыс. м³.</w:t>
      </w:r>
    </w:p>
    <w:p w:rsidR="00500520" w:rsidRPr="00065633" w:rsidRDefault="00500520" w:rsidP="00993321">
      <w:pPr>
        <w:tabs>
          <w:tab w:val="left" w:pos="4111"/>
        </w:tabs>
        <w:spacing w:line="360" w:lineRule="auto"/>
        <w:ind w:firstLine="709"/>
        <w:jc w:val="both"/>
        <w:rPr>
          <w:sz w:val="24"/>
        </w:rPr>
      </w:pPr>
      <w:r w:rsidRPr="00065633">
        <w:rPr>
          <w:sz w:val="24"/>
        </w:rPr>
        <w:t xml:space="preserve">Установленная расчётная лесосека по лесничествам приведена в приложении </w:t>
      </w:r>
      <w:r w:rsidR="00A7721C" w:rsidRPr="00065633">
        <w:rPr>
          <w:sz w:val="24"/>
        </w:rPr>
        <w:t xml:space="preserve"> 45</w:t>
      </w:r>
      <w:r w:rsidR="00AE6256" w:rsidRPr="00065633">
        <w:rPr>
          <w:sz w:val="24"/>
        </w:rPr>
        <w:t>.</w:t>
      </w:r>
    </w:p>
    <w:p w:rsidR="00326B7E" w:rsidRPr="00065633" w:rsidRDefault="00326B7E" w:rsidP="00326B7E">
      <w:pPr>
        <w:tabs>
          <w:tab w:val="left" w:pos="4111"/>
        </w:tabs>
        <w:spacing w:line="360" w:lineRule="auto"/>
        <w:ind w:firstLine="709"/>
        <w:jc w:val="both"/>
        <w:rPr>
          <w:sz w:val="24"/>
        </w:rPr>
      </w:pPr>
      <w:r w:rsidRPr="00065633">
        <w:rPr>
          <w:sz w:val="24"/>
        </w:rPr>
        <w:t xml:space="preserve">В 2017 году фактический объем заготовки древесины составил 143,7 тыс. м³ или 49,5% от расчетной лесосеки предыдущего периода. </w:t>
      </w:r>
    </w:p>
    <w:p w:rsidR="001409BF" w:rsidRDefault="00326B7E" w:rsidP="00326B7E">
      <w:pPr>
        <w:tabs>
          <w:tab w:val="left" w:pos="4111"/>
        </w:tabs>
        <w:spacing w:line="360" w:lineRule="auto"/>
        <w:ind w:firstLine="709"/>
        <w:jc w:val="both"/>
        <w:rPr>
          <w:sz w:val="24"/>
        </w:rPr>
      </w:pPr>
      <w:r w:rsidRPr="00065633">
        <w:rPr>
          <w:sz w:val="24"/>
        </w:rPr>
        <w:t xml:space="preserve">Плановые показатели на 2019-2028 годы предусматривают объем заготовки древесины в объеме </w:t>
      </w:r>
      <w:r w:rsidR="00514D5F">
        <w:rPr>
          <w:sz w:val="24"/>
        </w:rPr>
        <w:t>1590,3</w:t>
      </w:r>
      <w:r w:rsidRPr="00065633">
        <w:rPr>
          <w:sz w:val="24"/>
        </w:rPr>
        <w:t xml:space="preserve"> тыс. м³</w:t>
      </w:r>
      <w:r w:rsidR="00514D5F">
        <w:rPr>
          <w:sz w:val="24"/>
        </w:rPr>
        <w:t xml:space="preserve"> за десять лет</w:t>
      </w:r>
      <w:r w:rsidRPr="00065633">
        <w:rPr>
          <w:sz w:val="24"/>
        </w:rPr>
        <w:t xml:space="preserve">, что составит </w:t>
      </w:r>
      <w:r w:rsidR="00514D5F">
        <w:rPr>
          <w:sz w:val="24"/>
        </w:rPr>
        <w:t>94,5</w:t>
      </w:r>
      <w:r w:rsidRPr="00065633">
        <w:rPr>
          <w:sz w:val="24"/>
        </w:rPr>
        <w:t xml:space="preserve">% от расчетной лесосеки, полученной по результатам проведённого в 2015-2017 годах лесоустройства. </w:t>
      </w:r>
    </w:p>
    <w:p w:rsidR="00326B7E" w:rsidRPr="001409BF" w:rsidRDefault="001409BF" w:rsidP="00326B7E">
      <w:pPr>
        <w:tabs>
          <w:tab w:val="left" w:pos="4111"/>
        </w:tabs>
        <w:spacing w:line="360" w:lineRule="auto"/>
        <w:ind w:firstLine="709"/>
        <w:jc w:val="both"/>
        <w:rPr>
          <w:sz w:val="24"/>
        </w:rPr>
      </w:pPr>
      <w:r w:rsidRPr="001409BF">
        <w:rPr>
          <w:bCs/>
          <w:sz w:val="24"/>
        </w:rPr>
        <w:t>В Липецкой области использование лесов для заготовки древесины на правах аренды лесных участков не представляет коммерческого интереса в связи с низким качеством и товарностью древесины в лесных насаждениях. Планируется развитие использования лесов для заготовки древесины за счет субъектов малого и среднего предпринимательства по договорам купли-продажи лесных насаждений в объеме 10% от расчетной лесосеки (допустимого объема изъятия древесины)</w:t>
      </w:r>
      <w:r w:rsidR="006D6D77">
        <w:rPr>
          <w:bCs/>
          <w:sz w:val="24"/>
        </w:rPr>
        <w:t>.</w:t>
      </w:r>
    </w:p>
    <w:p w:rsidR="00326B7E" w:rsidRPr="00065633" w:rsidRDefault="00326B7E" w:rsidP="00326B7E">
      <w:pPr>
        <w:tabs>
          <w:tab w:val="left" w:pos="4111"/>
        </w:tabs>
        <w:spacing w:line="360" w:lineRule="auto"/>
        <w:ind w:firstLine="709"/>
        <w:jc w:val="both"/>
        <w:rPr>
          <w:sz w:val="24"/>
        </w:rPr>
      </w:pPr>
      <w:r w:rsidRPr="00065633">
        <w:rPr>
          <w:sz w:val="24"/>
        </w:rPr>
        <w:t xml:space="preserve">Использование лесов для ведения сельского хозяйства планируется увеличить до 128% от фактического использования в 2017 году. </w:t>
      </w:r>
    </w:p>
    <w:p w:rsidR="00326B7E" w:rsidRPr="00065633" w:rsidRDefault="00326B7E" w:rsidP="00326B7E">
      <w:pPr>
        <w:tabs>
          <w:tab w:val="left" w:pos="4111"/>
        </w:tabs>
        <w:spacing w:line="360" w:lineRule="auto"/>
        <w:ind w:firstLine="709"/>
        <w:jc w:val="both"/>
        <w:rPr>
          <w:sz w:val="24"/>
        </w:rPr>
      </w:pPr>
      <w:r w:rsidRPr="00065633">
        <w:rPr>
          <w:sz w:val="24"/>
        </w:rPr>
        <w:t>Использование лесов для осуществления рекреационной деятельности планируется довести до 115% от фактического использования в 2017 году.</w:t>
      </w:r>
    </w:p>
    <w:p w:rsidR="00326B7E" w:rsidRPr="00065633" w:rsidRDefault="00326B7E" w:rsidP="00326B7E">
      <w:pPr>
        <w:tabs>
          <w:tab w:val="left" w:pos="4111"/>
        </w:tabs>
        <w:spacing w:line="360" w:lineRule="auto"/>
        <w:ind w:firstLine="709"/>
        <w:jc w:val="both"/>
        <w:rPr>
          <w:sz w:val="24"/>
        </w:rPr>
      </w:pPr>
      <w:r w:rsidRPr="00065633">
        <w:rPr>
          <w:sz w:val="24"/>
        </w:rPr>
        <w:t xml:space="preserve">По использованию лесов для строительства, реконструкции, эксплуатации линейных объектов до 2027 года запланировано увеличение используемых площадей до 65 га, что составит 163% от фактически достигнутого в 2017 году. </w:t>
      </w:r>
    </w:p>
    <w:p w:rsidR="00326B7E" w:rsidRPr="00065633" w:rsidRDefault="00326B7E" w:rsidP="00326B7E">
      <w:pPr>
        <w:tabs>
          <w:tab w:val="left" w:pos="4111"/>
        </w:tabs>
        <w:spacing w:line="360" w:lineRule="auto"/>
        <w:ind w:firstLine="709"/>
        <w:jc w:val="both"/>
        <w:rPr>
          <w:sz w:val="24"/>
        </w:rPr>
      </w:pPr>
      <w:r w:rsidRPr="00065633">
        <w:rPr>
          <w:sz w:val="24"/>
        </w:rPr>
        <w:t>Использование лесов для осуществления видов деятельности в сфере охотничьего хозяйства, осуществление научно-исследовательской деятельности, образовательной деятельности, выращивание посадочного материала лесных растений (саженцев, сеянцев</w:t>
      </w:r>
      <w:r w:rsidR="00975C68">
        <w:rPr>
          <w:sz w:val="24"/>
        </w:rPr>
        <w:t>)</w:t>
      </w:r>
      <w:r w:rsidRPr="00065633">
        <w:rPr>
          <w:sz w:val="24"/>
        </w:rPr>
        <w:t xml:space="preserve">, </w:t>
      </w:r>
      <w:r w:rsidRPr="00065633">
        <w:rPr>
          <w:sz w:val="24"/>
        </w:rPr>
        <w:lastRenderedPageBreak/>
        <w:t xml:space="preserve">а также для осуществления религиозной деятельности планируется в объеме показателей 2017 года.  </w:t>
      </w:r>
    </w:p>
    <w:p w:rsidR="00326B7E" w:rsidRDefault="00401908" w:rsidP="00401908">
      <w:pPr>
        <w:tabs>
          <w:tab w:val="left" w:pos="4111"/>
        </w:tabs>
        <w:spacing w:line="360" w:lineRule="auto"/>
        <w:ind w:firstLine="709"/>
        <w:jc w:val="both"/>
        <w:rPr>
          <w:rFonts w:eastAsia="Calibri"/>
          <w:sz w:val="24"/>
          <w:lang w:eastAsia="en-US"/>
        </w:rPr>
      </w:pPr>
      <w:r w:rsidRPr="00065633">
        <w:rPr>
          <w:rFonts w:eastAsia="Calibri"/>
          <w:sz w:val="24"/>
          <w:lang w:eastAsia="en-US"/>
        </w:rPr>
        <w:t>На прилагаемой карте - схеме зон планируемого освоения лесов показано размещение  возможных приоритетных видов использования лесов области на планируемый период</w:t>
      </w:r>
      <w:r>
        <w:rPr>
          <w:rFonts w:eastAsia="Calibri"/>
          <w:sz w:val="24"/>
          <w:lang w:eastAsia="en-US"/>
        </w:rPr>
        <w:t>.</w:t>
      </w:r>
    </w:p>
    <w:p w:rsidR="00401908" w:rsidRPr="00065633" w:rsidRDefault="00401908" w:rsidP="00D84F2D">
      <w:pPr>
        <w:tabs>
          <w:tab w:val="left" w:pos="4111"/>
        </w:tabs>
        <w:ind w:firstLine="709"/>
        <w:jc w:val="both"/>
        <w:rPr>
          <w:sz w:val="24"/>
        </w:rPr>
      </w:pPr>
    </w:p>
    <w:p w:rsidR="00326B7E" w:rsidRPr="00065633" w:rsidRDefault="00326B7E" w:rsidP="00D84F2D">
      <w:pPr>
        <w:tabs>
          <w:tab w:val="left" w:pos="4111"/>
        </w:tabs>
        <w:jc w:val="center"/>
        <w:rPr>
          <w:b/>
          <w:sz w:val="24"/>
        </w:rPr>
      </w:pPr>
      <w:r w:rsidRPr="00065633">
        <w:rPr>
          <w:b/>
          <w:sz w:val="24"/>
        </w:rPr>
        <w:t xml:space="preserve">4.4. Зонирование планируемого освоения лесов для различных </w:t>
      </w:r>
    </w:p>
    <w:p w:rsidR="00326B7E" w:rsidRPr="00065633" w:rsidRDefault="00326B7E" w:rsidP="00D84F2D">
      <w:pPr>
        <w:tabs>
          <w:tab w:val="left" w:pos="4111"/>
        </w:tabs>
        <w:jc w:val="center"/>
        <w:rPr>
          <w:b/>
          <w:sz w:val="24"/>
        </w:rPr>
      </w:pPr>
      <w:r w:rsidRPr="00065633">
        <w:rPr>
          <w:b/>
          <w:sz w:val="24"/>
        </w:rPr>
        <w:t>видов использования с дифференциацией по интенсивности освоения</w:t>
      </w:r>
    </w:p>
    <w:p w:rsidR="00326B7E" w:rsidRPr="005E0659" w:rsidRDefault="00326B7E" w:rsidP="00D84F2D">
      <w:pPr>
        <w:tabs>
          <w:tab w:val="left" w:pos="4111"/>
        </w:tabs>
        <w:ind w:firstLine="709"/>
        <w:jc w:val="both"/>
        <w:rPr>
          <w:sz w:val="24"/>
        </w:rPr>
      </w:pP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Лесопромышленное производство не играет существенной роли в экономике области. Доля лесного сектора в валовом экономическом продукте области составляет 0,02%.</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Леса Липецкой области не обладают значительными сырьевыми ресурсами и в большей степени играют защитную, природоохранную и экологическую функции.</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Вместе с тем развитие лесного сектора области возможно исходя из определенной стратегической цели и по следующим направлениям:</w:t>
      </w:r>
    </w:p>
    <w:p w:rsidR="00326B7E" w:rsidRPr="005E0659" w:rsidRDefault="006D6D77" w:rsidP="005E0659">
      <w:pPr>
        <w:spacing w:line="360" w:lineRule="auto"/>
        <w:ind w:firstLine="709"/>
        <w:jc w:val="both"/>
        <w:rPr>
          <w:rFonts w:eastAsia="Calibri"/>
          <w:sz w:val="24"/>
          <w:lang w:eastAsia="en-US"/>
        </w:rPr>
      </w:pPr>
      <w:r>
        <w:rPr>
          <w:rFonts w:eastAsia="Calibri"/>
          <w:sz w:val="24"/>
          <w:lang w:eastAsia="en-US"/>
        </w:rPr>
        <w:t>- р</w:t>
      </w:r>
      <w:r w:rsidR="00326B7E" w:rsidRPr="005E0659">
        <w:rPr>
          <w:rFonts w:eastAsia="Calibri"/>
          <w:sz w:val="24"/>
          <w:lang w:eastAsia="en-US"/>
        </w:rPr>
        <w:t>азвитие лесозаготовительной деятельности в пределах расчетной лесосеки (в настоящий момент использование составляет около 49,5% от возможно допустимого);</w:t>
      </w:r>
    </w:p>
    <w:p w:rsidR="00326B7E" w:rsidRPr="005E0659" w:rsidRDefault="006D6D77" w:rsidP="005E0659">
      <w:pPr>
        <w:spacing w:line="360" w:lineRule="auto"/>
        <w:ind w:firstLine="709"/>
        <w:jc w:val="both"/>
        <w:rPr>
          <w:rFonts w:eastAsia="Calibri"/>
          <w:sz w:val="24"/>
          <w:lang w:eastAsia="en-US"/>
        </w:rPr>
      </w:pPr>
      <w:r>
        <w:rPr>
          <w:rFonts w:eastAsia="Calibri"/>
          <w:sz w:val="24"/>
          <w:lang w:eastAsia="en-US"/>
        </w:rPr>
        <w:t>- р</w:t>
      </w:r>
      <w:r w:rsidR="00326B7E" w:rsidRPr="005E0659">
        <w:rPr>
          <w:rFonts w:eastAsia="Calibri"/>
          <w:sz w:val="24"/>
          <w:lang w:eastAsia="en-US"/>
        </w:rPr>
        <w:t>азвитие деревообработки – особенно переработки мелкотоварной древесины.</w:t>
      </w:r>
    </w:p>
    <w:p w:rsidR="00326B7E" w:rsidRPr="005E0659" w:rsidRDefault="006D6D77" w:rsidP="005E0659">
      <w:pPr>
        <w:spacing w:line="360" w:lineRule="auto"/>
        <w:ind w:firstLine="709"/>
        <w:jc w:val="both"/>
        <w:rPr>
          <w:rFonts w:eastAsia="Calibri"/>
          <w:sz w:val="24"/>
          <w:lang w:eastAsia="en-US"/>
        </w:rPr>
      </w:pPr>
      <w:r>
        <w:rPr>
          <w:rFonts w:eastAsia="Calibri"/>
          <w:sz w:val="24"/>
          <w:lang w:eastAsia="en-US"/>
        </w:rPr>
        <w:t>- р</w:t>
      </w:r>
      <w:r w:rsidR="00326B7E" w:rsidRPr="005E0659">
        <w:rPr>
          <w:rFonts w:eastAsia="Calibri"/>
          <w:sz w:val="24"/>
          <w:lang w:eastAsia="en-US"/>
        </w:rPr>
        <w:t>азвитие рекреационной деятельности (в настоящее время под данный вид пользования используется 0,08% территории лесного фонда Липецкой области).</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Реализация предложенных мер позволит улучшить производственную структуру лесного сектора области, повысить удельный вес продукции деревообрабатывающего производства, повысить занятость населения и его благосостояние.</w:t>
      </w:r>
    </w:p>
    <w:p w:rsidR="00401908" w:rsidRPr="005E0659" w:rsidRDefault="00567948" w:rsidP="005E0659">
      <w:pPr>
        <w:spacing w:line="360" w:lineRule="auto"/>
        <w:ind w:firstLine="709"/>
        <w:jc w:val="both"/>
        <w:rPr>
          <w:rFonts w:eastAsia="Courier New"/>
          <w:color w:val="202020"/>
          <w:sz w:val="24"/>
        </w:rPr>
      </w:pPr>
      <w:r w:rsidRPr="005E0659">
        <w:rPr>
          <w:rFonts w:eastAsia="Courier New"/>
          <w:color w:val="202020"/>
          <w:sz w:val="24"/>
        </w:rPr>
        <w:t>Лесным планом пре</w:t>
      </w:r>
      <w:r w:rsidR="00B72368" w:rsidRPr="005E0659">
        <w:rPr>
          <w:rFonts w:eastAsia="Courier New"/>
          <w:color w:val="202020"/>
          <w:sz w:val="24"/>
        </w:rPr>
        <w:t>д</w:t>
      </w:r>
      <w:r w:rsidRPr="005E0659">
        <w:rPr>
          <w:rFonts w:eastAsia="Courier New"/>
          <w:color w:val="202020"/>
          <w:sz w:val="24"/>
        </w:rPr>
        <w:t xml:space="preserve">усмотрено </w:t>
      </w:r>
      <w:r w:rsidR="00B72368" w:rsidRPr="005E0659">
        <w:rPr>
          <w:rFonts w:eastAsia="Courier New"/>
          <w:color w:val="202020"/>
          <w:sz w:val="24"/>
        </w:rPr>
        <w:t xml:space="preserve">деление территории лесов области на зоны заготовки древесины с учётом интересов групп заготовителей. Выделены зоны возможной заготовки гражданами </w:t>
      </w:r>
      <w:r w:rsidRPr="005E0659">
        <w:rPr>
          <w:rFonts w:eastAsia="Courier New"/>
          <w:color w:val="202020"/>
          <w:sz w:val="24"/>
        </w:rPr>
        <w:t xml:space="preserve">для собственных нужд </w:t>
      </w:r>
      <w:r w:rsidR="00B72368" w:rsidRPr="005E0659">
        <w:rPr>
          <w:rFonts w:eastAsia="Courier New"/>
          <w:color w:val="202020"/>
          <w:sz w:val="24"/>
        </w:rPr>
        <w:t xml:space="preserve">, </w:t>
      </w:r>
      <w:r w:rsidRPr="005E0659">
        <w:rPr>
          <w:rFonts w:eastAsia="Courier New"/>
          <w:color w:val="202020"/>
          <w:sz w:val="24"/>
        </w:rPr>
        <w:t xml:space="preserve"> </w:t>
      </w:r>
      <w:r w:rsidR="00B72368" w:rsidRPr="005E0659">
        <w:rPr>
          <w:rFonts w:eastAsia="Courier New"/>
          <w:color w:val="202020"/>
          <w:sz w:val="24"/>
        </w:rPr>
        <w:t xml:space="preserve">для </w:t>
      </w:r>
      <w:r w:rsidRPr="005E0659">
        <w:rPr>
          <w:rFonts w:eastAsia="Courier New"/>
          <w:color w:val="202020"/>
          <w:sz w:val="24"/>
        </w:rPr>
        <w:t xml:space="preserve"> субъектов малого и среднего предпринимательства по договорам купли-продажи лесных насаждений</w:t>
      </w:r>
      <w:r w:rsidR="00B72368" w:rsidRPr="005E0659">
        <w:rPr>
          <w:rFonts w:eastAsia="Courier New"/>
          <w:color w:val="202020"/>
          <w:sz w:val="24"/>
        </w:rPr>
        <w:t>, для обеспечения государственных и муниципальных нужд и при осуществлении мероприятий по охране, защите и воспроизводству лесов. Выделенные зоны по лесничествам приведены в приложении 51 и отражены на карте</w:t>
      </w:r>
      <w:r w:rsidR="0019221C" w:rsidRPr="005E0659">
        <w:rPr>
          <w:rFonts w:eastAsia="Courier New"/>
          <w:color w:val="202020"/>
          <w:sz w:val="24"/>
        </w:rPr>
        <w:t xml:space="preserve"> </w:t>
      </w:r>
      <w:r w:rsidR="00B72368" w:rsidRPr="005E0659">
        <w:rPr>
          <w:rFonts w:eastAsia="Courier New"/>
          <w:color w:val="202020"/>
          <w:sz w:val="24"/>
        </w:rPr>
        <w:t>- схеме</w:t>
      </w:r>
      <w:r w:rsidR="001409BF" w:rsidRPr="005E0659">
        <w:rPr>
          <w:rFonts w:eastAsia="Courier New"/>
          <w:color w:val="202020"/>
          <w:sz w:val="24"/>
        </w:rPr>
        <w:t xml:space="preserve"> зон планируемого использования лесов. </w:t>
      </w:r>
    </w:p>
    <w:p w:rsidR="00567948" w:rsidRPr="005E0659" w:rsidRDefault="0019221C" w:rsidP="005E0659">
      <w:pPr>
        <w:spacing w:line="360" w:lineRule="auto"/>
        <w:ind w:firstLine="709"/>
        <w:jc w:val="both"/>
        <w:rPr>
          <w:rFonts w:eastAsia="Calibri"/>
          <w:sz w:val="24"/>
          <w:lang w:eastAsia="en-US"/>
        </w:rPr>
      </w:pPr>
      <w:r w:rsidRPr="005E0659">
        <w:rPr>
          <w:rFonts w:eastAsia="Courier New"/>
          <w:color w:val="202020"/>
          <w:sz w:val="24"/>
        </w:rPr>
        <w:t>П</w:t>
      </w:r>
      <w:r w:rsidR="001409BF" w:rsidRPr="005E0659">
        <w:rPr>
          <w:rFonts w:eastAsia="Courier New"/>
          <w:color w:val="202020"/>
          <w:sz w:val="24"/>
        </w:rPr>
        <w:t>ри отсутствии спроса на заготовку древесины</w:t>
      </w:r>
      <w:r w:rsidRPr="005E0659">
        <w:rPr>
          <w:rFonts w:eastAsia="Courier New"/>
          <w:color w:val="202020"/>
          <w:sz w:val="24"/>
        </w:rPr>
        <w:t>,</w:t>
      </w:r>
      <w:r w:rsidR="001409BF" w:rsidRPr="005E0659">
        <w:rPr>
          <w:rFonts w:eastAsia="Courier New"/>
          <w:color w:val="202020"/>
          <w:sz w:val="24"/>
        </w:rPr>
        <w:t xml:space="preserve"> </w:t>
      </w:r>
      <w:r w:rsidRPr="005E0659">
        <w:rPr>
          <w:rFonts w:eastAsia="Courier New"/>
          <w:color w:val="202020"/>
          <w:sz w:val="24"/>
        </w:rPr>
        <w:t xml:space="preserve">у указанных групп  заготовителей </w:t>
      </w:r>
      <w:r w:rsidR="001409BF" w:rsidRPr="005E0659">
        <w:rPr>
          <w:rFonts w:eastAsia="Courier New"/>
          <w:color w:val="202020"/>
          <w:sz w:val="24"/>
        </w:rPr>
        <w:t xml:space="preserve">в зонах выделенных кварталов, заготовка древесины </w:t>
      </w:r>
      <w:r w:rsidRPr="005E0659">
        <w:rPr>
          <w:rFonts w:eastAsia="Courier New"/>
          <w:color w:val="202020"/>
          <w:sz w:val="24"/>
        </w:rPr>
        <w:t xml:space="preserve">на данной территории </w:t>
      </w:r>
      <w:r w:rsidR="001409BF" w:rsidRPr="005E0659">
        <w:rPr>
          <w:rFonts w:eastAsia="Courier New"/>
          <w:color w:val="202020"/>
          <w:sz w:val="24"/>
        </w:rPr>
        <w:t>будет осуществляться в порядке выполнения мероприятий по охране, защите и воспроизводству лесов</w:t>
      </w:r>
      <w:r w:rsidRPr="005E0659">
        <w:rPr>
          <w:rFonts w:eastAsia="Courier New"/>
          <w:color w:val="202020"/>
          <w:sz w:val="24"/>
        </w:rPr>
        <w:t>,</w:t>
      </w:r>
      <w:r w:rsidR="001409BF" w:rsidRPr="005E0659">
        <w:rPr>
          <w:rFonts w:eastAsia="Courier New"/>
          <w:color w:val="202020"/>
          <w:sz w:val="24"/>
        </w:rPr>
        <w:t xml:space="preserve"> </w:t>
      </w:r>
      <w:r w:rsidRPr="005E0659">
        <w:rPr>
          <w:rFonts w:eastAsia="Courier New"/>
          <w:color w:val="202020"/>
          <w:sz w:val="24"/>
        </w:rPr>
        <w:t xml:space="preserve">согласно </w:t>
      </w:r>
      <w:r w:rsidR="001409BF" w:rsidRPr="005E0659">
        <w:rPr>
          <w:rFonts w:eastAsia="Courier New"/>
          <w:color w:val="202020"/>
          <w:sz w:val="24"/>
        </w:rPr>
        <w:t xml:space="preserve"> </w:t>
      </w:r>
      <w:r w:rsidRPr="005E0659">
        <w:rPr>
          <w:rFonts w:eastAsia="Courier New"/>
          <w:color w:val="202020"/>
          <w:sz w:val="24"/>
        </w:rPr>
        <w:t>государственным заданиям,</w:t>
      </w:r>
      <w:r w:rsidR="001409BF" w:rsidRPr="005E0659">
        <w:rPr>
          <w:rFonts w:eastAsia="Courier New"/>
          <w:color w:val="202020"/>
          <w:sz w:val="24"/>
        </w:rPr>
        <w:t xml:space="preserve"> </w:t>
      </w:r>
      <w:r w:rsidRPr="005E0659">
        <w:rPr>
          <w:rFonts w:eastAsia="Courier New"/>
          <w:color w:val="202020"/>
          <w:sz w:val="24"/>
        </w:rPr>
        <w:t>лесхозами области.</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lastRenderedPageBreak/>
        <w:t>В Липецкой области эффективно развивается особая экономическая зона федерального уровня «Липецк», созданная постановлением Правительства РФ от 21.12.2005 г. № 782.</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В целях создания благоприятных условий для дальнейшего развития ее в лесном фонде Грязинского лесничества (кварталы 90, 104 и 105 Плехановского участкового лесничества) планируется осуществлять рекреационную деятельность с возведением физкультурно-оздоровитель</w:t>
      </w:r>
      <w:r w:rsidR="003A1581" w:rsidRPr="005E0659">
        <w:rPr>
          <w:rFonts w:eastAsia="Calibri"/>
          <w:sz w:val="24"/>
          <w:lang w:eastAsia="en-US"/>
        </w:rPr>
        <w:t>ных, спортивных, спортивно-техн</w:t>
      </w:r>
      <w:r w:rsidR="00975C68">
        <w:rPr>
          <w:rFonts w:eastAsia="Calibri"/>
          <w:sz w:val="24"/>
          <w:lang w:eastAsia="en-US"/>
        </w:rPr>
        <w:t>ических сооружений.</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 xml:space="preserve">Одновременно интенсивно осваивается особая экономическая зона регионального уровня туристско-рекреационного типа «Задонщина», созданная постановлением администрации области от 29.12.2006 г. № 195, границы которой включают </w:t>
      </w:r>
      <w:smartTag w:uri="urn:schemas-microsoft-com:office:smarttags" w:element="metricconverter">
        <w:smartTagPr>
          <w:attr w:name="ProductID" w:val="18667 га"/>
        </w:smartTagPr>
        <w:r w:rsidRPr="005E0659">
          <w:rPr>
            <w:rFonts w:eastAsia="Calibri"/>
            <w:sz w:val="24"/>
            <w:lang w:eastAsia="en-US"/>
          </w:rPr>
          <w:t>18667 га</w:t>
        </w:r>
      </w:smartTag>
      <w:r w:rsidRPr="005E0659">
        <w:rPr>
          <w:rFonts w:eastAsia="Calibri"/>
          <w:sz w:val="24"/>
          <w:lang w:eastAsia="en-US"/>
        </w:rPr>
        <w:t xml:space="preserve"> земель лесного фонда Донского и Задонского лесничеств.</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 xml:space="preserve">Постановлением администрации Липецкой области от 05.06.2008 г. № 130(в ред. </w:t>
      </w:r>
      <w:hyperlink r:id="rId53" w:history="1">
        <w:r w:rsidRPr="005E0659">
          <w:rPr>
            <w:rFonts w:eastAsia="Calibri"/>
            <w:sz w:val="24"/>
            <w:lang w:eastAsia="en-US"/>
          </w:rPr>
          <w:t>постановления</w:t>
        </w:r>
      </w:hyperlink>
      <w:r w:rsidRPr="005E0659">
        <w:rPr>
          <w:rFonts w:eastAsia="Calibri"/>
          <w:sz w:val="24"/>
          <w:lang w:eastAsia="en-US"/>
        </w:rPr>
        <w:t xml:space="preserve"> администрации Липецкой области от 30.07.2015 N 373)  утверждена Схема территориального планирования области. На основе оценки рекреационных ресурсов и проектных предложений Схемы территориального планирования области разработана программа развития рекреационно-туристического комплекса, как одна из приоритетных отраслей хозяйственного развития региона, а также разработана специализированная схема «Рекреация и туризм Липецкой области».</w:t>
      </w:r>
    </w:p>
    <w:p w:rsidR="00326B7E" w:rsidRPr="005E0659" w:rsidRDefault="00326B7E" w:rsidP="005E0659">
      <w:pPr>
        <w:spacing w:line="360" w:lineRule="auto"/>
        <w:ind w:firstLine="709"/>
        <w:jc w:val="both"/>
        <w:rPr>
          <w:rFonts w:eastAsia="Calibri"/>
          <w:sz w:val="24"/>
          <w:lang w:eastAsia="en-US"/>
        </w:rPr>
      </w:pPr>
      <w:r w:rsidRPr="005E0659">
        <w:rPr>
          <w:rFonts w:eastAsia="Calibri"/>
          <w:sz w:val="24"/>
          <w:lang w:eastAsia="en-US"/>
        </w:rPr>
        <w:t>Проектом планировки особой экономической зоны «Задонщина», утвержденным Решением Совета депутатов Задонского муниципального района от 19.09.2008 г. № 50, предусмотрено возведение физкультурно-оздоровительных, спортивных и спортивно-технич</w:t>
      </w:r>
      <w:r w:rsidR="00E37E70">
        <w:rPr>
          <w:rFonts w:eastAsia="Calibri"/>
          <w:sz w:val="24"/>
          <w:lang w:eastAsia="en-US"/>
        </w:rPr>
        <w:t>еских сооружений в кварталах 59, 61-</w:t>
      </w:r>
      <w:r w:rsidRPr="005E0659">
        <w:rPr>
          <w:rFonts w:eastAsia="Calibri"/>
          <w:sz w:val="24"/>
          <w:lang w:eastAsia="en-US"/>
        </w:rPr>
        <w:t>63, 70, 72 Задонского участкового лесничества и кварталах 49-51, 55 Октябрьского участкового лесничества Задонского лесничества.</w:t>
      </w:r>
    </w:p>
    <w:p w:rsidR="001B5634" w:rsidRDefault="00326B7E" w:rsidP="005E0659">
      <w:pPr>
        <w:spacing w:line="360" w:lineRule="auto"/>
        <w:ind w:firstLine="709"/>
        <w:jc w:val="both"/>
        <w:rPr>
          <w:rFonts w:eastAsia="Calibri"/>
          <w:sz w:val="24"/>
          <w:lang w:eastAsia="en-US"/>
        </w:rPr>
      </w:pPr>
      <w:r w:rsidRPr="005E0659">
        <w:rPr>
          <w:rFonts w:eastAsia="Calibri"/>
          <w:sz w:val="24"/>
          <w:lang w:eastAsia="en-US"/>
        </w:rPr>
        <w:t xml:space="preserve">Для ускоренного развития лесопромышленного сектора в Липецкой области желательно максимальное приближение мощностей по переработке древесины к источникам сырья. </w:t>
      </w:r>
    </w:p>
    <w:p w:rsidR="005E0659" w:rsidRPr="00065633" w:rsidRDefault="005E0659" w:rsidP="00D84F2D">
      <w:pPr>
        <w:ind w:firstLine="709"/>
        <w:jc w:val="both"/>
        <w:rPr>
          <w:rFonts w:eastAsia="Calibri"/>
          <w:sz w:val="24"/>
          <w:lang w:eastAsia="en-US"/>
        </w:rPr>
      </w:pPr>
    </w:p>
    <w:p w:rsidR="00326B7E" w:rsidRPr="00065633" w:rsidRDefault="00326B7E" w:rsidP="00D84F2D">
      <w:pPr>
        <w:tabs>
          <w:tab w:val="left" w:pos="4111"/>
        </w:tabs>
        <w:jc w:val="center"/>
        <w:rPr>
          <w:b/>
          <w:sz w:val="24"/>
        </w:rPr>
      </w:pPr>
      <w:r w:rsidRPr="00065633">
        <w:rPr>
          <w:b/>
          <w:sz w:val="24"/>
        </w:rPr>
        <w:t>4.5.</w:t>
      </w:r>
      <w:r w:rsidR="009D089F" w:rsidRPr="00065633">
        <w:rPr>
          <w:b/>
          <w:sz w:val="24"/>
        </w:rPr>
        <w:t> </w:t>
      </w:r>
      <w:r w:rsidRPr="00065633">
        <w:rPr>
          <w:b/>
          <w:sz w:val="24"/>
        </w:rPr>
        <w:t>Планируемое развитие лесной и лесоперерабатывающей инфраструктур с учетом их наличия и перспектив освоения лесов для различных видов использования лесов</w:t>
      </w:r>
    </w:p>
    <w:p w:rsidR="00326B7E" w:rsidRPr="00065633" w:rsidRDefault="00326B7E" w:rsidP="00D84F2D">
      <w:pPr>
        <w:widowControl w:val="0"/>
        <w:autoSpaceDE w:val="0"/>
        <w:autoSpaceDN w:val="0"/>
        <w:adjustRightInd w:val="0"/>
        <w:ind w:firstLine="540"/>
        <w:jc w:val="both"/>
        <w:rPr>
          <w:sz w:val="24"/>
        </w:rPr>
      </w:pPr>
    </w:p>
    <w:p w:rsidR="00326B7E" w:rsidRPr="00065633" w:rsidRDefault="00326B7E" w:rsidP="00326B7E">
      <w:pPr>
        <w:widowControl w:val="0"/>
        <w:autoSpaceDE w:val="0"/>
        <w:autoSpaceDN w:val="0"/>
        <w:adjustRightInd w:val="0"/>
        <w:spacing w:line="360" w:lineRule="auto"/>
        <w:ind w:firstLine="709"/>
        <w:jc w:val="both"/>
        <w:rPr>
          <w:sz w:val="24"/>
        </w:rPr>
      </w:pPr>
      <w:r w:rsidRPr="00065633">
        <w:rPr>
          <w:sz w:val="24"/>
        </w:rPr>
        <w:t>Для эффективного использования и освоения лесов необходимо развитие лесной и лесоперерабатывающей инфраструктуры.</w:t>
      </w:r>
    </w:p>
    <w:p w:rsidR="00326B7E" w:rsidRPr="00065633" w:rsidRDefault="00C11F8A" w:rsidP="00326B7E">
      <w:pPr>
        <w:widowControl w:val="0"/>
        <w:autoSpaceDE w:val="0"/>
        <w:autoSpaceDN w:val="0"/>
        <w:adjustRightInd w:val="0"/>
        <w:spacing w:line="360" w:lineRule="auto"/>
        <w:ind w:firstLine="709"/>
        <w:jc w:val="both"/>
        <w:rPr>
          <w:sz w:val="24"/>
        </w:rPr>
      </w:pPr>
      <w:hyperlink r:id="rId54" w:history="1">
        <w:r w:rsidR="00326B7E" w:rsidRPr="00065633">
          <w:rPr>
            <w:sz w:val="24"/>
          </w:rPr>
          <w:t>Перечень</w:t>
        </w:r>
      </w:hyperlink>
      <w:r w:rsidR="00326B7E" w:rsidRPr="00065633">
        <w:rPr>
          <w:sz w:val="24"/>
        </w:rPr>
        <w:t xml:space="preserve"> объектов лесной инфраструктуры для использования (по видам использования лесов), охраны, защиты и воспроизводства лесов утвержден распоряжением Правительства Российской Федерации от 17.07.2012 № 1283-р. Лица, </w:t>
      </w:r>
      <w:r w:rsidR="00326B7E" w:rsidRPr="00065633">
        <w:rPr>
          <w:sz w:val="24"/>
        </w:rPr>
        <w:lastRenderedPageBreak/>
        <w:t xml:space="preserve">использующие леса, должны руководствоваться указанным документом при планировании и осуществлении деятельности на предоставленных лесных участках в части строительства (размещения) необходимых объектов лесной инфраструктуры. </w:t>
      </w:r>
    </w:p>
    <w:p w:rsidR="00326B7E" w:rsidRPr="00065633" w:rsidRDefault="00326B7E" w:rsidP="00326B7E">
      <w:pPr>
        <w:widowControl w:val="0"/>
        <w:autoSpaceDE w:val="0"/>
        <w:autoSpaceDN w:val="0"/>
        <w:adjustRightInd w:val="0"/>
        <w:spacing w:line="360" w:lineRule="auto"/>
        <w:ind w:firstLine="709"/>
        <w:jc w:val="both"/>
        <w:rPr>
          <w:sz w:val="24"/>
        </w:rPr>
      </w:pPr>
      <w:r w:rsidRPr="00065633">
        <w:rPr>
          <w:sz w:val="24"/>
        </w:rPr>
        <w:t>Объекты лесной инфраструктуры должны содержаться в состоянии, обеспечивающем их эксплуатацию по назначению при условии сохранения полезных функций лесов. Лесные дороги могут создаваться при любых видах использования лесов, а также в целях охраны, защиты и воспроизводства лесов.</w:t>
      </w:r>
    </w:p>
    <w:p w:rsidR="00326B7E" w:rsidRPr="00065633" w:rsidRDefault="00326B7E" w:rsidP="00326B7E">
      <w:pPr>
        <w:widowControl w:val="0"/>
        <w:autoSpaceDE w:val="0"/>
        <w:autoSpaceDN w:val="0"/>
        <w:adjustRightInd w:val="0"/>
        <w:spacing w:line="360" w:lineRule="auto"/>
        <w:ind w:firstLine="709"/>
        <w:jc w:val="both"/>
        <w:rPr>
          <w:sz w:val="24"/>
        </w:rPr>
      </w:pPr>
      <w:r w:rsidRPr="00065633">
        <w:rPr>
          <w:sz w:val="24"/>
        </w:rPr>
        <w:t>Создание лесоперерабатывающей инфраструктуры для переработки древесины и иных лесных ресурсов (объекты переработки заготовленной древесины</w:t>
      </w:r>
      <w:r w:rsidR="00975C68">
        <w:rPr>
          <w:sz w:val="24"/>
        </w:rPr>
        <w:t>)</w:t>
      </w:r>
      <w:r w:rsidRPr="00065633">
        <w:rPr>
          <w:sz w:val="24"/>
        </w:rPr>
        <w:t xml:space="preserve"> в защитных лесах Липецкой области запрещено.</w:t>
      </w:r>
    </w:p>
    <w:p w:rsidR="00326B7E" w:rsidRPr="00065633" w:rsidRDefault="00326B7E" w:rsidP="00326B7E">
      <w:pPr>
        <w:tabs>
          <w:tab w:val="left" w:pos="4111"/>
        </w:tabs>
        <w:ind w:firstLine="709"/>
        <w:jc w:val="both"/>
        <w:rPr>
          <w:sz w:val="24"/>
        </w:rPr>
      </w:pPr>
    </w:p>
    <w:p w:rsidR="00326B7E" w:rsidRPr="00065633" w:rsidRDefault="00326B7E" w:rsidP="00326B7E">
      <w:pPr>
        <w:tabs>
          <w:tab w:val="left" w:pos="4111"/>
        </w:tabs>
        <w:jc w:val="center"/>
        <w:rPr>
          <w:b/>
          <w:sz w:val="24"/>
        </w:rPr>
      </w:pPr>
      <w:r w:rsidRPr="00065633">
        <w:rPr>
          <w:b/>
          <w:sz w:val="24"/>
        </w:rPr>
        <w:t xml:space="preserve">4.6. Сведения о планируемом предоставлении лесных участков для использования </w:t>
      </w:r>
    </w:p>
    <w:p w:rsidR="00326B7E" w:rsidRPr="00065633" w:rsidRDefault="00326B7E" w:rsidP="00326B7E">
      <w:pPr>
        <w:tabs>
          <w:tab w:val="left" w:pos="4111"/>
        </w:tabs>
        <w:jc w:val="center"/>
        <w:rPr>
          <w:b/>
          <w:sz w:val="24"/>
        </w:rPr>
      </w:pPr>
      <w:r w:rsidRPr="00065633">
        <w:rPr>
          <w:b/>
          <w:sz w:val="24"/>
        </w:rPr>
        <w:t xml:space="preserve">на период действия </w:t>
      </w:r>
      <w:r w:rsidR="00112EFC" w:rsidRPr="00065633">
        <w:rPr>
          <w:b/>
          <w:sz w:val="24"/>
        </w:rPr>
        <w:t xml:space="preserve">разрабатываемого </w:t>
      </w:r>
      <w:r w:rsidR="00237E4D" w:rsidRPr="00065633">
        <w:rPr>
          <w:b/>
          <w:sz w:val="24"/>
        </w:rPr>
        <w:t>Лесного плана</w:t>
      </w:r>
      <w:r w:rsidRPr="00065633">
        <w:rPr>
          <w:b/>
          <w:sz w:val="24"/>
        </w:rPr>
        <w:t xml:space="preserve"> Липецкой области</w:t>
      </w:r>
    </w:p>
    <w:p w:rsidR="00326B7E" w:rsidRPr="00065633" w:rsidRDefault="00326B7E" w:rsidP="00326B7E">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 xml:space="preserve">Сведения о планируемом предоставлении лесных участков для использования (в разрезе лесничеств) на период 2019-2028 годы приведены в приложении 23. </w:t>
      </w:r>
    </w:p>
    <w:p w:rsidR="00326B7E" w:rsidRPr="00065633" w:rsidRDefault="00326B7E" w:rsidP="00326B7E">
      <w:pPr>
        <w:tabs>
          <w:tab w:val="left" w:pos="4111"/>
        </w:tabs>
        <w:spacing w:line="360" w:lineRule="auto"/>
        <w:ind w:firstLine="709"/>
        <w:jc w:val="both"/>
        <w:rPr>
          <w:sz w:val="24"/>
        </w:rPr>
      </w:pPr>
      <w:r w:rsidRPr="00065633">
        <w:rPr>
          <w:sz w:val="24"/>
        </w:rPr>
        <w:t xml:space="preserve">На предстоящий период с учетом уже предоставленных в пользование лесных участков на правах аренды, постоянного (бессрочного) пользования и безвозмездного пользования,  планируется в целом предоставить 229 лесных участков общей площадью 8562,4 га для 8 видов использования лесов. </w:t>
      </w:r>
    </w:p>
    <w:p w:rsidR="00326B7E" w:rsidRPr="00065633" w:rsidRDefault="00326B7E" w:rsidP="00326B7E">
      <w:pPr>
        <w:tabs>
          <w:tab w:val="left" w:pos="4111"/>
        </w:tabs>
        <w:spacing w:line="360" w:lineRule="auto"/>
        <w:ind w:firstLine="709"/>
        <w:jc w:val="both"/>
        <w:rPr>
          <w:sz w:val="24"/>
        </w:rPr>
      </w:pPr>
    </w:p>
    <w:p w:rsidR="00326B7E" w:rsidRPr="00065633" w:rsidRDefault="00326B7E" w:rsidP="00D84F2D">
      <w:pPr>
        <w:tabs>
          <w:tab w:val="left" w:pos="4111"/>
        </w:tabs>
        <w:jc w:val="center"/>
        <w:rPr>
          <w:b/>
          <w:sz w:val="24"/>
        </w:rPr>
      </w:pPr>
      <w:r w:rsidRPr="00065633">
        <w:rPr>
          <w:b/>
          <w:sz w:val="24"/>
        </w:rPr>
        <w:t>4.7. Распределение лесов по классам пожарной опасности, плановые показатели выполнения мероприятий по охране лесов</w:t>
      </w:r>
    </w:p>
    <w:p w:rsidR="00326B7E" w:rsidRPr="00065633" w:rsidRDefault="00326B7E" w:rsidP="00D84F2D">
      <w:pPr>
        <w:tabs>
          <w:tab w:val="left" w:pos="4111"/>
        </w:tabs>
        <w:ind w:firstLine="709"/>
        <w:jc w:val="both"/>
        <w:rPr>
          <w:sz w:val="24"/>
        </w:rPr>
      </w:pPr>
    </w:p>
    <w:p w:rsidR="00326B7E" w:rsidRPr="00065633" w:rsidRDefault="00326B7E" w:rsidP="00D51EE0">
      <w:pPr>
        <w:spacing w:line="336" w:lineRule="auto"/>
        <w:ind w:firstLine="709"/>
        <w:jc w:val="both"/>
        <w:rPr>
          <w:sz w:val="24"/>
        </w:rPr>
      </w:pPr>
      <w:r w:rsidRPr="00065633">
        <w:rPr>
          <w:sz w:val="24"/>
        </w:rPr>
        <w:t xml:space="preserve">Распределение земель лесного фонда по классам природной опасности возникновения пожаров произведено по материалам лесоустройства 2015-2017 годов  и с учётом наличия зон радиоактивного загрязнения по данным ЦЗЛ Тульской области на 01.01.2017 год. </w:t>
      </w:r>
    </w:p>
    <w:p w:rsidR="00326B7E" w:rsidRPr="00065633" w:rsidRDefault="00326B7E" w:rsidP="00D51EE0">
      <w:pPr>
        <w:spacing w:line="336" w:lineRule="auto"/>
        <w:ind w:firstLine="709"/>
        <w:jc w:val="both"/>
        <w:rPr>
          <w:sz w:val="24"/>
        </w:rPr>
      </w:pPr>
      <w:r w:rsidRPr="00065633">
        <w:rPr>
          <w:sz w:val="24"/>
        </w:rPr>
        <w:t>В</w:t>
      </w:r>
      <w:r w:rsidR="00575D88" w:rsidRPr="00065633">
        <w:rPr>
          <w:sz w:val="24"/>
        </w:rPr>
        <w:t xml:space="preserve">сего выявлено </w:t>
      </w:r>
      <w:r w:rsidRPr="00065633">
        <w:rPr>
          <w:sz w:val="24"/>
        </w:rPr>
        <w:t>7735 га</w:t>
      </w:r>
      <w:r w:rsidR="00575D88" w:rsidRPr="00065633">
        <w:rPr>
          <w:sz w:val="24"/>
        </w:rPr>
        <w:t xml:space="preserve"> площадей</w:t>
      </w:r>
      <w:r w:rsidRPr="00065633">
        <w:rPr>
          <w:sz w:val="24"/>
        </w:rPr>
        <w:t>,</w:t>
      </w:r>
      <w:r w:rsidR="00575D88" w:rsidRPr="00065633">
        <w:rPr>
          <w:sz w:val="24"/>
        </w:rPr>
        <w:t xml:space="preserve"> которые относятся к зоне низкой степени загрязнения лесов - по плотности загрязнения почвы цезием-137 (</w:t>
      </w:r>
      <w:r w:rsidR="00575D88" w:rsidRPr="00065633">
        <w:rPr>
          <w:noProof/>
          <w:sz w:val="24"/>
        </w:rPr>
        <w:drawing>
          <wp:inline distT="0" distB="0" distL="0" distR="0" wp14:anchorId="6151C7BB" wp14:editId="1968473F">
            <wp:extent cx="379730" cy="213995"/>
            <wp:effectExtent l="0" t="0" r="127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79730" cy="213995"/>
                    </a:xfrm>
                    <a:prstGeom prst="rect">
                      <a:avLst/>
                    </a:prstGeom>
                    <a:noFill/>
                    <a:ln>
                      <a:noFill/>
                    </a:ln>
                  </pic:spPr>
                </pic:pic>
              </a:graphicData>
            </a:graphic>
          </wp:inline>
        </w:drawing>
      </w:r>
      <w:r w:rsidR="00575D88" w:rsidRPr="00065633">
        <w:rPr>
          <w:sz w:val="24"/>
        </w:rPr>
        <w:t xml:space="preserve"> ) - от 1 до 5 Ки/км2 (от 37 до 185 кБк/м2) и по плотности загрязнения почвы стронцием-90 (</w:t>
      </w:r>
      <w:r w:rsidR="00575D88" w:rsidRPr="00065633">
        <w:rPr>
          <w:noProof/>
          <w:sz w:val="24"/>
        </w:rPr>
        <w:drawing>
          <wp:inline distT="0" distB="0" distL="0" distR="0" wp14:anchorId="50820E75" wp14:editId="28717ECA">
            <wp:extent cx="320675" cy="21399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0675" cy="213995"/>
                    </a:xfrm>
                    <a:prstGeom prst="rect">
                      <a:avLst/>
                    </a:prstGeom>
                    <a:noFill/>
                    <a:ln>
                      <a:noFill/>
                    </a:ln>
                  </pic:spPr>
                </pic:pic>
              </a:graphicData>
            </a:graphic>
          </wp:inline>
        </w:drawing>
      </w:r>
      <w:r w:rsidR="00575D88" w:rsidRPr="00065633">
        <w:rPr>
          <w:sz w:val="24"/>
        </w:rPr>
        <w:t xml:space="preserve"> ) от 0.15 до 1 Ки/км2 (от 5,55 до 37 кБк/м2); По лесничествам они распределены следующим образом: </w:t>
      </w:r>
    </w:p>
    <w:p w:rsidR="00326B7E" w:rsidRPr="00065633" w:rsidRDefault="00326B7E" w:rsidP="00D51EE0">
      <w:pPr>
        <w:spacing w:line="336" w:lineRule="auto"/>
        <w:ind w:firstLine="709"/>
        <w:jc w:val="both"/>
        <w:rPr>
          <w:sz w:val="24"/>
        </w:rPr>
      </w:pPr>
      <w:r w:rsidRPr="00065633">
        <w:rPr>
          <w:sz w:val="24"/>
        </w:rPr>
        <w:t>Грязинское лесничество –1854га,</w:t>
      </w:r>
    </w:p>
    <w:p w:rsidR="00326B7E" w:rsidRPr="00065633" w:rsidRDefault="00326B7E" w:rsidP="00D51EE0">
      <w:pPr>
        <w:spacing w:line="336" w:lineRule="auto"/>
        <w:ind w:firstLine="709"/>
        <w:jc w:val="both"/>
        <w:rPr>
          <w:sz w:val="24"/>
        </w:rPr>
      </w:pPr>
      <w:r w:rsidRPr="00065633">
        <w:rPr>
          <w:sz w:val="24"/>
        </w:rPr>
        <w:t>Данковское лесничество –906га,</w:t>
      </w:r>
    </w:p>
    <w:p w:rsidR="00326B7E" w:rsidRPr="00065633" w:rsidRDefault="00326B7E" w:rsidP="00D51EE0">
      <w:pPr>
        <w:spacing w:line="336" w:lineRule="auto"/>
        <w:ind w:firstLine="709"/>
        <w:jc w:val="both"/>
        <w:rPr>
          <w:sz w:val="24"/>
        </w:rPr>
      </w:pPr>
      <w:r w:rsidRPr="00065633">
        <w:rPr>
          <w:sz w:val="24"/>
        </w:rPr>
        <w:t>Добровское лесничество –1292га,</w:t>
      </w:r>
    </w:p>
    <w:p w:rsidR="00326B7E" w:rsidRPr="00065633" w:rsidRDefault="00326B7E" w:rsidP="00D51EE0">
      <w:pPr>
        <w:spacing w:line="336" w:lineRule="auto"/>
        <w:ind w:firstLine="709"/>
        <w:jc w:val="both"/>
        <w:rPr>
          <w:sz w:val="24"/>
        </w:rPr>
      </w:pPr>
      <w:r w:rsidRPr="00065633">
        <w:rPr>
          <w:sz w:val="24"/>
        </w:rPr>
        <w:t>Елецкое лесничество – 165 га,</w:t>
      </w:r>
    </w:p>
    <w:p w:rsidR="00326B7E" w:rsidRPr="00065633" w:rsidRDefault="00326B7E" w:rsidP="00D51EE0">
      <w:pPr>
        <w:spacing w:line="336" w:lineRule="auto"/>
        <w:ind w:firstLine="709"/>
        <w:jc w:val="both"/>
        <w:rPr>
          <w:sz w:val="24"/>
        </w:rPr>
      </w:pPr>
      <w:r w:rsidRPr="00065633">
        <w:rPr>
          <w:sz w:val="24"/>
        </w:rPr>
        <w:t>Усманское лесничество –2853га,</w:t>
      </w:r>
    </w:p>
    <w:p w:rsidR="00326B7E" w:rsidRPr="00065633" w:rsidRDefault="00326B7E" w:rsidP="00D51EE0">
      <w:pPr>
        <w:spacing w:line="336" w:lineRule="auto"/>
        <w:ind w:firstLine="709"/>
        <w:jc w:val="both"/>
        <w:rPr>
          <w:sz w:val="24"/>
        </w:rPr>
      </w:pPr>
      <w:r w:rsidRPr="00065633">
        <w:rPr>
          <w:sz w:val="24"/>
        </w:rPr>
        <w:lastRenderedPageBreak/>
        <w:t>Чаплыгинское лесничество</w:t>
      </w:r>
      <w:r w:rsidRPr="00065633">
        <w:rPr>
          <w:sz w:val="24"/>
        </w:rPr>
        <w:tab/>
        <w:t xml:space="preserve"> –665га</w:t>
      </w:r>
      <w:r w:rsidR="00EA2402" w:rsidRPr="00065633">
        <w:rPr>
          <w:sz w:val="24"/>
        </w:rPr>
        <w:t>.</w:t>
      </w:r>
    </w:p>
    <w:p w:rsidR="00326B7E" w:rsidRPr="00065633" w:rsidRDefault="00EA2402" w:rsidP="00D51EE0">
      <w:pPr>
        <w:spacing w:line="336" w:lineRule="auto"/>
        <w:ind w:firstLine="709"/>
        <w:jc w:val="both"/>
        <w:rPr>
          <w:sz w:val="24"/>
        </w:rPr>
      </w:pPr>
      <w:r w:rsidRPr="00065633">
        <w:rPr>
          <w:sz w:val="24"/>
        </w:rPr>
        <w:t>К</w:t>
      </w:r>
      <w:r w:rsidR="00326B7E" w:rsidRPr="00065633">
        <w:rPr>
          <w:sz w:val="24"/>
        </w:rPr>
        <w:t>ласс пожарной опасности по указанным участкам повышен до 1.0.</w:t>
      </w:r>
    </w:p>
    <w:p w:rsidR="00326B7E" w:rsidRPr="00065633" w:rsidRDefault="00326B7E" w:rsidP="00D51EE0">
      <w:pPr>
        <w:spacing w:line="336" w:lineRule="auto"/>
        <w:ind w:firstLine="709"/>
        <w:jc w:val="both"/>
        <w:rPr>
          <w:sz w:val="24"/>
        </w:rPr>
      </w:pPr>
      <w:r w:rsidRPr="00065633">
        <w:rPr>
          <w:sz w:val="24"/>
        </w:rPr>
        <w:t>Класс природной пожарн</w:t>
      </w:r>
      <w:r w:rsidR="003B6F68" w:rsidRPr="00065633">
        <w:rPr>
          <w:sz w:val="24"/>
        </w:rPr>
        <w:t>ой опасности повышен на 1 класс:</w:t>
      </w:r>
    </w:p>
    <w:p w:rsidR="00326B7E" w:rsidRPr="00065633" w:rsidRDefault="00326B7E" w:rsidP="00D51EE0">
      <w:pPr>
        <w:spacing w:line="336" w:lineRule="auto"/>
        <w:ind w:firstLine="709"/>
        <w:jc w:val="both"/>
        <w:rPr>
          <w:sz w:val="24"/>
        </w:rPr>
      </w:pPr>
      <w:r w:rsidRPr="00065633">
        <w:rPr>
          <w:sz w:val="24"/>
        </w:rPr>
        <w:t>а) для хвойных насаждений, строение которых или другие особенности способствуют переходу низового пожара в верховой (густой, высокий подрост хвойных пород, значительная захламленность и т.п.);</w:t>
      </w:r>
    </w:p>
    <w:p w:rsidR="00326B7E" w:rsidRPr="00065633" w:rsidRDefault="00326B7E" w:rsidP="00D51EE0">
      <w:pPr>
        <w:spacing w:line="336" w:lineRule="auto"/>
        <w:ind w:firstLine="709"/>
        <w:jc w:val="both"/>
        <w:rPr>
          <w:sz w:val="24"/>
        </w:rPr>
      </w:pPr>
      <w:r w:rsidRPr="00065633">
        <w:rPr>
          <w:sz w:val="24"/>
        </w:rPr>
        <w:t>б) для небольших участков леса на суходолах, окруженных площадями с повышенной горимостью;</w:t>
      </w:r>
    </w:p>
    <w:p w:rsidR="00326B7E" w:rsidRPr="00065633" w:rsidRDefault="00326B7E" w:rsidP="00D51EE0">
      <w:pPr>
        <w:spacing w:line="336" w:lineRule="auto"/>
        <w:ind w:firstLine="709"/>
        <w:jc w:val="both"/>
        <w:rPr>
          <w:sz w:val="24"/>
        </w:rPr>
      </w:pPr>
      <w:r w:rsidRPr="00065633">
        <w:rPr>
          <w:sz w:val="24"/>
        </w:rPr>
        <w:t>в) для лесных участков, примыкающих к дорогам общего пользования, и железным дорогам или расположенных в непосредственной близости от связанных с открытым огнем предприятий.</w:t>
      </w:r>
    </w:p>
    <w:p w:rsidR="00EA2402" w:rsidRPr="00065633" w:rsidRDefault="00326B7E" w:rsidP="00D51EE0">
      <w:pPr>
        <w:spacing w:line="336" w:lineRule="auto"/>
        <w:ind w:firstLine="709"/>
        <w:rPr>
          <w:sz w:val="24"/>
        </w:rPr>
      </w:pPr>
      <w:r w:rsidRPr="00065633">
        <w:rPr>
          <w:sz w:val="24"/>
        </w:rPr>
        <w:t xml:space="preserve">В таблице 4.7.1. и на </w:t>
      </w:r>
      <w:r w:rsidR="003A1581" w:rsidRPr="00065633">
        <w:rPr>
          <w:sz w:val="24"/>
        </w:rPr>
        <w:t xml:space="preserve">прилагаемой </w:t>
      </w:r>
      <w:r w:rsidRPr="00065633">
        <w:rPr>
          <w:sz w:val="24"/>
        </w:rPr>
        <w:t xml:space="preserve">карте-схеме приведено распределение лесов области по классам  </w:t>
      </w:r>
      <w:r w:rsidR="00401908">
        <w:rPr>
          <w:sz w:val="24"/>
        </w:rPr>
        <w:t>природной пожарной опасности.</w:t>
      </w:r>
    </w:p>
    <w:p w:rsidR="00D51EE0" w:rsidRPr="00065633" w:rsidRDefault="00D51EE0" w:rsidP="00D51EE0">
      <w:pPr>
        <w:spacing w:line="360" w:lineRule="auto"/>
        <w:ind w:firstLine="709"/>
        <w:jc w:val="right"/>
        <w:rPr>
          <w:sz w:val="24"/>
        </w:rPr>
      </w:pPr>
      <w:r w:rsidRPr="00065633">
        <w:rPr>
          <w:sz w:val="24"/>
        </w:rPr>
        <w:t>Таблица 4.7.1</w:t>
      </w:r>
      <w:r w:rsidR="00376038">
        <w:rPr>
          <w:sz w:val="24"/>
        </w:rPr>
        <w:t>.</w:t>
      </w:r>
    </w:p>
    <w:p w:rsidR="00D51EE0" w:rsidRPr="00065633" w:rsidRDefault="00D51EE0" w:rsidP="00D51EE0">
      <w:pPr>
        <w:spacing w:line="360" w:lineRule="auto"/>
        <w:ind w:firstLine="709"/>
        <w:jc w:val="center"/>
        <w:rPr>
          <w:sz w:val="24"/>
        </w:rPr>
      </w:pPr>
      <w:r w:rsidRPr="00065633">
        <w:rPr>
          <w:sz w:val="24"/>
        </w:rPr>
        <w:t>Распределение лесов области по классам природной пожарной опасности</w:t>
      </w:r>
    </w:p>
    <w:tbl>
      <w:tblPr>
        <w:tblW w:w="9214" w:type="dxa"/>
        <w:tblInd w:w="1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25"/>
        <w:gridCol w:w="2126"/>
        <w:gridCol w:w="851"/>
        <w:gridCol w:w="709"/>
        <w:gridCol w:w="850"/>
        <w:gridCol w:w="851"/>
        <w:gridCol w:w="850"/>
        <w:gridCol w:w="851"/>
        <w:gridCol w:w="850"/>
        <w:gridCol w:w="851"/>
      </w:tblGrid>
      <w:tr w:rsidR="00F774C2" w:rsidRPr="00065633" w:rsidTr="00321792">
        <w:trPr>
          <w:tblHeader/>
        </w:trPr>
        <w:tc>
          <w:tcPr>
            <w:tcW w:w="425" w:type="dxa"/>
            <w:vMerge w:val="restart"/>
            <w:vAlign w:val="center"/>
          </w:tcPr>
          <w:p w:rsidR="00F774C2" w:rsidRPr="005E0659" w:rsidRDefault="00F774C2" w:rsidP="00F774C2">
            <w:pPr>
              <w:jc w:val="center"/>
              <w:rPr>
                <w:sz w:val="20"/>
                <w:szCs w:val="20"/>
              </w:rPr>
            </w:pPr>
            <w:r>
              <w:rPr>
                <w:sz w:val="20"/>
                <w:szCs w:val="20"/>
              </w:rPr>
              <w:t>№ п/п</w:t>
            </w:r>
          </w:p>
        </w:tc>
        <w:tc>
          <w:tcPr>
            <w:tcW w:w="2126" w:type="dxa"/>
            <w:vMerge w:val="restart"/>
            <w:vAlign w:val="center"/>
          </w:tcPr>
          <w:p w:rsidR="00F774C2" w:rsidRPr="005E0659" w:rsidRDefault="00F774C2" w:rsidP="0010650C">
            <w:pPr>
              <w:jc w:val="center"/>
              <w:rPr>
                <w:sz w:val="20"/>
                <w:szCs w:val="20"/>
              </w:rPr>
            </w:pPr>
            <w:r w:rsidRPr="005E0659">
              <w:rPr>
                <w:sz w:val="20"/>
                <w:szCs w:val="20"/>
              </w:rPr>
              <w:t>Лесничество</w:t>
            </w:r>
          </w:p>
        </w:tc>
        <w:tc>
          <w:tcPr>
            <w:tcW w:w="851" w:type="dxa"/>
            <w:vMerge w:val="restart"/>
            <w:vAlign w:val="center"/>
          </w:tcPr>
          <w:p w:rsidR="00F774C2" w:rsidRPr="005E0659" w:rsidRDefault="00F774C2" w:rsidP="0010650C">
            <w:pPr>
              <w:jc w:val="center"/>
              <w:rPr>
                <w:sz w:val="20"/>
                <w:szCs w:val="20"/>
              </w:rPr>
            </w:pPr>
            <w:r w:rsidRPr="005E0659">
              <w:rPr>
                <w:sz w:val="20"/>
                <w:szCs w:val="20"/>
              </w:rPr>
              <w:t>Единицы измерен.</w:t>
            </w:r>
          </w:p>
        </w:tc>
        <w:tc>
          <w:tcPr>
            <w:tcW w:w="4111" w:type="dxa"/>
            <w:gridSpan w:val="5"/>
            <w:vAlign w:val="center"/>
          </w:tcPr>
          <w:p w:rsidR="00F774C2" w:rsidRPr="005E0659" w:rsidRDefault="00F774C2" w:rsidP="0010650C">
            <w:pPr>
              <w:jc w:val="center"/>
              <w:rPr>
                <w:sz w:val="20"/>
                <w:szCs w:val="20"/>
              </w:rPr>
            </w:pPr>
            <w:r w:rsidRPr="005E0659">
              <w:rPr>
                <w:sz w:val="20"/>
                <w:szCs w:val="20"/>
              </w:rPr>
              <w:t>Классы пожарной опасности</w:t>
            </w:r>
          </w:p>
        </w:tc>
        <w:tc>
          <w:tcPr>
            <w:tcW w:w="850" w:type="dxa"/>
            <w:vMerge w:val="restart"/>
            <w:vAlign w:val="center"/>
          </w:tcPr>
          <w:p w:rsidR="00F774C2" w:rsidRPr="005E0659" w:rsidRDefault="00F774C2" w:rsidP="0010650C">
            <w:pPr>
              <w:jc w:val="center"/>
              <w:rPr>
                <w:sz w:val="20"/>
                <w:szCs w:val="20"/>
              </w:rPr>
            </w:pPr>
            <w:r w:rsidRPr="005E0659">
              <w:rPr>
                <w:sz w:val="20"/>
                <w:szCs w:val="20"/>
              </w:rPr>
              <w:t>Итого</w:t>
            </w:r>
          </w:p>
        </w:tc>
        <w:tc>
          <w:tcPr>
            <w:tcW w:w="851" w:type="dxa"/>
            <w:vMerge w:val="restart"/>
            <w:vAlign w:val="center"/>
          </w:tcPr>
          <w:p w:rsidR="00F774C2" w:rsidRPr="005E0659" w:rsidRDefault="00F774C2" w:rsidP="0010650C">
            <w:pPr>
              <w:jc w:val="center"/>
              <w:rPr>
                <w:sz w:val="20"/>
                <w:szCs w:val="20"/>
              </w:rPr>
            </w:pPr>
            <w:r w:rsidRPr="005E0659">
              <w:rPr>
                <w:sz w:val="20"/>
                <w:szCs w:val="20"/>
              </w:rPr>
              <w:t>Средний класс</w:t>
            </w:r>
          </w:p>
        </w:tc>
      </w:tr>
      <w:tr w:rsidR="00F774C2" w:rsidRPr="00065633" w:rsidTr="00321792">
        <w:trPr>
          <w:trHeight w:val="375"/>
          <w:tblHeader/>
        </w:trPr>
        <w:tc>
          <w:tcPr>
            <w:tcW w:w="425" w:type="dxa"/>
            <w:vMerge/>
            <w:vAlign w:val="center"/>
          </w:tcPr>
          <w:p w:rsidR="00F774C2" w:rsidRPr="005E0659" w:rsidRDefault="00F774C2" w:rsidP="00F774C2">
            <w:pPr>
              <w:jc w:val="center"/>
              <w:rPr>
                <w:sz w:val="20"/>
                <w:szCs w:val="20"/>
              </w:rPr>
            </w:pPr>
          </w:p>
        </w:tc>
        <w:tc>
          <w:tcPr>
            <w:tcW w:w="2126" w:type="dxa"/>
            <w:vMerge/>
            <w:vAlign w:val="center"/>
          </w:tcPr>
          <w:p w:rsidR="00F774C2" w:rsidRPr="005E0659" w:rsidRDefault="00F774C2" w:rsidP="0010650C">
            <w:pPr>
              <w:jc w:val="center"/>
              <w:rPr>
                <w:sz w:val="20"/>
                <w:szCs w:val="20"/>
              </w:rPr>
            </w:pPr>
          </w:p>
        </w:tc>
        <w:tc>
          <w:tcPr>
            <w:tcW w:w="851" w:type="dxa"/>
            <w:vMerge/>
            <w:vAlign w:val="center"/>
          </w:tcPr>
          <w:p w:rsidR="00F774C2" w:rsidRPr="005E0659" w:rsidRDefault="00F774C2" w:rsidP="0010650C">
            <w:pPr>
              <w:jc w:val="center"/>
              <w:rPr>
                <w:sz w:val="20"/>
                <w:szCs w:val="20"/>
              </w:rPr>
            </w:pPr>
          </w:p>
        </w:tc>
        <w:tc>
          <w:tcPr>
            <w:tcW w:w="709" w:type="dxa"/>
            <w:vAlign w:val="center"/>
          </w:tcPr>
          <w:p w:rsidR="00F774C2" w:rsidRPr="005E0659" w:rsidRDefault="00F774C2" w:rsidP="0010650C">
            <w:pPr>
              <w:jc w:val="center"/>
              <w:rPr>
                <w:sz w:val="20"/>
                <w:szCs w:val="20"/>
              </w:rPr>
            </w:pPr>
            <w:r w:rsidRPr="005E0659">
              <w:rPr>
                <w:sz w:val="20"/>
                <w:szCs w:val="20"/>
              </w:rPr>
              <w:t>1</w:t>
            </w:r>
          </w:p>
        </w:tc>
        <w:tc>
          <w:tcPr>
            <w:tcW w:w="850" w:type="dxa"/>
            <w:vAlign w:val="center"/>
          </w:tcPr>
          <w:p w:rsidR="00F774C2" w:rsidRPr="005E0659" w:rsidRDefault="00F774C2" w:rsidP="0010650C">
            <w:pPr>
              <w:jc w:val="center"/>
              <w:rPr>
                <w:sz w:val="20"/>
                <w:szCs w:val="20"/>
              </w:rPr>
            </w:pPr>
            <w:r w:rsidRPr="005E0659">
              <w:rPr>
                <w:sz w:val="20"/>
                <w:szCs w:val="20"/>
              </w:rPr>
              <w:t>2</w:t>
            </w:r>
          </w:p>
        </w:tc>
        <w:tc>
          <w:tcPr>
            <w:tcW w:w="851" w:type="dxa"/>
            <w:vAlign w:val="center"/>
          </w:tcPr>
          <w:p w:rsidR="00F774C2" w:rsidRPr="005E0659" w:rsidRDefault="00F774C2" w:rsidP="0010650C">
            <w:pPr>
              <w:jc w:val="center"/>
              <w:rPr>
                <w:sz w:val="20"/>
                <w:szCs w:val="20"/>
              </w:rPr>
            </w:pPr>
            <w:r w:rsidRPr="005E0659">
              <w:rPr>
                <w:sz w:val="20"/>
                <w:szCs w:val="20"/>
              </w:rPr>
              <w:t>3</w:t>
            </w:r>
          </w:p>
        </w:tc>
        <w:tc>
          <w:tcPr>
            <w:tcW w:w="850" w:type="dxa"/>
            <w:vAlign w:val="center"/>
          </w:tcPr>
          <w:p w:rsidR="00F774C2" w:rsidRPr="005E0659" w:rsidRDefault="00F774C2" w:rsidP="0010650C">
            <w:pPr>
              <w:jc w:val="center"/>
              <w:rPr>
                <w:sz w:val="20"/>
                <w:szCs w:val="20"/>
              </w:rPr>
            </w:pPr>
            <w:r w:rsidRPr="005E0659">
              <w:rPr>
                <w:sz w:val="20"/>
                <w:szCs w:val="20"/>
              </w:rPr>
              <w:t>4</w:t>
            </w:r>
          </w:p>
        </w:tc>
        <w:tc>
          <w:tcPr>
            <w:tcW w:w="851" w:type="dxa"/>
            <w:vAlign w:val="center"/>
          </w:tcPr>
          <w:p w:rsidR="00F774C2" w:rsidRPr="005E0659" w:rsidRDefault="00F774C2" w:rsidP="0010650C">
            <w:pPr>
              <w:jc w:val="center"/>
              <w:rPr>
                <w:sz w:val="20"/>
                <w:szCs w:val="20"/>
              </w:rPr>
            </w:pPr>
            <w:r w:rsidRPr="005E0659">
              <w:rPr>
                <w:sz w:val="20"/>
                <w:szCs w:val="20"/>
              </w:rPr>
              <w:t>5</w:t>
            </w:r>
          </w:p>
        </w:tc>
        <w:tc>
          <w:tcPr>
            <w:tcW w:w="850" w:type="dxa"/>
            <w:vMerge/>
            <w:vAlign w:val="center"/>
          </w:tcPr>
          <w:p w:rsidR="00F774C2" w:rsidRPr="005E0659" w:rsidRDefault="00F774C2" w:rsidP="0010650C">
            <w:pPr>
              <w:jc w:val="center"/>
              <w:rPr>
                <w:sz w:val="20"/>
                <w:szCs w:val="20"/>
              </w:rPr>
            </w:pPr>
          </w:p>
        </w:tc>
        <w:tc>
          <w:tcPr>
            <w:tcW w:w="851" w:type="dxa"/>
            <w:vMerge/>
            <w:vAlign w:val="center"/>
          </w:tcPr>
          <w:p w:rsidR="00F774C2" w:rsidRPr="005E0659" w:rsidRDefault="00F774C2" w:rsidP="0010650C">
            <w:pPr>
              <w:jc w:val="center"/>
              <w:rPr>
                <w:sz w:val="20"/>
                <w:szCs w:val="20"/>
              </w:rPr>
            </w:pPr>
          </w:p>
        </w:tc>
      </w:tr>
      <w:tr w:rsidR="00F774C2" w:rsidRPr="00065633" w:rsidTr="00321792">
        <w:tc>
          <w:tcPr>
            <w:tcW w:w="425" w:type="dxa"/>
            <w:vAlign w:val="center"/>
          </w:tcPr>
          <w:p w:rsidR="00F774C2" w:rsidRPr="005E0659" w:rsidRDefault="00F774C2" w:rsidP="00F774C2">
            <w:pPr>
              <w:ind w:left="57"/>
              <w:jc w:val="center"/>
              <w:rPr>
                <w:sz w:val="20"/>
                <w:szCs w:val="20"/>
              </w:rPr>
            </w:pPr>
            <w:r>
              <w:rPr>
                <w:sz w:val="20"/>
                <w:szCs w:val="20"/>
              </w:rPr>
              <w:t>1.</w:t>
            </w:r>
          </w:p>
        </w:tc>
        <w:tc>
          <w:tcPr>
            <w:tcW w:w="2126" w:type="dxa"/>
            <w:vAlign w:val="center"/>
          </w:tcPr>
          <w:p w:rsidR="00F774C2" w:rsidRPr="005E0659" w:rsidRDefault="00F774C2" w:rsidP="0010650C">
            <w:pPr>
              <w:ind w:left="57"/>
              <w:rPr>
                <w:sz w:val="20"/>
                <w:szCs w:val="20"/>
              </w:rPr>
            </w:pPr>
            <w:r w:rsidRPr="005E0659">
              <w:rPr>
                <w:sz w:val="20"/>
                <w:szCs w:val="20"/>
              </w:rPr>
              <w:t>Данковское</w:t>
            </w:r>
          </w:p>
        </w:tc>
        <w:tc>
          <w:tcPr>
            <w:tcW w:w="851" w:type="dxa"/>
            <w:vAlign w:val="center"/>
          </w:tcPr>
          <w:p w:rsidR="00F774C2" w:rsidRPr="005E0659" w:rsidRDefault="00F774C2" w:rsidP="0010650C">
            <w:pPr>
              <w:jc w:val="center"/>
              <w:rPr>
                <w:sz w:val="20"/>
                <w:szCs w:val="20"/>
              </w:rPr>
            </w:pPr>
            <w:r w:rsidRPr="005E0659">
              <w:rPr>
                <w:sz w:val="20"/>
                <w:szCs w:val="20"/>
              </w:rPr>
              <w:t>га</w:t>
            </w:r>
          </w:p>
        </w:tc>
        <w:tc>
          <w:tcPr>
            <w:tcW w:w="709" w:type="dxa"/>
            <w:vAlign w:val="center"/>
          </w:tcPr>
          <w:p w:rsidR="00F774C2" w:rsidRPr="005E0659" w:rsidRDefault="00F774C2" w:rsidP="0010650C">
            <w:pPr>
              <w:jc w:val="center"/>
              <w:rPr>
                <w:sz w:val="20"/>
                <w:szCs w:val="20"/>
              </w:rPr>
            </w:pPr>
            <w:r w:rsidRPr="005E0659">
              <w:rPr>
                <w:sz w:val="20"/>
                <w:szCs w:val="20"/>
              </w:rPr>
              <w:t>1016</w:t>
            </w:r>
          </w:p>
        </w:tc>
        <w:tc>
          <w:tcPr>
            <w:tcW w:w="850" w:type="dxa"/>
            <w:vAlign w:val="center"/>
          </w:tcPr>
          <w:p w:rsidR="00F774C2" w:rsidRPr="005E0659" w:rsidRDefault="00F774C2" w:rsidP="0010650C">
            <w:pPr>
              <w:jc w:val="center"/>
              <w:rPr>
                <w:sz w:val="20"/>
                <w:szCs w:val="20"/>
              </w:rPr>
            </w:pPr>
            <w:r w:rsidRPr="005E0659">
              <w:rPr>
                <w:sz w:val="20"/>
                <w:szCs w:val="20"/>
              </w:rPr>
              <w:t>270</w:t>
            </w:r>
          </w:p>
        </w:tc>
        <w:tc>
          <w:tcPr>
            <w:tcW w:w="851" w:type="dxa"/>
            <w:vAlign w:val="center"/>
          </w:tcPr>
          <w:p w:rsidR="00F774C2" w:rsidRPr="005E0659" w:rsidRDefault="00F774C2" w:rsidP="0010650C">
            <w:pPr>
              <w:jc w:val="center"/>
              <w:rPr>
                <w:sz w:val="20"/>
                <w:szCs w:val="20"/>
              </w:rPr>
            </w:pPr>
            <w:r w:rsidRPr="005E0659">
              <w:rPr>
                <w:sz w:val="20"/>
                <w:szCs w:val="20"/>
              </w:rPr>
              <w:t>6470</w:t>
            </w:r>
          </w:p>
        </w:tc>
        <w:tc>
          <w:tcPr>
            <w:tcW w:w="850" w:type="dxa"/>
            <w:vAlign w:val="center"/>
          </w:tcPr>
          <w:p w:rsidR="00F774C2" w:rsidRPr="005E0659" w:rsidRDefault="00F774C2" w:rsidP="0010650C">
            <w:pPr>
              <w:jc w:val="center"/>
              <w:rPr>
                <w:sz w:val="20"/>
                <w:szCs w:val="20"/>
              </w:rPr>
            </w:pPr>
            <w:r w:rsidRPr="005E0659">
              <w:rPr>
                <w:sz w:val="20"/>
                <w:szCs w:val="20"/>
              </w:rPr>
              <w:t>8027</w:t>
            </w:r>
          </w:p>
        </w:tc>
        <w:tc>
          <w:tcPr>
            <w:tcW w:w="851" w:type="dxa"/>
            <w:vAlign w:val="center"/>
          </w:tcPr>
          <w:p w:rsidR="00F774C2" w:rsidRPr="005E0659" w:rsidRDefault="00F774C2" w:rsidP="0010650C">
            <w:pPr>
              <w:jc w:val="center"/>
              <w:rPr>
                <w:sz w:val="20"/>
                <w:szCs w:val="20"/>
              </w:rPr>
            </w:pPr>
            <w:r w:rsidRPr="005E0659">
              <w:rPr>
                <w:sz w:val="20"/>
                <w:szCs w:val="20"/>
              </w:rPr>
              <w:t>461</w:t>
            </w:r>
          </w:p>
        </w:tc>
        <w:tc>
          <w:tcPr>
            <w:tcW w:w="850" w:type="dxa"/>
            <w:vAlign w:val="center"/>
          </w:tcPr>
          <w:p w:rsidR="00F774C2" w:rsidRPr="005E0659" w:rsidRDefault="00F774C2" w:rsidP="0010650C">
            <w:pPr>
              <w:jc w:val="center"/>
              <w:rPr>
                <w:sz w:val="20"/>
                <w:szCs w:val="20"/>
              </w:rPr>
            </w:pPr>
            <w:r w:rsidRPr="005E0659">
              <w:rPr>
                <w:sz w:val="20"/>
                <w:szCs w:val="20"/>
              </w:rPr>
              <w:t>16244</w:t>
            </w:r>
          </w:p>
        </w:tc>
        <w:tc>
          <w:tcPr>
            <w:tcW w:w="851" w:type="dxa"/>
            <w:vAlign w:val="center"/>
          </w:tcPr>
          <w:p w:rsidR="00F774C2" w:rsidRPr="005E0659" w:rsidRDefault="00F774C2" w:rsidP="0010650C">
            <w:pPr>
              <w:jc w:val="center"/>
              <w:rPr>
                <w:sz w:val="20"/>
                <w:szCs w:val="20"/>
              </w:rPr>
            </w:pPr>
            <w:r w:rsidRPr="005E0659">
              <w:rPr>
                <w:sz w:val="20"/>
                <w:szCs w:val="20"/>
              </w:rPr>
              <w:t>3,4</w:t>
            </w:r>
          </w:p>
        </w:tc>
      </w:tr>
      <w:tr w:rsidR="00F774C2" w:rsidRPr="00065633" w:rsidTr="00321792">
        <w:tc>
          <w:tcPr>
            <w:tcW w:w="425" w:type="dxa"/>
            <w:vAlign w:val="center"/>
          </w:tcPr>
          <w:p w:rsidR="00F774C2" w:rsidRPr="005E0659" w:rsidRDefault="00F774C2" w:rsidP="00F774C2">
            <w:pPr>
              <w:ind w:left="57"/>
              <w:jc w:val="center"/>
              <w:rPr>
                <w:sz w:val="20"/>
                <w:szCs w:val="20"/>
              </w:rPr>
            </w:pPr>
            <w:r>
              <w:rPr>
                <w:sz w:val="20"/>
                <w:szCs w:val="20"/>
              </w:rPr>
              <w:t>2.</w:t>
            </w:r>
          </w:p>
        </w:tc>
        <w:tc>
          <w:tcPr>
            <w:tcW w:w="2126" w:type="dxa"/>
            <w:vAlign w:val="center"/>
          </w:tcPr>
          <w:p w:rsidR="00F774C2" w:rsidRPr="005E0659" w:rsidRDefault="00F774C2" w:rsidP="0010650C">
            <w:pPr>
              <w:ind w:left="57"/>
              <w:rPr>
                <w:sz w:val="20"/>
                <w:szCs w:val="20"/>
              </w:rPr>
            </w:pPr>
            <w:r w:rsidRPr="005E0659">
              <w:rPr>
                <w:sz w:val="20"/>
                <w:szCs w:val="20"/>
              </w:rPr>
              <w:t>Добровское</w:t>
            </w:r>
          </w:p>
        </w:tc>
        <w:tc>
          <w:tcPr>
            <w:tcW w:w="851" w:type="dxa"/>
            <w:vAlign w:val="center"/>
          </w:tcPr>
          <w:p w:rsidR="00F774C2" w:rsidRPr="005E0659" w:rsidRDefault="00F774C2" w:rsidP="0010650C">
            <w:pPr>
              <w:jc w:val="center"/>
              <w:rPr>
                <w:sz w:val="20"/>
                <w:szCs w:val="20"/>
              </w:rPr>
            </w:pPr>
            <w:r w:rsidRPr="005E0659">
              <w:rPr>
                <w:sz w:val="20"/>
                <w:szCs w:val="20"/>
              </w:rPr>
              <w:t>га</w:t>
            </w:r>
          </w:p>
        </w:tc>
        <w:tc>
          <w:tcPr>
            <w:tcW w:w="709" w:type="dxa"/>
            <w:vAlign w:val="center"/>
          </w:tcPr>
          <w:p w:rsidR="00F774C2" w:rsidRPr="005E0659" w:rsidRDefault="00F774C2" w:rsidP="0010650C">
            <w:pPr>
              <w:jc w:val="center"/>
              <w:rPr>
                <w:sz w:val="20"/>
                <w:szCs w:val="20"/>
                <w:lang w:val="en-US"/>
              </w:rPr>
            </w:pPr>
            <w:r w:rsidRPr="005E0659">
              <w:rPr>
                <w:sz w:val="20"/>
                <w:szCs w:val="20"/>
                <w:lang w:val="en-US"/>
              </w:rPr>
              <w:t>1 292</w:t>
            </w:r>
          </w:p>
        </w:tc>
        <w:tc>
          <w:tcPr>
            <w:tcW w:w="850" w:type="dxa"/>
            <w:vAlign w:val="center"/>
          </w:tcPr>
          <w:p w:rsidR="00F774C2" w:rsidRPr="005E0659" w:rsidRDefault="00F774C2" w:rsidP="0010650C">
            <w:pPr>
              <w:jc w:val="center"/>
              <w:rPr>
                <w:sz w:val="20"/>
                <w:szCs w:val="20"/>
              </w:rPr>
            </w:pPr>
            <w:r w:rsidRPr="005E0659">
              <w:rPr>
                <w:sz w:val="20"/>
                <w:szCs w:val="20"/>
              </w:rPr>
              <w:t>5 565</w:t>
            </w:r>
          </w:p>
        </w:tc>
        <w:tc>
          <w:tcPr>
            <w:tcW w:w="851" w:type="dxa"/>
            <w:vAlign w:val="center"/>
          </w:tcPr>
          <w:p w:rsidR="00F774C2" w:rsidRPr="005E0659" w:rsidRDefault="00F774C2" w:rsidP="0010650C">
            <w:pPr>
              <w:jc w:val="center"/>
              <w:rPr>
                <w:sz w:val="20"/>
                <w:szCs w:val="20"/>
                <w:lang w:val="en-US"/>
              </w:rPr>
            </w:pPr>
            <w:r w:rsidRPr="005E0659">
              <w:rPr>
                <w:sz w:val="20"/>
                <w:szCs w:val="20"/>
                <w:lang w:val="en-US"/>
              </w:rPr>
              <w:t>4 710</w:t>
            </w:r>
          </w:p>
        </w:tc>
        <w:tc>
          <w:tcPr>
            <w:tcW w:w="850" w:type="dxa"/>
            <w:vAlign w:val="center"/>
          </w:tcPr>
          <w:p w:rsidR="00F774C2" w:rsidRPr="005E0659" w:rsidRDefault="00F774C2" w:rsidP="0010650C">
            <w:pPr>
              <w:jc w:val="center"/>
              <w:rPr>
                <w:sz w:val="20"/>
                <w:szCs w:val="20"/>
                <w:lang w:val="en-US"/>
              </w:rPr>
            </w:pPr>
            <w:r w:rsidRPr="005E0659">
              <w:rPr>
                <w:sz w:val="20"/>
                <w:szCs w:val="20"/>
              </w:rPr>
              <w:t xml:space="preserve">8 </w:t>
            </w:r>
            <w:r w:rsidRPr="005E0659">
              <w:rPr>
                <w:sz w:val="20"/>
                <w:szCs w:val="20"/>
                <w:lang w:val="en-US"/>
              </w:rPr>
              <w:t>565</w:t>
            </w:r>
          </w:p>
        </w:tc>
        <w:tc>
          <w:tcPr>
            <w:tcW w:w="851" w:type="dxa"/>
            <w:vAlign w:val="center"/>
          </w:tcPr>
          <w:p w:rsidR="00F774C2" w:rsidRPr="005E0659" w:rsidRDefault="00F774C2" w:rsidP="0010650C">
            <w:pPr>
              <w:jc w:val="center"/>
              <w:rPr>
                <w:sz w:val="20"/>
                <w:szCs w:val="20"/>
              </w:rPr>
            </w:pPr>
            <w:r w:rsidRPr="005E0659">
              <w:rPr>
                <w:sz w:val="20"/>
                <w:szCs w:val="20"/>
              </w:rPr>
              <w:t xml:space="preserve">8 826 </w:t>
            </w:r>
          </w:p>
        </w:tc>
        <w:tc>
          <w:tcPr>
            <w:tcW w:w="850" w:type="dxa"/>
            <w:vAlign w:val="center"/>
          </w:tcPr>
          <w:p w:rsidR="00F774C2" w:rsidRPr="005E0659" w:rsidRDefault="00F774C2" w:rsidP="0010650C">
            <w:pPr>
              <w:jc w:val="center"/>
              <w:rPr>
                <w:sz w:val="20"/>
                <w:szCs w:val="20"/>
              </w:rPr>
            </w:pPr>
            <w:r w:rsidRPr="005E0659">
              <w:rPr>
                <w:sz w:val="20"/>
                <w:szCs w:val="20"/>
              </w:rPr>
              <w:t>28 958</w:t>
            </w:r>
          </w:p>
        </w:tc>
        <w:tc>
          <w:tcPr>
            <w:tcW w:w="851" w:type="dxa"/>
            <w:vAlign w:val="center"/>
          </w:tcPr>
          <w:p w:rsidR="00F774C2" w:rsidRPr="005E0659" w:rsidRDefault="00F774C2" w:rsidP="0010650C">
            <w:pPr>
              <w:jc w:val="center"/>
              <w:rPr>
                <w:sz w:val="20"/>
                <w:szCs w:val="20"/>
              </w:rPr>
            </w:pPr>
            <w:r w:rsidRPr="005E0659">
              <w:rPr>
                <w:sz w:val="20"/>
                <w:szCs w:val="20"/>
              </w:rPr>
              <w:t>3,6</w:t>
            </w:r>
          </w:p>
        </w:tc>
      </w:tr>
      <w:tr w:rsidR="00F774C2" w:rsidRPr="00065633" w:rsidTr="00321792">
        <w:tc>
          <w:tcPr>
            <w:tcW w:w="425" w:type="dxa"/>
            <w:vAlign w:val="center"/>
          </w:tcPr>
          <w:p w:rsidR="00F774C2" w:rsidRPr="005E0659" w:rsidRDefault="00F774C2" w:rsidP="00F774C2">
            <w:pPr>
              <w:ind w:left="57"/>
              <w:jc w:val="center"/>
              <w:rPr>
                <w:sz w:val="20"/>
                <w:szCs w:val="20"/>
              </w:rPr>
            </w:pPr>
            <w:r>
              <w:rPr>
                <w:sz w:val="20"/>
                <w:szCs w:val="20"/>
              </w:rPr>
              <w:t>3.</w:t>
            </w:r>
          </w:p>
        </w:tc>
        <w:tc>
          <w:tcPr>
            <w:tcW w:w="2126" w:type="dxa"/>
            <w:vAlign w:val="center"/>
          </w:tcPr>
          <w:p w:rsidR="00F774C2" w:rsidRPr="005E0659" w:rsidRDefault="00F774C2" w:rsidP="0010650C">
            <w:pPr>
              <w:ind w:left="57"/>
              <w:rPr>
                <w:sz w:val="20"/>
                <w:szCs w:val="20"/>
              </w:rPr>
            </w:pPr>
            <w:r w:rsidRPr="005E0659">
              <w:rPr>
                <w:sz w:val="20"/>
                <w:szCs w:val="20"/>
              </w:rPr>
              <w:t>Донское</w:t>
            </w:r>
          </w:p>
        </w:tc>
        <w:tc>
          <w:tcPr>
            <w:tcW w:w="851" w:type="dxa"/>
            <w:vAlign w:val="center"/>
          </w:tcPr>
          <w:p w:rsidR="00F774C2" w:rsidRPr="005E0659" w:rsidRDefault="00F774C2" w:rsidP="0010650C">
            <w:pPr>
              <w:jc w:val="center"/>
              <w:rPr>
                <w:sz w:val="20"/>
                <w:szCs w:val="20"/>
              </w:rPr>
            </w:pPr>
            <w:r w:rsidRPr="005E0659">
              <w:rPr>
                <w:sz w:val="20"/>
                <w:szCs w:val="20"/>
              </w:rPr>
              <w:t>га</w:t>
            </w:r>
          </w:p>
        </w:tc>
        <w:tc>
          <w:tcPr>
            <w:tcW w:w="709" w:type="dxa"/>
            <w:vAlign w:val="center"/>
          </w:tcPr>
          <w:p w:rsidR="00F774C2" w:rsidRPr="005E0659" w:rsidRDefault="00F774C2" w:rsidP="0010650C">
            <w:pPr>
              <w:jc w:val="center"/>
              <w:rPr>
                <w:sz w:val="20"/>
                <w:szCs w:val="20"/>
              </w:rPr>
            </w:pPr>
            <w:r w:rsidRPr="005E0659">
              <w:rPr>
                <w:sz w:val="20"/>
                <w:szCs w:val="20"/>
              </w:rPr>
              <w:t>-</w:t>
            </w:r>
          </w:p>
        </w:tc>
        <w:tc>
          <w:tcPr>
            <w:tcW w:w="850" w:type="dxa"/>
            <w:vAlign w:val="center"/>
          </w:tcPr>
          <w:p w:rsidR="00F774C2" w:rsidRPr="005E0659" w:rsidRDefault="00F774C2" w:rsidP="0010650C">
            <w:pPr>
              <w:jc w:val="center"/>
              <w:rPr>
                <w:sz w:val="20"/>
                <w:szCs w:val="20"/>
              </w:rPr>
            </w:pPr>
            <w:r w:rsidRPr="005E0659">
              <w:rPr>
                <w:sz w:val="20"/>
                <w:szCs w:val="20"/>
              </w:rPr>
              <w:t>768</w:t>
            </w:r>
          </w:p>
        </w:tc>
        <w:tc>
          <w:tcPr>
            <w:tcW w:w="851" w:type="dxa"/>
            <w:vAlign w:val="center"/>
          </w:tcPr>
          <w:p w:rsidR="00F774C2" w:rsidRPr="005E0659" w:rsidRDefault="00F774C2" w:rsidP="0010650C">
            <w:pPr>
              <w:jc w:val="center"/>
              <w:rPr>
                <w:sz w:val="20"/>
                <w:szCs w:val="20"/>
              </w:rPr>
            </w:pPr>
            <w:r w:rsidRPr="005E0659">
              <w:rPr>
                <w:sz w:val="20"/>
                <w:szCs w:val="20"/>
              </w:rPr>
              <w:t>3 031</w:t>
            </w:r>
          </w:p>
        </w:tc>
        <w:tc>
          <w:tcPr>
            <w:tcW w:w="850" w:type="dxa"/>
            <w:vAlign w:val="center"/>
          </w:tcPr>
          <w:p w:rsidR="00F774C2" w:rsidRPr="005E0659" w:rsidRDefault="00F774C2" w:rsidP="0010650C">
            <w:pPr>
              <w:jc w:val="center"/>
              <w:rPr>
                <w:sz w:val="20"/>
                <w:szCs w:val="20"/>
              </w:rPr>
            </w:pPr>
            <w:r w:rsidRPr="005E0659">
              <w:rPr>
                <w:sz w:val="20"/>
                <w:szCs w:val="20"/>
              </w:rPr>
              <w:t>11 183</w:t>
            </w:r>
          </w:p>
        </w:tc>
        <w:tc>
          <w:tcPr>
            <w:tcW w:w="851" w:type="dxa"/>
            <w:vAlign w:val="center"/>
          </w:tcPr>
          <w:p w:rsidR="00F774C2" w:rsidRPr="005E0659" w:rsidRDefault="00F774C2" w:rsidP="0010650C">
            <w:pPr>
              <w:jc w:val="center"/>
              <w:rPr>
                <w:sz w:val="20"/>
                <w:szCs w:val="20"/>
              </w:rPr>
            </w:pPr>
            <w:r w:rsidRPr="005E0659">
              <w:rPr>
                <w:sz w:val="20"/>
                <w:szCs w:val="20"/>
              </w:rPr>
              <w:t>1 040</w:t>
            </w:r>
          </w:p>
        </w:tc>
        <w:tc>
          <w:tcPr>
            <w:tcW w:w="850" w:type="dxa"/>
            <w:vAlign w:val="center"/>
          </w:tcPr>
          <w:p w:rsidR="00F774C2" w:rsidRPr="005E0659" w:rsidRDefault="00F774C2" w:rsidP="0010650C">
            <w:pPr>
              <w:jc w:val="center"/>
              <w:rPr>
                <w:sz w:val="20"/>
                <w:szCs w:val="20"/>
              </w:rPr>
            </w:pPr>
            <w:r w:rsidRPr="005E0659">
              <w:rPr>
                <w:sz w:val="20"/>
                <w:szCs w:val="20"/>
              </w:rPr>
              <w:t>16 022</w:t>
            </w:r>
          </w:p>
        </w:tc>
        <w:tc>
          <w:tcPr>
            <w:tcW w:w="851" w:type="dxa"/>
            <w:vAlign w:val="center"/>
          </w:tcPr>
          <w:p w:rsidR="00F774C2" w:rsidRPr="005E0659" w:rsidRDefault="00F774C2" w:rsidP="0010650C">
            <w:pPr>
              <w:jc w:val="center"/>
              <w:rPr>
                <w:sz w:val="20"/>
                <w:szCs w:val="20"/>
              </w:rPr>
            </w:pPr>
            <w:r w:rsidRPr="005E0659">
              <w:rPr>
                <w:sz w:val="20"/>
                <w:szCs w:val="20"/>
              </w:rPr>
              <w:t>3,8</w:t>
            </w:r>
          </w:p>
        </w:tc>
      </w:tr>
      <w:tr w:rsidR="00F774C2" w:rsidRPr="00065633" w:rsidTr="00321792">
        <w:tc>
          <w:tcPr>
            <w:tcW w:w="425" w:type="dxa"/>
            <w:vAlign w:val="center"/>
          </w:tcPr>
          <w:p w:rsidR="00F774C2" w:rsidRPr="005E0659" w:rsidRDefault="00F774C2" w:rsidP="00F774C2">
            <w:pPr>
              <w:ind w:left="57"/>
              <w:jc w:val="center"/>
              <w:rPr>
                <w:sz w:val="20"/>
                <w:szCs w:val="20"/>
              </w:rPr>
            </w:pPr>
            <w:r>
              <w:rPr>
                <w:sz w:val="20"/>
                <w:szCs w:val="20"/>
              </w:rPr>
              <w:t>4.</w:t>
            </w:r>
          </w:p>
        </w:tc>
        <w:tc>
          <w:tcPr>
            <w:tcW w:w="2126" w:type="dxa"/>
            <w:vAlign w:val="center"/>
          </w:tcPr>
          <w:p w:rsidR="00F774C2" w:rsidRPr="005E0659" w:rsidRDefault="00F774C2" w:rsidP="0010650C">
            <w:pPr>
              <w:ind w:left="57"/>
              <w:rPr>
                <w:sz w:val="20"/>
                <w:szCs w:val="20"/>
              </w:rPr>
            </w:pPr>
            <w:r w:rsidRPr="005E0659">
              <w:rPr>
                <w:sz w:val="20"/>
                <w:szCs w:val="20"/>
              </w:rPr>
              <w:t>Елецкое</w:t>
            </w:r>
          </w:p>
        </w:tc>
        <w:tc>
          <w:tcPr>
            <w:tcW w:w="851" w:type="dxa"/>
            <w:vAlign w:val="center"/>
          </w:tcPr>
          <w:p w:rsidR="00F774C2" w:rsidRPr="005E0659" w:rsidRDefault="00F774C2" w:rsidP="0010650C">
            <w:pPr>
              <w:jc w:val="center"/>
              <w:rPr>
                <w:sz w:val="20"/>
                <w:szCs w:val="20"/>
              </w:rPr>
            </w:pPr>
            <w:r w:rsidRPr="005E0659">
              <w:rPr>
                <w:sz w:val="20"/>
                <w:szCs w:val="20"/>
              </w:rPr>
              <w:t>га</w:t>
            </w:r>
          </w:p>
        </w:tc>
        <w:tc>
          <w:tcPr>
            <w:tcW w:w="709" w:type="dxa"/>
            <w:vAlign w:val="center"/>
          </w:tcPr>
          <w:p w:rsidR="00F774C2" w:rsidRPr="005E0659" w:rsidRDefault="00F774C2" w:rsidP="0010650C">
            <w:pPr>
              <w:jc w:val="center"/>
              <w:rPr>
                <w:sz w:val="20"/>
                <w:szCs w:val="20"/>
              </w:rPr>
            </w:pPr>
            <w:r w:rsidRPr="005E0659">
              <w:rPr>
                <w:sz w:val="20"/>
                <w:szCs w:val="20"/>
              </w:rPr>
              <w:t>165</w:t>
            </w:r>
          </w:p>
        </w:tc>
        <w:tc>
          <w:tcPr>
            <w:tcW w:w="850" w:type="dxa"/>
            <w:vAlign w:val="center"/>
          </w:tcPr>
          <w:p w:rsidR="00F774C2" w:rsidRPr="005E0659" w:rsidRDefault="00F774C2" w:rsidP="0010650C">
            <w:pPr>
              <w:jc w:val="center"/>
              <w:rPr>
                <w:sz w:val="20"/>
                <w:szCs w:val="20"/>
              </w:rPr>
            </w:pPr>
            <w:r w:rsidRPr="005E0659">
              <w:rPr>
                <w:sz w:val="20"/>
                <w:szCs w:val="20"/>
              </w:rPr>
              <w:t>106</w:t>
            </w:r>
          </w:p>
        </w:tc>
        <w:tc>
          <w:tcPr>
            <w:tcW w:w="851" w:type="dxa"/>
            <w:vAlign w:val="center"/>
          </w:tcPr>
          <w:p w:rsidR="00F774C2" w:rsidRPr="005E0659" w:rsidRDefault="00F774C2" w:rsidP="0010650C">
            <w:pPr>
              <w:jc w:val="center"/>
              <w:rPr>
                <w:sz w:val="20"/>
                <w:szCs w:val="20"/>
              </w:rPr>
            </w:pPr>
            <w:r w:rsidRPr="005E0659">
              <w:rPr>
                <w:sz w:val="20"/>
                <w:szCs w:val="20"/>
              </w:rPr>
              <w:t>1 979</w:t>
            </w:r>
          </w:p>
        </w:tc>
        <w:tc>
          <w:tcPr>
            <w:tcW w:w="850" w:type="dxa"/>
            <w:vAlign w:val="center"/>
          </w:tcPr>
          <w:p w:rsidR="00F774C2" w:rsidRPr="005E0659" w:rsidRDefault="00F774C2" w:rsidP="0010650C">
            <w:pPr>
              <w:jc w:val="center"/>
              <w:rPr>
                <w:sz w:val="20"/>
                <w:szCs w:val="20"/>
              </w:rPr>
            </w:pPr>
            <w:r w:rsidRPr="005E0659">
              <w:rPr>
                <w:sz w:val="20"/>
                <w:szCs w:val="20"/>
              </w:rPr>
              <w:t>15 261</w:t>
            </w:r>
          </w:p>
        </w:tc>
        <w:tc>
          <w:tcPr>
            <w:tcW w:w="851" w:type="dxa"/>
            <w:vAlign w:val="center"/>
          </w:tcPr>
          <w:p w:rsidR="00F774C2" w:rsidRPr="005E0659" w:rsidRDefault="00F774C2" w:rsidP="0010650C">
            <w:pPr>
              <w:jc w:val="center"/>
              <w:rPr>
                <w:sz w:val="20"/>
                <w:szCs w:val="20"/>
              </w:rPr>
            </w:pPr>
            <w:r w:rsidRPr="005E0659">
              <w:rPr>
                <w:sz w:val="20"/>
                <w:szCs w:val="20"/>
              </w:rPr>
              <w:t>1 979</w:t>
            </w:r>
          </w:p>
        </w:tc>
        <w:tc>
          <w:tcPr>
            <w:tcW w:w="850" w:type="dxa"/>
            <w:vAlign w:val="center"/>
          </w:tcPr>
          <w:p w:rsidR="00F774C2" w:rsidRPr="005E0659" w:rsidRDefault="00F774C2" w:rsidP="0010650C">
            <w:pPr>
              <w:jc w:val="center"/>
              <w:rPr>
                <w:sz w:val="20"/>
                <w:szCs w:val="20"/>
              </w:rPr>
            </w:pPr>
            <w:r w:rsidRPr="005E0659">
              <w:rPr>
                <w:sz w:val="20"/>
                <w:szCs w:val="20"/>
              </w:rPr>
              <w:t>19 490</w:t>
            </w:r>
          </w:p>
        </w:tc>
        <w:tc>
          <w:tcPr>
            <w:tcW w:w="851" w:type="dxa"/>
            <w:vAlign w:val="center"/>
          </w:tcPr>
          <w:p w:rsidR="00F774C2" w:rsidRPr="005E0659" w:rsidRDefault="00F774C2" w:rsidP="0010650C">
            <w:pPr>
              <w:jc w:val="center"/>
              <w:rPr>
                <w:sz w:val="20"/>
                <w:szCs w:val="20"/>
              </w:rPr>
            </w:pPr>
            <w:r w:rsidRPr="005E0659">
              <w:rPr>
                <w:sz w:val="20"/>
                <w:szCs w:val="20"/>
              </w:rPr>
              <w:t>4,0</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5.</w:t>
            </w:r>
          </w:p>
        </w:tc>
        <w:tc>
          <w:tcPr>
            <w:tcW w:w="2126" w:type="dxa"/>
            <w:vAlign w:val="center"/>
          </w:tcPr>
          <w:p w:rsidR="00F774C2" w:rsidRPr="00D51EE0" w:rsidRDefault="00F774C2" w:rsidP="0010650C">
            <w:pPr>
              <w:ind w:left="57"/>
              <w:rPr>
                <w:sz w:val="20"/>
                <w:szCs w:val="20"/>
              </w:rPr>
            </w:pPr>
            <w:r w:rsidRPr="00D51EE0">
              <w:rPr>
                <w:sz w:val="20"/>
                <w:szCs w:val="20"/>
              </w:rPr>
              <w:t>Задонское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D51EE0" w:rsidRDefault="00F774C2" w:rsidP="0010650C">
            <w:pPr>
              <w:jc w:val="center"/>
              <w:rPr>
                <w:sz w:val="20"/>
                <w:szCs w:val="20"/>
              </w:rPr>
            </w:pPr>
            <w:r w:rsidRPr="00D51EE0">
              <w:rPr>
                <w:sz w:val="20"/>
                <w:szCs w:val="20"/>
              </w:rPr>
              <w:t>1116</w:t>
            </w:r>
          </w:p>
        </w:tc>
        <w:tc>
          <w:tcPr>
            <w:tcW w:w="850" w:type="dxa"/>
            <w:vAlign w:val="center"/>
          </w:tcPr>
          <w:p w:rsidR="00F774C2" w:rsidRPr="00D51EE0" w:rsidRDefault="00F774C2" w:rsidP="0010650C">
            <w:pPr>
              <w:jc w:val="center"/>
              <w:rPr>
                <w:sz w:val="20"/>
                <w:szCs w:val="20"/>
              </w:rPr>
            </w:pPr>
            <w:r w:rsidRPr="00D51EE0">
              <w:rPr>
                <w:sz w:val="20"/>
                <w:szCs w:val="20"/>
              </w:rPr>
              <w:t>3334</w:t>
            </w:r>
          </w:p>
        </w:tc>
        <w:tc>
          <w:tcPr>
            <w:tcW w:w="851" w:type="dxa"/>
            <w:vAlign w:val="center"/>
          </w:tcPr>
          <w:p w:rsidR="00F774C2" w:rsidRPr="00D51EE0" w:rsidRDefault="00F774C2" w:rsidP="0010650C">
            <w:pPr>
              <w:jc w:val="center"/>
              <w:rPr>
                <w:sz w:val="20"/>
                <w:szCs w:val="20"/>
              </w:rPr>
            </w:pPr>
            <w:r w:rsidRPr="00D51EE0">
              <w:rPr>
                <w:sz w:val="20"/>
                <w:szCs w:val="20"/>
              </w:rPr>
              <w:t>7536</w:t>
            </w:r>
          </w:p>
        </w:tc>
        <w:tc>
          <w:tcPr>
            <w:tcW w:w="850" w:type="dxa"/>
            <w:vAlign w:val="center"/>
          </w:tcPr>
          <w:p w:rsidR="00F774C2" w:rsidRPr="00D51EE0" w:rsidRDefault="00F774C2" w:rsidP="0010650C">
            <w:pPr>
              <w:jc w:val="center"/>
              <w:rPr>
                <w:sz w:val="20"/>
                <w:szCs w:val="20"/>
              </w:rPr>
            </w:pPr>
            <w:r w:rsidRPr="00D51EE0">
              <w:rPr>
                <w:sz w:val="20"/>
                <w:szCs w:val="20"/>
              </w:rPr>
              <w:t>12625</w:t>
            </w:r>
          </w:p>
        </w:tc>
        <w:tc>
          <w:tcPr>
            <w:tcW w:w="851" w:type="dxa"/>
            <w:vAlign w:val="center"/>
          </w:tcPr>
          <w:p w:rsidR="00F774C2" w:rsidRPr="00D51EE0" w:rsidRDefault="00F774C2" w:rsidP="0010650C">
            <w:pPr>
              <w:jc w:val="center"/>
              <w:rPr>
                <w:sz w:val="20"/>
                <w:szCs w:val="20"/>
              </w:rPr>
            </w:pPr>
            <w:r w:rsidRPr="00D51EE0">
              <w:rPr>
                <w:sz w:val="20"/>
                <w:szCs w:val="20"/>
              </w:rPr>
              <w:t>399</w:t>
            </w:r>
          </w:p>
        </w:tc>
        <w:tc>
          <w:tcPr>
            <w:tcW w:w="850" w:type="dxa"/>
            <w:vAlign w:val="center"/>
          </w:tcPr>
          <w:p w:rsidR="00F774C2" w:rsidRPr="00D51EE0" w:rsidRDefault="00F774C2" w:rsidP="0010650C">
            <w:pPr>
              <w:jc w:val="center"/>
              <w:rPr>
                <w:sz w:val="20"/>
                <w:szCs w:val="20"/>
              </w:rPr>
            </w:pPr>
            <w:r w:rsidRPr="00D51EE0">
              <w:rPr>
                <w:sz w:val="20"/>
                <w:szCs w:val="20"/>
              </w:rPr>
              <w:t>25010</w:t>
            </w:r>
          </w:p>
        </w:tc>
        <w:tc>
          <w:tcPr>
            <w:tcW w:w="851" w:type="dxa"/>
            <w:vAlign w:val="center"/>
          </w:tcPr>
          <w:p w:rsidR="00F774C2" w:rsidRPr="00D51EE0" w:rsidRDefault="00F774C2" w:rsidP="0010650C">
            <w:pPr>
              <w:jc w:val="center"/>
              <w:rPr>
                <w:sz w:val="20"/>
                <w:szCs w:val="20"/>
              </w:rPr>
            </w:pPr>
            <w:r w:rsidRPr="00D51EE0">
              <w:rPr>
                <w:sz w:val="20"/>
                <w:szCs w:val="20"/>
              </w:rPr>
              <w:t>3,3</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6.</w:t>
            </w:r>
          </w:p>
        </w:tc>
        <w:tc>
          <w:tcPr>
            <w:tcW w:w="2126" w:type="dxa"/>
            <w:vAlign w:val="center"/>
          </w:tcPr>
          <w:p w:rsidR="00F774C2" w:rsidRPr="00D51EE0" w:rsidRDefault="00F774C2" w:rsidP="0010650C">
            <w:pPr>
              <w:ind w:left="57"/>
              <w:rPr>
                <w:sz w:val="20"/>
                <w:szCs w:val="20"/>
              </w:rPr>
            </w:pPr>
            <w:r w:rsidRPr="00D51EE0">
              <w:rPr>
                <w:sz w:val="20"/>
                <w:szCs w:val="20"/>
              </w:rPr>
              <w:t>Грязинское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6A3FDF" w:rsidP="00F8264B">
            <w:pPr>
              <w:jc w:val="center"/>
              <w:rPr>
                <w:sz w:val="20"/>
                <w:szCs w:val="20"/>
              </w:rPr>
            </w:pPr>
            <w:r>
              <w:rPr>
                <w:sz w:val="20"/>
                <w:szCs w:val="20"/>
              </w:rPr>
              <w:t>3454</w:t>
            </w:r>
          </w:p>
        </w:tc>
        <w:tc>
          <w:tcPr>
            <w:tcW w:w="850" w:type="dxa"/>
            <w:vAlign w:val="center"/>
          </w:tcPr>
          <w:p w:rsidR="00F774C2" w:rsidRPr="00B77B0A" w:rsidRDefault="006A3FDF" w:rsidP="00F8264B">
            <w:pPr>
              <w:jc w:val="center"/>
              <w:rPr>
                <w:sz w:val="20"/>
                <w:szCs w:val="20"/>
              </w:rPr>
            </w:pPr>
            <w:r>
              <w:rPr>
                <w:sz w:val="20"/>
                <w:szCs w:val="20"/>
              </w:rPr>
              <w:t>5499</w:t>
            </w:r>
          </w:p>
        </w:tc>
        <w:tc>
          <w:tcPr>
            <w:tcW w:w="851" w:type="dxa"/>
            <w:vAlign w:val="center"/>
          </w:tcPr>
          <w:p w:rsidR="00F774C2" w:rsidRPr="00B77B0A" w:rsidRDefault="006A3FDF" w:rsidP="002A7E07">
            <w:pPr>
              <w:jc w:val="center"/>
              <w:rPr>
                <w:sz w:val="20"/>
                <w:szCs w:val="20"/>
              </w:rPr>
            </w:pPr>
            <w:r>
              <w:rPr>
                <w:sz w:val="20"/>
                <w:szCs w:val="20"/>
              </w:rPr>
              <w:t>6830</w:t>
            </w:r>
          </w:p>
        </w:tc>
        <w:tc>
          <w:tcPr>
            <w:tcW w:w="850" w:type="dxa"/>
            <w:vAlign w:val="center"/>
          </w:tcPr>
          <w:p w:rsidR="00F774C2" w:rsidRPr="00B77B0A" w:rsidRDefault="006A3FDF" w:rsidP="00F8264B">
            <w:pPr>
              <w:jc w:val="center"/>
              <w:rPr>
                <w:sz w:val="20"/>
                <w:szCs w:val="20"/>
              </w:rPr>
            </w:pPr>
            <w:r>
              <w:rPr>
                <w:sz w:val="20"/>
                <w:szCs w:val="20"/>
              </w:rPr>
              <w:t>5654</w:t>
            </w:r>
          </w:p>
        </w:tc>
        <w:tc>
          <w:tcPr>
            <w:tcW w:w="851" w:type="dxa"/>
            <w:vAlign w:val="center"/>
          </w:tcPr>
          <w:p w:rsidR="00F774C2" w:rsidRPr="00B77B0A" w:rsidRDefault="006A3FDF" w:rsidP="00F8264B">
            <w:pPr>
              <w:jc w:val="center"/>
              <w:rPr>
                <w:sz w:val="20"/>
                <w:szCs w:val="20"/>
              </w:rPr>
            </w:pPr>
            <w:r>
              <w:rPr>
                <w:sz w:val="20"/>
                <w:szCs w:val="20"/>
              </w:rPr>
              <w:t>2531</w:t>
            </w:r>
          </w:p>
        </w:tc>
        <w:tc>
          <w:tcPr>
            <w:tcW w:w="850" w:type="dxa"/>
            <w:vAlign w:val="center"/>
          </w:tcPr>
          <w:p w:rsidR="00F774C2" w:rsidRPr="00B77B0A" w:rsidRDefault="00F774C2" w:rsidP="002A7E07">
            <w:pPr>
              <w:jc w:val="center"/>
              <w:rPr>
                <w:sz w:val="20"/>
                <w:szCs w:val="20"/>
              </w:rPr>
            </w:pPr>
            <w:r w:rsidRPr="00B77B0A">
              <w:rPr>
                <w:sz w:val="20"/>
                <w:szCs w:val="20"/>
              </w:rPr>
              <w:t>23</w:t>
            </w:r>
            <w:r w:rsidR="002A7E07">
              <w:rPr>
                <w:sz w:val="20"/>
                <w:szCs w:val="20"/>
              </w:rPr>
              <w:t>968</w:t>
            </w:r>
          </w:p>
        </w:tc>
        <w:tc>
          <w:tcPr>
            <w:tcW w:w="851" w:type="dxa"/>
            <w:vAlign w:val="center"/>
          </w:tcPr>
          <w:p w:rsidR="00F774C2" w:rsidRPr="007A1E06" w:rsidRDefault="006A3FDF" w:rsidP="00F8264B">
            <w:pPr>
              <w:jc w:val="center"/>
              <w:rPr>
                <w:sz w:val="20"/>
                <w:szCs w:val="20"/>
              </w:rPr>
            </w:pPr>
            <w:r>
              <w:rPr>
                <w:sz w:val="20"/>
                <w:szCs w:val="20"/>
              </w:rPr>
              <w:t>2,9</w:t>
            </w:r>
          </w:p>
        </w:tc>
      </w:tr>
      <w:tr w:rsidR="00F774C2" w:rsidRPr="00D51EE0" w:rsidTr="00321792">
        <w:tc>
          <w:tcPr>
            <w:tcW w:w="425" w:type="dxa"/>
            <w:vAlign w:val="center"/>
          </w:tcPr>
          <w:p w:rsidR="00F774C2" w:rsidRPr="005E0659" w:rsidRDefault="00F774C2" w:rsidP="00F774C2">
            <w:pPr>
              <w:jc w:val="center"/>
              <w:rPr>
                <w:sz w:val="20"/>
                <w:szCs w:val="20"/>
              </w:rPr>
            </w:pPr>
            <w:r>
              <w:rPr>
                <w:sz w:val="20"/>
                <w:szCs w:val="20"/>
              </w:rPr>
              <w:t>7.</w:t>
            </w:r>
          </w:p>
        </w:tc>
        <w:tc>
          <w:tcPr>
            <w:tcW w:w="2126" w:type="dxa"/>
            <w:vAlign w:val="center"/>
          </w:tcPr>
          <w:p w:rsidR="00F774C2" w:rsidRPr="00D51EE0" w:rsidRDefault="00F774C2" w:rsidP="0010650C">
            <w:pPr>
              <w:ind w:left="57"/>
              <w:rPr>
                <w:sz w:val="20"/>
                <w:szCs w:val="20"/>
              </w:rPr>
            </w:pPr>
            <w:r w:rsidRPr="00D51EE0">
              <w:rPr>
                <w:sz w:val="20"/>
                <w:szCs w:val="20"/>
              </w:rPr>
              <w:t>Усманское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r w:rsidRPr="00B77B0A">
              <w:rPr>
                <w:sz w:val="20"/>
                <w:szCs w:val="20"/>
              </w:rPr>
              <w:t>4093</w:t>
            </w:r>
          </w:p>
        </w:tc>
        <w:tc>
          <w:tcPr>
            <w:tcW w:w="850" w:type="dxa"/>
            <w:vAlign w:val="center"/>
          </w:tcPr>
          <w:p w:rsidR="00F774C2" w:rsidRPr="00B77B0A" w:rsidRDefault="00F774C2" w:rsidP="0010650C">
            <w:pPr>
              <w:jc w:val="center"/>
              <w:rPr>
                <w:sz w:val="20"/>
                <w:szCs w:val="20"/>
              </w:rPr>
            </w:pPr>
            <w:r w:rsidRPr="00B77B0A">
              <w:rPr>
                <w:sz w:val="20"/>
                <w:szCs w:val="20"/>
              </w:rPr>
              <w:t>6855</w:t>
            </w:r>
          </w:p>
        </w:tc>
        <w:tc>
          <w:tcPr>
            <w:tcW w:w="851" w:type="dxa"/>
            <w:vAlign w:val="center"/>
          </w:tcPr>
          <w:p w:rsidR="00F774C2" w:rsidRPr="00B77B0A" w:rsidRDefault="00F774C2" w:rsidP="0010650C">
            <w:pPr>
              <w:jc w:val="center"/>
              <w:rPr>
                <w:sz w:val="20"/>
                <w:szCs w:val="20"/>
              </w:rPr>
            </w:pPr>
            <w:r w:rsidRPr="00B77B0A">
              <w:rPr>
                <w:sz w:val="20"/>
                <w:szCs w:val="20"/>
              </w:rPr>
              <w:t>7519</w:t>
            </w:r>
          </w:p>
        </w:tc>
        <w:tc>
          <w:tcPr>
            <w:tcW w:w="850" w:type="dxa"/>
            <w:vAlign w:val="center"/>
          </w:tcPr>
          <w:p w:rsidR="00F774C2" w:rsidRPr="00B77B0A" w:rsidRDefault="00F774C2" w:rsidP="0010650C">
            <w:pPr>
              <w:jc w:val="center"/>
              <w:rPr>
                <w:sz w:val="20"/>
                <w:szCs w:val="20"/>
              </w:rPr>
            </w:pPr>
            <w:r w:rsidRPr="00B77B0A">
              <w:rPr>
                <w:sz w:val="20"/>
                <w:szCs w:val="20"/>
              </w:rPr>
              <w:t>6668</w:t>
            </w:r>
          </w:p>
        </w:tc>
        <w:tc>
          <w:tcPr>
            <w:tcW w:w="851" w:type="dxa"/>
            <w:vAlign w:val="center"/>
          </w:tcPr>
          <w:p w:rsidR="00F774C2" w:rsidRPr="00B77B0A" w:rsidRDefault="00F774C2" w:rsidP="0010650C">
            <w:pPr>
              <w:jc w:val="center"/>
              <w:rPr>
                <w:sz w:val="20"/>
                <w:szCs w:val="20"/>
              </w:rPr>
            </w:pPr>
            <w:r w:rsidRPr="00B77B0A">
              <w:rPr>
                <w:sz w:val="20"/>
                <w:szCs w:val="20"/>
              </w:rPr>
              <w:t>1684</w:t>
            </w:r>
          </w:p>
        </w:tc>
        <w:tc>
          <w:tcPr>
            <w:tcW w:w="850" w:type="dxa"/>
            <w:vAlign w:val="center"/>
          </w:tcPr>
          <w:p w:rsidR="00F774C2" w:rsidRPr="00B77B0A" w:rsidRDefault="00F774C2" w:rsidP="0010650C">
            <w:pPr>
              <w:jc w:val="center"/>
              <w:rPr>
                <w:sz w:val="20"/>
                <w:szCs w:val="20"/>
              </w:rPr>
            </w:pPr>
            <w:r w:rsidRPr="00B77B0A">
              <w:rPr>
                <w:sz w:val="20"/>
                <w:szCs w:val="20"/>
              </w:rPr>
              <w:t>26 819</w:t>
            </w:r>
          </w:p>
        </w:tc>
        <w:tc>
          <w:tcPr>
            <w:tcW w:w="851" w:type="dxa"/>
            <w:vAlign w:val="center"/>
          </w:tcPr>
          <w:p w:rsidR="00F774C2" w:rsidRPr="00D51EE0" w:rsidRDefault="00F774C2" w:rsidP="0010650C">
            <w:pPr>
              <w:jc w:val="center"/>
              <w:rPr>
                <w:sz w:val="20"/>
                <w:szCs w:val="20"/>
              </w:rPr>
            </w:pPr>
            <w:r w:rsidRPr="00D51EE0">
              <w:rPr>
                <w:sz w:val="20"/>
                <w:szCs w:val="20"/>
              </w:rPr>
              <w:t>2,8</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8.</w:t>
            </w:r>
          </w:p>
        </w:tc>
        <w:tc>
          <w:tcPr>
            <w:tcW w:w="2126" w:type="dxa"/>
            <w:vAlign w:val="center"/>
          </w:tcPr>
          <w:p w:rsidR="00F774C2" w:rsidRPr="00D51EE0" w:rsidRDefault="00F774C2" w:rsidP="0010650C">
            <w:pPr>
              <w:ind w:left="57"/>
              <w:rPr>
                <w:sz w:val="20"/>
                <w:szCs w:val="20"/>
              </w:rPr>
            </w:pPr>
            <w:r w:rsidRPr="00D51EE0">
              <w:rPr>
                <w:sz w:val="20"/>
                <w:szCs w:val="20"/>
              </w:rPr>
              <w:t>Тербунское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r w:rsidRPr="00B77B0A">
              <w:rPr>
                <w:sz w:val="20"/>
                <w:szCs w:val="20"/>
              </w:rPr>
              <w:t>156</w:t>
            </w:r>
          </w:p>
        </w:tc>
        <w:tc>
          <w:tcPr>
            <w:tcW w:w="850" w:type="dxa"/>
            <w:vAlign w:val="center"/>
          </w:tcPr>
          <w:p w:rsidR="00F774C2" w:rsidRPr="00B77B0A" w:rsidRDefault="00F774C2" w:rsidP="0010650C">
            <w:pPr>
              <w:jc w:val="center"/>
              <w:rPr>
                <w:sz w:val="20"/>
                <w:szCs w:val="20"/>
              </w:rPr>
            </w:pPr>
            <w:r w:rsidRPr="00B77B0A">
              <w:rPr>
                <w:sz w:val="20"/>
                <w:szCs w:val="20"/>
              </w:rPr>
              <w:t>308</w:t>
            </w:r>
          </w:p>
        </w:tc>
        <w:tc>
          <w:tcPr>
            <w:tcW w:w="851" w:type="dxa"/>
            <w:vAlign w:val="center"/>
          </w:tcPr>
          <w:p w:rsidR="00F774C2" w:rsidRPr="00B77B0A" w:rsidRDefault="00F774C2" w:rsidP="0010650C">
            <w:pPr>
              <w:jc w:val="center"/>
              <w:rPr>
                <w:sz w:val="20"/>
                <w:szCs w:val="20"/>
              </w:rPr>
            </w:pPr>
            <w:r w:rsidRPr="00B77B0A">
              <w:rPr>
                <w:sz w:val="20"/>
                <w:szCs w:val="20"/>
              </w:rPr>
              <w:t>3586</w:t>
            </w:r>
          </w:p>
        </w:tc>
        <w:tc>
          <w:tcPr>
            <w:tcW w:w="850" w:type="dxa"/>
            <w:vAlign w:val="center"/>
          </w:tcPr>
          <w:p w:rsidR="00F774C2" w:rsidRPr="00B77B0A" w:rsidRDefault="00F774C2" w:rsidP="0010650C">
            <w:pPr>
              <w:jc w:val="center"/>
              <w:rPr>
                <w:sz w:val="20"/>
                <w:szCs w:val="20"/>
              </w:rPr>
            </w:pPr>
            <w:r w:rsidRPr="00B77B0A">
              <w:rPr>
                <w:sz w:val="20"/>
                <w:szCs w:val="20"/>
              </w:rPr>
              <w:t>2896</w:t>
            </w:r>
          </w:p>
        </w:tc>
        <w:tc>
          <w:tcPr>
            <w:tcW w:w="851" w:type="dxa"/>
            <w:vAlign w:val="center"/>
          </w:tcPr>
          <w:p w:rsidR="00F774C2" w:rsidRPr="00B77B0A" w:rsidRDefault="00F774C2" w:rsidP="0010650C">
            <w:pPr>
              <w:jc w:val="center"/>
              <w:rPr>
                <w:sz w:val="20"/>
                <w:szCs w:val="20"/>
              </w:rPr>
            </w:pPr>
            <w:r w:rsidRPr="00B77B0A">
              <w:rPr>
                <w:sz w:val="20"/>
                <w:szCs w:val="20"/>
              </w:rPr>
              <w:t>760</w:t>
            </w:r>
          </w:p>
        </w:tc>
        <w:tc>
          <w:tcPr>
            <w:tcW w:w="850" w:type="dxa"/>
            <w:vAlign w:val="center"/>
          </w:tcPr>
          <w:p w:rsidR="00F774C2" w:rsidRPr="00B77B0A" w:rsidRDefault="00F774C2" w:rsidP="0010650C">
            <w:pPr>
              <w:jc w:val="center"/>
              <w:rPr>
                <w:sz w:val="20"/>
                <w:szCs w:val="20"/>
              </w:rPr>
            </w:pPr>
            <w:r w:rsidRPr="00B77B0A">
              <w:rPr>
                <w:sz w:val="20"/>
                <w:szCs w:val="20"/>
              </w:rPr>
              <w:t>7706</w:t>
            </w:r>
          </w:p>
        </w:tc>
        <w:tc>
          <w:tcPr>
            <w:tcW w:w="851" w:type="dxa"/>
            <w:vAlign w:val="center"/>
          </w:tcPr>
          <w:p w:rsidR="00F774C2" w:rsidRPr="00D51EE0" w:rsidRDefault="00F774C2" w:rsidP="0010650C">
            <w:pPr>
              <w:jc w:val="center"/>
              <w:rPr>
                <w:sz w:val="20"/>
                <w:szCs w:val="20"/>
              </w:rPr>
            </w:pPr>
            <w:r w:rsidRPr="00D51EE0">
              <w:rPr>
                <w:sz w:val="20"/>
                <w:szCs w:val="20"/>
              </w:rPr>
              <w:t>3,5</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9.</w:t>
            </w:r>
          </w:p>
        </w:tc>
        <w:tc>
          <w:tcPr>
            <w:tcW w:w="2126" w:type="dxa"/>
            <w:vAlign w:val="center"/>
          </w:tcPr>
          <w:p w:rsidR="00F774C2" w:rsidRPr="00D51EE0" w:rsidRDefault="00F774C2" w:rsidP="0010650C">
            <w:pPr>
              <w:ind w:left="57"/>
              <w:rPr>
                <w:sz w:val="20"/>
                <w:szCs w:val="20"/>
              </w:rPr>
            </w:pPr>
            <w:r w:rsidRPr="00D51EE0">
              <w:rPr>
                <w:sz w:val="20"/>
                <w:szCs w:val="20"/>
              </w:rPr>
              <w:t>Чаплыгинское</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r w:rsidRPr="00B77B0A">
              <w:rPr>
                <w:sz w:val="20"/>
                <w:szCs w:val="20"/>
              </w:rPr>
              <w:t>1102</w:t>
            </w:r>
          </w:p>
        </w:tc>
        <w:tc>
          <w:tcPr>
            <w:tcW w:w="850" w:type="dxa"/>
            <w:vAlign w:val="center"/>
          </w:tcPr>
          <w:p w:rsidR="00F774C2" w:rsidRPr="00B77B0A" w:rsidRDefault="00F774C2" w:rsidP="0010650C">
            <w:pPr>
              <w:jc w:val="center"/>
              <w:rPr>
                <w:sz w:val="20"/>
                <w:szCs w:val="20"/>
              </w:rPr>
            </w:pPr>
            <w:r w:rsidRPr="00B77B0A">
              <w:rPr>
                <w:sz w:val="20"/>
                <w:szCs w:val="20"/>
              </w:rPr>
              <w:t>1941</w:t>
            </w:r>
          </w:p>
        </w:tc>
        <w:tc>
          <w:tcPr>
            <w:tcW w:w="851" w:type="dxa"/>
            <w:vAlign w:val="center"/>
          </w:tcPr>
          <w:p w:rsidR="00F774C2" w:rsidRPr="00B77B0A" w:rsidRDefault="00F774C2" w:rsidP="0010650C">
            <w:pPr>
              <w:jc w:val="center"/>
              <w:rPr>
                <w:sz w:val="20"/>
                <w:szCs w:val="20"/>
              </w:rPr>
            </w:pPr>
            <w:r w:rsidRPr="00B77B0A">
              <w:rPr>
                <w:sz w:val="20"/>
                <w:szCs w:val="20"/>
              </w:rPr>
              <w:t>7765</w:t>
            </w:r>
          </w:p>
        </w:tc>
        <w:tc>
          <w:tcPr>
            <w:tcW w:w="850" w:type="dxa"/>
            <w:vAlign w:val="center"/>
          </w:tcPr>
          <w:p w:rsidR="00F774C2" w:rsidRPr="00B77B0A" w:rsidRDefault="00F774C2" w:rsidP="0010650C">
            <w:pPr>
              <w:jc w:val="center"/>
              <w:rPr>
                <w:sz w:val="20"/>
                <w:szCs w:val="20"/>
              </w:rPr>
            </w:pPr>
            <w:r w:rsidRPr="00B77B0A">
              <w:rPr>
                <w:sz w:val="20"/>
                <w:szCs w:val="20"/>
              </w:rPr>
              <w:t>5134</w:t>
            </w:r>
          </w:p>
        </w:tc>
        <w:tc>
          <w:tcPr>
            <w:tcW w:w="851" w:type="dxa"/>
            <w:vAlign w:val="center"/>
          </w:tcPr>
          <w:p w:rsidR="00F774C2" w:rsidRPr="00B77B0A" w:rsidRDefault="00F774C2" w:rsidP="0010650C">
            <w:pPr>
              <w:jc w:val="center"/>
              <w:rPr>
                <w:sz w:val="20"/>
                <w:szCs w:val="20"/>
              </w:rPr>
            </w:pPr>
            <w:r w:rsidRPr="00B77B0A">
              <w:rPr>
                <w:sz w:val="20"/>
                <w:szCs w:val="20"/>
              </w:rPr>
              <w:t>470</w:t>
            </w:r>
          </w:p>
        </w:tc>
        <w:tc>
          <w:tcPr>
            <w:tcW w:w="850" w:type="dxa"/>
            <w:vAlign w:val="center"/>
          </w:tcPr>
          <w:p w:rsidR="00F774C2" w:rsidRPr="00B77B0A" w:rsidRDefault="00F774C2" w:rsidP="0010650C">
            <w:pPr>
              <w:jc w:val="center"/>
              <w:rPr>
                <w:sz w:val="20"/>
                <w:szCs w:val="20"/>
              </w:rPr>
            </w:pPr>
            <w:r w:rsidRPr="00B77B0A">
              <w:rPr>
                <w:sz w:val="20"/>
                <w:szCs w:val="20"/>
              </w:rPr>
              <w:t>16412</w:t>
            </w:r>
          </w:p>
        </w:tc>
        <w:tc>
          <w:tcPr>
            <w:tcW w:w="851" w:type="dxa"/>
            <w:vAlign w:val="center"/>
          </w:tcPr>
          <w:p w:rsidR="00F774C2" w:rsidRPr="00D51EE0" w:rsidRDefault="00F774C2" w:rsidP="0010650C">
            <w:pPr>
              <w:jc w:val="center"/>
              <w:rPr>
                <w:sz w:val="20"/>
                <w:szCs w:val="20"/>
              </w:rPr>
            </w:pPr>
            <w:r w:rsidRPr="00D51EE0">
              <w:rPr>
                <w:sz w:val="20"/>
                <w:szCs w:val="20"/>
              </w:rPr>
              <w:t>3,1</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10</w:t>
            </w:r>
            <w:r w:rsidR="00777A9A">
              <w:rPr>
                <w:sz w:val="20"/>
                <w:szCs w:val="20"/>
              </w:rPr>
              <w:t>.</w:t>
            </w:r>
          </w:p>
        </w:tc>
        <w:tc>
          <w:tcPr>
            <w:tcW w:w="2126" w:type="dxa"/>
            <w:vAlign w:val="center"/>
          </w:tcPr>
          <w:p w:rsidR="00F774C2" w:rsidRPr="00D51EE0" w:rsidRDefault="00F774C2" w:rsidP="0010650C">
            <w:pPr>
              <w:ind w:left="57"/>
              <w:rPr>
                <w:sz w:val="20"/>
                <w:szCs w:val="20"/>
              </w:rPr>
            </w:pPr>
            <w:r w:rsidRPr="00D51EE0">
              <w:rPr>
                <w:sz w:val="20"/>
                <w:szCs w:val="20"/>
              </w:rPr>
              <w:t xml:space="preserve">Липецкое </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suppressAutoHyphens/>
              <w:jc w:val="center"/>
              <w:rPr>
                <w:sz w:val="20"/>
                <w:szCs w:val="20"/>
              </w:rPr>
            </w:pPr>
            <w:r w:rsidRPr="00B77B0A">
              <w:rPr>
                <w:sz w:val="20"/>
                <w:szCs w:val="20"/>
              </w:rPr>
              <w:t>1344</w:t>
            </w:r>
          </w:p>
        </w:tc>
        <w:tc>
          <w:tcPr>
            <w:tcW w:w="850" w:type="dxa"/>
            <w:vAlign w:val="center"/>
          </w:tcPr>
          <w:p w:rsidR="00F774C2" w:rsidRPr="00B77B0A" w:rsidRDefault="00F774C2" w:rsidP="0010650C">
            <w:pPr>
              <w:suppressAutoHyphens/>
              <w:jc w:val="center"/>
              <w:rPr>
                <w:sz w:val="20"/>
                <w:szCs w:val="20"/>
              </w:rPr>
            </w:pPr>
            <w:r w:rsidRPr="00B77B0A">
              <w:rPr>
                <w:sz w:val="20"/>
                <w:szCs w:val="20"/>
              </w:rPr>
              <w:t>1650</w:t>
            </w:r>
          </w:p>
        </w:tc>
        <w:tc>
          <w:tcPr>
            <w:tcW w:w="851" w:type="dxa"/>
            <w:vAlign w:val="center"/>
          </w:tcPr>
          <w:p w:rsidR="00F774C2" w:rsidRPr="00B77B0A" w:rsidRDefault="00F774C2" w:rsidP="0010650C">
            <w:pPr>
              <w:suppressAutoHyphens/>
              <w:jc w:val="center"/>
              <w:rPr>
                <w:sz w:val="20"/>
                <w:szCs w:val="20"/>
              </w:rPr>
            </w:pPr>
            <w:r w:rsidRPr="00B77B0A">
              <w:rPr>
                <w:sz w:val="20"/>
                <w:szCs w:val="20"/>
              </w:rPr>
              <w:t>2239</w:t>
            </w:r>
          </w:p>
        </w:tc>
        <w:tc>
          <w:tcPr>
            <w:tcW w:w="850" w:type="dxa"/>
            <w:vAlign w:val="center"/>
          </w:tcPr>
          <w:p w:rsidR="00F774C2" w:rsidRPr="00B77B0A" w:rsidRDefault="00F774C2" w:rsidP="0010650C">
            <w:pPr>
              <w:suppressAutoHyphens/>
              <w:jc w:val="center"/>
              <w:rPr>
                <w:sz w:val="20"/>
                <w:szCs w:val="20"/>
              </w:rPr>
            </w:pPr>
            <w:r w:rsidRPr="00B77B0A">
              <w:rPr>
                <w:sz w:val="20"/>
                <w:szCs w:val="20"/>
              </w:rPr>
              <w:t>157</w:t>
            </w:r>
          </w:p>
        </w:tc>
        <w:tc>
          <w:tcPr>
            <w:tcW w:w="851" w:type="dxa"/>
            <w:vAlign w:val="center"/>
          </w:tcPr>
          <w:p w:rsidR="00F774C2" w:rsidRPr="00B77B0A" w:rsidRDefault="00F774C2" w:rsidP="0010650C">
            <w:pPr>
              <w:suppressAutoHyphens/>
              <w:jc w:val="center"/>
              <w:rPr>
                <w:sz w:val="20"/>
                <w:szCs w:val="20"/>
              </w:rPr>
            </w:pPr>
            <w:r w:rsidRPr="00B77B0A">
              <w:rPr>
                <w:sz w:val="20"/>
                <w:szCs w:val="20"/>
              </w:rPr>
              <w:t>-</w:t>
            </w:r>
          </w:p>
        </w:tc>
        <w:tc>
          <w:tcPr>
            <w:tcW w:w="850" w:type="dxa"/>
            <w:vAlign w:val="center"/>
          </w:tcPr>
          <w:p w:rsidR="00F774C2" w:rsidRPr="00B77B0A" w:rsidRDefault="00F774C2" w:rsidP="0010650C">
            <w:pPr>
              <w:suppressAutoHyphens/>
              <w:jc w:val="center"/>
              <w:rPr>
                <w:sz w:val="20"/>
                <w:szCs w:val="20"/>
              </w:rPr>
            </w:pPr>
            <w:r w:rsidRPr="00B77B0A">
              <w:rPr>
                <w:sz w:val="20"/>
                <w:szCs w:val="20"/>
              </w:rPr>
              <w:t>5390</w:t>
            </w:r>
          </w:p>
        </w:tc>
        <w:tc>
          <w:tcPr>
            <w:tcW w:w="851" w:type="dxa"/>
            <w:vAlign w:val="center"/>
          </w:tcPr>
          <w:p w:rsidR="00F774C2" w:rsidRPr="00D51EE0" w:rsidRDefault="00F774C2" w:rsidP="0010650C">
            <w:pPr>
              <w:suppressAutoHyphens/>
              <w:jc w:val="center"/>
              <w:rPr>
                <w:sz w:val="20"/>
                <w:szCs w:val="20"/>
              </w:rPr>
            </w:pPr>
            <w:r w:rsidRPr="00D51EE0">
              <w:rPr>
                <w:sz w:val="20"/>
                <w:szCs w:val="20"/>
              </w:rPr>
              <w:t>2,2</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11.</w:t>
            </w:r>
          </w:p>
        </w:tc>
        <w:tc>
          <w:tcPr>
            <w:tcW w:w="2126" w:type="dxa"/>
            <w:vAlign w:val="center"/>
          </w:tcPr>
          <w:p w:rsidR="00F774C2" w:rsidRPr="00D51EE0" w:rsidRDefault="00F774C2" w:rsidP="0010650C">
            <w:pPr>
              <w:ind w:left="57"/>
              <w:rPr>
                <w:sz w:val="20"/>
                <w:szCs w:val="20"/>
              </w:rPr>
            </w:pPr>
            <w:r w:rsidRPr="00D51EE0">
              <w:rPr>
                <w:sz w:val="20"/>
                <w:szCs w:val="20"/>
              </w:rPr>
              <w:t>Усманское участковое ВГБПЗ</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r w:rsidRPr="00B77B0A">
              <w:rPr>
                <w:sz w:val="20"/>
                <w:szCs w:val="20"/>
              </w:rPr>
              <w:t>221</w:t>
            </w:r>
          </w:p>
        </w:tc>
        <w:tc>
          <w:tcPr>
            <w:tcW w:w="850" w:type="dxa"/>
            <w:vAlign w:val="center"/>
          </w:tcPr>
          <w:p w:rsidR="00F774C2" w:rsidRPr="00B77B0A" w:rsidRDefault="00F774C2" w:rsidP="0010650C">
            <w:pPr>
              <w:jc w:val="center"/>
              <w:rPr>
                <w:sz w:val="20"/>
                <w:szCs w:val="20"/>
              </w:rPr>
            </w:pPr>
            <w:r w:rsidRPr="00B77B0A">
              <w:rPr>
                <w:sz w:val="20"/>
                <w:szCs w:val="20"/>
              </w:rPr>
              <w:t>3146</w:t>
            </w:r>
          </w:p>
        </w:tc>
        <w:tc>
          <w:tcPr>
            <w:tcW w:w="851" w:type="dxa"/>
            <w:vAlign w:val="center"/>
          </w:tcPr>
          <w:p w:rsidR="00F774C2" w:rsidRPr="00B77B0A" w:rsidRDefault="00F774C2" w:rsidP="0010650C">
            <w:pPr>
              <w:jc w:val="center"/>
              <w:rPr>
                <w:sz w:val="20"/>
                <w:szCs w:val="20"/>
              </w:rPr>
            </w:pPr>
            <w:r w:rsidRPr="00B77B0A">
              <w:rPr>
                <w:sz w:val="20"/>
                <w:szCs w:val="20"/>
              </w:rPr>
              <w:t>3633</w:t>
            </w:r>
          </w:p>
        </w:tc>
        <w:tc>
          <w:tcPr>
            <w:tcW w:w="850" w:type="dxa"/>
            <w:vAlign w:val="center"/>
          </w:tcPr>
          <w:p w:rsidR="00F774C2" w:rsidRPr="00B77B0A" w:rsidRDefault="00F774C2" w:rsidP="0010650C">
            <w:pPr>
              <w:jc w:val="center"/>
              <w:rPr>
                <w:sz w:val="20"/>
                <w:szCs w:val="20"/>
              </w:rPr>
            </w:pPr>
            <w:r w:rsidRPr="00B77B0A">
              <w:rPr>
                <w:sz w:val="20"/>
                <w:szCs w:val="20"/>
              </w:rPr>
              <w:t>6234</w:t>
            </w:r>
          </w:p>
        </w:tc>
        <w:tc>
          <w:tcPr>
            <w:tcW w:w="851" w:type="dxa"/>
            <w:vAlign w:val="center"/>
          </w:tcPr>
          <w:p w:rsidR="00F774C2" w:rsidRPr="00B77B0A" w:rsidRDefault="00F774C2" w:rsidP="0010650C">
            <w:pPr>
              <w:jc w:val="center"/>
              <w:rPr>
                <w:sz w:val="20"/>
                <w:szCs w:val="20"/>
              </w:rPr>
            </w:pPr>
            <w:r w:rsidRPr="00B77B0A">
              <w:rPr>
                <w:sz w:val="20"/>
                <w:szCs w:val="20"/>
              </w:rPr>
              <w:t>90</w:t>
            </w:r>
          </w:p>
        </w:tc>
        <w:tc>
          <w:tcPr>
            <w:tcW w:w="850" w:type="dxa"/>
            <w:vAlign w:val="center"/>
          </w:tcPr>
          <w:p w:rsidR="00F774C2" w:rsidRPr="00B77B0A" w:rsidRDefault="00F774C2" w:rsidP="0010650C">
            <w:pPr>
              <w:jc w:val="center"/>
              <w:rPr>
                <w:sz w:val="20"/>
                <w:szCs w:val="20"/>
              </w:rPr>
            </w:pPr>
            <w:r w:rsidRPr="00B77B0A">
              <w:rPr>
                <w:sz w:val="20"/>
                <w:szCs w:val="20"/>
              </w:rPr>
              <w:t>13324</w:t>
            </w:r>
          </w:p>
        </w:tc>
        <w:tc>
          <w:tcPr>
            <w:tcW w:w="851" w:type="dxa"/>
            <w:vAlign w:val="center"/>
          </w:tcPr>
          <w:p w:rsidR="00F774C2" w:rsidRPr="00D51EE0" w:rsidRDefault="00F774C2" w:rsidP="0010650C">
            <w:pPr>
              <w:jc w:val="center"/>
              <w:rPr>
                <w:sz w:val="20"/>
                <w:szCs w:val="20"/>
              </w:rPr>
            </w:pPr>
            <w:r w:rsidRPr="00D51EE0">
              <w:rPr>
                <w:sz w:val="20"/>
                <w:szCs w:val="20"/>
              </w:rPr>
              <w:t>3,2</w:t>
            </w:r>
          </w:p>
        </w:tc>
      </w:tr>
      <w:tr w:rsidR="00F774C2" w:rsidRPr="00D51EE0" w:rsidTr="00321792">
        <w:tc>
          <w:tcPr>
            <w:tcW w:w="425" w:type="dxa"/>
            <w:vAlign w:val="center"/>
          </w:tcPr>
          <w:p w:rsidR="00F774C2" w:rsidRPr="00D51EE0" w:rsidRDefault="00F774C2" w:rsidP="00F774C2">
            <w:pPr>
              <w:jc w:val="center"/>
              <w:rPr>
                <w:sz w:val="20"/>
                <w:szCs w:val="20"/>
              </w:rPr>
            </w:pPr>
            <w:r>
              <w:rPr>
                <w:sz w:val="20"/>
                <w:szCs w:val="20"/>
              </w:rPr>
              <w:t>12.</w:t>
            </w:r>
          </w:p>
        </w:tc>
        <w:tc>
          <w:tcPr>
            <w:tcW w:w="2126" w:type="dxa"/>
            <w:vAlign w:val="center"/>
          </w:tcPr>
          <w:p w:rsidR="00F774C2" w:rsidRPr="00D51EE0" w:rsidRDefault="00F774C2" w:rsidP="0010650C">
            <w:pPr>
              <w:rPr>
                <w:rFonts w:eastAsia="Calibri"/>
                <w:sz w:val="20"/>
                <w:szCs w:val="20"/>
              </w:rPr>
            </w:pPr>
            <w:r w:rsidRPr="00D51EE0">
              <w:rPr>
                <w:sz w:val="20"/>
                <w:szCs w:val="20"/>
              </w:rPr>
              <w:t>Государственный природный заповедник «Галичья гора»</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p>
        </w:tc>
        <w:tc>
          <w:tcPr>
            <w:tcW w:w="850" w:type="dxa"/>
            <w:vAlign w:val="center"/>
          </w:tcPr>
          <w:p w:rsidR="00F774C2" w:rsidRPr="00B77B0A" w:rsidRDefault="00F774C2" w:rsidP="0010650C">
            <w:pPr>
              <w:jc w:val="center"/>
              <w:rPr>
                <w:sz w:val="20"/>
                <w:szCs w:val="20"/>
              </w:rPr>
            </w:pPr>
          </w:p>
        </w:tc>
        <w:tc>
          <w:tcPr>
            <w:tcW w:w="851" w:type="dxa"/>
            <w:vAlign w:val="center"/>
          </w:tcPr>
          <w:p w:rsidR="00F774C2" w:rsidRPr="00B77B0A" w:rsidRDefault="00F774C2" w:rsidP="0010650C">
            <w:pPr>
              <w:jc w:val="center"/>
              <w:rPr>
                <w:sz w:val="20"/>
                <w:szCs w:val="20"/>
              </w:rPr>
            </w:pPr>
          </w:p>
        </w:tc>
        <w:tc>
          <w:tcPr>
            <w:tcW w:w="850" w:type="dxa"/>
            <w:vAlign w:val="center"/>
          </w:tcPr>
          <w:p w:rsidR="00F774C2" w:rsidRPr="00B77B0A" w:rsidRDefault="00F774C2" w:rsidP="0010650C">
            <w:pPr>
              <w:jc w:val="center"/>
              <w:rPr>
                <w:sz w:val="20"/>
                <w:szCs w:val="20"/>
              </w:rPr>
            </w:pPr>
            <w:r w:rsidRPr="00B77B0A">
              <w:rPr>
                <w:sz w:val="20"/>
                <w:szCs w:val="20"/>
              </w:rPr>
              <w:t>114,2</w:t>
            </w:r>
          </w:p>
        </w:tc>
        <w:tc>
          <w:tcPr>
            <w:tcW w:w="851" w:type="dxa"/>
            <w:vAlign w:val="center"/>
          </w:tcPr>
          <w:p w:rsidR="00F774C2" w:rsidRPr="00B77B0A" w:rsidRDefault="00F774C2" w:rsidP="0010650C">
            <w:pPr>
              <w:jc w:val="center"/>
              <w:rPr>
                <w:sz w:val="20"/>
                <w:szCs w:val="20"/>
              </w:rPr>
            </w:pPr>
            <w:r w:rsidRPr="00B77B0A">
              <w:rPr>
                <w:sz w:val="20"/>
                <w:szCs w:val="20"/>
              </w:rPr>
              <w:t>119,8</w:t>
            </w:r>
          </w:p>
        </w:tc>
        <w:tc>
          <w:tcPr>
            <w:tcW w:w="850" w:type="dxa"/>
            <w:vAlign w:val="center"/>
          </w:tcPr>
          <w:p w:rsidR="00F774C2" w:rsidRPr="00B77B0A" w:rsidRDefault="00F774C2" w:rsidP="0010650C">
            <w:pPr>
              <w:jc w:val="center"/>
              <w:rPr>
                <w:sz w:val="20"/>
                <w:szCs w:val="20"/>
              </w:rPr>
            </w:pPr>
            <w:r w:rsidRPr="00B77B0A">
              <w:rPr>
                <w:sz w:val="20"/>
                <w:szCs w:val="20"/>
              </w:rPr>
              <w:t>234</w:t>
            </w:r>
          </w:p>
        </w:tc>
        <w:tc>
          <w:tcPr>
            <w:tcW w:w="851" w:type="dxa"/>
            <w:vAlign w:val="center"/>
          </w:tcPr>
          <w:p w:rsidR="00F774C2" w:rsidRPr="00D51EE0" w:rsidRDefault="00F774C2" w:rsidP="0010650C">
            <w:pPr>
              <w:jc w:val="center"/>
              <w:rPr>
                <w:sz w:val="20"/>
                <w:szCs w:val="20"/>
              </w:rPr>
            </w:pPr>
            <w:r w:rsidRPr="00D51EE0">
              <w:rPr>
                <w:sz w:val="20"/>
                <w:szCs w:val="20"/>
              </w:rPr>
              <w:t>4,5</w:t>
            </w:r>
          </w:p>
        </w:tc>
      </w:tr>
      <w:tr w:rsidR="00F774C2" w:rsidRPr="00D51EE0" w:rsidTr="00321792">
        <w:tc>
          <w:tcPr>
            <w:tcW w:w="425" w:type="dxa"/>
            <w:vAlign w:val="center"/>
          </w:tcPr>
          <w:p w:rsidR="00F774C2" w:rsidRPr="00D51EE0" w:rsidRDefault="00F774C2" w:rsidP="00F774C2">
            <w:pPr>
              <w:ind w:left="57"/>
              <w:jc w:val="center"/>
              <w:rPr>
                <w:sz w:val="20"/>
                <w:szCs w:val="20"/>
              </w:rPr>
            </w:pPr>
            <w:r>
              <w:rPr>
                <w:sz w:val="20"/>
                <w:szCs w:val="20"/>
              </w:rPr>
              <w:t>13.</w:t>
            </w:r>
          </w:p>
        </w:tc>
        <w:tc>
          <w:tcPr>
            <w:tcW w:w="2126" w:type="dxa"/>
            <w:vAlign w:val="center"/>
          </w:tcPr>
          <w:p w:rsidR="00F774C2" w:rsidRPr="00D51EE0" w:rsidRDefault="00F774C2" w:rsidP="0010650C">
            <w:pPr>
              <w:ind w:left="57"/>
              <w:rPr>
                <w:sz w:val="20"/>
                <w:szCs w:val="20"/>
              </w:rPr>
            </w:pPr>
            <w:r w:rsidRPr="00D51EE0">
              <w:rPr>
                <w:sz w:val="20"/>
                <w:szCs w:val="20"/>
              </w:rPr>
              <w:t>Брянское Минобороны России</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center"/>
          </w:tcPr>
          <w:p w:rsidR="00F774C2" w:rsidRPr="00B77B0A" w:rsidRDefault="00F774C2" w:rsidP="0010650C">
            <w:pPr>
              <w:jc w:val="center"/>
              <w:rPr>
                <w:sz w:val="20"/>
                <w:szCs w:val="20"/>
              </w:rPr>
            </w:pPr>
          </w:p>
        </w:tc>
        <w:tc>
          <w:tcPr>
            <w:tcW w:w="850" w:type="dxa"/>
            <w:vAlign w:val="center"/>
          </w:tcPr>
          <w:p w:rsidR="00F774C2" w:rsidRPr="00B77B0A" w:rsidRDefault="00F774C2" w:rsidP="0010650C">
            <w:pPr>
              <w:jc w:val="center"/>
              <w:rPr>
                <w:sz w:val="20"/>
                <w:szCs w:val="20"/>
              </w:rPr>
            </w:pPr>
          </w:p>
        </w:tc>
        <w:tc>
          <w:tcPr>
            <w:tcW w:w="851" w:type="dxa"/>
            <w:vAlign w:val="center"/>
          </w:tcPr>
          <w:p w:rsidR="00F774C2" w:rsidRPr="00B77B0A" w:rsidRDefault="00F774C2" w:rsidP="0010650C">
            <w:pPr>
              <w:jc w:val="center"/>
              <w:rPr>
                <w:sz w:val="20"/>
                <w:szCs w:val="20"/>
              </w:rPr>
            </w:pPr>
            <w:r w:rsidRPr="00B77B0A">
              <w:rPr>
                <w:sz w:val="20"/>
                <w:szCs w:val="20"/>
              </w:rPr>
              <w:t>485</w:t>
            </w:r>
          </w:p>
        </w:tc>
        <w:tc>
          <w:tcPr>
            <w:tcW w:w="850" w:type="dxa"/>
            <w:vAlign w:val="center"/>
          </w:tcPr>
          <w:p w:rsidR="00F774C2" w:rsidRPr="00B77B0A" w:rsidRDefault="00F774C2" w:rsidP="0010650C">
            <w:pPr>
              <w:jc w:val="center"/>
              <w:rPr>
                <w:sz w:val="20"/>
                <w:szCs w:val="20"/>
              </w:rPr>
            </w:pPr>
          </w:p>
        </w:tc>
        <w:tc>
          <w:tcPr>
            <w:tcW w:w="851" w:type="dxa"/>
            <w:vAlign w:val="center"/>
          </w:tcPr>
          <w:p w:rsidR="00F774C2" w:rsidRPr="00B77B0A" w:rsidRDefault="00F774C2" w:rsidP="0010650C">
            <w:pPr>
              <w:jc w:val="center"/>
              <w:rPr>
                <w:sz w:val="20"/>
                <w:szCs w:val="20"/>
              </w:rPr>
            </w:pPr>
          </w:p>
        </w:tc>
        <w:tc>
          <w:tcPr>
            <w:tcW w:w="850" w:type="dxa"/>
            <w:vAlign w:val="center"/>
          </w:tcPr>
          <w:p w:rsidR="00F774C2" w:rsidRPr="00B77B0A" w:rsidRDefault="00F774C2" w:rsidP="0010650C">
            <w:pPr>
              <w:jc w:val="center"/>
              <w:rPr>
                <w:sz w:val="20"/>
                <w:szCs w:val="20"/>
              </w:rPr>
            </w:pPr>
            <w:r w:rsidRPr="00B77B0A">
              <w:rPr>
                <w:sz w:val="20"/>
                <w:szCs w:val="20"/>
              </w:rPr>
              <w:t>485</w:t>
            </w:r>
          </w:p>
        </w:tc>
        <w:tc>
          <w:tcPr>
            <w:tcW w:w="851" w:type="dxa"/>
            <w:vAlign w:val="center"/>
          </w:tcPr>
          <w:p w:rsidR="00F774C2" w:rsidRPr="00D51EE0" w:rsidRDefault="00F774C2" w:rsidP="0010650C">
            <w:pPr>
              <w:jc w:val="center"/>
              <w:rPr>
                <w:sz w:val="20"/>
                <w:szCs w:val="20"/>
              </w:rPr>
            </w:pPr>
            <w:r w:rsidRPr="00D51EE0">
              <w:rPr>
                <w:sz w:val="20"/>
                <w:szCs w:val="20"/>
              </w:rPr>
              <w:t>3</w:t>
            </w:r>
          </w:p>
        </w:tc>
      </w:tr>
      <w:tr w:rsidR="00F774C2" w:rsidRPr="00D51EE0" w:rsidTr="00321792">
        <w:tc>
          <w:tcPr>
            <w:tcW w:w="425" w:type="dxa"/>
            <w:vAlign w:val="center"/>
          </w:tcPr>
          <w:p w:rsidR="00F774C2" w:rsidRPr="00D51EE0" w:rsidRDefault="00F774C2" w:rsidP="00F774C2">
            <w:pPr>
              <w:ind w:left="57"/>
              <w:jc w:val="center"/>
              <w:rPr>
                <w:sz w:val="20"/>
                <w:szCs w:val="20"/>
              </w:rPr>
            </w:pPr>
          </w:p>
        </w:tc>
        <w:tc>
          <w:tcPr>
            <w:tcW w:w="2126" w:type="dxa"/>
            <w:vAlign w:val="center"/>
          </w:tcPr>
          <w:p w:rsidR="00F774C2" w:rsidRPr="00D51EE0" w:rsidRDefault="00F774C2" w:rsidP="0010650C">
            <w:pPr>
              <w:ind w:left="57"/>
              <w:rPr>
                <w:sz w:val="20"/>
                <w:szCs w:val="20"/>
              </w:rPr>
            </w:pPr>
            <w:r w:rsidRPr="00D51EE0">
              <w:rPr>
                <w:sz w:val="20"/>
                <w:szCs w:val="20"/>
              </w:rPr>
              <w:t>Итого по области</w:t>
            </w:r>
          </w:p>
        </w:tc>
        <w:tc>
          <w:tcPr>
            <w:tcW w:w="851" w:type="dxa"/>
            <w:vAlign w:val="center"/>
          </w:tcPr>
          <w:p w:rsidR="00F774C2" w:rsidRPr="00D51EE0" w:rsidRDefault="00F774C2" w:rsidP="0010650C">
            <w:pPr>
              <w:jc w:val="center"/>
              <w:rPr>
                <w:sz w:val="20"/>
                <w:szCs w:val="20"/>
              </w:rPr>
            </w:pPr>
            <w:r w:rsidRPr="00D51EE0">
              <w:rPr>
                <w:sz w:val="20"/>
                <w:szCs w:val="20"/>
              </w:rPr>
              <w:t>га</w:t>
            </w:r>
          </w:p>
        </w:tc>
        <w:tc>
          <w:tcPr>
            <w:tcW w:w="709" w:type="dxa"/>
            <w:vAlign w:val="bottom"/>
          </w:tcPr>
          <w:p w:rsidR="00F774C2" w:rsidRPr="00B77B0A" w:rsidRDefault="006A3FDF" w:rsidP="00F8264B">
            <w:pPr>
              <w:jc w:val="center"/>
              <w:rPr>
                <w:sz w:val="20"/>
                <w:szCs w:val="20"/>
              </w:rPr>
            </w:pPr>
            <w:r>
              <w:rPr>
                <w:sz w:val="20"/>
                <w:szCs w:val="20"/>
              </w:rPr>
              <w:t>13959</w:t>
            </w:r>
          </w:p>
        </w:tc>
        <w:tc>
          <w:tcPr>
            <w:tcW w:w="850" w:type="dxa"/>
            <w:vAlign w:val="bottom"/>
          </w:tcPr>
          <w:p w:rsidR="00F774C2" w:rsidRPr="00B77B0A" w:rsidRDefault="006A3FDF" w:rsidP="002A7E07">
            <w:pPr>
              <w:jc w:val="center"/>
              <w:rPr>
                <w:sz w:val="20"/>
                <w:szCs w:val="20"/>
              </w:rPr>
            </w:pPr>
            <w:r>
              <w:rPr>
                <w:sz w:val="20"/>
                <w:szCs w:val="20"/>
              </w:rPr>
              <w:t>29442</w:t>
            </w:r>
          </w:p>
        </w:tc>
        <w:tc>
          <w:tcPr>
            <w:tcW w:w="851" w:type="dxa"/>
            <w:vAlign w:val="bottom"/>
          </w:tcPr>
          <w:p w:rsidR="00F774C2" w:rsidRPr="00B77B0A" w:rsidRDefault="006A3FDF" w:rsidP="002A7E07">
            <w:pPr>
              <w:jc w:val="center"/>
              <w:rPr>
                <w:sz w:val="20"/>
                <w:szCs w:val="20"/>
              </w:rPr>
            </w:pPr>
            <w:r>
              <w:rPr>
                <w:sz w:val="20"/>
                <w:szCs w:val="20"/>
              </w:rPr>
              <w:t>55783</w:t>
            </w:r>
          </w:p>
        </w:tc>
        <w:tc>
          <w:tcPr>
            <w:tcW w:w="850" w:type="dxa"/>
            <w:vAlign w:val="bottom"/>
          </w:tcPr>
          <w:p w:rsidR="00F774C2" w:rsidRPr="00B77B0A" w:rsidRDefault="006A3FDF" w:rsidP="00F8264B">
            <w:pPr>
              <w:jc w:val="center"/>
              <w:rPr>
                <w:sz w:val="20"/>
                <w:szCs w:val="20"/>
              </w:rPr>
            </w:pPr>
            <w:r>
              <w:rPr>
                <w:sz w:val="20"/>
                <w:szCs w:val="20"/>
              </w:rPr>
              <w:t>82518,2</w:t>
            </w:r>
          </w:p>
        </w:tc>
        <w:tc>
          <w:tcPr>
            <w:tcW w:w="851" w:type="dxa"/>
            <w:vAlign w:val="bottom"/>
          </w:tcPr>
          <w:p w:rsidR="00F774C2" w:rsidRPr="00B77B0A" w:rsidRDefault="006A3FDF" w:rsidP="00F8264B">
            <w:pPr>
              <w:jc w:val="center"/>
              <w:rPr>
                <w:sz w:val="20"/>
                <w:szCs w:val="20"/>
              </w:rPr>
            </w:pPr>
            <w:r>
              <w:rPr>
                <w:sz w:val="20"/>
                <w:szCs w:val="20"/>
              </w:rPr>
              <w:t>18359,8</w:t>
            </w:r>
          </w:p>
        </w:tc>
        <w:tc>
          <w:tcPr>
            <w:tcW w:w="850" w:type="dxa"/>
            <w:vAlign w:val="bottom"/>
          </w:tcPr>
          <w:p w:rsidR="00F774C2" w:rsidRPr="00B77B0A" w:rsidRDefault="002A7E07" w:rsidP="00F8264B">
            <w:pPr>
              <w:jc w:val="center"/>
              <w:rPr>
                <w:sz w:val="20"/>
                <w:szCs w:val="20"/>
              </w:rPr>
            </w:pPr>
            <w:r>
              <w:rPr>
                <w:sz w:val="20"/>
                <w:szCs w:val="20"/>
              </w:rPr>
              <w:t>200062</w:t>
            </w:r>
          </w:p>
        </w:tc>
        <w:tc>
          <w:tcPr>
            <w:tcW w:w="851" w:type="dxa"/>
            <w:vAlign w:val="bottom"/>
          </w:tcPr>
          <w:p w:rsidR="00F774C2" w:rsidRPr="007A1E06" w:rsidRDefault="00F774C2" w:rsidP="00F8264B">
            <w:pPr>
              <w:jc w:val="center"/>
              <w:rPr>
                <w:sz w:val="20"/>
                <w:szCs w:val="20"/>
              </w:rPr>
            </w:pPr>
            <w:r w:rsidRPr="007A1E06">
              <w:rPr>
                <w:sz w:val="20"/>
                <w:szCs w:val="20"/>
              </w:rPr>
              <w:t>3,3</w:t>
            </w:r>
          </w:p>
        </w:tc>
      </w:tr>
      <w:tr w:rsidR="00F774C2" w:rsidRPr="00D51EE0" w:rsidTr="00321792">
        <w:tc>
          <w:tcPr>
            <w:tcW w:w="425" w:type="dxa"/>
            <w:vAlign w:val="center"/>
          </w:tcPr>
          <w:p w:rsidR="00F774C2" w:rsidRPr="00D51EE0" w:rsidRDefault="00F774C2" w:rsidP="00F774C2">
            <w:pPr>
              <w:jc w:val="center"/>
              <w:rPr>
                <w:sz w:val="20"/>
                <w:szCs w:val="20"/>
              </w:rPr>
            </w:pPr>
          </w:p>
        </w:tc>
        <w:tc>
          <w:tcPr>
            <w:tcW w:w="2126" w:type="dxa"/>
            <w:vAlign w:val="center"/>
          </w:tcPr>
          <w:p w:rsidR="00F774C2" w:rsidRPr="00D51EE0" w:rsidRDefault="00F774C2" w:rsidP="0010650C">
            <w:pPr>
              <w:jc w:val="center"/>
              <w:rPr>
                <w:sz w:val="20"/>
                <w:szCs w:val="20"/>
              </w:rPr>
            </w:pPr>
          </w:p>
        </w:tc>
        <w:tc>
          <w:tcPr>
            <w:tcW w:w="851" w:type="dxa"/>
            <w:vAlign w:val="center"/>
          </w:tcPr>
          <w:p w:rsidR="00F774C2" w:rsidRPr="00D51EE0" w:rsidRDefault="00F774C2" w:rsidP="0010650C">
            <w:pPr>
              <w:jc w:val="center"/>
              <w:rPr>
                <w:sz w:val="20"/>
                <w:szCs w:val="20"/>
              </w:rPr>
            </w:pPr>
            <w:r w:rsidRPr="00D51EE0">
              <w:rPr>
                <w:sz w:val="20"/>
                <w:szCs w:val="20"/>
              </w:rPr>
              <w:t>%</w:t>
            </w:r>
          </w:p>
        </w:tc>
        <w:tc>
          <w:tcPr>
            <w:tcW w:w="709" w:type="dxa"/>
            <w:vAlign w:val="center"/>
          </w:tcPr>
          <w:p w:rsidR="00F774C2" w:rsidRPr="00D51EE0" w:rsidRDefault="006A3FDF" w:rsidP="0010650C">
            <w:pPr>
              <w:jc w:val="center"/>
              <w:rPr>
                <w:sz w:val="20"/>
                <w:szCs w:val="20"/>
              </w:rPr>
            </w:pPr>
            <w:r>
              <w:rPr>
                <w:sz w:val="20"/>
                <w:szCs w:val="20"/>
              </w:rPr>
              <w:t>7,0</w:t>
            </w:r>
          </w:p>
        </w:tc>
        <w:tc>
          <w:tcPr>
            <w:tcW w:w="850" w:type="dxa"/>
            <w:vAlign w:val="center"/>
          </w:tcPr>
          <w:p w:rsidR="00F774C2" w:rsidRPr="00D51EE0" w:rsidRDefault="006A3FDF" w:rsidP="0010650C">
            <w:pPr>
              <w:jc w:val="center"/>
              <w:rPr>
                <w:sz w:val="20"/>
                <w:szCs w:val="20"/>
              </w:rPr>
            </w:pPr>
            <w:r>
              <w:rPr>
                <w:sz w:val="20"/>
                <w:szCs w:val="20"/>
              </w:rPr>
              <w:t>14,7</w:t>
            </w:r>
          </w:p>
        </w:tc>
        <w:tc>
          <w:tcPr>
            <w:tcW w:w="851" w:type="dxa"/>
            <w:vAlign w:val="center"/>
          </w:tcPr>
          <w:p w:rsidR="00F774C2" w:rsidRPr="00D51EE0" w:rsidRDefault="006A3FDF" w:rsidP="0010650C">
            <w:pPr>
              <w:jc w:val="center"/>
              <w:rPr>
                <w:sz w:val="20"/>
                <w:szCs w:val="20"/>
              </w:rPr>
            </w:pPr>
            <w:r>
              <w:rPr>
                <w:sz w:val="20"/>
                <w:szCs w:val="20"/>
              </w:rPr>
              <w:t>27,9</w:t>
            </w:r>
          </w:p>
        </w:tc>
        <w:tc>
          <w:tcPr>
            <w:tcW w:w="850" w:type="dxa"/>
            <w:vAlign w:val="center"/>
          </w:tcPr>
          <w:p w:rsidR="00F774C2" w:rsidRPr="00D51EE0" w:rsidRDefault="006A3FDF" w:rsidP="0010650C">
            <w:pPr>
              <w:jc w:val="center"/>
              <w:rPr>
                <w:sz w:val="20"/>
                <w:szCs w:val="20"/>
              </w:rPr>
            </w:pPr>
            <w:r>
              <w:rPr>
                <w:sz w:val="20"/>
                <w:szCs w:val="20"/>
              </w:rPr>
              <w:t>41,2</w:t>
            </w:r>
          </w:p>
        </w:tc>
        <w:tc>
          <w:tcPr>
            <w:tcW w:w="851" w:type="dxa"/>
            <w:vAlign w:val="center"/>
          </w:tcPr>
          <w:p w:rsidR="00F774C2" w:rsidRPr="00D51EE0" w:rsidRDefault="006A3FDF" w:rsidP="0010650C">
            <w:pPr>
              <w:jc w:val="center"/>
              <w:rPr>
                <w:sz w:val="20"/>
                <w:szCs w:val="20"/>
              </w:rPr>
            </w:pPr>
            <w:r>
              <w:rPr>
                <w:sz w:val="20"/>
                <w:szCs w:val="20"/>
              </w:rPr>
              <w:t>9,2</w:t>
            </w:r>
          </w:p>
        </w:tc>
        <w:tc>
          <w:tcPr>
            <w:tcW w:w="850" w:type="dxa"/>
            <w:vAlign w:val="center"/>
          </w:tcPr>
          <w:p w:rsidR="00F774C2" w:rsidRPr="00D51EE0" w:rsidRDefault="00F774C2" w:rsidP="0010650C">
            <w:pPr>
              <w:jc w:val="center"/>
              <w:rPr>
                <w:sz w:val="20"/>
                <w:szCs w:val="20"/>
              </w:rPr>
            </w:pPr>
            <w:r w:rsidRPr="00D51EE0">
              <w:rPr>
                <w:sz w:val="20"/>
                <w:szCs w:val="20"/>
              </w:rPr>
              <w:t>100</w:t>
            </w:r>
          </w:p>
        </w:tc>
        <w:tc>
          <w:tcPr>
            <w:tcW w:w="851" w:type="dxa"/>
            <w:vAlign w:val="center"/>
          </w:tcPr>
          <w:p w:rsidR="00F774C2" w:rsidRPr="00D51EE0" w:rsidRDefault="00F774C2" w:rsidP="0010650C">
            <w:pPr>
              <w:jc w:val="center"/>
              <w:rPr>
                <w:sz w:val="20"/>
                <w:szCs w:val="20"/>
              </w:rPr>
            </w:pPr>
          </w:p>
        </w:tc>
      </w:tr>
    </w:tbl>
    <w:p w:rsidR="00D51EE0" w:rsidRPr="00D51EE0" w:rsidRDefault="00D51EE0" w:rsidP="00D51EE0">
      <w:pPr>
        <w:rPr>
          <w:sz w:val="24"/>
        </w:rPr>
      </w:pPr>
    </w:p>
    <w:p w:rsidR="00326B7E" w:rsidRPr="00065633" w:rsidRDefault="00326B7E" w:rsidP="00326B7E">
      <w:pPr>
        <w:spacing w:line="360" w:lineRule="auto"/>
        <w:ind w:firstLine="709"/>
        <w:jc w:val="both"/>
        <w:rPr>
          <w:sz w:val="24"/>
        </w:rPr>
      </w:pPr>
      <w:r w:rsidRPr="00065633">
        <w:rPr>
          <w:sz w:val="24"/>
        </w:rPr>
        <w:t>Средний класс природной пожарно</w:t>
      </w:r>
      <w:r w:rsidR="00D347B0" w:rsidRPr="00065633">
        <w:rPr>
          <w:sz w:val="24"/>
        </w:rPr>
        <w:t>й опасности по области равен 3,3</w:t>
      </w:r>
      <w:r w:rsidR="00A61A57">
        <w:rPr>
          <w:sz w:val="24"/>
        </w:rPr>
        <w:t>,</w:t>
      </w:r>
      <w:r w:rsidRPr="00065633">
        <w:rPr>
          <w:sz w:val="24"/>
        </w:rPr>
        <w:t xml:space="preserve"> что является достаточно высокой степенью природной пожарной опасности, в связи с чем лесной фонд области требует постоянного наблюдения в период с апреля по ноябрь месяцы. </w:t>
      </w:r>
    </w:p>
    <w:p w:rsidR="00326B7E" w:rsidRPr="00065633" w:rsidRDefault="00326B7E" w:rsidP="00326B7E">
      <w:pPr>
        <w:spacing w:line="360" w:lineRule="auto"/>
        <w:ind w:firstLine="709"/>
        <w:jc w:val="both"/>
        <w:rPr>
          <w:spacing w:val="-1"/>
          <w:sz w:val="24"/>
        </w:rPr>
      </w:pPr>
      <w:r w:rsidRPr="00065633">
        <w:rPr>
          <w:sz w:val="24"/>
        </w:rPr>
        <w:t>Плановые показатели выполнения мероприятий по охране лесов приведены в приложении 24</w:t>
      </w:r>
      <w:r w:rsidRPr="00065633">
        <w:rPr>
          <w:spacing w:val="-1"/>
          <w:sz w:val="24"/>
        </w:rPr>
        <w:t xml:space="preserve"> </w:t>
      </w:r>
      <w:r w:rsidRPr="00065633">
        <w:rPr>
          <w:sz w:val="24"/>
        </w:rPr>
        <w:t>к лесному плану</w:t>
      </w:r>
      <w:r w:rsidRPr="00065633">
        <w:rPr>
          <w:spacing w:val="-1"/>
          <w:sz w:val="24"/>
        </w:rPr>
        <w:t>.</w:t>
      </w:r>
    </w:p>
    <w:p w:rsidR="00575D88" w:rsidRPr="00065633" w:rsidRDefault="00575D88" w:rsidP="00326B7E">
      <w:pPr>
        <w:spacing w:line="360" w:lineRule="auto"/>
        <w:ind w:firstLine="709"/>
        <w:jc w:val="both"/>
        <w:rPr>
          <w:spacing w:val="-1"/>
          <w:sz w:val="24"/>
        </w:rPr>
      </w:pPr>
      <w:r w:rsidRPr="00065633">
        <w:rPr>
          <w:spacing w:val="-1"/>
          <w:sz w:val="24"/>
        </w:rPr>
        <w:t xml:space="preserve">В связи с тем, что имеющиеся площади лесов с </w:t>
      </w:r>
      <w:r w:rsidR="00B32C58" w:rsidRPr="00065633">
        <w:rPr>
          <w:spacing w:val="-1"/>
          <w:sz w:val="24"/>
        </w:rPr>
        <w:t>наличием</w:t>
      </w:r>
      <w:r w:rsidR="00B13067" w:rsidRPr="00065633">
        <w:rPr>
          <w:spacing w:val="-1"/>
          <w:sz w:val="24"/>
        </w:rPr>
        <w:t xml:space="preserve"> радиоактивного загрязнения имеют низкую степень загрязнения</w:t>
      </w:r>
      <w:r w:rsidR="00B32C58" w:rsidRPr="00065633">
        <w:rPr>
          <w:spacing w:val="-1"/>
          <w:sz w:val="24"/>
        </w:rPr>
        <w:t>,</w:t>
      </w:r>
      <w:r w:rsidR="00B13067" w:rsidRPr="00065633">
        <w:rPr>
          <w:spacing w:val="-1"/>
          <w:sz w:val="24"/>
        </w:rPr>
        <w:t xml:space="preserve"> специальные виды мероприятий по охране лесов за прошедший период не выполнялись и не проектируются. Особенности </w:t>
      </w:r>
      <w:r w:rsidR="00B13067" w:rsidRPr="00065633">
        <w:rPr>
          <w:spacing w:val="-1"/>
          <w:sz w:val="24"/>
        </w:rPr>
        <w:lastRenderedPageBreak/>
        <w:t xml:space="preserve">осуществления мероприятий на таких территориях, как того требует приказ Министерства природных ресурсов и экологии Российской Федерации </w:t>
      </w:r>
      <w:hyperlink r:id="rId57" w:anchor="l0" w:history="1">
        <w:r w:rsidR="00B13067" w:rsidRPr="00065633">
          <w:rPr>
            <w:rStyle w:val="a5"/>
            <w:color w:val="auto"/>
            <w:spacing w:val="-1"/>
            <w:sz w:val="24"/>
            <w:u w:val="none"/>
          </w:rPr>
          <w:t>от 08.06.2017</w:t>
        </w:r>
      </w:hyperlink>
      <w:r w:rsidR="00B13067" w:rsidRPr="00065633">
        <w:rPr>
          <w:spacing w:val="-1"/>
          <w:sz w:val="24"/>
        </w:rPr>
        <w:t xml:space="preserve"> №283 "Об утверждении Особенностей охраны лесов, разработки и осуществления профилактических и реабилитационных мероприятий в зонах радиоактивного загрязнения лесов",  изложены в лесохозяйственных регламентах</w:t>
      </w:r>
      <w:r w:rsidR="00B32C58" w:rsidRPr="00065633">
        <w:rPr>
          <w:spacing w:val="-1"/>
          <w:sz w:val="24"/>
        </w:rPr>
        <w:t>.</w:t>
      </w:r>
    </w:p>
    <w:p w:rsidR="00326B7E" w:rsidRPr="00065633" w:rsidRDefault="00326B7E" w:rsidP="00326B7E">
      <w:pPr>
        <w:spacing w:line="360" w:lineRule="auto"/>
        <w:ind w:firstLine="709"/>
        <w:jc w:val="both"/>
        <w:rPr>
          <w:sz w:val="24"/>
          <w:lang w:eastAsia="x-none"/>
        </w:rPr>
      </w:pPr>
      <w:r w:rsidRPr="00065633">
        <w:rPr>
          <w:sz w:val="24"/>
          <w:lang w:eastAsia="x-none"/>
        </w:rPr>
        <w:t>В целях предотвращения распространения низовых пожаров предусматривается устройство и периодическое обновление противопожарных минерализованных полос. На 2019-2028 годы планируется ежегодное устройство и прочистка противопожарных минерализованных полос в объеме 10</w:t>
      </w:r>
      <w:r w:rsidR="00EF6ADE" w:rsidRPr="00065633">
        <w:rPr>
          <w:sz w:val="24"/>
          <w:lang w:eastAsia="x-none"/>
        </w:rPr>
        <w:t>59</w:t>
      </w:r>
      <w:r w:rsidRPr="00065633">
        <w:rPr>
          <w:sz w:val="24"/>
          <w:lang w:eastAsia="x-none"/>
        </w:rPr>
        <w:t xml:space="preserve"> км и 8</w:t>
      </w:r>
      <w:r w:rsidR="00402A12" w:rsidRPr="00065633">
        <w:rPr>
          <w:sz w:val="24"/>
          <w:lang w:eastAsia="x-none"/>
        </w:rPr>
        <w:t>591</w:t>
      </w:r>
      <w:r w:rsidRPr="00065633">
        <w:rPr>
          <w:sz w:val="24"/>
          <w:lang w:eastAsia="x-none"/>
        </w:rPr>
        <w:t xml:space="preserve"> км соответственно.</w:t>
      </w:r>
    </w:p>
    <w:p w:rsidR="000469A7" w:rsidRPr="00191324" w:rsidRDefault="000469A7" w:rsidP="000469A7">
      <w:pPr>
        <w:spacing w:line="360" w:lineRule="auto"/>
        <w:ind w:firstLine="709"/>
        <w:jc w:val="both"/>
        <w:rPr>
          <w:sz w:val="24"/>
          <w:lang w:eastAsia="x-none"/>
        </w:rPr>
      </w:pPr>
      <w:r w:rsidRPr="00191324">
        <w:rPr>
          <w:sz w:val="24"/>
          <w:lang w:eastAsia="x-none"/>
        </w:rPr>
        <w:t>Запроектированные объемы указанных мероприятий противопожарного обустройства лесов соответствуют достигнутым показателям предыдущего лесного плана области.</w:t>
      </w:r>
    </w:p>
    <w:p w:rsidR="000469A7" w:rsidRPr="00191324" w:rsidRDefault="000469A7" w:rsidP="000469A7">
      <w:pPr>
        <w:spacing w:line="360" w:lineRule="auto"/>
        <w:ind w:firstLine="709"/>
        <w:jc w:val="both"/>
        <w:rPr>
          <w:sz w:val="24"/>
          <w:lang w:eastAsia="x-none"/>
        </w:rPr>
      </w:pPr>
      <w:r w:rsidRPr="00191324">
        <w:rPr>
          <w:sz w:val="24"/>
          <w:lang w:eastAsia="x-none"/>
        </w:rPr>
        <w:t>Превышение проектируемых объемов устройства противопожарных минерализованных полос, а также прочистки и их обновления от Нормативов противопожарного устройства лесов, утвержденных приказом Рослесхоза от 27.04.2018 года № 174, объясняется наличием на территории лесничеств густой сети автомобильных дорог. Протяженность автомобильных дорог общего пользования, проходящих по землям лесного фонда составляет 2260 км, из них, с твердым покрытием – 192 км. Средняя протяженность автомобильных дорог, на 1000 га площади лесов составляет 11,3 км.</w:t>
      </w:r>
    </w:p>
    <w:p w:rsidR="000469A7" w:rsidRDefault="000469A7" w:rsidP="000469A7">
      <w:pPr>
        <w:spacing w:line="360" w:lineRule="auto"/>
        <w:ind w:firstLine="709"/>
        <w:jc w:val="both"/>
        <w:rPr>
          <w:sz w:val="24"/>
          <w:lang w:eastAsia="x-none"/>
        </w:rPr>
      </w:pPr>
      <w:r w:rsidRPr="00191324">
        <w:rPr>
          <w:sz w:val="24"/>
          <w:lang w:eastAsia="x-none"/>
        </w:rPr>
        <w:t>Устройство противопожарных минерализованных полос, а также прочистка противопожарных минерализованных полос и их обновление запроектированы практически вдоль всех лесных насаждений, примыкающих к автомобильным дорогам общего пользования, в том чи</w:t>
      </w:r>
      <w:r>
        <w:rPr>
          <w:sz w:val="24"/>
          <w:lang w:eastAsia="x-none"/>
        </w:rPr>
        <w:t>сле и лесохозяйственным дорогам</w:t>
      </w:r>
      <w:r w:rsidRPr="00191324">
        <w:rPr>
          <w:sz w:val="24"/>
          <w:lang w:eastAsia="x-none"/>
        </w:rPr>
        <w:t xml:space="preserve">. </w:t>
      </w:r>
    </w:p>
    <w:p w:rsidR="00192AC6" w:rsidRPr="00192AC6" w:rsidRDefault="00192AC6" w:rsidP="00192AC6">
      <w:pPr>
        <w:spacing w:line="360" w:lineRule="auto"/>
        <w:ind w:firstLine="709"/>
        <w:jc w:val="both"/>
        <w:rPr>
          <w:sz w:val="24"/>
          <w:lang w:eastAsia="x-none"/>
        </w:rPr>
      </w:pPr>
      <w:r w:rsidRPr="00192AC6">
        <w:rPr>
          <w:sz w:val="24"/>
          <w:lang w:eastAsia="x-none"/>
        </w:rPr>
        <w:t>Объемы мероприятий по охране лесов «Прокладка и прочистка просек» запроектированы в соответствии с материалами лесоустройства, выполненного в 2015-2017 гг. Общий объём по прокладке и прочистке просек на 2019-2028 гг. составляет 405 км, что в четыре с лишним раза превышает объем предыдущего Лесного плана. Учитывая, что существующая квартальная сеть и её состояние на территории лесничеств практически в полной мере отвечает потребности в наличии квартальных просек, выполнение планируемого объема мероприятий по их прокладке и прочистке достаточно для обеспечения охраны лесов от пожаров.</w:t>
      </w:r>
    </w:p>
    <w:p w:rsidR="00326B7E" w:rsidRPr="00065633" w:rsidRDefault="00326B7E" w:rsidP="00326B7E">
      <w:pPr>
        <w:spacing w:line="360" w:lineRule="auto"/>
        <w:ind w:firstLine="709"/>
        <w:jc w:val="both"/>
        <w:rPr>
          <w:sz w:val="24"/>
          <w:lang w:eastAsia="x-none"/>
        </w:rPr>
      </w:pPr>
      <w:r w:rsidRPr="00065633">
        <w:rPr>
          <w:sz w:val="24"/>
          <w:lang w:eastAsia="x-none"/>
        </w:rPr>
        <w:t>Запланирован ежегодный уход за противопожарными разрывами в объёме 14 км.</w:t>
      </w:r>
    </w:p>
    <w:p w:rsidR="00326B7E" w:rsidRPr="00065633" w:rsidRDefault="00326B7E" w:rsidP="00326B7E">
      <w:pPr>
        <w:spacing w:line="360" w:lineRule="auto"/>
        <w:ind w:firstLine="709"/>
        <w:jc w:val="both"/>
        <w:rPr>
          <w:sz w:val="24"/>
        </w:rPr>
      </w:pPr>
      <w:r w:rsidRPr="00065633">
        <w:rPr>
          <w:sz w:val="24"/>
        </w:rPr>
        <w:t xml:space="preserve">В целях противопожарной пропаганды у дорог и в местах отдыха планируется установка аншлагов (стендов и других указателей), предупреждающих о необходимости бережного отношения к лесам, осторожного обращения с огнем и об ответственности за </w:t>
      </w:r>
      <w:r w:rsidRPr="00065633">
        <w:rPr>
          <w:sz w:val="24"/>
        </w:rPr>
        <w:lastRenderedPageBreak/>
        <w:t xml:space="preserve">нарушение правил пожарной безопасности в лесах. Аншлаги противопожарного назначения устанавливаются ежегодно на период пожароопасного сезона. </w:t>
      </w:r>
    </w:p>
    <w:p w:rsidR="00326B7E" w:rsidRDefault="00326B7E" w:rsidP="00326B7E">
      <w:pPr>
        <w:spacing w:line="360" w:lineRule="auto"/>
        <w:ind w:firstLine="709"/>
        <w:jc w:val="both"/>
        <w:rPr>
          <w:sz w:val="24"/>
        </w:rPr>
      </w:pPr>
      <w:r w:rsidRPr="00065633">
        <w:rPr>
          <w:sz w:val="24"/>
        </w:rPr>
        <w:t xml:space="preserve">В целях своевременного тушения лесных пожаров на период 2019-2028 годы планируется поддерживать  состояние  лесных дорог, предназначенных для охраны лесов от пожаров в ежегодном объеме </w:t>
      </w:r>
      <w:r w:rsidR="00A232F0" w:rsidRPr="00065633">
        <w:rPr>
          <w:sz w:val="24"/>
        </w:rPr>
        <w:t>55,1</w:t>
      </w:r>
      <w:r w:rsidRPr="00065633">
        <w:rPr>
          <w:sz w:val="24"/>
        </w:rPr>
        <w:t xml:space="preserve"> км. </w:t>
      </w:r>
    </w:p>
    <w:p w:rsidR="00591021" w:rsidRPr="00065633" w:rsidRDefault="00591021" w:rsidP="00326B7E">
      <w:pPr>
        <w:spacing w:line="360" w:lineRule="auto"/>
        <w:ind w:firstLine="709"/>
        <w:jc w:val="both"/>
        <w:rPr>
          <w:sz w:val="24"/>
        </w:rPr>
      </w:pPr>
      <w:r>
        <w:rPr>
          <w:sz w:val="24"/>
        </w:rPr>
        <w:t>Существующая система организации наземного мониторинга отражена в разделе 2.3.  В последние три года, благодаря мероприятиям, проводимым в рамках наземного мониторинга, на территории лесов области лесных пожаров не возникало.</w:t>
      </w:r>
    </w:p>
    <w:p w:rsidR="00D84F2D" w:rsidRDefault="00D84F2D" w:rsidP="00326B7E">
      <w:pPr>
        <w:tabs>
          <w:tab w:val="left" w:pos="4111"/>
        </w:tabs>
        <w:jc w:val="center"/>
        <w:rPr>
          <w:b/>
          <w:sz w:val="24"/>
        </w:rPr>
      </w:pPr>
    </w:p>
    <w:p w:rsidR="00326B7E" w:rsidRPr="00065633" w:rsidRDefault="00326B7E" w:rsidP="00326B7E">
      <w:pPr>
        <w:tabs>
          <w:tab w:val="left" w:pos="4111"/>
        </w:tabs>
        <w:jc w:val="center"/>
        <w:rPr>
          <w:b/>
          <w:sz w:val="24"/>
        </w:rPr>
      </w:pPr>
      <w:r w:rsidRPr="00065633">
        <w:rPr>
          <w:b/>
          <w:sz w:val="24"/>
        </w:rPr>
        <w:t>4.8. Плановые показатели выполнения мероприятий по защите лесов</w:t>
      </w:r>
    </w:p>
    <w:p w:rsidR="00326B7E" w:rsidRPr="00065633" w:rsidRDefault="00326B7E" w:rsidP="00326B7E">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На период действия (2019-2028</w:t>
      </w:r>
      <w:r w:rsidR="00CB44F4" w:rsidRPr="00065633">
        <w:rPr>
          <w:sz w:val="24"/>
        </w:rPr>
        <w:t xml:space="preserve"> </w:t>
      </w:r>
      <w:r w:rsidRPr="00065633">
        <w:rPr>
          <w:sz w:val="24"/>
        </w:rPr>
        <w:t>гг</w:t>
      </w:r>
      <w:r w:rsidR="00CB44F4" w:rsidRPr="00065633">
        <w:rPr>
          <w:sz w:val="24"/>
        </w:rPr>
        <w:t>.</w:t>
      </w:r>
      <w:r w:rsidRPr="00065633">
        <w:rPr>
          <w:sz w:val="24"/>
        </w:rPr>
        <w:t xml:space="preserve">) </w:t>
      </w:r>
      <w:r w:rsidR="00237E4D" w:rsidRPr="00065633">
        <w:rPr>
          <w:sz w:val="24"/>
        </w:rPr>
        <w:t>Лесного плана</w:t>
      </w:r>
      <w:r w:rsidRPr="00065633">
        <w:rPr>
          <w:sz w:val="24"/>
        </w:rPr>
        <w:t xml:space="preserve"> Липецкой области в лесных насаждениях с целью получения объективной информации о текущем санитарном и лесопатологическом состоянии лесов и обоснования назначения мероприятий по предупреждению распространения вредных организмов и санитарно – оздоровительных мероприятий  ежегодно рекомендуется проведение лесопатологических обследований</w:t>
      </w:r>
      <w:r w:rsidR="00C56B25" w:rsidRPr="00065633">
        <w:rPr>
          <w:sz w:val="24"/>
        </w:rPr>
        <w:t xml:space="preserve"> (ЛПО)</w:t>
      </w:r>
      <w:r w:rsidRPr="00065633">
        <w:rPr>
          <w:sz w:val="24"/>
        </w:rPr>
        <w:t>.</w:t>
      </w:r>
    </w:p>
    <w:p w:rsidR="00326B7E" w:rsidRPr="00065633" w:rsidRDefault="00326B7E" w:rsidP="00326B7E">
      <w:pPr>
        <w:tabs>
          <w:tab w:val="left" w:pos="4111"/>
        </w:tabs>
        <w:spacing w:line="360" w:lineRule="auto"/>
        <w:ind w:firstLine="709"/>
        <w:jc w:val="both"/>
        <w:rPr>
          <w:sz w:val="24"/>
        </w:rPr>
      </w:pPr>
      <w:r w:rsidRPr="00065633">
        <w:rPr>
          <w:sz w:val="24"/>
        </w:rPr>
        <w:t>Порядок проведения  лесопатологических обследований  утвержден приказом Минприроды России от 16.09.2016  № 480, в соответствии с пунктом 9 которого, объемы ЛПО в лесном плане не указываются и определяются ежегодно, в том числе с учетом данных государственного лесопатологического мониторинга и иной информации о санитарном и лесопатологическом состоянии лесов.</w:t>
      </w:r>
    </w:p>
    <w:p w:rsidR="00326B7E" w:rsidRPr="00065633" w:rsidRDefault="00326B7E" w:rsidP="00326B7E">
      <w:pPr>
        <w:tabs>
          <w:tab w:val="left" w:pos="4111"/>
        </w:tabs>
        <w:spacing w:line="360" w:lineRule="auto"/>
        <w:ind w:firstLine="709"/>
        <w:jc w:val="both"/>
        <w:rPr>
          <w:sz w:val="24"/>
        </w:rPr>
      </w:pPr>
      <w:r w:rsidRPr="00065633">
        <w:rPr>
          <w:sz w:val="24"/>
        </w:rPr>
        <w:t>Способы проведения ЛПО определяются с учетом зон лесопатологической угрозы: в зоне слабой лесопатологической угрозы используется преимущественно визуальный и дистанционный метод обследования, в зоне средней лесопатологической угрозы – визуальный и инструментальный способы.</w:t>
      </w:r>
    </w:p>
    <w:p w:rsidR="00326B7E" w:rsidRPr="00065633" w:rsidRDefault="00326B7E" w:rsidP="00326B7E">
      <w:pPr>
        <w:tabs>
          <w:tab w:val="left" w:pos="4111"/>
        </w:tabs>
        <w:spacing w:line="360" w:lineRule="auto"/>
        <w:ind w:firstLine="709"/>
        <w:jc w:val="both"/>
        <w:rPr>
          <w:sz w:val="24"/>
        </w:rPr>
      </w:pPr>
      <w:r w:rsidRPr="00065633">
        <w:rPr>
          <w:sz w:val="24"/>
        </w:rPr>
        <w:t xml:space="preserve">Проведение ЛПО обеспечивается органами государственной власти или органами местного самоуправления в пределах их полномочий, либо гражданами и юридическими лицами, осуществляющими использование лесов. </w:t>
      </w:r>
    </w:p>
    <w:p w:rsidR="00326B7E" w:rsidRPr="00065633" w:rsidRDefault="00326B7E" w:rsidP="00326B7E">
      <w:pPr>
        <w:tabs>
          <w:tab w:val="left" w:pos="4111"/>
        </w:tabs>
        <w:spacing w:line="360" w:lineRule="auto"/>
        <w:ind w:firstLine="709"/>
        <w:jc w:val="both"/>
        <w:rPr>
          <w:sz w:val="24"/>
        </w:rPr>
      </w:pPr>
      <w:r w:rsidRPr="00065633">
        <w:rPr>
          <w:sz w:val="24"/>
        </w:rPr>
        <w:t>Предупреждение распространения вредных организмов включает в себя проведение профилактических мероприятий по защите лесов, санитарно-оздоровительных и агитационных мероприятий.  Правила осуществления мероприятий по предупреждению распространения вредных организмов утверждены приказом Минприроды России от 12.09.2016 № 470, в соответствии с пунктом 5 которого, не допускается осуществление указанных мероприятий, если они не предусмотрены соответствующим актом ЛПО.</w:t>
      </w:r>
    </w:p>
    <w:p w:rsidR="00326B7E" w:rsidRPr="00065633" w:rsidRDefault="00326B7E" w:rsidP="00326B7E">
      <w:pPr>
        <w:tabs>
          <w:tab w:val="left" w:pos="4111"/>
        </w:tabs>
        <w:spacing w:line="360" w:lineRule="auto"/>
        <w:ind w:firstLine="709"/>
        <w:jc w:val="both"/>
        <w:rPr>
          <w:sz w:val="24"/>
        </w:rPr>
      </w:pPr>
      <w:r w:rsidRPr="00065633">
        <w:rPr>
          <w:sz w:val="24"/>
        </w:rPr>
        <w:lastRenderedPageBreak/>
        <w:t>Насаждения с нарушенной и утраченной устойчивостью разной степенью усыхания представлены на конец отчётного</w:t>
      </w:r>
      <w:r w:rsidR="00094E35">
        <w:rPr>
          <w:sz w:val="24"/>
        </w:rPr>
        <w:t xml:space="preserve"> года на площади 19,5 тыс. га (</w:t>
      </w:r>
      <w:r w:rsidRPr="00065633">
        <w:rPr>
          <w:sz w:val="24"/>
        </w:rPr>
        <w:t>12,3% покрытых лесной растительностью земель лесного фонда области),  в том числе 0,7 тыс. га со степенью усыхания  свыше 40%.</w:t>
      </w:r>
    </w:p>
    <w:p w:rsidR="00326B7E" w:rsidRPr="00065633" w:rsidRDefault="00094E35" w:rsidP="00326B7E">
      <w:pPr>
        <w:tabs>
          <w:tab w:val="left" w:pos="4111"/>
        </w:tabs>
        <w:spacing w:line="360" w:lineRule="auto"/>
        <w:ind w:firstLine="709"/>
        <w:jc w:val="both"/>
        <w:rPr>
          <w:sz w:val="24"/>
        </w:rPr>
      </w:pPr>
      <w:r>
        <w:rPr>
          <w:sz w:val="24"/>
        </w:rPr>
        <w:t>В лесах области с</w:t>
      </w:r>
      <w:r w:rsidR="00326B7E" w:rsidRPr="00065633">
        <w:rPr>
          <w:sz w:val="24"/>
        </w:rPr>
        <w:t>анитарно-оздоровительные мероприятия по данным актов ЛПО на 2019 год</w:t>
      </w:r>
      <w:r>
        <w:rPr>
          <w:sz w:val="24"/>
        </w:rPr>
        <w:t xml:space="preserve"> </w:t>
      </w:r>
      <w:r w:rsidR="00326B7E" w:rsidRPr="00065633">
        <w:rPr>
          <w:sz w:val="24"/>
        </w:rPr>
        <w:t xml:space="preserve">назначены на площади </w:t>
      </w:r>
      <w:r w:rsidR="00615EB8">
        <w:rPr>
          <w:sz w:val="24"/>
        </w:rPr>
        <w:t xml:space="preserve">2675 </w:t>
      </w:r>
      <w:r w:rsidR="00326B7E" w:rsidRPr="00065633">
        <w:rPr>
          <w:sz w:val="24"/>
        </w:rPr>
        <w:t xml:space="preserve">га, в том числе  сплошные санитарные рубки – </w:t>
      </w:r>
      <w:r w:rsidR="00615EB8">
        <w:rPr>
          <w:sz w:val="24"/>
        </w:rPr>
        <w:t>187</w:t>
      </w:r>
      <w:r w:rsidR="00326B7E" w:rsidRPr="00065633">
        <w:rPr>
          <w:sz w:val="24"/>
        </w:rPr>
        <w:t xml:space="preserve">га и  выборочные санитарные рубки – </w:t>
      </w:r>
      <w:r w:rsidR="00615EB8">
        <w:rPr>
          <w:sz w:val="24"/>
        </w:rPr>
        <w:t>2273</w:t>
      </w:r>
      <w:r w:rsidR="00326B7E" w:rsidRPr="00065633">
        <w:rPr>
          <w:sz w:val="24"/>
        </w:rPr>
        <w:t xml:space="preserve"> га, а также уборка неликвидной древесины на площади </w:t>
      </w:r>
      <w:r w:rsidR="00615EB8">
        <w:rPr>
          <w:sz w:val="24"/>
        </w:rPr>
        <w:t>215,2</w:t>
      </w:r>
      <w:r w:rsidR="00326B7E" w:rsidRPr="00065633">
        <w:rPr>
          <w:sz w:val="24"/>
        </w:rPr>
        <w:t xml:space="preserve"> га ежегодно. </w:t>
      </w:r>
    </w:p>
    <w:p w:rsidR="00326B7E" w:rsidRPr="00065633" w:rsidRDefault="00326B7E" w:rsidP="00D6193C">
      <w:pPr>
        <w:tabs>
          <w:tab w:val="left" w:pos="4111"/>
        </w:tabs>
        <w:spacing w:line="360" w:lineRule="auto"/>
        <w:ind w:firstLine="709"/>
        <w:jc w:val="both"/>
        <w:rPr>
          <w:sz w:val="24"/>
        </w:rPr>
      </w:pPr>
      <w:r w:rsidRPr="00065633">
        <w:rPr>
          <w:sz w:val="24"/>
        </w:rPr>
        <w:t>С учетом требований действующих нормативных правовых актов в области защиты лесов, объемы санитарно-оздоровительных мероприятий, назначенные по актам ЛПО, планируются только на 2 года (2019-2020) и корректируются на последующие годы по результатам лесопатологических обследований.</w:t>
      </w:r>
      <w:r w:rsidR="00D6193C" w:rsidRPr="00D6193C">
        <w:rPr>
          <w:color w:val="00B0F0"/>
          <w:sz w:val="24"/>
        </w:rPr>
        <w:t xml:space="preserve"> </w:t>
      </w:r>
      <w:r w:rsidR="00D6193C" w:rsidRPr="00D6193C">
        <w:rPr>
          <w:sz w:val="24"/>
        </w:rPr>
        <w:t>Прогнозные показатели объемов лесопатологических обследований на период 2019-2021г.г. составят 4000 га, а на период 2022-2028г.г. – 3000 га ежегодно.</w:t>
      </w:r>
    </w:p>
    <w:p w:rsidR="00326B7E" w:rsidRPr="00065633" w:rsidRDefault="00326B7E" w:rsidP="00326B7E">
      <w:pPr>
        <w:tabs>
          <w:tab w:val="left" w:pos="4111"/>
        </w:tabs>
        <w:spacing w:line="360" w:lineRule="auto"/>
        <w:ind w:firstLine="709"/>
        <w:jc w:val="both"/>
        <w:rPr>
          <w:sz w:val="24"/>
        </w:rPr>
      </w:pPr>
      <w:r w:rsidRPr="00065633">
        <w:rPr>
          <w:sz w:val="24"/>
        </w:rPr>
        <w:t>Планируемые мероприятия по защите лесов на 2019-2028 годы  приведены в приложении 25.</w:t>
      </w:r>
    </w:p>
    <w:p w:rsidR="00326B7E" w:rsidRPr="00065633" w:rsidRDefault="00326B7E" w:rsidP="00326B7E">
      <w:pPr>
        <w:tabs>
          <w:tab w:val="left" w:pos="4111"/>
        </w:tabs>
        <w:spacing w:line="360" w:lineRule="auto"/>
        <w:ind w:firstLine="709"/>
        <w:jc w:val="both"/>
        <w:rPr>
          <w:sz w:val="24"/>
        </w:rPr>
      </w:pPr>
    </w:p>
    <w:p w:rsidR="00326B7E" w:rsidRPr="00065633" w:rsidRDefault="00326B7E" w:rsidP="00326B7E">
      <w:pPr>
        <w:tabs>
          <w:tab w:val="left" w:pos="4111"/>
        </w:tabs>
        <w:ind w:firstLine="709"/>
        <w:jc w:val="center"/>
        <w:rPr>
          <w:b/>
          <w:sz w:val="24"/>
        </w:rPr>
      </w:pPr>
      <w:r w:rsidRPr="00065633">
        <w:rPr>
          <w:b/>
          <w:sz w:val="24"/>
        </w:rPr>
        <w:t>4.9. Сведения об объектах лесного семеноводства и инфраструктуре для воспроизводства лесов и лесоразведения</w:t>
      </w:r>
    </w:p>
    <w:p w:rsidR="00326B7E" w:rsidRPr="00065633" w:rsidRDefault="00326B7E" w:rsidP="00326B7E">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Требованиями Лесного кодекса Российской Федерации установлено, что при воспроизводстве лесов используются улучшенные и сортовые семена лесных растений или, если такие отсутствуют, нормальные семена лесных растений.</w:t>
      </w:r>
    </w:p>
    <w:p w:rsidR="00326B7E" w:rsidRPr="00065633" w:rsidRDefault="00326B7E" w:rsidP="00326B7E">
      <w:pPr>
        <w:tabs>
          <w:tab w:val="left" w:pos="4111"/>
        </w:tabs>
        <w:spacing w:line="360" w:lineRule="auto"/>
        <w:ind w:firstLine="709"/>
        <w:jc w:val="both"/>
        <w:rPr>
          <w:sz w:val="24"/>
        </w:rPr>
      </w:pPr>
      <w:r w:rsidRPr="00065633">
        <w:rPr>
          <w:sz w:val="24"/>
        </w:rPr>
        <w:t xml:space="preserve">Проведение лесовосстановления на высоком лесоводственном уровне в прошедшем периоде требовало определенного количества семян лесных пород с ценными наследственными свойствами и высокими посевными качествами. Лесное семеноводство предусматривает для получения таких семян создание </w:t>
      </w:r>
      <w:r w:rsidR="00641870" w:rsidRPr="00065633">
        <w:rPr>
          <w:sz w:val="24"/>
        </w:rPr>
        <w:t>и выделение объектов лесного семеноводства</w:t>
      </w:r>
      <w:r w:rsidRPr="00065633">
        <w:rPr>
          <w:sz w:val="24"/>
        </w:rPr>
        <w:t xml:space="preserve">.  </w:t>
      </w:r>
    </w:p>
    <w:p w:rsidR="00326B7E" w:rsidRPr="00065633" w:rsidRDefault="00326B7E" w:rsidP="00326B7E">
      <w:pPr>
        <w:tabs>
          <w:tab w:val="left" w:pos="4111"/>
        </w:tabs>
        <w:spacing w:line="360" w:lineRule="auto"/>
        <w:ind w:firstLine="709"/>
        <w:jc w:val="both"/>
        <w:rPr>
          <w:sz w:val="24"/>
        </w:rPr>
      </w:pPr>
      <w:r w:rsidRPr="00065633">
        <w:rPr>
          <w:sz w:val="24"/>
        </w:rPr>
        <w:t xml:space="preserve">Созданию </w:t>
      </w:r>
      <w:r w:rsidR="00641870" w:rsidRPr="00065633">
        <w:rPr>
          <w:sz w:val="24"/>
        </w:rPr>
        <w:t>объектов лесного семеноводства</w:t>
      </w:r>
      <w:r w:rsidRPr="00065633">
        <w:rPr>
          <w:sz w:val="24"/>
        </w:rPr>
        <w:t xml:space="preserve"> предшествовала селекционная инвентаризация насаждений с выделением плюсовых деревьев и насаждений, генетическая оценка местных популяций, выделение сортов-популяций, генетическая оценка плюсовых деревьев. Параллельно проводились мероприятия по обеспечению сохранения генетического фонда. </w:t>
      </w:r>
    </w:p>
    <w:p w:rsidR="00326B7E" w:rsidRPr="00065633" w:rsidRDefault="00641870" w:rsidP="00326B7E">
      <w:pPr>
        <w:tabs>
          <w:tab w:val="left" w:pos="4111"/>
        </w:tabs>
        <w:spacing w:line="360" w:lineRule="auto"/>
        <w:ind w:firstLine="709"/>
        <w:jc w:val="both"/>
        <w:rPr>
          <w:sz w:val="24"/>
        </w:rPr>
      </w:pPr>
      <w:r w:rsidRPr="00065633">
        <w:rPr>
          <w:sz w:val="24"/>
        </w:rPr>
        <w:t xml:space="preserve">Объекты лесного семеноводства </w:t>
      </w:r>
      <w:r w:rsidR="00326B7E" w:rsidRPr="00065633">
        <w:rPr>
          <w:sz w:val="24"/>
        </w:rPr>
        <w:t xml:space="preserve">в лесничествах </w:t>
      </w:r>
      <w:r w:rsidRPr="00065633">
        <w:rPr>
          <w:sz w:val="24"/>
        </w:rPr>
        <w:t>представлены  аттестованными</w:t>
      </w:r>
      <w:r w:rsidR="00326B7E" w:rsidRPr="00065633">
        <w:rPr>
          <w:sz w:val="24"/>
        </w:rPr>
        <w:t xml:space="preserve"> в соответствии с «Указаниями по лесному семено</w:t>
      </w:r>
      <w:r w:rsidR="000C3593">
        <w:rPr>
          <w:sz w:val="24"/>
        </w:rPr>
        <w:t xml:space="preserve">водству в Российской Федерации»  </w:t>
      </w:r>
      <w:r w:rsidR="00326B7E" w:rsidRPr="00065633">
        <w:rPr>
          <w:sz w:val="24"/>
        </w:rPr>
        <w:t>(2000</w:t>
      </w:r>
      <w:r w:rsidR="000C3593">
        <w:rPr>
          <w:sz w:val="24"/>
        </w:rPr>
        <w:t xml:space="preserve"> </w:t>
      </w:r>
      <w:r w:rsidR="00326B7E" w:rsidRPr="00065633">
        <w:rPr>
          <w:sz w:val="24"/>
        </w:rPr>
        <w:t xml:space="preserve">г.) следующие лесные селекционно-семеноводческие объекты: плюсовые деревья, </w:t>
      </w:r>
      <w:r w:rsidR="00326B7E" w:rsidRPr="00065633">
        <w:rPr>
          <w:sz w:val="24"/>
        </w:rPr>
        <w:lastRenderedPageBreak/>
        <w:t>плюсовые насаждения, лесосеменные плантации, постоянные лесосеменные участки, испытательные культуры, географические культуры.</w:t>
      </w:r>
    </w:p>
    <w:p w:rsidR="00326B7E" w:rsidRPr="00065633" w:rsidRDefault="00326B7E" w:rsidP="00326B7E">
      <w:pPr>
        <w:tabs>
          <w:tab w:val="left" w:pos="4111"/>
        </w:tabs>
        <w:spacing w:line="360" w:lineRule="auto"/>
        <w:ind w:firstLine="709"/>
        <w:jc w:val="both"/>
        <w:rPr>
          <w:sz w:val="24"/>
        </w:rPr>
      </w:pPr>
      <w:r w:rsidRPr="00065633">
        <w:rPr>
          <w:sz w:val="24"/>
        </w:rPr>
        <w:t>Все перечисленные выше селекционно-семеноводческие объекты составляют единый фонд лесного семеноводства.</w:t>
      </w:r>
    </w:p>
    <w:p w:rsidR="00326B7E" w:rsidRPr="00065633" w:rsidRDefault="00326B7E" w:rsidP="00326B7E">
      <w:pPr>
        <w:tabs>
          <w:tab w:val="left" w:pos="4111"/>
        </w:tabs>
        <w:spacing w:line="360" w:lineRule="auto"/>
        <w:ind w:firstLine="709"/>
        <w:jc w:val="both"/>
        <w:rPr>
          <w:sz w:val="24"/>
        </w:rPr>
      </w:pPr>
      <w:r w:rsidRPr="00065633">
        <w:rPr>
          <w:sz w:val="24"/>
        </w:rPr>
        <w:t xml:space="preserve">Сбор семенного материала с улучшенными наследственными свойствами осуществлялся </w:t>
      </w:r>
      <w:r w:rsidR="001140E0" w:rsidRPr="00065633">
        <w:rPr>
          <w:sz w:val="24"/>
        </w:rPr>
        <w:t xml:space="preserve">только </w:t>
      </w:r>
      <w:r w:rsidRPr="00065633">
        <w:rPr>
          <w:sz w:val="24"/>
        </w:rPr>
        <w:t>с лесосеменных плантаций.</w:t>
      </w:r>
    </w:p>
    <w:p w:rsidR="00326B7E" w:rsidRPr="00065633" w:rsidRDefault="00326B7E" w:rsidP="00326B7E">
      <w:pPr>
        <w:tabs>
          <w:tab w:val="left" w:pos="4111"/>
        </w:tabs>
        <w:spacing w:line="360" w:lineRule="auto"/>
        <w:ind w:firstLine="709"/>
        <w:jc w:val="both"/>
        <w:rPr>
          <w:sz w:val="24"/>
        </w:rPr>
      </w:pPr>
      <w:r w:rsidRPr="00065633">
        <w:rPr>
          <w:sz w:val="24"/>
        </w:rPr>
        <w:t xml:space="preserve">Сведения о наличии в лесничествах области </w:t>
      </w:r>
      <w:r w:rsidR="00641870" w:rsidRPr="00065633">
        <w:rPr>
          <w:sz w:val="24"/>
        </w:rPr>
        <w:t>объектов лесного семеноводства</w:t>
      </w:r>
      <w:r w:rsidRPr="00065633">
        <w:rPr>
          <w:sz w:val="24"/>
        </w:rPr>
        <w:t xml:space="preserve"> приведены в приложении 26.</w:t>
      </w:r>
    </w:p>
    <w:p w:rsidR="00326B7E" w:rsidRPr="00065633" w:rsidRDefault="00326B7E" w:rsidP="00326B7E">
      <w:pPr>
        <w:tabs>
          <w:tab w:val="left" w:pos="4111"/>
        </w:tabs>
        <w:spacing w:line="360" w:lineRule="auto"/>
        <w:ind w:firstLine="709"/>
        <w:jc w:val="both"/>
        <w:rPr>
          <w:sz w:val="24"/>
        </w:rPr>
      </w:pPr>
      <w:r w:rsidRPr="00065633">
        <w:rPr>
          <w:sz w:val="24"/>
        </w:rPr>
        <w:t>На 01.01.2018</w:t>
      </w:r>
      <w:r w:rsidR="00641870" w:rsidRPr="00065633">
        <w:rPr>
          <w:sz w:val="24"/>
        </w:rPr>
        <w:t xml:space="preserve"> </w:t>
      </w:r>
      <w:r w:rsidRPr="00065633">
        <w:rPr>
          <w:sz w:val="24"/>
        </w:rPr>
        <w:t xml:space="preserve">г. в Липецкой области занесены в государственный лесной  реестр:  117 плюсовых деревьев, 7,4 га плюсовых насаждений, 17,1 га лесосеменных плантаций,  74,7 га постоянных лесосеменных участков, 1,4 га испытательных культур и 10,5 га географических культур. </w:t>
      </w:r>
    </w:p>
    <w:p w:rsidR="00326B7E" w:rsidRPr="00065633" w:rsidRDefault="00326B7E" w:rsidP="00326B7E">
      <w:pPr>
        <w:tabs>
          <w:tab w:val="left" w:pos="4111"/>
        </w:tabs>
        <w:spacing w:line="360" w:lineRule="auto"/>
        <w:ind w:firstLine="709"/>
        <w:jc w:val="both"/>
        <w:rPr>
          <w:sz w:val="24"/>
        </w:rPr>
      </w:pPr>
      <w:r w:rsidRPr="00065633">
        <w:rPr>
          <w:sz w:val="24"/>
        </w:rPr>
        <w:t>Кроме того на землях иных категорий расположено 41 плюсовое дерево,  9.4 га постоянных лесосеменных участков, 1,1 га испытательных культур.</w:t>
      </w:r>
    </w:p>
    <w:p w:rsidR="00326B7E" w:rsidRPr="00065633" w:rsidRDefault="00326B7E" w:rsidP="00326B7E">
      <w:pPr>
        <w:tabs>
          <w:tab w:val="left" w:pos="4111"/>
        </w:tabs>
        <w:spacing w:line="360" w:lineRule="auto"/>
        <w:ind w:firstLine="709"/>
        <w:jc w:val="both"/>
        <w:rPr>
          <w:sz w:val="24"/>
        </w:rPr>
      </w:pPr>
      <w:r w:rsidRPr="00065633">
        <w:rPr>
          <w:sz w:val="24"/>
        </w:rPr>
        <w:t xml:space="preserve">Важнейшая составная часть общей программы генетического улучшения лесов страны – лесосеменное районирование основных лесообразующих пород. </w:t>
      </w:r>
    </w:p>
    <w:p w:rsidR="00326B7E" w:rsidRPr="00065633" w:rsidRDefault="00326B7E" w:rsidP="00326B7E">
      <w:pPr>
        <w:tabs>
          <w:tab w:val="left" w:pos="4111"/>
        </w:tabs>
        <w:spacing w:line="360" w:lineRule="auto"/>
        <w:ind w:firstLine="709"/>
        <w:jc w:val="both"/>
        <w:rPr>
          <w:sz w:val="24"/>
        </w:rPr>
      </w:pPr>
      <w:r w:rsidRPr="00065633">
        <w:rPr>
          <w:sz w:val="24"/>
        </w:rPr>
        <w:t>Лесосеменное районирование служит основой создания лесосеменной базы. Задача лесосеменного районирования – рациональное использование географической изменчивости видов для выращивания высокопродуктивных и устойчивых лесных насаждений, сохранение генофонда основных лесообразующих видов. Генетическая неоднородность древесных пород в пределах обширных ареалов требует строгого упорядочения заготовок и использования семян основных лесообразующих видов с учётом наследственных свойств и условий местопроизрастания.</w:t>
      </w:r>
    </w:p>
    <w:p w:rsidR="00326B7E" w:rsidRPr="00065633" w:rsidRDefault="00326B7E" w:rsidP="00326B7E">
      <w:pPr>
        <w:tabs>
          <w:tab w:val="left" w:pos="4111"/>
        </w:tabs>
        <w:spacing w:line="360" w:lineRule="auto"/>
        <w:ind w:firstLine="709"/>
        <w:jc w:val="both"/>
        <w:rPr>
          <w:sz w:val="24"/>
        </w:rPr>
      </w:pPr>
      <w:r w:rsidRPr="00065633">
        <w:rPr>
          <w:sz w:val="24"/>
        </w:rPr>
        <w:t xml:space="preserve">Лесосеменное районирование лесов Липецкой области, </w:t>
      </w:r>
      <w:r w:rsidR="00FA6D89" w:rsidRPr="00065633">
        <w:rPr>
          <w:sz w:val="24"/>
        </w:rPr>
        <w:t>произведено в соответствии с приказом Рослесхоза от 08.10.2015 №353 «Об установлении лесосеменного районирования»,</w:t>
      </w:r>
      <w:r w:rsidRPr="00065633">
        <w:rPr>
          <w:sz w:val="24"/>
        </w:rPr>
        <w:t xml:space="preserve"> в его основу положены данные исследований внутривидовой изменчивости древесных пород в природных популяциях и географических культурах, материалы истории расселения вида, сведения о современной численности вида, периодичности плодоношения, урожайности и качества семян, интегральной оценке природно-климатических факторов. </w:t>
      </w:r>
    </w:p>
    <w:p w:rsidR="00326B7E" w:rsidRPr="00065633" w:rsidRDefault="00326B7E" w:rsidP="00326B7E">
      <w:pPr>
        <w:tabs>
          <w:tab w:val="left" w:pos="4111"/>
        </w:tabs>
        <w:spacing w:line="360" w:lineRule="auto"/>
        <w:ind w:firstLine="709"/>
        <w:jc w:val="both"/>
        <w:rPr>
          <w:sz w:val="24"/>
        </w:rPr>
      </w:pPr>
      <w:r w:rsidRPr="00065633">
        <w:rPr>
          <w:sz w:val="24"/>
        </w:rPr>
        <w:t xml:space="preserve">По лесосеменному районированию сосны обыкновенной все лесничества Липецкой области отнесены к Центрально-Черноземному лесосеменному району. </w:t>
      </w:r>
    </w:p>
    <w:p w:rsidR="0020024E" w:rsidRPr="0020024E" w:rsidRDefault="0020024E" w:rsidP="0020024E">
      <w:pPr>
        <w:tabs>
          <w:tab w:val="left" w:pos="4111"/>
        </w:tabs>
        <w:spacing w:line="360" w:lineRule="auto"/>
        <w:ind w:firstLine="709"/>
        <w:jc w:val="both"/>
        <w:rPr>
          <w:sz w:val="24"/>
        </w:rPr>
      </w:pPr>
      <w:r w:rsidRPr="0020024E">
        <w:rPr>
          <w:sz w:val="24"/>
        </w:rPr>
        <w:t xml:space="preserve">Заготовка семян ведется согласно «Порядка производства семян отдельных категорий лесных растений», утвержденных приказом Рослесхоза от 10.01.2012 №3. </w:t>
      </w:r>
    </w:p>
    <w:p w:rsidR="0020024E" w:rsidRPr="0020024E" w:rsidRDefault="0020024E" w:rsidP="0020024E">
      <w:pPr>
        <w:tabs>
          <w:tab w:val="left" w:pos="4111"/>
        </w:tabs>
        <w:spacing w:line="360" w:lineRule="auto"/>
        <w:ind w:firstLine="709"/>
        <w:jc w:val="both"/>
        <w:rPr>
          <w:sz w:val="24"/>
        </w:rPr>
      </w:pPr>
      <w:r w:rsidRPr="0020024E">
        <w:rPr>
          <w:sz w:val="24"/>
        </w:rPr>
        <w:lastRenderedPageBreak/>
        <w:t xml:space="preserve">Для нужд лесовосстановления и лесоразведения на землях лесного фонда в основном используются семена сосны обыкновенной, дуба черешчатого и дуба красного,  заготовленные в Липецкой области. Посадочный материал, выращенный из семян мягколиственных пород, используется преимущественно для лесоразведения на землях иных категорий. </w:t>
      </w:r>
    </w:p>
    <w:p w:rsidR="0020024E" w:rsidRPr="0020024E" w:rsidRDefault="0020024E" w:rsidP="0020024E">
      <w:pPr>
        <w:tabs>
          <w:tab w:val="left" w:pos="4111"/>
        </w:tabs>
        <w:spacing w:line="360" w:lineRule="auto"/>
        <w:ind w:firstLine="709"/>
        <w:jc w:val="both"/>
        <w:rPr>
          <w:sz w:val="24"/>
        </w:rPr>
      </w:pPr>
      <w:r w:rsidRPr="0020024E">
        <w:rPr>
          <w:sz w:val="24"/>
        </w:rPr>
        <w:t xml:space="preserve">На 2019-2028 гг. запланирована заготовка </w:t>
      </w:r>
      <w:r w:rsidR="0097574F">
        <w:rPr>
          <w:sz w:val="24"/>
        </w:rPr>
        <w:t>1,6</w:t>
      </w:r>
      <w:r w:rsidRPr="0020024E">
        <w:rPr>
          <w:sz w:val="24"/>
        </w:rPr>
        <w:t xml:space="preserve"> т семян в год. При расчете  заготовки семян учитывались только объемы лесовосстановления и лесоразведения на землях лесного фонда.</w:t>
      </w:r>
    </w:p>
    <w:p w:rsidR="0020024E" w:rsidRPr="0020024E" w:rsidRDefault="0020024E" w:rsidP="0020024E">
      <w:pPr>
        <w:tabs>
          <w:tab w:val="left" w:pos="4111"/>
        </w:tabs>
        <w:spacing w:line="360" w:lineRule="auto"/>
        <w:ind w:firstLine="709"/>
        <w:jc w:val="both"/>
        <w:rPr>
          <w:sz w:val="24"/>
        </w:rPr>
      </w:pPr>
      <w:r w:rsidRPr="0020024E">
        <w:rPr>
          <w:sz w:val="24"/>
        </w:rPr>
        <w:t xml:space="preserve">Для успешного обеспечения воспроизводства лесов область располагает на территории Усманского лесничества шишкосушилкой Калининского типа, которая находится на балансе ГАУ «Куликовский лесхоз». Также имеются склад для хранения лесосеменного сырья и склад для хранения семян. Заготовленные шишки хранятся на складе, каждая партия в отдельном отсеке, россыпью, слоем до 1 метра. </w:t>
      </w:r>
    </w:p>
    <w:p w:rsidR="0020024E" w:rsidRPr="0020024E" w:rsidRDefault="0020024E" w:rsidP="0020024E">
      <w:pPr>
        <w:tabs>
          <w:tab w:val="left" w:pos="4111"/>
        </w:tabs>
        <w:spacing w:line="360" w:lineRule="auto"/>
        <w:ind w:firstLine="709"/>
        <w:jc w:val="both"/>
        <w:rPr>
          <w:sz w:val="24"/>
        </w:rPr>
      </w:pPr>
      <w:r w:rsidRPr="0020024E">
        <w:rPr>
          <w:sz w:val="24"/>
        </w:rPr>
        <w:t xml:space="preserve">ГАУ «Лесхозы» области производят заготовку шишек сосны обыкновенной в среднем около 50 т. в год. </w:t>
      </w:r>
    </w:p>
    <w:p w:rsidR="0020024E" w:rsidRPr="0020024E" w:rsidRDefault="0020024E" w:rsidP="0020024E">
      <w:pPr>
        <w:tabs>
          <w:tab w:val="left" w:pos="4111"/>
        </w:tabs>
        <w:spacing w:line="360" w:lineRule="auto"/>
        <w:ind w:firstLine="709"/>
        <w:jc w:val="both"/>
        <w:rPr>
          <w:sz w:val="24"/>
        </w:rPr>
      </w:pPr>
      <w:r w:rsidRPr="0020024E">
        <w:rPr>
          <w:sz w:val="24"/>
        </w:rPr>
        <w:t>В целях обеспечения работ по лесовосстановлению и лесоразведению семенами лесных растений в неурожайный период, в соответствии с приказом управления от 02.03.2015 г. № 44 (в редакции приказа от 25.03.2016 г. № 73), создан региональный страховой фонд семян лесных растений в количестве 200 кг семян сосны обыкновенной 1 класса качества. В соответствии с приказом семена хранятся в семенохранилищах ГАУ «Лесхозы».</w:t>
      </w:r>
    </w:p>
    <w:p w:rsidR="0020024E" w:rsidRPr="0020024E" w:rsidRDefault="0020024E" w:rsidP="0020024E">
      <w:pPr>
        <w:tabs>
          <w:tab w:val="left" w:pos="4111"/>
        </w:tabs>
        <w:spacing w:line="360" w:lineRule="auto"/>
        <w:ind w:firstLine="709"/>
        <w:jc w:val="both"/>
        <w:rPr>
          <w:sz w:val="24"/>
        </w:rPr>
      </w:pPr>
      <w:r w:rsidRPr="0020024E">
        <w:rPr>
          <w:sz w:val="24"/>
        </w:rPr>
        <w:t xml:space="preserve">Для проведения лесовосстановительных работ в лесном фонде Липецкой области на период 2019-2028 гг. ежегодно необходимо порядка </w:t>
      </w:r>
      <w:r w:rsidR="0097574F">
        <w:rPr>
          <w:sz w:val="24"/>
        </w:rPr>
        <w:t>1,6</w:t>
      </w:r>
      <w:r w:rsidRPr="0020024E">
        <w:rPr>
          <w:sz w:val="24"/>
        </w:rPr>
        <w:t xml:space="preserve"> млн. штук стандартного посадочного материала, в том числе сеянцев сосны обыкновенной – </w:t>
      </w:r>
      <w:r w:rsidR="0097574F">
        <w:rPr>
          <w:sz w:val="24"/>
        </w:rPr>
        <w:t>1,2</w:t>
      </w:r>
      <w:r w:rsidRPr="0020024E">
        <w:rPr>
          <w:sz w:val="24"/>
        </w:rPr>
        <w:t xml:space="preserve"> млн. шт., березы повислой – 0,2 млн. шт., дуба черешчатого и дуба красного – 0,2 млн. шт. Кроме того, возможно выращивание других пород, которые пользуются спросом при озеленении населенных пунктов и для создания защитных лесных насаждений.</w:t>
      </w:r>
    </w:p>
    <w:p w:rsidR="0020024E" w:rsidRPr="0020024E" w:rsidRDefault="0020024E" w:rsidP="0020024E">
      <w:pPr>
        <w:tabs>
          <w:tab w:val="left" w:pos="4111"/>
        </w:tabs>
        <w:spacing w:line="360" w:lineRule="auto"/>
        <w:ind w:firstLine="709"/>
        <w:jc w:val="both"/>
        <w:rPr>
          <w:sz w:val="24"/>
        </w:rPr>
      </w:pPr>
      <w:r w:rsidRPr="0020024E">
        <w:rPr>
          <w:sz w:val="24"/>
        </w:rPr>
        <w:t>Посадочный материал выращивается в 16 лесны</w:t>
      </w:r>
      <w:r w:rsidR="00A3409D">
        <w:rPr>
          <w:sz w:val="24"/>
        </w:rPr>
        <w:t>х питомниках области     (10</w:t>
      </w:r>
      <w:r w:rsidRPr="0020024E">
        <w:rPr>
          <w:sz w:val="24"/>
        </w:rPr>
        <w:t>постоянных и 6 временных), общей площадью – 79,1 га, из них 8 питомников -             40,2 га расположены на землях лесного фонда, находящиеся в постоянном (бессрочном) пользовании у ГАУ «Лесхозы» и 8 питомников – 38,9 га расположены на землях сельхозн</w:t>
      </w:r>
      <w:r w:rsidR="00A3409D">
        <w:rPr>
          <w:sz w:val="24"/>
        </w:rPr>
        <w:t>азн</w:t>
      </w:r>
      <w:r w:rsidRPr="0020024E">
        <w:rPr>
          <w:sz w:val="24"/>
        </w:rPr>
        <w:t xml:space="preserve">ачения </w:t>
      </w:r>
      <w:r w:rsidR="00A3409D">
        <w:rPr>
          <w:sz w:val="24"/>
        </w:rPr>
        <w:t xml:space="preserve"> </w:t>
      </w:r>
      <w:r w:rsidRPr="0020024E">
        <w:rPr>
          <w:sz w:val="24"/>
        </w:rPr>
        <w:t>на праве аренды с муниципальными районами области. На территории лесного питомника  ГАУ «Задонский лесхоз» созданы теплицы общей площадью 0,24 га, в которых выращивается посадочный материал сосны обыкновенной.</w:t>
      </w:r>
    </w:p>
    <w:p w:rsidR="0020024E" w:rsidRPr="0020024E" w:rsidRDefault="0020024E" w:rsidP="0020024E">
      <w:pPr>
        <w:tabs>
          <w:tab w:val="left" w:pos="4111"/>
        </w:tabs>
        <w:spacing w:line="360" w:lineRule="auto"/>
        <w:ind w:firstLine="709"/>
        <w:jc w:val="both"/>
        <w:rPr>
          <w:sz w:val="24"/>
        </w:rPr>
      </w:pPr>
      <w:r w:rsidRPr="0020024E">
        <w:rPr>
          <w:sz w:val="24"/>
        </w:rPr>
        <w:lastRenderedPageBreak/>
        <w:t>Основными видами техники, работающими на питомниках, являются тракторные агрегаты на базе МТЗ-80, Беларус</w:t>
      </w:r>
      <w:r w:rsidR="0097574F">
        <w:rPr>
          <w:sz w:val="24"/>
        </w:rPr>
        <w:t>-82.1, ЛТЗ-60 АБ, ЛТЗ-55А, Т-40АМ.</w:t>
      </w:r>
    </w:p>
    <w:p w:rsidR="0020024E" w:rsidRPr="0020024E" w:rsidRDefault="0020024E" w:rsidP="0020024E">
      <w:pPr>
        <w:tabs>
          <w:tab w:val="left" w:pos="4111"/>
        </w:tabs>
        <w:spacing w:line="360" w:lineRule="auto"/>
        <w:ind w:firstLine="709"/>
        <w:jc w:val="both"/>
        <w:rPr>
          <w:sz w:val="24"/>
        </w:rPr>
      </w:pPr>
      <w:r w:rsidRPr="0020024E">
        <w:rPr>
          <w:sz w:val="24"/>
        </w:rPr>
        <w:t>Перечень видов механизированных работ и орудий, агрегатируемых с тракторами:</w:t>
      </w:r>
    </w:p>
    <w:p w:rsidR="0020024E" w:rsidRPr="0020024E" w:rsidRDefault="0020024E" w:rsidP="0020024E">
      <w:pPr>
        <w:tabs>
          <w:tab w:val="left" w:pos="4111"/>
        </w:tabs>
        <w:spacing w:line="360" w:lineRule="auto"/>
        <w:ind w:firstLine="709"/>
        <w:jc w:val="both"/>
        <w:rPr>
          <w:sz w:val="24"/>
        </w:rPr>
      </w:pPr>
      <w:r w:rsidRPr="0020024E">
        <w:rPr>
          <w:sz w:val="24"/>
        </w:rPr>
        <w:t>- вспашка почвы – плуги ПКЛ-70, ПЛН-3-35, ПЛПД-0,7;</w:t>
      </w:r>
    </w:p>
    <w:p w:rsidR="0020024E" w:rsidRPr="0020024E" w:rsidRDefault="0020024E" w:rsidP="0020024E">
      <w:pPr>
        <w:tabs>
          <w:tab w:val="left" w:pos="4111"/>
        </w:tabs>
        <w:spacing w:line="360" w:lineRule="auto"/>
        <w:ind w:firstLine="709"/>
        <w:jc w:val="both"/>
        <w:rPr>
          <w:sz w:val="24"/>
        </w:rPr>
      </w:pPr>
      <w:r w:rsidRPr="0020024E">
        <w:rPr>
          <w:sz w:val="24"/>
        </w:rPr>
        <w:t>- культивация почвы – культиваторы КЛБ Л-129, КЛБ-1,7, КЛ-2,6, КНС-2,5, КПС-4;</w:t>
      </w:r>
    </w:p>
    <w:p w:rsidR="0020024E" w:rsidRPr="0020024E" w:rsidRDefault="0020024E" w:rsidP="0020024E">
      <w:pPr>
        <w:tabs>
          <w:tab w:val="left" w:pos="4111"/>
        </w:tabs>
        <w:spacing w:line="360" w:lineRule="auto"/>
        <w:ind w:firstLine="709"/>
        <w:jc w:val="both"/>
        <w:rPr>
          <w:sz w:val="24"/>
        </w:rPr>
      </w:pPr>
      <w:r w:rsidRPr="0020024E">
        <w:rPr>
          <w:sz w:val="24"/>
        </w:rPr>
        <w:t>- фрезерование почвы – ФПН-1,3;</w:t>
      </w:r>
    </w:p>
    <w:p w:rsidR="0020024E" w:rsidRPr="0020024E" w:rsidRDefault="0020024E" w:rsidP="0020024E">
      <w:pPr>
        <w:tabs>
          <w:tab w:val="left" w:pos="4111"/>
        </w:tabs>
        <w:spacing w:line="360" w:lineRule="auto"/>
        <w:ind w:firstLine="709"/>
        <w:jc w:val="both"/>
        <w:rPr>
          <w:sz w:val="24"/>
        </w:rPr>
      </w:pPr>
      <w:r w:rsidRPr="0020024E">
        <w:rPr>
          <w:sz w:val="24"/>
        </w:rPr>
        <w:t>- посев семян – сеялки СЛП-1, СЛП-5, СБП-4, СЖП-4, СЛУ-5-20;</w:t>
      </w:r>
    </w:p>
    <w:p w:rsidR="0020024E" w:rsidRPr="0020024E" w:rsidRDefault="0020024E" w:rsidP="0020024E">
      <w:pPr>
        <w:tabs>
          <w:tab w:val="left" w:pos="4111"/>
        </w:tabs>
        <w:spacing w:line="360" w:lineRule="auto"/>
        <w:ind w:firstLine="709"/>
        <w:jc w:val="both"/>
        <w:rPr>
          <w:sz w:val="24"/>
        </w:rPr>
      </w:pPr>
      <w:r w:rsidRPr="0020024E">
        <w:rPr>
          <w:sz w:val="24"/>
        </w:rPr>
        <w:t>- мульчирование посевов – ФПН-1,3;</w:t>
      </w:r>
    </w:p>
    <w:p w:rsidR="0020024E" w:rsidRPr="0020024E" w:rsidRDefault="0020024E" w:rsidP="0020024E">
      <w:pPr>
        <w:tabs>
          <w:tab w:val="left" w:pos="4111"/>
        </w:tabs>
        <w:spacing w:line="360" w:lineRule="auto"/>
        <w:ind w:firstLine="709"/>
        <w:jc w:val="both"/>
        <w:rPr>
          <w:sz w:val="24"/>
        </w:rPr>
      </w:pPr>
      <w:r w:rsidRPr="0020024E">
        <w:rPr>
          <w:sz w:val="24"/>
        </w:rPr>
        <w:t>- посадка лесных культур – лесопосадочные машины ЛПМ-1, СЛЧ, СЛН-1.</w:t>
      </w:r>
    </w:p>
    <w:p w:rsidR="00EF6ADE" w:rsidRDefault="0020024E" w:rsidP="00A3409D">
      <w:pPr>
        <w:tabs>
          <w:tab w:val="left" w:pos="4111"/>
        </w:tabs>
        <w:spacing w:line="360" w:lineRule="auto"/>
        <w:ind w:firstLine="709"/>
        <w:jc w:val="both"/>
        <w:rPr>
          <w:sz w:val="24"/>
        </w:rPr>
      </w:pPr>
      <w:r w:rsidRPr="0020024E">
        <w:rPr>
          <w:sz w:val="24"/>
        </w:rPr>
        <w:t>Посадочный материал, выращиваемый в питомниках области, может поражаться вредными организмами. К числу наиболее распространенных болезней грибного происхождения относятся: полегание сеянцев, обыкновенное и снежное шютте, ржавчина листьев березы, сосновый вертун, пятнистость и засыхание листьев. Способы борьбы и профилактика от возможных болезней назначаются после проведения детального обс</w:t>
      </w:r>
      <w:r w:rsidR="00A3409D">
        <w:rPr>
          <w:sz w:val="24"/>
        </w:rPr>
        <w:t xml:space="preserve">ледования зараженных участков. </w:t>
      </w:r>
    </w:p>
    <w:p w:rsidR="00A3409D" w:rsidRPr="00065633" w:rsidRDefault="00A3409D" w:rsidP="00A3409D">
      <w:pPr>
        <w:tabs>
          <w:tab w:val="left" w:pos="4111"/>
        </w:tabs>
        <w:spacing w:line="360" w:lineRule="auto"/>
        <w:ind w:firstLine="709"/>
        <w:jc w:val="both"/>
        <w:rPr>
          <w:sz w:val="24"/>
        </w:rPr>
      </w:pPr>
    </w:p>
    <w:p w:rsidR="00326B7E" w:rsidRPr="00065633" w:rsidRDefault="00326B7E" w:rsidP="00D84F2D">
      <w:pPr>
        <w:tabs>
          <w:tab w:val="left" w:pos="4111"/>
        </w:tabs>
        <w:jc w:val="center"/>
        <w:rPr>
          <w:b/>
          <w:sz w:val="24"/>
        </w:rPr>
      </w:pPr>
      <w:r w:rsidRPr="00065633">
        <w:rPr>
          <w:b/>
          <w:sz w:val="24"/>
        </w:rPr>
        <w:t>4.10. Плановые показатели выполнения мероприятий по воспроизводству лесов и лесоразведению</w:t>
      </w:r>
    </w:p>
    <w:p w:rsidR="00326B7E" w:rsidRPr="00065633" w:rsidRDefault="00326B7E" w:rsidP="00D84F2D">
      <w:pPr>
        <w:tabs>
          <w:tab w:val="left" w:pos="4111"/>
        </w:tabs>
        <w:ind w:firstLine="709"/>
        <w:jc w:val="both"/>
        <w:rPr>
          <w:sz w:val="24"/>
        </w:rPr>
      </w:pPr>
    </w:p>
    <w:p w:rsidR="009C772E" w:rsidRPr="00247F31" w:rsidRDefault="00326B7E" w:rsidP="001B01C8">
      <w:pPr>
        <w:tabs>
          <w:tab w:val="left" w:pos="4111"/>
        </w:tabs>
        <w:spacing w:line="360" w:lineRule="auto"/>
        <w:ind w:firstLine="709"/>
        <w:jc w:val="both"/>
        <w:rPr>
          <w:sz w:val="24"/>
        </w:rPr>
      </w:pPr>
      <w:r w:rsidRPr="00247F31">
        <w:rPr>
          <w:sz w:val="24"/>
        </w:rPr>
        <w:t xml:space="preserve">На планируемый период предлагается сохранить принятое в современных условиях соотношение способов воспроизводства. </w:t>
      </w:r>
      <w:r w:rsidR="00490C74" w:rsidRPr="00247F31">
        <w:rPr>
          <w:sz w:val="24"/>
        </w:rPr>
        <w:t>Согласно</w:t>
      </w:r>
      <w:r w:rsidR="00EA394C" w:rsidRPr="00247F31">
        <w:rPr>
          <w:sz w:val="24"/>
        </w:rPr>
        <w:t xml:space="preserve"> Указ</w:t>
      </w:r>
      <w:r w:rsidR="009C772E" w:rsidRPr="00247F31">
        <w:rPr>
          <w:sz w:val="24"/>
        </w:rPr>
        <w:t xml:space="preserve">у Президента Российской Федерации </w:t>
      </w:r>
      <w:r w:rsidR="00EA394C" w:rsidRPr="00247F31">
        <w:rPr>
          <w:sz w:val="24"/>
        </w:rPr>
        <w:t>№204 от 07.05. 2018</w:t>
      </w:r>
      <w:r w:rsidR="000C3593">
        <w:rPr>
          <w:sz w:val="24"/>
        </w:rPr>
        <w:t xml:space="preserve"> </w:t>
      </w:r>
      <w:r w:rsidR="00EA394C" w:rsidRPr="00247F31">
        <w:rPr>
          <w:sz w:val="24"/>
        </w:rPr>
        <w:t xml:space="preserve">года </w:t>
      </w:r>
      <w:r w:rsidR="009C772E" w:rsidRPr="00247F31">
        <w:rPr>
          <w:sz w:val="24"/>
        </w:rPr>
        <w:t xml:space="preserve">№204 </w:t>
      </w:r>
      <w:r w:rsidR="00EA394C" w:rsidRPr="00247F31">
        <w:rPr>
          <w:sz w:val="24"/>
        </w:rPr>
        <w:t>«</w:t>
      </w:r>
      <w:r w:rsidR="009C772E" w:rsidRPr="00247F31">
        <w:rPr>
          <w:sz w:val="24"/>
        </w:rPr>
        <w:t>О национальных целях и стратегических задачах развития Российской Федерации на период до 2024 года»,</w:t>
      </w:r>
      <w:r w:rsidR="00EA394C" w:rsidRPr="00247F31">
        <w:rPr>
          <w:sz w:val="24"/>
        </w:rPr>
        <w:t xml:space="preserve"> </w:t>
      </w:r>
      <w:r w:rsidR="009C772E" w:rsidRPr="00247F31">
        <w:rPr>
          <w:sz w:val="24"/>
        </w:rPr>
        <w:t xml:space="preserve">в лесах </w:t>
      </w:r>
      <w:r w:rsidRPr="00247F31">
        <w:rPr>
          <w:sz w:val="24"/>
        </w:rPr>
        <w:t xml:space="preserve"> области</w:t>
      </w:r>
      <w:r w:rsidRPr="00247F31">
        <w:rPr>
          <w:sz w:val="28"/>
          <w:szCs w:val="28"/>
        </w:rPr>
        <w:t xml:space="preserve"> </w:t>
      </w:r>
      <w:r w:rsidR="009C772E" w:rsidRPr="00247F31">
        <w:rPr>
          <w:sz w:val="24"/>
        </w:rPr>
        <w:t xml:space="preserve">основной </w:t>
      </w:r>
      <w:r w:rsidRPr="00247F31">
        <w:rPr>
          <w:sz w:val="24"/>
        </w:rPr>
        <w:t xml:space="preserve"> </w:t>
      </w:r>
      <w:r w:rsidR="009C772E" w:rsidRPr="00247F31">
        <w:rPr>
          <w:sz w:val="24"/>
        </w:rPr>
        <w:t>целью</w:t>
      </w:r>
      <w:r w:rsidRPr="00247F31">
        <w:rPr>
          <w:sz w:val="24"/>
        </w:rPr>
        <w:t xml:space="preserve"> лесовосстановления</w:t>
      </w:r>
      <w:r w:rsidR="009C772E" w:rsidRPr="00247F31">
        <w:rPr>
          <w:sz w:val="24"/>
        </w:rPr>
        <w:t xml:space="preserve"> и лесоразведения будет сохранение баланса воспроизводства лесов на всех участках вырубленных и погибших лесных насаждений. </w:t>
      </w:r>
    </w:p>
    <w:p w:rsidR="009C772E" w:rsidRPr="00247F31" w:rsidRDefault="00685065" w:rsidP="001B01C8">
      <w:pPr>
        <w:tabs>
          <w:tab w:val="left" w:pos="4111"/>
        </w:tabs>
        <w:spacing w:line="360" w:lineRule="auto"/>
        <w:ind w:firstLine="709"/>
        <w:jc w:val="both"/>
        <w:rPr>
          <w:sz w:val="24"/>
        </w:rPr>
      </w:pPr>
      <w:r w:rsidRPr="00247F31">
        <w:rPr>
          <w:sz w:val="24"/>
        </w:rPr>
        <w:t xml:space="preserve">Площади сплошных рубок планируемого периода, которые будут происходить только в результате проведения сплошных санитарных рубок на </w:t>
      </w:r>
      <w:r w:rsidR="00F1287D" w:rsidRPr="00247F31">
        <w:rPr>
          <w:sz w:val="24"/>
        </w:rPr>
        <w:t>участках</w:t>
      </w:r>
      <w:r w:rsidR="00902DD0" w:rsidRPr="00247F31">
        <w:rPr>
          <w:sz w:val="24"/>
        </w:rPr>
        <w:t>,</w:t>
      </w:r>
      <w:r w:rsidR="00F1287D" w:rsidRPr="00247F31">
        <w:rPr>
          <w:sz w:val="24"/>
        </w:rPr>
        <w:t xml:space="preserve"> как сильно ослабленных, так и погибших насаждений, будут полностью охвачены мероприятиями по лесовосстановлению. </w:t>
      </w:r>
      <w:r w:rsidR="00A065D7" w:rsidRPr="00247F31">
        <w:rPr>
          <w:sz w:val="24"/>
        </w:rPr>
        <w:t>На площадях имеющих</w:t>
      </w:r>
      <w:r w:rsidR="00A375F6" w:rsidRPr="00247F31">
        <w:rPr>
          <w:sz w:val="24"/>
        </w:rPr>
        <w:t>ся вырубок</w:t>
      </w:r>
      <w:r w:rsidR="00902DD0" w:rsidRPr="00247F31">
        <w:rPr>
          <w:sz w:val="24"/>
        </w:rPr>
        <w:t xml:space="preserve">, гарей и погибших насаждений </w:t>
      </w:r>
      <w:r w:rsidR="00A065D7" w:rsidRPr="00247F31">
        <w:rPr>
          <w:sz w:val="24"/>
        </w:rPr>
        <w:t xml:space="preserve"> прошлых лет,  площадью </w:t>
      </w:r>
      <w:r w:rsidR="00902DD0" w:rsidRPr="00247F31">
        <w:rPr>
          <w:sz w:val="24"/>
        </w:rPr>
        <w:t>941</w:t>
      </w:r>
      <w:r w:rsidR="00A065D7" w:rsidRPr="00247F31">
        <w:rPr>
          <w:sz w:val="24"/>
        </w:rPr>
        <w:t xml:space="preserve"> га,  к 2024 году, также будут проведены лесовосстановительные мероприятия (искусственное лесовосстановление и естественное лесовосстановление за счет мер содействия естественному лесовосстановлению).</w:t>
      </w:r>
    </w:p>
    <w:p w:rsidR="001B01C8" w:rsidRPr="00247F31" w:rsidRDefault="00326B7E" w:rsidP="001B01C8">
      <w:pPr>
        <w:tabs>
          <w:tab w:val="left" w:pos="4111"/>
        </w:tabs>
        <w:spacing w:line="360" w:lineRule="auto"/>
        <w:ind w:firstLine="709"/>
        <w:jc w:val="both"/>
        <w:rPr>
          <w:sz w:val="24"/>
        </w:rPr>
      </w:pPr>
      <w:r w:rsidRPr="00247F31">
        <w:rPr>
          <w:sz w:val="24"/>
        </w:rPr>
        <w:t xml:space="preserve"> </w:t>
      </w:r>
      <w:r w:rsidR="00A065D7" w:rsidRPr="00247F31">
        <w:rPr>
          <w:sz w:val="24"/>
        </w:rPr>
        <w:t xml:space="preserve">На </w:t>
      </w:r>
      <w:r w:rsidR="00A375F6" w:rsidRPr="00247F31">
        <w:rPr>
          <w:sz w:val="24"/>
        </w:rPr>
        <w:t xml:space="preserve">100% площадей сплошных </w:t>
      </w:r>
      <w:r w:rsidR="00437A0D" w:rsidRPr="00247F31">
        <w:rPr>
          <w:sz w:val="24"/>
        </w:rPr>
        <w:t xml:space="preserve">санитарных </w:t>
      </w:r>
      <w:r w:rsidR="00A375F6" w:rsidRPr="00247F31">
        <w:rPr>
          <w:sz w:val="24"/>
        </w:rPr>
        <w:t>рубок</w:t>
      </w:r>
      <w:r w:rsidRPr="00247F31">
        <w:rPr>
          <w:sz w:val="24"/>
        </w:rPr>
        <w:t xml:space="preserve"> </w:t>
      </w:r>
      <w:r w:rsidR="00A065D7" w:rsidRPr="00247F31">
        <w:rPr>
          <w:sz w:val="24"/>
        </w:rPr>
        <w:t>планируемого</w:t>
      </w:r>
      <w:r w:rsidRPr="00247F31">
        <w:rPr>
          <w:sz w:val="24"/>
        </w:rPr>
        <w:t xml:space="preserve"> периода, принято производство сплошных лесных культур дуба и сосны с последующим уходом и регулированием количества сопутствующих пород.</w:t>
      </w:r>
      <w:r w:rsidR="00A375F6" w:rsidRPr="00247F31">
        <w:rPr>
          <w:sz w:val="24"/>
        </w:rPr>
        <w:t xml:space="preserve"> </w:t>
      </w:r>
    </w:p>
    <w:p w:rsidR="009B7E8B" w:rsidRPr="00247F31" w:rsidRDefault="009B7E8B" w:rsidP="00326B7E">
      <w:pPr>
        <w:tabs>
          <w:tab w:val="left" w:pos="4111"/>
        </w:tabs>
        <w:spacing w:line="360" w:lineRule="auto"/>
        <w:ind w:firstLine="709"/>
        <w:jc w:val="both"/>
        <w:rPr>
          <w:sz w:val="24"/>
        </w:rPr>
      </w:pPr>
      <w:r w:rsidRPr="00247F31">
        <w:rPr>
          <w:sz w:val="24"/>
        </w:rPr>
        <w:lastRenderedPageBreak/>
        <w:t>В связи с вступлением в силу с 01.01.2019 года Федерального Закона №212 от 19.07.2018 "О внесении изменений в Лесной кодекс Российской Федерации и отдельные законодательные акты Российской Федерации в части совершенствования воспроиз</w:t>
      </w:r>
      <w:r w:rsidR="00002AF8" w:rsidRPr="00247F31">
        <w:rPr>
          <w:sz w:val="24"/>
        </w:rPr>
        <w:t>водства лесов и лесоразведения" и пункта 4 статьи 7 Федерального Закона №280 от 29.07.2017 "О внесении изменений в отдельные законодательные акты Российской Федерации в целях устранения противоречий в сведениях государственных реестров и установления принадлежности земельного участка к определённой категории земель»,</w:t>
      </w:r>
      <w:r w:rsidRPr="00247F31">
        <w:rPr>
          <w:sz w:val="24"/>
        </w:rPr>
        <w:t xml:space="preserve"> касающ</w:t>
      </w:r>
      <w:r w:rsidR="00002AF8" w:rsidRPr="00247F31">
        <w:rPr>
          <w:sz w:val="24"/>
        </w:rPr>
        <w:t>их</w:t>
      </w:r>
      <w:r w:rsidRPr="00247F31">
        <w:rPr>
          <w:sz w:val="24"/>
        </w:rPr>
        <w:t>ся компенсационного лесовосстановления,  возможны корректировки плановых показателей объёмов ежегодных мероприятий по воспроизводству лесов и лесоразведению</w:t>
      </w:r>
      <w:r w:rsidR="00233C00" w:rsidRPr="00247F31">
        <w:rPr>
          <w:sz w:val="24"/>
        </w:rPr>
        <w:t xml:space="preserve">. </w:t>
      </w:r>
      <w:r w:rsidR="00D27565" w:rsidRPr="00247F31">
        <w:rPr>
          <w:sz w:val="24"/>
        </w:rPr>
        <w:t xml:space="preserve">Ежегодные объёмы компенсационных мероприятий по лесовосстановлению и лесоразведению </w:t>
      </w:r>
      <w:r w:rsidR="006F6ABE" w:rsidRPr="00247F31">
        <w:rPr>
          <w:sz w:val="24"/>
        </w:rPr>
        <w:t>п</w:t>
      </w:r>
      <w:r w:rsidR="00437A0D" w:rsidRPr="00247F31">
        <w:rPr>
          <w:sz w:val="24"/>
        </w:rPr>
        <w:t>риведены в приложении 27.</w:t>
      </w:r>
    </w:p>
    <w:p w:rsidR="00163A1E" w:rsidRPr="00247F31" w:rsidRDefault="00CA75FC" w:rsidP="00326B7E">
      <w:pPr>
        <w:tabs>
          <w:tab w:val="left" w:pos="4111"/>
        </w:tabs>
        <w:spacing w:line="360" w:lineRule="auto"/>
        <w:ind w:firstLine="709"/>
        <w:jc w:val="both"/>
        <w:rPr>
          <w:sz w:val="24"/>
        </w:rPr>
      </w:pPr>
      <w:r w:rsidRPr="00247F31">
        <w:rPr>
          <w:sz w:val="24"/>
        </w:rPr>
        <w:t xml:space="preserve">Лесным планом </w:t>
      </w:r>
      <w:r w:rsidR="00163A1E" w:rsidRPr="00247F31">
        <w:rPr>
          <w:sz w:val="24"/>
        </w:rPr>
        <w:t>определе</w:t>
      </w:r>
      <w:r w:rsidRPr="00247F31">
        <w:rPr>
          <w:sz w:val="24"/>
        </w:rPr>
        <w:t>н</w:t>
      </w:r>
      <w:r w:rsidR="00163A1E" w:rsidRPr="00247F31">
        <w:rPr>
          <w:sz w:val="24"/>
        </w:rPr>
        <w:t xml:space="preserve">ы лесничества, где будет формироваться </w:t>
      </w:r>
      <w:r w:rsidRPr="00247F31">
        <w:rPr>
          <w:sz w:val="24"/>
        </w:rPr>
        <w:t xml:space="preserve">фонд земельных участков, на которых возможно выполнение работ по компенсационному лесовосстановлению  - </w:t>
      </w:r>
      <w:r w:rsidR="00442875">
        <w:rPr>
          <w:sz w:val="24"/>
        </w:rPr>
        <w:t xml:space="preserve"> Грязинское,</w:t>
      </w:r>
      <w:r w:rsidR="00163A1E" w:rsidRPr="00247F31">
        <w:rPr>
          <w:sz w:val="24"/>
        </w:rPr>
        <w:t xml:space="preserve"> Добровское и Донское лесничества. </w:t>
      </w:r>
    </w:p>
    <w:p w:rsidR="00233C00" w:rsidRPr="00247F31" w:rsidRDefault="00233C00" w:rsidP="00326B7E">
      <w:pPr>
        <w:tabs>
          <w:tab w:val="left" w:pos="4111"/>
        </w:tabs>
        <w:spacing w:line="360" w:lineRule="auto"/>
        <w:ind w:firstLine="709"/>
        <w:jc w:val="both"/>
        <w:rPr>
          <w:sz w:val="24"/>
        </w:rPr>
      </w:pPr>
      <w:r w:rsidRPr="00247F31">
        <w:rPr>
          <w:sz w:val="24"/>
        </w:rPr>
        <w:t>Лесовосстановление должно осуществляться на основании проекта лесовосстановления.</w:t>
      </w:r>
    </w:p>
    <w:p w:rsidR="00CA75FC" w:rsidRPr="00247F31" w:rsidRDefault="00CA75FC" w:rsidP="00CA75FC">
      <w:pPr>
        <w:tabs>
          <w:tab w:val="left" w:pos="4111"/>
        </w:tabs>
        <w:spacing w:line="360" w:lineRule="auto"/>
        <w:ind w:firstLine="709"/>
        <w:jc w:val="both"/>
        <w:rPr>
          <w:sz w:val="24"/>
        </w:rPr>
      </w:pPr>
      <w:r w:rsidRPr="00247F31">
        <w:rPr>
          <w:sz w:val="24"/>
        </w:rPr>
        <w:t>Основными древесными породами, используемыми для лесовосстановления на территории земель лесного фонда области, являются сосна обыкновенная, дуб черешчатый и береза повислая. При создании защитных лесных насаждений на землях иных категорий также используются: клен остролистный и ясень обыкновенный.</w:t>
      </w:r>
    </w:p>
    <w:p w:rsidR="00CA75FC" w:rsidRPr="00247F31" w:rsidRDefault="00CA75FC" w:rsidP="00CA75FC">
      <w:pPr>
        <w:tabs>
          <w:tab w:val="left" w:pos="4111"/>
        </w:tabs>
        <w:spacing w:line="360" w:lineRule="auto"/>
        <w:ind w:firstLine="709"/>
        <w:jc w:val="both"/>
        <w:rPr>
          <w:sz w:val="24"/>
        </w:rPr>
      </w:pPr>
      <w:r w:rsidRPr="00247F31">
        <w:rPr>
          <w:sz w:val="24"/>
        </w:rPr>
        <w:t xml:space="preserve">Посадка лесных культур осуществляется ручным и механизированным способами с предварительной механизированной подготовкой почвы. </w:t>
      </w:r>
    </w:p>
    <w:p w:rsidR="00CA75FC" w:rsidRPr="00247F31" w:rsidRDefault="00CA75FC" w:rsidP="00CA75FC">
      <w:pPr>
        <w:tabs>
          <w:tab w:val="left" w:pos="4111"/>
        </w:tabs>
        <w:spacing w:line="360" w:lineRule="auto"/>
        <w:ind w:firstLine="709"/>
        <w:jc w:val="both"/>
        <w:rPr>
          <w:sz w:val="24"/>
        </w:rPr>
      </w:pPr>
      <w:r w:rsidRPr="00247F31">
        <w:rPr>
          <w:sz w:val="24"/>
        </w:rPr>
        <w:t>Мероприятия по лесовосстановлению в области проектируются в соответствии с критериями, установленными Правилами лесовосстановления, утвержденными приказом Минприроды России от 29.06.2016 №375.</w:t>
      </w:r>
    </w:p>
    <w:p w:rsidR="00326B7E" w:rsidRPr="00247F31" w:rsidRDefault="00326B7E" w:rsidP="00326B7E">
      <w:pPr>
        <w:tabs>
          <w:tab w:val="left" w:pos="4111"/>
        </w:tabs>
        <w:spacing w:line="360" w:lineRule="auto"/>
        <w:ind w:firstLine="709"/>
        <w:jc w:val="both"/>
        <w:rPr>
          <w:sz w:val="24"/>
        </w:rPr>
      </w:pPr>
      <w:r w:rsidRPr="00247F31">
        <w:rPr>
          <w:sz w:val="24"/>
        </w:rPr>
        <w:t xml:space="preserve">На период действия </w:t>
      </w:r>
      <w:r w:rsidR="00237E4D" w:rsidRPr="00247F31">
        <w:rPr>
          <w:sz w:val="24"/>
        </w:rPr>
        <w:t>Лесного плана</w:t>
      </w:r>
      <w:r w:rsidRPr="00247F31">
        <w:rPr>
          <w:sz w:val="24"/>
        </w:rPr>
        <w:t xml:space="preserve"> Липецкой  области (2019-2028 гг.) запланированы следующие основные средние объёмы ежегодных мероприятий по воспроизводству лесов:</w:t>
      </w:r>
    </w:p>
    <w:p w:rsidR="00326B7E" w:rsidRPr="00247F31" w:rsidRDefault="00CB44F4" w:rsidP="00326B7E">
      <w:pPr>
        <w:tabs>
          <w:tab w:val="left" w:pos="4111"/>
        </w:tabs>
        <w:spacing w:line="360" w:lineRule="auto"/>
        <w:ind w:firstLine="709"/>
        <w:jc w:val="both"/>
        <w:rPr>
          <w:b/>
          <w:sz w:val="24"/>
        </w:rPr>
      </w:pPr>
      <w:r w:rsidRPr="00247F31">
        <w:rPr>
          <w:sz w:val="24"/>
        </w:rPr>
        <w:t>– з</w:t>
      </w:r>
      <w:r w:rsidR="00326B7E" w:rsidRPr="00247F31">
        <w:rPr>
          <w:sz w:val="24"/>
        </w:rPr>
        <w:t xml:space="preserve">аготовка семян лесных растений – </w:t>
      </w:r>
      <w:r w:rsidR="0097574F">
        <w:rPr>
          <w:sz w:val="24"/>
        </w:rPr>
        <w:t xml:space="preserve">15490 </w:t>
      </w:r>
      <w:r w:rsidR="00326B7E" w:rsidRPr="00247F31">
        <w:rPr>
          <w:sz w:val="24"/>
        </w:rPr>
        <w:t>кг;</w:t>
      </w:r>
    </w:p>
    <w:p w:rsidR="00326B7E" w:rsidRPr="00247F31" w:rsidRDefault="00CB44F4" w:rsidP="00326B7E">
      <w:pPr>
        <w:tabs>
          <w:tab w:val="left" w:pos="4111"/>
        </w:tabs>
        <w:spacing w:line="360" w:lineRule="auto"/>
        <w:ind w:firstLine="709"/>
        <w:jc w:val="both"/>
        <w:rPr>
          <w:sz w:val="24"/>
        </w:rPr>
      </w:pPr>
      <w:r w:rsidRPr="00247F31">
        <w:rPr>
          <w:sz w:val="24"/>
        </w:rPr>
        <w:t>– </w:t>
      </w:r>
      <w:r w:rsidR="00326B7E" w:rsidRPr="00247F31">
        <w:rPr>
          <w:sz w:val="24"/>
        </w:rPr>
        <w:t xml:space="preserve">выращивание стандартного посадочного материала </w:t>
      </w:r>
      <w:r w:rsidR="0097574F">
        <w:rPr>
          <w:sz w:val="24"/>
        </w:rPr>
        <w:t xml:space="preserve">16120 </w:t>
      </w:r>
      <w:r w:rsidR="00326B7E" w:rsidRPr="00247F31">
        <w:rPr>
          <w:sz w:val="24"/>
        </w:rPr>
        <w:t>тыс. шт</w:t>
      </w:r>
      <w:r w:rsidRPr="00247F31">
        <w:rPr>
          <w:sz w:val="24"/>
        </w:rPr>
        <w:t>.</w:t>
      </w:r>
      <w:r w:rsidR="00326B7E" w:rsidRPr="00247F31">
        <w:rPr>
          <w:sz w:val="24"/>
        </w:rPr>
        <w:t>;</w:t>
      </w:r>
    </w:p>
    <w:p w:rsidR="00326B7E" w:rsidRPr="00247F31" w:rsidRDefault="00CB44F4" w:rsidP="00326B7E">
      <w:pPr>
        <w:tabs>
          <w:tab w:val="left" w:pos="4111"/>
        </w:tabs>
        <w:spacing w:line="360" w:lineRule="auto"/>
        <w:ind w:firstLine="709"/>
        <w:jc w:val="both"/>
        <w:rPr>
          <w:sz w:val="24"/>
        </w:rPr>
      </w:pPr>
      <w:r w:rsidRPr="00247F31">
        <w:rPr>
          <w:sz w:val="24"/>
        </w:rPr>
        <w:t>– </w:t>
      </w:r>
      <w:r w:rsidR="00326B7E" w:rsidRPr="00247F31">
        <w:rPr>
          <w:sz w:val="24"/>
        </w:rPr>
        <w:t xml:space="preserve">создание лесных культур – </w:t>
      </w:r>
      <w:r w:rsidR="00DF74C4">
        <w:rPr>
          <w:sz w:val="24"/>
        </w:rPr>
        <w:t>250,6</w:t>
      </w:r>
      <w:r w:rsidR="00FD2B2A" w:rsidRPr="00247F31">
        <w:rPr>
          <w:sz w:val="24"/>
        </w:rPr>
        <w:t xml:space="preserve"> </w:t>
      </w:r>
      <w:r w:rsidR="00326B7E" w:rsidRPr="00247F31">
        <w:rPr>
          <w:sz w:val="24"/>
        </w:rPr>
        <w:t>га</w:t>
      </w:r>
      <w:r w:rsidR="00B830C8" w:rsidRPr="00247F31">
        <w:rPr>
          <w:sz w:val="24"/>
        </w:rPr>
        <w:t xml:space="preserve">, в том числе в порядке  компенсационного лесовосстановления – 38,8 га. </w:t>
      </w:r>
    </w:p>
    <w:p w:rsidR="00326B7E" w:rsidRPr="00163A1E" w:rsidRDefault="00CB44F4" w:rsidP="00326B7E">
      <w:pPr>
        <w:tabs>
          <w:tab w:val="left" w:pos="4111"/>
        </w:tabs>
        <w:spacing w:line="360" w:lineRule="auto"/>
        <w:ind w:firstLine="709"/>
        <w:jc w:val="both"/>
        <w:rPr>
          <w:sz w:val="24"/>
        </w:rPr>
      </w:pPr>
      <w:r w:rsidRPr="00163A1E">
        <w:rPr>
          <w:sz w:val="24"/>
        </w:rPr>
        <w:t>– </w:t>
      </w:r>
      <w:r w:rsidR="00326B7E" w:rsidRPr="00163A1E">
        <w:rPr>
          <w:sz w:val="24"/>
        </w:rPr>
        <w:t xml:space="preserve">агротехнический уход за лесными культурами – </w:t>
      </w:r>
      <w:r w:rsidR="0097574F">
        <w:rPr>
          <w:sz w:val="24"/>
        </w:rPr>
        <w:t xml:space="preserve">29145 </w:t>
      </w:r>
      <w:r w:rsidR="00FD2B2A" w:rsidRPr="00163A1E">
        <w:rPr>
          <w:sz w:val="24"/>
        </w:rPr>
        <w:t xml:space="preserve"> </w:t>
      </w:r>
      <w:r w:rsidR="00326B7E" w:rsidRPr="00163A1E">
        <w:rPr>
          <w:sz w:val="24"/>
        </w:rPr>
        <w:t>га;</w:t>
      </w:r>
    </w:p>
    <w:p w:rsidR="00326B7E" w:rsidRPr="00163A1E" w:rsidRDefault="00CB44F4" w:rsidP="00326B7E">
      <w:pPr>
        <w:tabs>
          <w:tab w:val="left" w:pos="4111"/>
        </w:tabs>
        <w:spacing w:line="360" w:lineRule="auto"/>
        <w:ind w:firstLine="709"/>
        <w:jc w:val="both"/>
        <w:rPr>
          <w:sz w:val="24"/>
        </w:rPr>
      </w:pPr>
      <w:r w:rsidRPr="00163A1E">
        <w:rPr>
          <w:sz w:val="24"/>
        </w:rPr>
        <w:t>– </w:t>
      </w:r>
      <w:r w:rsidR="00326B7E" w:rsidRPr="00163A1E">
        <w:rPr>
          <w:sz w:val="24"/>
        </w:rPr>
        <w:t xml:space="preserve">рубки ухода в молодняках – </w:t>
      </w:r>
      <w:r w:rsidR="0060709D" w:rsidRPr="00163A1E">
        <w:rPr>
          <w:sz w:val="24"/>
        </w:rPr>
        <w:t>1429,7</w:t>
      </w:r>
      <w:r w:rsidR="00326B7E" w:rsidRPr="00163A1E">
        <w:rPr>
          <w:sz w:val="24"/>
        </w:rPr>
        <w:t xml:space="preserve">га. </w:t>
      </w:r>
    </w:p>
    <w:p w:rsidR="00163A1E" w:rsidRPr="00163A1E" w:rsidRDefault="00163A1E" w:rsidP="00326B7E">
      <w:pPr>
        <w:tabs>
          <w:tab w:val="left" w:pos="4111"/>
        </w:tabs>
        <w:spacing w:line="360" w:lineRule="auto"/>
        <w:ind w:firstLine="709"/>
        <w:jc w:val="both"/>
        <w:rPr>
          <w:sz w:val="24"/>
        </w:rPr>
      </w:pPr>
      <w:r w:rsidRPr="00163A1E">
        <w:rPr>
          <w:sz w:val="24"/>
        </w:rPr>
        <w:lastRenderedPageBreak/>
        <w:t xml:space="preserve">В соответствии со среднесложившимися объемами установлено, что дополнению подлежат </w:t>
      </w:r>
      <w:r w:rsidR="0097574F">
        <w:rPr>
          <w:sz w:val="24"/>
        </w:rPr>
        <w:t>25</w:t>
      </w:r>
      <w:r w:rsidRPr="00163A1E">
        <w:rPr>
          <w:sz w:val="24"/>
        </w:rPr>
        <w:t xml:space="preserve">% от всех созданных лесных культур </w:t>
      </w:r>
      <w:r w:rsidR="00DF74C4">
        <w:rPr>
          <w:sz w:val="24"/>
        </w:rPr>
        <w:t xml:space="preserve">на землях лесного фонда </w:t>
      </w:r>
      <w:r w:rsidRPr="00163A1E">
        <w:rPr>
          <w:sz w:val="24"/>
        </w:rPr>
        <w:t xml:space="preserve">до пятилетнего возраста или в среднем около </w:t>
      </w:r>
      <w:r w:rsidR="0097574F">
        <w:rPr>
          <w:sz w:val="24"/>
        </w:rPr>
        <w:t>420</w:t>
      </w:r>
      <w:r w:rsidRPr="00163A1E">
        <w:rPr>
          <w:sz w:val="24"/>
        </w:rPr>
        <w:t xml:space="preserve"> га в год на десятилетний период.</w:t>
      </w:r>
    </w:p>
    <w:p w:rsidR="00326B7E" w:rsidRPr="00065633" w:rsidRDefault="00326B7E" w:rsidP="00326B7E">
      <w:pPr>
        <w:tabs>
          <w:tab w:val="left" w:pos="4111"/>
        </w:tabs>
        <w:spacing w:line="360" w:lineRule="auto"/>
        <w:ind w:firstLine="709"/>
        <w:jc w:val="both"/>
        <w:rPr>
          <w:sz w:val="24"/>
        </w:rPr>
      </w:pPr>
      <w:r w:rsidRPr="00065633">
        <w:rPr>
          <w:sz w:val="24"/>
        </w:rPr>
        <w:t xml:space="preserve">Плановые показатели выполнения мероприятий по воспроизводству лесов </w:t>
      </w:r>
      <w:r w:rsidR="001B01C8" w:rsidRPr="00065633">
        <w:rPr>
          <w:sz w:val="24"/>
        </w:rPr>
        <w:t>и лесоразведению</w:t>
      </w:r>
      <w:r w:rsidRPr="00065633">
        <w:rPr>
          <w:sz w:val="24"/>
        </w:rPr>
        <w:t xml:space="preserve"> отражены в приложении 27. </w:t>
      </w:r>
    </w:p>
    <w:p w:rsidR="00326B7E" w:rsidRPr="00065633" w:rsidRDefault="00326B7E" w:rsidP="00D84F2D">
      <w:pPr>
        <w:tabs>
          <w:tab w:val="left" w:pos="4111"/>
        </w:tabs>
        <w:ind w:firstLine="709"/>
        <w:jc w:val="both"/>
        <w:rPr>
          <w:sz w:val="24"/>
        </w:rPr>
      </w:pPr>
    </w:p>
    <w:p w:rsidR="00326B7E" w:rsidRPr="00065633" w:rsidRDefault="00326B7E" w:rsidP="00D84F2D">
      <w:pPr>
        <w:tabs>
          <w:tab w:val="left" w:pos="4111"/>
        </w:tabs>
        <w:jc w:val="center"/>
        <w:rPr>
          <w:b/>
          <w:sz w:val="24"/>
        </w:rPr>
      </w:pPr>
      <w:r w:rsidRPr="00065633">
        <w:rPr>
          <w:b/>
          <w:sz w:val="24"/>
        </w:rPr>
        <w:t>4.11. Планируемые объекты лесоустройства, сроки, объемы и другие лесоустроительные мероприятия</w:t>
      </w:r>
    </w:p>
    <w:p w:rsidR="00326B7E" w:rsidRPr="00065633" w:rsidRDefault="00326B7E" w:rsidP="00D84F2D">
      <w:pPr>
        <w:tabs>
          <w:tab w:val="left" w:pos="4111"/>
        </w:tabs>
        <w:ind w:firstLine="709"/>
        <w:jc w:val="both"/>
        <w:rPr>
          <w:sz w:val="24"/>
        </w:rPr>
      </w:pPr>
    </w:p>
    <w:p w:rsidR="00326B7E" w:rsidRPr="00065633" w:rsidRDefault="00326B7E" w:rsidP="00326B7E">
      <w:pPr>
        <w:tabs>
          <w:tab w:val="left" w:pos="4111"/>
        </w:tabs>
        <w:spacing w:line="360" w:lineRule="auto"/>
        <w:ind w:firstLine="709"/>
        <w:jc w:val="both"/>
        <w:rPr>
          <w:sz w:val="24"/>
        </w:rPr>
      </w:pPr>
      <w:r w:rsidRPr="00065633">
        <w:rPr>
          <w:sz w:val="24"/>
        </w:rPr>
        <w:t xml:space="preserve">Последнее лесоустройство лесов на землях лесного фонда было проведено в 2015-2017 годах. Очередное лесоустройство этих </w:t>
      </w:r>
      <w:r w:rsidR="00E16747">
        <w:rPr>
          <w:sz w:val="24"/>
        </w:rPr>
        <w:t>лесов запланировано на 2025-2027</w:t>
      </w:r>
      <w:r w:rsidRPr="00065633">
        <w:rPr>
          <w:sz w:val="24"/>
        </w:rPr>
        <w:t xml:space="preserve">  годы. </w:t>
      </w:r>
    </w:p>
    <w:p w:rsidR="00326B7E" w:rsidRPr="00065633" w:rsidRDefault="00326B7E" w:rsidP="00326B7E">
      <w:pPr>
        <w:tabs>
          <w:tab w:val="left" w:pos="4111"/>
        </w:tabs>
        <w:spacing w:line="360" w:lineRule="auto"/>
        <w:ind w:firstLine="709"/>
        <w:jc w:val="both"/>
        <w:rPr>
          <w:sz w:val="24"/>
        </w:rPr>
      </w:pPr>
      <w:r w:rsidRPr="00065633">
        <w:rPr>
          <w:sz w:val="24"/>
        </w:rPr>
        <w:t>На территории Липецкого лесничества, расположенного на землях населённых пунктов, проведение лесоустройства планируется в 2026-2027 годах.</w:t>
      </w:r>
    </w:p>
    <w:p w:rsidR="00326B7E" w:rsidRPr="00065633" w:rsidRDefault="00326B7E" w:rsidP="00326B7E">
      <w:pPr>
        <w:tabs>
          <w:tab w:val="left" w:pos="4111"/>
        </w:tabs>
        <w:spacing w:line="360" w:lineRule="auto"/>
        <w:ind w:firstLine="709"/>
        <w:jc w:val="both"/>
        <w:rPr>
          <w:sz w:val="24"/>
        </w:rPr>
      </w:pPr>
      <w:r w:rsidRPr="00065633">
        <w:rPr>
          <w:sz w:val="24"/>
        </w:rPr>
        <w:t xml:space="preserve">На землях Воронежского государственного природного биосферного заповедника </w:t>
      </w:r>
      <w:r w:rsidR="008C443D" w:rsidRPr="00065633">
        <w:rPr>
          <w:sz w:val="24"/>
        </w:rPr>
        <w:t xml:space="preserve">им. В.М. Пескова </w:t>
      </w:r>
      <w:r w:rsidRPr="00065633">
        <w:rPr>
          <w:sz w:val="24"/>
        </w:rPr>
        <w:t>лес</w:t>
      </w:r>
      <w:r w:rsidR="00E16747">
        <w:rPr>
          <w:sz w:val="24"/>
        </w:rPr>
        <w:t>оустройство запланировано в 2023-2024</w:t>
      </w:r>
      <w:r w:rsidRPr="00065633">
        <w:rPr>
          <w:sz w:val="24"/>
        </w:rPr>
        <w:t xml:space="preserve"> годах. </w:t>
      </w:r>
    </w:p>
    <w:p w:rsidR="00326B7E" w:rsidRPr="00065633" w:rsidRDefault="00326B7E" w:rsidP="00326B7E">
      <w:pPr>
        <w:tabs>
          <w:tab w:val="left" w:pos="4111"/>
        </w:tabs>
        <w:spacing w:line="360" w:lineRule="auto"/>
        <w:ind w:firstLine="709"/>
        <w:jc w:val="both"/>
        <w:rPr>
          <w:sz w:val="24"/>
        </w:rPr>
      </w:pPr>
      <w:r w:rsidRPr="00065633">
        <w:rPr>
          <w:sz w:val="24"/>
        </w:rPr>
        <w:t xml:space="preserve">Во всех лесничествах предусматривается двухлетний цикл проведения лесоустроительных работ и способ таксации лесов – глазомерный. </w:t>
      </w:r>
    </w:p>
    <w:p w:rsidR="001B5634" w:rsidRPr="00065633" w:rsidRDefault="00326B7E" w:rsidP="00CB5D3D">
      <w:pPr>
        <w:tabs>
          <w:tab w:val="left" w:pos="4111"/>
        </w:tabs>
        <w:spacing w:line="360" w:lineRule="auto"/>
        <w:ind w:firstLine="709"/>
        <w:jc w:val="both"/>
        <w:rPr>
          <w:sz w:val="24"/>
        </w:rPr>
      </w:pPr>
      <w:r w:rsidRPr="00065633">
        <w:rPr>
          <w:sz w:val="24"/>
        </w:rPr>
        <w:t>Планируемые объекты, сроки, объемы лесоустроительных мероприя</w:t>
      </w:r>
      <w:r w:rsidR="00CB5D3D" w:rsidRPr="00065633">
        <w:rPr>
          <w:sz w:val="24"/>
        </w:rPr>
        <w:t xml:space="preserve">тий приведены в приложении 28. </w:t>
      </w:r>
    </w:p>
    <w:p w:rsidR="001B5634" w:rsidRPr="00065633" w:rsidRDefault="001B5634" w:rsidP="00D84F2D">
      <w:pPr>
        <w:tabs>
          <w:tab w:val="left" w:pos="4111"/>
        </w:tabs>
        <w:ind w:firstLine="709"/>
        <w:jc w:val="both"/>
        <w:rPr>
          <w:sz w:val="24"/>
        </w:rPr>
      </w:pPr>
    </w:p>
    <w:p w:rsidR="00377FD7" w:rsidRPr="00065633" w:rsidRDefault="005E0BD7" w:rsidP="00D84F2D">
      <w:pPr>
        <w:jc w:val="center"/>
        <w:rPr>
          <w:rFonts w:cs="Droid Sans Fallback"/>
          <w:b/>
          <w:sz w:val="24"/>
          <w:szCs w:val="20"/>
          <w:lang w:eastAsia="zh-CN"/>
        </w:rPr>
      </w:pPr>
      <w:r w:rsidRPr="00065633">
        <w:rPr>
          <w:rFonts w:cs="Droid Sans Fallback"/>
          <w:b/>
          <w:sz w:val="24"/>
          <w:szCs w:val="20"/>
          <w:lang w:eastAsia="zh-CN"/>
        </w:rPr>
        <w:t xml:space="preserve">Глава </w:t>
      </w:r>
      <w:r w:rsidR="00377FD7" w:rsidRPr="00065633">
        <w:rPr>
          <w:rFonts w:cs="Droid Sans Fallback"/>
          <w:b/>
          <w:sz w:val="24"/>
          <w:szCs w:val="20"/>
          <w:lang w:eastAsia="zh-CN"/>
        </w:rPr>
        <w:t>V.</w:t>
      </w:r>
      <w:r w:rsidR="00377FD7" w:rsidRPr="00065633">
        <w:rPr>
          <w:rFonts w:cs="Droid Sans Fallback"/>
          <w:sz w:val="24"/>
          <w:szCs w:val="20"/>
          <w:lang w:eastAsia="zh-CN"/>
        </w:rPr>
        <w:t xml:space="preserve"> </w:t>
      </w:r>
      <w:r w:rsidR="00377FD7" w:rsidRPr="00065633">
        <w:rPr>
          <w:rFonts w:cs="Droid Sans Fallback"/>
          <w:b/>
          <w:sz w:val="24"/>
          <w:szCs w:val="20"/>
          <w:lang w:eastAsia="zh-CN"/>
        </w:rPr>
        <w:t>Организация региональной системы ведения лесного хозяйства,</w:t>
      </w:r>
    </w:p>
    <w:p w:rsidR="00377FD7" w:rsidRPr="00065633" w:rsidRDefault="00377FD7" w:rsidP="00D84F2D">
      <w:pPr>
        <w:jc w:val="center"/>
        <w:rPr>
          <w:rFonts w:cs="Droid Sans Fallback"/>
          <w:sz w:val="24"/>
          <w:szCs w:val="20"/>
          <w:lang w:eastAsia="zh-CN"/>
        </w:rPr>
      </w:pPr>
      <w:r w:rsidRPr="00065633">
        <w:rPr>
          <w:rFonts w:cs="Droid Sans Fallback"/>
          <w:b/>
          <w:sz w:val="24"/>
          <w:szCs w:val="20"/>
          <w:lang w:eastAsia="zh-CN"/>
        </w:rPr>
        <w:t xml:space="preserve"> ресурсное и кадровое обеспечение</w:t>
      </w:r>
    </w:p>
    <w:p w:rsidR="00377FD7" w:rsidRPr="00065633" w:rsidRDefault="00377FD7" w:rsidP="00D84F2D">
      <w:pPr>
        <w:tabs>
          <w:tab w:val="left" w:pos="4111"/>
        </w:tabs>
        <w:ind w:firstLine="709"/>
        <w:jc w:val="both"/>
        <w:rPr>
          <w:rFonts w:eastAsia="Calibri"/>
          <w:sz w:val="24"/>
          <w:lang w:eastAsia="en-US"/>
        </w:rPr>
      </w:pPr>
    </w:p>
    <w:p w:rsidR="00377FD7" w:rsidRPr="00065633" w:rsidRDefault="00377FD7" w:rsidP="00D84F2D">
      <w:pPr>
        <w:tabs>
          <w:tab w:val="left" w:pos="4111"/>
        </w:tabs>
        <w:ind w:firstLine="709"/>
        <w:jc w:val="center"/>
        <w:rPr>
          <w:rFonts w:eastAsia="Calibri"/>
          <w:b/>
          <w:sz w:val="24"/>
          <w:lang w:eastAsia="en-US"/>
        </w:rPr>
      </w:pPr>
      <w:r w:rsidRPr="00065633">
        <w:rPr>
          <w:rFonts w:eastAsia="Calibri"/>
          <w:b/>
          <w:sz w:val="24"/>
          <w:lang w:eastAsia="en-US"/>
        </w:rPr>
        <w:t>5.1.  Структура органа государственной власти  Липецкой области в области лесных отношений</w:t>
      </w:r>
    </w:p>
    <w:p w:rsidR="00CB44F4" w:rsidRPr="00065633" w:rsidRDefault="00CB44F4" w:rsidP="00D84F2D">
      <w:pPr>
        <w:tabs>
          <w:tab w:val="left" w:pos="4111"/>
        </w:tabs>
        <w:ind w:firstLine="709"/>
        <w:jc w:val="center"/>
        <w:rPr>
          <w:rFonts w:eastAsia="Calibri"/>
          <w:b/>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Для реализации органами государственной власти Липецкой области переданных в соответствии со статьей 83 Лесного кодекса Российской Федерации от 04.12.2006 № 200-ФЗ полномочий в области лесных отношений и в соответствии с Законом Липецкой области от 08.06.2006 № 293-ОЗ «О системе исполнительных органов государственной власти Липецкой области», создано управление лесного хозяйства Липецкой области (далее – Управление).</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Управление является исполнительным органом государственной власти Липецкой области, осуществляющим функции в сфере лесных отношений.</w:t>
      </w:r>
    </w:p>
    <w:p w:rsidR="00E37E70"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Управление осуществляет возложенные на него функции на основании Положения об управлении лесного хозяйства Липецкой области утвержденного распоряжением администрации Липецк</w:t>
      </w:r>
      <w:r w:rsidR="00E37E70">
        <w:rPr>
          <w:rFonts w:eastAsia="Calibri"/>
          <w:sz w:val="24"/>
          <w:lang w:eastAsia="en-US"/>
        </w:rPr>
        <w:t>ой области от 29.01.2010 № 26-р (с изм. и доп.).</w:t>
      </w:r>
      <w:r w:rsidRPr="00065633">
        <w:rPr>
          <w:rFonts w:eastAsia="Calibri"/>
          <w:sz w:val="24"/>
          <w:lang w:eastAsia="en-US"/>
        </w:rPr>
        <w:t xml:space="preserve">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Структура органа государственной власти субъекта Российской Федерации в области лесных отношений утверждена распоряжением администрации Липецкой области от 29 декабря 2017 года № 570-р.</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Начальник Управления имеет двух заместителей.</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состав Управления входит аппарат при руководстве и пять отделов: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1.</w:t>
      </w:r>
      <w:r w:rsidR="00CB44F4" w:rsidRPr="00065633">
        <w:rPr>
          <w:rFonts w:eastAsia="Calibri"/>
          <w:sz w:val="24"/>
          <w:lang w:eastAsia="en-US"/>
        </w:rPr>
        <w:t> </w:t>
      </w:r>
      <w:r w:rsidRPr="00065633">
        <w:rPr>
          <w:rFonts w:eastAsia="Calibri"/>
          <w:sz w:val="24"/>
          <w:lang w:eastAsia="en-US"/>
        </w:rPr>
        <w:t>Отдел лесного хозяйства – 7 штатных единиц (Положение об отделе утверждено начальником Управления 31.08.2016).</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2. </w:t>
      </w:r>
      <w:r w:rsidR="00377FD7" w:rsidRPr="00065633">
        <w:rPr>
          <w:rFonts w:eastAsia="Calibri"/>
          <w:sz w:val="24"/>
          <w:lang w:eastAsia="en-US"/>
        </w:rPr>
        <w:t>Отдел финансирования и администрирования платежей за использование лесом – 6 штатных единиц (Положение об отделе утверждено начальником Управления 07.07.2016).</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3. </w:t>
      </w:r>
      <w:r w:rsidR="00377FD7" w:rsidRPr="00065633">
        <w:rPr>
          <w:rFonts w:eastAsia="Calibri"/>
          <w:sz w:val="24"/>
          <w:lang w:eastAsia="en-US"/>
        </w:rPr>
        <w:t>Отдел бухгалтерского учета, контроля и закупок – 7 штатных единиц (Положение об отделе утверждено начальником Управления 20.01.2010).</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4. </w:t>
      </w:r>
      <w:r w:rsidR="00377FD7" w:rsidRPr="00065633">
        <w:rPr>
          <w:rFonts w:eastAsia="Calibri"/>
          <w:sz w:val="24"/>
          <w:lang w:eastAsia="en-US"/>
        </w:rPr>
        <w:t>Отдел охраны леса - региональный пункт диспетчерского управления – 4 штатных единицы (Положение об отделе утверждено начальником Управления 13.05.2013).</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5. </w:t>
      </w:r>
      <w:r w:rsidR="00377FD7" w:rsidRPr="00065633">
        <w:rPr>
          <w:rFonts w:eastAsia="Calibri"/>
          <w:sz w:val="24"/>
          <w:lang w:eastAsia="en-US"/>
        </w:rPr>
        <w:t>Отдел федерального государственного лесного надзора (лесной охраны), федерального государственного пожарного надзора в лесах – 6 штатных единиц (Положение об отделе утверждено начальником Управления 13.05.2013).</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Положения об отделах и должностные регламенты сотрудников отделов, штатные расписания и изменения к ним утверждены начальником Управления.</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соответствии с Лесным кодексом Российской Федерации от 04.12.2006 № 200-ФЗ, в целях формирования на землях лесного фонда Липецкой области</w:t>
      </w:r>
      <w:r w:rsidR="00975C68">
        <w:rPr>
          <w:rFonts w:eastAsia="Calibri"/>
          <w:sz w:val="24"/>
          <w:lang w:eastAsia="en-US"/>
        </w:rPr>
        <w:t>,</w:t>
      </w:r>
      <w:r w:rsidRPr="00065633">
        <w:rPr>
          <w:rFonts w:eastAsia="Calibri"/>
          <w:sz w:val="24"/>
          <w:lang w:eastAsia="en-US"/>
        </w:rPr>
        <w:t xml:space="preserve"> территориальных единиц управления в области лесных отношений, приказом Рослесхоза от 29.04.2008 № 138 «Об определении количества лесничеств на территории Липецкой области и установлении их границ» определено создание на территории Липецкой области 9 лесничеств.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В соответствии с </w:t>
      </w:r>
      <w:hyperlink r:id="rId58" w:history="1">
        <w:r w:rsidRPr="00065633">
          <w:rPr>
            <w:rStyle w:val="a5"/>
            <w:rFonts w:eastAsia="Calibri"/>
            <w:color w:val="auto"/>
            <w:sz w:val="24"/>
            <w:u w:val="none"/>
            <w:lang w:eastAsia="en-US"/>
          </w:rPr>
          <w:t>Федеральным законом</w:t>
        </w:r>
      </w:hyperlink>
      <w:r w:rsidRPr="00065633">
        <w:rPr>
          <w:rFonts w:eastAsia="Calibri"/>
          <w:sz w:val="24"/>
          <w:lang w:eastAsia="en-US"/>
        </w:rPr>
        <w:t xml:space="preserve"> от 12.01.1996 № 7-ФЗ «О некоммерческих организациях» и </w:t>
      </w:r>
      <w:hyperlink r:id="rId59" w:history="1">
        <w:r w:rsidRPr="00065633">
          <w:rPr>
            <w:rStyle w:val="a5"/>
            <w:rFonts w:eastAsia="Calibri"/>
            <w:color w:val="auto"/>
            <w:sz w:val="24"/>
            <w:u w:val="none"/>
            <w:lang w:eastAsia="en-US"/>
          </w:rPr>
          <w:t>постановлением</w:t>
        </w:r>
      </w:hyperlink>
      <w:r w:rsidRPr="00065633">
        <w:rPr>
          <w:rFonts w:eastAsia="Calibri"/>
          <w:sz w:val="24"/>
          <w:lang w:eastAsia="en-US"/>
        </w:rPr>
        <w:t xml:space="preserve"> администрации Липецкой области от 24.11.2010 № 400 «Об утверждении порядка принятия решений о создании областного бюджетного или казенного учреждения, о реорганизации и проведения реорганизации областных бюджетных или казенных учреждений, о ликвидации и проведения ликвидации областного бюджетного, казенного или автономного учреждения, изменения типа областного бюджетного учреждения в целях создания областного казенного учреждения, изменения типа областного казенного учреждения в целях создания областного бюджетного учреждения, утверждения устава областного бюджетного или казенного </w:t>
      </w:r>
      <w:r w:rsidRPr="00065633">
        <w:rPr>
          <w:rFonts w:eastAsia="Calibri"/>
          <w:sz w:val="24"/>
          <w:lang w:eastAsia="en-US"/>
        </w:rPr>
        <w:lastRenderedPageBreak/>
        <w:t xml:space="preserve">учреждения и внесения в него изменений» администрация Липецкой области постановлением от 24.01.2011 № 10 приняла решение </w:t>
      </w:r>
      <w:bookmarkStart w:id="2" w:name="sub_1"/>
      <w:r w:rsidRPr="00065633">
        <w:rPr>
          <w:rFonts w:eastAsia="Calibri"/>
          <w:sz w:val="24"/>
          <w:lang w:eastAsia="en-US"/>
        </w:rPr>
        <w:t>создать областные казенные учреждения в сфере лесного хозяйства.</w:t>
      </w:r>
    </w:p>
    <w:bookmarkEnd w:id="2"/>
    <w:p w:rsidR="00163BA0" w:rsidRPr="00065633" w:rsidRDefault="00163BA0" w:rsidP="00163BA0">
      <w:pPr>
        <w:tabs>
          <w:tab w:val="left" w:pos="4111"/>
        </w:tabs>
        <w:spacing w:line="360" w:lineRule="auto"/>
        <w:ind w:firstLine="709"/>
        <w:jc w:val="both"/>
        <w:rPr>
          <w:rFonts w:eastAsia="Calibri"/>
          <w:sz w:val="24"/>
          <w:lang w:eastAsia="en-US"/>
        </w:rPr>
      </w:pPr>
      <w:r w:rsidRPr="00065633">
        <w:rPr>
          <w:rFonts w:eastAsia="Calibri"/>
          <w:sz w:val="24"/>
          <w:lang w:eastAsia="en-US"/>
        </w:rPr>
        <w:t>На территории области организовано 9 лесничеств – областные казенные учреждения (далее - ОКУ «Лесничества»), в составе которых имеется 33 участковых лесничества. ОКУ «Лесничества» совместно с органом исполнительной власти в области лесных отношений выполняют функции федерального государственного лесного надзора (лесной охраны) и федерального государственного пожарного надзора в лесах на подведомственной им территории.</w:t>
      </w:r>
    </w:p>
    <w:p w:rsidR="00163BA0" w:rsidRPr="00065633" w:rsidRDefault="00163BA0" w:rsidP="00163BA0">
      <w:pPr>
        <w:tabs>
          <w:tab w:val="left" w:pos="4111"/>
        </w:tabs>
        <w:spacing w:line="360" w:lineRule="auto"/>
        <w:ind w:firstLine="709"/>
        <w:jc w:val="both"/>
        <w:rPr>
          <w:rFonts w:eastAsia="Calibri"/>
          <w:sz w:val="24"/>
          <w:lang w:eastAsia="en-US"/>
        </w:rPr>
      </w:pPr>
      <w:r w:rsidRPr="00065633">
        <w:rPr>
          <w:rFonts w:eastAsia="Calibri"/>
          <w:sz w:val="24"/>
          <w:lang w:eastAsia="en-US"/>
        </w:rPr>
        <w:t>Уставы ОКУ «Лесничеств» утверждены приказом Управления от 26.01.2011 г. № 14 «Об утверждении Уставов областных казенных учреждений».</w:t>
      </w:r>
    </w:p>
    <w:p w:rsidR="00163BA0" w:rsidRPr="00065633" w:rsidRDefault="00163BA0" w:rsidP="00163BA0">
      <w:pPr>
        <w:tabs>
          <w:tab w:val="left" w:pos="4111"/>
        </w:tabs>
        <w:spacing w:line="360" w:lineRule="auto"/>
        <w:ind w:firstLine="709"/>
        <w:jc w:val="both"/>
        <w:rPr>
          <w:rFonts w:eastAsia="Calibri"/>
          <w:sz w:val="24"/>
          <w:lang w:eastAsia="en-US"/>
        </w:rPr>
      </w:pPr>
      <w:r w:rsidRPr="00065633">
        <w:rPr>
          <w:rFonts w:eastAsia="Calibri"/>
          <w:sz w:val="24"/>
          <w:lang w:eastAsia="en-US"/>
        </w:rPr>
        <w:t>Перечень ОКУ «Лесничеств» и соответствующие площади земель лесного фонда в границах лесничеств по состоянию на 01.01.2018 г., представлены в таблице 5.1.1.</w:t>
      </w:r>
    </w:p>
    <w:p w:rsidR="00FD55B2" w:rsidRDefault="00FD55B2" w:rsidP="00437A0D">
      <w:pPr>
        <w:tabs>
          <w:tab w:val="left" w:pos="4111"/>
        </w:tabs>
        <w:spacing w:line="360" w:lineRule="auto"/>
        <w:rPr>
          <w:rFonts w:eastAsia="Calibri"/>
          <w:sz w:val="24"/>
          <w:lang w:eastAsia="en-US"/>
        </w:rPr>
      </w:pPr>
    </w:p>
    <w:p w:rsidR="00377FD7" w:rsidRPr="00065633" w:rsidRDefault="00377FD7" w:rsidP="00377FD7">
      <w:pPr>
        <w:tabs>
          <w:tab w:val="left" w:pos="4111"/>
        </w:tabs>
        <w:spacing w:line="360" w:lineRule="auto"/>
        <w:ind w:firstLine="709"/>
        <w:jc w:val="right"/>
        <w:rPr>
          <w:rFonts w:eastAsia="Calibri"/>
          <w:sz w:val="24"/>
          <w:lang w:eastAsia="en-US"/>
        </w:rPr>
      </w:pPr>
      <w:r w:rsidRPr="00065633">
        <w:rPr>
          <w:rFonts w:eastAsia="Calibri"/>
          <w:sz w:val="24"/>
          <w:lang w:eastAsia="en-US"/>
        </w:rPr>
        <w:t>Таблица 5.1.1</w:t>
      </w:r>
      <w:r w:rsidR="00376038">
        <w:rPr>
          <w:rFonts w:eastAsia="Calibri"/>
          <w:sz w:val="24"/>
          <w:lang w:eastAsia="en-US"/>
        </w:rPr>
        <w:t>.</w:t>
      </w:r>
    </w:p>
    <w:p w:rsidR="00377FD7" w:rsidRPr="00065633" w:rsidRDefault="00377FD7" w:rsidP="00377FD7">
      <w:pPr>
        <w:spacing w:before="120" w:line="360" w:lineRule="auto"/>
        <w:ind w:firstLine="709"/>
        <w:jc w:val="center"/>
        <w:rPr>
          <w:rFonts w:eastAsiaTheme="minorHAnsi"/>
          <w:sz w:val="24"/>
          <w:lang w:eastAsia="en-US"/>
        </w:rPr>
      </w:pPr>
      <w:r w:rsidRPr="00065633">
        <w:rPr>
          <w:rFonts w:eastAsiaTheme="minorHAnsi"/>
          <w:sz w:val="24"/>
          <w:lang w:eastAsia="en-US"/>
        </w:rPr>
        <w:t>Областные казённые учреждения  области</w:t>
      </w: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93"/>
        <w:gridCol w:w="5670"/>
        <w:gridCol w:w="2835"/>
      </w:tblGrid>
      <w:tr w:rsidR="00065633" w:rsidRPr="00065633" w:rsidTr="00D84F2D">
        <w:trPr>
          <w:trHeight w:val="198"/>
          <w:tblHeader/>
        </w:trPr>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w:t>
            </w:r>
          </w:p>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п/п</w:t>
            </w:r>
          </w:p>
        </w:tc>
        <w:tc>
          <w:tcPr>
            <w:tcW w:w="5670" w:type="dxa"/>
            <w:vAlign w:val="center"/>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Наименование лесничества</w:t>
            </w:r>
          </w:p>
        </w:tc>
        <w:tc>
          <w:tcPr>
            <w:tcW w:w="2835" w:type="dxa"/>
            <w:vAlign w:val="center"/>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Площадь, га</w:t>
            </w:r>
          </w:p>
        </w:tc>
      </w:tr>
      <w:tr w:rsidR="00065633" w:rsidRPr="00065633" w:rsidTr="00321792">
        <w:trPr>
          <w:trHeight w:val="71"/>
        </w:trPr>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Данковское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16244</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Добровское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28958</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3</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Донское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16022</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4</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Елецкое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19490</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5</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Задонское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25010</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6</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Усманское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26819</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7</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Грязинское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23968</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8</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Тербунское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7706</w:t>
            </w:r>
          </w:p>
        </w:tc>
      </w:tr>
      <w:tr w:rsidR="00065633" w:rsidRPr="00065633" w:rsidTr="00321792">
        <w:tc>
          <w:tcPr>
            <w:tcW w:w="993"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9</w:t>
            </w:r>
            <w:r w:rsidR="00321792">
              <w:rPr>
                <w:rFonts w:eastAsiaTheme="minorHAnsi"/>
                <w:sz w:val="20"/>
                <w:szCs w:val="20"/>
                <w:lang w:eastAsia="en-US"/>
              </w:rPr>
              <w:t>.</w:t>
            </w:r>
          </w:p>
        </w:tc>
        <w:tc>
          <w:tcPr>
            <w:tcW w:w="5670" w:type="dxa"/>
            <w:vAlign w:val="center"/>
          </w:tcPr>
          <w:p w:rsidR="00377FD7" w:rsidRPr="00CB2C46" w:rsidRDefault="00377FD7" w:rsidP="00321792">
            <w:pPr>
              <w:contextualSpacing/>
              <w:jc w:val="center"/>
              <w:rPr>
                <w:rFonts w:eastAsiaTheme="minorHAnsi"/>
                <w:sz w:val="20"/>
                <w:szCs w:val="20"/>
                <w:lang w:eastAsia="en-US"/>
              </w:rPr>
            </w:pPr>
            <w:r w:rsidRPr="00CB2C46">
              <w:rPr>
                <w:rFonts w:eastAsiaTheme="minorHAnsi"/>
                <w:sz w:val="20"/>
                <w:szCs w:val="20"/>
                <w:lang w:eastAsia="en-US"/>
              </w:rPr>
              <w:t>Чаплыгинское лесничество</w:t>
            </w:r>
          </w:p>
        </w:tc>
        <w:tc>
          <w:tcPr>
            <w:tcW w:w="2835" w:type="dxa"/>
          </w:tcPr>
          <w:p w:rsidR="00377FD7" w:rsidRPr="00CB2C46" w:rsidRDefault="00377FD7" w:rsidP="00D84F2D">
            <w:pPr>
              <w:contextualSpacing/>
              <w:jc w:val="center"/>
              <w:rPr>
                <w:rFonts w:eastAsiaTheme="minorHAnsi"/>
                <w:sz w:val="20"/>
                <w:szCs w:val="20"/>
                <w:lang w:eastAsia="en-US"/>
              </w:rPr>
            </w:pPr>
            <w:r w:rsidRPr="00CB2C46">
              <w:rPr>
                <w:rFonts w:eastAsiaTheme="minorHAnsi"/>
                <w:sz w:val="20"/>
                <w:szCs w:val="20"/>
                <w:lang w:eastAsia="en-US"/>
              </w:rPr>
              <w:t>16412</w:t>
            </w:r>
          </w:p>
        </w:tc>
      </w:tr>
    </w:tbl>
    <w:p w:rsidR="006D6D77" w:rsidRDefault="006D6D77" w:rsidP="00377FD7">
      <w:pPr>
        <w:tabs>
          <w:tab w:val="left" w:pos="4111"/>
        </w:tabs>
        <w:spacing w:line="360" w:lineRule="auto"/>
        <w:ind w:firstLine="709"/>
        <w:jc w:val="both"/>
        <w:rPr>
          <w:rFonts w:eastAsia="Calibri"/>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Приказом Рослесхоза №333 от 28.09.2015 года «Об определении количества  лесничеств на землях населенных пунктов городского округа город Липецк Липецкой области, занятых городскими лесами, и установлении их границ» в редакции приказа №462 от 02.11.2016 г. на землях населенных пунктов городского округа город Липецк Липецкой области, занятых городскими лесами, создано Липецкое лесничество и установлены его границы на площади 5390 га. Согласно Постановления Администрации Липецкой области №540 от 14.12.2015 г. создано ОКУ «Липецкое городское лесничество».</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Целями деятельности ОКУ - лесничеств являются обеспечение устойчивого управления в области использования, охраны, защиты, воспроизводства лесов на подведомственной территории, реализация в пределах своей компетенции </w:t>
      </w:r>
      <w:r w:rsidRPr="00065633">
        <w:rPr>
          <w:rFonts w:eastAsia="Calibri"/>
          <w:sz w:val="24"/>
          <w:lang w:eastAsia="en-US"/>
        </w:rPr>
        <w:lastRenderedPageBreak/>
        <w:t>государственной политики в сфере лесных отношений, осуществление доступного и качественного предоставления гражданам и организациям государственных услуг в лесной сфере, осуществление федерального государственного лесного надзора (лесной охраны) и федерального государственного пожарного надзора на подведомственной им территории.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Во исполнение требований Лесного кодекса Российской Федерации от 04.12.2006 № 200-ФЗ, в соответствии с Федеральным законом от 03.11.2006 № 174-ФЗ «Об автономных учреждениях», постановлением администрации Липецкой области от 29.07.2011 № 269, создано областное специализированное автономное учреждение «Лесопожарный центр», осуществляющий тушение лесных пожаров на территории области.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Основная цель создания областного специализированного автономного учреждения «Лесопожарный центр» – осуществление мер пожарной безопасности в лесах, тушения лесных пожаров, мониторинга пожарной опасности в лесах, а также выполнение работ, оказание услуг в целях осуществления предусмотренных законодательством Российской Федерации полномочий органов исполнительной власти Липецкой области в области лесного хозяйства.</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соответствии с распоряжением администрации Липецкой области от 07.04.2014 № 169 «О создании государственных автономных учреждений и преобразовании лесохозяйственных областных государственных унитарных предприятий (лесхозов) созданы два новых автономных учреждения:</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ГАУ «Данковский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ГАУ «Хлевенский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Существующие восемь унитарных предприятий преобразованы в автономные учреждения:</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1. ГАУ «Добровский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2. ГАУ «Задонский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3. ГАУ «Тербунский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4. ГАУ «Елецкий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5. ГАУ «Куликовский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6. ГАУ «Ленинский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7. ГАУ «Донской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8. ГАУ «Чаплыгинский 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Структура Управления лесного хозяйства Липецкой области приведена в приложении 29.</w:t>
      </w:r>
    </w:p>
    <w:p w:rsidR="00377FD7" w:rsidRPr="00065633" w:rsidRDefault="00E37E70" w:rsidP="00377FD7">
      <w:pPr>
        <w:tabs>
          <w:tab w:val="left" w:pos="4111"/>
        </w:tabs>
        <w:spacing w:line="360" w:lineRule="auto"/>
        <w:ind w:firstLine="709"/>
        <w:jc w:val="both"/>
        <w:rPr>
          <w:rFonts w:eastAsia="Calibri"/>
          <w:sz w:val="24"/>
          <w:lang w:eastAsia="en-US"/>
        </w:rPr>
      </w:pPr>
      <w:r>
        <w:rPr>
          <w:rFonts w:eastAsia="Calibri"/>
          <w:sz w:val="24"/>
          <w:lang w:eastAsia="en-US"/>
        </w:rPr>
        <w:lastRenderedPageBreak/>
        <w:t>По данным на 01.01</w:t>
      </w:r>
      <w:r w:rsidR="00377FD7" w:rsidRPr="00065633">
        <w:rPr>
          <w:rFonts w:eastAsia="Calibri"/>
          <w:sz w:val="24"/>
          <w:lang w:eastAsia="en-US"/>
        </w:rPr>
        <w:t>.2018</w:t>
      </w:r>
      <w:r>
        <w:rPr>
          <w:rFonts w:eastAsia="Calibri"/>
          <w:sz w:val="24"/>
          <w:lang w:eastAsia="en-US"/>
        </w:rPr>
        <w:t xml:space="preserve"> г.</w:t>
      </w:r>
      <w:r w:rsidR="00377FD7" w:rsidRPr="00065633">
        <w:rPr>
          <w:rFonts w:eastAsia="Calibri"/>
          <w:sz w:val="24"/>
          <w:lang w:eastAsia="en-US"/>
        </w:rPr>
        <w:t xml:space="preserve"> в  Управлении  лесного хозяйства утверждено должностей в штатном расписании – 34, фактически работает – 32.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областных казенных учреждениях (ОКУ «Лесничества) утверждено должностей в штатном расписании - 325, фактически занято – 320;</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государственных автономных учреждениях области утверждено должностей в штатном расписании – 783, фактически занято – 783.</w:t>
      </w:r>
    </w:p>
    <w:p w:rsidR="001B5634" w:rsidRPr="00065633" w:rsidRDefault="001B5634" w:rsidP="005D1DD6">
      <w:pPr>
        <w:tabs>
          <w:tab w:val="left" w:pos="4111"/>
        </w:tabs>
        <w:rPr>
          <w:rFonts w:eastAsia="Calibri"/>
          <w:b/>
          <w:sz w:val="24"/>
          <w:lang w:eastAsia="en-US"/>
        </w:rPr>
      </w:pPr>
    </w:p>
    <w:p w:rsidR="00377FD7" w:rsidRPr="00065633" w:rsidRDefault="00377FD7" w:rsidP="005D1DD6">
      <w:pPr>
        <w:tabs>
          <w:tab w:val="left" w:pos="4111"/>
        </w:tabs>
        <w:jc w:val="center"/>
        <w:rPr>
          <w:rFonts w:eastAsia="Calibri"/>
          <w:b/>
          <w:sz w:val="24"/>
          <w:lang w:eastAsia="en-US"/>
        </w:rPr>
      </w:pPr>
      <w:r w:rsidRPr="00065633">
        <w:rPr>
          <w:rFonts w:eastAsia="Calibri"/>
          <w:b/>
          <w:sz w:val="24"/>
          <w:lang w:eastAsia="en-US"/>
        </w:rPr>
        <w:t>5.2.  Материальные ресурсы и кадровое обеспеч</w:t>
      </w:r>
      <w:r w:rsidR="00C57FF4" w:rsidRPr="00065633">
        <w:rPr>
          <w:rFonts w:eastAsia="Calibri"/>
          <w:b/>
          <w:sz w:val="24"/>
          <w:lang w:eastAsia="en-US"/>
        </w:rPr>
        <w:t xml:space="preserve">ение ведения лесного хозяйства. </w:t>
      </w:r>
      <w:r w:rsidRPr="00065633">
        <w:rPr>
          <w:rFonts w:eastAsia="Calibri"/>
          <w:b/>
          <w:sz w:val="24"/>
          <w:lang w:eastAsia="en-US"/>
        </w:rPr>
        <w:t>Возрастная и образовательная характеристики занятых в лесном секторе экономики Липецкой области</w:t>
      </w:r>
    </w:p>
    <w:p w:rsidR="001B5634" w:rsidRPr="00065633" w:rsidRDefault="001B5634" w:rsidP="005D1DD6">
      <w:pPr>
        <w:tabs>
          <w:tab w:val="left" w:pos="4111"/>
        </w:tabs>
        <w:jc w:val="center"/>
        <w:rPr>
          <w:rFonts w:eastAsia="Calibri"/>
          <w:b/>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Обеспеченность материальными ресурсами и кадровое обеспечение лесного хозяйства Липецкой области оценивается в целом удовлетворительно.</w:t>
      </w:r>
    </w:p>
    <w:p w:rsidR="00650396" w:rsidRDefault="00650396" w:rsidP="00650396">
      <w:pPr>
        <w:tabs>
          <w:tab w:val="left" w:pos="4111"/>
        </w:tabs>
        <w:spacing w:line="360" w:lineRule="auto"/>
        <w:ind w:firstLine="709"/>
        <w:jc w:val="both"/>
        <w:rPr>
          <w:rFonts w:eastAsia="Calibri"/>
          <w:sz w:val="24"/>
          <w:lang w:eastAsia="en-US"/>
        </w:rPr>
      </w:pPr>
      <w:r w:rsidRPr="00065633">
        <w:rPr>
          <w:rFonts w:eastAsia="Calibri"/>
          <w:sz w:val="24"/>
          <w:lang w:eastAsia="en-US"/>
        </w:rPr>
        <w:t>Инфор</w:t>
      </w:r>
      <w:r>
        <w:rPr>
          <w:rFonts w:eastAsia="Calibri"/>
          <w:sz w:val="24"/>
          <w:lang w:eastAsia="en-US"/>
        </w:rPr>
        <w:t>мация о материальных ресурсах,</w:t>
      </w:r>
      <w:r w:rsidRPr="00065633">
        <w:rPr>
          <w:rFonts w:eastAsia="Calibri"/>
          <w:sz w:val="24"/>
          <w:lang w:eastAsia="en-US"/>
        </w:rPr>
        <w:t xml:space="preserve"> оснащённость пожарной техникой </w:t>
      </w:r>
      <w:r>
        <w:rPr>
          <w:rFonts w:eastAsia="Calibri"/>
          <w:sz w:val="24"/>
          <w:lang w:eastAsia="en-US"/>
        </w:rPr>
        <w:t>, а также  наличие</w:t>
      </w:r>
      <w:r w:rsidRPr="00DA15A3">
        <w:rPr>
          <w:rFonts w:eastAsia="Calibri"/>
          <w:sz w:val="24"/>
          <w:lang w:eastAsia="en-US"/>
        </w:rPr>
        <w:t xml:space="preserve"> техники и оборудования в ОКУ «Лесничествах» </w:t>
      </w:r>
      <w:r w:rsidRPr="00065633">
        <w:rPr>
          <w:rFonts w:eastAsia="Calibri"/>
          <w:sz w:val="24"/>
          <w:lang w:eastAsia="en-US"/>
        </w:rPr>
        <w:t xml:space="preserve">приведена в приложениях </w:t>
      </w:r>
      <w:r>
        <w:rPr>
          <w:rFonts w:eastAsia="Calibri"/>
          <w:sz w:val="24"/>
          <w:lang w:eastAsia="en-US"/>
        </w:rPr>
        <w:t>46-48</w:t>
      </w:r>
      <w:r w:rsidRPr="00065633">
        <w:rPr>
          <w:rFonts w:eastAsia="Calibri"/>
          <w:sz w:val="24"/>
          <w:lang w:eastAsia="en-US"/>
        </w:rPr>
        <w:t>.</w:t>
      </w:r>
    </w:p>
    <w:p w:rsidR="00650396" w:rsidRPr="00065633" w:rsidRDefault="00650396" w:rsidP="00650396">
      <w:pPr>
        <w:tabs>
          <w:tab w:val="left" w:pos="4111"/>
        </w:tabs>
        <w:spacing w:line="360" w:lineRule="auto"/>
        <w:ind w:firstLine="709"/>
        <w:jc w:val="both"/>
        <w:rPr>
          <w:rFonts w:eastAsia="Calibri"/>
          <w:sz w:val="24"/>
          <w:lang w:eastAsia="en-US"/>
        </w:rPr>
      </w:pPr>
      <w:r>
        <w:rPr>
          <w:rFonts w:eastAsia="Calibri"/>
          <w:sz w:val="24"/>
          <w:lang w:eastAsia="en-US"/>
        </w:rPr>
        <w:t>Имеющиеся в лесничествах 48 автомобилей марок УАЗ и Нива, а также специальная техника и оборудование, обеспечивает выполнение своих функций структурными подразделениями области. Вместе с тем, есть необходимость в её постоянном обновлении.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Модернизация и инновационное развитие лесного хозяйства не могут быть осуществлены без укрепления научного и кадрового потенциала. Повышение эффективности ведения лесного хозяйства требует обеспечения отрасли высококвалифицированными кадрами.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Возрастная и образовательная характеристика работников лесного хозяйства: </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средний возраст – 46 лет;</w:t>
      </w:r>
    </w:p>
    <w:p w:rsidR="00377FD7" w:rsidRPr="00065633" w:rsidRDefault="00CB44F4"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имеют высшее образование -  28%, среднее специальное – 40%, среднее - 32%;</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Таким образом, лесному хозяйству области требуется омоложение кадрового состава квалифицированными специалистами.</w:t>
      </w:r>
    </w:p>
    <w:p w:rsidR="00377FD7" w:rsidRPr="00065633" w:rsidRDefault="00377FD7" w:rsidP="00377FD7">
      <w:pPr>
        <w:tabs>
          <w:tab w:val="left" w:pos="4111"/>
        </w:tabs>
        <w:spacing w:line="360" w:lineRule="auto"/>
        <w:ind w:firstLine="709"/>
        <w:jc w:val="both"/>
        <w:rPr>
          <w:rFonts w:eastAsia="Calibri"/>
          <w:b/>
          <w:sz w:val="24"/>
          <w:lang w:eastAsia="en-US"/>
        </w:rPr>
      </w:pPr>
      <w:r w:rsidRPr="00065633">
        <w:rPr>
          <w:rFonts w:eastAsia="Calibri"/>
          <w:sz w:val="24"/>
          <w:lang w:eastAsia="en-US"/>
        </w:rPr>
        <w:t xml:space="preserve">В 2017 году численность работников лесного хозяйства  составила – 989 чел. </w:t>
      </w:r>
    </w:p>
    <w:p w:rsidR="00377FD7" w:rsidRPr="00065633" w:rsidRDefault="00377FD7" w:rsidP="00AE6256">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Кадровое обеспечение ведения лесного хозяйства, возрастная и образовательная характеристики занятых в лесном секторе экономики  Липецкой области приведено в </w:t>
      </w:r>
      <w:r w:rsidR="00E256E4" w:rsidRPr="00065633">
        <w:rPr>
          <w:rFonts w:eastAsia="Calibri"/>
          <w:sz w:val="24"/>
          <w:lang w:eastAsia="en-US"/>
        </w:rPr>
        <w:t xml:space="preserve">приложении </w:t>
      </w:r>
      <w:r w:rsidR="00650396">
        <w:rPr>
          <w:rFonts w:eastAsia="Calibri"/>
          <w:sz w:val="24"/>
          <w:lang w:eastAsia="en-US"/>
        </w:rPr>
        <w:t>49</w:t>
      </w:r>
      <w:r w:rsidR="00AE6256" w:rsidRPr="00065633">
        <w:rPr>
          <w:rFonts w:eastAsia="Calibri"/>
          <w:sz w:val="24"/>
          <w:lang w:eastAsia="en-US"/>
        </w:rPr>
        <w:t>.</w:t>
      </w:r>
    </w:p>
    <w:p w:rsidR="00F31C68" w:rsidRDefault="00F31C68" w:rsidP="00321792">
      <w:pPr>
        <w:tabs>
          <w:tab w:val="left" w:pos="4111"/>
        </w:tabs>
        <w:rPr>
          <w:rFonts w:eastAsia="Calibri"/>
          <w:b/>
          <w:sz w:val="24"/>
          <w:lang w:eastAsia="en-US"/>
        </w:rPr>
      </w:pPr>
    </w:p>
    <w:p w:rsidR="00377FD7" w:rsidRPr="00065633" w:rsidRDefault="00377FD7" w:rsidP="005D1DD6">
      <w:pPr>
        <w:tabs>
          <w:tab w:val="left" w:pos="4111"/>
        </w:tabs>
        <w:ind w:firstLine="709"/>
        <w:jc w:val="center"/>
        <w:rPr>
          <w:rFonts w:eastAsia="Calibri"/>
          <w:b/>
          <w:sz w:val="24"/>
          <w:lang w:eastAsia="en-US"/>
        </w:rPr>
      </w:pPr>
      <w:r w:rsidRPr="00065633">
        <w:rPr>
          <w:rFonts w:eastAsia="Calibri"/>
          <w:b/>
          <w:sz w:val="24"/>
          <w:lang w:eastAsia="en-US"/>
        </w:rPr>
        <w:t>5.3. Организация использования, охраны, защиты и воспроизводства лесов, предоставленных для разных видов использования, а также мероприятия по повышению ее эффективности</w:t>
      </w:r>
    </w:p>
    <w:p w:rsidR="00377FD7" w:rsidRPr="00065633" w:rsidRDefault="00377FD7" w:rsidP="005D1DD6">
      <w:pPr>
        <w:tabs>
          <w:tab w:val="left" w:pos="4111"/>
        </w:tabs>
        <w:ind w:firstLine="709"/>
        <w:jc w:val="both"/>
        <w:rPr>
          <w:rFonts w:eastAsia="Calibri"/>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Полномочия по организации использования, охране, защите и воспроизводству лесов возложены на управление лесного хозяйства, являющееся отраслевым исполнительным органом государственной власти Липецкой области в области лесных отношений.</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Мероприятия по охране, защите, воспроизводству лесов на землях лесного фонда осуществляют  государственные автономные учреждения «Лесхозы» в рамках доводимых государственных заданий с одновременной продажей лесных насаждений для заготовки древесины при уходе за лесами и рубке поврежденных и погибших лесных насаждений.</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Использование лесов с предоставлением лесных участков на территории Липецкой области осуществляется в небольших объемах. Данные об  использовании лесов приведены в </w:t>
      </w:r>
      <w:r w:rsidR="00E256E4" w:rsidRPr="00065633">
        <w:rPr>
          <w:rFonts w:eastAsia="Calibri"/>
          <w:sz w:val="24"/>
          <w:lang w:eastAsia="en-US"/>
        </w:rPr>
        <w:t xml:space="preserve">приложении </w:t>
      </w:r>
      <w:r w:rsidR="00650396">
        <w:rPr>
          <w:rFonts w:eastAsia="Calibri"/>
          <w:sz w:val="24"/>
          <w:lang w:eastAsia="en-US"/>
        </w:rPr>
        <w:t>50</w:t>
      </w:r>
      <w:r w:rsidR="00AE6256" w:rsidRPr="00065633">
        <w:rPr>
          <w:rFonts w:eastAsia="Calibri"/>
          <w:sz w:val="24"/>
          <w:lang w:eastAsia="en-US"/>
        </w:rPr>
        <w:t>.</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Арендные отношения по использованию лесов для заготовки древесины в Липецкой области отсутствуют.</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Заявленные виды использования лесов соответствуют разрешенным видам использования лесов, предусмотренным лесным планом Липецкой области и лесохозяйственными регламентами лесничеств.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целях повышения эффективности организации использования, охраны, защиты и воспроизводства лесов планируется обеспечить:</w:t>
      </w:r>
    </w:p>
    <w:p w:rsidR="00377FD7" w:rsidRPr="00065633" w:rsidRDefault="007A2C7D"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устойчивое управление лесами;</w:t>
      </w:r>
    </w:p>
    <w:p w:rsidR="00377FD7" w:rsidRPr="00065633" w:rsidRDefault="007A2C7D"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положительный баланс выбытия и лесовосстановления лесов;</w:t>
      </w:r>
    </w:p>
    <w:p w:rsidR="00377FD7" w:rsidRPr="00065633" w:rsidRDefault="007A2C7D"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исключение потерь лесного хозяйства от пожаров, вредных организмов и болезней, а также других неблагоприятных факторов;</w:t>
      </w:r>
    </w:p>
    <w:p w:rsidR="00377FD7" w:rsidRPr="00065633" w:rsidRDefault="007A2C7D"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надлежащий контроль за соблюдением гражданами и юридическими лицами, осуществляющими использование лесов, действующих нормативов и правил лесного законодательства при осуществлении комплекса мероприятий в лесах.</w:t>
      </w:r>
    </w:p>
    <w:p w:rsidR="007A2C7D" w:rsidRPr="00065633" w:rsidRDefault="007A2C7D" w:rsidP="005D1DD6">
      <w:pPr>
        <w:tabs>
          <w:tab w:val="left" w:pos="4111"/>
        </w:tabs>
        <w:ind w:firstLine="709"/>
        <w:jc w:val="center"/>
        <w:rPr>
          <w:rFonts w:eastAsia="Calibri"/>
          <w:b/>
          <w:iCs/>
          <w:sz w:val="24"/>
          <w:lang w:eastAsia="en-US"/>
        </w:rPr>
      </w:pPr>
    </w:p>
    <w:p w:rsidR="00377FD7" w:rsidRPr="00065633" w:rsidRDefault="00377FD7" w:rsidP="005D1DD6">
      <w:pPr>
        <w:tabs>
          <w:tab w:val="left" w:pos="4111"/>
        </w:tabs>
        <w:ind w:firstLine="709"/>
        <w:jc w:val="center"/>
        <w:rPr>
          <w:rFonts w:eastAsia="Calibri"/>
          <w:b/>
          <w:iCs/>
          <w:sz w:val="24"/>
          <w:lang w:eastAsia="en-US"/>
        </w:rPr>
      </w:pPr>
      <w:r w:rsidRPr="00065633">
        <w:rPr>
          <w:rFonts w:eastAsia="Calibri"/>
          <w:b/>
          <w:iCs/>
          <w:sz w:val="24"/>
          <w:lang w:eastAsia="en-US"/>
        </w:rPr>
        <w:t>Организация охраны лесов от пожаров (в том числе осуществления мер пожарной безопасности и тушения лесных пожаров).</w:t>
      </w:r>
    </w:p>
    <w:p w:rsidR="001B5634" w:rsidRPr="00065633" w:rsidRDefault="001B5634" w:rsidP="005D1DD6">
      <w:pPr>
        <w:tabs>
          <w:tab w:val="left" w:pos="4111"/>
        </w:tabs>
        <w:ind w:firstLine="709"/>
        <w:jc w:val="center"/>
        <w:rPr>
          <w:rFonts w:eastAsia="Calibri"/>
          <w:b/>
          <w:iCs/>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Действующая система охраны лесов от пожаров на территории Липецкой области включает в себя организационно-технические мероприятия, осуществляемые управлением лесного хозяйства Липецкой области, областными казенными учреждениями (лесничествами) (ОКУ «Лесничества»), государственными автономными учреждениями (лесхозами) (ГАУ «Лесхозы»).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В соответствии с частью 2 статьи 53 Лесного кодекса Российской Федерации меры пожарной безопасности в лесах осуществляются в соответствии с лесным планом субъекта, лесохозяйственными регламентами лесничеств и проектами освоения лесов.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Мероприятия по предупреждению лесных пожаров на землях лесного фонда Липецкой области выполняются в соответствии с государственными заданиями, доведенными приказами по управлению лесного хозяйства Липецкой области на выполнение работ по охране, защите, воспроизводству лесов для государственных автономных учреждений.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В рамках государственного задания выполняются мероприятия по противопожарному обустройству лесов (эксплуатация лесных дорог, предназначенных для охраны лесов от пожаров, устройство противопожарных минерализованных полос, прочистка противопожарных минерализованных полос, устройство противопожарных разрывов, проведение контролируемого профилактического выжигания, благоустройство зон отдыха и другие мероприятия). Мероприятия по  тушению лесных пожаров выполняются ОСАУ «Лесопожарный центр».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Меры пожарной безопасности на арендованных лесных участках выполняются в соответствии с проектами освоения лесов арендаторами лесных участков.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целях своевременной и качественной подготовки к пожароопасному сезону и обеспечению пожарной безопасности на территории лесничеств Липецкой области приказом по управлению лесного хозяйства утверждается план мероприятий по организации работ по охране лесов от пожаров, согласованный с ГУ МЧС по Липецкой области. Заключаются соглашения о взаимодействии по предупреждению и тушению лесных пожаров с органами исполнительной власти в области лесных отношений Воронежской, Курской, Тамбовской, Тульской и Орловской областями, проводится проверка готовности к пожароопасному сезону лиц, осуществляющих использование лесов на территории земель лесного фонда, в рамках контроля за выполнением требований проектов освоения лесов.</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Для осуществления полномочий исполнительных органов государственной власти Липецкой области приняты следующие нормативные правовые документы:</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Закон Липецкой области от 18 октября 2005 г. № 224-ОЗ «О правовом регулировании вопросов пожарной безопасности в Липецкой области».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В соответствии с Распоряжением администрации Липецкой области от 19 июня 2009 года № 291-р утверждены: положение о комиссии по предупреждению и ликвидации чрезвычайных ситуаций и обеспечению пожарной безопасности Липецкой области; состав </w:t>
      </w:r>
      <w:r w:rsidRPr="00065633">
        <w:rPr>
          <w:rFonts w:eastAsia="Calibri"/>
          <w:sz w:val="24"/>
          <w:lang w:eastAsia="en-US"/>
        </w:rPr>
        <w:lastRenderedPageBreak/>
        <w:t>комиссии по предупреждению и ликвидации чрезвычайных ситуаций и обеспечению пожарной безопасности Липецкой области.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Порядок взаимодействия управления лесного хозяйства Липецкой области в области охраны лесов от пожаров определяется соглашениями по взаимодействию с территориальными органами МВД России, МЧС России, Росприроднадзора, и непосредственно с особо охраняемыми природными территориями федерального значения. На основании отдельных соглашений ежегодно принимаются планы совместных мероприятий.</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Сводным планом тушения лесных пожаров на территории Липецкой области на период пожароопасных сезонов регламентировано привлечение сил и средств пожаротушения лесопожарных формирований, подразделений пожарной охраны, организаций, осуществляющих и не осуществляющих использование лесов.</w:t>
      </w:r>
    </w:p>
    <w:p w:rsidR="00377FD7" w:rsidRPr="00065633" w:rsidRDefault="00377FD7" w:rsidP="00377FD7">
      <w:pPr>
        <w:tabs>
          <w:tab w:val="left" w:pos="4111"/>
        </w:tabs>
        <w:spacing w:line="360" w:lineRule="auto"/>
        <w:ind w:firstLine="709"/>
        <w:jc w:val="both"/>
        <w:rPr>
          <w:rFonts w:eastAsia="Calibri"/>
          <w:sz w:val="24"/>
          <w:lang w:eastAsia="en-US"/>
        </w:rPr>
      </w:pPr>
      <w:bookmarkStart w:id="3" w:name="sub_100528"/>
      <w:r w:rsidRPr="00065633">
        <w:rPr>
          <w:rFonts w:eastAsia="Calibri"/>
          <w:sz w:val="24"/>
          <w:lang w:eastAsia="en-US"/>
        </w:rPr>
        <w:t xml:space="preserve">На территории лесничеств Липецкой области мероприятия по тушению лесных пожаров осуществляют 9 пожарно-химических станций I, II, III типа: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b/>
          <w:sz w:val="24"/>
          <w:lang w:eastAsia="en-US"/>
        </w:rPr>
        <w:t xml:space="preserve">- ПХС третьего типа </w:t>
      </w:r>
      <w:r w:rsidRPr="00065633">
        <w:rPr>
          <w:rFonts w:eastAsia="Calibri"/>
          <w:sz w:val="24"/>
          <w:lang w:eastAsia="en-US"/>
        </w:rPr>
        <w:t xml:space="preserve">организована в количестве 1 шт. в ОСАУ  «Лесопожарный центр» на территории Балашовского участкового лесничества (п. Дачный), в её состав входит пожарный пост, расположенный в Грязинском лесничестве.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b/>
          <w:sz w:val="24"/>
          <w:lang w:eastAsia="en-US"/>
        </w:rPr>
        <w:t>- ПХС второго типа</w:t>
      </w:r>
      <w:r w:rsidRPr="00065633">
        <w:rPr>
          <w:rFonts w:eastAsia="Calibri"/>
          <w:sz w:val="24"/>
          <w:lang w:eastAsia="en-US"/>
        </w:rPr>
        <w:t xml:space="preserve"> в количестве 1 шт. в Грязинском лесничестве на территории базы Ленинского лесхоза.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b/>
          <w:sz w:val="24"/>
          <w:lang w:eastAsia="en-US"/>
        </w:rPr>
        <w:t xml:space="preserve">- ПХС первого типа </w:t>
      </w:r>
      <w:r w:rsidRPr="00065633">
        <w:rPr>
          <w:rFonts w:eastAsia="Calibri"/>
          <w:sz w:val="24"/>
          <w:lang w:eastAsia="en-US"/>
        </w:rPr>
        <w:t>в количестве 7 шт. в Грязинском, Задонском, Донском, Чаплыгинском, Добровском лесничествах по 1 шт., а на территории Усманского  лесничества – 2 шт.</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Согласно статье 53.2 Лесного кодекса РФ в целях осуществления мониторинга пожарной опасности в лесах и лесных пожаров производится патрулирование лесов.</w:t>
      </w:r>
    </w:p>
    <w:p w:rsidR="00377FD7" w:rsidRPr="00065633" w:rsidRDefault="00377FD7" w:rsidP="00377FD7">
      <w:pPr>
        <w:tabs>
          <w:tab w:val="left" w:pos="4111"/>
        </w:tabs>
        <w:spacing w:line="360" w:lineRule="auto"/>
        <w:ind w:firstLine="709"/>
        <w:jc w:val="both"/>
        <w:rPr>
          <w:rFonts w:eastAsia="Calibri"/>
          <w:bCs/>
          <w:sz w:val="24"/>
          <w:lang w:eastAsia="en-US"/>
        </w:rPr>
      </w:pPr>
      <w:r w:rsidRPr="00065633">
        <w:rPr>
          <w:rFonts w:eastAsia="Calibri"/>
          <w:bCs/>
          <w:sz w:val="24"/>
          <w:lang w:eastAsia="en-US"/>
        </w:rPr>
        <w:t xml:space="preserve">В соответствии с </w:t>
      </w:r>
      <w:hyperlink r:id="rId60" w:history="1">
        <w:r w:rsidRPr="00065633">
          <w:rPr>
            <w:rStyle w:val="a5"/>
            <w:rFonts w:eastAsia="Calibri"/>
            <w:bCs/>
            <w:color w:val="auto"/>
            <w:sz w:val="24"/>
            <w:u w:val="none"/>
            <w:lang w:eastAsia="en-US"/>
          </w:rPr>
          <w:t xml:space="preserve">приказом Федерального агентства лесного хозяйства от </w:t>
        </w:r>
        <w:r w:rsidR="00FF33FA" w:rsidRPr="006D6D77">
          <w:rPr>
            <w:rStyle w:val="a5"/>
            <w:rFonts w:eastAsia="Calibri"/>
            <w:bCs/>
            <w:color w:val="auto"/>
            <w:sz w:val="24"/>
            <w:u w:val="none"/>
            <w:lang w:eastAsia="en-US"/>
          </w:rPr>
          <w:t xml:space="preserve">07.06.2018 </w:t>
        </w:r>
        <w:r w:rsidRPr="006D6D77">
          <w:rPr>
            <w:rStyle w:val="a5"/>
            <w:rFonts w:eastAsia="Calibri"/>
            <w:bCs/>
            <w:color w:val="auto"/>
            <w:sz w:val="24"/>
            <w:u w:val="none"/>
            <w:lang w:eastAsia="en-US"/>
          </w:rPr>
          <w:t xml:space="preserve"> № </w:t>
        </w:r>
        <w:r w:rsidR="00FF33FA" w:rsidRPr="006D6D77">
          <w:rPr>
            <w:rStyle w:val="a5"/>
            <w:rFonts w:eastAsia="Calibri"/>
            <w:bCs/>
            <w:color w:val="auto"/>
            <w:sz w:val="24"/>
            <w:u w:val="none"/>
            <w:lang w:eastAsia="en-US"/>
          </w:rPr>
          <w:t>468</w:t>
        </w:r>
        <w:r w:rsidR="00FF33FA" w:rsidRPr="00065633">
          <w:rPr>
            <w:rStyle w:val="a5"/>
            <w:rFonts w:eastAsia="Calibri"/>
            <w:bCs/>
            <w:color w:val="auto"/>
            <w:sz w:val="24"/>
            <w:u w:val="none"/>
            <w:lang w:eastAsia="en-US"/>
          </w:rPr>
          <w:t xml:space="preserve"> </w:t>
        </w:r>
        <w:r w:rsidRPr="00065633">
          <w:rPr>
            <w:rStyle w:val="a5"/>
            <w:rFonts w:eastAsia="Calibri"/>
            <w:bCs/>
            <w:color w:val="auto"/>
            <w:sz w:val="24"/>
            <w:u w:val="none"/>
            <w:lang w:eastAsia="en-US"/>
          </w:rPr>
          <w:t xml:space="preserve"> «Об установлении лесопожарного зонирования земель лесного</w:t>
        </w:r>
        <w:r w:rsidR="00AF4982" w:rsidRPr="00065633">
          <w:rPr>
            <w:rStyle w:val="a5"/>
            <w:rFonts w:eastAsia="Calibri"/>
            <w:bCs/>
            <w:color w:val="auto"/>
            <w:sz w:val="24"/>
            <w:u w:val="none"/>
            <w:lang w:eastAsia="en-US"/>
          </w:rPr>
          <w:t xml:space="preserve"> фонда и о признании утратившим</w:t>
        </w:r>
        <w:r w:rsidRPr="00065633">
          <w:rPr>
            <w:rStyle w:val="a5"/>
            <w:rFonts w:eastAsia="Calibri"/>
            <w:bCs/>
            <w:color w:val="auto"/>
            <w:sz w:val="24"/>
            <w:u w:val="none"/>
            <w:lang w:eastAsia="en-US"/>
          </w:rPr>
          <w:t xml:space="preserve"> силу </w:t>
        </w:r>
        <w:r w:rsidR="00AF4982" w:rsidRPr="00065633">
          <w:rPr>
            <w:rStyle w:val="a5"/>
            <w:rFonts w:eastAsia="Calibri"/>
            <w:bCs/>
            <w:color w:val="auto"/>
            <w:sz w:val="24"/>
            <w:u w:val="none"/>
            <w:lang w:eastAsia="en-US"/>
          </w:rPr>
          <w:t>приказа</w:t>
        </w:r>
        <w:r w:rsidRPr="00065633">
          <w:rPr>
            <w:rStyle w:val="a5"/>
            <w:rFonts w:eastAsia="Calibri"/>
            <w:bCs/>
            <w:color w:val="auto"/>
            <w:sz w:val="24"/>
            <w:u w:val="none"/>
            <w:lang w:eastAsia="en-US"/>
          </w:rPr>
          <w:t xml:space="preserve"> Федерального агентства лесного хозяйства</w:t>
        </w:r>
      </w:hyperlink>
      <w:r w:rsidR="00AF4982" w:rsidRPr="00065633">
        <w:rPr>
          <w:rStyle w:val="a5"/>
          <w:rFonts w:eastAsia="Calibri"/>
          <w:bCs/>
          <w:color w:val="auto"/>
          <w:sz w:val="24"/>
          <w:u w:val="none"/>
          <w:lang w:eastAsia="en-US"/>
        </w:rPr>
        <w:t xml:space="preserve"> от 16.02.201</w:t>
      </w:r>
      <w:r w:rsidR="000318E4">
        <w:rPr>
          <w:rStyle w:val="a5"/>
          <w:rFonts w:eastAsia="Calibri"/>
          <w:bCs/>
          <w:color w:val="auto"/>
          <w:sz w:val="24"/>
          <w:u w:val="none"/>
          <w:lang w:eastAsia="en-US"/>
        </w:rPr>
        <w:t>7 № 65</w:t>
      </w:r>
      <w:r w:rsidRPr="00065633">
        <w:rPr>
          <w:rFonts w:eastAsia="Calibri"/>
          <w:sz w:val="24"/>
          <w:lang w:eastAsia="en-US"/>
        </w:rPr>
        <w:t>»</w:t>
      </w:r>
      <w:r w:rsidRPr="00065633">
        <w:rPr>
          <w:rFonts w:eastAsia="Calibri"/>
          <w:bCs/>
          <w:sz w:val="24"/>
          <w:lang w:eastAsia="en-US"/>
        </w:rPr>
        <w:t xml:space="preserve"> леса Липецкой области отнесены к зоне наземного мониторинга. </w:t>
      </w:r>
      <w:bookmarkEnd w:id="3"/>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Наземное патрулирование лесных участков осуществляется силами работников ОСАУ «Лесопожарный центр», областных казенных учреждений (лесничеств ОКУ «Лесничества»), ГАУ «Лесхозы» по утвержденным маршрутам. Маршруты патрулирования и их протяженность определены приказами по лесничествам и утверждены планами тушения лесных пожаров на территории лесничеств Липецкой области. Патрулирование проводится в зависимости от погодных условий, с учетом комплексного показателя класса пожарной опасности в лесах.</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 xml:space="preserve">На территориях Добровского, Донского, Задонского, Грязинского и Усманского лесничеств, на вышках операторов сотовой связи, установлены 12 камер видеонаблюдения за лесными массивами. Информация от камер видеонаблюдения поступает в региональную диспетчерскую службу. </w:t>
      </w:r>
    </w:p>
    <w:p w:rsidR="00377FD7" w:rsidRPr="00065633" w:rsidRDefault="00377FD7" w:rsidP="00377FD7">
      <w:pPr>
        <w:tabs>
          <w:tab w:val="left" w:pos="4111"/>
        </w:tabs>
        <w:spacing w:line="360" w:lineRule="auto"/>
        <w:ind w:firstLine="709"/>
        <w:jc w:val="both"/>
        <w:rPr>
          <w:rFonts w:eastAsia="Calibri"/>
          <w:bCs/>
          <w:sz w:val="24"/>
          <w:lang w:eastAsia="en-US"/>
        </w:rPr>
      </w:pPr>
      <w:r w:rsidRPr="00065633">
        <w:rPr>
          <w:rFonts w:eastAsia="Calibri"/>
          <w:sz w:val="24"/>
          <w:lang w:eastAsia="en-US"/>
        </w:rPr>
        <w:t xml:space="preserve">Оперативное управление силами и средствами лесопожарных формирований по тушению лесных пожаров в круглосуточном, круглогодичном режиме осуществляет региональная диспетчерская служба (РДС) управления лесного хозяйства Липецкой области созданная, приказом по управлению лесного хозяйства № 40 от 09.03.2011 года, как региональный пункт диспетчерского управления, в дальнейшем переименованный в РДС. </w:t>
      </w:r>
    </w:p>
    <w:p w:rsidR="00377FD7" w:rsidRPr="00065633" w:rsidRDefault="0010650C" w:rsidP="00377FD7">
      <w:pPr>
        <w:tabs>
          <w:tab w:val="left" w:pos="4111"/>
        </w:tabs>
        <w:spacing w:line="360" w:lineRule="auto"/>
        <w:ind w:firstLine="709"/>
        <w:jc w:val="both"/>
        <w:rPr>
          <w:rFonts w:eastAsia="Calibri"/>
          <w:sz w:val="24"/>
          <w:lang w:eastAsia="en-US"/>
        </w:rPr>
      </w:pPr>
      <w:r w:rsidRPr="00437A0D">
        <w:rPr>
          <w:rFonts w:eastAsia="Calibri"/>
          <w:sz w:val="24"/>
          <w:lang w:eastAsia="en-US"/>
        </w:rPr>
        <w:t>Региональная</w:t>
      </w:r>
      <w:r w:rsidR="00377FD7" w:rsidRPr="00437A0D">
        <w:rPr>
          <w:rFonts w:eastAsia="Calibri"/>
          <w:sz w:val="24"/>
          <w:lang w:eastAsia="en-US"/>
        </w:rPr>
        <w:t xml:space="preserve"> диспетчерская </w:t>
      </w:r>
      <w:r w:rsidR="00377FD7" w:rsidRPr="00065633">
        <w:rPr>
          <w:rFonts w:eastAsia="Calibri"/>
          <w:sz w:val="24"/>
          <w:lang w:eastAsia="en-US"/>
        </w:rPr>
        <w:t>служба, расположенная в областном специализированном автономном учреждении «Лесопожарный центр»,  оснащена средствами телефонной и радиосвязи, имеет адрес электронной почты, доступ к информационной системе дистанционного мониторинга (ИСДМ – Рослесхоз).</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Схема единой системы связи и оповещения утверждена сводным планом тушения лесных пожаров на территории Липецкой области.</w:t>
      </w:r>
    </w:p>
    <w:p w:rsidR="006D6D77" w:rsidRDefault="006D6D77" w:rsidP="00336568">
      <w:pPr>
        <w:tabs>
          <w:tab w:val="left" w:pos="4111"/>
        </w:tabs>
        <w:rPr>
          <w:rFonts w:eastAsia="Calibri"/>
          <w:b/>
          <w:sz w:val="24"/>
          <w:lang w:eastAsia="en-US"/>
        </w:rPr>
      </w:pPr>
    </w:p>
    <w:p w:rsidR="00377FD7" w:rsidRPr="00065633" w:rsidRDefault="00377FD7" w:rsidP="005D1DD6">
      <w:pPr>
        <w:tabs>
          <w:tab w:val="left" w:pos="4111"/>
        </w:tabs>
        <w:jc w:val="center"/>
        <w:rPr>
          <w:rFonts w:eastAsia="Calibri"/>
          <w:b/>
          <w:sz w:val="24"/>
          <w:lang w:eastAsia="en-US"/>
        </w:rPr>
      </w:pPr>
      <w:r w:rsidRPr="00065633">
        <w:rPr>
          <w:rFonts w:eastAsia="Calibri"/>
          <w:b/>
          <w:sz w:val="24"/>
          <w:lang w:eastAsia="en-US"/>
        </w:rPr>
        <w:t>5.4. Характеристика деятельности государственных (муниципальных) бюджетных и автономных учреждений по охране, защите и воспроизводству лесов. Мероприятия по повышению эффективности деятельности государственных (муниципальных) бюджетных и автономных учреждений</w:t>
      </w:r>
    </w:p>
    <w:p w:rsidR="00377FD7" w:rsidRPr="00065633" w:rsidRDefault="00377FD7" w:rsidP="005D1DD6">
      <w:pPr>
        <w:tabs>
          <w:tab w:val="left" w:pos="4111"/>
        </w:tabs>
        <w:jc w:val="center"/>
        <w:rPr>
          <w:rFonts w:eastAsia="Calibri"/>
          <w:sz w:val="24"/>
          <w:lang w:eastAsia="en-US"/>
        </w:rPr>
      </w:pPr>
    </w:p>
    <w:p w:rsidR="00377FD7" w:rsidRPr="00065633" w:rsidRDefault="00377FD7" w:rsidP="007A2C7D">
      <w:pPr>
        <w:tabs>
          <w:tab w:val="left" w:pos="4111"/>
        </w:tabs>
        <w:spacing w:line="360" w:lineRule="auto"/>
        <w:ind w:firstLine="709"/>
        <w:jc w:val="both"/>
        <w:rPr>
          <w:rFonts w:eastAsia="Calibri"/>
          <w:sz w:val="24"/>
          <w:lang w:eastAsia="en-US"/>
        </w:rPr>
      </w:pPr>
      <w:bookmarkStart w:id="4" w:name="les-fond"/>
      <w:r w:rsidRPr="00065633">
        <w:rPr>
          <w:rFonts w:eastAsia="Calibri"/>
          <w:sz w:val="24"/>
          <w:lang w:eastAsia="en-US"/>
        </w:rPr>
        <w:t>На территории области работают 10 областных казенных учреждений «лесничества» и  10 государственных автономных учреждений «лесхозы» .</w:t>
      </w:r>
    </w:p>
    <w:p w:rsidR="00377FD7" w:rsidRPr="00065633" w:rsidRDefault="00377FD7" w:rsidP="007A2C7D">
      <w:pPr>
        <w:tabs>
          <w:tab w:val="left" w:pos="4111"/>
        </w:tabs>
        <w:spacing w:line="360" w:lineRule="auto"/>
        <w:ind w:firstLine="709"/>
        <w:jc w:val="both"/>
        <w:rPr>
          <w:rFonts w:eastAsia="Calibri"/>
          <w:sz w:val="24"/>
          <w:lang w:eastAsia="en-US"/>
        </w:rPr>
      </w:pPr>
      <w:r w:rsidRPr="00065633">
        <w:rPr>
          <w:rFonts w:eastAsia="Calibri"/>
          <w:sz w:val="24"/>
          <w:lang w:eastAsia="en-US"/>
        </w:rPr>
        <w:t>Их деятельность направлена на выполнение следующих задач:</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обеспечение рационального, многоцелевого, непрерывного и неистощительного лесопользования, рационального использования земель лесного фонда Российской Федерации, лесов не входящих в лесной фонд и защитных лесных насаждений;</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обеспечение выполнения всего комплекса лесокультурных работ, лесохозяйственных мероприятий, противопожарных мероприятий, а также переработка древесины, получаемой в процессе рубок ухода за лесом - ведения лесного хозяйства на комплексной основе;</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обеспечение воспроизводства, улучшение породного состава и качества лесов, повышение их продуктивности; производство семян лесных древесных и кустарниковых растений;</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t>– </w:t>
      </w:r>
      <w:r w:rsidR="00377FD7" w:rsidRPr="00065633">
        <w:rPr>
          <w:rFonts w:eastAsia="Calibri"/>
          <w:sz w:val="24"/>
          <w:lang w:eastAsia="en-US"/>
        </w:rPr>
        <w:t>сохранение и усиление средообразующих, защитных, водоохранных, оздоровительных, санитарно-гигиенических и иных полезных природных свойств лесов;</w:t>
      </w:r>
    </w:p>
    <w:p w:rsidR="00377FD7" w:rsidRPr="00065633" w:rsidRDefault="007A2C7D" w:rsidP="007A2C7D">
      <w:pPr>
        <w:tabs>
          <w:tab w:val="left" w:pos="4111"/>
        </w:tabs>
        <w:spacing w:line="360" w:lineRule="auto"/>
        <w:ind w:firstLine="709"/>
        <w:jc w:val="both"/>
        <w:rPr>
          <w:rFonts w:eastAsia="Calibri"/>
          <w:sz w:val="24"/>
          <w:lang w:eastAsia="en-US"/>
        </w:rPr>
      </w:pPr>
      <w:r w:rsidRPr="00065633">
        <w:rPr>
          <w:rFonts w:eastAsia="Calibri"/>
          <w:sz w:val="24"/>
          <w:lang w:eastAsia="en-US"/>
        </w:rPr>
        <w:lastRenderedPageBreak/>
        <w:t>– </w:t>
      </w:r>
      <w:r w:rsidR="00377FD7" w:rsidRPr="00065633">
        <w:rPr>
          <w:rFonts w:eastAsia="Calibri"/>
          <w:sz w:val="24"/>
          <w:lang w:eastAsia="en-US"/>
        </w:rPr>
        <w:t>сохранение биологического разнообразия и объектов историко-культурного и природного наследия на землях лесного фонда;</w:t>
      </w:r>
      <w:bookmarkEnd w:id="4"/>
    </w:p>
    <w:p w:rsidR="00377FD7" w:rsidRPr="00065633" w:rsidRDefault="00377FD7" w:rsidP="00FD55B2">
      <w:pPr>
        <w:tabs>
          <w:tab w:val="left" w:pos="4111"/>
        </w:tabs>
        <w:spacing w:line="360" w:lineRule="auto"/>
        <w:ind w:firstLine="709"/>
        <w:jc w:val="both"/>
        <w:rPr>
          <w:rFonts w:eastAsia="Calibri"/>
          <w:sz w:val="24"/>
          <w:lang w:eastAsia="en-US"/>
        </w:rPr>
      </w:pPr>
      <w:r w:rsidRPr="00065633">
        <w:rPr>
          <w:rFonts w:eastAsia="Calibri"/>
          <w:sz w:val="24"/>
          <w:lang w:eastAsia="en-US"/>
        </w:rPr>
        <w:t>Областные казенные учреждения «лесничество» осуществляют свою деятельность в границах лесничеств, установленных приказом Федерального агентства лесного хозяйства №138 от 29.04.2008 г "Об определении количества лесничеств на территории Липецкой области и установлении их границ».</w:t>
      </w:r>
      <w:r w:rsidR="00FD55B2">
        <w:rPr>
          <w:rFonts w:eastAsia="Calibri"/>
          <w:sz w:val="24"/>
          <w:lang w:eastAsia="en-US"/>
        </w:rPr>
        <w:t xml:space="preserve"> </w:t>
      </w:r>
      <w:r w:rsidRPr="00065633">
        <w:rPr>
          <w:rFonts w:eastAsia="Calibri"/>
          <w:sz w:val="24"/>
          <w:lang w:eastAsia="en-US"/>
        </w:rPr>
        <w:t>В состав учреждений входят структурные подразделения: 33 участковых лесничеств</w:t>
      </w:r>
      <w:r w:rsidR="00975C68">
        <w:rPr>
          <w:rFonts w:eastAsia="Calibri"/>
          <w:sz w:val="24"/>
          <w:lang w:eastAsia="en-US"/>
        </w:rPr>
        <w:t>а</w:t>
      </w:r>
      <w:r w:rsidRPr="00065633">
        <w:rPr>
          <w:rFonts w:eastAsia="Calibri"/>
          <w:sz w:val="24"/>
          <w:lang w:eastAsia="en-US"/>
        </w:rPr>
        <w:t>.</w:t>
      </w:r>
    </w:p>
    <w:p w:rsidR="00377FD7" w:rsidRPr="00065633" w:rsidRDefault="00377FD7" w:rsidP="007A2C7D">
      <w:pPr>
        <w:tabs>
          <w:tab w:val="left" w:pos="142"/>
          <w:tab w:val="left" w:pos="4111"/>
        </w:tabs>
        <w:spacing w:line="360" w:lineRule="auto"/>
        <w:ind w:firstLine="709"/>
        <w:jc w:val="both"/>
        <w:rPr>
          <w:rFonts w:eastAsia="Calibri"/>
          <w:sz w:val="24"/>
          <w:lang w:eastAsia="en-US"/>
        </w:rPr>
      </w:pPr>
      <w:r w:rsidRPr="00065633">
        <w:rPr>
          <w:rFonts w:eastAsia="Calibri"/>
          <w:sz w:val="24"/>
          <w:lang w:eastAsia="en-US"/>
        </w:rPr>
        <w:t xml:space="preserve">Для осуществления мероприятий по охране, защите, воспроизводству лесов в Липецкой области создано 10 государственных автономных учреждений (Лесхозы) и областное специализированное автономное учреждение (ОСАУ) «Лесопожарный центр». ОСАУ «Лесопожарный центр» создано для осуществления мер пожарной безопасности в лесах, тушения лесных пожаров, мониторинга пожарной опасности в лесах. Автономные учреждения выполняют мероприятия в соответствии с доведенными государственными заданиями. </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Кроме мероприятий по охране, защите, воспроизводству лесов автономные учреждения (Лесхозы) осуществляют предпринимательскую и иную приносящую доход деятельность. Эта деятельность в основном связана с производством пиломатериалов. Доходы, полученные от приносящей доход деятельности, автономные учреждения направляют на ведение лесного хозяйства (развитие питомнического хозяйства).</w:t>
      </w:r>
    </w:p>
    <w:p w:rsidR="00377FD7" w:rsidRPr="00065633" w:rsidRDefault="00377FD7" w:rsidP="005D1DD6">
      <w:pPr>
        <w:tabs>
          <w:tab w:val="left" w:pos="4111"/>
        </w:tabs>
        <w:ind w:firstLine="709"/>
        <w:jc w:val="both"/>
        <w:rPr>
          <w:rFonts w:eastAsia="Calibri"/>
          <w:sz w:val="24"/>
          <w:lang w:eastAsia="en-US"/>
        </w:rPr>
      </w:pPr>
    </w:p>
    <w:p w:rsidR="00377FD7" w:rsidRPr="00065633" w:rsidRDefault="00377FD7" w:rsidP="005D1DD6">
      <w:pPr>
        <w:tabs>
          <w:tab w:val="left" w:pos="4111"/>
        </w:tabs>
        <w:ind w:firstLine="709"/>
        <w:jc w:val="center"/>
        <w:rPr>
          <w:rFonts w:eastAsia="Calibri"/>
          <w:b/>
          <w:sz w:val="24"/>
          <w:lang w:eastAsia="en-US"/>
        </w:rPr>
      </w:pPr>
      <w:r w:rsidRPr="00065633">
        <w:rPr>
          <w:rFonts w:eastAsia="Calibri"/>
          <w:b/>
          <w:sz w:val="24"/>
          <w:lang w:eastAsia="en-US"/>
        </w:rPr>
        <w:t>5.5. Организация осуществления федерального государственного лесного надзора (лесной охраны), мероприятия по повышению эффективности контрольно-надзорной деятельности</w:t>
      </w:r>
    </w:p>
    <w:p w:rsidR="007A2C7D" w:rsidRPr="00065633" w:rsidRDefault="007A2C7D" w:rsidP="005D1DD6">
      <w:pPr>
        <w:tabs>
          <w:tab w:val="left" w:pos="4111"/>
        </w:tabs>
        <w:ind w:firstLine="709"/>
        <w:jc w:val="both"/>
        <w:rPr>
          <w:rFonts w:eastAsia="Calibri"/>
          <w:sz w:val="24"/>
          <w:lang w:eastAsia="en-US"/>
        </w:rPr>
      </w:pP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Федеральный государственный лесной надзор на землях лесного фонда на территории</w:t>
      </w:r>
      <w:r w:rsidR="00B16577">
        <w:rPr>
          <w:rFonts w:eastAsia="Calibri"/>
          <w:sz w:val="24"/>
          <w:lang w:eastAsia="en-US"/>
        </w:rPr>
        <w:t xml:space="preserve"> Липецкой области осуществляет У</w:t>
      </w:r>
      <w:r w:rsidRPr="00065633">
        <w:rPr>
          <w:rFonts w:eastAsia="Calibri"/>
          <w:sz w:val="24"/>
          <w:lang w:eastAsia="en-US"/>
        </w:rPr>
        <w:t>правление лесного хозяйства. Для осуществления указанных функций в структуре управления создан отдел федерального государственного лесного надзора (лесной охраны), федерального государственного пожарного надзора в лесах в количестве 6 человек. Кроме того, функции федерального государственного лесного надзора на территории лесничеств возложено на 9 областных казенных учреждени</w:t>
      </w:r>
      <w:r w:rsidR="008A7132">
        <w:rPr>
          <w:rFonts w:eastAsia="Calibri"/>
          <w:sz w:val="24"/>
          <w:lang w:eastAsia="en-US"/>
        </w:rPr>
        <w:t>й «Лесничества» численностью 216</w:t>
      </w:r>
      <w:r w:rsidRPr="00065633">
        <w:rPr>
          <w:rFonts w:eastAsia="Calibri"/>
          <w:sz w:val="24"/>
          <w:lang w:eastAsia="en-US"/>
        </w:rPr>
        <w:t xml:space="preserve"> человек, которые образованы в соответствии с постановлением администрации Липецкой области от 24.01.2011 г. № 10 «О создании областных казенных учреждений в сфере лесного хозяйства на территории Липецкой области».</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Перечень должностных лиц, осуществляющих федеральный государственный лес</w:t>
      </w:r>
      <w:r w:rsidR="00B16577">
        <w:rPr>
          <w:rFonts w:eastAsia="Calibri"/>
          <w:sz w:val="24"/>
          <w:lang w:eastAsia="en-US"/>
        </w:rPr>
        <w:t>ной надзор, утвержден приказом У</w:t>
      </w:r>
      <w:r w:rsidRPr="00065633">
        <w:rPr>
          <w:rFonts w:eastAsia="Calibri"/>
          <w:sz w:val="24"/>
          <w:lang w:eastAsia="en-US"/>
        </w:rPr>
        <w:t>правления ле</w:t>
      </w:r>
      <w:r w:rsidR="00FD55B2">
        <w:rPr>
          <w:rFonts w:eastAsia="Calibri"/>
          <w:sz w:val="24"/>
          <w:lang w:eastAsia="en-US"/>
        </w:rPr>
        <w:t xml:space="preserve">сного хозяйства от 08.04.2011  № 68 «Об </w:t>
      </w:r>
      <w:r w:rsidRPr="00065633">
        <w:rPr>
          <w:rFonts w:eastAsia="Calibri"/>
          <w:sz w:val="24"/>
          <w:lang w:eastAsia="en-US"/>
        </w:rPr>
        <w:t xml:space="preserve">утверждении перечня должностных лиц, осуществляющих федеральный </w:t>
      </w:r>
      <w:r w:rsidRPr="00065633">
        <w:rPr>
          <w:rFonts w:eastAsia="Calibri"/>
          <w:sz w:val="24"/>
          <w:lang w:eastAsia="en-US"/>
        </w:rPr>
        <w:lastRenderedPageBreak/>
        <w:t>государственный лесной надзор (лесную охрану) на территории лесничеств Липецкой области» (с изменениями приказ</w:t>
      </w:r>
      <w:r w:rsidR="00FD55B2">
        <w:rPr>
          <w:rFonts w:eastAsia="Calibri"/>
          <w:sz w:val="24"/>
          <w:lang w:eastAsia="en-US"/>
        </w:rPr>
        <w:t>ами управления от 06.08.2012 № 264 от 19.08.2013 г. №</w:t>
      </w:r>
      <w:r w:rsidRPr="00065633">
        <w:rPr>
          <w:rFonts w:eastAsia="Calibri"/>
          <w:sz w:val="24"/>
          <w:lang w:eastAsia="en-US"/>
        </w:rPr>
        <w:t>205).</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Организация федерального государственного лесного надзора осуществляется в соответствии с требованиями   лесного законодательства Российской Федерации и Административным регламентом исполнения государственной функции по осуществлению федерального государственного лесного надзора (лесной охраны)</w:t>
      </w:r>
      <w:r w:rsidR="007A2C7D" w:rsidRPr="00065633">
        <w:rPr>
          <w:rFonts w:eastAsia="Calibri"/>
          <w:sz w:val="24"/>
          <w:lang w:eastAsia="en-US"/>
        </w:rPr>
        <w:t xml:space="preserve"> </w:t>
      </w:r>
      <w:r w:rsidRPr="00065633">
        <w:rPr>
          <w:rFonts w:eastAsia="Calibri"/>
          <w:sz w:val="24"/>
          <w:lang w:eastAsia="en-US"/>
        </w:rPr>
        <w:t>(утв. приказом Министерства природных ресурсов и экологии РФ от 12 апреля 2016 г. N 233)</w:t>
      </w:r>
    </w:p>
    <w:p w:rsidR="00A9639B" w:rsidRPr="00A9639B" w:rsidRDefault="00A9639B" w:rsidP="00A9639B">
      <w:pPr>
        <w:spacing w:before="120" w:after="200" w:line="360" w:lineRule="auto"/>
        <w:ind w:firstLine="709"/>
        <w:contextualSpacing/>
        <w:jc w:val="both"/>
        <w:rPr>
          <w:sz w:val="24"/>
        </w:rPr>
      </w:pPr>
      <w:r w:rsidRPr="00A9639B">
        <w:rPr>
          <w:sz w:val="24"/>
        </w:rPr>
        <w:t>Организация федерального государственного лесного надзора на землях ООПТ федерального значения, расположенных на территории Липецкой области, осуществляется управление Росприроднадзора по Липецкой области и отдел охраны окружающей среды ФГБУ «Воронежский государственный природный биосферный заповедник».</w:t>
      </w:r>
    </w:p>
    <w:p w:rsidR="00A9639B" w:rsidRPr="00A9639B" w:rsidRDefault="00A9639B" w:rsidP="00A9639B">
      <w:pPr>
        <w:spacing w:before="120" w:after="200" w:line="360" w:lineRule="auto"/>
        <w:ind w:firstLine="709"/>
        <w:contextualSpacing/>
        <w:jc w:val="both"/>
        <w:rPr>
          <w:sz w:val="24"/>
        </w:rPr>
      </w:pPr>
      <w:r w:rsidRPr="00A9639B">
        <w:rPr>
          <w:sz w:val="24"/>
        </w:rPr>
        <w:t>Организация федерального государственного лесного надзора на землях обороны и безопасности Липецкой области осуществляется территориальным отделом Рослесхоза совместно с отделом лесной охраны департамента лесного хозяйства по ЦФО.</w:t>
      </w:r>
    </w:p>
    <w:p w:rsidR="0034314D" w:rsidRDefault="0034314D" w:rsidP="0034314D">
      <w:pPr>
        <w:spacing w:before="120" w:after="200" w:line="360" w:lineRule="auto"/>
        <w:ind w:firstLine="709"/>
        <w:contextualSpacing/>
        <w:jc w:val="both"/>
        <w:rPr>
          <w:sz w:val="24"/>
        </w:rPr>
      </w:pPr>
      <w:r w:rsidRPr="0034314D">
        <w:rPr>
          <w:sz w:val="24"/>
        </w:rPr>
        <w:t>Общая численность должностных лиц, осуществляющих федеральный государственный лесной надзор (лесную охрану) в лесах на территории Липецкой области, в настоящее время составляет 224 человека.</w:t>
      </w:r>
    </w:p>
    <w:p w:rsidR="006D6D77" w:rsidRDefault="00321792" w:rsidP="00321792">
      <w:pPr>
        <w:spacing w:before="120" w:after="200" w:line="360" w:lineRule="auto"/>
        <w:ind w:firstLine="709"/>
        <w:contextualSpacing/>
        <w:jc w:val="right"/>
        <w:rPr>
          <w:sz w:val="24"/>
        </w:rPr>
      </w:pPr>
      <w:r>
        <w:rPr>
          <w:sz w:val="24"/>
        </w:rPr>
        <w:t>Таблица 5.5.1.</w:t>
      </w:r>
    </w:p>
    <w:tbl>
      <w:tblPr>
        <w:tblStyle w:val="ac"/>
        <w:tblW w:w="0" w:type="auto"/>
        <w:tblInd w:w="250" w:type="dxa"/>
        <w:tblLook w:val="04A0" w:firstRow="1" w:lastRow="0" w:firstColumn="1" w:lastColumn="0" w:noHBand="0" w:noVBand="1"/>
      </w:tblPr>
      <w:tblGrid>
        <w:gridCol w:w="851"/>
        <w:gridCol w:w="5670"/>
        <w:gridCol w:w="2693"/>
      </w:tblGrid>
      <w:tr w:rsidR="00321792" w:rsidTr="00321792">
        <w:trPr>
          <w:tblHeader/>
        </w:trPr>
        <w:tc>
          <w:tcPr>
            <w:tcW w:w="851" w:type="dxa"/>
            <w:vAlign w:val="center"/>
          </w:tcPr>
          <w:p w:rsidR="00321792" w:rsidRPr="00CB2C46" w:rsidRDefault="00321792" w:rsidP="00321792">
            <w:pPr>
              <w:contextualSpacing/>
              <w:jc w:val="center"/>
              <w:rPr>
                <w:sz w:val="20"/>
                <w:szCs w:val="20"/>
              </w:rPr>
            </w:pPr>
            <w:r>
              <w:rPr>
                <w:sz w:val="20"/>
                <w:szCs w:val="20"/>
              </w:rPr>
              <w:t>№ п/п</w:t>
            </w:r>
          </w:p>
        </w:tc>
        <w:tc>
          <w:tcPr>
            <w:tcW w:w="5670" w:type="dxa"/>
          </w:tcPr>
          <w:p w:rsidR="00321792" w:rsidRPr="005D1DD6" w:rsidRDefault="00321792" w:rsidP="005D1DD6">
            <w:pPr>
              <w:contextualSpacing/>
              <w:jc w:val="center"/>
              <w:rPr>
                <w:sz w:val="20"/>
                <w:szCs w:val="20"/>
              </w:rPr>
            </w:pPr>
            <w:r w:rsidRPr="00CB2C46">
              <w:rPr>
                <w:sz w:val="20"/>
                <w:szCs w:val="20"/>
              </w:rPr>
              <w:t>Наименование органа, осуществляющего федеральный государственный лесной надзор (лесную охрану)</w:t>
            </w:r>
          </w:p>
        </w:tc>
        <w:tc>
          <w:tcPr>
            <w:tcW w:w="2693" w:type="dxa"/>
            <w:vAlign w:val="center"/>
          </w:tcPr>
          <w:p w:rsidR="00321792" w:rsidRPr="005D1DD6" w:rsidRDefault="00321792" w:rsidP="00A342CE">
            <w:pPr>
              <w:contextualSpacing/>
              <w:jc w:val="center"/>
              <w:rPr>
                <w:sz w:val="20"/>
                <w:szCs w:val="20"/>
              </w:rPr>
            </w:pPr>
            <w:r w:rsidRPr="00CB2C46">
              <w:rPr>
                <w:sz w:val="20"/>
                <w:szCs w:val="20"/>
              </w:rPr>
              <w:t>Кол-во государственных лесных инспекторов, чел</w:t>
            </w:r>
            <w:r>
              <w:rPr>
                <w:sz w:val="20"/>
                <w:szCs w:val="20"/>
              </w:rPr>
              <w:t>.</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1.</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Аппарат управления лесного хозяйства Липецкой области</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8</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2.</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«Грязинское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28</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3.</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«Данковское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26</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4.</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«Добровское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25</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5.</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«Донское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24</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6.</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«Елецкое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27</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7.</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«Задонское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24</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8.</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«Тербунское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17</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9.</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«Усманское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22</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r>
              <w:rPr>
                <w:sz w:val="20"/>
                <w:szCs w:val="20"/>
              </w:rPr>
              <w:t>10.</w:t>
            </w:r>
          </w:p>
        </w:tc>
        <w:tc>
          <w:tcPr>
            <w:tcW w:w="5670" w:type="dxa"/>
          </w:tcPr>
          <w:p w:rsidR="00321792" w:rsidRPr="00CB2C46" w:rsidRDefault="00321792" w:rsidP="005D1DD6">
            <w:pPr>
              <w:tabs>
                <w:tab w:val="left" w:pos="708"/>
                <w:tab w:val="left" w:pos="6237"/>
              </w:tabs>
              <w:rPr>
                <w:sz w:val="20"/>
                <w:szCs w:val="20"/>
              </w:rPr>
            </w:pPr>
            <w:r w:rsidRPr="00CB2C46">
              <w:rPr>
                <w:sz w:val="20"/>
                <w:szCs w:val="20"/>
              </w:rPr>
              <w:t>ОКУ «Чаплыгинское лесничество»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23</w:t>
            </w:r>
          </w:p>
        </w:tc>
      </w:tr>
      <w:tr w:rsidR="00321792" w:rsidTr="00321792">
        <w:tc>
          <w:tcPr>
            <w:tcW w:w="851" w:type="dxa"/>
            <w:vAlign w:val="center"/>
          </w:tcPr>
          <w:p w:rsidR="00321792" w:rsidRPr="00CB2C46" w:rsidRDefault="00321792" w:rsidP="00321792">
            <w:pPr>
              <w:tabs>
                <w:tab w:val="left" w:pos="708"/>
                <w:tab w:val="left" w:pos="6237"/>
              </w:tabs>
              <w:jc w:val="center"/>
              <w:rPr>
                <w:sz w:val="20"/>
                <w:szCs w:val="20"/>
              </w:rPr>
            </w:pPr>
          </w:p>
        </w:tc>
        <w:tc>
          <w:tcPr>
            <w:tcW w:w="5670" w:type="dxa"/>
          </w:tcPr>
          <w:p w:rsidR="00321792" w:rsidRPr="00CB2C46" w:rsidRDefault="00321792" w:rsidP="005D1DD6">
            <w:pPr>
              <w:tabs>
                <w:tab w:val="left" w:pos="708"/>
                <w:tab w:val="left" w:pos="6237"/>
              </w:tabs>
              <w:rPr>
                <w:sz w:val="20"/>
                <w:szCs w:val="20"/>
              </w:rPr>
            </w:pPr>
            <w:r w:rsidRPr="00CB2C46">
              <w:rPr>
                <w:sz w:val="20"/>
                <w:szCs w:val="20"/>
              </w:rPr>
              <w:t>Итого:</w:t>
            </w:r>
          </w:p>
        </w:tc>
        <w:tc>
          <w:tcPr>
            <w:tcW w:w="2693" w:type="dxa"/>
            <w:vAlign w:val="center"/>
          </w:tcPr>
          <w:p w:rsidR="00321792" w:rsidRPr="00CB2C46" w:rsidRDefault="00321792" w:rsidP="00347720">
            <w:pPr>
              <w:tabs>
                <w:tab w:val="left" w:pos="708"/>
                <w:tab w:val="left" w:pos="6237"/>
              </w:tabs>
              <w:jc w:val="center"/>
              <w:rPr>
                <w:sz w:val="20"/>
                <w:szCs w:val="20"/>
              </w:rPr>
            </w:pPr>
            <w:r w:rsidRPr="00CB2C46">
              <w:rPr>
                <w:sz w:val="20"/>
                <w:szCs w:val="20"/>
              </w:rPr>
              <w:t>224</w:t>
            </w:r>
          </w:p>
        </w:tc>
      </w:tr>
    </w:tbl>
    <w:p w:rsidR="005D1DD6" w:rsidRDefault="005D1DD6" w:rsidP="0034314D">
      <w:pPr>
        <w:spacing w:line="360" w:lineRule="auto"/>
        <w:ind w:firstLine="709"/>
        <w:jc w:val="both"/>
        <w:rPr>
          <w:rFonts w:eastAsia="Calibri"/>
          <w:sz w:val="24"/>
          <w:lang w:eastAsia="en-US"/>
        </w:rPr>
      </w:pPr>
    </w:p>
    <w:p w:rsidR="0034314D" w:rsidRPr="0034314D" w:rsidRDefault="00D10FF6" w:rsidP="0034314D">
      <w:pPr>
        <w:spacing w:line="360" w:lineRule="auto"/>
        <w:ind w:firstLine="709"/>
        <w:jc w:val="both"/>
        <w:rPr>
          <w:rFonts w:eastAsia="Calibri"/>
          <w:sz w:val="24"/>
          <w:lang w:eastAsia="en-US"/>
        </w:rPr>
      </w:pPr>
      <w:r>
        <w:rPr>
          <w:rFonts w:eastAsia="Calibri"/>
          <w:sz w:val="24"/>
          <w:lang w:eastAsia="en-US"/>
        </w:rPr>
        <w:t>Кроме того</w:t>
      </w:r>
      <w:r w:rsidR="0034314D" w:rsidRPr="0034314D">
        <w:rPr>
          <w:rFonts w:eastAsia="Calibri"/>
          <w:sz w:val="24"/>
          <w:lang w:eastAsia="en-US"/>
        </w:rPr>
        <w:t xml:space="preserve">, </w:t>
      </w:r>
      <w:r>
        <w:rPr>
          <w:rFonts w:eastAsia="Calibri"/>
          <w:sz w:val="24"/>
          <w:lang w:eastAsia="en-US"/>
        </w:rPr>
        <w:t xml:space="preserve">в лесах </w:t>
      </w:r>
      <w:r w:rsidR="0034314D" w:rsidRPr="0034314D">
        <w:rPr>
          <w:rFonts w:eastAsia="Calibri"/>
          <w:sz w:val="24"/>
          <w:lang w:eastAsia="en-US"/>
        </w:rPr>
        <w:t xml:space="preserve">на землях города Липецка функции федерального государственного </w:t>
      </w:r>
      <w:r w:rsidR="0034314D" w:rsidRPr="0034314D">
        <w:rPr>
          <w:kern w:val="2"/>
          <w:sz w:val="24"/>
          <w:shd w:val="clear" w:color="auto" w:fill="FFFFFF"/>
        </w:rPr>
        <w:t xml:space="preserve">лесного надзора (лесной охраны) </w:t>
      </w:r>
      <w:r w:rsidR="0034314D" w:rsidRPr="0034314D">
        <w:rPr>
          <w:rFonts w:eastAsia="Calibri"/>
          <w:sz w:val="24"/>
          <w:lang w:eastAsia="en-US"/>
        </w:rPr>
        <w:t>осуществляют 15 лесных инспекторов.</w:t>
      </w:r>
    </w:p>
    <w:p w:rsidR="0034314D" w:rsidRPr="0034314D" w:rsidRDefault="0034314D" w:rsidP="0034314D">
      <w:pPr>
        <w:spacing w:line="360" w:lineRule="auto"/>
        <w:ind w:firstLine="709"/>
        <w:contextualSpacing/>
        <w:jc w:val="both"/>
        <w:rPr>
          <w:sz w:val="24"/>
        </w:rPr>
      </w:pPr>
      <w:r w:rsidRPr="0034314D">
        <w:rPr>
          <w:sz w:val="24"/>
        </w:rPr>
        <w:t>На одного лесного инспектора в среднем приходится 806 га контролируемой площади лесов при утвержденном приказом Минприроды России от 21.01.2014 г. №21 «</w:t>
      </w:r>
      <w:r w:rsidRPr="0034314D">
        <w:rPr>
          <w:bCs/>
          <w:sz w:val="24"/>
        </w:rPr>
        <w:t xml:space="preserve">Об утверждении Нормативов патрулирования лесов должностными лицами, </w:t>
      </w:r>
      <w:r w:rsidRPr="0034314D">
        <w:rPr>
          <w:bCs/>
          <w:sz w:val="24"/>
        </w:rPr>
        <w:lastRenderedPageBreak/>
        <w:t xml:space="preserve">осуществляющими федеральный государственный лесной надзор (лесную охрану)» </w:t>
      </w:r>
      <w:r w:rsidRPr="0034314D">
        <w:rPr>
          <w:sz w:val="24"/>
        </w:rPr>
        <w:t>нормативе в 3000 га на 1 инспектора.</w:t>
      </w:r>
    </w:p>
    <w:p w:rsidR="00A9639B" w:rsidRPr="00A9639B" w:rsidRDefault="00A9639B" w:rsidP="00347781">
      <w:pPr>
        <w:spacing w:line="360" w:lineRule="auto"/>
        <w:ind w:firstLine="709"/>
        <w:jc w:val="both"/>
        <w:rPr>
          <w:sz w:val="24"/>
        </w:rPr>
      </w:pPr>
      <w:r w:rsidRPr="00A9639B">
        <w:rPr>
          <w:sz w:val="24"/>
        </w:rPr>
        <w:t>Информация о наличии и потребности в форменной одежде и знаков различия государственных лесных инспекторов, в том числе полных зимних и летних комплектов повседневной формен</w:t>
      </w:r>
      <w:r w:rsidR="00376038">
        <w:rPr>
          <w:sz w:val="24"/>
        </w:rPr>
        <w:t>ной одежды приводится в таблице 5.5.2.</w:t>
      </w:r>
    </w:p>
    <w:p w:rsidR="00A9639B" w:rsidRDefault="00376038" w:rsidP="00376038">
      <w:pPr>
        <w:jc w:val="right"/>
        <w:rPr>
          <w:sz w:val="24"/>
        </w:rPr>
      </w:pPr>
      <w:r>
        <w:rPr>
          <w:sz w:val="24"/>
        </w:rPr>
        <w:t>Таблица 5.5.2.</w:t>
      </w:r>
    </w:p>
    <w:p w:rsidR="00376038" w:rsidRPr="00A9639B" w:rsidRDefault="00376038" w:rsidP="00376038">
      <w:pPr>
        <w:jc w:val="right"/>
        <w:rPr>
          <w:sz w:val="24"/>
        </w:rPr>
      </w:pPr>
    </w:p>
    <w:tbl>
      <w:tblPr>
        <w:tblW w:w="9356" w:type="dxa"/>
        <w:tblInd w:w="30" w:type="dxa"/>
        <w:tblLayout w:type="fixed"/>
        <w:tblCellMar>
          <w:left w:w="30" w:type="dxa"/>
          <w:right w:w="30" w:type="dxa"/>
        </w:tblCellMar>
        <w:tblLook w:val="04A0" w:firstRow="1" w:lastRow="0" w:firstColumn="1" w:lastColumn="0" w:noHBand="0" w:noVBand="1"/>
      </w:tblPr>
      <w:tblGrid>
        <w:gridCol w:w="567"/>
        <w:gridCol w:w="3402"/>
        <w:gridCol w:w="1134"/>
        <w:gridCol w:w="1701"/>
        <w:gridCol w:w="1134"/>
        <w:gridCol w:w="142"/>
        <w:gridCol w:w="1276"/>
      </w:tblGrid>
      <w:tr w:rsidR="00321792" w:rsidRPr="00347781" w:rsidTr="00321792">
        <w:trPr>
          <w:trHeight w:val="391"/>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bCs/>
                <w:color w:val="000000"/>
                <w:sz w:val="20"/>
                <w:szCs w:val="20"/>
              </w:rPr>
            </w:pPr>
            <w:r>
              <w:rPr>
                <w:bCs/>
                <w:color w:val="000000"/>
                <w:sz w:val="20"/>
                <w:szCs w:val="20"/>
              </w:rPr>
              <w:t>№ п/п</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bCs/>
                <w:color w:val="000000"/>
                <w:sz w:val="20"/>
                <w:szCs w:val="20"/>
              </w:rPr>
            </w:pPr>
            <w:r>
              <w:rPr>
                <w:bCs/>
                <w:color w:val="000000"/>
                <w:sz w:val="20"/>
                <w:szCs w:val="20"/>
              </w:rPr>
              <w:t>Наименование форменной одежды</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bCs/>
                <w:color w:val="000000"/>
                <w:sz w:val="20"/>
                <w:szCs w:val="20"/>
              </w:rPr>
            </w:pPr>
            <w:r w:rsidRPr="00347781">
              <w:rPr>
                <w:bCs/>
                <w:color w:val="000000"/>
                <w:sz w:val="20"/>
                <w:szCs w:val="20"/>
              </w:rPr>
              <w:t>Единица  измерения</w:t>
            </w:r>
          </w:p>
        </w:tc>
        <w:tc>
          <w:tcPr>
            <w:tcW w:w="1701"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bCs/>
                <w:color w:val="000000"/>
                <w:sz w:val="20"/>
                <w:szCs w:val="20"/>
              </w:rPr>
            </w:pPr>
            <w:r w:rsidRPr="00347781">
              <w:rPr>
                <w:bCs/>
                <w:color w:val="000000"/>
                <w:sz w:val="20"/>
                <w:szCs w:val="20"/>
              </w:rPr>
              <w:t>Имеется в наличии</w:t>
            </w:r>
          </w:p>
          <w:p w:rsidR="00321792" w:rsidRPr="00347781" w:rsidRDefault="00321792" w:rsidP="00347781">
            <w:pPr>
              <w:autoSpaceDE w:val="0"/>
              <w:autoSpaceDN w:val="0"/>
              <w:adjustRightInd w:val="0"/>
              <w:jc w:val="center"/>
              <w:rPr>
                <w:bCs/>
                <w:color w:val="000000"/>
                <w:sz w:val="20"/>
                <w:szCs w:val="20"/>
              </w:rPr>
            </w:pPr>
            <w:r w:rsidRPr="00347781">
              <w:rPr>
                <w:bCs/>
                <w:color w:val="000000"/>
                <w:sz w:val="20"/>
                <w:szCs w:val="20"/>
              </w:rPr>
              <w:t>(кол-во)</w:t>
            </w:r>
          </w:p>
        </w:tc>
        <w:tc>
          <w:tcPr>
            <w:tcW w:w="1134" w:type="dxa"/>
            <w:tcBorders>
              <w:top w:val="single" w:sz="6" w:space="0" w:color="auto"/>
              <w:left w:val="single" w:sz="6" w:space="0" w:color="auto"/>
              <w:bottom w:val="single" w:sz="6" w:space="0" w:color="auto"/>
              <w:right w:val="nil"/>
            </w:tcBorders>
            <w:vAlign w:val="center"/>
            <w:hideMark/>
          </w:tcPr>
          <w:p w:rsidR="00321792" w:rsidRPr="00347781" w:rsidRDefault="00321792" w:rsidP="00347781">
            <w:pPr>
              <w:autoSpaceDE w:val="0"/>
              <w:autoSpaceDN w:val="0"/>
              <w:adjustRightInd w:val="0"/>
              <w:jc w:val="center"/>
              <w:rPr>
                <w:bCs/>
                <w:color w:val="000000"/>
                <w:sz w:val="20"/>
                <w:szCs w:val="20"/>
              </w:rPr>
            </w:pPr>
            <w:r>
              <w:rPr>
                <w:bCs/>
                <w:color w:val="000000"/>
                <w:sz w:val="20"/>
                <w:szCs w:val="20"/>
              </w:rPr>
              <w:t>В</w:t>
            </w:r>
            <w:r w:rsidRPr="00347781">
              <w:rPr>
                <w:bCs/>
                <w:color w:val="000000"/>
                <w:sz w:val="20"/>
                <w:szCs w:val="20"/>
              </w:rPr>
              <w:t xml:space="preserve"> том числе с износом более 70%</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bCs/>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B16577">
            <w:pPr>
              <w:autoSpaceDE w:val="0"/>
              <w:autoSpaceDN w:val="0"/>
              <w:adjustRightInd w:val="0"/>
              <w:jc w:val="center"/>
              <w:rPr>
                <w:bCs/>
                <w:color w:val="000000"/>
                <w:sz w:val="20"/>
                <w:szCs w:val="20"/>
              </w:rPr>
            </w:pPr>
            <w:r w:rsidRPr="00347781">
              <w:rPr>
                <w:bCs/>
                <w:color w:val="000000"/>
                <w:sz w:val="20"/>
                <w:szCs w:val="20"/>
              </w:rPr>
              <w:t>Потребность</w:t>
            </w:r>
          </w:p>
        </w:tc>
      </w:tr>
      <w:tr w:rsidR="00321792" w:rsidRPr="00347781" w:rsidTr="00321792">
        <w:trPr>
          <w:trHeight w:val="391"/>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color w:val="000000"/>
                <w:sz w:val="20"/>
                <w:szCs w:val="20"/>
              </w:rPr>
            </w:pPr>
            <w:r>
              <w:rPr>
                <w:color w:val="000000"/>
                <w:sz w:val="20"/>
                <w:szCs w:val="20"/>
              </w:rPr>
              <w:t>1.</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Костюм форменный шерстяной однобортный</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комплект</w:t>
            </w:r>
          </w:p>
        </w:tc>
        <w:tc>
          <w:tcPr>
            <w:tcW w:w="1701"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134" w:type="dxa"/>
            <w:tcBorders>
              <w:top w:val="single" w:sz="6" w:space="0" w:color="auto"/>
              <w:left w:val="single" w:sz="6" w:space="0" w:color="auto"/>
              <w:bottom w:val="single" w:sz="6" w:space="0" w:color="auto"/>
              <w:right w:val="nil"/>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B16577">
            <w:pPr>
              <w:autoSpaceDE w:val="0"/>
              <w:autoSpaceDN w:val="0"/>
              <w:adjustRightInd w:val="0"/>
              <w:ind w:right="2" w:hanging="313"/>
              <w:jc w:val="center"/>
              <w:rPr>
                <w:color w:val="000000"/>
                <w:sz w:val="20"/>
                <w:szCs w:val="20"/>
              </w:rPr>
            </w:pPr>
            <w:r w:rsidRPr="00347781">
              <w:rPr>
                <w:color w:val="000000"/>
                <w:sz w:val="20"/>
                <w:szCs w:val="20"/>
              </w:rPr>
              <w:t>224</w:t>
            </w:r>
          </w:p>
        </w:tc>
      </w:tr>
      <w:tr w:rsidR="00321792" w:rsidRPr="00347781" w:rsidTr="00321792">
        <w:trPr>
          <w:trHeight w:val="391"/>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color w:val="000000"/>
                <w:sz w:val="20"/>
                <w:szCs w:val="20"/>
              </w:rPr>
            </w:pPr>
            <w:r>
              <w:rPr>
                <w:color w:val="000000"/>
                <w:sz w:val="20"/>
                <w:szCs w:val="20"/>
              </w:rPr>
              <w:t>2.</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Pr>
                <w:color w:val="000000"/>
                <w:sz w:val="20"/>
                <w:szCs w:val="20"/>
              </w:rPr>
              <w:t>Л</w:t>
            </w:r>
            <w:r w:rsidRPr="00347781">
              <w:rPr>
                <w:color w:val="000000"/>
                <w:sz w:val="20"/>
                <w:szCs w:val="20"/>
              </w:rPr>
              <w:t>етняя  (включая обувь и головной убор)</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комплект</w:t>
            </w:r>
          </w:p>
        </w:tc>
        <w:tc>
          <w:tcPr>
            <w:tcW w:w="1701"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134" w:type="dxa"/>
            <w:tcBorders>
              <w:top w:val="single" w:sz="6" w:space="0" w:color="auto"/>
              <w:left w:val="single" w:sz="6" w:space="0" w:color="auto"/>
              <w:bottom w:val="single" w:sz="6" w:space="0" w:color="auto"/>
              <w:right w:val="nil"/>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EF4D9C" w:rsidP="00B16577">
            <w:pPr>
              <w:autoSpaceDE w:val="0"/>
              <w:autoSpaceDN w:val="0"/>
              <w:adjustRightInd w:val="0"/>
              <w:rPr>
                <w:color w:val="000000"/>
                <w:sz w:val="20"/>
                <w:szCs w:val="20"/>
              </w:rPr>
            </w:pPr>
            <w:r>
              <w:rPr>
                <w:color w:val="000000"/>
                <w:sz w:val="20"/>
                <w:szCs w:val="20"/>
              </w:rPr>
              <w:t xml:space="preserve">     </w:t>
            </w:r>
            <w:r w:rsidR="00321792">
              <w:rPr>
                <w:color w:val="000000"/>
                <w:sz w:val="20"/>
                <w:szCs w:val="20"/>
              </w:rPr>
              <w:t xml:space="preserve"> </w:t>
            </w:r>
            <w:r w:rsidR="00321792" w:rsidRPr="00347781">
              <w:rPr>
                <w:color w:val="000000"/>
                <w:sz w:val="20"/>
                <w:szCs w:val="20"/>
              </w:rPr>
              <w:t>224</w:t>
            </w:r>
          </w:p>
        </w:tc>
      </w:tr>
      <w:tr w:rsidR="00321792" w:rsidRPr="00347781" w:rsidTr="00321792">
        <w:trPr>
          <w:trHeight w:val="391"/>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color w:val="000000"/>
                <w:sz w:val="20"/>
                <w:szCs w:val="20"/>
              </w:rPr>
            </w:pPr>
            <w:r>
              <w:rPr>
                <w:color w:val="000000"/>
                <w:sz w:val="20"/>
                <w:szCs w:val="20"/>
              </w:rPr>
              <w:t>3.</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Pr>
                <w:color w:val="000000"/>
                <w:sz w:val="20"/>
                <w:szCs w:val="20"/>
              </w:rPr>
              <w:t>З</w:t>
            </w:r>
            <w:r w:rsidRPr="00347781">
              <w:rPr>
                <w:color w:val="000000"/>
                <w:sz w:val="20"/>
                <w:szCs w:val="20"/>
              </w:rPr>
              <w:t>имняя (включая обувь и головной убор)</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комплект</w:t>
            </w:r>
          </w:p>
        </w:tc>
        <w:tc>
          <w:tcPr>
            <w:tcW w:w="1701"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134" w:type="dxa"/>
            <w:tcBorders>
              <w:top w:val="single" w:sz="6" w:space="0" w:color="auto"/>
              <w:left w:val="single" w:sz="6" w:space="0" w:color="auto"/>
              <w:bottom w:val="single" w:sz="6" w:space="0" w:color="auto"/>
              <w:right w:val="nil"/>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224</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EF4D9C" w:rsidP="00B16577">
            <w:pPr>
              <w:autoSpaceDE w:val="0"/>
              <w:autoSpaceDN w:val="0"/>
              <w:adjustRightInd w:val="0"/>
              <w:rPr>
                <w:color w:val="000000"/>
                <w:sz w:val="20"/>
                <w:szCs w:val="20"/>
              </w:rPr>
            </w:pPr>
            <w:r>
              <w:rPr>
                <w:color w:val="000000"/>
                <w:sz w:val="20"/>
                <w:szCs w:val="20"/>
              </w:rPr>
              <w:t xml:space="preserve">     </w:t>
            </w:r>
            <w:r w:rsidR="00321792">
              <w:rPr>
                <w:color w:val="000000"/>
                <w:sz w:val="20"/>
                <w:szCs w:val="20"/>
              </w:rPr>
              <w:t xml:space="preserve"> </w:t>
            </w:r>
            <w:r w:rsidR="00321792" w:rsidRPr="00347781">
              <w:rPr>
                <w:color w:val="000000"/>
                <w:sz w:val="20"/>
                <w:szCs w:val="20"/>
              </w:rPr>
              <w:t>224</w:t>
            </w:r>
          </w:p>
        </w:tc>
      </w:tr>
      <w:tr w:rsidR="00321792" w:rsidRPr="00347781" w:rsidTr="00321792">
        <w:trPr>
          <w:trHeight w:val="403"/>
        </w:trPr>
        <w:tc>
          <w:tcPr>
            <w:tcW w:w="567"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21792">
            <w:pPr>
              <w:autoSpaceDE w:val="0"/>
              <w:autoSpaceDN w:val="0"/>
              <w:adjustRightInd w:val="0"/>
              <w:jc w:val="center"/>
              <w:rPr>
                <w:color w:val="000000"/>
                <w:sz w:val="20"/>
                <w:szCs w:val="20"/>
              </w:rPr>
            </w:pPr>
            <w:r>
              <w:rPr>
                <w:color w:val="000000"/>
                <w:sz w:val="20"/>
                <w:szCs w:val="20"/>
              </w:rPr>
              <w:t>4.</w:t>
            </w:r>
          </w:p>
        </w:tc>
        <w:tc>
          <w:tcPr>
            <w:tcW w:w="3402"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Парадно-представительская</w:t>
            </w:r>
          </w:p>
        </w:tc>
        <w:tc>
          <w:tcPr>
            <w:tcW w:w="1134"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комплект</w:t>
            </w:r>
          </w:p>
        </w:tc>
        <w:tc>
          <w:tcPr>
            <w:tcW w:w="1701" w:type="dxa"/>
            <w:tcBorders>
              <w:top w:val="single" w:sz="6" w:space="0" w:color="auto"/>
              <w:left w:val="single" w:sz="6" w:space="0" w:color="auto"/>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17</w:t>
            </w:r>
          </w:p>
        </w:tc>
        <w:tc>
          <w:tcPr>
            <w:tcW w:w="1134" w:type="dxa"/>
            <w:tcBorders>
              <w:top w:val="single" w:sz="6" w:space="0" w:color="auto"/>
              <w:left w:val="single" w:sz="6" w:space="0" w:color="auto"/>
              <w:bottom w:val="single" w:sz="6" w:space="0" w:color="auto"/>
              <w:right w:val="nil"/>
            </w:tcBorders>
            <w:vAlign w:val="center"/>
          </w:tcPr>
          <w:p w:rsidR="00321792" w:rsidRPr="00347781" w:rsidRDefault="00321792" w:rsidP="00347781">
            <w:pPr>
              <w:autoSpaceDE w:val="0"/>
              <w:autoSpaceDN w:val="0"/>
              <w:adjustRightInd w:val="0"/>
              <w:jc w:val="center"/>
              <w:rPr>
                <w:color w:val="000000"/>
                <w:sz w:val="20"/>
                <w:szCs w:val="20"/>
              </w:rPr>
            </w:pPr>
            <w:r w:rsidRPr="00347781">
              <w:rPr>
                <w:color w:val="000000"/>
                <w:sz w:val="20"/>
                <w:szCs w:val="20"/>
              </w:rPr>
              <w:t>17</w:t>
            </w:r>
          </w:p>
        </w:tc>
        <w:tc>
          <w:tcPr>
            <w:tcW w:w="142" w:type="dxa"/>
            <w:tcBorders>
              <w:top w:val="single" w:sz="6" w:space="0" w:color="auto"/>
              <w:left w:val="nil"/>
              <w:bottom w:val="single" w:sz="6" w:space="0" w:color="auto"/>
              <w:right w:val="single" w:sz="6" w:space="0" w:color="auto"/>
            </w:tcBorders>
            <w:vAlign w:val="center"/>
          </w:tcPr>
          <w:p w:rsidR="00321792" w:rsidRPr="00347781" w:rsidRDefault="00321792" w:rsidP="00347781">
            <w:pPr>
              <w:autoSpaceDE w:val="0"/>
              <w:autoSpaceDN w:val="0"/>
              <w:adjustRightInd w:val="0"/>
              <w:jc w:val="center"/>
              <w:rPr>
                <w:color w:val="000000"/>
                <w:sz w:val="20"/>
                <w:szCs w:val="20"/>
              </w:rPr>
            </w:pPr>
          </w:p>
        </w:tc>
        <w:tc>
          <w:tcPr>
            <w:tcW w:w="1276" w:type="dxa"/>
            <w:tcBorders>
              <w:top w:val="single" w:sz="6" w:space="0" w:color="auto"/>
              <w:left w:val="single" w:sz="6" w:space="0" w:color="auto"/>
              <w:bottom w:val="single" w:sz="6" w:space="0" w:color="auto"/>
              <w:right w:val="single" w:sz="6" w:space="0" w:color="auto"/>
            </w:tcBorders>
            <w:vAlign w:val="center"/>
            <w:hideMark/>
          </w:tcPr>
          <w:p w:rsidR="00321792" w:rsidRPr="00347781" w:rsidRDefault="00321792" w:rsidP="00B16577">
            <w:pPr>
              <w:autoSpaceDE w:val="0"/>
              <w:autoSpaceDN w:val="0"/>
              <w:adjustRightInd w:val="0"/>
              <w:ind w:left="1987" w:hanging="3512"/>
              <w:jc w:val="center"/>
              <w:rPr>
                <w:color w:val="000000"/>
                <w:sz w:val="20"/>
                <w:szCs w:val="20"/>
              </w:rPr>
            </w:pPr>
            <w:r>
              <w:rPr>
                <w:color w:val="000000"/>
                <w:sz w:val="20"/>
                <w:szCs w:val="20"/>
              </w:rPr>
              <w:t xml:space="preserve">                      </w:t>
            </w:r>
            <w:r w:rsidR="00EF4D9C">
              <w:rPr>
                <w:color w:val="000000"/>
                <w:sz w:val="20"/>
                <w:szCs w:val="20"/>
              </w:rPr>
              <w:t xml:space="preserve">  </w:t>
            </w:r>
            <w:r>
              <w:rPr>
                <w:color w:val="000000"/>
                <w:sz w:val="20"/>
                <w:szCs w:val="20"/>
              </w:rPr>
              <w:t xml:space="preserve"> </w:t>
            </w:r>
            <w:r w:rsidRPr="00347781">
              <w:rPr>
                <w:color w:val="000000"/>
                <w:sz w:val="20"/>
                <w:szCs w:val="20"/>
              </w:rPr>
              <w:t>17</w:t>
            </w:r>
          </w:p>
        </w:tc>
      </w:tr>
    </w:tbl>
    <w:p w:rsidR="00A9639B" w:rsidRPr="00347781" w:rsidRDefault="00A9639B" w:rsidP="00A9639B">
      <w:pPr>
        <w:jc w:val="both"/>
        <w:rPr>
          <w:sz w:val="20"/>
          <w:szCs w:val="20"/>
        </w:rPr>
      </w:pPr>
    </w:p>
    <w:p w:rsidR="00A9639B" w:rsidRDefault="00A9639B" w:rsidP="00347781">
      <w:pPr>
        <w:spacing w:line="360" w:lineRule="auto"/>
        <w:ind w:firstLine="709"/>
        <w:jc w:val="both"/>
        <w:rPr>
          <w:sz w:val="24"/>
        </w:rPr>
      </w:pPr>
      <w:r w:rsidRPr="00A9639B">
        <w:rPr>
          <w:sz w:val="24"/>
        </w:rPr>
        <w:t>Выдача форменной одежды осуществляется в соответствии с Приказом Федерального агентства лесного хозяйства от 14 декабря 2005 года № 331 «Об утверждении перечня форменной одежды работников лесного хозяйства, норм ее выдачи, порядка учета и ношения». В декабре 2018 года износ форменной одежды составит 100%.</w:t>
      </w:r>
    </w:p>
    <w:p w:rsidR="00DA0A41" w:rsidRPr="00A9639B" w:rsidRDefault="00DA0A41" w:rsidP="00347781">
      <w:pPr>
        <w:spacing w:line="360" w:lineRule="auto"/>
        <w:ind w:firstLine="709"/>
        <w:jc w:val="both"/>
        <w:rPr>
          <w:sz w:val="24"/>
        </w:rPr>
      </w:pPr>
      <w:r>
        <w:rPr>
          <w:sz w:val="24"/>
        </w:rPr>
        <w:t xml:space="preserve">Информация о наличии и потребности техники и оборудования в ОКУ «Лесничества» приведена в приложении 48. </w:t>
      </w:r>
    </w:p>
    <w:p w:rsidR="0034314D" w:rsidRPr="0034314D" w:rsidRDefault="0034314D" w:rsidP="0034314D">
      <w:pPr>
        <w:spacing w:line="360" w:lineRule="auto"/>
        <w:ind w:firstLine="709"/>
        <w:contextualSpacing/>
        <w:jc w:val="both"/>
        <w:rPr>
          <w:sz w:val="24"/>
        </w:rPr>
      </w:pPr>
      <w:r w:rsidRPr="0034314D">
        <w:rPr>
          <w:sz w:val="24"/>
        </w:rPr>
        <w:t>Имеющаяся численность должностных лиц, осуществляющих федеральный государственный лесной надзор (лесную охрану) в лесах и существующая законодательная база позволяют осуществлять функции федерального государственного лесного надзора (лесной охраны) в лесах Липецкой области в полном объеме и надлежащего качества.</w:t>
      </w:r>
    </w:p>
    <w:p w:rsidR="0034314D" w:rsidRDefault="00D10FF6" w:rsidP="0034314D">
      <w:pPr>
        <w:spacing w:line="360" w:lineRule="auto"/>
        <w:ind w:firstLine="709"/>
        <w:jc w:val="both"/>
        <w:rPr>
          <w:sz w:val="24"/>
        </w:rPr>
      </w:pPr>
      <w:r>
        <w:rPr>
          <w:sz w:val="24"/>
        </w:rPr>
        <w:t xml:space="preserve"> Д</w:t>
      </w:r>
      <w:r w:rsidR="0034314D" w:rsidRPr="0034314D">
        <w:rPr>
          <w:sz w:val="24"/>
        </w:rPr>
        <w:t xml:space="preserve">олжностными лицами управления и ОКУ «Лесничества» совместно с управлением внутренних дел по Липецкой области, казачьим обществом Липецкой области, МЧС РФ по Липецкой области, УФССП России по Липецкой области планируется создание мобильных групп и стационарных постов по пресечению и выявлению незаконных рубок лесных насаждений, в рамках заключенных соглашений (соглашение о взаимодействии между управлением лесного хозяйства Липецкой области и УМВД России по Липецкой области по вопросам пресечения и предотвращения нарушений лесного законодательства от 11 апреля 2012 года, соглашение о взаимодействии в области охраны лесов от 27 ноября 2017 г. между управлением лесного хозяйства Липецкой области и «Отдельским казачьим обществом Липецкой области» войскового казачьего общества «Центральное казачье войско», соглашение о </w:t>
      </w:r>
      <w:r w:rsidR="0034314D" w:rsidRPr="0034314D">
        <w:rPr>
          <w:sz w:val="24"/>
        </w:rPr>
        <w:lastRenderedPageBreak/>
        <w:t>взаимодействии между управлением лесного хозяйства Липецкой области и Главным управлением МЧС России по Липецкой области в целях противодействия правонарушениям и преступлениям в области лесов от пожаров на землях лесного фонда от 14.03.2013 года, соглашение о взаимодействии между управлением лесного хозяйства Липецкой области и УФССП России по Липецкой области от 15 января 2015 года).</w:t>
      </w:r>
    </w:p>
    <w:p w:rsidR="00377FD7" w:rsidRPr="00065633" w:rsidRDefault="00377FD7" w:rsidP="00377FD7">
      <w:pPr>
        <w:tabs>
          <w:tab w:val="left" w:pos="4111"/>
        </w:tabs>
        <w:spacing w:line="360" w:lineRule="auto"/>
        <w:ind w:firstLine="709"/>
        <w:jc w:val="both"/>
        <w:rPr>
          <w:rFonts w:eastAsia="Calibri"/>
          <w:sz w:val="24"/>
          <w:lang w:eastAsia="en-US"/>
        </w:rPr>
      </w:pPr>
      <w:r w:rsidRPr="00065633">
        <w:rPr>
          <w:rFonts w:eastAsia="Calibri"/>
          <w:sz w:val="24"/>
          <w:lang w:eastAsia="en-US"/>
        </w:rPr>
        <w:t>В целях повышения эффективности контрольно-надзорной деятельности в лесах лесного фонда предусмотрено регулярно обеспечивать переподготовку и повышение квалификации государственных лесных инспекторов, систематически организовывать производственные совещания и семинары по совершенствованию организации федерального государственного лесного надзора, обеспечению надлежащего контроля за соблюдением гражданами и юридическими лицами, осуществляющими использование лесов на территории лесничеств, нормативов и правил лесного законодательства.</w:t>
      </w:r>
    </w:p>
    <w:p w:rsidR="00A05BA0" w:rsidRPr="00FD55B2" w:rsidRDefault="00377FD7" w:rsidP="00FD55B2">
      <w:pPr>
        <w:tabs>
          <w:tab w:val="left" w:pos="4111"/>
        </w:tabs>
        <w:spacing w:line="360" w:lineRule="auto"/>
        <w:ind w:firstLine="709"/>
        <w:jc w:val="both"/>
        <w:rPr>
          <w:rFonts w:eastAsia="Calibri"/>
          <w:sz w:val="24"/>
          <w:lang w:eastAsia="en-US"/>
        </w:rPr>
      </w:pPr>
      <w:r w:rsidRPr="00065633">
        <w:rPr>
          <w:rFonts w:eastAsia="Calibri"/>
          <w:sz w:val="24"/>
          <w:lang w:eastAsia="en-US"/>
        </w:rPr>
        <w:t xml:space="preserve">Предусмотрено  тесное взаимодействие управления и подведомственных учреждений – лесничеств с </w:t>
      </w:r>
      <w:r w:rsidR="00A05BA0">
        <w:rPr>
          <w:rFonts w:eastAsia="Calibri"/>
          <w:sz w:val="24"/>
          <w:lang w:eastAsia="en-US"/>
        </w:rPr>
        <w:t xml:space="preserve"> </w:t>
      </w:r>
      <w:r w:rsidRPr="00065633">
        <w:rPr>
          <w:rFonts w:eastAsia="Calibri"/>
          <w:sz w:val="24"/>
          <w:lang w:eastAsia="en-US"/>
        </w:rPr>
        <w:t>правоохранительными органами, муниципальными районами и сельскими поселениями, общественностью в части предупреждения, выявления и пресечения нарушений лесного законодательства Российской Федерации, а также и другие мероприятия.</w:t>
      </w:r>
      <w:r w:rsidR="00FD55B2">
        <w:rPr>
          <w:rFonts w:eastAsia="Calibri"/>
          <w:sz w:val="24"/>
          <w:lang w:eastAsia="en-US"/>
        </w:rPr>
        <w:t xml:space="preserve"> </w:t>
      </w:r>
      <w:r w:rsidR="00A05BA0">
        <w:rPr>
          <w:sz w:val="24"/>
        </w:rPr>
        <w:t>Планируемые мероприятия позволят повысить эффективность контр</w:t>
      </w:r>
      <w:r w:rsidR="008A7132">
        <w:rPr>
          <w:sz w:val="24"/>
        </w:rPr>
        <w:t>ольно</w:t>
      </w:r>
      <w:r w:rsidR="00FD55B2">
        <w:rPr>
          <w:sz w:val="24"/>
        </w:rPr>
        <w:t xml:space="preserve"> </w:t>
      </w:r>
      <w:r w:rsidR="008A7132">
        <w:rPr>
          <w:sz w:val="24"/>
        </w:rPr>
        <w:t>- надзорной деятельности на период до 2028 года.</w:t>
      </w:r>
    </w:p>
    <w:p w:rsidR="00F31C68" w:rsidRDefault="00F31C68" w:rsidP="00A9639B">
      <w:pPr>
        <w:tabs>
          <w:tab w:val="left" w:pos="4111"/>
        </w:tabs>
        <w:rPr>
          <w:rFonts w:eastAsia="Calibri"/>
          <w:b/>
          <w:sz w:val="24"/>
          <w:lang w:eastAsia="en-US"/>
        </w:rPr>
      </w:pPr>
    </w:p>
    <w:p w:rsidR="00377FD7" w:rsidRPr="00065633" w:rsidRDefault="00377FD7" w:rsidP="005D1DD6">
      <w:pPr>
        <w:tabs>
          <w:tab w:val="left" w:pos="4111"/>
        </w:tabs>
        <w:ind w:firstLine="709"/>
        <w:jc w:val="center"/>
        <w:rPr>
          <w:rFonts w:eastAsia="Calibri"/>
          <w:sz w:val="24"/>
          <w:lang w:eastAsia="en-US"/>
        </w:rPr>
      </w:pPr>
      <w:r w:rsidRPr="00065633">
        <w:rPr>
          <w:rFonts w:eastAsia="Calibri"/>
          <w:b/>
          <w:sz w:val="24"/>
          <w:lang w:eastAsia="en-US"/>
        </w:rPr>
        <w:t>5.6. Организация и основные мероприятия по ведению государственного лесного реестра</w:t>
      </w:r>
    </w:p>
    <w:p w:rsidR="00377FD7" w:rsidRPr="00065633" w:rsidRDefault="00377FD7" w:rsidP="005D1DD6">
      <w:pPr>
        <w:tabs>
          <w:tab w:val="left" w:pos="4111"/>
        </w:tabs>
        <w:ind w:firstLine="709"/>
        <w:jc w:val="both"/>
        <w:rPr>
          <w:rFonts w:eastAsia="Calibri"/>
          <w:sz w:val="24"/>
          <w:lang w:eastAsia="en-US"/>
        </w:rPr>
      </w:pPr>
    </w:p>
    <w:p w:rsidR="00650396" w:rsidRPr="00416EB1" w:rsidRDefault="00650396" w:rsidP="00376038">
      <w:pPr>
        <w:tabs>
          <w:tab w:val="left" w:pos="4111"/>
        </w:tabs>
        <w:spacing w:line="360" w:lineRule="auto"/>
        <w:ind w:firstLine="709"/>
        <w:jc w:val="both"/>
        <w:rPr>
          <w:rFonts w:eastAsia="Calibri"/>
          <w:sz w:val="24"/>
          <w:lang w:eastAsia="en-US"/>
        </w:rPr>
      </w:pPr>
      <w:r w:rsidRPr="00416EB1">
        <w:rPr>
          <w:sz w:val="24"/>
        </w:rPr>
        <w:t>В рамках исполнения переданных полномочий в соответствии со статьей 83 Лесного кодекса РФ в</w:t>
      </w:r>
      <w:r w:rsidRPr="00416EB1">
        <w:rPr>
          <w:rFonts w:eastAsia="Calibri"/>
          <w:sz w:val="24"/>
          <w:lang w:eastAsia="en-US"/>
        </w:rPr>
        <w:t>едение государственного лесного реестра в отношении лесов, расположенных в границах Липецкой области, возложено на</w:t>
      </w:r>
      <w:r w:rsidR="00376038">
        <w:rPr>
          <w:rFonts w:eastAsia="Calibri"/>
          <w:sz w:val="24"/>
          <w:lang w:eastAsia="en-US"/>
        </w:rPr>
        <w:t xml:space="preserve"> Управление лесного хозяйства. </w:t>
      </w:r>
      <w:r w:rsidRPr="00416EB1">
        <w:rPr>
          <w:rFonts w:eastAsia="Calibri"/>
          <w:sz w:val="24"/>
          <w:lang w:eastAsia="en-US"/>
        </w:rPr>
        <w:t xml:space="preserve">Ведение государственного лесного реестра на территории лесничеств </w:t>
      </w:r>
      <w:r w:rsidRPr="00416EB1">
        <w:rPr>
          <w:sz w:val="24"/>
        </w:rPr>
        <w:t>осуществляется специалистами</w:t>
      </w:r>
      <w:r w:rsidRPr="00416EB1">
        <w:rPr>
          <w:rFonts w:eastAsia="Calibri"/>
          <w:sz w:val="24"/>
          <w:lang w:eastAsia="en-US"/>
        </w:rPr>
        <w:t xml:space="preserve"> областны</w:t>
      </w:r>
      <w:r>
        <w:rPr>
          <w:rFonts w:eastAsia="Calibri"/>
          <w:sz w:val="24"/>
          <w:lang w:eastAsia="en-US"/>
        </w:rPr>
        <w:t>х казенных</w:t>
      </w:r>
      <w:r w:rsidRPr="00416EB1">
        <w:rPr>
          <w:rFonts w:eastAsia="Calibri"/>
          <w:sz w:val="24"/>
          <w:lang w:eastAsia="en-US"/>
        </w:rPr>
        <w:t xml:space="preserve"> учреждени</w:t>
      </w:r>
      <w:r>
        <w:rPr>
          <w:rFonts w:eastAsia="Calibri"/>
          <w:sz w:val="24"/>
          <w:lang w:eastAsia="en-US"/>
        </w:rPr>
        <w:t>й</w:t>
      </w:r>
      <w:r w:rsidRPr="00416EB1">
        <w:rPr>
          <w:rFonts w:eastAsia="Calibri"/>
          <w:sz w:val="24"/>
          <w:lang w:eastAsia="en-US"/>
        </w:rPr>
        <w:t xml:space="preserve"> «Лесничеств».</w:t>
      </w:r>
    </w:p>
    <w:p w:rsidR="00650396" w:rsidRPr="00416EB1" w:rsidRDefault="00650396" w:rsidP="00650396">
      <w:pPr>
        <w:tabs>
          <w:tab w:val="left" w:pos="4111"/>
        </w:tabs>
        <w:spacing w:line="360" w:lineRule="auto"/>
        <w:ind w:firstLine="709"/>
        <w:jc w:val="both"/>
        <w:rPr>
          <w:rFonts w:eastAsia="Calibri"/>
          <w:bCs/>
          <w:sz w:val="24"/>
          <w:lang w:eastAsia="en-US"/>
        </w:rPr>
      </w:pPr>
      <w:r w:rsidRPr="00416EB1">
        <w:rPr>
          <w:rFonts w:eastAsia="Calibri"/>
          <w:bCs/>
          <w:sz w:val="24"/>
          <w:lang w:eastAsia="en-US"/>
        </w:rPr>
        <w:t xml:space="preserve">Лицами, осуществляющими использование, охрану, защиту, воспроизводство лесов и лесоразведение документированная информация для ведения государственного лесного реестра, в соответствии с лесным законодательством, предоставляется на безвозмездной основе в областные казенные учреждения «Лесничества» в виде отчетов. </w:t>
      </w:r>
    </w:p>
    <w:p w:rsidR="00650396" w:rsidRPr="00416EB1" w:rsidRDefault="00650396" w:rsidP="00650396">
      <w:pPr>
        <w:tabs>
          <w:tab w:val="left" w:pos="4111"/>
        </w:tabs>
        <w:spacing w:line="360" w:lineRule="auto"/>
        <w:ind w:firstLine="709"/>
        <w:jc w:val="both"/>
        <w:rPr>
          <w:rFonts w:eastAsia="Calibri"/>
          <w:strike/>
          <w:sz w:val="24"/>
          <w:lang w:eastAsia="en-US"/>
        </w:rPr>
      </w:pPr>
      <w:r w:rsidRPr="00416EB1">
        <w:rPr>
          <w:rFonts w:eastAsia="Calibri"/>
          <w:sz w:val="24"/>
          <w:lang w:eastAsia="en-US"/>
        </w:rPr>
        <w:t>Государственными учреждениями и органами местного самоуправления, осуществляющими управление в области использования, охраны, защиты и воспроизводства лесов на землях, отличных от земель лесного фонда представление документированной информации для ведения государственного лесного реестра осуществляется непосредственно в управление лесного хозяйства.</w:t>
      </w:r>
    </w:p>
    <w:p w:rsidR="00650396" w:rsidRPr="00416EB1" w:rsidRDefault="00650396" w:rsidP="00650396">
      <w:pPr>
        <w:tabs>
          <w:tab w:val="left" w:pos="708"/>
        </w:tabs>
        <w:suppressAutoHyphens/>
        <w:autoSpaceDN w:val="0"/>
        <w:spacing w:line="360" w:lineRule="auto"/>
        <w:ind w:firstLine="709"/>
        <w:contextualSpacing/>
        <w:jc w:val="both"/>
        <w:textAlignment w:val="baseline"/>
        <w:rPr>
          <w:sz w:val="24"/>
        </w:rPr>
      </w:pPr>
      <w:r w:rsidRPr="00416EB1">
        <w:rPr>
          <w:rFonts w:eastAsia="SimSun"/>
          <w:kern w:val="3"/>
          <w:sz w:val="24"/>
          <w:lang w:bidi="hi-IN"/>
        </w:rPr>
        <w:lastRenderedPageBreak/>
        <w:t xml:space="preserve">Формирование форм на уровне лесничеств осуществляется в рекомендованных Рослесхозом специализированных программных обеспечениях PPP_Lesfond, АРМ </w:t>
      </w:r>
      <w:r w:rsidR="00802F66">
        <w:rPr>
          <w:rFonts w:eastAsia="SimSun"/>
          <w:kern w:val="3"/>
          <w:sz w:val="24"/>
          <w:lang w:bidi="hi-IN"/>
        </w:rPr>
        <w:t>8,</w:t>
      </w:r>
      <w:r w:rsidRPr="00416EB1">
        <w:rPr>
          <w:rFonts w:eastAsia="SimSun"/>
          <w:kern w:val="3"/>
          <w:sz w:val="24"/>
          <w:lang w:bidi="hi-IN"/>
        </w:rPr>
        <w:t>9, 14, 15</w:t>
      </w:r>
      <w:r w:rsidR="00802F66">
        <w:rPr>
          <w:rFonts w:eastAsia="SimSun"/>
          <w:kern w:val="3"/>
          <w:sz w:val="24"/>
          <w:lang w:bidi="hi-IN"/>
        </w:rPr>
        <w:t>,16</w:t>
      </w:r>
      <w:r w:rsidRPr="00416EB1">
        <w:rPr>
          <w:rFonts w:eastAsia="SimSun"/>
          <w:kern w:val="3"/>
          <w:sz w:val="24"/>
          <w:lang w:bidi="hi-IN"/>
        </w:rPr>
        <w:t xml:space="preserve"> ГЛР и в виде электронных таблиц формата Microsoft Excel, а также на бумажных носителях. </w:t>
      </w:r>
      <w:r w:rsidRPr="00416EB1">
        <w:rPr>
          <w:sz w:val="24"/>
        </w:rPr>
        <w:t>Свод форм государственного лесного реестра осуществляется отделом лесного хозяйства Управления.</w:t>
      </w:r>
    </w:p>
    <w:p w:rsidR="00650396" w:rsidRDefault="00650396" w:rsidP="00650396">
      <w:pPr>
        <w:tabs>
          <w:tab w:val="left" w:pos="708"/>
        </w:tabs>
        <w:suppressAutoHyphens/>
        <w:autoSpaceDN w:val="0"/>
        <w:spacing w:line="360" w:lineRule="auto"/>
        <w:ind w:firstLine="709"/>
        <w:contextualSpacing/>
        <w:jc w:val="both"/>
        <w:textAlignment w:val="baseline"/>
        <w:rPr>
          <w:rFonts w:eastAsia="SimSun"/>
          <w:kern w:val="3"/>
          <w:sz w:val="24"/>
          <w:lang w:bidi="hi-IN"/>
        </w:rPr>
      </w:pPr>
      <w:r w:rsidRPr="00416EB1">
        <w:rPr>
          <w:rFonts w:eastAsia="SimSun"/>
          <w:kern w:val="3"/>
          <w:sz w:val="24"/>
          <w:lang w:bidi="hi-IN"/>
        </w:rPr>
        <w:t>Акты о внесении документированной информации в ГЛР и об ее изменении составляются в соответствии с п</w:t>
      </w:r>
      <w:r w:rsidRPr="00416EB1">
        <w:rPr>
          <w:sz w:val="24"/>
        </w:rPr>
        <w:t xml:space="preserve">риказом Министерства природных ресурсов и экологии РФ от 11 ноября 2013 г. № 496 «Об утверждении Перечня, форм и порядка подготовки документов, на основании которых осуществляется внесение документированной информации в государственный лесной реестр и ее изменение» </w:t>
      </w:r>
      <w:r w:rsidRPr="00416EB1">
        <w:rPr>
          <w:rFonts w:eastAsia="SimSun"/>
          <w:kern w:val="3"/>
          <w:sz w:val="24"/>
          <w:lang w:bidi="hi-IN"/>
        </w:rPr>
        <w:t>на уровне лесничеств и утверждаются в Управлении лесного хозяйства.</w:t>
      </w:r>
    </w:p>
    <w:p w:rsidR="00650396" w:rsidRPr="007B0F53" w:rsidRDefault="00650396" w:rsidP="00650396">
      <w:pPr>
        <w:tabs>
          <w:tab w:val="left" w:pos="708"/>
        </w:tabs>
        <w:suppressAutoHyphens/>
        <w:autoSpaceDN w:val="0"/>
        <w:spacing w:line="360" w:lineRule="auto"/>
        <w:ind w:firstLine="709"/>
        <w:contextualSpacing/>
        <w:jc w:val="both"/>
        <w:textAlignment w:val="baseline"/>
        <w:rPr>
          <w:rFonts w:eastAsia="SimSun"/>
          <w:kern w:val="3"/>
          <w:sz w:val="24"/>
          <w:lang w:bidi="hi-IN"/>
        </w:rPr>
      </w:pPr>
      <w:r w:rsidRPr="007B0F53">
        <w:rPr>
          <w:rFonts w:eastAsia="SimSun"/>
          <w:kern w:val="3"/>
          <w:sz w:val="24"/>
          <w:lang w:bidi="hi-IN"/>
        </w:rPr>
        <w:t xml:space="preserve">В управлении лесоустроительная документация последних лет хранится в электронном виде. </w:t>
      </w:r>
      <w:r w:rsidRPr="007B0F53">
        <w:rPr>
          <w:rFonts w:eastAsia="Courier New"/>
          <w:sz w:val="24"/>
        </w:rPr>
        <w:t>Материалы лесоустройства 2015-2017г.г. представлены также с</w:t>
      </w:r>
      <w:r w:rsidRPr="007B0F53">
        <w:rPr>
          <w:rFonts w:eastAsiaTheme="minorEastAsia"/>
          <w:sz w:val="24"/>
          <w:lang w:eastAsia="en-US"/>
        </w:rPr>
        <w:t>овмещенной атрибутивной и картографической информацией на повыдельном уровне для предоставления в ведомственный картографо-геодезический фонд в системе координат, установленной Рослесхозом.</w:t>
      </w:r>
    </w:p>
    <w:p w:rsidR="00650396" w:rsidRDefault="00650396" w:rsidP="00650396">
      <w:pPr>
        <w:tabs>
          <w:tab w:val="left" w:pos="708"/>
        </w:tabs>
        <w:suppressAutoHyphens/>
        <w:autoSpaceDN w:val="0"/>
        <w:spacing w:line="360" w:lineRule="auto"/>
        <w:ind w:firstLine="709"/>
        <w:contextualSpacing/>
        <w:jc w:val="both"/>
        <w:textAlignment w:val="baseline"/>
        <w:rPr>
          <w:rFonts w:eastAsia="SimSun"/>
          <w:kern w:val="3"/>
          <w:sz w:val="24"/>
          <w:lang w:bidi="hi-IN"/>
        </w:rPr>
      </w:pPr>
      <w:r w:rsidRPr="007B0F53">
        <w:rPr>
          <w:rFonts w:eastAsia="SimSun"/>
          <w:kern w:val="3"/>
          <w:sz w:val="24"/>
          <w:lang w:bidi="hi-IN"/>
        </w:rPr>
        <w:t xml:space="preserve">Изменения в таксационные описания </w:t>
      </w:r>
      <w:r w:rsidRPr="00416EB1">
        <w:rPr>
          <w:rFonts w:eastAsia="SimSun"/>
          <w:kern w:val="3"/>
          <w:sz w:val="24"/>
          <w:lang w:bidi="hi-IN"/>
        </w:rPr>
        <w:t>и лесоустроитель</w:t>
      </w:r>
      <w:r>
        <w:rPr>
          <w:rFonts w:eastAsia="SimSun"/>
          <w:kern w:val="3"/>
          <w:sz w:val="24"/>
          <w:lang w:bidi="hi-IN"/>
        </w:rPr>
        <w:t>ные планшеты внося</w:t>
      </w:r>
      <w:r w:rsidRPr="00416EB1">
        <w:rPr>
          <w:rFonts w:eastAsia="SimSun"/>
          <w:kern w:val="3"/>
          <w:sz w:val="24"/>
          <w:lang w:bidi="hi-IN"/>
        </w:rPr>
        <w:t>тся в лесничествах и участковых лесничествах на бумажных носителях.</w:t>
      </w:r>
      <w:r w:rsidRPr="00416EB1">
        <w:rPr>
          <w:rFonts w:eastAsia="Courier New"/>
          <w:sz w:val="24"/>
        </w:rPr>
        <w:t xml:space="preserve"> Информация об измененных данных поступает в Управление лесного хозяйства Липецкой области по запросу отдела лесного хозяйства управления. </w:t>
      </w:r>
    </w:p>
    <w:p w:rsidR="00650396" w:rsidRPr="00416EB1" w:rsidRDefault="00650396" w:rsidP="00650396">
      <w:pPr>
        <w:tabs>
          <w:tab w:val="left" w:pos="708"/>
        </w:tabs>
        <w:suppressAutoHyphens/>
        <w:autoSpaceDN w:val="0"/>
        <w:spacing w:line="360" w:lineRule="auto"/>
        <w:ind w:firstLine="709"/>
        <w:contextualSpacing/>
        <w:jc w:val="both"/>
        <w:textAlignment w:val="baseline"/>
        <w:rPr>
          <w:rFonts w:eastAsia="SimSun"/>
          <w:kern w:val="3"/>
          <w:sz w:val="24"/>
          <w:lang w:bidi="hi-IN"/>
        </w:rPr>
      </w:pPr>
      <w:r w:rsidRPr="00416EB1">
        <w:rPr>
          <w:rFonts w:eastAsia="SimSun"/>
          <w:kern w:val="3"/>
          <w:sz w:val="24"/>
          <w:lang w:bidi="hi-IN"/>
        </w:rPr>
        <w:t xml:space="preserve">Государственная услуга по предоставлению выписки из государственного лесного реестра осуществляется отделом лесного хозяйства в соответствии с административным регламентом, утвержденным </w:t>
      </w:r>
      <w:r w:rsidRPr="00416EB1">
        <w:rPr>
          <w:sz w:val="24"/>
        </w:rPr>
        <w:t>Приказ Министерства природных ресурсов РФ от 31 октября 2007 г. N 282 «Об утверждении Административного регламента исполнения государственной функции по ведению государственного лесного реестра и предоставления государственной услуги по предоставлению выписки из государственного лесного реестра».</w:t>
      </w:r>
    </w:p>
    <w:p w:rsidR="00650396" w:rsidRPr="00416EB1" w:rsidRDefault="00650396" w:rsidP="00650396">
      <w:pPr>
        <w:tabs>
          <w:tab w:val="left" w:pos="4111"/>
        </w:tabs>
        <w:spacing w:line="360" w:lineRule="auto"/>
        <w:ind w:firstLine="709"/>
        <w:jc w:val="both"/>
        <w:rPr>
          <w:rFonts w:eastAsia="Calibri"/>
          <w:sz w:val="24"/>
          <w:lang w:eastAsia="en-US"/>
        </w:rPr>
      </w:pPr>
      <w:r w:rsidRPr="00416EB1">
        <w:rPr>
          <w:rFonts w:eastAsia="Calibri"/>
          <w:sz w:val="24"/>
          <w:lang w:eastAsia="en-US"/>
        </w:rPr>
        <w:t>Данные государственного лесного реестра в отношении лесов, расположенных в границах Липецкой области являются общедоступной информацией о деятельности управления и подведомственных учреждений – лесничеств и размещены на официальном сайте управления лесного хозяйства.</w:t>
      </w:r>
    </w:p>
    <w:p w:rsidR="00883F10" w:rsidRPr="00336568" w:rsidRDefault="00650396" w:rsidP="00336568">
      <w:pPr>
        <w:tabs>
          <w:tab w:val="left" w:pos="4111"/>
        </w:tabs>
        <w:spacing w:line="360" w:lineRule="auto"/>
        <w:ind w:firstLine="709"/>
        <w:jc w:val="both"/>
        <w:rPr>
          <w:rFonts w:eastAsia="Calibri"/>
          <w:sz w:val="24"/>
          <w:lang w:eastAsia="en-US"/>
        </w:rPr>
        <w:sectPr w:rsidR="00883F10" w:rsidRPr="00336568" w:rsidSect="007A2C7D">
          <w:pgSz w:w="11906" w:h="16838"/>
          <w:pgMar w:top="1134" w:right="991" w:bottom="1134" w:left="1560" w:header="708" w:footer="708" w:gutter="0"/>
          <w:cols w:space="708"/>
          <w:docGrid w:linePitch="360"/>
        </w:sectPr>
      </w:pPr>
      <w:r w:rsidRPr="00416EB1">
        <w:rPr>
          <w:rFonts w:eastAsia="Calibri"/>
          <w:sz w:val="24"/>
          <w:lang w:eastAsia="en-US"/>
        </w:rPr>
        <w:t>Контроль за совершением административных процедур и приняти</w:t>
      </w:r>
      <w:r>
        <w:rPr>
          <w:rFonts w:eastAsia="Calibri"/>
          <w:sz w:val="24"/>
          <w:lang w:eastAsia="en-US"/>
        </w:rPr>
        <w:t>ем</w:t>
      </w:r>
      <w:r w:rsidRPr="00416EB1">
        <w:rPr>
          <w:rFonts w:eastAsia="Calibri"/>
          <w:sz w:val="24"/>
          <w:lang w:eastAsia="en-US"/>
        </w:rPr>
        <w:t xml:space="preserve"> решений по исполнению государственной функции по ведению ГЛР и предоставлению государственной услуги по предоставлению выписки из ГЛР осуществляется в соответствии с г</w:t>
      </w:r>
      <w:r w:rsidR="00336568">
        <w:rPr>
          <w:rFonts w:eastAsia="Calibri"/>
          <w:sz w:val="24"/>
          <w:lang w:eastAsia="en-US"/>
        </w:rPr>
        <w:t>одовым планом работы управления лесного хозяйства.</w:t>
      </w:r>
    </w:p>
    <w:p w:rsidR="00377FD7" w:rsidRPr="00065633" w:rsidRDefault="00CB5D3D" w:rsidP="005D1DD6">
      <w:pPr>
        <w:jc w:val="center"/>
        <w:rPr>
          <w:rFonts w:cs="Droid Sans Fallback"/>
          <w:sz w:val="24"/>
          <w:szCs w:val="20"/>
          <w:lang w:eastAsia="zh-CN"/>
        </w:rPr>
      </w:pPr>
      <w:r w:rsidRPr="00065633">
        <w:rPr>
          <w:rFonts w:cs="Droid Sans Fallback"/>
          <w:b/>
          <w:sz w:val="24"/>
          <w:szCs w:val="20"/>
          <w:lang w:eastAsia="zh-CN"/>
        </w:rPr>
        <w:lastRenderedPageBreak/>
        <w:t xml:space="preserve">Глава </w:t>
      </w:r>
      <w:r w:rsidR="00377FD7" w:rsidRPr="00065633">
        <w:rPr>
          <w:rFonts w:cs="Droid Sans Fallback"/>
          <w:b/>
          <w:sz w:val="24"/>
          <w:szCs w:val="20"/>
          <w:lang w:eastAsia="zh-CN"/>
        </w:rPr>
        <w:t>VI.</w:t>
      </w:r>
      <w:r w:rsidR="00377FD7" w:rsidRPr="00065633">
        <w:rPr>
          <w:rFonts w:cs="Droid Sans Fallback"/>
          <w:sz w:val="24"/>
          <w:szCs w:val="20"/>
          <w:lang w:eastAsia="zh-CN"/>
        </w:rPr>
        <w:t xml:space="preserve"> </w:t>
      </w:r>
      <w:r w:rsidRPr="00065633">
        <w:rPr>
          <w:rFonts w:cs="Droid Sans Fallback"/>
          <w:sz w:val="24"/>
          <w:szCs w:val="20"/>
          <w:lang w:eastAsia="zh-CN"/>
        </w:rPr>
        <w:t xml:space="preserve"> </w:t>
      </w:r>
      <w:r w:rsidR="00377FD7" w:rsidRPr="00065633">
        <w:rPr>
          <w:rFonts w:cs="Droid Sans Fallback"/>
          <w:b/>
          <w:sz w:val="24"/>
          <w:szCs w:val="20"/>
          <w:lang w:eastAsia="zh-CN"/>
        </w:rPr>
        <w:t>Оценка экономической эффективности и ожидаемые рез</w:t>
      </w:r>
      <w:r w:rsidR="00C57FF4" w:rsidRPr="00065633">
        <w:rPr>
          <w:rFonts w:cs="Droid Sans Fallback"/>
          <w:b/>
          <w:sz w:val="24"/>
          <w:szCs w:val="20"/>
          <w:lang w:eastAsia="zh-CN"/>
        </w:rPr>
        <w:t xml:space="preserve">ультаты реализации мероприятий </w:t>
      </w:r>
      <w:r w:rsidR="00237E4D" w:rsidRPr="00065633">
        <w:rPr>
          <w:rFonts w:cs="Droid Sans Fallback"/>
          <w:b/>
          <w:sz w:val="24"/>
          <w:szCs w:val="20"/>
          <w:lang w:eastAsia="zh-CN"/>
        </w:rPr>
        <w:t>Лесного плана</w:t>
      </w:r>
      <w:r w:rsidR="00377FD7" w:rsidRPr="00065633">
        <w:rPr>
          <w:rFonts w:cs="Droid Sans Fallback"/>
          <w:b/>
          <w:sz w:val="24"/>
          <w:szCs w:val="20"/>
          <w:lang w:eastAsia="zh-CN"/>
        </w:rPr>
        <w:t xml:space="preserve"> Липецкой области</w:t>
      </w:r>
    </w:p>
    <w:p w:rsidR="00377FD7" w:rsidRPr="00065633" w:rsidRDefault="00377FD7" w:rsidP="005D1DD6">
      <w:pPr>
        <w:suppressAutoHyphens/>
        <w:ind w:firstLine="709"/>
        <w:jc w:val="center"/>
        <w:rPr>
          <w:rFonts w:cs="Droid Sans Fallback"/>
          <w:sz w:val="24"/>
          <w:szCs w:val="20"/>
          <w:lang w:eastAsia="zh-CN"/>
        </w:rPr>
      </w:pPr>
    </w:p>
    <w:p w:rsidR="00377FD7" w:rsidRPr="00065633" w:rsidRDefault="00377FD7" w:rsidP="005D1DD6">
      <w:pPr>
        <w:suppressAutoHyphens/>
        <w:ind w:firstLine="709"/>
        <w:jc w:val="center"/>
        <w:rPr>
          <w:rFonts w:cs="Droid Sans Fallback"/>
          <w:b/>
          <w:sz w:val="24"/>
          <w:szCs w:val="20"/>
          <w:lang w:eastAsia="zh-CN"/>
        </w:rPr>
      </w:pPr>
      <w:r w:rsidRPr="00065633">
        <w:rPr>
          <w:rFonts w:cs="Droid Sans Fallback"/>
          <w:b/>
          <w:sz w:val="24"/>
          <w:szCs w:val="20"/>
          <w:lang w:eastAsia="zh-CN"/>
        </w:rPr>
        <w:t xml:space="preserve">6.1. Планируемый средний размер платы за использование лесов </w:t>
      </w:r>
    </w:p>
    <w:p w:rsidR="00377FD7" w:rsidRPr="00065633" w:rsidRDefault="00377FD7" w:rsidP="005D1DD6">
      <w:pPr>
        <w:suppressAutoHyphens/>
        <w:ind w:firstLine="709"/>
        <w:jc w:val="center"/>
        <w:rPr>
          <w:rFonts w:cs="Droid Sans Fallback"/>
          <w:b/>
          <w:sz w:val="24"/>
          <w:szCs w:val="20"/>
          <w:lang w:eastAsia="zh-CN"/>
        </w:rPr>
      </w:pPr>
      <w:r w:rsidRPr="00065633">
        <w:rPr>
          <w:rFonts w:cs="Droid Sans Fallback"/>
          <w:b/>
          <w:sz w:val="24"/>
          <w:szCs w:val="20"/>
          <w:lang w:eastAsia="zh-CN"/>
        </w:rPr>
        <w:t>по видам их использования</w:t>
      </w:r>
    </w:p>
    <w:p w:rsidR="00377FD7" w:rsidRPr="00065633" w:rsidRDefault="00377FD7" w:rsidP="005D1DD6">
      <w:pPr>
        <w:suppressAutoHyphens/>
        <w:ind w:firstLine="709"/>
        <w:jc w:val="both"/>
        <w:rPr>
          <w:rFonts w:cs="Droid Sans Fallback"/>
          <w:sz w:val="24"/>
          <w:szCs w:val="20"/>
          <w:lang w:eastAsia="zh-CN"/>
        </w:rPr>
      </w:pPr>
    </w:p>
    <w:p w:rsidR="00377FD7" w:rsidRPr="00065633" w:rsidRDefault="00377FD7" w:rsidP="00377FD7">
      <w:pPr>
        <w:widowControl w:val="0"/>
        <w:autoSpaceDE w:val="0"/>
        <w:autoSpaceDN w:val="0"/>
        <w:adjustRightInd w:val="0"/>
        <w:spacing w:line="360" w:lineRule="auto"/>
        <w:ind w:firstLine="709"/>
        <w:jc w:val="both"/>
        <w:rPr>
          <w:b/>
          <w:sz w:val="24"/>
        </w:rPr>
      </w:pPr>
      <w:r w:rsidRPr="00065633">
        <w:rPr>
          <w:sz w:val="24"/>
        </w:rPr>
        <w:t xml:space="preserve">Одним из основных показателей экономической эффективности реализации мероприятий </w:t>
      </w:r>
      <w:r w:rsidR="00237E4D" w:rsidRPr="00065633">
        <w:rPr>
          <w:sz w:val="24"/>
        </w:rPr>
        <w:t>Лесного плана</w:t>
      </w:r>
      <w:r w:rsidRPr="00065633">
        <w:rPr>
          <w:sz w:val="24"/>
        </w:rPr>
        <w:t xml:space="preserve"> является прогнозируемое поступление доходов от использования лесов по видам их использования. </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Планируемый средний размер платы за использование лесов по видам их использования  приведен в приложении 30.</w:t>
      </w:r>
    </w:p>
    <w:p w:rsidR="00377FD7" w:rsidRPr="00065633" w:rsidRDefault="00377FD7" w:rsidP="00377FD7">
      <w:pPr>
        <w:widowControl w:val="0"/>
        <w:autoSpaceDE w:val="0"/>
        <w:autoSpaceDN w:val="0"/>
        <w:adjustRightInd w:val="0"/>
        <w:spacing w:line="360" w:lineRule="auto"/>
        <w:ind w:firstLine="709"/>
        <w:jc w:val="both"/>
        <w:rPr>
          <w:b/>
          <w:sz w:val="24"/>
        </w:rPr>
      </w:pPr>
      <w:r w:rsidRPr="00065633">
        <w:rPr>
          <w:sz w:val="24"/>
        </w:rPr>
        <w:t>Прогнозирование доходов в бюджетную систему Российской Федерации построено на основе прогноза объема использования лесных ресурсов.</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При формировании  ставок платы за использование лесов на 2019-2020 годы к ставкам платы за единицу объема лесных ресурсов и ставки платы за единицу площади лесного участка, утвержденным постановлением Правительства РФ от 22 мая 2007  № 310 в соответствии с Постановлением Правительства Российской Федерации от 11.11. 2017 № 1363 « О коэффициентах к ставкам платы за единицу объёма лесных ресурсов и ставкам платы за единицу площади лесного участка, находящегося в федеральной собственности» применены следующие коэффициенты:</w:t>
      </w:r>
    </w:p>
    <w:p w:rsidR="00377FD7" w:rsidRPr="00065633" w:rsidRDefault="007A2C7D" w:rsidP="00377FD7">
      <w:pPr>
        <w:widowControl w:val="0"/>
        <w:autoSpaceDE w:val="0"/>
        <w:autoSpaceDN w:val="0"/>
        <w:adjustRightInd w:val="0"/>
        <w:spacing w:line="360" w:lineRule="auto"/>
        <w:ind w:firstLine="709"/>
        <w:jc w:val="both"/>
        <w:rPr>
          <w:sz w:val="24"/>
        </w:rPr>
      </w:pPr>
      <w:r w:rsidRPr="00065633">
        <w:rPr>
          <w:sz w:val="24"/>
        </w:rPr>
        <w:t>– за древесину лесных насаждений</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 xml:space="preserve">2019 год –  коэффициент – 2,38; </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 xml:space="preserve">2020 год –  коэффициент – 2,62; </w:t>
      </w:r>
      <w:r w:rsidRPr="00065633">
        <w:rPr>
          <w:sz w:val="24"/>
        </w:rPr>
        <w:tab/>
        <w:t>на последующие годы (2021 – 2028) – 2,62;</w:t>
      </w:r>
    </w:p>
    <w:p w:rsidR="00377FD7" w:rsidRPr="00065633" w:rsidRDefault="007A2C7D" w:rsidP="00377FD7">
      <w:pPr>
        <w:widowControl w:val="0"/>
        <w:autoSpaceDE w:val="0"/>
        <w:autoSpaceDN w:val="0"/>
        <w:adjustRightInd w:val="0"/>
        <w:spacing w:line="360" w:lineRule="auto"/>
        <w:ind w:firstLine="709"/>
        <w:jc w:val="both"/>
        <w:rPr>
          <w:sz w:val="24"/>
        </w:rPr>
      </w:pPr>
      <w:r w:rsidRPr="00065633">
        <w:rPr>
          <w:sz w:val="24"/>
        </w:rPr>
        <w:t>– </w:t>
      </w:r>
      <w:r w:rsidR="00377FD7" w:rsidRPr="00065633">
        <w:rPr>
          <w:sz w:val="24"/>
        </w:rPr>
        <w:t>за единицу объема лесных ресурсов или за единицу площади лесного участка для остальных видов использования лесов:</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20</w:t>
      </w:r>
      <w:r w:rsidR="007A2C7D" w:rsidRPr="00065633">
        <w:rPr>
          <w:sz w:val="24"/>
        </w:rPr>
        <w:t xml:space="preserve">19 год – коэффициент – 1,89; </w:t>
      </w:r>
    </w:p>
    <w:p w:rsidR="00377FD7" w:rsidRPr="00065633" w:rsidRDefault="00377FD7" w:rsidP="00377FD7">
      <w:pPr>
        <w:widowControl w:val="0"/>
        <w:autoSpaceDE w:val="0"/>
        <w:autoSpaceDN w:val="0"/>
        <w:adjustRightInd w:val="0"/>
        <w:spacing w:line="360" w:lineRule="auto"/>
        <w:ind w:firstLine="709"/>
        <w:jc w:val="both"/>
        <w:rPr>
          <w:sz w:val="24"/>
        </w:rPr>
      </w:pPr>
      <w:r w:rsidRPr="00065633">
        <w:rPr>
          <w:sz w:val="24"/>
        </w:rPr>
        <w:t xml:space="preserve">2020 год – коэффициент – 2,26; </w:t>
      </w:r>
      <w:r w:rsidR="00650396">
        <w:rPr>
          <w:sz w:val="24"/>
        </w:rPr>
        <w:t>на последующие годы (2021 – 2028</w:t>
      </w:r>
      <w:r w:rsidRPr="00065633">
        <w:rPr>
          <w:sz w:val="24"/>
        </w:rPr>
        <w:t>) – 2,26.</w:t>
      </w:r>
    </w:p>
    <w:p w:rsidR="00377FD7" w:rsidRPr="00065633" w:rsidRDefault="00377FD7" w:rsidP="005D1DD6">
      <w:pPr>
        <w:widowControl w:val="0"/>
        <w:autoSpaceDE w:val="0"/>
        <w:autoSpaceDN w:val="0"/>
        <w:adjustRightInd w:val="0"/>
        <w:jc w:val="both"/>
        <w:rPr>
          <w:sz w:val="24"/>
        </w:rPr>
      </w:pPr>
    </w:p>
    <w:p w:rsidR="00377FD7" w:rsidRPr="00065633" w:rsidRDefault="00377FD7" w:rsidP="005D1DD6">
      <w:pPr>
        <w:suppressAutoHyphens/>
        <w:jc w:val="center"/>
        <w:rPr>
          <w:rFonts w:cs="Droid Sans Fallback"/>
          <w:b/>
          <w:sz w:val="24"/>
          <w:szCs w:val="20"/>
          <w:lang w:eastAsia="zh-CN"/>
        </w:rPr>
      </w:pPr>
      <w:r w:rsidRPr="00065633">
        <w:rPr>
          <w:rFonts w:cs="Droid Sans Fallback"/>
          <w:b/>
          <w:sz w:val="24"/>
          <w:szCs w:val="20"/>
          <w:lang w:eastAsia="zh-CN"/>
        </w:rPr>
        <w:t>6.2. Прогнозируемое поступление доходов от использования лесов по видам их использования на период 2019-2028 годы</w:t>
      </w:r>
    </w:p>
    <w:p w:rsidR="00377FD7" w:rsidRPr="00065633" w:rsidRDefault="00377FD7" w:rsidP="005D1DD6">
      <w:pPr>
        <w:tabs>
          <w:tab w:val="left" w:pos="4111"/>
        </w:tabs>
        <w:ind w:firstLine="709"/>
        <w:jc w:val="both"/>
        <w:rPr>
          <w:sz w:val="24"/>
        </w:rPr>
      </w:pPr>
    </w:p>
    <w:p w:rsidR="00377FD7" w:rsidRPr="00065633" w:rsidRDefault="00377FD7" w:rsidP="00377FD7">
      <w:pPr>
        <w:tabs>
          <w:tab w:val="left" w:pos="4111"/>
        </w:tabs>
        <w:spacing w:line="360" w:lineRule="auto"/>
        <w:ind w:firstLine="709"/>
        <w:jc w:val="both"/>
        <w:rPr>
          <w:sz w:val="24"/>
        </w:rPr>
      </w:pPr>
      <w:r w:rsidRPr="00065633">
        <w:rPr>
          <w:sz w:val="24"/>
        </w:rPr>
        <w:t>Формирование эффективного экономического механизма развития лесного хозяйства  Липецкой области предполагает решение следующих основных задач:</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совершенствование действующих и разработка новых экономических инструментов и методов регулирования деятельности в сфере охраны и использования природных ресурсов области;</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создание благоприятных условий для эффективного использования лесов.</w:t>
      </w:r>
    </w:p>
    <w:p w:rsidR="00377FD7" w:rsidRPr="00065633" w:rsidRDefault="00377FD7" w:rsidP="00377FD7">
      <w:pPr>
        <w:tabs>
          <w:tab w:val="left" w:pos="4111"/>
        </w:tabs>
        <w:spacing w:line="360" w:lineRule="auto"/>
        <w:ind w:firstLine="709"/>
        <w:jc w:val="both"/>
        <w:rPr>
          <w:sz w:val="24"/>
        </w:rPr>
      </w:pPr>
      <w:r w:rsidRPr="00065633">
        <w:rPr>
          <w:sz w:val="24"/>
        </w:rPr>
        <w:lastRenderedPageBreak/>
        <w:t>По мере решения этих основных задач определены поступления доходов от использования лесов Липецкой области, которые планируются от следующих источников:</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 xml:space="preserve">заготовка древесины – </w:t>
      </w:r>
      <w:r w:rsidR="0034314D">
        <w:rPr>
          <w:sz w:val="24"/>
        </w:rPr>
        <w:t>58,4</w:t>
      </w:r>
      <w:r w:rsidR="00377FD7" w:rsidRPr="00065633">
        <w:rPr>
          <w:sz w:val="24"/>
        </w:rPr>
        <w:t>%;</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осуществление рекреационной деятельности –</w:t>
      </w:r>
      <w:r w:rsidR="0034314D">
        <w:rPr>
          <w:sz w:val="24"/>
        </w:rPr>
        <w:t>33,2</w:t>
      </w:r>
      <w:r w:rsidR="00377FD7" w:rsidRPr="00065633">
        <w:rPr>
          <w:sz w:val="24"/>
        </w:rPr>
        <w:t>%;</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 xml:space="preserve">строительство и эксплуатация водохранилищ и иных искусственных водных объектов, а также гидротехнических сооружений и специализированных портов – </w:t>
      </w:r>
      <w:r w:rsidR="0034314D">
        <w:rPr>
          <w:sz w:val="24"/>
        </w:rPr>
        <w:t>5</w:t>
      </w:r>
      <w:r w:rsidR="00377FD7" w:rsidRPr="00065633">
        <w:rPr>
          <w:sz w:val="24"/>
        </w:rPr>
        <w:t>,3%;</w:t>
      </w:r>
      <w:r w:rsidR="00377FD7" w:rsidRPr="00065633">
        <w:rPr>
          <w:sz w:val="24"/>
        </w:rPr>
        <w:tab/>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строительство, реконструкция и эксплуатация линейных объектов –2,</w:t>
      </w:r>
      <w:r w:rsidR="0034314D">
        <w:rPr>
          <w:sz w:val="24"/>
        </w:rPr>
        <w:t>4</w:t>
      </w:r>
      <w:r w:rsidR="00377FD7" w:rsidRPr="00065633">
        <w:rPr>
          <w:sz w:val="24"/>
        </w:rPr>
        <w:t>%;</w:t>
      </w:r>
    </w:p>
    <w:p w:rsidR="00377FD7" w:rsidRPr="00065633" w:rsidRDefault="007A2C7D" w:rsidP="00377FD7">
      <w:pPr>
        <w:tabs>
          <w:tab w:val="left" w:pos="4111"/>
        </w:tabs>
        <w:spacing w:line="360" w:lineRule="auto"/>
        <w:ind w:firstLine="709"/>
        <w:jc w:val="both"/>
        <w:rPr>
          <w:sz w:val="24"/>
        </w:rPr>
      </w:pPr>
      <w:r w:rsidRPr="00065633">
        <w:rPr>
          <w:sz w:val="24"/>
        </w:rPr>
        <w:t>– </w:t>
      </w:r>
      <w:r w:rsidR="00377FD7" w:rsidRPr="00065633">
        <w:rPr>
          <w:sz w:val="24"/>
        </w:rPr>
        <w:t>остальные виды использования лесов - 0,7%;.</w:t>
      </w:r>
    </w:p>
    <w:p w:rsidR="0034314D" w:rsidRDefault="00377FD7" w:rsidP="00377FD7">
      <w:pPr>
        <w:tabs>
          <w:tab w:val="left" w:pos="4111"/>
        </w:tabs>
        <w:spacing w:line="360" w:lineRule="auto"/>
        <w:ind w:firstLine="709"/>
        <w:jc w:val="both"/>
        <w:rPr>
          <w:sz w:val="24"/>
        </w:rPr>
      </w:pPr>
      <w:r w:rsidRPr="00065633">
        <w:rPr>
          <w:sz w:val="24"/>
        </w:rPr>
        <w:t xml:space="preserve">Общая сумма доходов от использования лесов за 2019-2028 </w:t>
      </w:r>
      <w:r w:rsidR="007A2C7D" w:rsidRPr="00065633">
        <w:rPr>
          <w:sz w:val="24"/>
        </w:rPr>
        <w:t xml:space="preserve">гг. составит </w:t>
      </w:r>
      <w:r w:rsidR="0034314D">
        <w:rPr>
          <w:sz w:val="24"/>
        </w:rPr>
        <w:t>249357,9</w:t>
      </w:r>
      <w:r w:rsidR="00161566" w:rsidRPr="00065633">
        <w:rPr>
          <w:sz w:val="24"/>
        </w:rPr>
        <w:t xml:space="preserve"> </w:t>
      </w:r>
      <w:r w:rsidR="0034314D">
        <w:rPr>
          <w:sz w:val="24"/>
        </w:rPr>
        <w:t>тыс</w:t>
      </w:r>
      <w:r w:rsidR="00161566" w:rsidRPr="00065633">
        <w:rPr>
          <w:sz w:val="24"/>
        </w:rPr>
        <w:t xml:space="preserve">. руб. </w:t>
      </w:r>
    </w:p>
    <w:p w:rsidR="00377FD7" w:rsidRPr="00065633" w:rsidRDefault="00377FD7" w:rsidP="00377FD7">
      <w:pPr>
        <w:tabs>
          <w:tab w:val="left" w:pos="4111"/>
        </w:tabs>
        <w:spacing w:line="360" w:lineRule="auto"/>
        <w:ind w:firstLine="709"/>
        <w:jc w:val="both"/>
        <w:rPr>
          <w:sz w:val="24"/>
        </w:rPr>
      </w:pPr>
      <w:r w:rsidRPr="00065633">
        <w:rPr>
          <w:sz w:val="24"/>
        </w:rPr>
        <w:t>Прогнозируемое поступление доходов от использования лесов по видам их использования на период 2019-2028 годы приведено в приложении 31.</w:t>
      </w:r>
    </w:p>
    <w:p w:rsidR="001B5634" w:rsidRPr="00065633" w:rsidRDefault="001B5634" w:rsidP="005D1DD6">
      <w:pPr>
        <w:suppressAutoHyphens/>
        <w:jc w:val="center"/>
        <w:rPr>
          <w:rFonts w:cs="Droid Sans Fallback"/>
          <w:b/>
          <w:sz w:val="24"/>
          <w:szCs w:val="20"/>
          <w:lang w:eastAsia="zh-CN"/>
        </w:rPr>
      </w:pPr>
    </w:p>
    <w:p w:rsidR="00377FD7" w:rsidRPr="00065633" w:rsidRDefault="00377FD7" w:rsidP="005D1DD6">
      <w:pPr>
        <w:suppressAutoHyphens/>
        <w:jc w:val="center"/>
        <w:rPr>
          <w:rFonts w:cs="Droid Sans Fallback"/>
          <w:b/>
          <w:sz w:val="24"/>
          <w:szCs w:val="20"/>
          <w:lang w:eastAsia="zh-CN"/>
        </w:rPr>
      </w:pPr>
      <w:r w:rsidRPr="00065633">
        <w:rPr>
          <w:rFonts w:cs="Droid Sans Fallback"/>
          <w:b/>
          <w:sz w:val="24"/>
          <w:szCs w:val="20"/>
          <w:lang w:eastAsia="zh-CN"/>
        </w:rPr>
        <w:t>6.3. Экономическая оценка средообразующих, водоохранных, защитных, санитарно-гигиенических, оздоровительных и иных полезных функций лесов</w:t>
      </w:r>
    </w:p>
    <w:p w:rsidR="00377FD7" w:rsidRPr="00065633" w:rsidRDefault="00377FD7" w:rsidP="005D1DD6">
      <w:pPr>
        <w:suppressAutoHyphens/>
        <w:ind w:firstLine="709"/>
        <w:jc w:val="both"/>
        <w:rPr>
          <w:rFonts w:cs="Droid Sans Fallback"/>
          <w:sz w:val="24"/>
          <w:szCs w:val="20"/>
          <w:lang w:eastAsia="zh-CN"/>
        </w:rPr>
      </w:pP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В качестве методической основы для экономической оценки принята утвержденная приказом Федеральной службы лесного хозяйства России от 10 марта 2000 г. № 43 </w:t>
      </w:r>
      <w:r w:rsidR="00161566" w:rsidRPr="00065633">
        <w:rPr>
          <w:rFonts w:cs="Droid Sans Fallback"/>
          <w:sz w:val="24"/>
          <w:szCs w:val="20"/>
          <w:lang w:eastAsia="zh-CN"/>
        </w:rPr>
        <w:t>«</w:t>
      </w:r>
      <w:r w:rsidRPr="00065633">
        <w:rPr>
          <w:rFonts w:cs="Droid Sans Fallback"/>
          <w:sz w:val="24"/>
          <w:szCs w:val="20"/>
          <w:lang w:eastAsia="zh-CN"/>
        </w:rPr>
        <w:t>Методика экономической оценки лесов</w:t>
      </w:r>
      <w:r w:rsidR="00161566" w:rsidRPr="00065633">
        <w:rPr>
          <w:rFonts w:cs="Droid Sans Fallback"/>
          <w:sz w:val="24"/>
          <w:szCs w:val="20"/>
          <w:lang w:eastAsia="zh-CN"/>
        </w:rPr>
        <w:t>»</w:t>
      </w:r>
      <w:r w:rsidRPr="00065633">
        <w:rPr>
          <w:rFonts w:cs="Droid Sans Fallback"/>
          <w:sz w:val="24"/>
          <w:szCs w:val="20"/>
          <w:lang w:eastAsia="zh-CN"/>
        </w:rPr>
        <w:t>, которая в качестве базового показателя использует валовый капитализированный доход от древесины, отпускаемой на корню. Согласно основному алгоритму данной Методики выполняется денежная оценка запаса древесины на корню эталонного насаждения в возрасте рубки, которая затем умножается на коэффициент учета продолжительности рубки (Приложение 1 к Методике) и на коэффициент учета экологической составляющей (Приложение 4 к Методике).</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Стоимость древесины на 1 га эталонных насаждений в возрасте рубки определена по ставкам платы за единицу объёма лесных насаждений, сложившимся в Липецкой области на 01.01.2018 года обезличенной древесины по хозяйствам. </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Базовый валовый капитализированный доход лесов области определён путём умножения валового капитализированного дохода с 1 га лесных земель на площадь лесов, выполняющих определённые функции с учётом поправочных коэффициентов на оборот рубки и экологическую ценность. </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Экологическая ценность лесов области на 2019-2020 годы определена с учётом коэффициентов  индексации , установленных Постановлением Правительства Российской Федерации от 11.11.2017 №1363 на 2018-2020 годы. В последующие годы Экологическая ценность лесов приведена по состоянию на 2020 год.</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В связи с вышеизложенным был принят следующий алгоритм расчета оценки:</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lastRenderedPageBreak/>
        <w:t>– </w:t>
      </w:r>
      <w:r w:rsidR="00377FD7" w:rsidRPr="00065633">
        <w:rPr>
          <w:rFonts w:cs="Droid Sans Fallback"/>
          <w:sz w:val="24"/>
          <w:szCs w:val="20"/>
          <w:lang w:eastAsia="zh-CN"/>
        </w:rPr>
        <w:t>взято распределение покрытой лесом площади по состоянию на 01.01.2018 по преобладающим породам и хозсекциям, для которых определены средние уровни плодородия (классы бонитета);</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w:t>
      </w:r>
      <w:r w:rsidR="00377FD7" w:rsidRPr="00065633">
        <w:rPr>
          <w:rFonts w:cs="Droid Sans Fallback"/>
          <w:sz w:val="24"/>
          <w:szCs w:val="20"/>
          <w:lang w:eastAsia="zh-CN"/>
        </w:rPr>
        <w:t>для этих площадей  определены таксационные показатели эталонных насаждений (с полнотой 1.0) фактически произрастающих на них преобладающих пород исходя из класса бонитета, установленного возраста рубки, таблиц хода роста;</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w:t>
      </w:r>
      <w:r w:rsidR="00377FD7" w:rsidRPr="00065633">
        <w:rPr>
          <w:rFonts w:cs="Droid Sans Fallback"/>
          <w:sz w:val="24"/>
          <w:szCs w:val="20"/>
          <w:lang w:eastAsia="zh-CN"/>
        </w:rPr>
        <w:t>с учётом ставок платы за единицу объёма лесных насаждений, сложившимся в Липецкой области на 01.01.2018 года обезличенной древесины от сплошных рубок по хозяйствам, определена стоимость древесины на 1 га эталонных насаждений в возрасте рубки</w:t>
      </w:r>
      <w:r w:rsidRPr="00065633">
        <w:rPr>
          <w:rFonts w:cs="Droid Sans Fallback"/>
          <w:sz w:val="24"/>
          <w:szCs w:val="20"/>
          <w:lang w:eastAsia="zh-CN"/>
        </w:rPr>
        <w:t>;</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w:t>
      </w:r>
      <w:r w:rsidR="00377FD7" w:rsidRPr="00065633">
        <w:rPr>
          <w:rFonts w:cs="Droid Sans Fallback"/>
          <w:sz w:val="24"/>
          <w:szCs w:val="20"/>
          <w:lang w:eastAsia="zh-CN"/>
        </w:rPr>
        <w:t>определена общая стоимость всех эталонных насаждений хозсекции путем умножения на площадь и поправочные коэффициенты, учитывающие оборот  рубки и экологическую ценность;</w:t>
      </w:r>
    </w:p>
    <w:p w:rsidR="00377FD7" w:rsidRPr="00065633" w:rsidRDefault="007A2C7D" w:rsidP="007A2C7D">
      <w:pPr>
        <w:tabs>
          <w:tab w:val="left" w:pos="993"/>
        </w:tabs>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w:t>
      </w:r>
      <w:r w:rsidR="00377FD7" w:rsidRPr="00065633">
        <w:rPr>
          <w:rFonts w:cs="Droid Sans Fallback"/>
          <w:sz w:val="24"/>
          <w:szCs w:val="20"/>
          <w:lang w:eastAsia="zh-CN"/>
        </w:rPr>
        <w:t xml:space="preserve">оценка экологической ценности лесов </w:t>
      </w:r>
      <w:r w:rsidR="00202033" w:rsidRPr="00065633">
        <w:rPr>
          <w:rFonts w:cs="Droid Sans Fallback"/>
          <w:sz w:val="24"/>
          <w:szCs w:val="20"/>
          <w:lang w:eastAsia="zh-CN"/>
        </w:rPr>
        <w:t>области</w:t>
      </w:r>
      <w:r w:rsidR="00377FD7" w:rsidRPr="00065633">
        <w:rPr>
          <w:rFonts w:cs="Droid Sans Fallback"/>
          <w:sz w:val="24"/>
          <w:szCs w:val="20"/>
          <w:lang w:eastAsia="zh-CN"/>
        </w:rPr>
        <w:t xml:space="preserve"> для последующих лет действия разрабатываемого </w:t>
      </w:r>
      <w:r w:rsidR="00237E4D" w:rsidRPr="00065633">
        <w:rPr>
          <w:rFonts w:cs="Droid Sans Fallback"/>
          <w:sz w:val="24"/>
          <w:szCs w:val="20"/>
          <w:lang w:eastAsia="zh-CN"/>
        </w:rPr>
        <w:t>Лесного плана</w:t>
      </w:r>
      <w:r w:rsidR="00377FD7" w:rsidRPr="00065633">
        <w:rPr>
          <w:rFonts w:cs="Droid Sans Fallback"/>
          <w:sz w:val="24"/>
          <w:szCs w:val="20"/>
          <w:lang w:eastAsia="zh-CN"/>
        </w:rPr>
        <w:t xml:space="preserve">  рассчитана путем умножения на коэффициенты индексации, установленные Постановлением Правительства РФ от 22.05.2007 № 310 на 2018-2020 годы, экстраполированные по линейному тренду за этот период.</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Экономическая оценка полезных функций лесов приведена в приложении 32. </w:t>
      </w:r>
    </w:p>
    <w:p w:rsidR="00377FD7" w:rsidRPr="00065633" w:rsidRDefault="00377FD7" w:rsidP="00377FD7">
      <w:pPr>
        <w:suppressAutoHyphens/>
        <w:spacing w:line="360" w:lineRule="auto"/>
        <w:ind w:firstLine="709"/>
        <w:jc w:val="both"/>
        <w:rPr>
          <w:rFonts w:cs="Droid Sans Fallback"/>
          <w:sz w:val="24"/>
          <w:szCs w:val="20"/>
          <w:lang w:eastAsia="zh-CN"/>
        </w:rPr>
      </w:pPr>
      <w:r w:rsidRPr="00065633">
        <w:rPr>
          <w:rFonts w:cs="Droid Sans Fallback"/>
          <w:sz w:val="24"/>
          <w:szCs w:val="20"/>
          <w:lang w:eastAsia="zh-CN"/>
        </w:rPr>
        <w:t xml:space="preserve">Результаты расчетов, приведенные в Приложении 32, свидетельствуют о высоком экономическом потенциале экологической составляющей лесов области как в масштабах оценки их биосферной роли на региональном, государственном и международном уровне. </w:t>
      </w:r>
    </w:p>
    <w:p w:rsidR="00377FD7" w:rsidRPr="00065633" w:rsidRDefault="00377FD7" w:rsidP="005D1DD6">
      <w:pPr>
        <w:suppressAutoHyphens/>
        <w:jc w:val="both"/>
        <w:rPr>
          <w:rFonts w:cs="Droid Sans Fallback"/>
          <w:sz w:val="24"/>
          <w:szCs w:val="20"/>
          <w:lang w:eastAsia="zh-CN"/>
        </w:rPr>
      </w:pPr>
    </w:p>
    <w:p w:rsidR="00377FD7" w:rsidRDefault="00377FD7" w:rsidP="005D1DD6">
      <w:pPr>
        <w:suppressAutoHyphens/>
        <w:jc w:val="center"/>
        <w:rPr>
          <w:rFonts w:cs="Droid Sans Fallback"/>
          <w:b/>
          <w:sz w:val="24"/>
          <w:szCs w:val="20"/>
          <w:lang w:eastAsia="zh-CN"/>
        </w:rPr>
      </w:pPr>
      <w:r w:rsidRPr="00065633">
        <w:rPr>
          <w:rFonts w:cs="Droid Sans Fallback"/>
          <w:b/>
          <w:sz w:val="24"/>
          <w:szCs w:val="20"/>
          <w:lang w:eastAsia="zh-CN"/>
        </w:rPr>
        <w:t xml:space="preserve">6.4. Оценка объемов финансирования мероприятий </w:t>
      </w:r>
      <w:r w:rsidR="00237E4D" w:rsidRPr="00065633">
        <w:rPr>
          <w:rFonts w:cs="Droid Sans Fallback"/>
          <w:b/>
          <w:sz w:val="24"/>
          <w:szCs w:val="20"/>
          <w:lang w:eastAsia="zh-CN"/>
        </w:rPr>
        <w:t>Лесного плана</w:t>
      </w:r>
      <w:r w:rsidRPr="00065633">
        <w:rPr>
          <w:rFonts w:cs="Droid Sans Fallback"/>
          <w:b/>
          <w:sz w:val="24"/>
          <w:szCs w:val="20"/>
          <w:lang w:eastAsia="zh-CN"/>
        </w:rPr>
        <w:t xml:space="preserve"> из различных источников за период действия </w:t>
      </w:r>
      <w:r w:rsidR="00237E4D" w:rsidRPr="00065633">
        <w:rPr>
          <w:rFonts w:cs="Droid Sans Fallback"/>
          <w:b/>
          <w:sz w:val="24"/>
          <w:szCs w:val="20"/>
          <w:lang w:eastAsia="zh-CN"/>
        </w:rPr>
        <w:t>Лесного плана</w:t>
      </w:r>
    </w:p>
    <w:p w:rsidR="00172FBF" w:rsidRPr="00065633" w:rsidRDefault="00172FBF" w:rsidP="005D1DD6">
      <w:pPr>
        <w:suppressAutoHyphens/>
        <w:jc w:val="center"/>
        <w:rPr>
          <w:rFonts w:cs="Droid Sans Fallback"/>
          <w:b/>
          <w:sz w:val="24"/>
          <w:szCs w:val="20"/>
          <w:lang w:eastAsia="zh-CN"/>
        </w:rPr>
      </w:pPr>
    </w:p>
    <w:p w:rsidR="00172FBF" w:rsidRPr="00172FBF" w:rsidRDefault="00172FBF" w:rsidP="00172FBF">
      <w:pPr>
        <w:tabs>
          <w:tab w:val="left" w:pos="4111"/>
        </w:tabs>
        <w:spacing w:line="360" w:lineRule="auto"/>
        <w:ind w:firstLine="709"/>
        <w:jc w:val="both"/>
        <w:rPr>
          <w:sz w:val="24"/>
        </w:rPr>
      </w:pPr>
      <w:r w:rsidRPr="00172FBF">
        <w:rPr>
          <w:sz w:val="24"/>
        </w:rPr>
        <w:t>Объемы финансирования мероприятий по использованию, охране, защите и воспроизводству лесов определяются на основании запланированных объемов работ и нормативных затратах на их выполнение.</w:t>
      </w:r>
    </w:p>
    <w:p w:rsidR="00172FBF" w:rsidRDefault="00172FBF" w:rsidP="00172FBF">
      <w:pPr>
        <w:tabs>
          <w:tab w:val="left" w:pos="4111"/>
        </w:tabs>
        <w:spacing w:line="360" w:lineRule="auto"/>
        <w:ind w:firstLine="709"/>
        <w:jc w:val="both"/>
        <w:rPr>
          <w:sz w:val="24"/>
        </w:rPr>
      </w:pPr>
      <w:r w:rsidRPr="00172FBF">
        <w:rPr>
          <w:sz w:val="24"/>
        </w:rPr>
        <w:t xml:space="preserve">Нормативные затраты на выполнение основных видов работ по охране, защите и воспроизводству лесов на площади лесного фонда, свободной от аренды, ежегодно утверждаются органом исполнительной власти в области лесных отношений – </w:t>
      </w:r>
      <w:r>
        <w:rPr>
          <w:sz w:val="24"/>
        </w:rPr>
        <w:t xml:space="preserve">Управлением лесного хозяйства Липецкой  области. </w:t>
      </w:r>
      <w:r w:rsidRPr="00172FBF">
        <w:rPr>
          <w:sz w:val="24"/>
        </w:rPr>
        <w:t xml:space="preserve"> На последующие годы потребность в средствах определена исходя из запланированных объемов работ и нормативов расходов, проиндексир</w:t>
      </w:r>
      <w:r>
        <w:rPr>
          <w:sz w:val="24"/>
        </w:rPr>
        <w:t>ованных с учетом роста инфляции.</w:t>
      </w:r>
      <w:r w:rsidRPr="00172FBF">
        <w:rPr>
          <w:sz w:val="24"/>
        </w:rPr>
        <w:t xml:space="preserve"> </w:t>
      </w:r>
    </w:p>
    <w:p w:rsidR="00B6710C" w:rsidRDefault="00172FBF" w:rsidP="00172FBF">
      <w:pPr>
        <w:tabs>
          <w:tab w:val="left" w:pos="4111"/>
        </w:tabs>
        <w:spacing w:line="360" w:lineRule="auto"/>
        <w:ind w:firstLine="709"/>
        <w:jc w:val="both"/>
        <w:rPr>
          <w:sz w:val="24"/>
        </w:rPr>
      </w:pPr>
      <w:r w:rsidRPr="00172FBF">
        <w:rPr>
          <w:sz w:val="24"/>
        </w:rPr>
        <w:t xml:space="preserve">Общие расходы на реализацию мероприятий Лесного плана </w:t>
      </w:r>
      <w:r>
        <w:rPr>
          <w:sz w:val="24"/>
        </w:rPr>
        <w:t>Липецкой</w:t>
      </w:r>
      <w:r w:rsidRPr="00172FBF">
        <w:rPr>
          <w:sz w:val="24"/>
        </w:rPr>
        <w:t xml:space="preserve"> области за счет </w:t>
      </w:r>
      <w:r w:rsidR="00B6710C">
        <w:rPr>
          <w:sz w:val="24"/>
        </w:rPr>
        <w:t xml:space="preserve">всех </w:t>
      </w:r>
      <w:r w:rsidRPr="00172FBF">
        <w:rPr>
          <w:sz w:val="24"/>
        </w:rPr>
        <w:t xml:space="preserve">средств составляют </w:t>
      </w:r>
      <w:r w:rsidR="00B6710C">
        <w:rPr>
          <w:sz w:val="24"/>
        </w:rPr>
        <w:t>3728,</w:t>
      </w:r>
      <w:r w:rsidR="00EF73CE">
        <w:rPr>
          <w:sz w:val="24"/>
        </w:rPr>
        <w:t>8</w:t>
      </w:r>
      <w:r w:rsidRPr="00172FBF">
        <w:rPr>
          <w:sz w:val="24"/>
        </w:rPr>
        <w:t xml:space="preserve"> млн. рублей. </w:t>
      </w:r>
      <w:r w:rsidR="00B6710C">
        <w:rPr>
          <w:sz w:val="24"/>
        </w:rPr>
        <w:t xml:space="preserve">Затраты за счёт субвенций Федерального </w:t>
      </w:r>
      <w:r w:rsidR="00B6710C">
        <w:rPr>
          <w:sz w:val="24"/>
        </w:rPr>
        <w:lastRenderedPageBreak/>
        <w:t>бюджета составят 2080,</w:t>
      </w:r>
      <w:r w:rsidR="00EF73CE">
        <w:rPr>
          <w:sz w:val="24"/>
        </w:rPr>
        <w:t>8</w:t>
      </w:r>
      <w:r w:rsidR="00B6710C">
        <w:rPr>
          <w:sz w:val="24"/>
        </w:rPr>
        <w:t xml:space="preserve"> млн. рублей, или 55,8% от</w:t>
      </w:r>
      <w:r w:rsidR="00B6710C" w:rsidRPr="00B6710C">
        <w:rPr>
          <w:sz w:val="24"/>
        </w:rPr>
        <w:t xml:space="preserve"> </w:t>
      </w:r>
      <w:r w:rsidR="00B6710C" w:rsidRPr="00172FBF">
        <w:rPr>
          <w:sz w:val="24"/>
        </w:rPr>
        <w:t>общего объема затрат</w:t>
      </w:r>
      <w:r w:rsidR="00B6710C">
        <w:rPr>
          <w:sz w:val="24"/>
        </w:rPr>
        <w:t xml:space="preserve"> на  </w:t>
      </w:r>
      <w:r w:rsidR="00B6710C" w:rsidRPr="00172FBF">
        <w:rPr>
          <w:sz w:val="24"/>
        </w:rPr>
        <w:t>финансирование мероприятий</w:t>
      </w:r>
      <w:r w:rsidR="00B6710C">
        <w:rPr>
          <w:sz w:val="24"/>
        </w:rPr>
        <w:t xml:space="preserve">. Финансирование из областного бюджета составит </w:t>
      </w:r>
      <w:r w:rsidR="005B1EF2">
        <w:rPr>
          <w:sz w:val="24"/>
        </w:rPr>
        <w:t>818,1</w:t>
      </w:r>
      <w:r w:rsidR="00B6710C">
        <w:rPr>
          <w:sz w:val="24"/>
        </w:rPr>
        <w:t xml:space="preserve"> млн. рублей или </w:t>
      </w:r>
      <w:r w:rsidR="00C645A7">
        <w:rPr>
          <w:sz w:val="24"/>
        </w:rPr>
        <w:t>21,9%.</w:t>
      </w:r>
    </w:p>
    <w:p w:rsidR="00172FBF" w:rsidRPr="00172FBF" w:rsidRDefault="00172FBF" w:rsidP="00172FBF">
      <w:pPr>
        <w:tabs>
          <w:tab w:val="left" w:pos="4111"/>
        </w:tabs>
        <w:spacing w:line="360" w:lineRule="auto"/>
        <w:ind w:firstLine="709"/>
        <w:jc w:val="both"/>
        <w:rPr>
          <w:sz w:val="24"/>
        </w:rPr>
      </w:pPr>
      <w:r w:rsidRPr="00172FBF">
        <w:rPr>
          <w:sz w:val="24"/>
        </w:rPr>
        <w:t>Оценка объемов финансирования мероприятий, предусмотренных лесным планом субъекта Российской Федерации, из различных источников за период действия лесного плана субъекта Российской Федерации приведена в приложении 33.</w:t>
      </w:r>
    </w:p>
    <w:p w:rsidR="001B5634" w:rsidRPr="00065633" w:rsidRDefault="001B5634" w:rsidP="00377FD7">
      <w:pPr>
        <w:suppressAutoHyphens/>
        <w:jc w:val="center"/>
        <w:rPr>
          <w:rFonts w:cs="Droid Sans Fallback"/>
          <w:b/>
          <w:sz w:val="24"/>
          <w:szCs w:val="20"/>
          <w:lang w:eastAsia="zh-CN"/>
        </w:rPr>
      </w:pPr>
    </w:p>
    <w:p w:rsidR="00377FD7" w:rsidRDefault="00377FD7" w:rsidP="00377FD7">
      <w:pPr>
        <w:suppressAutoHyphens/>
        <w:jc w:val="center"/>
        <w:rPr>
          <w:rFonts w:cs="Droid Sans Fallback"/>
          <w:b/>
          <w:sz w:val="24"/>
          <w:szCs w:val="20"/>
          <w:lang w:eastAsia="zh-CN"/>
        </w:rPr>
      </w:pPr>
      <w:r w:rsidRPr="00065633">
        <w:rPr>
          <w:rFonts w:cs="Droid Sans Fallback"/>
          <w:b/>
          <w:sz w:val="24"/>
          <w:szCs w:val="20"/>
          <w:lang w:eastAsia="zh-CN"/>
        </w:rPr>
        <w:t xml:space="preserve">6.5. </w:t>
      </w:r>
      <w:r w:rsidR="00BE1B67" w:rsidRPr="00065633">
        <w:rPr>
          <w:rFonts w:cs="Droid Sans Fallback"/>
          <w:b/>
          <w:sz w:val="24"/>
          <w:szCs w:val="20"/>
          <w:lang w:eastAsia="zh-CN"/>
        </w:rPr>
        <w:t xml:space="preserve">Экономическая эффективность реализации мероприятий </w:t>
      </w:r>
      <w:r w:rsidR="00237E4D" w:rsidRPr="00065633">
        <w:rPr>
          <w:rFonts w:cs="Droid Sans Fallback"/>
          <w:b/>
          <w:sz w:val="24"/>
          <w:szCs w:val="20"/>
          <w:lang w:eastAsia="zh-CN"/>
        </w:rPr>
        <w:t>Лесного плана</w:t>
      </w:r>
      <w:r w:rsidR="00BE1B67" w:rsidRPr="00065633">
        <w:rPr>
          <w:rFonts w:cs="Droid Sans Fallback"/>
          <w:b/>
          <w:sz w:val="24"/>
          <w:szCs w:val="20"/>
          <w:lang w:eastAsia="zh-CN"/>
        </w:rPr>
        <w:t xml:space="preserve">  Липецкой  области за период действия предыдущего </w:t>
      </w:r>
      <w:r w:rsidR="00237E4D" w:rsidRPr="00065633">
        <w:rPr>
          <w:rFonts w:cs="Droid Sans Fallback"/>
          <w:b/>
          <w:sz w:val="24"/>
          <w:szCs w:val="20"/>
          <w:lang w:eastAsia="zh-CN"/>
        </w:rPr>
        <w:t>Лесного плана</w:t>
      </w:r>
      <w:r w:rsidR="00BE1B67" w:rsidRPr="00065633">
        <w:rPr>
          <w:rFonts w:cs="Droid Sans Fallback"/>
          <w:b/>
          <w:sz w:val="24"/>
          <w:szCs w:val="20"/>
          <w:lang w:eastAsia="zh-CN"/>
        </w:rPr>
        <w:t xml:space="preserve">  Липецкой  области; показатели экономической эффективности реализации мероприятий </w:t>
      </w:r>
      <w:r w:rsidR="00237E4D" w:rsidRPr="00065633">
        <w:rPr>
          <w:rFonts w:cs="Droid Sans Fallback"/>
          <w:b/>
          <w:sz w:val="24"/>
          <w:szCs w:val="20"/>
          <w:lang w:eastAsia="zh-CN"/>
        </w:rPr>
        <w:t>Лесного плана</w:t>
      </w:r>
      <w:r w:rsidR="00BE1B67" w:rsidRPr="00065633">
        <w:rPr>
          <w:rFonts w:cs="Droid Sans Fallback"/>
          <w:b/>
          <w:sz w:val="24"/>
          <w:szCs w:val="20"/>
          <w:lang w:eastAsia="zh-CN"/>
        </w:rPr>
        <w:t xml:space="preserve">  Липецкой  области</w:t>
      </w:r>
    </w:p>
    <w:p w:rsidR="00C645A7" w:rsidRPr="00065633" w:rsidRDefault="00C645A7" w:rsidP="00377FD7">
      <w:pPr>
        <w:suppressAutoHyphens/>
        <w:jc w:val="center"/>
        <w:rPr>
          <w:sz w:val="24"/>
        </w:rPr>
      </w:pPr>
    </w:p>
    <w:p w:rsidR="00C645A7" w:rsidRPr="00C645A7" w:rsidRDefault="00C645A7" w:rsidP="00C645A7">
      <w:pPr>
        <w:widowControl w:val="0"/>
        <w:autoSpaceDE w:val="0"/>
        <w:autoSpaceDN w:val="0"/>
        <w:spacing w:line="312" w:lineRule="auto"/>
        <w:ind w:firstLine="567"/>
        <w:jc w:val="both"/>
        <w:rPr>
          <w:sz w:val="24"/>
        </w:rPr>
      </w:pPr>
      <w:r w:rsidRPr="00C645A7">
        <w:rPr>
          <w:sz w:val="24"/>
        </w:rPr>
        <w:t xml:space="preserve">Одной из важнейших задач ведения лесного хозяйства является обеспечение его доходности. Повышение эффективности развития лесного сектора экономики </w:t>
      </w:r>
      <w:r>
        <w:rPr>
          <w:sz w:val="24"/>
        </w:rPr>
        <w:t>Липецкой</w:t>
      </w:r>
      <w:r w:rsidRPr="00C645A7">
        <w:rPr>
          <w:sz w:val="24"/>
        </w:rPr>
        <w:t xml:space="preserve"> области зависит от решения следующих задач, направленных на: </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создание условий для многоцелевого, рационального, непрерывного и неистощительного лесопользования;</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повышение экономического потенциала лесного хозяйства;</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рационализацию нормативно-правовой базы в области лесных отношений;</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повышение эффективности системы принятия решений по вопросам лесоуправления;</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повышение эффективности государственного контроля и надзора за соблюдением законодательства в области лесных отношений;</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повышение эффективности мер по охране и защите лесов;</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совершенствование системы воспроизводства лесных ресурсов;</w:t>
      </w:r>
    </w:p>
    <w:p w:rsidR="00C645A7" w:rsidRPr="00C645A7" w:rsidRDefault="00C645A7" w:rsidP="00C645A7">
      <w:pPr>
        <w:widowControl w:val="0"/>
        <w:numPr>
          <w:ilvl w:val="1"/>
          <w:numId w:val="36"/>
        </w:numPr>
        <w:autoSpaceDE w:val="0"/>
        <w:autoSpaceDN w:val="0"/>
        <w:spacing w:line="312" w:lineRule="auto"/>
        <w:ind w:left="0" w:firstLine="567"/>
        <w:jc w:val="both"/>
        <w:rPr>
          <w:sz w:val="24"/>
        </w:rPr>
      </w:pPr>
      <w:r w:rsidRPr="00C645A7">
        <w:rPr>
          <w:sz w:val="24"/>
        </w:rPr>
        <w:t>ресурсное обеспечение деятельности органов лесного хозяйства;</w:t>
      </w:r>
    </w:p>
    <w:p w:rsidR="00C645A7" w:rsidRPr="00C645A7" w:rsidRDefault="00C645A7" w:rsidP="00C645A7">
      <w:pPr>
        <w:widowControl w:val="0"/>
        <w:autoSpaceDE w:val="0"/>
        <w:autoSpaceDN w:val="0"/>
        <w:spacing w:line="312" w:lineRule="auto"/>
        <w:ind w:firstLine="567"/>
        <w:jc w:val="both"/>
        <w:rPr>
          <w:sz w:val="24"/>
        </w:rPr>
      </w:pPr>
      <w:r w:rsidRPr="00C645A7">
        <w:rPr>
          <w:sz w:val="24"/>
        </w:rPr>
        <w:t xml:space="preserve">Основными показателями эффективности ведения лесного хозяйства являются </w:t>
      </w:r>
      <w:r w:rsidR="00FE39E1">
        <w:rPr>
          <w:sz w:val="24"/>
        </w:rPr>
        <w:t>доходы</w:t>
      </w:r>
      <w:r w:rsidRPr="00C645A7">
        <w:rPr>
          <w:sz w:val="24"/>
        </w:rPr>
        <w:t xml:space="preserve"> от использования лесов </w:t>
      </w:r>
      <w:r w:rsidR="00FE39E1">
        <w:rPr>
          <w:sz w:val="24"/>
        </w:rPr>
        <w:t xml:space="preserve">и </w:t>
      </w:r>
      <w:r w:rsidRPr="00C645A7">
        <w:rPr>
          <w:sz w:val="24"/>
        </w:rPr>
        <w:t xml:space="preserve"> расход</w:t>
      </w:r>
      <w:r w:rsidR="00FE39E1">
        <w:rPr>
          <w:sz w:val="24"/>
        </w:rPr>
        <w:t xml:space="preserve">ы на лесное хозяйство. </w:t>
      </w:r>
      <w:r w:rsidR="0002044C">
        <w:rPr>
          <w:sz w:val="24"/>
        </w:rPr>
        <w:t>Д</w:t>
      </w:r>
      <w:r w:rsidRPr="00C645A7">
        <w:rPr>
          <w:sz w:val="24"/>
        </w:rPr>
        <w:t>оходы от использовани</w:t>
      </w:r>
      <w:r w:rsidR="00FE39E1">
        <w:rPr>
          <w:sz w:val="24"/>
        </w:rPr>
        <w:t>я лесов за период с 2018 по 2028</w:t>
      </w:r>
      <w:r w:rsidRPr="00C645A7">
        <w:rPr>
          <w:sz w:val="24"/>
        </w:rPr>
        <w:t xml:space="preserve"> годы </w:t>
      </w:r>
      <w:r w:rsidR="00FE39E1">
        <w:rPr>
          <w:sz w:val="24"/>
        </w:rPr>
        <w:t xml:space="preserve">составят </w:t>
      </w:r>
      <w:r w:rsidRPr="00C645A7">
        <w:rPr>
          <w:sz w:val="24"/>
        </w:rPr>
        <w:t xml:space="preserve"> </w:t>
      </w:r>
      <w:r w:rsidR="00EF73CE">
        <w:rPr>
          <w:sz w:val="24"/>
        </w:rPr>
        <w:t>266,2</w:t>
      </w:r>
      <w:r w:rsidRPr="00C645A7">
        <w:rPr>
          <w:sz w:val="24"/>
        </w:rPr>
        <w:t xml:space="preserve"> мл</w:t>
      </w:r>
      <w:r w:rsidR="00FE39E1">
        <w:rPr>
          <w:sz w:val="24"/>
        </w:rPr>
        <w:t>н</w:t>
      </w:r>
      <w:r w:rsidRPr="00C645A7">
        <w:rPr>
          <w:sz w:val="24"/>
        </w:rPr>
        <w:t>. рублей</w:t>
      </w:r>
      <w:r w:rsidR="00FE39E1">
        <w:rPr>
          <w:sz w:val="24"/>
        </w:rPr>
        <w:t>.</w:t>
      </w:r>
      <w:r w:rsidRPr="00C645A7">
        <w:rPr>
          <w:sz w:val="24"/>
        </w:rPr>
        <w:t xml:space="preserve"> </w:t>
      </w:r>
      <w:r w:rsidR="00FE39E1">
        <w:rPr>
          <w:sz w:val="24"/>
        </w:rPr>
        <w:t xml:space="preserve"> Расходы на</w:t>
      </w:r>
      <w:r w:rsidR="00FE39E1" w:rsidRPr="00FE39E1">
        <w:rPr>
          <w:sz w:val="24"/>
        </w:rPr>
        <w:t xml:space="preserve"> </w:t>
      </w:r>
      <w:r w:rsidR="00FE39E1" w:rsidRPr="00C645A7">
        <w:rPr>
          <w:sz w:val="24"/>
        </w:rPr>
        <w:t>осуществление переданных субъектам Российской Федерации отдельных полномочий в сфере лесных отношений</w:t>
      </w:r>
      <w:r w:rsidR="00FE39E1">
        <w:rPr>
          <w:sz w:val="24"/>
        </w:rPr>
        <w:t xml:space="preserve"> составят </w:t>
      </w:r>
      <w:r w:rsidR="005B1EF2">
        <w:rPr>
          <w:sz w:val="24"/>
        </w:rPr>
        <w:t>6499,7</w:t>
      </w:r>
      <w:r w:rsidR="00FE39E1">
        <w:rPr>
          <w:sz w:val="24"/>
        </w:rPr>
        <w:t xml:space="preserve"> млн.</w:t>
      </w:r>
      <w:r w:rsidR="0002044C">
        <w:rPr>
          <w:sz w:val="24"/>
        </w:rPr>
        <w:t xml:space="preserve"> </w:t>
      </w:r>
      <w:r w:rsidR="00FE39E1">
        <w:rPr>
          <w:sz w:val="24"/>
        </w:rPr>
        <w:t>рублей.</w:t>
      </w:r>
    </w:p>
    <w:p w:rsidR="00377FD7" w:rsidRPr="00065633" w:rsidRDefault="00377FD7" w:rsidP="00377FD7">
      <w:pPr>
        <w:tabs>
          <w:tab w:val="left" w:pos="4111"/>
        </w:tabs>
        <w:spacing w:line="360" w:lineRule="auto"/>
        <w:ind w:firstLine="709"/>
        <w:jc w:val="both"/>
        <w:rPr>
          <w:sz w:val="24"/>
        </w:rPr>
      </w:pPr>
      <w:r w:rsidRPr="00065633">
        <w:rPr>
          <w:sz w:val="24"/>
        </w:rPr>
        <w:t>Расходы на ведение л</w:t>
      </w:r>
      <w:r w:rsidR="0002044C">
        <w:rPr>
          <w:sz w:val="24"/>
        </w:rPr>
        <w:t>есного хозяйства области за 201</w:t>
      </w:r>
      <w:r w:rsidR="005B1EF2">
        <w:rPr>
          <w:sz w:val="24"/>
        </w:rPr>
        <w:t>9</w:t>
      </w:r>
      <w:r w:rsidR="0002044C">
        <w:rPr>
          <w:sz w:val="24"/>
        </w:rPr>
        <w:t>-2028 годы будут</w:t>
      </w:r>
      <w:r w:rsidRPr="00065633">
        <w:rPr>
          <w:sz w:val="24"/>
        </w:rPr>
        <w:t xml:space="preserve"> финансирова</w:t>
      </w:r>
      <w:r w:rsidR="0002044C">
        <w:rPr>
          <w:sz w:val="24"/>
        </w:rPr>
        <w:t>ться</w:t>
      </w:r>
      <w:r w:rsidRPr="00065633">
        <w:rPr>
          <w:sz w:val="24"/>
        </w:rPr>
        <w:t xml:space="preserve"> в основном  как за счёт средств федерального бюджета так и в рамках государственной программы Липецкой области «Развитие лесного хозяйства в Липецкой области», утверждённой  постановлением администрации Липецкой области от 08.10.2013 №453.</w:t>
      </w:r>
    </w:p>
    <w:p w:rsidR="00377FD7" w:rsidRPr="00065633" w:rsidRDefault="00377FD7" w:rsidP="00377FD7">
      <w:pPr>
        <w:tabs>
          <w:tab w:val="left" w:pos="4111"/>
        </w:tabs>
        <w:spacing w:line="360" w:lineRule="auto"/>
        <w:ind w:firstLine="709"/>
        <w:jc w:val="both"/>
        <w:rPr>
          <w:sz w:val="24"/>
        </w:rPr>
      </w:pPr>
      <w:r w:rsidRPr="00065633">
        <w:rPr>
          <w:sz w:val="24"/>
        </w:rPr>
        <w:t>Объемы финансирования на выполнение мероприятий государственной программы ежегодно уточняются в процессе исполнения областного бюджета и при формировании бюджета на очередной финансовый год.</w:t>
      </w:r>
    </w:p>
    <w:p w:rsidR="00377FD7" w:rsidRPr="00065633" w:rsidRDefault="00377FD7" w:rsidP="00377FD7">
      <w:pPr>
        <w:tabs>
          <w:tab w:val="left" w:pos="4111"/>
        </w:tabs>
        <w:spacing w:line="360" w:lineRule="auto"/>
        <w:ind w:firstLine="709"/>
        <w:jc w:val="both"/>
        <w:rPr>
          <w:sz w:val="24"/>
        </w:rPr>
      </w:pPr>
      <w:r w:rsidRPr="00065633">
        <w:rPr>
          <w:sz w:val="24"/>
        </w:rPr>
        <w:lastRenderedPageBreak/>
        <w:t>Покрытие расходов  на ведение лесного хозяйства за счет доходов от использования лесов ограничено  следующими причинами:</w:t>
      </w:r>
    </w:p>
    <w:p w:rsidR="00377FD7" w:rsidRPr="00065633" w:rsidRDefault="00377FD7" w:rsidP="00377FD7">
      <w:pPr>
        <w:tabs>
          <w:tab w:val="left" w:pos="4111"/>
        </w:tabs>
        <w:spacing w:line="360" w:lineRule="auto"/>
        <w:ind w:firstLine="709"/>
        <w:jc w:val="both"/>
        <w:rPr>
          <w:sz w:val="24"/>
        </w:rPr>
      </w:pPr>
      <w:r w:rsidRPr="00065633">
        <w:rPr>
          <w:sz w:val="24"/>
        </w:rPr>
        <w:t>1. Ограничениями  по использованию лесов.</w:t>
      </w:r>
    </w:p>
    <w:p w:rsidR="00377FD7" w:rsidRPr="00065633" w:rsidRDefault="00377FD7" w:rsidP="00377FD7">
      <w:pPr>
        <w:tabs>
          <w:tab w:val="left" w:pos="4111"/>
        </w:tabs>
        <w:spacing w:line="360" w:lineRule="auto"/>
        <w:ind w:firstLine="709"/>
        <w:jc w:val="both"/>
        <w:rPr>
          <w:sz w:val="24"/>
        </w:rPr>
      </w:pPr>
      <w:r w:rsidRPr="00065633">
        <w:rPr>
          <w:sz w:val="24"/>
        </w:rPr>
        <w:t>2. Выполнением работ по охране, защите и воспроизводству лесов в основном  на основе размещения государственного заказа с одновременной куплей-продажей насаждений для заготовки древесины по минимальным ставкам платы за единицу объема древесины.</w:t>
      </w:r>
    </w:p>
    <w:p w:rsidR="00377FD7" w:rsidRPr="00065633" w:rsidRDefault="00377FD7" w:rsidP="00377FD7">
      <w:pPr>
        <w:tabs>
          <w:tab w:val="left" w:pos="4111"/>
        </w:tabs>
        <w:spacing w:line="360" w:lineRule="auto"/>
        <w:ind w:firstLine="709"/>
        <w:jc w:val="both"/>
        <w:rPr>
          <w:sz w:val="24"/>
        </w:rPr>
      </w:pPr>
      <w:r w:rsidRPr="00065633">
        <w:rPr>
          <w:sz w:val="24"/>
        </w:rPr>
        <w:t>3. Низкосортностью и мелкотоварностью древесины, получаемой в порядке мер ухода за лесом, не привлекающей лесопользователей на долгосрочную аренду.</w:t>
      </w:r>
    </w:p>
    <w:p w:rsidR="00377FD7" w:rsidRPr="00065633" w:rsidRDefault="00377FD7" w:rsidP="00377FD7">
      <w:pPr>
        <w:tabs>
          <w:tab w:val="left" w:pos="4111"/>
        </w:tabs>
        <w:spacing w:line="360" w:lineRule="auto"/>
        <w:ind w:firstLine="709"/>
        <w:jc w:val="both"/>
        <w:rPr>
          <w:sz w:val="24"/>
        </w:rPr>
      </w:pPr>
      <w:r w:rsidRPr="00065633">
        <w:rPr>
          <w:sz w:val="24"/>
        </w:rPr>
        <w:t xml:space="preserve">4. Объемы заготавливаемой древесины не позволяют участвовать в реализации приоритетных инвестиционных проектов в области освоения лесов.    </w:t>
      </w:r>
    </w:p>
    <w:p w:rsidR="00377FD7" w:rsidRPr="00065633" w:rsidRDefault="00377FD7" w:rsidP="00377FD7">
      <w:pPr>
        <w:tabs>
          <w:tab w:val="left" w:pos="4111"/>
        </w:tabs>
        <w:spacing w:line="360" w:lineRule="auto"/>
        <w:ind w:firstLine="709"/>
        <w:jc w:val="both"/>
        <w:rPr>
          <w:sz w:val="24"/>
        </w:rPr>
      </w:pPr>
      <w:r w:rsidRPr="00065633">
        <w:rPr>
          <w:sz w:val="24"/>
        </w:rPr>
        <w:t xml:space="preserve">Экономическая эффективность реализации мероприятий </w:t>
      </w:r>
      <w:r w:rsidR="00237E4D" w:rsidRPr="00065633">
        <w:rPr>
          <w:sz w:val="24"/>
        </w:rPr>
        <w:t>Лесного плана</w:t>
      </w:r>
      <w:r w:rsidRPr="00065633">
        <w:rPr>
          <w:sz w:val="24"/>
        </w:rPr>
        <w:t xml:space="preserve"> за период действия предыдущего </w:t>
      </w:r>
      <w:r w:rsidR="00237E4D" w:rsidRPr="00065633">
        <w:rPr>
          <w:sz w:val="24"/>
        </w:rPr>
        <w:t>Лесного плана</w:t>
      </w:r>
      <w:r w:rsidRPr="00065633">
        <w:rPr>
          <w:sz w:val="24"/>
        </w:rPr>
        <w:t xml:space="preserve"> и показатели экономической эффективности реализации мероприятий </w:t>
      </w:r>
      <w:r w:rsidR="00237E4D" w:rsidRPr="00065633">
        <w:rPr>
          <w:sz w:val="24"/>
        </w:rPr>
        <w:t>Лесного плана</w:t>
      </w:r>
      <w:r w:rsidRPr="00065633">
        <w:rPr>
          <w:sz w:val="24"/>
        </w:rPr>
        <w:t xml:space="preserve"> на 2019-2028 годы приведены в приложении 34.</w:t>
      </w:r>
    </w:p>
    <w:p w:rsidR="001B5634" w:rsidRPr="00065633" w:rsidRDefault="001B5634" w:rsidP="00267F27">
      <w:pPr>
        <w:suppressAutoHyphens/>
        <w:jc w:val="center"/>
        <w:rPr>
          <w:rFonts w:cs="Droid Sans Fallback"/>
          <w:b/>
          <w:sz w:val="24"/>
          <w:szCs w:val="20"/>
          <w:lang w:eastAsia="zh-CN"/>
        </w:rPr>
      </w:pPr>
    </w:p>
    <w:p w:rsidR="00377FD7" w:rsidRPr="00065633" w:rsidRDefault="00377FD7" w:rsidP="00267F27">
      <w:pPr>
        <w:suppressAutoHyphens/>
        <w:jc w:val="center"/>
        <w:rPr>
          <w:rFonts w:cs="Droid Sans Fallback"/>
          <w:b/>
          <w:sz w:val="24"/>
          <w:szCs w:val="20"/>
          <w:lang w:eastAsia="zh-CN"/>
        </w:rPr>
      </w:pPr>
      <w:r w:rsidRPr="00065633">
        <w:rPr>
          <w:rFonts w:cs="Droid Sans Fallback"/>
          <w:b/>
          <w:sz w:val="24"/>
          <w:szCs w:val="20"/>
          <w:lang w:eastAsia="zh-CN"/>
        </w:rPr>
        <w:t xml:space="preserve">6.6. </w:t>
      </w:r>
      <w:r w:rsidR="00267F27" w:rsidRPr="00065633">
        <w:rPr>
          <w:rFonts w:cs="Droid Sans Fallback"/>
          <w:b/>
          <w:sz w:val="24"/>
          <w:szCs w:val="20"/>
          <w:lang w:eastAsia="zh-CN"/>
        </w:rPr>
        <w:t>Достижение целевых прогнозных по</w:t>
      </w:r>
      <w:r w:rsidR="00097CE4">
        <w:rPr>
          <w:rFonts w:cs="Droid Sans Fallback"/>
          <w:b/>
          <w:sz w:val="24"/>
          <w:szCs w:val="20"/>
          <w:lang w:eastAsia="zh-CN"/>
        </w:rPr>
        <w:t xml:space="preserve">казателей </w:t>
      </w:r>
      <w:r w:rsidR="00267F27" w:rsidRPr="00065633">
        <w:rPr>
          <w:rFonts w:cs="Droid Sans Fallback"/>
          <w:b/>
          <w:sz w:val="24"/>
          <w:szCs w:val="20"/>
          <w:lang w:eastAsia="zh-CN"/>
        </w:rPr>
        <w:t xml:space="preserve"> эффективности реализации мероприятий </w:t>
      </w:r>
      <w:r w:rsidR="00237E4D" w:rsidRPr="00065633">
        <w:rPr>
          <w:rFonts w:cs="Droid Sans Fallback"/>
          <w:b/>
          <w:sz w:val="24"/>
          <w:szCs w:val="20"/>
          <w:lang w:eastAsia="zh-CN"/>
        </w:rPr>
        <w:t>Лесного плана</w:t>
      </w:r>
      <w:r w:rsidR="00267F27" w:rsidRPr="00065633">
        <w:rPr>
          <w:rFonts w:cs="Droid Sans Fallback"/>
          <w:b/>
          <w:sz w:val="24"/>
          <w:szCs w:val="20"/>
          <w:lang w:eastAsia="zh-CN"/>
        </w:rPr>
        <w:t xml:space="preserve"> Липецкой  области, за период действия предыдущего </w:t>
      </w:r>
      <w:r w:rsidR="00237E4D" w:rsidRPr="00065633">
        <w:rPr>
          <w:rFonts w:cs="Droid Sans Fallback"/>
          <w:b/>
          <w:sz w:val="24"/>
          <w:szCs w:val="20"/>
          <w:lang w:eastAsia="zh-CN"/>
        </w:rPr>
        <w:t>Лесного плана</w:t>
      </w:r>
      <w:r w:rsidR="00267F27" w:rsidRPr="00065633">
        <w:rPr>
          <w:rFonts w:cs="Droid Sans Fallback"/>
          <w:b/>
          <w:sz w:val="24"/>
          <w:szCs w:val="20"/>
          <w:lang w:eastAsia="zh-CN"/>
        </w:rPr>
        <w:t xml:space="preserve">  Липецкой  области и на период действия разрабатываемого </w:t>
      </w:r>
      <w:r w:rsidR="00237E4D" w:rsidRPr="00065633">
        <w:rPr>
          <w:rFonts w:cs="Droid Sans Fallback"/>
          <w:b/>
          <w:sz w:val="24"/>
          <w:szCs w:val="20"/>
          <w:lang w:eastAsia="zh-CN"/>
        </w:rPr>
        <w:t>Лесного плана</w:t>
      </w:r>
    </w:p>
    <w:p w:rsidR="001B5634" w:rsidRPr="00065633" w:rsidRDefault="001B5634" w:rsidP="00267F27">
      <w:pPr>
        <w:suppressAutoHyphens/>
        <w:jc w:val="center"/>
        <w:rPr>
          <w:rFonts w:cs="Droid Sans Fallback"/>
          <w:sz w:val="24"/>
          <w:szCs w:val="20"/>
          <w:lang w:eastAsia="zh-CN"/>
        </w:rPr>
      </w:pPr>
    </w:p>
    <w:p w:rsidR="00377FD7" w:rsidRPr="00065633" w:rsidRDefault="00377FD7" w:rsidP="001B5634">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Бюджетное планирование на среднесрочную перспективу развития лесного хозяйства Липецкой области направлено на выполнение конкретных стратегических целей и задач, ориентированных на достижение конечно общественно з</w:t>
      </w:r>
      <w:r w:rsidR="0075661B" w:rsidRPr="00065633">
        <w:rPr>
          <w:rFonts w:cs="Droid Sans Fallback"/>
          <w:sz w:val="24"/>
          <w:szCs w:val="20"/>
          <w:lang w:eastAsia="zh-CN"/>
        </w:rPr>
        <w:t>начимых и измеримых результатов в соответствии с</w:t>
      </w:r>
      <w:r w:rsidR="001B5634" w:rsidRPr="00065633">
        <w:rPr>
          <w:rFonts w:cs="Droid Sans Fallback"/>
          <w:sz w:val="24"/>
          <w:szCs w:val="20"/>
          <w:lang w:eastAsia="zh-CN"/>
        </w:rPr>
        <w:t xml:space="preserve"> </w:t>
      </w:r>
      <w:r w:rsidR="0075661B" w:rsidRPr="00065633">
        <w:rPr>
          <w:rFonts w:cs="Droid Sans Fallback"/>
          <w:sz w:val="24"/>
          <w:szCs w:val="20"/>
          <w:lang w:eastAsia="zh-CN"/>
        </w:rPr>
        <w:t xml:space="preserve">постановлением </w:t>
      </w:r>
      <w:r w:rsidR="0002044C">
        <w:rPr>
          <w:rFonts w:cs="Droid Sans Fallback"/>
          <w:sz w:val="24"/>
          <w:szCs w:val="20"/>
          <w:lang w:eastAsia="zh-CN"/>
        </w:rPr>
        <w:t xml:space="preserve"> </w:t>
      </w:r>
      <w:r w:rsidR="0075661B" w:rsidRPr="00065633">
        <w:rPr>
          <w:rFonts w:cs="Droid Sans Fallback"/>
          <w:sz w:val="24"/>
          <w:szCs w:val="20"/>
          <w:lang w:eastAsia="zh-CN"/>
        </w:rPr>
        <w:t>П</w:t>
      </w:r>
      <w:r w:rsidR="0002044C">
        <w:rPr>
          <w:rFonts w:cs="Droid Sans Fallback"/>
          <w:sz w:val="24"/>
          <w:szCs w:val="20"/>
          <w:lang w:eastAsia="zh-CN"/>
        </w:rPr>
        <w:t xml:space="preserve">равительства РФ от  15.04.2014 N318 </w:t>
      </w:r>
      <w:r w:rsidR="0075661B" w:rsidRPr="00065633">
        <w:rPr>
          <w:rFonts w:cs="Droid Sans Fallback"/>
          <w:sz w:val="24"/>
          <w:szCs w:val="20"/>
          <w:lang w:eastAsia="zh-CN"/>
        </w:rPr>
        <w:t xml:space="preserve">(ред. от 30.03.2018) </w:t>
      </w:r>
      <w:r w:rsidR="00040683" w:rsidRPr="00065633">
        <w:rPr>
          <w:rFonts w:cs="Droid Sans Fallback"/>
          <w:sz w:val="24"/>
          <w:szCs w:val="20"/>
          <w:lang w:eastAsia="zh-CN"/>
        </w:rPr>
        <w:t xml:space="preserve"> </w:t>
      </w:r>
      <w:r w:rsidR="0075661B" w:rsidRPr="00065633">
        <w:rPr>
          <w:rFonts w:cs="Droid Sans Fallback"/>
          <w:sz w:val="24"/>
          <w:szCs w:val="20"/>
          <w:lang w:eastAsia="zh-CN"/>
        </w:rPr>
        <w:t xml:space="preserve">"Об утверждении государственной программы Российской Федерации "Развитие лесного хозяйства" на 2013 - 2020 годы".  </w:t>
      </w:r>
      <w:r w:rsidRPr="00065633">
        <w:rPr>
          <w:rFonts w:cs="Droid Sans Fallback"/>
          <w:sz w:val="24"/>
          <w:szCs w:val="20"/>
          <w:lang w:eastAsia="zh-CN"/>
        </w:rPr>
        <w:t xml:space="preserve">Оценка деятельности в области лесных отношений определена </w:t>
      </w:r>
      <w:r w:rsidR="0075661B" w:rsidRPr="00065633">
        <w:rPr>
          <w:rFonts w:cs="Droid Sans Fallback"/>
          <w:sz w:val="24"/>
          <w:szCs w:val="20"/>
          <w:lang w:eastAsia="zh-CN"/>
        </w:rPr>
        <w:t>семью</w:t>
      </w:r>
      <w:r w:rsidR="00040683" w:rsidRPr="00065633">
        <w:rPr>
          <w:rFonts w:cs="Droid Sans Fallback"/>
          <w:sz w:val="24"/>
          <w:szCs w:val="20"/>
          <w:lang w:eastAsia="zh-CN"/>
        </w:rPr>
        <w:t xml:space="preserve"> </w:t>
      </w:r>
      <w:r w:rsidRPr="00065633">
        <w:rPr>
          <w:rFonts w:cs="Droid Sans Fallback"/>
          <w:sz w:val="24"/>
          <w:szCs w:val="20"/>
          <w:lang w:eastAsia="zh-CN"/>
        </w:rPr>
        <w:t>целевыми показателями и индикаторами, которые характеризуют количественное значение показателя по реализации поставленных задач и достижение конкретного результата.</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Стратегическими целями  в области лесных отношений являются:</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1. обеспечение воспроизводства (восстановления), охраны и защиты лесов;</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2. создание условий для повышения эффективности использования лесных ресурсов.</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Достижение первой цели связано с необходимостью восполнения потребляемых экономикой и населением лесных ресурсов и обеспечения устойчивого развития экономики  области в ближайшей и отдаленной перспективе. Показателями конечного результата достижения цели являются :</w:t>
      </w:r>
    </w:p>
    <w:p w:rsidR="0075661B" w:rsidRPr="00065633" w:rsidRDefault="0075661B" w:rsidP="0075661B">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lastRenderedPageBreak/>
        <w:t>– лесистость – показывает долю площадей покрытой лесной растительностью, в общей площади земель субъекта</w:t>
      </w:r>
      <w:r w:rsidR="0002044C">
        <w:rPr>
          <w:rFonts w:cs="Droid Sans Fallback"/>
          <w:sz w:val="24"/>
          <w:szCs w:val="20"/>
          <w:lang w:eastAsia="zh-CN"/>
        </w:rPr>
        <w:t>, которая будет составлять 8,3%</w:t>
      </w:r>
      <w:r w:rsidRPr="00065633">
        <w:rPr>
          <w:rFonts w:cs="Droid Sans Fallback"/>
          <w:sz w:val="24"/>
          <w:szCs w:val="20"/>
          <w:lang w:eastAsia="zh-CN"/>
        </w:rPr>
        <w:t>;</w:t>
      </w:r>
    </w:p>
    <w:p w:rsidR="0075661B" w:rsidRPr="00065633" w:rsidRDefault="0075661B" w:rsidP="0075661B">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доля площади ценных лесных насаждений в составе покрытых лесной растительностью земель лесного фонда</w:t>
      </w:r>
      <w:r w:rsidR="00E941A1">
        <w:rPr>
          <w:rFonts w:cs="Droid Sans Fallback"/>
          <w:sz w:val="24"/>
          <w:szCs w:val="20"/>
          <w:lang w:eastAsia="zh-CN"/>
        </w:rPr>
        <w:t>,</w:t>
      </w:r>
      <w:r w:rsidR="00E941A1" w:rsidRPr="00E941A1">
        <w:rPr>
          <w:rFonts w:cs="Droid Sans Fallback"/>
          <w:sz w:val="24"/>
          <w:szCs w:val="20"/>
          <w:lang w:eastAsia="zh-CN"/>
        </w:rPr>
        <w:t xml:space="preserve"> </w:t>
      </w:r>
      <w:r w:rsidR="00E941A1">
        <w:rPr>
          <w:rFonts w:cs="Droid Sans Fallback"/>
          <w:sz w:val="24"/>
          <w:szCs w:val="20"/>
          <w:lang w:eastAsia="zh-CN"/>
        </w:rPr>
        <w:t xml:space="preserve">которая будет составлять </w:t>
      </w:r>
      <w:r w:rsidR="0002044C">
        <w:rPr>
          <w:rFonts w:cs="Droid Sans Fallback"/>
          <w:sz w:val="24"/>
          <w:szCs w:val="20"/>
          <w:lang w:eastAsia="zh-CN"/>
        </w:rPr>
        <w:t>74,1%;</w:t>
      </w:r>
    </w:p>
    <w:p w:rsidR="00040683" w:rsidRPr="00065633" w:rsidRDefault="00040683" w:rsidP="00377FD7">
      <w:pPr>
        <w:suppressAutoHyphens/>
        <w:spacing w:line="360" w:lineRule="auto"/>
        <w:ind w:firstLine="708"/>
        <w:jc w:val="both"/>
        <w:rPr>
          <w:sz w:val="24"/>
        </w:rPr>
      </w:pPr>
      <w:r w:rsidRPr="00065633">
        <w:rPr>
          <w:rFonts w:cs="Droid Sans Fallback"/>
          <w:sz w:val="24"/>
          <w:szCs w:val="20"/>
          <w:lang w:eastAsia="zh-CN"/>
        </w:rPr>
        <w:t>– </w:t>
      </w:r>
      <w:r w:rsidRPr="00065633">
        <w:rPr>
          <w:sz w:val="24"/>
        </w:rPr>
        <w:t xml:space="preserve"> доля лесных пожаров, ликвидированных в течение первых суток со дня обнаружения в общем количестве лесных пожаров;</w:t>
      </w:r>
    </w:p>
    <w:p w:rsidR="00040683" w:rsidRDefault="00040683"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отношение площади лесов, на которых были проведены санитарно-оздоровительные мероприятия, к площади погибших и повреждённых лесов;</w:t>
      </w:r>
    </w:p>
    <w:p w:rsidR="00E941A1" w:rsidRPr="00065633" w:rsidRDefault="00E941A1" w:rsidP="00377FD7">
      <w:pPr>
        <w:suppressAutoHyphens/>
        <w:spacing w:line="360" w:lineRule="auto"/>
        <w:ind w:firstLine="708"/>
        <w:jc w:val="both"/>
        <w:rPr>
          <w:rFonts w:cs="Droid Sans Fallback"/>
          <w:sz w:val="24"/>
          <w:szCs w:val="20"/>
          <w:lang w:eastAsia="zh-CN"/>
        </w:rPr>
      </w:pPr>
      <w:r>
        <w:rPr>
          <w:rFonts w:cs="Droid Sans Fallback"/>
          <w:sz w:val="24"/>
          <w:szCs w:val="20"/>
          <w:lang w:eastAsia="zh-CN"/>
        </w:rPr>
        <w:t>- выявление нарушений лесного законодательства и возмещение ущерба от нарушений лесного законодательства.</w:t>
      </w:r>
    </w:p>
    <w:p w:rsidR="00040683" w:rsidRPr="00065633" w:rsidRDefault="00040683" w:rsidP="00040683">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xml:space="preserve"> </w:t>
      </w:r>
      <w:r w:rsidR="00377FD7" w:rsidRPr="00065633">
        <w:rPr>
          <w:rFonts w:cs="Droid Sans Fallback"/>
          <w:sz w:val="24"/>
          <w:szCs w:val="20"/>
          <w:lang w:eastAsia="zh-CN"/>
        </w:rPr>
        <w:t>Вторая цель ориентирует на обеспечение эффективного и рационального использования лесных ресурсов.</w:t>
      </w:r>
    </w:p>
    <w:p w:rsidR="0094055C" w:rsidRDefault="00377FD7" w:rsidP="00377FD7">
      <w:pPr>
        <w:suppressAutoHyphens/>
        <w:spacing w:line="360" w:lineRule="auto"/>
        <w:ind w:firstLine="708"/>
        <w:jc w:val="both"/>
      </w:pPr>
      <w:r w:rsidRPr="00065633">
        <w:rPr>
          <w:rFonts w:cs="Droid Sans Fallback"/>
          <w:sz w:val="24"/>
          <w:szCs w:val="20"/>
          <w:lang w:eastAsia="zh-CN"/>
        </w:rPr>
        <w:t>Показателем конечного результата является:</w:t>
      </w:r>
      <w:r w:rsidR="0094055C" w:rsidRPr="0094055C">
        <w:t xml:space="preserve"> </w:t>
      </w:r>
    </w:p>
    <w:p w:rsidR="00377FD7" w:rsidRPr="00065633" w:rsidRDefault="0094055C" w:rsidP="00377FD7">
      <w:pPr>
        <w:suppressAutoHyphens/>
        <w:spacing w:line="360" w:lineRule="auto"/>
        <w:ind w:firstLine="708"/>
        <w:jc w:val="both"/>
        <w:rPr>
          <w:rFonts w:cs="Droid Sans Fallback"/>
          <w:sz w:val="24"/>
          <w:szCs w:val="20"/>
          <w:lang w:eastAsia="zh-CN"/>
        </w:rPr>
      </w:pPr>
      <w:r w:rsidRPr="0094055C">
        <w:rPr>
          <w:rFonts w:cs="Droid Sans Fallback"/>
          <w:sz w:val="24"/>
          <w:szCs w:val="20"/>
          <w:lang w:eastAsia="zh-CN"/>
        </w:rPr>
        <w:t>– </w:t>
      </w:r>
      <w:r>
        <w:rPr>
          <w:rFonts w:cs="Droid Sans Fallback"/>
          <w:sz w:val="24"/>
          <w:szCs w:val="20"/>
          <w:lang w:eastAsia="zh-CN"/>
        </w:rPr>
        <w:t>с</w:t>
      </w:r>
      <w:r w:rsidRPr="0094055C">
        <w:rPr>
          <w:rFonts w:cs="Droid Sans Fallback"/>
          <w:sz w:val="24"/>
          <w:szCs w:val="20"/>
          <w:lang w:eastAsia="zh-CN"/>
        </w:rPr>
        <w:t>оотношение стоимости 1 м3 древесины от рубок лесных насаждений на землях лесного фонда на территории субъекта РФ и ставки  платы за единицу объема древесины, установленной Правительством Российской Федерации</w:t>
      </w:r>
    </w:p>
    <w:p w:rsidR="00040683" w:rsidRPr="00065633" w:rsidRDefault="003107FC"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w:t>
      </w:r>
      <w:r w:rsidR="00040683" w:rsidRPr="00065633">
        <w:rPr>
          <w:rFonts w:cs="Droid Sans Fallback"/>
          <w:sz w:val="24"/>
          <w:szCs w:val="20"/>
          <w:lang w:eastAsia="zh-CN"/>
        </w:rPr>
        <w:t xml:space="preserve">доля площади  земель лесного фонда, переданных в пользование, в общей площади земель лесного фонда. </w:t>
      </w:r>
    </w:p>
    <w:p w:rsidR="00377FD7" w:rsidRPr="00065633" w:rsidRDefault="00377FD7" w:rsidP="00377FD7">
      <w:pPr>
        <w:suppressAutoHyphens/>
        <w:spacing w:line="360" w:lineRule="auto"/>
        <w:ind w:firstLine="708"/>
        <w:jc w:val="both"/>
        <w:rPr>
          <w:rFonts w:cs="Droid Sans Fallback"/>
          <w:sz w:val="24"/>
          <w:szCs w:val="20"/>
          <w:lang w:eastAsia="zh-CN"/>
        </w:rPr>
      </w:pPr>
      <w:r w:rsidRPr="00065633">
        <w:rPr>
          <w:rFonts w:cs="Droid Sans Fallback"/>
          <w:sz w:val="24"/>
          <w:szCs w:val="20"/>
          <w:lang w:eastAsia="zh-CN"/>
        </w:rPr>
        <w:t xml:space="preserve">Целевые прогнозные показатели эффективности реализации </w:t>
      </w:r>
      <w:r w:rsidR="00237E4D" w:rsidRPr="00065633">
        <w:rPr>
          <w:rFonts w:cs="Droid Sans Fallback"/>
          <w:sz w:val="24"/>
          <w:szCs w:val="20"/>
          <w:lang w:eastAsia="zh-CN"/>
        </w:rPr>
        <w:t>Лесного плана</w:t>
      </w:r>
      <w:r w:rsidRPr="00065633">
        <w:rPr>
          <w:rFonts w:cs="Droid Sans Fallback"/>
          <w:sz w:val="24"/>
          <w:szCs w:val="20"/>
          <w:lang w:eastAsia="zh-CN"/>
        </w:rPr>
        <w:t xml:space="preserve"> приведены в приложении 35.</w:t>
      </w:r>
    </w:p>
    <w:p w:rsidR="00CE29A3" w:rsidRPr="00065633" w:rsidRDefault="00CE29A3" w:rsidP="001B5634">
      <w:pPr>
        <w:spacing w:after="200" w:line="360" w:lineRule="auto"/>
      </w:pPr>
    </w:p>
    <w:p w:rsidR="00CE29A3" w:rsidRPr="00065633" w:rsidRDefault="00CE29A3" w:rsidP="001B5634">
      <w:pPr>
        <w:spacing w:after="200" w:line="360" w:lineRule="auto"/>
        <w:sectPr w:rsidR="00CE29A3" w:rsidRPr="00065633" w:rsidSect="005D1DD6">
          <w:pgSz w:w="11906" w:h="16838"/>
          <w:pgMar w:top="1276" w:right="851" w:bottom="851" w:left="993" w:header="709" w:footer="709" w:gutter="567"/>
          <w:cols w:space="708"/>
          <w:docGrid w:linePitch="381"/>
        </w:sect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5D1DD6" w:rsidP="00283398">
      <w:pPr>
        <w:tabs>
          <w:tab w:val="left" w:pos="547"/>
          <w:tab w:val="left" w:pos="2510"/>
          <w:tab w:val="right" w:pos="9497"/>
        </w:tabs>
        <w:spacing w:line="360" w:lineRule="auto"/>
        <w:jc w:val="center"/>
        <w:rPr>
          <w:b/>
          <w:sz w:val="32"/>
          <w:szCs w:val="32"/>
        </w:rPr>
      </w:pPr>
    </w:p>
    <w:p w:rsidR="005D1DD6" w:rsidRDefault="00283398" w:rsidP="00283398">
      <w:pPr>
        <w:tabs>
          <w:tab w:val="left" w:pos="547"/>
          <w:tab w:val="left" w:pos="2510"/>
          <w:tab w:val="right" w:pos="9497"/>
        </w:tabs>
        <w:spacing w:line="360" w:lineRule="auto"/>
        <w:jc w:val="center"/>
        <w:rPr>
          <w:b/>
          <w:sz w:val="32"/>
          <w:szCs w:val="32"/>
        </w:rPr>
      </w:pPr>
      <w:r w:rsidRPr="00065633">
        <w:rPr>
          <w:b/>
          <w:sz w:val="32"/>
          <w:szCs w:val="32"/>
        </w:rPr>
        <w:t>ПРИЛОЖЕНИЯ</w:t>
      </w:r>
    </w:p>
    <w:p w:rsidR="0015795D" w:rsidRPr="00065633" w:rsidRDefault="00283398" w:rsidP="00283398">
      <w:pPr>
        <w:tabs>
          <w:tab w:val="left" w:pos="547"/>
          <w:tab w:val="left" w:pos="2510"/>
          <w:tab w:val="right" w:pos="9497"/>
        </w:tabs>
        <w:spacing w:line="360" w:lineRule="auto"/>
        <w:jc w:val="center"/>
        <w:rPr>
          <w:b/>
          <w:sz w:val="24"/>
        </w:rPr>
        <w:sectPr w:rsidR="0015795D" w:rsidRPr="00065633" w:rsidSect="00CE29A3">
          <w:type w:val="oddPage"/>
          <w:pgSz w:w="11906" w:h="16838"/>
          <w:pgMar w:top="1276" w:right="851" w:bottom="851" w:left="1134" w:header="709" w:footer="709" w:gutter="567"/>
          <w:cols w:space="708"/>
          <w:docGrid w:linePitch="381"/>
        </w:sectPr>
      </w:pPr>
      <w:r w:rsidRPr="00065633">
        <w:rPr>
          <w:b/>
          <w:sz w:val="32"/>
          <w:szCs w:val="32"/>
        </w:rPr>
        <w:t>К ЛЕСНОМУ ПЛАНУ</w:t>
      </w:r>
      <w:r w:rsidR="005D1DD6">
        <w:rPr>
          <w:b/>
          <w:sz w:val="32"/>
          <w:szCs w:val="32"/>
        </w:rPr>
        <w:t xml:space="preserve"> </w:t>
      </w:r>
      <w:r w:rsidRPr="00065633">
        <w:rPr>
          <w:b/>
          <w:sz w:val="32"/>
          <w:szCs w:val="32"/>
        </w:rPr>
        <w:t>ЛИПЕЦКОЙ ОБЛАСТИ</w:t>
      </w:r>
      <w:r w:rsidRPr="00065633">
        <w:rPr>
          <w:b/>
          <w:sz w:val="24"/>
        </w:rPr>
        <w:t xml:space="preserve"> </w:t>
      </w:r>
    </w:p>
    <w:p w:rsidR="0015795D"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1D8AAFB8" wp14:editId="6C83DB1E">
            <wp:extent cx="12676682" cy="85980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лесничества.jpg"/>
                    <pic:cNvPicPr/>
                  </pic:nvPicPr>
                  <pic:blipFill rotWithShape="1">
                    <a:blip r:embed="rId61" cstate="print">
                      <a:extLst>
                        <a:ext uri="{28A0092B-C50C-407E-A947-70E740481C1C}">
                          <a14:useLocalDpi xmlns:a14="http://schemas.microsoft.com/office/drawing/2010/main" val="0"/>
                        </a:ext>
                      </a:extLst>
                    </a:blip>
                    <a:srcRect l="2562" t="3908" r="2252" b="4783"/>
                    <a:stretch/>
                  </pic:blipFill>
                  <pic:spPr bwMode="auto">
                    <a:xfrm>
                      <a:off x="0" y="0"/>
                      <a:ext cx="12697924" cy="8612497"/>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15795D">
          <w:type w:val="oddPage"/>
          <w:pgSz w:w="23814" w:h="16839" w:orient="landscape" w:code="8"/>
          <w:pgMar w:top="1134" w:right="1276" w:bottom="851" w:left="851" w:header="709" w:footer="709" w:gutter="567"/>
          <w:cols w:space="708"/>
          <w:docGrid w:linePitch="381"/>
        </w:sectPr>
      </w:pPr>
    </w:p>
    <w:p w:rsidR="00D541BE"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7856A3AC" wp14:editId="2ED1E4F6">
            <wp:extent cx="12665122" cy="8611737"/>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целевое.jpg"/>
                    <pic:cNvPicPr/>
                  </pic:nvPicPr>
                  <pic:blipFill rotWithShape="1">
                    <a:blip r:embed="rId62" cstate="print">
                      <a:extLst>
                        <a:ext uri="{28A0092B-C50C-407E-A947-70E740481C1C}">
                          <a14:useLocalDpi xmlns:a14="http://schemas.microsoft.com/office/drawing/2010/main" val="0"/>
                        </a:ext>
                      </a:extLst>
                    </a:blip>
                    <a:srcRect l="2968" t="2606" r="2047" b="6051"/>
                    <a:stretch/>
                  </pic:blipFill>
                  <pic:spPr bwMode="auto">
                    <a:xfrm>
                      <a:off x="0" y="0"/>
                      <a:ext cx="12671026" cy="8615752"/>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15795D"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3C7FA930" wp14:editId="088A5E5F">
            <wp:extent cx="12665122" cy="8625385"/>
            <wp:effectExtent l="0" t="0" r="3175" b="444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инфраструктура.jpg"/>
                    <pic:cNvPicPr/>
                  </pic:nvPicPr>
                  <pic:blipFill rotWithShape="1">
                    <a:blip r:embed="rId63" cstate="print">
                      <a:extLst>
                        <a:ext uri="{28A0092B-C50C-407E-A947-70E740481C1C}">
                          <a14:useLocalDpi xmlns:a14="http://schemas.microsoft.com/office/drawing/2010/main" val="0"/>
                        </a:ext>
                      </a:extLst>
                    </a:blip>
                    <a:srcRect l="2866" t="3762" r="2150" b="4749"/>
                    <a:stretch/>
                  </pic:blipFill>
                  <pic:spPr bwMode="auto">
                    <a:xfrm>
                      <a:off x="0" y="0"/>
                      <a:ext cx="12671027" cy="8629406"/>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15795D" w:rsidRPr="00065633" w:rsidRDefault="005D1DD6" w:rsidP="005D1DD6">
      <w:pPr>
        <w:tabs>
          <w:tab w:val="left" w:pos="547"/>
          <w:tab w:val="left" w:pos="2510"/>
          <w:tab w:val="right" w:pos="9497"/>
        </w:tabs>
        <w:spacing w:line="360" w:lineRule="auto"/>
        <w:rPr>
          <w:b/>
          <w:sz w:val="24"/>
        </w:rPr>
      </w:pPr>
      <w:r>
        <w:rPr>
          <w:b/>
          <w:noProof/>
          <w:sz w:val="24"/>
        </w:rPr>
        <w:lastRenderedPageBreak/>
        <w:drawing>
          <wp:inline distT="0" distB="0" distL="0" distR="0" wp14:anchorId="6D0DA983" wp14:editId="402CF87B">
            <wp:extent cx="12610532" cy="8916452"/>
            <wp:effectExtent l="0" t="0" r="63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ланируемое освоение1.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2618753" cy="8922265"/>
                    </a:xfrm>
                    <a:prstGeom prst="rect">
                      <a:avLst/>
                    </a:prstGeom>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15795D"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11DBE7C6" wp14:editId="3C5747B5">
            <wp:extent cx="12692418" cy="8611737"/>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ожары.jpg"/>
                    <pic:cNvPicPr/>
                  </pic:nvPicPr>
                  <pic:blipFill rotWithShape="1">
                    <a:blip r:embed="rId65" cstate="print">
                      <a:extLst>
                        <a:ext uri="{28A0092B-C50C-407E-A947-70E740481C1C}">
                          <a14:useLocalDpi xmlns:a14="http://schemas.microsoft.com/office/drawing/2010/main" val="0"/>
                        </a:ext>
                      </a:extLst>
                    </a:blip>
                    <a:srcRect l="2048" t="4198" r="2763" b="4459"/>
                    <a:stretch/>
                  </pic:blipFill>
                  <pic:spPr bwMode="auto">
                    <a:xfrm>
                      <a:off x="0" y="0"/>
                      <a:ext cx="12698336" cy="8615752"/>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15795D" w:rsidRPr="00065633" w:rsidRDefault="00D541BE" w:rsidP="00283398">
      <w:pPr>
        <w:tabs>
          <w:tab w:val="left" w:pos="547"/>
          <w:tab w:val="left" w:pos="2510"/>
          <w:tab w:val="right" w:pos="9497"/>
        </w:tabs>
        <w:spacing w:line="360" w:lineRule="auto"/>
        <w:jc w:val="center"/>
        <w:rPr>
          <w:b/>
          <w:sz w:val="24"/>
        </w:rPr>
      </w:pPr>
      <w:r w:rsidRPr="00065633">
        <w:rPr>
          <w:b/>
          <w:noProof/>
          <w:sz w:val="24"/>
        </w:rPr>
        <w:lastRenderedPageBreak/>
        <w:drawing>
          <wp:inline distT="0" distB="0" distL="0" distR="0" wp14:anchorId="0F65388C" wp14:editId="3937170B">
            <wp:extent cx="12665122" cy="8666328"/>
            <wp:effectExtent l="0" t="0" r="3175"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патрулирование.jpg"/>
                    <pic:cNvPicPr/>
                  </pic:nvPicPr>
                  <pic:blipFill rotWithShape="1">
                    <a:blip r:embed="rId66" cstate="print">
                      <a:extLst>
                        <a:ext uri="{28A0092B-C50C-407E-A947-70E740481C1C}">
                          <a14:useLocalDpi xmlns:a14="http://schemas.microsoft.com/office/drawing/2010/main" val="0"/>
                        </a:ext>
                      </a:extLst>
                    </a:blip>
                    <a:srcRect l="2866" t="1737" r="2150" b="6341"/>
                    <a:stretch/>
                  </pic:blipFill>
                  <pic:spPr bwMode="auto">
                    <a:xfrm>
                      <a:off x="0" y="0"/>
                      <a:ext cx="12671027" cy="8670368"/>
                    </a:xfrm>
                    <a:prstGeom prst="rect">
                      <a:avLst/>
                    </a:prstGeom>
                    <a:ln>
                      <a:noFill/>
                    </a:ln>
                    <a:extLst>
                      <a:ext uri="{53640926-AAD7-44D8-BBD7-CCE9431645EC}">
                        <a14:shadowObscured xmlns:a14="http://schemas.microsoft.com/office/drawing/2010/main"/>
                      </a:ext>
                    </a:extLst>
                  </pic:spPr>
                </pic:pic>
              </a:graphicData>
            </a:graphic>
          </wp:inline>
        </w:drawing>
      </w:r>
    </w:p>
    <w:p w:rsidR="0015795D" w:rsidRPr="00065633" w:rsidRDefault="0015795D" w:rsidP="00283398">
      <w:pPr>
        <w:tabs>
          <w:tab w:val="left" w:pos="547"/>
          <w:tab w:val="left" w:pos="2510"/>
          <w:tab w:val="right" w:pos="9497"/>
        </w:tabs>
        <w:spacing w:line="360" w:lineRule="auto"/>
        <w:jc w:val="center"/>
        <w:rPr>
          <w:b/>
          <w:sz w:val="24"/>
        </w:rPr>
      </w:pPr>
    </w:p>
    <w:p w:rsidR="0015795D" w:rsidRPr="00065633" w:rsidRDefault="0015795D" w:rsidP="00283398">
      <w:pPr>
        <w:tabs>
          <w:tab w:val="left" w:pos="547"/>
          <w:tab w:val="left" w:pos="2510"/>
          <w:tab w:val="right" w:pos="9497"/>
        </w:tabs>
        <w:spacing w:line="360" w:lineRule="auto"/>
        <w:jc w:val="center"/>
        <w:rPr>
          <w:b/>
          <w:sz w:val="24"/>
        </w:rPr>
        <w:sectPr w:rsidR="0015795D" w:rsidRPr="00065633" w:rsidSect="00D541BE">
          <w:type w:val="oddPage"/>
          <w:pgSz w:w="23814" w:h="16839" w:orient="landscape" w:code="8"/>
          <w:pgMar w:top="1134" w:right="1276" w:bottom="851" w:left="851" w:header="709" w:footer="709" w:gutter="567"/>
          <w:cols w:space="708"/>
          <w:docGrid w:linePitch="381"/>
        </w:sectPr>
      </w:pPr>
    </w:p>
    <w:p w:rsidR="00DF6C2F" w:rsidRPr="00065633" w:rsidRDefault="00DF6C2F" w:rsidP="00DF6C2F">
      <w:pPr>
        <w:tabs>
          <w:tab w:val="left" w:pos="547"/>
          <w:tab w:val="right" w:pos="9497"/>
        </w:tabs>
        <w:spacing w:line="360" w:lineRule="auto"/>
        <w:jc w:val="right"/>
        <w:rPr>
          <w:sz w:val="24"/>
        </w:rPr>
      </w:pPr>
      <w:r w:rsidRPr="00065633">
        <w:rPr>
          <w:sz w:val="24"/>
        </w:rPr>
        <w:lastRenderedPageBreak/>
        <w:t>Приложение 2</w:t>
      </w:r>
    </w:p>
    <w:p w:rsidR="00DF6C2F" w:rsidRPr="0094055C" w:rsidRDefault="00DF6C2F" w:rsidP="0094055C">
      <w:pPr>
        <w:spacing w:line="360" w:lineRule="auto"/>
        <w:jc w:val="center"/>
        <w:rPr>
          <w:b/>
          <w:bCs/>
          <w:sz w:val="24"/>
        </w:rPr>
      </w:pPr>
      <w:r w:rsidRPr="00065633">
        <w:rPr>
          <w:b/>
          <w:bCs/>
          <w:sz w:val="24"/>
        </w:rPr>
        <w:t xml:space="preserve">Сведения об источниках исходных данных, используемых при разработке </w:t>
      </w:r>
      <w:r w:rsidR="00237E4D" w:rsidRPr="00065633">
        <w:rPr>
          <w:b/>
          <w:bCs/>
          <w:sz w:val="24"/>
        </w:rPr>
        <w:t>Лесного плана</w:t>
      </w:r>
      <w:r w:rsidRPr="00065633">
        <w:rPr>
          <w:b/>
          <w:bCs/>
          <w:sz w:val="24"/>
        </w:rPr>
        <w:t xml:space="preserve"> субъекта Российской Федерац</w:t>
      </w:r>
      <w:r w:rsidR="0094055C">
        <w:rPr>
          <w:b/>
          <w:bCs/>
          <w:sz w:val="24"/>
        </w:rPr>
        <w:t>ии</w:t>
      </w:r>
    </w:p>
    <w:tbl>
      <w:tblPr>
        <w:tblStyle w:val="8"/>
        <w:tblW w:w="9781" w:type="dxa"/>
        <w:tblLook w:val="04A0" w:firstRow="1" w:lastRow="0" w:firstColumn="1" w:lastColumn="0" w:noHBand="0" w:noVBand="1"/>
      </w:tblPr>
      <w:tblGrid>
        <w:gridCol w:w="833"/>
        <w:gridCol w:w="3420"/>
        <w:gridCol w:w="5528"/>
      </w:tblGrid>
      <w:tr w:rsidR="00065633" w:rsidRPr="0094055C" w:rsidTr="0084176D">
        <w:tc>
          <w:tcPr>
            <w:tcW w:w="833" w:type="dxa"/>
            <w:hideMark/>
          </w:tcPr>
          <w:p w:rsidR="00DF6C2F" w:rsidRPr="0094055C" w:rsidRDefault="00DF6C2F" w:rsidP="00A342CE">
            <w:pPr>
              <w:jc w:val="center"/>
              <w:rPr>
                <w:sz w:val="20"/>
                <w:szCs w:val="20"/>
              </w:rPr>
            </w:pPr>
            <w:r w:rsidRPr="0094055C">
              <w:rPr>
                <w:sz w:val="20"/>
                <w:szCs w:val="20"/>
              </w:rPr>
              <w:t>N п/п</w:t>
            </w:r>
          </w:p>
        </w:tc>
        <w:tc>
          <w:tcPr>
            <w:tcW w:w="3420" w:type="dxa"/>
            <w:hideMark/>
          </w:tcPr>
          <w:p w:rsidR="00DF6C2F" w:rsidRPr="0094055C" w:rsidRDefault="00DF6C2F" w:rsidP="00A342CE">
            <w:pPr>
              <w:jc w:val="center"/>
              <w:rPr>
                <w:sz w:val="20"/>
                <w:szCs w:val="20"/>
              </w:rPr>
            </w:pPr>
            <w:r w:rsidRPr="0094055C">
              <w:rPr>
                <w:sz w:val="20"/>
                <w:szCs w:val="20"/>
              </w:rPr>
              <w:t>Источники исходных данных</w:t>
            </w:r>
          </w:p>
        </w:tc>
        <w:tc>
          <w:tcPr>
            <w:tcW w:w="5528" w:type="dxa"/>
            <w:hideMark/>
          </w:tcPr>
          <w:p w:rsidR="00DF6C2F" w:rsidRPr="0094055C" w:rsidRDefault="00DF6C2F" w:rsidP="00A342CE">
            <w:pPr>
              <w:jc w:val="center"/>
              <w:rPr>
                <w:sz w:val="20"/>
                <w:szCs w:val="20"/>
              </w:rPr>
            </w:pPr>
            <w:r w:rsidRPr="0094055C">
              <w:rPr>
                <w:sz w:val="20"/>
                <w:szCs w:val="20"/>
              </w:rPr>
              <w:t>Сведения об используемых источниках исходных данных (степень детализации, временные периоды)</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1</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Государственный лесной реестр</w:t>
            </w:r>
          </w:p>
        </w:tc>
        <w:tc>
          <w:tcPr>
            <w:tcW w:w="5528" w:type="dxa"/>
            <w:hideMark/>
          </w:tcPr>
          <w:p w:rsidR="00DF6C2F" w:rsidRPr="0094055C" w:rsidRDefault="00DF6C2F" w:rsidP="00DF6C2F">
            <w:pPr>
              <w:rPr>
                <w:sz w:val="20"/>
                <w:szCs w:val="20"/>
              </w:rPr>
            </w:pPr>
            <w:r w:rsidRPr="0094055C">
              <w:rPr>
                <w:sz w:val="20"/>
                <w:szCs w:val="20"/>
              </w:rPr>
              <w:t>Отчётные формы ГЛР по лесничествам и в целом по области за период 2009-2017 годы</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2</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Государственная инвентаризация лесов</w:t>
            </w:r>
          </w:p>
        </w:tc>
        <w:tc>
          <w:tcPr>
            <w:tcW w:w="5528" w:type="dxa"/>
            <w:hideMark/>
          </w:tcPr>
          <w:p w:rsidR="00DF6C2F" w:rsidRPr="0094055C" w:rsidRDefault="00DF6C2F" w:rsidP="00DF6C2F">
            <w:pPr>
              <w:rPr>
                <w:sz w:val="20"/>
                <w:szCs w:val="20"/>
              </w:rPr>
            </w:pPr>
            <w:r w:rsidRPr="0094055C">
              <w:rPr>
                <w:sz w:val="20"/>
                <w:szCs w:val="20"/>
              </w:rPr>
              <w:t xml:space="preserve">Аналитический обзор о состоянии лесов, их количественных и качественных характеристиках по Липецкой области по итогам завершения цикла мероприятий по определению количественных и качественных характеристик лесов в границах субъекта Российской Федерации, 2014 год. </w:t>
            </w:r>
          </w:p>
          <w:p w:rsidR="00DF6C2F" w:rsidRPr="0094055C" w:rsidRDefault="0084176D" w:rsidP="00DF6C2F">
            <w:pPr>
              <w:rPr>
                <w:sz w:val="20"/>
                <w:szCs w:val="20"/>
              </w:rPr>
            </w:pPr>
            <w:r>
              <w:rPr>
                <w:sz w:val="20"/>
                <w:szCs w:val="20"/>
              </w:rPr>
              <w:t xml:space="preserve"> </w:t>
            </w:r>
            <w:r w:rsidR="00DF6C2F" w:rsidRPr="0094055C">
              <w:rPr>
                <w:sz w:val="20"/>
                <w:szCs w:val="20"/>
              </w:rPr>
              <w:t>Отчёты об оценке мероприятий по охране, защите, воспроизводству лесов,  использования лесов наземными способами в лесничествах области за период 2009-2017годы.</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3</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Специальные обследования</w:t>
            </w:r>
          </w:p>
        </w:tc>
        <w:tc>
          <w:tcPr>
            <w:tcW w:w="5528" w:type="dxa"/>
            <w:hideMark/>
          </w:tcPr>
          <w:p w:rsidR="00347720" w:rsidRPr="0094055C" w:rsidRDefault="00DF6C2F" w:rsidP="00DF6C2F">
            <w:pPr>
              <w:rPr>
                <w:sz w:val="20"/>
                <w:szCs w:val="20"/>
              </w:rPr>
            </w:pPr>
            <w:r w:rsidRPr="0094055C">
              <w:rPr>
                <w:sz w:val="20"/>
                <w:szCs w:val="20"/>
              </w:rPr>
              <w:t xml:space="preserve">Обзоры санитарного и лесопатологического состояния лесов Липецкой области за 2009-2017 годы, материалы лесопатологических обследований и  </w:t>
            </w:r>
            <w:r w:rsidR="00CE38F8" w:rsidRPr="0094055C">
              <w:rPr>
                <w:sz w:val="20"/>
                <w:szCs w:val="20"/>
              </w:rPr>
              <w:t>лесопатологического мониторинга, сведения ГМВЛ.</w:t>
            </w:r>
            <w:r w:rsidR="00347720" w:rsidRPr="0094055C">
              <w:rPr>
                <w:sz w:val="20"/>
                <w:szCs w:val="20"/>
              </w:rPr>
              <w:t xml:space="preserve"> </w:t>
            </w:r>
          </w:p>
          <w:p w:rsidR="00DF6C2F" w:rsidRPr="0094055C" w:rsidRDefault="00347720" w:rsidP="0084176D">
            <w:pPr>
              <w:rPr>
                <w:sz w:val="20"/>
                <w:szCs w:val="20"/>
              </w:rPr>
            </w:pPr>
            <w:r w:rsidRPr="0094055C">
              <w:rPr>
                <w:sz w:val="20"/>
                <w:szCs w:val="20"/>
              </w:rPr>
              <w:t>Методические указания по количественному определению объёма поглощения парниковых газов (распоряжение Минприроды России от 30</w:t>
            </w:r>
            <w:r w:rsidR="0084176D">
              <w:rPr>
                <w:sz w:val="20"/>
                <w:szCs w:val="20"/>
              </w:rPr>
              <w:t xml:space="preserve"> июня </w:t>
            </w:r>
            <w:r w:rsidRPr="0094055C">
              <w:rPr>
                <w:sz w:val="20"/>
                <w:szCs w:val="20"/>
              </w:rPr>
              <w:t>2017 №20-Р)</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4</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Форма статистической отчетности</w:t>
            </w:r>
          </w:p>
        </w:tc>
        <w:tc>
          <w:tcPr>
            <w:tcW w:w="5528" w:type="dxa"/>
            <w:hideMark/>
          </w:tcPr>
          <w:p w:rsidR="00DF6C2F" w:rsidRPr="0094055C" w:rsidRDefault="00DF6C2F" w:rsidP="00DF6C2F">
            <w:pPr>
              <w:rPr>
                <w:sz w:val="20"/>
                <w:szCs w:val="20"/>
              </w:rPr>
            </w:pPr>
            <w:r w:rsidRPr="0094055C">
              <w:rPr>
                <w:sz w:val="20"/>
                <w:szCs w:val="20"/>
              </w:rPr>
              <w:t>За период 2009-2017 годы:</w:t>
            </w:r>
          </w:p>
          <w:p w:rsidR="00DF6C2F" w:rsidRPr="0094055C" w:rsidRDefault="00DF6C2F" w:rsidP="00DF6C2F">
            <w:pPr>
              <w:rPr>
                <w:sz w:val="20"/>
                <w:szCs w:val="20"/>
              </w:rPr>
            </w:pPr>
            <w:r w:rsidRPr="0094055C">
              <w:rPr>
                <w:sz w:val="20"/>
                <w:szCs w:val="20"/>
              </w:rPr>
              <w:t>- Формы 1-ЛХ, 1-РЛХ, 12ЛХ, 1-контроль;</w:t>
            </w:r>
          </w:p>
          <w:p w:rsidR="00DF6C2F" w:rsidRPr="0094055C" w:rsidRDefault="00DF6C2F" w:rsidP="00DF6C2F">
            <w:pPr>
              <w:rPr>
                <w:sz w:val="20"/>
                <w:szCs w:val="20"/>
              </w:rPr>
            </w:pPr>
            <w:r w:rsidRPr="0094055C">
              <w:rPr>
                <w:sz w:val="20"/>
                <w:szCs w:val="20"/>
              </w:rPr>
              <w:t>- Формы об использовании переданных полномочий в области лесных отношений;</w:t>
            </w:r>
          </w:p>
          <w:p w:rsidR="00DF6C2F" w:rsidRPr="0094055C" w:rsidRDefault="00DF6C2F" w:rsidP="00DF6C2F">
            <w:pPr>
              <w:rPr>
                <w:sz w:val="20"/>
                <w:szCs w:val="20"/>
              </w:rPr>
            </w:pPr>
            <w:r w:rsidRPr="0094055C">
              <w:rPr>
                <w:sz w:val="20"/>
                <w:szCs w:val="20"/>
              </w:rPr>
              <w:t>- Альбом форм защиты бюджетных проектировок;</w:t>
            </w:r>
          </w:p>
          <w:p w:rsidR="00DF6C2F" w:rsidRPr="0094055C" w:rsidRDefault="00DF6C2F" w:rsidP="00DF6C2F">
            <w:pPr>
              <w:rPr>
                <w:sz w:val="20"/>
                <w:szCs w:val="20"/>
              </w:rPr>
            </w:pPr>
            <w:r w:rsidRPr="0094055C">
              <w:rPr>
                <w:sz w:val="20"/>
                <w:szCs w:val="20"/>
              </w:rPr>
              <w:t>- Форма 1- субвенции;</w:t>
            </w:r>
          </w:p>
          <w:p w:rsidR="00DF6C2F" w:rsidRPr="0094055C" w:rsidRDefault="00DF6C2F" w:rsidP="00DF6C2F">
            <w:pPr>
              <w:rPr>
                <w:sz w:val="20"/>
                <w:szCs w:val="20"/>
              </w:rPr>
            </w:pPr>
            <w:r w:rsidRPr="0094055C">
              <w:rPr>
                <w:sz w:val="20"/>
                <w:szCs w:val="20"/>
              </w:rPr>
              <w:t xml:space="preserve">- Формы оперативной отчётности </w:t>
            </w:r>
          </w:p>
        </w:tc>
      </w:tr>
      <w:tr w:rsidR="00065633" w:rsidRPr="0094055C" w:rsidTr="0084176D">
        <w:tc>
          <w:tcPr>
            <w:tcW w:w="833" w:type="dxa"/>
            <w:hideMark/>
          </w:tcPr>
          <w:p w:rsidR="00DF6C2F" w:rsidRPr="0094055C" w:rsidRDefault="00DF6C2F" w:rsidP="00DF6C2F">
            <w:pPr>
              <w:jc w:val="center"/>
              <w:rPr>
                <w:sz w:val="20"/>
                <w:szCs w:val="20"/>
              </w:rPr>
            </w:pPr>
            <w:r w:rsidRPr="0094055C">
              <w:rPr>
                <w:sz w:val="20"/>
                <w:szCs w:val="20"/>
              </w:rPr>
              <w:t>5</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Информационная система</w:t>
            </w:r>
          </w:p>
        </w:tc>
        <w:tc>
          <w:tcPr>
            <w:tcW w:w="5528" w:type="dxa"/>
            <w:hideMark/>
          </w:tcPr>
          <w:p w:rsidR="00DF6C2F" w:rsidRPr="0094055C" w:rsidRDefault="00DF6C2F" w:rsidP="00DF6C2F">
            <w:pPr>
              <w:rPr>
                <w:sz w:val="20"/>
                <w:szCs w:val="20"/>
              </w:rPr>
            </w:pPr>
            <w:r w:rsidRPr="0094055C">
              <w:rPr>
                <w:sz w:val="20"/>
                <w:szCs w:val="20"/>
              </w:rPr>
              <w:t>До 2016 года - АИС ГЛР, ЕГАИС «Учёт древесины и сделок с ней», ФГИС ТП, ЕМИСС</w:t>
            </w:r>
          </w:p>
        </w:tc>
      </w:tr>
      <w:tr w:rsidR="00065633" w:rsidRPr="0094055C" w:rsidTr="0084176D">
        <w:trPr>
          <w:trHeight w:val="2308"/>
        </w:trPr>
        <w:tc>
          <w:tcPr>
            <w:tcW w:w="833" w:type="dxa"/>
            <w:hideMark/>
          </w:tcPr>
          <w:p w:rsidR="00DF6C2F" w:rsidRPr="0094055C" w:rsidRDefault="00DF6C2F" w:rsidP="00DF6C2F">
            <w:pPr>
              <w:jc w:val="center"/>
              <w:rPr>
                <w:sz w:val="20"/>
                <w:szCs w:val="20"/>
              </w:rPr>
            </w:pPr>
            <w:r w:rsidRPr="0094055C">
              <w:rPr>
                <w:sz w:val="20"/>
                <w:szCs w:val="20"/>
              </w:rPr>
              <w:t>6</w:t>
            </w:r>
            <w:r w:rsidR="00777A9A">
              <w:rPr>
                <w:sz w:val="20"/>
                <w:szCs w:val="20"/>
              </w:rPr>
              <w:t>.</w:t>
            </w:r>
          </w:p>
        </w:tc>
        <w:tc>
          <w:tcPr>
            <w:tcW w:w="3420" w:type="dxa"/>
            <w:hideMark/>
          </w:tcPr>
          <w:p w:rsidR="00DF6C2F" w:rsidRPr="0094055C" w:rsidRDefault="00DF6C2F" w:rsidP="00DF6C2F">
            <w:pPr>
              <w:rPr>
                <w:sz w:val="20"/>
                <w:szCs w:val="20"/>
              </w:rPr>
            </w:pPr>
            <w:r w:rsidRPr="0094055C">
              <w:rPr>
                <w:sz w:val="20"/>
                <w:szCs w:val="20"/>
              </w:rPr>
              <w:t>Документы территориального планирования</w:t>
            </w:r>
          </w:p>
        </w:tc>
        <w:tc>
          <w:tcPr>
            <w:tcW w:w="5528" w:type="dxa"/>
            <w:hideMark/>
          </w:tcPr>
          <w:p w:rsidR="0084176D" w:rsidRPr="0084176D" w:rsidRDefault="0084176D" w:rsidP="0084176D">
            <w:pPr>
              <w:rPr>
                <w:sz w:val="20"/>
                <w:szCs w:val="20"/>
              </w:rPr>
            </w:pPr>
            <w:r w:rsidRPr="0084176D">
              <w:rPr>
                <w:sz w:val="20"/>
                <w:szCs w:val="20"/>
              </w:rPr>
              <w:t>Постановление администрации Липецкой области от 8 октября 2013 года № 453 «Об утверждении государственной программы Липецкой области «Развитие лесного хозяйства в Липецкой области»;</w:t>
            </w:r>
          </w:p>
          <w:p w:rsidR="0084176D" w:rsidRPr="0084176D" w:rsidRDefault="0084176D" w:rsidP="0084176D">
            <w:pPr>
              <w:rPr>
                <w:sz w:val="20"/>
                <w:szCs w:val="20"/>
              </w:rPr>
            </w:pPr>
            <w:r w:rsidRPr="0084176D">
              <w:rPr>
                <w:sz w:val="20"/>
                <w:szCs w:val="20"/>
              </w:rPr>
              <w:t>постановления администрации Липецкой области от 5 июня 2008 года № 130 «Об утверждении схемы территориального планирования Липецкой области»;</w:t>
            </w:r>
          </w:p>
          <w:p w:rsidR="0084176D" w:rsidRPr="0084176D" w:rsidRDefault="0084176D" w:rsidP="0084176D">
            <w:pPr>
              <w:rPr>
                <w:bCs/>
                <w:sz w:val="20"/>
                <w:szCs w:val="20"/>
              </w:rPr>
            </w:pPr>
            <w:r w:rsidRPr="0084176D">
              <w:rPr>
                <w:bCs/>
                <w:sz w:val="20"/>
                <w:szCs w:val="20"/>
              </w:rPr>
              <w:t>постановление Главы администрации Липецкой области от 26 декабря 2008 года № 348 «Об утверждении лесного плана Липецкой области».</w:t>
            </w:r>
          </w:p>
          <w:p w:rsidR="00DF6C2F" w:rsidRPr="0094055C" w:rsidRDefault="00DF6C2F" w:rsidP="00DF6C2F">
            <w:pPr>
              <w:rPr>
                <w:sz w:val="20"/>
                <w:szCs w:val="20"/>
              </w:rPr>
            </w:pPr>
          </w:p>
        </w:tc>
      </w:tr>
      <w:tr w:rsidR="00065633" w:rsidRPr="0094055C" w:rsidTr="0084176D">
        <w:tc>
          <w:tcPr>
            <w:tcW w:w="833" w:type="dxa"/>
            <w:hideMark/>
          </w:tcPr>
          <w:p w:rsidR="00DF6C2F" w:rsidRPr="0094055C" w:rsidRDefault="00777A9A" w:rsidP="00DF6C2F">
            <w:pPr>
              <w:rPr>
                <w:sz w:val="20"/>
                <w:szCs w:val="20"/>
              </w:rPr>
            </w:pPr>
            <w:r>
              <w:rPr>
                <w:sz w:val="20"/>
                <w:szCs w:val="20"/>
              </w:rPr>
              <w:t xml:space="preserve">   </w:t>
            </w:r>
            <w:r w:rsidR="00DF6C2F" w:rsidRPr="0094055C">
              <w:rPr>
                <w:sz w:val="20"/>
                <w:szCs w:val="20"/>
              </w:rPr>
              <w:t>7</w:t>
            </w:r>
            <w:r>
              <w:rPr>
                <w:sz w:val="20"/>
                <w:szCs w:val="20"/>
              </w:rPr>
              <w:t>.</w:t>
            </w:r>
          </w:p>
        </w:tc>
        <w:tc>
          <w:tcPr>
            <w:tcW w:w="3420" w:type="dxa"/>
            <w:hideMark/>
          </w:tcPr>
          <w:p w:rsidR="00DF6C2F" w:rsidRPr="0094055C" w:rsidRDefault="00DF6C2F" w:rsidP="00DF6C2F">
            <w:pPr>
              <w:rPr>
                <w:sz w:val="20"/>
                <w:szCs w:val="20"/>
              </w:rPr>
            </w:pPr>
            <w:r w:rsidRPr="0094055C">
              <w:rPr>
                <w:sz w:val="20"/>
                <w:szCs w:val="20"/>
              </w:rPr>
              <w:t>Документы стратегического планирования</w:t>
            </w:r>
          </w:p>
        </w:tc>
        <w:tc>
          <w:tcPr>
            <w:tcW w:w="5528" w:type="dxa"/>
            <w:hideMark/>
          </w:tcPr>
          <w:p w:rsidR="0084176D" w:rsidRPr="0084176D" w:rsidRDefault="0084176D" w:rsidP="0084176D">
            <w:pPr>
              <w:rPr>
                <w:sz w:val="20"/>
                <w:szCs w:val="20"/>
              </w:rPr>
            </w:pPr>
            <w:r w:rsidRPr="0084176D">
              <w:rPr>
                <w:sz w:val="20"/>
                <w:szCs w:val="20"/>
              </w:rPr>
              <w:t>Закон Липецкой области от 25 декабря 2006 года № 10-ОЗ «Стратегии социально- экономического развития Липецкой области на период до 2024 года;</w:t>
            </w:r>
          </w:p>
          <w:p w:rsidR="0084176D" w:rsidRPr="0084176D" w:rsidRDefault="0084176D" w:rsidP="0084176D">
            <w:pPr>
              <w:rPr>
                <w:bCs/>
                <w:sz w:val="20"/>
                <w:szCs w:val="20"/>
              </w:rPr>
            </w:pPr>
            <w:r w:rsidRPr="0084176D">
              <w:rPr>
                <w:bCs/>
                <w:sz w:val="20"/>
                <w:szCs w:val="20"/>
              </w:rPr>
              <w:t>Закон Липецкой области от 26 февраля 2016 года № 501-ОЗ «О некоторых вопросах стратегического планирования, мониторинга и контроля реализации документов стратегического планирования Липецкой области»;</w:t>
            </w:r>
          </w:p>
          <w:p w:rsidR="0084176D" w:rsidRPr="0084176D" w:rsidRDefault="0084176D" w:rsidP="0084176D">
            <w:pPr>
              <w:rPr>
                <w:bCs/>
                <w:sz w:val="20"/>
                <w:szCs w:val="20"/>
              </w:rPr>
            </w:pPr>
            <w:r w:rsidRPr="0084176D">
              <w:rPr>
                <w:bCs/>
                <w:sz w:val="20"/>
                <w:szCs w:val="20"/>
              </w:rPr>
              <w:t>постановление Администрации Липецкой области от 31 марта 2016 года № 140 «Об утверждении Порядка разработки и корректировки прогноза социально-экономического развития Липецкой области на долгосрочный период»;</w:t>
            </w:r>
          </w:p>
          <w:p w:rsidR="0084176D" w:rsidRPr="0084176D" w:rsidRDefault="0084176D" w:rsidP="0084176D">
            <w:pPr>
              <w:rPr>
                <w:bCs/>
                <w:sz w:val="20"/>
                <w:szCs w:val="20"/>
              </w:rPr>
            </w:pPr>
            <w:r w:rsidRPr="0084176D">
              <w:rPr>
                <w:sz w:val="20"/>
                <w:szCs w:val="20"/>
              </w:rPr>
              <w:t>Прогноз социально-экономического развития Липецкой области на среднесрочный период 2018-2020 годы.</w:t>
            </w:r>
          </w:p>
          <w:p w:rsidR="00DF6C2F" w:rsidRPr="0094055C" w:rsidRDefault="00DF6C2F" w:rsidP="00DF6C2F">
            <w:pPr>
              <w:rPr>
                <w:sz w:val="20"/>
                <w:szCs w:val="20"/>
              </w:rPr>
            </w:pPr>
          </w:p>
        </w:tc>
      </w:tr>
      <w:tr w:rsidR="00065633" w:rsidRPr="0094055C" w:rsidTr="0084176D">
        <w:tc>
          <w:tcPr>
            <w:tcW w:w="833" w:type="dxa"/>
            <w:hideMark/>
          </w:tcPr>
          <w:p w:rsidR="00DF6C2F" w:rsidRPr="0094055C" w:rsidRDefault="00777A9A" w:rsidP="00DF6C2F">
            <w:pPr>
              <w:rPr>
                <w:sz w:val="20"/>
                <w:szCs w:val="20"/>
              </w:rPr>
            </w:pPr>
            <w:r>
              <w:rPr>
                <w:sz w:val="20"/>
                <w:szCs w:val="20"/>
              </w:rPr>
              <w:t xml:space="preserve">    </w:t>
            </w:r>
            <w:r w:rsidR="00DF6C2F" w:rsidRPr="0094055C">
              <w:rPr>
                <w:sz w:val="20"/>
                <w:szCs w:val="20"/>
              </w:rPr>
              <w:t>8</w:t>
            </w:r>
            <w:r>
              <w:rPr>
                <w:sz w:val="20"/>
                <w:szCs w:val="20"/>
              </w:rPr>
              <w:t>.</w:t>
            </w:r>
          </w:p>
        </w:tc>
        <w:tc>
          <w:tcPr>
            <w:tcW w:w="3420" w:type="dxa"/>
            <w:hideMark/>
          </w:tcPr>
          <w:p w:rsidR="00DF6C2F" w:rsidRPr="0094055C" w:rsidRDefault="00DF6C2F" w:rsidP="00DF6C2F">
            <w:pPr>
              <w:rPr>
                <w:sz w:val="20"/>
                <w:szCs w:val="20"/>
              </w:rPr>
            </w:pPr>
            <w:r w:rsidRPr="0094055C">
              <w:rPr>
                <w:sz w:val="20"/>
                <w:szCs w:val="20"/>
              </w:rPr>
              <w:t>Лесоустроительная документация</w:t>
            </w:r>
          </w:p>
        </w:tc>
        <w:tc>
          <w:tcPr>
            <w:tcW w:w="5528" w:type="dxa"/>
            <w:hideMark/>
          </w:tcPr>
          <w:p w:rsidR="00DF6C2F" w:rsidRPr="0094055C" w:rsidRDefault="00DF6C2F" w:rsidP="00DF6C2F">
            <w:pPr>
              <w:rPr>
                <w:sz w:val="20"/>
                <w:szCs w:val="20"/>
              </w:rPr>
            </w:pPr>
            <w:r w:rsidRPr="0094055C">
              <w:rPr>
                <w:sz w:val="20"/>
                <w:szCs w:val="20"/>
              </w:rPr>
              <w:t>Материалы лесоустройства лесничеств области 2015-2017 годов.</w:t>
            </w:r>
          </w:p>
        </w:tc>
      </w:tr>
      <w:tr w:rsidR="00DF6C2F" w:rsidRPr="0094055C" w:rsidTr="0084176D">
        <w:tc>
          <w:tcPr>
            <w:tcW w:w="833" w:type="dxa"/>
            <w:hideMark/>
          </w:tcPr>
          <w:p w:rsidR="00DF6C2F" w:rsidRPr="0094055C" w:rsidRDefault="00DF6C2F" w:rsidP="00DF6C2F">
            <w:pPr>
              <w:rPr>
                <w:sz w:val="20"/>
                <w:szCs w:val="20"/>
              </w:rPr>
            </w:pPr>
          </w:p>
        </w:tc>
        <w:tc>
          <w:tcPr>
            <w:tcW w:w="3420" w:type="dxa"/>
            <w:hideMark/>
          </w:tcPr>
          <w:p w:rsidR="00DF6C2F" w:rsidRPr="0094055C" w:rsidRDefault="00DF6C2F" w:rsidP="00DF6C2F">
            <w:pPr>
              <w:rPr>
                <w:sz w:val="20"/>
                <w:szCs w:val="20"/>
              </w:rPr>
            </w:pPr>
            <w:r w:rsidRPr="0094055C">
              <w:rPr>
                <w:sz w:val="20"/>
                <w:szCs w:val="20"/>
              </w:rPr>
              <w:t>Иные</w:t>
            </w:r>
          </w:p>
        </w:tc>
        <w:tc>
          <w:tcPr>
            <w:tcW w:w="5528" w:type="dxa"/>
            <w:hideMark/>
          </w:tcPr>
          <w:p w:rsidR="00DF6C2F" w:rsidRPr="0094055C" w:rsidRDefault="00DF6C2F" w:rsidP="00DF6C2F">
            <w:pPr>
              <w:rPr>
                <w:sz w:val="20"/>
                <w:szCs w:val="20"/>
              </w:rPr>
            </w:pPr>
            <w:r w:rsidRPr="0094055C">
              <w:rPr>
                <w:sz w:val="20"/>
                <w:szCs w:val="20"/>
              </w:rPr>
              <w:t>Сведения Интернет-ресурсов.</w:t>
            </w:r>
          </w:p>
        </w:tc>
      </w:tr>
    </w:tbl>
    <w:p w:rsidR="0094055C" w:rsidRDefault="0094055C" w:rsidP="00DF6C2F">
      <w:pPr>
        <w:spacing w:line="360" w:lineRule="auto"/>
        <w:rPr>
          <w:sz w:val="20"/>
          <w:szCs w:val="20"/>
        </w:rPr>
        <w:sectPr w:rsidR="0094055C" w:rsidSect="00CE29A3">
          <w:type w:val="oddPage"/>
          <w:pgSz w:w="11906" w:h="16838"/>
          <w:pgMar w:top="1276" w:right="851" w:bottom="851" w:left="1134" w:header="709" w:footer="709" w:gutter="567"/>
          <w:cols w:space="708"/>
          <w:docGrid w:linePitch="381"/>
        </w:sectPr>
      </w:pPr>
    </w:p>
    <w:p w:rsidR="00DF6C2F" w:rsidRPr="00065633" w:rsidRDefault="00DF6C2F" w:rsidP="003107FC">
      <w:pPr>
        <w:tabs>
          <w:tab w:val="left" w:pos="12687"/>
        </w:tabs>
        <w:jc w:val="right"/>
        <w:rPr>
          <w:rFonts w:eastAsiaTheme="minorHAnsi"/>
          <w:sz w:val="24"/>
          <w:lang w:eastAsia="en-US"/>
        </w:rPr>
      </w:pPr>
      <w:r w:rsidRPr="00065633">
        <w:rPr>
          <w:rFonts w:eastAsiaTheme="minorHAnsi"/>
          <w:sz w:val="24"/>
          <w:lang w:eastAsia="en-US"/>
        </w:rPr>
        <w:lastRenderedPageBreak/>
        <w:t>Приложение 3</w:t>
      </w:r>
    </w:p>
    <w:p w:rsidR="00DF6C2F" w:rsidRPr="00065633" w:rsidRDefault="00DF6C2F" w:rsidP="00DF6C2F">
      <w:pPr>
        <w:jc w:val="center"/>
        <w:rPr>
          <w:rFonts w:eastAsiaTheme="minorHAnsi"/>
          <w:b/>
          <w:sz w:val="24"/>
          <w:lang w:eastAsia="en-US"/>
        </w:rPr>
      </w:pPr>
      <w:r w:rsidRPr="00065633">
        <w:rPr>
          <w:rFonts w:eastAsiaTheme="minorHAnsi"/>
          <w:b/>
          <w:sz w:val="24"/>
          <w:lang w:eastAsia="en-US"/>
        </w:rPr>
        <w:t>Лесорастительное районирование</w:t>
      </w:r>
    </w:p>
    <w:p w:rsidR="00DF6C2F" w:rsidRPr="00065633" w:rsidRDefault="00DF6C2F" w:rsidP="00DF6C2F">
      <w:pPr>
        <w:jc w:val="center"/>
        <w:rPr>
          <w:rFonts w:eastAsiaTheme="minorHAnsi"/>
          <w:sz w:val="24"/>
          <w:lang w:eastAsia="en-US"/>
        </w:rPr>
      </w:pPr>
    </w:p>
    <w:tbl>
      <w:tblPr>
        <w:tblW w:w="5000" w:type="pct"/>
        <w:tblLook w:val="04A0" w:firstRow="1" w:lastRow="0" w:firstColumn="1" w:lastColumn="0" w:noHBand="0" w:noVBand="1"/>
      </w:tblPr>
      <w:tblGrid>
        <w:gridCol w:w="1037"/>
        <w:gridCol w:w="5047"/>
        <w:gridCol w:w="959"/>
        <w:gridCol w:w="1063"/>
        <w:gridCol w:w="1811"/>
        <w:gridCol w:w="1098"/>
        <w:gridCol w:w="1729"/>
        <w:gridCol w:w="1177"/>
        <w:gridCol w:w="1431"/>
      </w:tblGrid>
      <w:tr w:rsidR="00065633" w:rsidRPr="00065633" w:rsidTr="00E97C58">
        <w:trPr>
          <w:trHeight w:val="585"/>
          <w:tblHeader/>
        </w:trPr>
        <w:tc>
          <w:tcPr>
            <w:tcW w:w="33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п/п</w:t>
            </w:r>
          </w:p>
        </w:tc>
        <w:tc>
          <w:tcPr>
            <w:tcW w:w="164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 лесничества, лесопарка</w:t>
            </w:r>
          </w:p>
        </w:tc>
        <w:tc>
          <w:tcPr>
            <w:tcW w:w="3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Общая площадь лесов, тыс. га</w:t>
            </w:r>
          </w:p>
        </w:tc>
        <w:tc>
          <w:tcPr>
            <w:tcW w:w="1294" w:type="pct"/>
            <w:gridSpan w:val="3"/>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Распределение площади лесов по их целевому назначению, тыс. га</w:t>
            </w:r>
          </w:p>
        </w:tc>
        <w:tc>
          <w:tcPr>
            <w:tcW w:w="56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Площадь, покрытая лесной растительностью, тыс. га</w:t>
            </w:r>
          </w:p>
        </w:tc>
        <w:tc>
          <w:tcPr>
            <w:tcW w:w="383"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Общий запас древесины, тыс. куб. м</w:t>
            </w:r>
          </w:p>
        </w:tc>
        <w:tc>
          <w:tcPr>
            <w:tcW w:w="46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Общий средний прирост запаса древесины, тыс. куб. м</w:t>
            </w:r>
          </w:p>
        </w:tc>
      </w:tr>
      <w:tr w:rsidR="00065633" w:rsidRPr="00065633" w:rsidTr="00E97C58">
        <w:trPr>
          <w:trHeight w:val="525"/>
          <w:tblHeader/>
        </w:trPr>
        <w:tc>
          <w:tcPr>
            <w:tcW w:w="33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1643"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1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защитные леса</w:t>
            </w:r>
          </w:p>
        </w:tc>
        <w:tc>
          <w:tcPr>
            <w:tcW w:w="59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эксплуатационные леса</w:t>
            </w:r>
          </w:p>
        </w:tc>
        <w:tc>
          <w:tcPr>
            <w:tcW w:w="35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резервные леса</w:t>
            </w:r>
          </w:p>
        </w:tc>
        <w:tc>
          <w:tcPr>
            <w:tcW w:w="563"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83"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466"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E97C58">
        <w:trPr>
          <w:trHeight w:val="300"/>
          <w:tblHeader/>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59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35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Лесостепная зона</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Лесостепной район европейской части Российской Федерации</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Леса, расположенные на землях лесного фонда</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Грязинское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23,698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23,698</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20,330</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3990,7</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74,8</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кроме того, леса, в отношении которых лесоустройство не проводилось</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0,270</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0,270</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23,968</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23,968</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Данковское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16,244</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16,244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15,525</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2981,8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45,1</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Добровское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28,958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28,958</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22,284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3627,6</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78,2</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16,022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16,022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14,013</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2373,4</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51,3</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Елецкое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19,490</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19,490</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18,289</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3192,8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68,2</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24,916</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24,916</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23,225</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3985,8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83,5</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кроме того, леса, в отношении которых лесоустройство не проводилось</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0,094</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0,094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25,010</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25,010</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Тербунское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7,706</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7,706</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7,441</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1354,6</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22,0</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26,819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26,819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23,610</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4621,6</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96,3</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Чаплыгинское</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16,412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16,412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15,262</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3191,2</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55,0</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180,265</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180,265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159,979</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29319,5</w:t>
            </w: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574,4</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кроме того, леса, в отношении которых лесоустройство не проводилось</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0,364</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0,364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rPr>
                <w:sz w:val="20"/>
                <w:szCs w:val="20"/>
              </w:rPr>
            </w:pPr>
            <w:r w:rsidRPr="00065633">
              <w:rPr>
                <w:sz w:val="20"/>
                <w:szCs w:val="20"/>
              </w:rPr>
              <w:t>Всего:</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180,629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180,629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159,979</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29319,5</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574,4</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lastRenderedPageBreak/>
              <w:t>Леса, расположенные на землях населенных пунктов</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Грязинский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0,015</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2</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Данковский район</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0,044</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0,041</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Добровский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0,020</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0,020</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0,020</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0,072</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Измалковский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0,139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0,139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6</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Лев- Толстовский</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0,109</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0,109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0,109</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0,163</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0,163</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0,163</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Становлянский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0,225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0,225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0,138</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9</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rPr>
                <w:sz w:val="20"/>
                <w:szCs w:val="20"/>
              </w:rPr>
            </w:pPr>
            <w:r w:rsidRPr="00065633">
              <w:rPr>
                <w:sz w:val="20"/>
                <w:szCs w:val="20"/>
              </w:rPr>
              <w:t>Чаплыгинский район</w:t>
            </w:r>
          </w:p>
        </w:tc>
        <w:tc>
          <w:tcPr>
            <w:tcW w:w="312"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0,045</w:t>
            </w:r>
          </w:p>
        </w:tc>
        <w:tc>
          <w:tcPr>
            <w:tcW w:w="34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0,045</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781E3B" w:rsidP="00DF6C2F">
            <w:pPr>
              <w:jc w:val="center"/>
              <w:rPr>
                <w:sz w:val="20"/>
                <w:szCs w:val="20"/>
              </w:rPr>
            </w:pPr>
            <w:r w:rsidRPr="00065633">
              <w:rPr>
                <w:sz w:val="20"/>
                <w:szCs w:val="20"/>
              </w:rPr>
              <w:t>10</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город Липецк</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5,414</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5,414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4,234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871,9</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781E3B" w:rsidP="00DF6C2F">
            <w:pPr>
              <w:jc w:val="center"/>
              <w:rPr>
                <w:sz w:val="20"/>
                <w:szCs w:val="20"/>
              </w:rPr>
            </w:pPr>
            <w:r w:rsidRPr="00065633">
              <w:rPr>
                <w:sz w:val="20"/>
                <w:szCs w:val="20"/>
              </w:rPr>
              <w:t>11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город Елец</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0,405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0,405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0,266</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6,651</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6,651</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5,177</w:t>
            </w:r>
          </w:p>
        </w:tc>
        <w:tc>
          <w:tcPr>
            <w:tcW w:w="383"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Леса, расположенные на землях обороны и безопасности</w:t>
            </w:r>
          </w:p>
        </w:tc>
      </w:tr>
      <w:tr w:rsidR="00065633" w:rsidRPr="00065633" w:rsidTr="0084176D">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84176D">
            <w:pPr>
              <w:jc w:val="center"/>
              <w:rPr>
                <w:sz w:val="20"/>
                <w:szCs w:val="20"/>
              </w:rPr>
            </w:pPr>
            <w:r w:rsidRPr="00065633">
              <w:rPr>
                <w:sz w:val="20"/>
                <w:szCs w:val="20"/>
              </w:rPr>
              <w:t>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 Липецк</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0,485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0,485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0,364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0,485</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0,485</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0,364</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Леса, расположенные на землях особо охраняемых природных территорий</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Елецкий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0,035</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8,5</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0,122</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0,122</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0,042</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7,6</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13,324</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13,324</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12,621</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1364,7</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Краснинский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0,039</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0,038</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10,8</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338"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r w:rsidR="0084176D">
              <w:rPr>
                <w:sz w:val="20"/>
                <w:szCs w:val="20"/>
              </w:rPr>
              <w:t>.</w:t>
            </w:r>
          </w:p>
        </w:tc>
        <w:tc>
          <w:tcPr>
            <w:tcW w:w="16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Липецкий район</w:t>
            </w:r>
          </w:p>
        </w:tc>
        <w:tc>
          <w:tcPr>
            <w:tcW w:w="31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0,031</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0,031</w:t>
            </w:r>
          </w:p>
        </w:tc>
        <w:tc>
          <w:tcPr>
            <w:tcW w:w="590"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0,008</w:t>
            </w:r>
          </w:p>
        </w:tc>
        <w:tc>
          <w:tcPr>
            <w:tcW w:w="38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46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н/д</w:t>
            </w: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6C2F" w:rsidRPr="00065633" w:rsidRDefault="00DF6C2F" w:rsidP="00DF6C2F">
            <w:pPr>
              <w:rPr>
                <w:sz w:val="20"/>
                <w:szCs w:val="20"/>
              </w:rPr>
            </w:pPr>
            <w:r w:rsidRPr="00065633">
              <w:rPr>
                <w:sz w:val="20"/>
                <w:szCs w:val="20"/>
              </w:rPr>
              <w:t>Итого:</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13,558</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13,558</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12,744</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1392,6</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300"/>
        </w:trPr>
        <w:tc>
          <w:tcPr>
            <w:tcW w:w="5000" w:type="pct"/>
            <w:gridSpan w:val="9"/>
            <w:tcBorders>
              <w:top w:val="single" w:sz="4" w:space="0" w:color="auto"/>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lastRenderedPageBreak/>
              <w:t>Леса, расположенные на землях иных категорий</w:t>
            </w: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DF6C2F" w:rsidRPr="00065633" w:rsidRDefault="00DF6C2F" w:rsidP="00DF6C2F">
            <w:pPr>
              <w:rPr>
                <w:sz w:val="20"/>
                <w:szCs w:val="20"/>
              </w:rPr>
            </w:pPr>
            <w:r w:rsidRPr="00065633">
              <w:rPr>
                <w:sz w:val="20"/>
                <w:szCs w:val="20"/>
              </w:rPr>
              <w:t>Районы Липецкой области (материалы лесоустройства отсутствуют)</w:t>
            </w:r>
          </w:p>
        </w:tc>
        <w:tc>
          <w:tcPr>
            <w:tcW w:w="31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19,475</w:t>
            </w:r>
          </w:p>
        </w:tc>
        <w:tc>
          <w:tcPr>
            <w:tcW w:w="346"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19,475</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83"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6C2F" w:rsidRPr="00065633" w:rsidRDefault="00DF6C2F" w:rsidP="00DF6C2F">
            <w:pPr>
              <w:rPr>
                <w:sz w:val="20"/>
                <w:szCs w:val="20"/>
              </w:rPr>
            </w:pPr>
            <w:r w:rsidRPr="00065633">
              <w:rPr>
                <w:sz w:val="20"/>
                <w:szCs w:val="20"/>
              </w:rPr>
              <w:t>Всего  по лесному району:</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220,798</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220,798</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178,264</w:t>
            </w:r>
          </w:p>
        </w:tc>
        <w:tc>
          <w:tcPr>
            <w:tcW w:w="383"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r>
      <w:tr w:rsidR="00065633" w:rsidRPr="00065633" w:rsidTr="00E97C58">
        <w:trPr>
          <w:trHeight w:val="3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DF6C2F" w:rsidRPr="00065633" w:rsidRDefault="00DF6C2F" w:rsidP="00DF6C2F">
            <w:pPr>
              <w:rPr>
                <w:sz w:val="20"/>
                <w:szCs w:val="20"/>
              </w:rPr>
            </w:pPr>
            <w:r w:rsidRPr="00065633">
              <w:rPr>
                <w:sz w:val="20"/>
                <w:szCs w:val="20"/>
              </w:rPr>
              <w:t>в том числе:</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E97C58">
        <w:trPr>
          <w:trHeight w:val="63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F6C2F" w:rsidRPr="00065633" w:rsidRDefault="00DF6C2F" w:rsidP="00DF6C2F">
            <w:pPr>
              <w:rPr>
                <w:sz w:val="20"/>
                <w:szCs w:val="20"/>
              </w:rPr>
            </w:pPr>
            <w:r w:rsidRPr="00065633">
              <w:rPr>
                <w:sz w:val="20"/>
                <w:szCs w:val="20"/>
              </w:rPr>
              <w:t>- леса, расположенные на землях лесного фонда</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180,629</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180,629</w:t>
            </w:r>
          </w:p>
        </w:tc>
        <w:tc>
          <w:tcPr>
            <w:tcW w:w="5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159,979</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29319,5</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574,4</w:t>
            </w:r>
          </w:p>
        </w:tc>
      </w:tr>
      <w:tr w:rsidR="00065633" w:rsidRPr="00065633" w:rsidTr="00E97C58">
        <w:trPr>
          <w:trHeight w:val="6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F6C2F" w:rsidRPr="00A342CE" w:rsidRDefault="00DF6C2F" w:rsidP="00DF6C2F">
            <w:pPr>
              <w:rPr>
                <w:sz w:val="20"/>
                <w:szCs w:val="20"/>
              </w:rPr>
            </w:pPr>
            <w:r w:rsidRPr="00A342CE">
              <w:rPr>
                <w:sz w:val="20"/>
                <w:szCs w:val="20"/>
              </w:rPr>
              <w:t>- леса, расположенные на землях населенных пунктов</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E97C58">
            <w:pPr>
              <w:jc w:val="center"/>
              <w:rPr>
                <w:sz w:val="20"/>
                <w:szCs w:val="20"/>
              </w:rPr>
            </w:pPr>
            <w:r w:rsidRPr="00A342CE">
              <w:rPr>
                <w:sz w:val="20"/>
                <w:szCs w:val="20"/>
              </w:rPr>
              <w:t>6,</w:t>
            </w:r>
            <w:r w:rsidR="00E97C58" w:rsidRPr="00A342CE">
              <w:rPr>
                <w:sz w:val="20"/>
                <w:szCs w:val="20"/>
              </w:rPr>
              <w:t>651</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E97C58">
            <w:pPr>
              <w:jc w:val="center"/>
              <w:rPr>
                <w:sz w:val="20"/>
                <w:szCs w:val="20"/>
              </w:rPr>
            </w:pPr>
            <w:r w:rsidRPr="00A342CE">
              <w:rPr>
                <w:sz w:val="20"/>
                <w:szCs w:val="20"/>
              </w:rPr>
              <w:t>6,</w:t>
            </w:r>
            <w:r w:rsidR="00E97C58" w:rsidRPr="00A342CE">
              <w:rPr>
                <w:sz w:val="20"/>
                <w:szCs w:val="20"/>
              </w:rPr>
              <w:t>651</w:t>
            </w:r>
          </w:p>
        </w:tc>
        <w:tc>
          <w:tcPr>
            <w:tcW w:w="590" w:type="pct"/>
            <w:tcBorders>
              <w:top w:val="nil"/>
              <w:left w:val="nil"/>
              <w:bottom w:val="single" w:sz="4" w:space="0" w:color="auto"/>
              <w:right w:val="single" w:sz="4" w:space="0" w:color="auto"/>
            </w:tcBorders>
            <w:shd w:val="clear" w:color="auto" w:fill="auto"/>
            <w:noWrap/>
            <w:vAlign w:val="center"/>
          </w:tcPr>
          <w:p w:rsidR="00DF6C2F" w:rsidRPr="00A342CE"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5,023</w:t>
            </w:r>
          </w:p>
        </w:tc>
        <w:tc>
          <w:tcPr>
            <w:tcW w:w="383"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466"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r>
      <w:tr w:rsidR="00065633" w:rsidRPr="00065633" w:rsidTr="00E97C58">
        <w:trPr>
          <w:trHeight w:val="600"/>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F6C2F" w:rsidRPr="00A342CE" w:rsidRDefault="00DF6C2F" w:rsidP="00DF6C2F">
            <w:pPr>
              <w:rPr>
                <w:sz w:val="20"/>
                <w:szCs w:val="20"/>
              </w:rPr>
            </w:pPr>
            <w:r w:rsidRPr="00A342CE">
              <w:rPr>
                <w:sz w:val="20"/>
                <w:szCs w:val="20"/>
              </w:rPr>
              <w:t>- леса, расположенные на землях обороны и безопасности</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DF6C2F">
            <w:pPr>
              <w:jc w:val="center"/>
              <w:rPr>
                <w:sz w:val="20"/>
                <w:szCs w:val="20"/>
              </w:rPr>
            </w:pPr>
            <w:r w:rsidRPr="00A342CE">
              <w:rPr>
                <w:sz w:val="20"/>
                <w:szCs w:val="20"/>
              </w:rPr>
              <w:t>0,485</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DF6C2F">
            <w:pPr>
              <w:jc w:val="center"/>
              <w:rPr>
                <w:sz w:val="20"/>
                <w:szCs w:val="20"/>
              </w:rPr>
            </w:pPr>
            <w:r w:rsidRPr="00A342CE">
              <w:rPr>
                <w:sz w:val="20"/>
                <w:szCs w:val="20"/>
              </w:rPr>
              <w:t>0,485</w:t>
            </w:r>
          </w:p>
        </w:tc>
        <w:tc>
          <w:tcPr>
            <w:tcW w:w="590" w:type="pct"/>
            <w:tcBorders>
              <w:top w:val="nil"/>
              <w:left w:val="nil"/>
              <w:bottom w:val="single" w:sz="4" w:space="0" w:color="auto"/>
              <w:right w:val="single" w:sz="4" w:space="0" w:color="auto"/>
            </w:tcBorders>
            <w:shd w:val="clear" w:color="auto" w:fill="auto"/>
            <w:noWrap/>
            <w:vAlign w:val="center"/>
          </w:tcPr>
          <w:p w:rsidR="00DF6C2F" w:rsidRPr="00A342CE"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0,364</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6,800</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н/д</w:t>
            </w:r>
          </w:p>
        </w:tc>
      </w:tr>
      <w:tr w:rsidR="00DF6C2F" w:rsidRPr="00065633" w:rsidTr="00E97C58">
        <w:trPr>
          <w:trHeight w:val="885"/>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DF6C2F" w:rsidRPr="00A342CE" w:rsidRDefault="00DF6C2F" w:rsidP="00DF6C2F">
            <w:pPr>
              <w:rPr>
                <w:sz w:val="20"/>
                <w:szCs w:val="20"/>
              </w:rPr>
            </w:pPr>
            <w:r w:rsidRPr="00A342CE">
              <w:rPr>
                <w:sz w:val="20"/>
                <w:szCs w:val="20"/>
              </w:rPr>
              <w:t>- леса, расположенные на землях особо охраняемых природных территорий</w:t>
            </w:r>
          </w:p>
        </w:tc>
        <w:tc>
          <w:tcPr>
            <w:tcW w:w="312"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DF6C2F">
            <w:pPr>
              <w:jc w:val="center"/>
              <w:rPr>
                <w:sz w:val="20"/>
                <w:szCs w:val="20"/>
              </w:rPr>
            </w:pPr>
            <w:r w:rsidRPr="00A342CE">
              <w:rPr>
                <w:sz w:val="20"/>
                <w:szCs w:val="20"/>
              </w:rPr>
              <w:t>13,558</w:t>
            </w:r>
          </w:p>
        </w:tc>
        <w:tc>
          <w:tcPr>
            <w:tcW w:w="346" w:type="pct"/>
            <w:tcBorders>
              <w:top w:val="nil"/>
              <w:left w:val="nil"/>
              <w:bottom w:val="single" w:sz="4" w:space="0" w:color="auto"/>
              <w:right w:val="single" w:sz="4" w:space="0" w:color="auto"/>
            </w:tcBorders>
            <w:shd w:val="clear" w:color="auto" w:fill="auto"/>
            <w:noWrap/>
            <w:vAlign w:val="center"/>
            <w:hideMark/>
          </w:tcPr>
          <w:p w:rsidR="00DF6C2F" w:rsidRPr="00A342CE" w:rsidRDefault="00DF6C2F" w:rsidP="00DF6C2F">
            <w:pPr>
              <w:jc w:val="center"/>
              <w:rPr>
                <w:sz w:val="20"/>
                <w:szCs w:val="20"/>
              </w:rPr>
            </w:pPr>
            <w:r w:rsidRPr="00A342CE">
              <w:rPr>
                <w:sz w:val="20"/>
                <w:szCs w:val="20"/>
              </w:rPr>
              <w:t>13,558</w:t>
            </w:r>
          </w:p>
        </w:tc>
        <w:tc>
          <w:tcPr>
            <w:tcW w:w="590" w:type="pct"/>
            <w:tcBorders>
              <w:top w:val="nil"/>
              <w:left w:val="nil"/>
              <w:bottom w:val="single" w:sz="4" w:space="0" w:color="auto"/>
              <w:right w:val="single" w:sz="4" w:space="0" w:color="auto"/>
            </w:tcBorders>
            <w:shd w:val="clear" w:color="auto" w:fill="auto"/>
            <w:noWrap/>
            <w:vAlign w:val="center"/>
          </w:tcPr>
          <w:p w:rsidR="00DF6C2F" w:rsidRPr="00A342CE" w:rsidRDefault="00DF6C2F" w:rsidP="00DF6C2F">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12,745</w:t>
            </w:r>
          </w:p>
        </w:tc>
        <w:tc>
          <w:tcPr>
            <w:tcW w:w="38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1392,6</w:t>
            </w:r>
          </w:p>
        </w:tc>
        <w:tc>
          <w:tcPr>
            <w:tcW w:w="46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E97C58" w:rsidRPr="00E97C58" w:rsidTr="00E97C58">
        <w:trPr>
          <w:trHeight w:val="885"/>
        </w:trPr>
        <w:tc>
          <w:tcPr>
            <w:tcW w:w="1982"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97C58" w:rsidRPr="00A342CE" w:rsidRDefault="00E97C58" w:rsidP="00E97C58">
            <w:pPr>
              <w:rPr>
                <w:sz w:val="20"/>
                <w:szCs w:val="20"/>
              </w:rPr>
            </w:pPr>
            <w:r w:rsidRPr="00A342CE">
              <w:rPr>
                <w:sz w:val="20"/>
                <w:szCs w:val="20"/>
              </w:rPr>
              <w:t>Леса, расположенные на землях иных категорий)</w:t>
            </w:r>
          </w:p>
        </w:tc>
        <w:tc>
          <w:tcPr>
            <w:tcW w:w="312" w:type="pct"/>
            <w:tcBorders>
              <w:top w:val="nil"/>
              <w:left w:val="nil"/>
              <w:bottom w:val="single" w:sz="4" w:space="0" w:color="auto"/>
              <w:right w:val="single" w:sz="4" w:space="0" w:color="auto"/>
            </w:tcBorders>
            <w:shd w:val="clear" w:color="auto" w:fill="auto"/>
            <w:noWrap/>
            <w:vAlign w:val="center"/>
            <w:hideMark/>
          </w:tcPr>
          <w:p w:rsidR="00E97C58" w:rsidRPr="00A342CE" w:rsidRDefault="00E97C58" w:rsidP="00E97C58">
            <w:pPr>
              <w:jc w:val="center"/>
              <w:rPr>
                <w:sz w:val="20"/>
                <w:szCs w:val="20"/>
              </w:rPr>
            </w:pPr>
            <w:r w:rsidRPr="00A342CE">
              <w:rPr>
                <w:sz w:val="20"/>
                <w:szCs w:val="20"/>
              </w:rPr>
              <w:t>19,475</w:t>
            </w:r>
          </w:p>
        </w:tc>
        <w:tc>
          <w:tcPr>
            <w:tcW w:w="346" w:type="pct"/>
            <w:tcBorders>
              <w:top w:val="nil"/>
              <w:left w:val="nil"/>
              <w:bottom w:val="single" w:sz="4" w:space="0" w:color="auto"/>
              <w:right w:val="single" w:sz="4" w:space="0" w:color="auto"/>
            </w:tcBorders>
            <w:shd w:val="clear" w:color="auto" w:fill="auto"/>
            <w:noWrap/>
            <w:vAlign w:val="center"/>
            <w:hideMark/>
          </w:tcPr>
          <w:p w:rsidR="00E97C58" w:rsidRPr="00A342CE" w:rsidRDefault="00E97C58" w:rsidP="00E97C58">
            <w:pPr>
              <w:jc w:val="center"/>
              <w:rPr>
                <w:sz w:val="20"/>
                <w:szCs w:val="20"/>
              </w:rPr>
            </w:pPr>
            <w:r w:rsidRPr="00A342CE">
              <w:rPr>
                <w:sz w:val="20"/>
                <w:szCs w:val="20"/>
              </w:rPr>
              <w:t>19,475</w:t>
            </w:r>
          </w:p>
        </w:tc>
        <w:tc>
          <w:tcPr>
            <w:tcW w:w="590" w:type="pct"/>
            <w:tcBorders>
              <w:top w:val="nil"/>
              <w:left w:val="nil"/>
              <w:bottom w:val="single" w:sz="4" w:space="0" w:color="auto"/>
              <w:right w:val="single" w:sz="4" w:space="0" w:color="auto"/>
            </w:tcBorders>
            <w:shd w:val="clear" w:color="auto" w:fill="auto"/>
            <w:noWrap/>
            <w:vAlign w:val="center"/>
          </w:tcPr>
          <w:p w:rsidR="00E97C58" w:rsidRPr="00A342CE" w:rsidRDefault="00E97C58" w:rsidP="00E97C58">
            <w:pPr>
              <w:jc w:val="center"/>
              <w:rPr>
                <w:sz w:val="20"/>
                <w:szCs w:val="20"/>
              </w:rPr>
            </w:pPr>
          </w:p>
        </w:tc>
        <w:tc>
          <w:tcPr>
            <w:tcW w:w="358" w:type="pct"/>
            <w:tcBorders>
              <w:top w:val="nil"/>
              <w:left w:val="nil"/>
              <w:bottom w:val="single" w:sz="4" w:space="0" w:color="auto"/>
              <w:right w:val="single" w:sz="4" w:space="0" w:color="auto"/>
            </w:tcBorders>
            <w:shd w:val="clear" w:color="auto" w:fill="auto"/>
            <w:noWrap/>
            <w:vAlign w:val="center"/>
          </w:tcPr>
          <w:p w:rsidR="00E97C58" w:rsidRPr="00E97C58" w:rsidRDefault="00E97C58" w:rsidP="00E97C58">
            <w:pPr>
              <w:jc w:val="center"/>
              <w:rPr>
                <w:color w:val="FF0000"/>
                <w:sz w:val="20"/>
                <w:szCs w:val="20"/>
              </w:rPr>
            </w:pPr>
          </w:p>
        </w:tc>
        <w:tc>
          <w:tcPr>
            <w:tcW w:w="563" w:type="pct"/>
            <w:tcBorders>
              <w:top w:val="nil"/>
              <w:left w:val="nil"/>
              <w:bottom w:val="single" w:sz="4" w:space="0" w:color="auto"/>
              <w:right w:val="single" w:sz="4" w:space="0" w:color="auto"/>
            </w:tcBorders>
            <w:shd w:val="clear" w:color="auto" w:fill="auto"/>
            <w:noWrap/>
            <w:vAlign w:val="center"/>
            <w:hideMark/>
          </w:tcPr>
          <w:p w:rsidR="00E97C58" w:rsidRPr="00E97C58" w:rsidRDefault="00E97C58" w:rsidP="00E97C58">
            <w:pPr>
              <w:jc w:val="center"/>
              <w:rPr>
                <w:color w:val="FF0000"/>
                <w:sz w:val="20"/>
                <w:szCs w:val="20"/>
              </w:rPr>
            </w:pPr>
          </w:p>
        </w:tc>
        <w:tc>
          <w:tcPr>
            <w:tcW w:w="383" w:type="pct"/>
            <w:tcBorders>
              <w:top w:val="nil"/>
              <w:left w:val="nil"/>
              <w:bottom w:val="single" w:sz="4" w:space="0" w:color="auto"/>
              <w:right w:val="single" w:sz="4" w:space="0" w:color="auto"/>
            </w:tcBorders>
            <w:shd w:val="clear" w:color="auto" w:fill="auto"/>
            <w:noWrap/>
            <w:vAlign w:val="center"/>
            <w:hideMark/>
          </w:tcPr>
          <w:p w:rsidR="00E97C58" w:rsidRPr="00E97C58" w:rsidRDefault="00E97C58" w:rsidP="00E97C58">
            <w:pPr>
              <w:jc w:val="center"/>
              <w:rPr>
                <w:color w:val="FF0000"/>
                <w:sz w:val="20"/>
                <w:szCs w:val="20"/>
              </w:rPr>
            </w:pPr>
          </w:p>
        </w:tc>
        <w:tc>
          <w:tcPr>
            <w:tcW w:w="466" w:type="pct"/>
            <w:tcBorders>
              <w:top w:val="nil"/>
              <w:left w:val="nil"/>
              <w:bottom w:val="single" w:sz="4" w:space="0" w:color="auto"/>
              <w:right w:val="single" w:sz="4" w:space="0" w:color="auto"/>
            </w:tcBorders>
            <w:shd w:val="clear" w:color="auto" w:fill="auto"/>
            <w:noWrap/>
            <w:vAlign w:val="center"/>
            <w:hideMark/>
          </w:tcPr>
          <w:p w:rsidR="00E97C58" w:rsidRPr="00E97C58" w:rsidRDefault="00E97C58" w:rsidP="00E97C58">
            <w:pPr>
              <w:jc w:val="center"/>
              <w:rPr>
                <w:color w:val="FF0000"/>
                <w:sz w:val="20"/>
                <w:szCs w:val="20"/>
              </w:rPr>
            </w:pPr>
          </w:p>
        </w:tc>
      </w:tr>
    </w:tbl>
    <w:p w:rsidR="003E0E4F" w:rsidRDefault="003E0E4F" w:rsidP="00DF6C2F">
      <w:pPr>
        <w:tabs>
          <w:tab w:val="left" w:pos="12778"/>
        </w:tabs>
        <w:rPr>
          <w:rFonts w:eastAsiaTheme="minorHAnsi"/>
          <w:color w:val="FF0000"/>
          <w:sz w:val="24"/>
          <w:lang w:eastAsia="en-US"/>
        </w:rPr>
      </w:pPr>
    </w:p>
    <w:p w:rsidR="003E0E4F" w:rsidRDefault="003E0E4F">
      <w:pPr>
        <w:spacing w:after="200" w:line="276" w:lineRule="auto"/>
        <w:rPr>
          <w:rFonts w:eastAsiaTheme="minorHAnsi"/>
          <w:color w:val="FF0000"/>
          <w:sz w:val="24"/>
          <w:lang w:eastAsia="en-US"/>
        </w:rPr>
      </w:pPr>
      <w:r>
        <w:rPr>
          <w:rFonts w:eastAsiaTheme="minorHAnsi"/>
          <w:color w:val="FF0000"/>
          <w:sz w:val="24"/>
          <w:lang w:eastAsia="en-US"/>
        </w:rPr>
        <w:br w:type="page"/>
      </w:r>
    </w:p>
    <w:p w:rsidR="00DF6C2F" w:rsidRPr="00065633" w:rsidRDefault="00DF6C2F" w:rsidP="00DF6C2F">
      <w:pPr>
        <w:tabs>
          <w:tab w:val="left" w:pos="12778"/>
        </w:tabs>
        <w:jc w:val="right"/>
        <w:rPr>
          <w:rFonts w:eastAsiaTheme="minorHAnsi"/>
          <w:sz w:val="24"/>
          <w:lang w:eastAsia="en-US"/>
        </w:rPr>
      </w:pPr>
      <w:r w:rsidRPr="00065633">
        <w:rPr>
          <w:rFonts w:eastAsiaTheme="minorHAnsi"/>
          <w:sz w:val="24"/>
          <w:lang w:eastAsia="en-US"/>
        </w:rPr>
        <w:lastRenderedPageBreak/>
        <w:t>Приложение 4</w:t>
      </w:r>
    </w:p>
    <w:p w:rsidR="00DF6C2F" w:rsidRPr="00065633" w:rsidRDefault="00DF6C2F" w:rsidP="00DF6C2F">
      <w:pPr>
        <w:jc w:val="center"/>
        <w:rPr>
          <w:rFonts w:eastAsiaTheme="minorHAnsi"/>
          <w:sz w:val="24"/>
          <w:lang w:eastAsia="en-US"/>
        </w:rPr>
      </w:pPr>
    </w:p>
    <w:p w:rsidR="00DF6C2F" w:rsidRPr="00065633" w:rsidRDefault="00DF6C2F" w:rsidP="00DF6C2F">
      <w:pPr>
        <w:jc w:val="center"/>
        <w:rPr>
          <w:rFonts w:eastAsiaTheme="minorHAnsi"/>
          <w:b/>
          <w:sz w:val="24"/>
          <w:lang w:eastAsia="en-US"/>
        </w:rPr>
      </w:pPr>
      <w:r w:rsidRPr="00065633">
        <w:rPr>
          <w:rFonts w:eastAsiaTheme="minorHAnsi"/>
          <w:b/>
          <w:sz w:val="24"/>
          <w:lang w:eastAsia="en-US"/>
        </w:rPr>
        <w:t>Анализ существующего распределения и динамика распределения площади лесов</w:t>
      </w:r>
    </w:p>
    <w:p w:rsidR="00DF6C2F" w:rsidRPr="00065633" w:rsidRDefault="00DF6C2F" w:rsidP="00DF6C2F">
      <w:pPr>
        <w:jc w:val="center"/>
        <w:rPr>
          <w:rFonts w:eastAsiaTheme="minorHAnsi"/>
          <w:b/>
          <w:sz w:val="24"/>
          <w:lang w:eastAsia="en-US"/>
        </w:rPr>
      </w:pPr>
      <w:r w:rsidRPr="00065633">
        <w:rPr>
          <w:rFonts w:eastAsiaTheme="minorHAnsi"/>
          <w:b/>
          <w:sz w:val="24"/>
          <w:lang w:eastAsia="en-US"/>
        </w:rPr>
        <w:t>и состава лесов по целевому назначению и категориям защитных лесов</w:t>
      </w:r>
    </w:p>
    <w:p w:rsidR="00DF6C2F" w:rsidRPr="00065633" w:rsidRDefault="00DF6C2F" w:rsidP="00DF6C2F">
      <w:pPr>
        <w:jc w:val="center"/>
        <w:rPr>
          <w:rFonts w:eastAsiaTheme="minorHAnsi"/>
          <w:b/>
          <w:sz w:val="24"/>
          <w:lang w:eastAsia="en-US"/>
        </w:rPr>
      </w:pPr>
      <w:r w:rsidRPr="00065633">
        <w:rPr>
          <w:rFonts w:eastAsiaTheme="minorHAnsi"/>
          <w:b/>
          <w:sz w:val="24"/>
          <w:lang w:eastAsia="en-US"/>
        </w:rPr>
        <w:t xml:space="preserve">за период действия предыдущего </w:t>
      </w:r>
      <w:r w:rsidR="00237E4D" w:rsidRPr="00065633">
        <w:rPr>
          <w:rFonts w:eastAsiaTheme="minorHAnsi"/>
          <w:b/>
          <w:sz w:val="24"/>
          <w:lang w:eastAsia="en-US"/>
        </w:rPr>
        <w:t>Лесного плана</w:t>
      </w:r>
    </w:p>
    <w:p w:rsidR="00DF6C2F" w:rsidRPr="00065633" w:rsidRDefault="00DF6C2F" w:rsidP="00DF6C2F">
      <w:pPr>
        <w:jc w:val="center"/>
        <w:rPr>
          <w:rFonts w:eastAsiaTheme="minorHAnsi"/>
          <w:sz w:val="24"/>
          <w:lang w:eastAsia="en-US"/>
        </w:rPr>
      </w:pPr>
    </w:p>
    <w:tbl>
      <w:tblPr>
        <w:tblW w:w="5000" w:type="pct"/>
        <w:tblLook w:val="04A0" w:firstRow="1" w:lastRow="0" w:firstColumn="1" w:lastColumn="0" w:noHBand="0" w:noVBand="1"/>
      </w:tblPr>
      <w:tblGrid>
        <w:gridCol w:w="2764"/>
        <w:gridCol w:w="974"/>
        <w:gridCol w:w="893"/>
        <w:gridCol w:w="1317"/>
        <w:gridCol w:w="1259"/>
        <w:gridCol w:w="1277"/>
        <w:gridCol w:w="1385"/>
        <w:gridCol w:w="1440"/>
        <w:gridCol w:w="973"/>
        <w:gridCol w:w="1053"/>
        <w:gridCol w:w="973"/>
        <w:gridCol w:w="1044"/>
      </w:tblGrid>
      <w:tr w:rsidR="00065633" w:rsidRPr="00065633" w:rsidTr="00CE29A3">
        <w:trPr>
          <w:trHeight w:val="300"/>
          <w:tblHeader/>
        </w:trPr>
        <w:tc>
          <w:tcPr>
            <w:tcW w:w="90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Виды лесов по целевому назначению</w:t>
            </w:r>
          </w:p>
        </w:tc>
        <w:tc>
          <w:tcPr>
            <w:tcW w:w="3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Общая площадь</w:t>
            </w:r>
          </w:p>
        </w:tc>
        <w:tc>
          <w:tcPr>
            <w:tcW w:w="3126" w:type="pct"/>
            <w:gridSpan w:val="8"/>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Лесные земли, тыс. га</w:t>
            </w:r>
          </w:p>
        </w:tc>
        <w:tc>
          <w:tcPr>
            <w:tcW w:w="31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 лесных земель, тыс. га</w:t>
            </w:r>
          </w:p>
        </w:tc>
        <w:tc>
          <w:tcPr>
            <w:tcW w:w="340"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 нелесных земель, тыс. га</w:t>
            </w:r>
          </w:p>
        </w:tc>
      </w:tr>
      <w:tr w:rsidR="00065633" w:rsidRPr="00065633" w:rsidTr="00CE29A3">
        <w:trPr>
          <w:trHeight w:val="585"/>
          <w:tblHeader/>
        </w:trPr>
        <w:tc>
          <w:tcPr>
            <w:tcW w:w="900"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720"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покрытые лесной растительностью</w:t>
            </w:r>
          </w:p>
        </w:tc>
        <w:tc>
          <w:tcPr>
            <w:tcW w:w="2406" w:type="pct"/>
            <w:gridSpan w:val="6"/>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не покрытые лесной растительностью</w:t>
            </w: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1275"/>
          <w:tblHeader/>
        </w:trPr>
        <w:tc>
          <w:tcPr>
            <w:tcW w:w="900"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w:t>
            </w:r>
          </w:p>
        </w:tc>
        <w:tc>
          <w:tcPr>
            <w:tcW w:w="4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 том числе лесные культуры</w:t>
            </w:r>
          </w:p>
        </w:tc>
        <w:tc>
          <w:tcPr>
            <w:tcW w:w="41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несомкнув-шиеся лесные культуры</w:t>
            </w:r>
          </w:p>
        </w:tc>
        <w:tc>
          <w:tcPr>
            <w:tcW w:w="41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лесные питомники, плантации</w:t>
            </w:r>
          </w:p>
        </w:tc>
        <w:tc>
          <w:tcPr>
            <w:tcW w:w="45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естественные редины</w:t>
            </w:r>
          </w:p>
        </w:tc>
        <w:tc>
          <w:tcPr>
            <w:tcW w:w="4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гари, погибшие насаждения</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вырубки</w:t>
            </w:r>
          </w:p>
        </w:tc>
        <w:tc>
          <w:tcPr>
            <w:tcW w:w="3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 фонд лесовос-становле-ния*</w:t>
            </w:r>
          </w:p>
        </w:tc>
        <w:tc>
          <w:tcPr>
            <w:tcW w:w="31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40"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300"/>
          <w:tblHeader/>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2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4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41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41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45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4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c>
          <w:tcPr>
            <w:tcW w:w="3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34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w:t>
            </w:r>
          </w:p>
        </w:tc>
      </w:tr>
      <w:tr w:rsidR="00065633" w:rsidRPr="00065633" w:rsidTr="00CE29A3">
        <w:trPr>
          <w:trHeight w:val="300"/>
        </w:trPr>
        <w:tc>
          <w:tcPr>
            <w:tcW w:w="5000" w:type="pct"/>
            <w:gridSpan w:val="12"/>
            <w:tcBorders>
              <w:top w:val="single" w:sz="4" w:space="0" w:color="auto"/>
              <w:left w:val="single" w:sz="4" w:space="0" w:color="auto"/>
              <w:bottom w:val="single" w:sz="4" w:space="0" w:color="auto"/>
              <w:right w:val="nil"/>
            </w:tcBorders>
            <w:shd w:val="clear" w:color="auto" w:fill="auto"/>
            <w:vAlign w:val="center"/>
            <w:hideMark/>
          </w:tcPr>
          <w:p w:rsidR="00DF6C2F" w:rsidRPr="00065633" w:rsidRDefault="00DF6C2F" w:rsidP="00DF6C2F">
            <w:pPr>
              <w:jc w:val="center"/>
              <w:rPr>
                <w:b/>
                <w:sz w:val="20"/>
                <w:szCs w:val="20"/>
              </w:rPr>
            </w:pPr>
            <w:r w:rsidRPr="00065633">
              <w:rPr>
                <w:b/>
                <w:sz w:val="20"/>
                <w:szCs w:val="20"/>
              </w:rPr>
              <w:t>На 01.01.2018 г.</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1. Защитные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180,3</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160,0</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71,3</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6,9</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168,7</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11,6</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в том числе по категориям:</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б) леса, расположенные в водоохранных зонах</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5,6</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4,3</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4,5</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w:t>
            </w:r>
          </w:p>
        </w:tc>
      </w:tr>
      <w:tr w:rsidR="00065633" w:rsidRPr="00065633" w:rsidTr="00CE29A3">
        <w:trPr>
          <w:trHeight w:val="76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в) леса, выполняющие функции защиты природных и иных объектов, всего</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24,9</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22,0</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12,5</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0,9</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23,3</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317"/>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 xml:space="preserve">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w:t>
            </w:r>
            <w:r w:rsidRPr="00065633">
              <w:rPr>
                <w:sz w:val="20"/>
                <w:szCs w:val="20"/>
              </w:rPr>
              <w:lastRenderedPageBreak/>
              <w:t>Российской Федерации</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lastRenderedPageBreak/>
              <w:t>7,4</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6,4</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3,4</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7,0</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lastRenderedPageBreak/>
              <w:t>лесопарковые зоны</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16,2</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14,5</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8,4</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0,6</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15,2</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CE29A3">
        <w:trPr>
          <w:trHeight w:val="127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 ценные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149,8</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133,7</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58,1</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5,9</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0,9</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140,9</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8,9</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государственные защитные лесные полосы</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противоэрозионные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48,2</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45,8</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12,7</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46,4</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1,8</w:t>
            </w:r>
          </w:p>
        </w:tc>
      </w:tr>
      <w:tr w:rsidR="00065633" w:rsidRPr="00065633" w:rsidTr="00CE29A3">
        <w:trPr>
          <w:trHeight w:val="102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леса, расположенные в пустынных, полупустынных, лесостепных, лесотундровых зонах, степях, горах</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97,4</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84,3</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43,5</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5,2</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90,6</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6,8</w:t>
            </w:r>
          </w:p>
        </w:tc>
      </w:tr>
      <w:tr w:rsidR="00065633"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леса, имеющие научное или историческое значение</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нерестоохранные полосы лесов</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0,7</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 Эксплуатационные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 Резервные леса</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r>
      <w:tr w:rsidR="00065633"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Итого лесов</w:t>
            </w:r>
          </w:p>
        </w:tc>
        <w:tc>
          <w:tcPr>
            <w:tcW w:w="31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180,3</w:t>
            </w:r>
          </w:p>
        </w:tc>
        <w:tc>
          <w:tcPr>
            <w:tcW w:w="29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160,0</w:t>
            </w:r>
          </w:p>
        </w:tc>
        <w:tc>
          <w:tcPr>
            <w:tcW w:w="4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71,3</w:t>
            </w:r>
          </w:p>
        </w:tc>
        <w:tc>
          <w:tcPr>
            <w:tcW w:w="41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6,9</w:t>
            </w:r>
          </w:p>
        </w:tc>
        <w:tc>
          <w:tcPr>
            <w:tcW w:w="416"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c>
          <w:tcPr>
            <w:tcW w:w="343"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w:t>
            </w:r>
          </w:p>
        </w:tc>
        <w:tc>
          <w:tcPr>
            <w:tcW w:w="31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168,7</w:t>
            </w:r>
          </w:p>
        </w:tc>
        <w:tc>
          <w:tcPr>
            <w:tcW w:w="34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11,6</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tcPr>
          <w:p w:rsidR="002F606D" w:rsidRPr="00A342CE" w:rsidRDefault="002F606D" w:rsidP="00E86B94">
            <w:pPr>
              <w:rPr>
                <w:sz w:val="20"/>
                <w:szCs w:val="20"/>
              </w:rPr>
            </w:pPr>
            <w:r w:rsidRPr="00A342CE">
              <w:rPr>
                <w:sz w:val="20"/>
                <w:szCs w:val="20"/>
              </w:rPr>
              <w:lastRenderedPageBreak/>
              <w:t>кроме того, леса, в</w:t>
            </w:r>
          </w:p>
          <w:p w:rsidR="002F606D" w:rsidRPr="00A342CE" w:rsidRDefault="002F606D" w:rsidP="00E86B94">
            <w:pPr>
              <w:rPr>
                <w:sz w:val="20"/>
                <w:szCs w:val="20"/>
              </w:rPr>
            </w:pPr>
            <w:r w:rsidRPr="00A342CE">
              <w:rPr>
                <w:sz w:val="20"/>
                <w:szCs w:val="20"/>
              </w:rPr>
              <w:t>отношении которых лесоустройство</w:t>
            </w:r>
          </w:p>
          <w:p w:rsidR="002F606D" w:rsidRPr="00A342CE" w:rsidRDefault="002F606D" w:rsidP="00E86B94">
            <w:pPr>
              <w:rPr>
                <w:sz w:val="20"/>
                <w:szCs w:val="20"/>
              </w:rPr>
            </w:pPr>
            <w:r w:rsidRPr="00A342CE">
              <w:rPr>
                <w:sz w:val="20"/>
                <w:szCs w:val="20"/>
              </w:rPr>
              <w:t>не проводилось</w:t>
            </w:r>
          </w:p>
        </w:tc>
        <w:tc>
          <w:tcPr>
            <w:tcW w:w="317" w:type="pct"/>
            <w:tcBorders>
              <w:top w:val="nil"/>
              <w:left w:val="nil"/>
              <w:bottom w:val="single" w:sz="4" w:space="0" w:color="auto"/>
              <w:right w:val="single" w:sz="4" w:space="0" w:color="auto"/>
            </w:tcBorders>
            <w:shd w:val="clear" w:color="auto" w:fill="auto"/>
            <w:vAlign w:val="center"/>
          </w:tcPr>
          <w:p w:rsidR="002F606D" w:rsidRPr="00A342CE" w:rsidRDefault="002F606D" w:rsidP="002F606D">
            <w:pPr>
              <w:jc w:val="center"/>
              <w:rPr>
                <w:sz w:val="20"/>
                <w:szCs w:val="20"/>
              </w:rPr>
            </w:pPr>
            <w:r w:rsidRPr="00A342CE">
              <w:rPr>
                <w:sz w:val="20"/>
                <w:szCs w:val="20"/>
              </w:rPr>
              <w:t>0,4</w:t>
            </w:r>
          </w:p>
        </w:tc>
        <w:tc>
          <w:tcPr>
            <w:tcW w:w="291" w:type="pct"/>
            <w:tcBorders>
              <w:top w:val="nil"/>
              <w:left w:val="nil"/>
              <w:bottom w:val="single" w:sz="4" w:space="0" w:color="auto"/>
              <w:right w:val="single" w:sz="4" w:space="0" w:color="auto"/>
            </w:tcBorders>
            <w:shd w:val="clear" w:color="auto" w:fill="auto"/>
            <w:noWrap/>
            <w:vAlign w:val="center"/>
          </w:tcPr>
          <w:p w:rsidR="002F606D" w:rsidRPr="00A342CE" w:rsidRDefault="00715890" w:rsidP="00DF6C2F">
            <w:pPr>
              <w:jc w:val="center"/>
              <w:rPr>
                <w:sz w:val="20"/>
                <w:szCs w:val="20"/>
              </w:rPr>
            </w:pPr>
            <w:r w:rsidRPr="00A342CE">
              <w:rPr>
                <w:sz w:val="20"/>
                <w:szCs w:val="20"/>
              </w:rPr>
              <w:t>0,4</w:t>
            </w:r>
          </w:p>
        </w:tc>
        <w:tc>
          <w:tcPr>
            <w:tcW w:w="429"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410"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416"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451"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469"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317"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343"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317"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c>
          <w:tcPr>
            <w:tcW w:w="340" w:type="pct"/>
            <w:tcBorders>
              <w:top w:val="nil"/>
              <w:left w:val="nil"/>
              <w:bottom w:val="single" w:sz="4" w:space="0" w:color="auto"/>
              <w:right w:val="single" w:sz="4" w:space="0" w:color="auto"/>
            </w:tcBorders>
            <w:shd w:val="clear" w:color="auto" w:fill="auto"/>
            <w:noWrap/>
            <w:vAlign w:val="center"/>
          </w:tcPr>
          <w:p w:rsidR="002F606D" w:rsidRPr="00065633" w:rsidRDefault="002F606D" w:rsidP="00DF6C2F">
            <w:pPr>
              <w:jc w:val="center"/>
              <w:rPr>
                <w:sz w:val="20"/>
                <w:szCs w:val="20"/>
              </w:rPr>
            </w:pPr>
          </w:p>
        </w:tc>
      </w:tr>
      <w:tr w:rsidR="002F606D" w:rsidRPr="00065633" w:rsidTr="00CE29A3">
        <w:trPr>
          <w:trHeight w:val="300"/>
        </w:trPr>
        <w:tc>
          <w:tcPr>
            <w:tcW w:w="5000" w:type="pct"/>
            <w:gridSpan w:val="12"/>
            <w:tcBorders>
              <w:top w:val="single" w:sz="4" w:space="0" w:color="auto"/>
              <w:left w:val="single" w:sz="4" w:space="0" w:color="auto"/>
              <w:bottom w:val="single" w:sz="4" w:space="0" w:color="auto"/>
              <w:right w:val="nil"/>
            </w:tcBorders>
            <w:shd w:val="clear" w:color="auto" w:fill="auto"/>
            <w:vAlign w:val="center"/>
            <w:hideMark/>
          </w:tcPr>
          <w:p w:rsidR="002F606D" w:rsidRPr="00065633" w:rsidRDefault="002F606D" w:rsidP="00DF6C2F">
            <w:pPr>
              <w:jc w:val="center"/>
              <w:rPr>
                <w:b/>
                <w:sz w:val="20"/>
                <w:szCs w:val="20"/>
              </w:rPr>
            </w:pPr>
            <w:r w:rsidRPr="00065633">
              <w:rPr>
                <w:b/>
                <w:sz w:val="20"/>
                <w:szCs w:val="20"/>
              </w:rPr>
              <w:t>На 01.01.2009 г.</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1. Защитные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180,5</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165,1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76,2</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2,1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168,4</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12,1</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том числе по категориям:</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б) леса, расположенные в водоохранных зонах</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76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леса, выполняющие функции защиты природных и иных объектов,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17,7</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15,8</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16,2</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229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лесопарковые зоны</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16,4</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14,7</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8,3</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1,3</w:t>
            </w:r>
          </w:p>
        </w:tc>
      </w:tr>
      <w:tr w:rsidR="002F606D" w:rsidRPr="00065633" w:rsidTr="00CE29A3">
        <w:trPr>
          <w:trHeight w:val="127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lastRenderedPageBreak/>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1,3</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г) ценные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162,8</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149,3</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67,3</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1,8</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0,8</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152,2</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10,6</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государственные защитные лесные полосы</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1,9</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1,7</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противоэрозионные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52,9</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13,6</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50,6</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2,3</w:t>
            </w:r>
          </w:p>
        </w:tc>
      </w:tr>
      <w:tr w:rsidR="002F606D" w:rsidRPr="00065633" w:rsidTr="00CE29A3">
        <w:trPr>
          <w:trHeight w:val="102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расположенные в пустынных, полупустынных, лесостепных, лесотундровых зонах, степях, горах</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имеющие научное или историческое значение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108,0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97,7</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52,0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1,4</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99,8</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8,2</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нерестоохранные полосы лесов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2. Эксплуатационные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3. Резервные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Итого лесов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180,5</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165,1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76,2</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2,1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168,4</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12,1</w:t>
            </w:r>
          </w:p>
        </w:tc>
      </w:tr>
      <w:tr w:rsidR="002F606D" w:rsidRPr="00065633" w:rsidTr="00CE29A3">
        <w:trPr>
          <w:trHeight w:val="300"/>
        </w:trPr>
        <w:tc>
          <w:tcPr>
            <w:tcW w:w="5000" w:type="pct"/>
            <w:gridSpan w:val="12"/>
            <w:tcBorders>
              <w:top w:val="single" w:sz="4" w:space="0" w:color="auto"/>
              <w:left w:val="single" w:sz="4" w:space="0" w:color="auto"/>
              <w:bottom w:val="single" w:sz="4" w:space="0" w:color="auto"/>
              <w:right w:val="nil"/>
            </w:tcBorders>
            <w:shd w:val="clear" w:color="auto" w:fill="auto"/>
            <w:vAlign w:val="center"/>
            <w:hideMark/>
          </w:tcPr>
          <w:p w:rsidR="002F606D" w:rsidRPr="00065633" w:rsidRDefault="002F606D" w:rsidP="00DF6C2F">
            <w:pPr>
              <w:jc w:val="center"/>
              <w:rPr>
                <w:b/>
                <w:sz w:val="20"/>
                <w:szCs w:val="20"/>
              </w:rPr>
            </w:pPr>
            <w:r w:rsidRPr="00065633">
              <w:rPr>
                <w:b/>
                <w:sz w:val="20"/>
                <w:szCs w:val="20"/>
              </w:rPr>
              <w:t>Динамика распределения</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1. Защитные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-4,9</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4,8</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lastRenderedPageBreak/>
              <w:t>в том числе по категориям:</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б) леса, расположенные в водоохранных зонах</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5,6</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4,3</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4,5</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1,1</w:t>
            </w:r>
          </w:p>
        </w:tc>
      </w:tr>
      <w:tr w:rsidR="002F606D" w:rsidRPr="00065633" w:rsidTr="00CE29A3">
        <w:trPr>
          <w:trHeight w:val="76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леса, выполняющие функции защиты природных и иных объектов,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7,2</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6,2</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3,5</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0,6</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229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7,4</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6,4</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3,4</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7,0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лесопарковые зоны</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r>
      <w:tr w:rsidR="002F606D" w:rsidRPr="00065633" w:rsidTr="00CE29A3">
        <w:trPr>
          <w:trHeight w:val="1275"/>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расположенные в первой, второй и третьей зонах округов санитарной (горно-санитарной) охраны лечебно-оздоровительных местностей и курортов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г) ценные леса, всего</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-13,0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-15,6</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-9,2</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0,6</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0,4</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-11,3</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-1,7</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lastRenderedPageBreak/>
              <w:t>в том числе: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 </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государственные защитные лесные полосы</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противоэрозионные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-4,7</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-4,2</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-4,2</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r>
      <w:tr w:rsidR="002F606D" w:rsidRPr="00065633" w:rsidTr="00CE29A3">
        <w:trPr>
          <w:trHeight w:val="102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расположенные в пустынных, полупустынных, лесостепных, лесотундровых зонах, степях, горах</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97,4</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84,3</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43,5</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5,2</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90,6</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6,8</w:t>
            </w:r>
          </w:p>
        </w:tc>
      </w:tr>
      <w:tr w:rsidR="002F606D" w:rsidRPr="00065633" w:rsidTr="00CE29A3">
        <w:trPr>
          <w:trHeight w:val="51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леса, имеющие научное или историческое значение</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-106,3</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-96,1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-51,5</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-1,4</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-98,2</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-8,1</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нерестоохранные полосы лесов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2. Эксплуатационные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3. Резервные леса</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r>
      <w:tr w:rsidR="002F606D" w:rsidRPr="00065633" w:rsidTr="00CE29A3">
        <w:trPr>
          <w:trHeight w:val="300"/>
        </w:trPr>
        <w:tc>
          <w:tcPr>
            <w:tcW w:w="900" w:type="pct"/>
            <w:tcBorders>
              <w:top w:val="nil"/>
              <w:left w:val="single" w:sz="4" w:space="0" w:color="auto"/>
              <w:bottom w:val="single" w:sz="4" w:space="0" w:color="auto"/>
              <w:right w:val="single" w:sz="4" w:space="0" w:color="auto"/>
            </w:tcBorders>
            <w:shd w:val="clear" w:color="auto" w:fill="auto"/>
            <w:vAlign w:val="center"/>
            <w:hideMark/>
          </w:tcPr>
          <w:p w:rsidR="002F606D" w:rsidRPr="00065633" w:rsidRDefault="002F606D" w:rsidP="00DF6C2F">
            <w:pPr>
              <w:rPr>
                <w:sz w:val="20"/>
                <w:szCs w:val="20"/>
              </w:rPr>
            </w:pPr>
            <w:r w:rsidRPr="00065633">
              <w:rPr>
                <w:sz w:val="20"/>
                <w:szCs w:val="20"/>
              </w:rPr>
              <w:t>Итого лесов</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-0,2</w:t>
            </w:r>
          </w:p>
        </w:tc>
        <w:tc>
          <w:tcPr>
            <w:tcW w:w="29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-5,1</w:t>
            </w:r>
          </w:p>
        </w:tc>
        <w:tc>
          <w:tcPr>
            <w:tcW w:w="42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-4,9</w:t>
            </w:r>
          </w:p>
        </w:tc>
        <w:tc>
          <w:tcPr>
            <w:tcW w:w="41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4,8</w:t>
            </w:r>
          </w:p>
        </w:tc>
        <w:tc>
          <w:tcPr>
            <w:tcW w:w="416"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-0,1</w:t>
            </w:r>
          </w:p>
        </w:tc>
        <w:tc>
          <w:tcPr>
            <w:tcW w:w="451"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469"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0,0</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0,9</w:t>
            </w:r>
          </w:p>
        </w:tc>
        <w:tc>
          <w:tcPr>
            <w:tcW w:w="343"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0,7</w:t>
            </w:r>
          </w:p>
        </w:tc>
        <w:tc>
          <w:tcPr>
            <w:tcW w:w="317"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0,3</w:t>
            </w:r>
          </w:p>
        </w:tc>
        <w:tc>
          <w:tcPr>
            <w:tcW w:w="340" w:type="pct"/>
            <w:tcBorders>
              <w:top w:val="nil"/>
              <w:left w:val="nil"/>
              <w:bottom w:val="single" w:sz="4" w:space="0" w:color="auto"/>
              <w:right w:val="single" w:sz="4" w:space="0" w:color="auto"/>
            </w:tcBorders>
            <w:shd w:val="clear" w:color="auto" w:fill="auto"/>
            <w:vAlign w:val="center"/>
            <w:hideMark/>
          </w:tcPr>
          <w:p w:rsidR="002F606D" w:rsidRPr="00065633" w:rsidRDefault="002F606D" w:rsidP="00DF6C2F">
            <w:pPr>
              <w:jc w:val="center"/>
              <w:rPr>
                <w:sz w:val="20"/>
                <w:szCs w:val="20"/>
              </w:rPr>
            </w:pPr>
            <w:r w:rsidRPr="00065633">
              <w:rPr>
                <w:sz w:val="20"/>
                <w:szCs w:val="20"/>
              </w:rPr>
              <w:t>-0,5</w:t>
            </w:r>
          </w:p>
        </w:tc>
      </w:tr>
    </w:tbl>
    <w:p w:rsidR="00DF6C2F" w:rsidRPr="00065633" w:rsidRDefault="00DF6C2F" w:rsidP="00DF6C2F">
      <w:pPr>
        <w:jc w:val="center"/>
        <w:rPr>
          <w:rFonts w:eastAsiaTheme="minorHAnsi"/>
          <w:sz w:val="28"/>
          <w:szCs w:val="28"/>
          <w:lang w:eastAsia="en-US"/>
        </w:rPr>
      </w:pPr>
    </w:p>
    <w:p w:rsidR="00DF6C2F" w:rsidRPr="00065633" w:rsidRDefault="00DF6C2F" w:rsidP="00DF6C2F">
      <w:pPr>
        <w:tabs>
          <w:tab w:val="left" w:pos="3617"/>
        </w:tabs>
        <w:rPr>
          <w:b/>
          <w:sz w:val="24"/>
        </w:rPr>
        <w:sectPr w:rsidR="00DF6C2F" w:rsidRPr="00065633" w:rsidSect="00CE29A3">
          <w:pgSz w:w="16838" w:h="11906" w:orient="landscape"/>
          <w:pgMar w:top="1276" w:right="851" w:bottom="851" w:left="851" w:header="709" w:footer="709" w:gutter="567"/>
          <w:cols w:space="708"/>
          <w:docGrid w:linePitch="381"/>
        </w:sectPr>
      </w:pPr>
      <w:r w:rsidRPr="00065633">
        <w:rPr>
          <w:rFonts w:eastAsiaTheme="minorHAnsi"/>
          <w:sz w:val="24"/>
          <w:lang w:eastAsia="en-US"/>
        </w:rPr>
        <w:t>* кроме указанных категорий земель в фонд лесовосстановления включена категория - прогалины, пустыри</w:t>
      </w: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lastRenderedPageBreak/>
        <w:t>Приложение 5</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Сведения о лесах, расположенных в границах особо охраняемых природных территорий</w:t>
      </w:r>
    </w:p>
    <w:tbl>
      <w:tblPr>
        <w:tblW w:w="5000" w:type="pct"/>
        <w:tblLook w:val="04A0" w:firstRow="1" w:lastRow="0" w:firstColumn="1" w:lastColumn="0" w:noHBand="0" w:noVBand="1"/>
      </w:tblPr>
      <w:tblGrid>
        <w:gridCol w:w="521"/>
        <w:gridCol w:w="2484"/>
        <w:gridCol w:w="2687"/>
        <w:gridCol w:w="2324"/>
        <w:gridCol w:w="1904"/>
        <w:gridCol w:w="1643"/>
        <w:gridCol w:w="2585"/>
        <w:gridCol w:w="1204"/>
      </w:tblGrid>
      <w:tr w:rsidR="00065633" w:rsidRPr="00065633" w:rsidTr="00CE29A3">
        <w:trPr>
          <w:trHeight w:val="1133"/>
          <w:tblHeader/>
        </w:trPr>
        <w:tc>
          <w:tcPr>
            <w:tcW w:w="1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п/п</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Наименование особо охраняемых природных территорий</w:t>
            </w:r>
          </w:p>
        </w:tc>
        <w:tc>
          <w:tcPr>
            <w:tcW w:w="875"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Категория особо охраняемой природной территории</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Наименование лесничества, лесопарка</w:t>
            </w:r>
          </w:p>
        </w:tc>
        <w:tc>
          <w:tcPr>
            <w:tcW w:w="620"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Участковое лесничество</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Урочище</w:t>
            </w:r>
          </w:p>
        </w:tc>
        <w:tc>
          <w:tcPr>
            <w:tcW w:w="842"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Квартал/выдел</w:t>
            </w:r>
          </w:p>
        </w:tc>
        <w:tc>
          <w:tcPr>
            <w:tcW w:w="392"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Площадь, тыс. га</w:t>
            </w:r>
          </w:p>
        </w:tc>
      </w:tr>
      <w:tr w:rsidR="00065633" w:rsidRPr="00065633" w:rsidTr="00CE29A3">
        <w:trPr>
          <w:trHeight w:val="300"/>
          <w:tblHeader/>
        </w:trPr>
        <w:tc>
          <w:tcPr>
            <w:tcW w:w="170"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p>
        </w:tc>
        <w:tc>
          <w:tcPr>
            <w:tcW w:w="875"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p>
        </w:tc>
        <w:tc>
          <w:tcPr>
            <w:tcW w:w="757"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p>
        </w:tc>
        <w:tc>
          <w:tcPr>
            <w:tcW w:w="620"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5</w:t>
            </w:r>
          </w:p>
        </w:tc>
        <w:tc>
          <w:tcPr>
            <w:tcW w:w="535"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6</w:t>
            </w:r>
          </w:p>
        </w:tc>
        <w:tc>
          <w:tcPr>
            <w:tcW w:w="842"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w:t>
            </w:r>
          </w:p>
        </w:tc>
        <w:tc>
          <w:tcPr>
            <w:tcW w:w="392"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nil"/>
              <w:right w:val="nil"/>
            </w:tcBorders>
            <w:shd w:val="clear" w:color="auto" w:fill="auto"/>
            <w:vAlign w:val="center"/>
            <w:hideMark/>
          </w:tcPr>
          <w:p w:rsidR="00405D70" w:rsidRPr="00065633" w:rsidRDefault="00405D70" w:rsidP="00405D70">
            <w:pPr>
              <w:rPr>
                <w:sz w:val="20"/>
                <w:szCs w:val="20"/>
              </w:rPr>
            </w:pPr>
            <w:r w:rsidRPr="00065633">
              <w:rPr>
                <w:sz w:val="20"/>
                <w:szCs w:val="20"/>
              </w:rPr>
              <w:t>Ольшаник с колонией серых цапель у с. Сселки</w:t>
            </w:r>
          </w:p>
        </w:tc>
        <w:tc>
          <w:tcPr>
            <w:tcW w:w="875"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Зооологический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Плехановское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39(ч)-41(ч). 53(ч)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0,0527</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single" w:sz="4" w:space="0" w:color="auto"/>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Болото Клюквенное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Плехановское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120(ч)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0,0188</w:t>
            </w:r>
          </w:p>
        </w:tc>
      </w:tr>
      <w:tr w:rsidR="00065633" w:rsidRPr="00065633" w:rsidTr="00CE29A3">
        <w:trPr>
          <w:trHeight w:val="750"/>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Петровка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119</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0,0175</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Аннино</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118</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0,0085</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Дубрава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122, 127</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0,0965</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6</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Сосновый бор</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55-50, 67</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0,3735</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Моховое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Фащевское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138(ч), 139(ч), 140</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0,0451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Лебяжье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Грязинское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Яманское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29(ч), 30(ч), 47(ч)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0,0421</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0,6547</w:t>
            </w:r>
          </w:p>
        </w:tc>
      </w:tr>
      <w:tr w:rsidR="00065633" w:rsidRPr="00065633" w:rsidTr="00CE29A3">
        <w:trPr>
          <w:trHeight w:val="103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lastRenderedPageBreak/>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Долговский</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Государственный природный ландшафтный заказник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Данковское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Бигильдинское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10-26, 29-34, 122(ч)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0,6678</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Низовье Красивой Мечи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Данковское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Лебедянское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89, 94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0,098</w:t>
            </w:r>
          </w:p>
        </w:tc>
      </w:tr>
      <w:tr w:rsidR="00065633" w:rsidRPr="00065633" w:rsidTr="00CE29A3">
        <w:trPr>
          <w:trHeight w:val="315"/>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0,7658</w:t>
            </w:r>
          </w:p>
        </w:tc>
      </w:tr>
      <w:tr w:rsidR="00065633" w:rsidRPr="00065633" w:rsidTr="00CE29A3">
        <w:trPr>
          <w:trHeight w:val="97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Урочище "Заповедь"</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Трубетчинское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33, 34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0,1539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"Кривецкая старица"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местного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Кривецкое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0,0017</w:t>
            </w:r>
          </w:p>
        </w:tc>
      </w:tr>
      <w:tr w:rsidR="00065633" w:rsidRPr="00065633" w:rsidTr="00CE29A3">
        <w:trPr>
          <w:trHeight w:val="91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"Заланская Лука"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местного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Кривецкое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68, 69, 84-86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0,0106</w:t>
            </w:r>
          </w:p>
        </w:tc>
      </w:tr>
      <w:tr w:rsidR="00065633" w:rsidRPr="00065633" w:rsidTr="00CE29A3">
        <w:trPr>
          <w:trHeight w:val="795"/>
        </w:trPr>
        <w:tc>
          <w:tcPr>
            <w:tcW w:w="170"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"Андреевское"</w:t>
            </w:r>
          </w:p>
        </w:tc>
        <w:tc>
          <w:tcPr>
            <w:tcW w:w="875"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местного значения</w:t>
            </w:r>
          </w:p>
        </w:tc>
        <w:tc>
          <w:tcPr>
            <w:tcW w:w="757"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Кривецкое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125</w:t>
            </w:r>
          </w:p>
        </w:tc>
        <w:tc>
          <w:tcPr>
            <w:tcW w:w="392"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0,0211</w:t>
            </w:r>
          </w:p>
        </w:tc>
      </w:tr>
      <w:tr w:rsidR="00065633" w:rsidRPr="00065633" w:rsidTr="00CE29A3">
        <w:trPr>
          <w:trHeight w:val="795"/>
        </w:trPr>
        <w:tc>
          <w:tcPr>
            <w:tcW w:w="170"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809"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875"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757"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8-11</w:t>
            </w:r>
          </w:p>
        </w:tc>
        <w:tc>
          <w:tcPr>
            <w:tcW w:w="392"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r>
      <w:tr w:rsidR="00065633" w:rsidRPr="00065633" w:rsidTr="00CE29A3">
        <w:trPr>
          <w:trHeight w:val="1080"/>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lastRenderedPageBreak/>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Добровско-Филатовская пойма р. Воронеж</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Государственный природный ландшафтный заказник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138</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0,017</w:t>
            </w:r>
          </w:p>
        </w:tc>
      </w:tr>
      <w:tr w:rsidR="00065633" w:rsidRPr="00065633" w:rsidTr="00CE29A3">
        <w:trPr>
          <w:trHeight w:val="1020"/>
        </w:trPr>
        <w:tc>
          <w:tcPr>
            <w:tcW w:w="170"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6</w:t>
            </w:r>
            <w:r w:rsidR="006C1991">
              <w:rPr>
                <w:sz w:val="20"/>
                <w:szCs w:val="20"/>
              </w:rPr>
              <w:t>.</w:t>
            </w:r>
          </w:p>
        </w:tc>
        <w:tc>
          <w:tcPr>
            <w:tcW w:w="809"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Добровский</w:t>
            </w:r>
          </w:p>
        </w:tc>
        <w:tc>
          <w:tcPr>
            <w:tcW w:w="875"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Государственный природный биологический заказник регионального значения</w:t>
            </w:r>
          </w:p>
        </w:tc>
        <w:tc>
          <w:tcPr>
            <w:tcW w:w="757"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Добровское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1-71, 72-83, 170-172</w:t>
            </w:r>
          </w:p>
        </w:tc>
        <w:tc>
          <w:tcPr>
            <w:tcW w:w="392" w:type="pct"/>
            <w:vMerge w:val="restart"/>
            <w:tcBorders>
              <w:top w:val="nil"/>
              <w:left w:val="single" w:sz="4" w:space="0" w:color="auto"/>
              <w:bottom w:val="single" w:sz="4" w:space="0" w:color="000000"/>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18,598</w:t>
            </w:r>
          </w:p>
        </w:tc>
      </w:tr>
      <w:tr w:rsidR="00065633" w:rsidRPr="00065633" w:rsidTr="00CE29A3">
        <w:trPr>
          <w:trHeight w:val="1020"/>
        </w:trPr>
        <w:tc>
          <w:tcPr>
            <w:tcW w:w="170"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809"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875"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757"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Кривецкое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1-229, 232-253, 255-258</w:t>
            </w:r>
          </w:p>
        </w:tc>
        <w:tc>
          <w:tcPr>
            <w:tcW w:w="392" w:type="pct"/>
            <w:vMerge/>
            <w:tcBorders>
              <w:top w:val="nil"/>
              <w:left w:val="single" w:sz="4" w:space="0" w:color="auto"/>
              <w:bottom w:val="single" w:sz="4" w:space="0" w:color="000000"/>
              <w:right w:val="single" w:sz="4" w:space="0" w:color="auto"/>
            </w:tcBorders>
            <w:vAlign w:val="center"/>
            <w:hideMark/>
          </w:tcPr>
          <w:p w:rsidR="00405D70" w:rsidRPr="00065633" w:rsidRDefault="00405D70" w:rsidP="00405D70">
            <w:pPr>
              <w:rPr>
                <w:sz w:val="20"/>
                <w:szCs w:val="20"/>
              </w:rPr>
            </w:pP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18,8023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Крутое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Ландшафтный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Скорняковское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45-56, 57(ч)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0,3013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Колония серых цапель у с. Троицкое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Зоологический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Боринское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27(ч), 28(ч)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0,0417</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Студеновская дубрава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Боринское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2(ч), 3(ч), 4, 5, 6(ч)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0,3514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Сурки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Сенцовское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36(ч), 43(ч), 44(ч)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0,1034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Долина руч. Песковатка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27(ч), 28(ч), 29</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0,164</w:t>
            </w:r>
          </w:p>
        </w:tc>
      </w:tr>
      <w:tr w:rsidR="00065633" w:rsidRPr="00065633" w:rsidTr="00CE29A3">
        <w:trPr>
          <w:trHeight w:val="127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lastRenderedPageBreak/>
              <w:t>6</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Леса в охранных зонах природных заповедников, национальных парков и иных особо охраняемых природных территорий</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Боринское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0,0282</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0,99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Аргамач-Пальна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0,051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Пажень</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31</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Хомутов лес</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15, 16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0,08</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р. Ельчик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25 (выд. 10-12)</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0,0094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р. Воронец</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44, 47</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0,079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6</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Степь у Дубравки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Измалковское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33</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0,018</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7</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р. Ясенок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Измалковское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130-135</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0,304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lastRenderedPageBreak/>
              <w:t>8</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Урочище Бортки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Ландшафтный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Измалковское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0,013</w:t>
            </w:r>
          </w:p>
        </w:tc>
      </w:tr>
      <w:tr w:rsidR="00065633" w:rsidRPr="00065633" w:rsidTr="00CE29A3">
        <w:trPr>
          <w:trHeight w:val="87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9</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Бык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Ландшафтный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113(ч)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10</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р. Плющань</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Ландшафтный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90-93</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0,20204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Низовья Корытина суходола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117(выд. 7), 118, 119(ч), 120</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0,1433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Долина р. Сухой Семенек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0,141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Урочище Галичье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Марьинское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118</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0,031</w:t>
            </w:r>
          </w:p>
        </w:tc>
      </w:tr>
      <w:tr w:rsidR="00065633" w:rsidRPr="00065633" w:rsidTr="00CE29A3">
        <w:trPr>
          <w:trHeight w:val="97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Хомутовский</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Государственный природный ландшафтный заказник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Елецкое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7-24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0,968</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2,13274</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Липовская гора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Задонское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Задонское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4, 5</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Монастырский лес</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Задонское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Октябрьское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49-59</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0,1214</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lastRenderedPageBreak/>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0,1624</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р. Мещерка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 и Колодецкое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0,051</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Могилище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82, 95, 96</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0,0115</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Любовицкое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108, 109</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0,0074</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Изголеще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Юшинское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7, 10</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0,007</w:t>
            </w:r>
          </w:p>
        </w:tc>
      </w:tr>
      <w:tr w:rsidR="00065633" w:rsidRPr="00065633" w:rsidTr="00CE29A3">
        <w:trPr>
          <w:trHeight w:val="105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Каши-Широкое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Колодецкое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0,0062</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6</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Костыль</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Колодецкое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11</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0,0048</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7</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Долгое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80-82</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0,0073</w:t>
            </w:r>
          </w:p>
        </w:tc>
      </w:tr>
      <w:tr w:rsidR="00065633" w:rsidRPr="00065633" w:rsidTr="00CE29A3">
        <w:trPr>
          <w:trHeight w:val="1020"/>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lastRenderedPageBreak/>
              <w:t>8</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Озеро Кривое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Ландшафтно-гидрологический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Первомайское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94</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9</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Сосновый лес</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Усманское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Юшинское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30, 31</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0,0131</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0,1113</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Долгоруково</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Долгоруковское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13</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0,012</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Тульское</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Воловское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1-2</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0,112</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Низовье долины р. Свишня</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Долгоруковское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1</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0,101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Тербунские песчаники</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Ландшафтно-геологический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Больше-Полянское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24(ч), 37(ч)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0,0482</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5</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Песчаники р. Олымчик</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Ландшафтно-геологический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Тербунское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Воловское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33</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0,037</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0,3102</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1</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Уткино</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Ландшафтно-биологический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Чаплыгинское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Раненбургское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7, 8(ч)</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0,041</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lastRenderedPageBreak/>
              <w:t>2</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Денисовка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Чаплыгинское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Раненбургское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0,016</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3</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Урусово</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Чаплыгинское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Раненбургское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0,009</w:t>
            </w:r>
          </w:p>
        </w:tc>
      </w:tr>
      <w:tr w:rsidR="00065633" w:rsidRPr="00065633" w:rsidTr="00CE29A3">
        <w:trPr>
          <w:trHeight w:val="765"/>
        </w:trPr>
        <w:tc>
          <w:tcPr>
            <w:tcW w:w="170" w:type="pct"/>
            <w:tcBorders>
              <w:top w:val="nil"/>
              <w:left w:val="single" w:sz="4" w:space="0" w:color="auto"/>
              <w:bottom w:val="single" w:sz="4" w:space="0" w:color="auto"/>
              <w:right w:val="single" w:sz="4" w:space="0" w:color="auto"/>
            </w:tcBorders>
            <w:shd w:val="clear" w:color="auto" w:fill="auto"/>
            <w:noWrap/>
            <w:vAlign w:val="center"/>
            <w:hideMark/>
          </w:tcPr>
          <w:p w:rsidR="00405D70" w:rsidRPr="00065633" w:rsidRDefault="00405D70" w:rsidP="00405D70">
            <w:pPr>
              <w:jc w:val="center"/>
              <w:rPr>
                <w:sz w:val="20"/>
                <w:szCs w:val="20"/>
              </w:rPr>
            </w:pPr>
            <w:r w:rsidRPr="00065633">
              <w:rPr>
                <w:sz w:val="20"/>
                <w:szCs w:val="20"/>
              </w:rPr>
              <w:t>4</w:t>
            </w:r>
            <w:r w:rsidR="006C1991">
              <w:rPr>
                <w:sz w:val="20"/>
                <w:szCs w:val="20"/>
              </w:rPr>
              <w:t>.</w:t>
            </w:r>
          </w:p>
        </w:tc>
        <w:tc>
          <w:tcPr>
            <w:tcW w:w="809"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rPr>
                <w:sz w:val="20"/>
                <w:szCs w:val="20"/>
              </w:rPr>
            </w:pPr>
            <w:r w:rsidRPr="00065633">
              <w:rPr>
                <w:sz w:val="20"/>
                <w:szCs w:val="20"/>
              </w:rPr>
              <w:t>Парк в с. Рязанка</w:t>
            </w:r>
          </w:p>
        </w:tc>
        <w:tc>
          <w:tcPr>
            <w:tcW w:w="87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Дендрологический памятник природы регионального значения</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Чаплыгинское</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Раненбургское</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0,014</w:t>
            </w:r>
          </w:p>
        </w:tc>
      </w:tr>
      <w:tr w:rsidR="00065633"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Итого по лесничеству:</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0,08</w:t>
            </w:r>
          </w:p>
        </w:tc>
      </w:tr>
      <w:tr w:rsidR="00C62CCE" w:rsidRPr="00065633" w:rsidTr="00CE29A3">
        <w:trPr>
          <w:trHeight w:val="300"/>
        </w:trPr>
        <w:tc>
          <w:tcPr>
            <w:tcW w:w="1854"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405D70" w:rsidRPr="00065633" w:rsidRDefault="00405D70" w:rsidP="00405D70">
            <w:pPr>
              <w:rPr>
                <w:b/>
                <w:bCs/>
                <w:sz w:val="20"/>
                <w:szCs w:val="20"/>
              </w:rPr>
            </w:pPr>
            <w:r w:rsidRPr="00065633">
              <w:rPr>
                <w:b/>
                <w:bCs/>
                <w:sz w:val="20"/>
                <w:szCs w:val="20"/>
              </w:rPr>
              <w:t>Всего:</w:t>
            </w:r>
          </w:p>
        </w:tc>
        <w:tc>
          <w:tcPr>
            <w:tcW w:w="757"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620"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535"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84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sz w:val="20"/>
                <w:szCs w:val="20"/>
              </w:rPr>
            </w:pPr>
            <w:r w:rsidRPr="00065633">
              <w:rPr>
                <w:sz w:val="20"/>
                <w:szCs w:val="20"/>
              </w:rPr>
              <w:t> </w:t>
            </w:r>
          </w:p>
        </w:tc>
        <w:tc>
          <w:tcPr>
            <w:tcW w:w="392" w:type="pct"/>
            <w:tcBorders>
              <w:top w:val="nil"/>
              <w:left w:val="nil"/>
              <w:bottom w:val="single" w:sz="4" w:space="0" w:color="auto"/>
              <w:right w:val="single" w:sz="4" w:space="0" w:color="auto"/>
            </w:tcBorders>
            <w:shd w:val="clear" w:color="auto" w:fill="auto"/>
            <w:vAlign w:val="center"/>
            <w:hideMark/>
          </w:tcPr>
          <w:p w:rsidR="00405D70" w:rsidRPr="00065633" w:rsidRDefault="00405D70" w:rsidP="00405D70">
            <w:pPr>
              <w:jc w:val="center"/>
              <w:rPr>
                <w:b/>
                <w:bCs/>
                <w:sz w:val="20"/>
                <w:szCs w:val="20"/>
              </w:rPr>
            </w:pPr>
            <w:r w:rsidRPr="00065633">
              <w:rPr>
                <w:b/>
                <w:bCs/>
                <w:sz w:val="20"/>
                <w:szCs w:val="20"/>
              </w:rPr>
              <w:t>24,00944</w:t>
            </w:r>
          </w:p>
        </w:tc>
      </w:tr>
    </w:tbl>
    <w:p w:rsidR="003E0E4F" w:rsidRDefault="003E0E4F" w:rsidP="00DF6C2F">
      <w:pPr>
        <w:jc w:val="right"/>
        <w:rPr>
          <w:sz w:val="24"/>
        </w:rPr>
      </w:pPr>
    </w:p>
    <w:p w:rsidR="003E0E4F" w:rsidRDefault="003E0E4F">
      <w:pPr>
        <w:spacing w:after="200" w:line="276" w:lineRule="auto"/>
        <w:rPr>
          <w:sz w:val="24"/>
        </w:rPr>
      </w:pPr>
      <w:r>
        <w:rPr>
          <w:sz w:val="24"/>
        </w:rPr>
        <w:br w:type="page"/>
      </w:r>
    </w:p>
    <w:p w:rsidR="00DF6C2F" w:rsidRPr="00065633" w:rsidRDefault="00DF6C2F" w:rsidP="00DF6C2F">
      <w:pPr>
        <w:jc w:val="right"/>
        <w:rPr>
          <w:sz w:val="24"/>
        </w:rPr>
      </w:pPr>
      <w:r w:rsidRPr="00065633">
        <w:rPr>
          <w:sz w:val="24"/>
        </w:rPr>
        <w:lastRenderedPageBreak/>
        <w:t>Приложение 6</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 xml:space="preserve">Методологические и методические особенности разработки </w:t>
      </w:r>
      <w:r w:rsidR="00237E4D" w:rsidRPr="00065633">
        <w:rPr>
          <w:b/>
          <w:sz w:val="24"/>
        </w:rPr>
        <w:t>Лесного плана</w:t>
      </w:r>
      <w:r w:rsidRPr="00065633">
        <w:rPr>
          <w:b/>
          <w:sz w:val="24"/>
        </w:rPr>
        <w:t xml:space="preserve"> Липецкой области</w:t>
      </w:r>
    </w:p>
    <w:p w:rsidR="00DF6C2F" w:rsidRPr="00065633" w:rsidRDefault="00DF6C2F" w:rsidP="00DF6C2F">
      <w:pPr>
        <w:jc w:val="center"/>
        <w:rPr>
          <w:b/>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21"/>
        <w:gridCol w:w="4179"/>
        <w:gridCol w:w="10452"/>
      </w:tblGrid>
      <w:tr w:rsidR="00065633" w:rsidRPr="00065633" w:rsidTr="008265EF">
        <w:trPr>
          <w:tblHeader/>
        </w:trPr>
        <w:tc>
          <w:tcPr>
            <w:tcW w:w="235" w:type="pct"/>
            <w:shd w:val="clear" w:color="auto" w:fill="auto"/>
          </w:tcPr>
          <w:p w:rsidR="00DF6C2F" w:rsidRPr="00065633" w:rsidRDefault="00DF6C2F" w:rsidP="00DF6C2F">
            <w:pPr>
              <w:jc w:val="center"/>
              <w:rPr>
                <w:sz w:val="24"/>
              </w:rPr>
            </w:pPr>
            <w:r w:rsidRPr="00065633">
              <w:rPr>
                <w:sz w:val="24"/>
              </w:rPr>
              <w:t>№ п/п</w:t>
            </w:r>
          </w:p>
        </w:tc>
        <w:tc>
          <w:tcPr>
            <w:tcW w:w="1361" w:type="pct"/>
            <w:shd w:val="clear" w:color="auto" w:fill="auto"/>
          </w:tcPr>
          <w:p w:rsidR="00DF6C2F" w:rsidRPr="00065633" w:rsidRDefault="00DF6C2F" w:rsidP="00DF6C2F">
            <w:pPr>
              <w:jc w:val="center"/>
              <w:rPr>
                <w:sz w:val="24"/>
              </w:rPr>
            </w:pPr>
            <w:r w:rsidRPr="00065633">
              <w:rPr>
                <w:sz w:val="24"/>
              </w:rPr>
              <w:t>Наименование методики и модели</w:t>
            </w:r>
          </w:p>
        </w:tc>
        <w:tc>
          <w:tcPr>
            <w:tcW w:w="3404" w:type="pct"/>
            <w:shd w:val="clear" w:color="auto" w:fill="auto"/>
          </w:tcPr>
          <w:p w:rsidR="00DF6C2F" w:rsidRPr="00065633" w:rsidRDefault="00DF6C2F" w:rsidP="00DF6C2F">
            <w:pPr>
              <w:jc w:val="center"/>
              <w:rPr>
                <w:sz w:val="24"/>
              </w:rPr>
            </w:pPr>
            <w:r w:rsidRPr="00065633">
              <w:rPr>
                <w:sz w:val="24"/>
              </w:rPr>
              <w:t>Описание методики и модели (применяемые алгоритмы, используемые исходные данные, точность расчетов, способы проверки)</w:t>
            </w:r>
          </w:p>
        </w:tc>
      </w:tr>
      <w:tr w:rsidR="00065633" w:rsidRPr="00065633" w:rsidTr="00F52AE8">
        <w:trPr>
          <w:trHeight w:val="1759"/>
        </w:trPr>
        <w:tc>
          <w:tcPr>
            <w:tcW w:w="235" w:type="pct"/>
            <w:shd w:val="clear" w:color="auto" w:fill="auto"/>
          </w:tcPr>
          <w:p w:rsidR="00DF6C2F" w:rsidRPr="00065633" w:rsidRDefault="00DF6C2F" w:rsidP="00DF6C2F">
            <w:pPr>
              <w:jc w:val="center"/>
              <w:rPr>
                <w:sz w:val="24"/>
              </w:rPr>
            </w:pPr>
            <w:r w:rsidRPr="00065633">
              <w:rPr>
                <w:sz w:val="24"/>
              </w:rPr>
              <w:t>1</w:t>
            </w:r>
            <w:r w:rsidR="006C1991">
              <w:rPr>
                <w:sz w:val="24"/>
              </w:rPr>
              <w:t>.</w:t>
            </w:r>
          </w:p>
        </w:tc>
        <w:tc>
          <w:tcPr>
            <w:tcW w:w="1361" w:type="pct"/>
            <w:shd w:val="clear" w:color="auto" w:fill="auto"/>
          </w:tcPr>
          <w:p w:rsidR="00DF6C2F" w:rsidRPr="00065633" w:rsidRDefault="00DF6C2F" w:rsidP="00DF6C2F">
            <w:pPr>
              <w:rPr>
                <w:sz w:val="24"/>
              </w:rPr>
            </w:pPr>
            <w:r w:rsidRPr="00065633">
              <w:rPr>
                <w:sz w:val="24"/>
              </w:rPr>
              <w:t>Метод сравнительного анализа и оценки</w:t>
            </w:r>
          </w:p>
        </w:tc>
        <w:tc>
          <w:tcPr>
            <w:tcW w:w="3404" w:type="pct"/>
            <w:shd w:val="clear" w:color="auto" w:fill="auto"/>
          </w:tcPr>
          <w:p w:rsidR="00DF6C2F" w:rsidRPr="00065633" w:rsidRDefault="00DF6C2F" w:rsidP="00DF6C2F">
            <w:pPr>
              <w:rPr>
                <w:sz w:val="24"/>
              </w:rPr>
            </w:pPr>
            <w:r w:rsidRPr="00065633">
              <w:rPr>
                <w:sz w:val="24"/>
              </w:rPr>
              <w:t xml:space="preserve">Алгоритм: систематизация полученной информации, сравнение показателей предыдущего </w:t>
            </w:r>
            <w:r w:rsidR="00237E4D" w:rsidRPr="00065633">
              <w:rPr>
                <w:sz w:val="24"/>
              </w:rPr>
              <w:t>Лесного плана</w:t>
            </w:r>
            <w:r w:rsidRPr="00065633">
              <w:rPr>
                <w:sz w:val="24"/>
              </w:rPr>
              <w:t xml:space="preserve"> на 01.01.2010 и на 01.01.2018, анализ и оценка полученных данных (количественный, качественный, ретроспективный и структурный виды анализа).</w:t>
            </w:r>
          </w:p>
          <w:p w:rsidR="00DF6C2F" w:rsidRPr="00065633" w:rsidRDefault="00DF6C2F" w:rsidP="00DF6C2F">
            <w:pPr>
              <w:rPr>
                <w:sz w:val="24"/>
              </w:rPr>
            </w:pPr>
            <w:r w:rsidRPr="00065633">
              <w:rPr>
                <w:sz w:val="24"/>
              </w:rPr>
              <w:t xml:space="preserve">Исходные данные: сведения государственного лесного реестра (ГЛР), данные государственной отчетности,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p w:rsidR="00DF6C2F" w:rsidRPr="00065633" w:rsidRDefault="00DF6C2F" w:rsidP="00DF6C2F">
            <w:pPr>
              <w:rPr>
                <w:sz w:val="24"/>
              </w:rPr>
            </w:pPr>
            <w:r w:rsidRPr="00065633">
              <w:rPr>
                <w:sz w:val="24"/>
              </w:rPr>
              <w:t>Точность расчетов – 100%. Способ проверки: эмпирический.</w:t>
            </w:r>
          </w:p>
        </w:tc>
      </w:tr>
      <w:tr w:rsidR="00065633" w:rsidRPr="00065633" w:rsidTr="00CE29A3">
        <w:trPr>
          <w:trHeight w:val="693"/>
        </w:trPr>
        <w:tc>
          <w:tcPr>
            <w:tcW w:w="235" w:type="pct"/>
            <w:shd w:val="clear" w:color="auto" w:fill="auto"/>
          </w:tcPr>
          <w:p w:rsidR="00DF6C2F" w:rsidRPr="00065633" w:rsidRDefault="00DF6C2F" w:rsidP="00DF6C2F">
            <w:pPr>
              <w:jc w:val="center"/>
              <w:rPr>
                <w:sz w:val="24"/>
              </w:rPr>
            </w:pPr>
            <w:r w:rsidRPr="00065633">
              <w:rPr>
                <w:sz w:val="24"/>
              </w:rPr>
              <w:t>2</w:t>
            </w:r>
            <w:r w:rsidR="006C1991">
              <w:rPr>
                <w:sz w:val="24"/>
              </w:rPr>
              <w:t>.</w:t>
            </w:r>
          </w:p>
        </w:tc>
        <w:tc>
          <w:tcPr>
            <w:tcW w:w="1361" w:type="pct"/>
            <w:shd w:val="clear" w:color="auto" w:fill="auto"/>
          </w:tcPr>
          <w:p w:rsidR="00DF6C2F" w:rsidRPr="00065633" w:rsidRDefault="00DF6C2F" w:rsidP="00DF6C2F">
            <w:pPr>
              <w:rPr>
                <w:sz w:val="24"/>
              </w:rPr>
            </w:pPr>
            <w:r w:rsidRPr="00065633">
              <w:rPr>
                <w:sz w:val="24"/>
              </w:rPr>
              <w:t>Графоаналитический метод планирования</w:t>
            </w:r>
          </w:p>
        </w:tc>
        <w:tc>
          <w:tcPr>
            <w:tcW w:w="3404" w:type="pct"/>
            <w:shd w:val="clear" w:color="auto" w:fill="auto"/>
          </w:tcPr>
          <w:p w:rsidR="00DF6C2F" w:rsidRPr="00065633" w:rsidRDefault="00DF6C2F" w:rsidP="00DF6C2F">
            <w:pPr>
              <w:rPr>
                <w:sz w:val="24"/>
              </w:rPr>
            </w:pPr>
            <w:r w:rsidRPr="00065633">
              <w:rPr>
                <w:sz w:val="24"/>
              </w:rPr>
              <w:t>Алгоритм: по данным, полученным методом сравнительного анализа и оценки, с помощью графиков выявляется количественная зависимость между сопряженными показателями.</w:t>
            </w:r>
          </w:p>
        </w:tc>
      </w:tr>
      <w:tr w:rsidR="00065633" w:rsidRPr="00065633" w:rsidTr="00F52AE8">
        <w:trPr>
          <w:trHeight w:val="1841"/>
        </w:trPr>
        <w:tc>
          <w:tcPr>
            <w:tcW w:w="235" w:type="pct"/>
            <w:shd w:val="clear" w:color="auto" w:fill="auto"/>
          </w:tcPr>
          <w:p w:rsidR="00DF6C2F" w:rsidRPr="00065633" w:rsidRDefault="00DF6C2F" w:rsidP="00DF6C2F">
            <w:pPr>
              <w:jc w:val="center"/>
              <w:rPr>
                <w:sz w:val="24"/>
              </w:rPr>
            </w:pPr>
            <w:r w:rsidRPr="00065633">
              <w:rPr>
                <w:sz w:val="24"/>
              </w:rPr>
              <w:t>3</w:t>
            </w:r>
            <w:r w:rsidR="006C1991">
              <w:rPr>
                <w:sz w:val="24"/>
              </w:rPr>
              <w:t>.</w:t>
            </w:r>
          </w:p>
        </w:tc>
        <w:tc>
          <w:tcPr>
            <w:tcW w:w="1361" w:type="pct"/>
            <w:shd w:val="clear" w:color="auto" w:fill="auto"/>
          </w:tcPr>
          <w:p w:rsidR="00DF6C2F" w:rsidRPr="00065633" w:rsidRDefault="00DF6C2F" w:rsidP="00DF6C2F">
            <w:pPr>
              <w:rPr>
                <w:sz w:val="24"/>
              </w:rPr>
            </w:pPr>
            <w:r w:rsidRPr="00065633">
              <w:rPr>
                <w:sz w:val="24"/>
              </w:rPr>
              <w:t>Расчетно-аналитический метод планирования</w:t>
            </w:r>
          </w:p>
        </w:tc>
        <w:tc>
          <w:tcPr>
            <w:tcW w:w="3404" w:type="pct"/>
            <w:shd w:val="clear" w:color="auto" w:fill="auto"/>
          </w:tcPr>
          <w:p w:rsidR="00DF6C2F" w:rsidRPr="00065633" w:rsidRDefault="00DF6C2F" w:rsidP="00DF6C2F">
            <w:pPr>
              <w:rPr>
                <w:sz w:val="24"/>
              </w:rPr>
            </w:pPr>
            <w:r w:rsidRPr="00065633">
              <w:rPr>
                <w:sz w:val="24"/>
              </w:rPr>
              <w:t xml:space="preserve">Алгоритм: группировка полученных данных по элементам и взаимосвязи, анализ условий их взаимодействия и расчет плановых показателей разделов </w:t>
            </w:r>
            <w:r w:rsidR="00237E4D" w:rsidRPr="00065633">
              <w:rPr>
                <w:sz w:val="24"/>
              </w:rPr>
              <w:t>Лесного плана</w:t>
            </w:r>
            <w:r w:rsidRPr="00065633">
              <w:rPr>
                <w:sz w:val="24"/>
              </w:rPr>
              <w:t>.</w:t>
            </w:r>
          </w:p>
          <w:p w:rsidR="00DF6C2F" w:rsidRPr="00065633" w:rsidRDefault="00DF6C2F" w:rsidP="00DF6C2F">
            <w:pPr>
              <w:rPr>
                <w:sz w:val="24"/>
              </w:rPr>
            </w:pPr>
            <w:r w:rsidRPr="00065633">
              <w:rPr>
                <w:sz w:val="24"/>
              </w:rPr>
              <w:t xml:space="preserve">Исходные данные: сведения ГЛР, ЕГАИС, данные государственной отчетности,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p w:rsidR="00DF6C2F" w:rsidRPr="00065633" w:rsidRDefault="00DF6C2F" w:rsidP="00DF6C2F">
            <w:pPr>
              <w:rPr>
                <w:sz w:val="24"/>
              </w:rPr>
            </w:pPr>
            <w:r w:rsidRPr="00065633">
              <w:rPr>
                <w:sz w:val="24"/>
              </w:rPr>
              <w:t xml:space="preserve"> Точность расчетов зависит от полученной информации и существующей социально-экономической ситуации в регионе, допустимая погрешность расчетов составляет не менее 15-20%. Способ проверки: эмпирический</w:t>
            </w:r>
          </w:p>
        </w:tc>
      </w:tr>
      <w:tr w:rsidR="00065633" w:rsidRPr="00065633" w:rsidTr="00CE29A3">
        <w:tc>
          <w:tcPr>
            <w:tcW w:w="235" w:type="pct"/>
            <w:shd w:val="clear" w:color="auto" w:fill="auto"/>
          </w:tcPr>
          <w:p w:rsidR="00DF6C2F" w:rsidRPr="00065633" w:rsidRDefault="00DF6C2F" w:rsidP="00DF6C2F">
            <w:pPr>
              <w:jc w:val="center"/>
              <w:rPr>
                <w:sz w:val="24"/>
              </w:rPr>
            </w:pPr>
            <w:r w:rsidRPr="00065633">
              <w:rPr>
                <w:sz w:val="24"/>
              </w:rPr>
              <w:t>4</w:t>
            </w:r>
            <w:r w:rsidR="006C1991">
              <w:rPr>
                <w:sz w:val="24"/>
              </w:rPr>
              <w:t>.</w:t>
            </w:r>
          </w:p>
        </w:tc>
        <w:tc>
          <w:tcPr>
            <w:tcW w:w="1361" w:type="pct"/>
            <w:shd w:val="clear" w:color="auto" w:fill="auto"/>
          </w:tcPr>
          <w:p w:rsidR="00DF6C2F" w:rsidRPr="00065633" w:rsidRDefault="00DF6C2F" w:rsidP="00DF6C2F">
            <w:pPr>
              <w:rPr>
                <w:sz w:val="24"/>
              </w:rPr>
            </w:pPr>
            <w:r w:rsidRPr="00065633">
              <w:rPr>
                <w:sz w:val="24"/>
              </w:rPr>
              <w:t>Методика исчисления расчетной лесосеки</w:t>
            </w:r>
          </w:p>
        </w:tc>
        <w:tc>
          <w:tcPr>
            <w:tcW w:w="3404" w:type="pct"/>
            <w:shd w:val="clear" w:color="auto" w:fill="auto"/>
          </w:tcPr>
          <w:p w:rsidR="00DF6C2F" w:rsidRPr="00065633" w:rsidRDefault="00DF6C2F" w:rsidP="00DF6C2F">
            <w:pPr>
              <w:rPr>
                <w:sz w:val="24"/>
              </w:rPr>
            </w:pPr>
            <w:r w:rsidRPr="00065633">
              <w:rPr>
                <w:sz w:val="24"/>
              </w:rPr>
              <w:t xml:space="preserve">Алгоритм: согласно формулам и методике приведенной в приложении к Порядку исчисления расчетной лесосеки, утвержденной Приказом от 27.05.2011 №191 «Об утверждении порядка исчисления расчетной лесосеки» производится исчисление расчетных лесосек для сплошных рубок, выборочных рубок, для заготовки древесины при вырубке погибших и поврежденных насаждений, уходе за лесом, для изъятия древесины при рубке лесных насаждений на лесных участках предназначенных для строительства, реконструкции, эксплуатации объектов лесной, лесоперерабатывающей инфраструктуры, и объектов, не связанных с лесной инфраструктурой. Исходные данные: сведения ГЛР,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p w:rsidR="00DF6C2F" w:rsidRPr="00065633" w:rsidRDefault="00DF6C2F" w:rsidP="00DF6C2F">
            <w:pPr>
              <w:rPr>
                <w:sz w:val="24"/>
              </w:rPr>
            </w:pPr>
            <w:r w:rsidRPr="00065633">
              <w:rPr>
                <w:sz w:val="24"/>
              </w:rPr>
              <w:t>Точность расчетов:  ±10%. Способы проверки: графики поспевания и «способ ступеней».</w:t>
            </w:r>
          </w:p>
        </w:tc>
      </w:tr>
      <w:tr w:rsidR="00065633" w:rsidRPr="00065633" w:rsidTr="00F52AE8">
        <w:trPr>
          <w:trHeight w:val="1406"/>
        </w:trPr>
        <w:tc>
          <w:tcPr>
            <w:tcW w:w="235" w:type="pct"/>
            <w:shd w:val="clear" w:color="auto" w:fill="auto"/>
          </w:tcPr>
          <w:p w:rsidR="00DF6C2F" w:rsidRPr="00065633" w:rsidRDefault="00DF6C2F" w:rsidP="00DF6C2F">
            <w:pPr>
              <w:jc w:val="center"/>
              <w:rPr>
                <w:sz w:val="24"/>
              </w:rPr>
            </w:pPr>
            <w:r w:rsidRPr="00065633">
              <w:rPr>
                <w:sz w:val="24"/>
              </w:rPr>
              <w:lastRenderedPageBreak/>
              <w:t>5</w:t>
            </w:r>
            <w:r w:rsidR="006C1991">
              <w:rPr>
                <w:sz w:val="24"/>
              </w:rPr>
              <w:t>.</w:t>
            </w:r>
          </w:p>
        </w:tc>
        <w:tc>
          <w:tcPr>
            <w:tcW w:w="1361" w:type="pct"/>
            <w:shd w:val="clear" w:color="auto" w:fill="auto"/>
          </w:tcPr>
          <w:p w:rsidR="00DF6C2F" w:rsidRPr="00065633" w:rsidRDefault="00DF6C2F" w:rsidP="00DF6C2F">
            <w:pPr>
              <w:rPr>
                <w:sz w:val="24"/>
              </w:rPr>
            </w:pPr>
            <w:r w:rsidRPr="00065633">
              <w:rPr>
                <w:sz w:val="24"/>
              </w:rPr>
              <w:t>Методика экономической оценки лесов</w:t>
            </w:r>
          </w:p>
        </w:tc>
        <w:tc>
          <w:tcPr>
            <w:tcW w:w="3404" w:type="pct"/>
            <w:shd w:val="clear" w:color="auto" w:fill="auto"/>
          </w:tcPr>
          <w:p w:rsidR="00DF6C2F" w:rsidRPr="00065633" w:rsidRDefault="00DF6C2F" w:rsidP="00DF6C2F">
            <w:pPr>
              <w:rPr>
                <w:sz w:val="24"/>
              </w:rPr>
            </w:pPr>
            <w:r w:rsidRPr="00065633">
              <w:rPr>
                <w:sz w:val="24"/>
              </w:rPr>
              <w:t>Алгоритм: В соответствии с  Методикой, утвержденной приказом Федеральной службы лесного хозяйства России от 10.03.2000 №43 производится экономическая оценка средообразующих, водоохранных, защитных, санитарно-гигиенических и иных полезных функций лесов.</w:t>
            </w:r>
          </w:p>
          <w:p w:rsidR="00DF6C2F" w:rsidRPr="00065633" w:rsidRDefault="00DF6C2F" w:rsidP="00DF6C2F">
            <w:pPr>
              <w:rPr>
                <w:sz w:val="24"/>
              </w:rPr>
            </w:pPr>
            <w:r w:rsidRPr="00065633">
              <w:rPr>
                <w:sz w:val="24"/>
              </w:rPr>
              <w:t xml:space="preserve">Исходные данные: сведения ГЛР (формы №1-ГЛР, №2-ГЛР, №5-ГЛР, №8-ГЛР),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tc>
      </w:tr>
      <w:tr w:rsidR="00DF6C2F" w:rsidRPr="00065633" w:rsidTr="00F52AE8">
        <w:trPr>
          <w:trHeight w:val="3583"/>
        </w:trPr>
        <w:tc>
          <w:tcPr>
            <w:tcW w:w="235" w:type="pct"/>
            <w:shd w:val="clear" w:color="auto" w:fill="auto"/>
          </w:tcPr>
          <w:p w:rsidR="00DF6C2F" w:rsidRPr="00065633" w:rsidRDefault="00DF6C2F" w:rsidP="00DF6C2F">
            <w:pPr>
              <w:jc w:val="center"/>
              <w:rPr>
                <w:sz w:val="24"/>
              </w:rPr>
            </w:pPr>
            <w:r w:rsidRPr="00065633">
              <w:rPr>
                <w:sz w:val="24"/>
              </w:rPr>
              <w:t>6</w:t>
            </w:r>
            <w:r w:rsidR="006C1991">
              <w:rPr>
                <w:sz w:val="24"/>
              </w:rPr>
              <w:t>.</w:t>
            </w:r>
          </w:p>
        </w:tc>
        <w:tc>
          <w:tcPr>
            <w:tcW w:w="1361" w:type="pct"/>
            <w:shd w:val="clear" w:color="auto" w:fill="auto"/>
          </w:tcPr>
          <w:p w:rsidR="00DF6C2F" w:rsidRPr="00065633" w:rsidRDefault="00DF6C2F" w:rsidP="00DF6C2F">
            <w:pPr>
              <w:rPr>
                <w:sz w:val="24"/>
              </w:rPr>
            </w:pPr>
            <w:r w:rsidRPr="00065633">
              <w:rPr>
                <w:sz w:val="24"/>
              </w:rPr>
              <w:t xml:space="preserve">Методика выявления дикорастущих сырьевых ресурсов </w:t>
            </w:r>
          </w:p>
        </w:tc>
        <w:tc>
          <w:tcPr>
            <w:tcW w:w="3404" w:type="pct"/>
            <w:shd w:val="clear" w:color="auto" w:fill="auto"/>
          </w:tcPr>
          <w:p w:rsidR="00DF6C2F" w:rsidRPr="00065633" w:rsidRDefault="00DF6C2F" w:rsidP="00DF6C2F">
            <w:pPr>
              <w:rPr>
                <w:sz w:val="24"/>
              </w:rPr>
            </w:pPr>
            <w:r w:rsidRPr="00065633">
              <w:rPr>
                <w:sz w:val="24"/>
              </w:rPr>
              <w:t xml:space="preserve">Алгоритм: учет пищевых, лекарственных и технических растений производится отдельно по каждому виду в соответствии с методикой утвержденной приказом Государственного комитета СССР по лесному хозяйству от 20.09.1986 №190. Ресурсы сырья ягодных растений определяют по проективному покрытию, плодовых и орехоносных деревьев – по доле их участия в составе насаждений, кустарничковых пород – по их количеству на 1 га (шт./га) и региональным таблицам средней многолетней хозяйственной урожайности. Лекарственные виды сырья учитываются путем определения встречаемости на выделе. Учет березового сока производится по доле участия березы в составе насаждений с использованием нормативных таблиц выхода березового сока. Учет ресурсов грибов проводят по региональным таблицам связи средней многолетней  урожайности с типами условий произрастания и таксационной характеристикой насаждений. Исходные данные: сведения государственного лесного реестра (ГЛР), данные государственной отчетности, лесоустроительная информация, обработанная с помощью программного обеспечения </w:t>
            </w:r>
            <w:r w:rsidRPr="00065633">
              <w:rPr>
                <w:sz w:val="24"/>
                <w:lang w:val="en-US"/>
              </w:rPr>
              <w:t>WinGis</w:t>
            </w:r>
            <w:r w:rsidRPr="00065633">
              <w:rPr>
                <w:sz w:val="24"/>
              </w:rPr>
              <w:t xml:space="preserve">, </w:t>
            </w:r>
            <w:r w:rsidRPr="00065633">
              <w:rPr>
                <w:sz w:val="24"/>
                <w:lang w:val="en-US"/>
              </w:rPr>
              <w:t>MAPINFO</w:t>
            </w:r>
            <w:r w:rsidRPr="00065633">
              <w:rPr>
                <w:sz w:val="24"/>
              </w:rPr>
              <w:t xml:space="preserve"> и SOLI-2.</w:t>
            </w:r>
          </w:p>
        </w:tc>
      </w:tr>
      <w:tr w:rsidR="00F52AE8" w:rsidRPr="00153A19" w:rsidTr="00F52AE8">
        <w:trPr>
          <w:trHeight w:val="1396"/>
        </w:trPr>
        <w:tc>
          <w:tcPr>
            <w:tcW w:w="235"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ED1A7A">
            <w:pPr>
              <w:jc w:val="center"/>
              <w:rPr>
                <w:sz w:val="24"/>
              </w:rPr>
            </w:pPr>
            <w:r>
              <w:rPr>
                <w:sz w:val="24"/>
              </w:rPr>
              <w:t>7.</w:t>
            </w:r>
          </w:p>
        </w:tc>
        <w:tc>
          <w:tcPr>
            <w:tcW w:w="1361"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F52AE8">
            <w:pPr>
              <w:rPr>
                <w:sz w:val="24"/>
              </w:rPr>
            </w:pPr>
            <w:r w:rsidRPr="00153A19">
              <w:rPr>
                <w:sz w:val="24"/>
              </w:rPr>
              <w:t xml:space="preserve">Методические указания по количественному определению объема поглощения парниковых газов (утверждены распоряжением </w:t>
            </w:r>
            <w:r>
              <w:rPr>
                <w:sz w:val="24"/>
              </w:rPr>
              <w:t>МПР</w:t>
            </w:r>
            <w:r w:rsidRPr="00153A19">
              <w:rPr>
                <w:sz w:val="24"/>
              </w:rPr>
              <w:t xml:space="preserve"> от 30.06.2017 № 20-р)</w:t>
            </w:r>
          </w:p>
        </w:tc>
        <w:tc>
          <w:tcPr>
            <w:tcW w:w="3404"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ED1A7A">
            <w:pPr>
              <w:rPr>
                <w:sz w:val="24"/>
              </w:rPr>
            </w:pPr>
            <w:r w:rsidRPr="00153A19">
              <w:rPr>
                <w:sz w:val="24"/>
              </w:rPr>
              <w:t>Методические указания устанавливают порядок расчета объема поглощений парниковых газов землями лесного фонда, землями, переведенными в земли лесного фонда, землями сельскохозяйственного назначения, землями, переведенными в сельскохозяйственные угодья, землями водного фонда, землями, переведенными в водно-болотные угодья, землями населенных пунктов</w:t>
            </w:r>
          </w:p>
        </w:tc>
      </w:tr>
      <w:tr w:rsidR="00F52AE8" w:rsidRPr="00153A19" w:rsidTr="00F52AE8">
        <w:trPr>
          <w:trHeight w:val="1689"/>
        </w:trPr>
        <w:tc>
          <w:tcPr>
            <w:tcW w:w="235" w:type="pct"/>
            <w:tcBorders>
              <w:top w:val="single" w:sz="4" w:space="0" w:color="auto"/>
              <w:left w:val="single" w:sz="4" w:space="0" w:color="auto"/>
              <w:bottom w:val="single" w:sz="4" w:space="0" w:color="auto"/>
              <w:right w:val="single" w:sz="4" w:space="0" w:color="auto"/>
            </w:tcBorders>
            <w:shd w:val="clear" w:color="auto" w:fill="auto"/>
          </w:tcPr>
          <w:p w:rsidR="00F52AE8" w:rsidRDefault="00F52AE8" w:rsidP="00ED1A7A">
            <w:pPr>
              <w:jc w:val="center"/>
              <w:rPr>
                <w:sz w:val="24"/>
              </w:rPr>
            </w:pPr>
            <w:r>
              <w:rPr>
                <w:sz w:val="24"/>
              </w:rPr>
              <w:t>8.</w:t>
            </w:r>
          </w:p>
        </w:tc>
        <w:tc>
          <w:tcPr>
            <w:tcW w:w="1361"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ED1A7A">
            <w:pPr>
              <w:rPr>
                <w:sz w:val="24"/>
              </w:rPr>
            </w:pPr>
            <w:r w:rsidRPr="00065633">
              <w:rPr>
                <w:sz w:val="24"/>
              </w:rPr>
              <w:t>Таблиц</w:t>
            </w:r>
            <w:r>
              <w:rPr>
                <w:sz w:val="24"/>
              </w:rPr>
              <w:t>ы и модели</w:t>
            </w:r>
            <w:r w:rsidRPr="00065633">
              <w:rPr>
                <w:sz w:val="24"/>
              </w:rPr>
              <w:t xml:space="preserve"> хода роста и продуктивности насаждений основных лесообразующих пород Северной Евразии (М, 2008), одобренных Рослесхозом (протокол №2 от 08.06.2006 года)</w:t>
            </w:r>
          </w:p>
        </w:tc>
        <w:tc>
          <w:tcPr>
            <w:tcW w:w="3404" w:type="pct"/>
            <w:tcBorders>
              <w:top w:val="single" w:sz="4" w:space="0" w:color="auto"/>
              <w:left w:val="single" w:sz="4" w:space="0" w:color="auto"/>
              <w:bottom w:val="single" w:sz="4" w:space="0" w:color="auto"/>
              <w:right w:val="single" w:sz="4" w:space="0" w:color="auto"/>
            </w:tcBorders>
            <w:shd w:val="clear" w:color="auto" w:fill="auto"/>
          </w:tcPr>
          <w:p w:rsidR="00F52AE8" w:rsidRPr="00153A19" w:rsidRDefault="00F52AE8" w:rsidP="00ED1A7A">
            <w:pPr>
              <w:rPr>
                <w:sz w:val="24"/>
              </w:rPr>
            </w:pPr>
            <w:r>
              <w:rPr>
                <w:sz w:val="24"/>
              </w:rPr>
              <w:t>Таблицы  и модели хода роста и продуктивности насаждений позволяют получить необходимые данные о биологической продуктивности насаждений (фитомассе, приросте), на основе которых производится определение и оценка санитарно- гигиенических и других функций защитных лесов.</w:t>
            </w:r>
          </w:p>
        </w:tc>
      </w:tr>
    </w:tbl>
    <w:p w:rsidR="00DF6C2F" w:rsidRDefault="00DF6C2F" w:rsidP="00DF6C2F">
      <w:pPr>
        <w:ind w:right="-173"/>
        <w:jc w:val="right"/>
        <w:rPr>
          <w:sz w:val="24"/>
        </w:rPr>
      </w:pPr>
      <w:r w:rsidRPr="00065633">
        <w:rPr>
          <w:sz w:val="24"/>
        </w:rPr>
        <w:lastRenderedPageBreak/>
        <w:t>Приложение 7</w:t>
      </w:r>
    </w:p>
    <w:p w:rsidR="00615EB8" w:rsidRPr="00065633" w:rsidRDefault="00615EB8" w:rsidP="00DF6C2F">
      <w:pPr>
        <w:ind w:right="-173"/>
        <w:jc w:val="right"/>
        <w:rPr>
          <w:sz w:val="28"/>
          <w:szCs w:val="28"/>
        </w:rPr>
      </w:pPr>
    </w:p>
    <w:p w:rsidR="00DF6C2F" w:rsidRPr="00065633" w:rsidRDefault="00DF6C2F" w:rsidP="00DF6C2F">
      <w:pPr>
        <w:jc w:val="center"/>
        <w:rPr>
          <w:b/>
          <w:sz w:val="24"/>
        </w:rPr>
      </w:pPr>
      <w:r w:rsidRPr="00065633">
        <w:rPr>
          <w:b/>
          <w:sz w:val="24"/>
        </w:rPr>
        <w:t xml:space="preserve">Оценка достижения планируемых объемов использования лесов по видам использования лесов за период действия </w:t>
      </w:r>
    </w:p>
    <w:p w:rsidR="00DF6C2F" w:rsidRPr="00065633" w:rsidRDefault="00DF6C2F" w:rsidP="00DF6C2F">
      <w:pPr>
        <w:jc w:val="center"/>
        <w:rPr>
          <w:b/>
          <w:sz w:val="24"/>
        </w:rPr>
      </w:pPr>
      <w:r w:rsidRPr="00065633">
        <w:rPr>
          <w:b/>
          <w:sz w:val="24"/>
        </w:rPr>
        <w:t xml:space="preserve">предыдущего </w:t>
      </w:r>
      <w:r w:rsidR="00237E4D" w:rsidRPr="00065633">
        <w:rPr>
          <w:b/>
          <w:sz w:val="24"/>
        </w:rPr>
        <w:t>Лесного плана</w:t>
      </w:r>
    </w:p>
    <w:p w:rsidR="00DF6C2F" w:rsidRPr="00065633" w:rsidRDefault="00DF6C2F" w:rsidP="00DF6C2F">
      <w:pPr>
        <w:rPr>
          <w:sz w:val="16"/>
          <w:szCs w:val="16"/>
        </w:rPr>
      </w:pPr>
    </w:p>
    <w:tbl>
      <w:tblPr>
        <w:tblW w:w="1502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69"/>
        <w:gridCol w:w="1418"/>
        <w:gridCol w:w="850"/>
        <w:gridCol w:w="1418"/>
        <w:gridCol w:w="1417"/>
        <w:gridCol w:w="1418"/>
        <w:gridCol w:w="1417"/>
        <w:gridCol w:w="1418"/>
        <w:gridCol w:w="1701"/>
      </w:tblGrid>
      <w:tr w:rsidR="00065633" w:rsidRPr="00065633" w:rsidTr="00CE29A3">
        <w:trPr>
          <w:trHeight w:val="300"/>
          <w:tblHeader/>
        </w:trPr>
        <w:tc>
          <w:tcPr>
            <w:tcW w:w="3969" w:type="dxa"/>
            <w:vMerge w:val="restart"/>
            <w:shd w:val="clear" w:color="auto" w:fill="auto"/>
            <w:noWrap/>
            <w:vAlign w:val="center"/>
            <w:hideMark/>
          </w:tcPr>
          <w:p w:rsidR="00DF6C2F" w:rsidRPr="00065633" w:rsidRDefault="00DF6C2F" w:rsidP="00DF6C2F">
            <w:pPr>
              <w:jc w:val="center"/>
              <w:rPr>
                <w:sz w:val="20"/>
                <w:szCs w:val="20"/>
              </w:rPr>
            </w:pPr>
            <w:r w:rsidRPr="00065633">
              <w:rPr>
                <w:sz w:val="20"/>
                <w:szCs w:val="20"/>
              </w:rPr>
              <w:t>Виды использования лесов</w:t>
            </w:r>
          </w:p>
        </w:tc>
        <w:tc>
          <w:tcPr>
            <w:tcW w:w="1418" w:type="dxa"/>
            <w:vMerge w:val="restart"/>
            <w:shd w:val="clear" w:color="auto" w:fill="auto"/>
            <w:vAlign w:val="center"/>
            <w:hideMark/>
          </w:tcPr>
          <w:p w:rsidR="00DF6C2F" w:rsidRPr="00065633" w:rsidRDefault="00DF6C2F" w:rsidP="00DF6C2F">
            <w:pPr>
              <w:jc w:val="center"/>
              <w:rPr>
                <w:sz w:val="20"/>
                <w:szCs w:val="20"/>
              </w:rPr>
            </w:pPr>
            <w:r w:rsidRPr="00065633">
              <w:rPr>
                <w:sz w:val="20"/>
                <w:szCs w:val="20"/>
              </w:rPr>
              <w:t>Категория</w:t>
            </w:r>
            <w:r w:rsidRPr="00065633">
              <w:rPr>
                <w:sz w:val="20"/>
                <w:szCs w:val="20"/>
              </w:rPr>
              <w:br/>
              <w:t>ресурса</w:t>
            </w:r>
          </w:p>
        </w:tc>
        <w:tc>
          <w:tcPr>
            <w:tcW w:w="850" w:type="dxa"/>
            <w:vMerge w:val="restart"/>
            <w:shd w:val="clear" w:color="auto" w:fill="auto"/>
            <w:vAlign w:val="center"/>
            <w:hideMark/>
          </w:tcPr>
          <w:p w:rsidR="00DF6C2F" w:rsidRPr="00065633" w:rsidRDefault="00DF6C2F" w:rsidP="00DF6C2F">
            <w:pPr>
              <w:jc w:val="center"/>
              <w:rPr>
                <w:sz w:val="20"/>
                <w:szCs w:val="20"/>
              </w:rPr>
            </w:pPr>
            <w:r w:rsidRPr="00065633">
              <w:rPr>
                <w:sz w:val="20"/>
                <w:szCs w:val="20"/>
              </w:rPr>
              <w:t>Ед.</w:t>
            </w:r>
            <w:r w:rsidRPr="00065633">
              <w:rPr>
                <w:sz w:val="20"/>
                <w:szCs w:val="20"/>
              </w:rPr>
              <w:br/>
              <w:t>изм.</w:t>
            </w:r>
          </w:p>
        </w:tc>
        <w:tc>
          <w:tcPr>
            <w:tcW w:w="5670" w:type="dxa"/>
            <w:gridSpan w:val="4"/>
            <w:shd w:val="clear" w:color="auto" w:fill="auto"/>
            <w:noWrap/>
            <w:vAlign w:val="center"/>
            <w:hideMark/>
          </w:tcPr>
          <w:p w:rsidR="00DF6C2F" w:rsidRPr="00065633" w:rsidRDefault="00DF6C2F" w:rsidP="00DF6C2F">
            <w:pPr>
              <w:jc w:val="center"/>
              <w:rPr>
                <w:sz w:val="20"/>
                <w:szCs w:val="20"/>
              </w:rPr>
            </w:pPr>
            <w:r w:rsidRPr="00065633">
              <w:rPr>
                <w:sz w:val="20"/>
                <w:szCs w:val="20"/>
              </w:rPr>
              <w:t>Объемы использования лесов</w:t>
            </w:r>
          </w:p>
        </w:tc>
        <w:tc>
          <w:tcPr>
            <w:tcW w:w="1418" w:type="dxa"/>
            <w:vMerge w:val="restart"/>
            <w:shd w:val="clear" w:color="auto" w:fill="auto"/>
            <w:hideMark/>
          </w:tcPr>
          <w:p w:rsidR="00DF6C2F" w:rsidRPr="00065633" w:rsidRDefault="00DF6C2F" w:rsidP="00DF6C2F">
            <w:pPr>
              <w:ind w:left="-108" w:right="-108"/>
              <w:jc w:val="center"/>
              <w:rPr>
                <w:sz w:val="20"/>
                <w:szCs w:val="20"/>
              </w:rPr>
            </w:pPr>
            <w:r w:rsidRPr="00065633">
              <w:rPr>
                <w:sz w:val="20"/>
                <w:szCs w:val="20"/>
              </w:rPr>
              <w:t>Доля достижения</w:t>
            </w:r>
          </w:p>
          <w:p w:rsidR="00DF6C2F" w:rsidRPr="00065633" w:rsidRDefault="00DF6C2F" w:rsidP="00DF6C2F">
            <w:pPr>
              <w:ind w:left="-108" w:right="-108"/>
              <w:jc w:val="center"/>
              <w:rPr>
                <w:sz w:val="20"/>
                <w:szCs w:val="20"/>
              </w:rPr>
            </w:pPr>
            <w:r w:rsidRPr="00065633">
              <w:rPr>
                <w:sz w:val="20"/>
                <w:szCs w:val="20"/>
              </w:rPr>
              <w:t>за период действия</w:t>
            </w:r>
            <w:r w:rsidRPr="00065633">
              <w:rPr>
                <w:sz w:val="20"/>
                <w:szCs w:val="20"/>
              </w:rPr>
              <w:br/>
              <w:t>предыдущего</w:t>
            </w:r>
            <w:r w:rsidRPr="00065633">
              <w:rPr>
                <w:sz w:val="20"/>
                <w:szCs w:val="20"/>
              </w:rPr>
              <w:br/>
            </w:r>
            <w:r w:rsidR="00237E4D" w:rsidRPr="00065633">
              <w:rPr>
                <w:sz w:val="20"/>
                <w:szCs w:val="20"/>
              </w:rPr>
              <w:t>Лесного плана</w:t>
            </w:r>
            <w:r w:rsidRPr="00065633">
              <w:rPr>
                <w:sz w:val="20"/>
                <w:szCs w:val="20"/>
              </w:rPr>
              <w:t>,</w:t>
            </w:r>
          </w:p>
          <w:p w:rsidR="00DF6C2F" w:rsidRPr="00065633" w:rsidRDefault="00DF6C2F" w:rsidP="00DF6C2F">
            <w:pPr>
              <w:jc w:val="center"/>
              <w:rPr>
                <w:sz w:val="20"/>
                <w:szCs w:val="20"/>
              </w:rPr>
            </w:pPr>
            <w:r w:rsidRPr="00065633">
              <w:rPr>
                <w:sz w:val="20"/>
                <w:szCs w:val="20"/>
              </w:rPr>
              <w:t>%</w:t>
            </w:r>
          </w:p>
        </w:tc>
        <w:tc>
          <w:tcPr>
            <w:tcW w:w="1701" w:type="dxa"/>
            <w:vMerge w:val="restart"/>
            <w:shd w:val="clear" w:color="auto" w:fill="auto"/>
            <w:vAlign w:val="center"/>
            <w:hideMark/>
          </w:tcPr>
          <w:p w:rsidR="00DF6C2F" w:rsidRPr="00065633" w:rsidRDefault="00DF6C2F" w:rsidP="00DF6C2F">
            <w:pPr>
              <w:ind w:left="-108" w:right="-31"/>
              <w:jc w:val="center"/>
              <w:rPr>
                <w:sz w:val="20"/>
                <w:szCs w:val="20"/>
              </w:rPr>
            </w:pPr>
            <w:r w:rsidRPr="00065633">
              <w:rPr>
                <w:sz w:val="20"/>
                <w:szCs w:val="20"/>
              </w:rPr>
              <w:t xml:space="preserve">Доля </w:t>
            </w:r>
          </w:p>
          <w:p w:rsidR="00DF6C2F" w:rsidRPr="00065633" w:rsidRDefault="00DF6C2F" w:rsidP="00DF6C2F">
            <w:pPr>
              <w:ind w:left="-108" w:right="-31"/>
              <w:jc w:val="center"/>
              <w:rPr>
                <w:sz w:val="20"/>
                <w:szCs w:val="20"/>
              </w:rPr>
            </w:pPr>
            <w:r w:rsidRPr="00065633">
              <w:rPr>
                <w:sz w:val="20"/>
                <w:szCs w:val="20"/>
              </w:rPr>
              <w:t xml:space="preserve">достижения за год, предшествующий разработке проекта </w:t>
            </w:r>
            <w:r w:rsidR="00237E4D" w:rsidRPr="00065633">
              <w:rPr>
                <w:sz w:val="20"/>
                <w:szCs w:val="20"/>
              </w:rPr>
              <w:t>Лесного плана</w:t>
            </w:r>
            <w:r w:rsidRPr="00065633">
              <w:rPr>
                <w:sz w:val="20"/>
                <w:szCs w:val="20"/>
              </w:rPr>
              <w:t xml:space="preserve"> </w:t>
            </w:r>
          </w:p>
          <w:p w:rsidR="00DF6C2F" w:rsidRPr="00065633" w:rsidRDefault="00DF6C2F" w:rsidP="00DF6C2F">
            <w:pPr>
              <w:ind w:left="-108" w:right="-31"/>
              <w:jc w:val="center"/>
              <w:rPr>
                <w:sz w:val="20"/>
                <w:szCs w:val="20"/>
              </w:rPr>
            </w:pPr>
            <w:r w:rsidRPr="00065633">
              <w:rPr>
                <w:sz w:val="20"/>
                <w:szCs w:val="20"/>
              </w:rPr>
              <w:t>%</w:t>
            </w:r>
          </w:p>
        </w:tc>
      </w:tr>
      <w:tr w:rsidR="00065633" w:rsidRPr="00065633" w:rsidTr="00CE29A3">
        <w:trPr>
          <w:trHeight w:val="1235"/>
          <w:tblHeader/>
        </w:trPr>
        <w:tc>
          <w:tcPr>
            <w:tcW w:w="3969" w:type="dxa"/>
            <w:vMerge/>
            <w:vAlign w:val="center"/>
            <w:hideMark/>
          </w:tcPr>
          <w:p w:rsidR="00DF6C2F" w:rsidRPr="00065633" w:rsidRDefault="00DF6C2F" w:rsidP="00DF6C2F">
            <w:pPr>
              <w:rPr>
                <w:sz w:val="24"/>
              </w:rPr>
            </w:pPr>
          </w:p>
        </w:tc>
        <w:tc>
          <w:tcPr>
            <w:tcW w:w="1418" w:type="dxa"/>
            <w:vMerge/>
            <w:vAlign w:val="center"/>
            <w:hideMark/>
          </w:tcPr>
          <w:p w:rsidR="00DF6C2F" w:rsidRPr="00065633" w:rsidRDefault="00DF6C2F" w:rsidP="00DF6C2F">
            <w:pPr>
              <w:rPr>
                <w:sz w:val="24"/>
              </w:rPr>
            </w:pPr>
          </w:p>
        </w:tc>
        <w:tc>
          <w:tcPr>
            <w:tcW w:w="850" w:type="dxa"/>
            <w:vMerge/>
            <w:vAlign w:val="center"/>
            <w:hideMark/>
          </w:tcPr>
          <w:p w:rsidR="00DF6C2F" w:rsidRPr="00065633" w:rsidRDefault="00DF6C2F" w:rsidP="00DF6C2F">
            <w:pPr>
              <w:rPr>
                <w:sz w:val="24"/>
              </w:rPr>
            </w:pPr>
          </w:p>
        </w:tc>
        <w:tc>
          <w:tcPr>
            <w:tcW w:w="1418" w:type="dxa"/>
            <w:shd w:val="clear" w:color="auto" w:fill="auto"/>
            <w:hideMark/>
          </w:tcPr>
          <w:p w:rsidR="00DF6C2F" w:rsidRPr="00065633" w:rsidRDefault="00DF6C2F" w:rsidP="00DF6C2F">
            <w:pPr>
              <w:ind w:left="-140" w:right="-156"/>
              <w:jc w:val="center"/>
              <w:rPr>
                <w:sz w:val="20"/>
                <w:szCs w:val="20"/>
              </w:rPr>
            </w:pPr>
            <w:r w:rsidRPr="00065633">
              <w:rPr>
                <w:sz w:val="20"/>
                <w:szCs w:val="20"/>
              </w:rPr>
              <w:t>запланирован-ные на период</w:t>
            </w:r>
            <w:r w:rsidRPr="00065633">
              <w:rPr>
                <w:sz w:val="20"/>
                <w:szCs w:val="20"/>
              </w:rPr>
              <w:br/>
              <w:t>действия</w:t>
            </w:r>
            <w:r w:rsidRPr="00065633">
              <w:rPr>
                <w:sz w:val="20"/>
                <w:szCs w:val="20"/>
              </w:rPr>
              <w:br/>
              <w:t>предыдущего</w:t>
            </w:r>
            <w:r w:rsidRPr="00065633">
              <w:rPr>
                <w:sz w:val="20"/>
                <w:szCs w:val="20"/>
              </w:rPr>
              <w:br/>
            </w:r>
            <w:r w:rsidR="00237E4D" w:rsidRPr="00065633">
              <w:rPr>
                <w:sz w:val="20"/>
                <w:szCs w:val="20"/>
              </w:rPr>
              <w:t>Лесного плана</w:t>
            </w:r>
          </w:p>
        </w:tc>
        <w:tc>
          <w:tcPr>
            <w:tcW w:w="1417" w:type="dxa"/>
            <w:shd w:val="clear" w:color="auto" w:fill="auto"/>
            <w:hideMark/>
          </w:tcPr>
          <w:p w:rsidR="00DF6C2F" w:rsidRPr="00065633" w:rsidRDefault="00DF6C2F" w:rsidP="00DF6C2F">
            <w:pPr>
              <w:ind w:left="-60" w:right="-30"/>
              <w:jc w:val="center"/>
              <w:rPr>
                <w:sz w:val="20"/>
                <w:szCs w:val="20"/>
              </w:rPr>
            </w:pPr>
            <w:r w:rsidRPr="00065633">
              <w:rPr>
                <w:sz w:val="20"/>
                <w:szCs w:val="20"/>
              </w:rPr>
              <w:t>фактические</w:t>
            </w:r>
            <w:r w:rsidRPr="00065633">
              <w:rPr>
                <w:sz w:val="20"/>
                <w:szCs w:val="20"/>
              </w:rPr>
              <w:br/>
              <w:t>за период</w:t>
            </w:r>
            <w:r w:rsidRPr="00065633">
              <w:rPr>
                <w:sz w:val="20"/>
                <w:szCs w:val="20"/>
              </w:rPr>
              <w:br/>
              <w:t>действия</w:t>
            </w:r>
            <w:r w:rsidRPr="00065633">
              <w:rPr>
                <w:sz w:val="20"/>
                <w:szCs w:val="20"/>
              </w:rPr>
              <w:br/>
              <w:t>предыдущего</w:t>
            </w:r>
            <w:r w:rsidRPr="00065633">
              <w:rPr>
                <w:sz w:val="20"/>
                <w:szCs w:val="20"/>
              </w:rPr>
              <w:br/>
            </w:r>
            <w:r w:rsidR="00237E4D" w:rsidRPr="00065633">
              <w:rPr>
                <w:sz w:val="20"/>
                <w:szCs w:val="20"/>
              </w:rPr>
              <w:t>Лесного плана</w:t>
            </w:r>
          </w:p>
        </w:tc>
        <w:tc>
          <w:tcPr>
            <w:tcW w:w="1418" w:type="dxa"/>
            <w:shd w:val="clear" w:color="auto" w:fill="auto"/>
            <w:hideMark/>
          </w:tcPr>
          <w:p w:rsidR="00DF6C2F" w:rsidRPr="00065633" w:rsidRDefault="00DF6C2F" w:rsidP="00DF6C2F">
            <w:pPr>
              <w:ind w:left="-45"/>
              <w:jc w:val="center"/>
              <w:rPr>
                <w:sz w:val="20"/>
                <w:szCs w:val="20"/>
              </w:rPr>
            </w:pPr>
            <w:r w:rsidRPr="00065633">
              <w:rPr>
                <w:sz w:val="20"/>
                <w:szCs w:val="20"/>
              </w:rPr>
              <w:t>запланирован-ные на го</w:t>
            </w:r>
            <w:r w:rsidR="008C443D" w:rsidRPr="00065633">
              <w:rPr>
                <w:sz w:val="20"/>
                <w:szCs w:val="20"/>
              </w:rPr>
              <w:t>д, предшествую-щий разра-ботке Л</w:t>
            </w:r>
            <w:r w:rsidRPr="00065633">
              <w:rPr>
                <w:sz w:val="20"/>
                <w:szCs w:val="20"/>
              </w:rPr>
              <w:t xml:space="preserve">есного </w:t>
            </w:r>
            <w:r w:rsidRPr="00065633">
              <w:rPr>
                <w:sz w:val="20"/>
                <w:szCs w:val="20"/>
              </w:rPr>
              <w:br/>
              <w:t>плана</w:t>
            </w:r>
          </w:p>
        </w:tc>
        <w:tc>
          <w:tcPr>
            <w:tcW w:w="1417" w:type="dxa"/>
            <w:shd w:val="clear" w:color="auto" w:fill="auto"/>
            <w:hideMark/>
          </w:tcPr>
          <w:p w:rsidR="00DF6C2F" w:rsidRPr="00065633" w:rsidRDefault="00DF6C2F" w:rsidP="00DF6C2F">
            <w:pPr>
              <w:ind w:left="-108" w:right="-108"/>
              <w:jc w:val="center"/>
              <w:rPr>
                <w:sz w:val="20"/>
                <w:szCs w:val="20"/>
              </w:rPr>
            </w:pPr>
            <w:r w:rsidRPr="00065633">
              <w:rPr>
                <w:sz w:val="20"/>
                <w:szCs w:val="20"/>
              </w:rPr>
              <w:t xml:space="preserve">фактические </w:t>
            </w:r>
            <w:r w:rsidRPr="00065633">
              <w:rPr>
                <w:sz w:val="20"/>
                <w:szCs w:val="20"/>
              </w:rPr>
              <w:br/>
              <w:t xml:space="preserve">за год, предше-ствующий разработке </w:t>
            </w:r>
            <w:r w:rsidR="00237E4D" w:rsidRPr="00065633">
              <w:rPr>
                <w:sz w:val="20"/>
                <w:szCs w:val="20"/>
              </w:rPr>
              <w:t>Лесного плана</w:t>
            </w:r>
          </w:p>
        </w:tc>
        <w:tc>
          <w:tcPr>
            <w:tcW w:w="1418" w:type="dxa"/>
            <w:vMerge/>
            <w:vAlign w:val="center"/>
            <w:hideMark/>
          </w:tcPr>
          <w:p w:rsidR="00DF6C2F" w:rsidRPr="00065633" w:rsidRDefault="00DF6C2F" w:rsidP="00DF6C2F">
            <w:pPr>
              <w:rPr>
                <w:sz w:val="24"/>
              </w:rPr>
            </w:pPr>
          </w:p>
        </w:tc>
        <w:tc>
          <w:tcPr>
            <w:tcW w:w="1701" w:type="dxa"/>
            <w:vMerge/>
            <w:vAlign w:val="center"/>
            <w:hideMark/>
          </w:tcPr>
          <w:p w:rsidR="00DF6C2F" w:rsidRPr="00065633" w:rsidRDefault="00DF6C2F" w:rsidP="00DF6C2F">
            <w:pPr>
              <w:rPr>
                <w:sz w:val="24"/>
              </w:rPr>
            </w:pPr>
          </w:p>
        </w:tc>
      </w:tr>
      <w:tr w:rsidR="00065633" w:rsidRPr="00065633" w:rsidTr="00CE29A3">
        <w:trPr>
          <w:trHeight w:val="285"/>
        </w:trPr>
        <w:tc>
          <w:tcPr>
            <w:tcW w:w="3969" w:type="dxa"/>
            <w:shd w:val="clear" w:color="auto" w:fill="auto"/>
            <w:noWrap/>
            <w:vAlign w:val="center"/>
            <w:hideMark/>
          </w:tcPr>
          <w:p w:rsidR="00DF6C2F" w:rsidRPr="00065633" w:rsidRDefault="00DF6C2F" w:rsidP="00DF6C2F">
            <w:pPr>
              <w:jc w:val="center"/>
              <w:rPr>
                <w:sz w:val="24"/>
              </w:rPr>
            </w:pPr>
            <w:r w:rsidRPr="00065633">
              <w:rPr>
                <w:sz w:val="24"/>
              </w:rPr>
              <w:t>1</w:t>
            </w:r>
          </w:p>
        </w:tc>
        <w:tc>
          <w:tcPr>
            <w:tcW w:w="1418" w:type="dxa"/>
            <w:shd w:val="clear" w:color="auto" w:fill="auto"/>
            <w:noWrap/>
            <w:vAlign w:val="center"/>
            <w:hideMark/>
          </w:tcPr>
          <w:p w:rsidR="00DF6C2F" w:rsidRPr="00065633" w:rsidRDefault="00DF6C2F" w:rsidP="00DF6C2F">
            <w:pPr>
              <w:jc w:val="center"/>
              <w:rPr>
                <w:sz w:val="24"/>
              </w:rPr>
            </w:pPr>
            <w:r w:rsidRPr="00065633">
              <w:rPr>
                <w:sz w:val="24"/>
              </w:rPr>
              <w:t>2</w:t>
            </w:r>
          </w:p>
        </w:tc>
        <w:tc>
          <w:tcPr>
            <w:tcW w:w="850" w:type="dxa"/>
            <w:shd w:val="clear" w:color="auto" w:fill="auto"/>
            <w:noWrap/>
            <w:vAlign w:val="center"/>
            <w:hideMark/>
          </w:tcPr>
          <w:p w:rsidR="00DF6C2F" w:rsidRPr="00065633" w:rsidRDefault="00DF6C2F" w:rsidP="00DF6C2F">
            <w:pPr>
              <w:jc w:val="center"/>
              <w:rPr>
                <w:sz w:val="24"/>
              </w:rPr>
            </w:pPr>
            <w:r w:rsidRPr="00065633">
              <w:rPr>
                <w:sz w:val="24"/>
              </w:rPr>
              <w:t>3</w:t>
            </w:r>
          </w:p>
        </w:tc>
        <w:tc>
          <w:tcPr>
            <w:tcW w:w="1418" w:type="dxa"/>
            <w:shd w:val="clear" w:color="auto" w:fill="auto"/>
            <w:vAlign w:val="center"/>
            <w:hideMark/>
          </w:tcPr>
          <w:p w:rsidR="00DF6C2F" w:rsidRPr="00065633" w:rsidRDefault="00DF6C2F" w:rsidP="00DF6C2F">
            <w:pPr>
              <w:jc w:val="center"/>
              <w:rPr>
                <w:sz w:val="24"/>
              </w:rPr>
            </w:pPr>
            <w:r w:rsidRPr="00065633">
              <w:rPr>
                <w:sz w:val="24"/>
              </w:rPr>
              <w:t>4</w:t>
            </w:r>
          </w:p>
        </w:tc>
        <w:tc>
          <w:tcPr>
            <w:tcW w:w="1417" w:type="dxa"/>
            <w:shd w:val="clear" w:color="auto" w:fill="auto"/>
            <w:vAlign w:val="center"/>
            <w:hideMark/>
          </w:tcPr>
          <w:p w:rsidR="00DF6C2F" w:rsidRPr="00065633" w:rsidRDefault="00DF6C2F" w:rsidP="00DF6C2F">
            <w:pPr>
              <w:jc w:val="center"/>
              <w:rPr>
                <w:sz w:val="24"/>
              </w:rPr>
            </w:pPr>
            <w:r w:rsidRPr="00065633">
              <w:rPr>
                <w:sz w:val="24"/>
              </w:rPr>
              <w:t>5</w:t>
            </w:r>
          </w:p>
        </w:tc>
        <w:tc>
          <w:tcPr>
            <w:tcW w:w="1418" w:type="dxa"/>
            <w:shd w:val="clear" w:color="auto" w:fill="auto"/>
            <w:vAlign w:val="center"/>
            <w:hideMark/>
          </w:tcPr>
          <w:p w:rsidR="00DF6C2F" w:rsidRPr="00065633" w:rsidRDefault="00DF6C2F" w:rsidP="00DF6C2F">
            <w:pPr>
              <w:jc w:val="center"/>
              <w:rPr>
                <w:sz w:val="24"/>
              </w:rPr>
            </w:pPr>
            <w:r w:rsidRPr="00065633">
              <w:rPr>
                <w:sz w:val="24"/>
              </w:rPr>
              <w:t>6</w:t>
            </w:r>
          </w:p>
        </w:tc>
        <w:tc>
          <w:tcPr>
            <w:tcW w:w="1417" w:type="dxa"/>
            <w:shd w:val="clear" w:color="auto" w:fill="auto"/>
            <w:vAlign w:val="center"/>
            <w:hideMark/>
          </w:tcPr>
          <w:p w:rsidR="00DF6C2F" w:rsidRPr="00065633" w:rsidRDefault="00DF6C2F" w:rsidP="00DF6C2F">
            <w:pPr>
              <w:jc w:val="center"/>
              <w:rPr>
                <w:sz w:val="24"/>
              </w:rPr>
            </w:pPr>
            <w:r w:rsidRPr="00065633">
              <w:rPr>
                <w:sz w:val="24"/>
              </w:rPr>
              <w:t>7</w:t>
            </w:r>
          </w:p>
        </w:tc>
        <w:tc>
          <w:tcPr>
            <w:tcW w:w="1418" w:type="dxa"/>
            <w:shd w:val="clear" w:color="auto" w:fill="auto"/>
            <w:noWrap/>
            <w:vAlign w:val="center"/>
            <w:hideMark/>
          </w:tcPr>
          <w:p w:rsidR="00DF6C2F" w:rsidRPr="00065633" w:rsidRDefault="00DF6C2F" w:rsidP="00DF6C2F">
            <w:pPr>
              <w:jc w:val="center"/>
              <w:rPr>
                <w:sz w:val="24"/>
              </w:rPr>
            </w:pPr>
            <w:r w:rsidRPr="00065633">
              <w:rPr>
                <w:sz w:val="24"/>
              </w:rPr>
              <w:t>8</w:t>
            </w:r>
          </w:p>
        </w:tc>
        <w:tc>
          <w:tcPr>
            <w:tcW w:w="1701" w:type="dxa"/>
            <w:shd w:val="clear" w:color="auto" w:fill="auto"/>
            <w:noWrap/>
            <w:vAlign w:val="center"/>
            <w:hideMark/>
          </w:tcPr>
          <w:p w:rsidR="00DF6C2F" w:rsidRPr="00065633" w:rsidRDefault="00DF6C2F" w:rsidP="00DF6C2F">
            <w:pPr>
              <w:jc w:val="center"/>
              <w:rPr>
                <w:sz w:val="20"/>
                <w:szCs w:val="20"/>
              </w:rPr>
            </w:pPr>
            <w:r w:rsidRPr="00065633">
              <w:rPr>
                <w:sz w:val="20"/>
                <w:szCs w:val="20"/>
              </w:rPr>
              <w:t>9</w:t>
            </w:r>
          </w:p>
        </w:tc>
      </w:tr>
      <w:tr w:rsidR="00065633" w:rsidRPr="00065633" w:rsidTr="00CE29A3">
        <w:trPr>
          <w:trHeight w:val="300"/>
        </w:trPr>
        <w:tc>
          <w:tcPr>
            <w:tcW w:w="3969" w:type="dxa"/>
            <w:shd w:val="clear" w:color="auto" w:fill="auto"/>
            <w:noWrap/>
            <w:vAlign w:val="bottom"/>
            <w:hideMark/>
          </w:tcPr>
          <w:p w:rsidR="00DF6C2F" w:rsidRPr="00065633" w:rsidRDefault="00DF6C2F" w:rsidP="00DF6C2F">
            <w:pPr>
              <w:rPr>
                <w:sz w:val="20"/>
                <w:szCs w:val="20"/>
              </w:rPr>
            </w:pPr>
            <w:r w:rsidRPr="00065633">
              <w:rPr>
                <w:sz w:val="20"/>
                <w:szCs w:val="20"/>
              </w:rPr>
              <w:t>Осуществление видов деятельности в сфере охотничьего хозяйства</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12034.62</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6017.31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6017.31</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6017.31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r>
      <w:tr w:rsidR="00065633" w:rsidRPr="00065633" w:rsidTr="00CE29A3">
        <w:trPr>
          <w:trHeight w:val="474"/>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Ведение сельского хозяйства</w:t>
            </w:r>
          </w:p>
        </w:tc>
        <w:tc>
          <w:tcPr>
            <w:tcW w:w="1418" w:type="dxa"/>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200</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117.1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180.14</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117,1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58.6</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65,0</w:t>
            </w:r>
          </w:p>
        </w:tc>
      </w:tr>
      <w:tr w:rsidR="00065633" w:rsidRPr="00065633" w:rsidTr="00CE29A3">
        <w:trPr>
          <w:trHeight w:val="383"/>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Осуществление рекреационной деятельности</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614.08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152</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598.08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152,2</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24,8</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25,4</w:t>
            </w:r>
          </w:p>
        </w:tc>
      </w:tr>
      <w:tr w:rsidR="00065633" w:rsidRPr="00065633" w:rsidTr="00CE29A3">
        <w:trPr>
          <w:trHeight w:val="330"/>
        </w:trPr>
        <w:tc>
          <w:tcPr>
            <w:tcW w:w="3969" w:type="dxa"/>
            <w:shd w:val="clear" w:color="auto" w:fill="auto"/>
            <w:noWrap/>
            <w:vAlign w:val="bottom"/>
            <w:hideMark/>
          </w:tcPr>
          <w:p w:rsidR="00DF6C2F" w:rsidRPr="00065633" w:rsidRDefault="00DF6C2F" w:rsidP="00DF6C2F">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41.4</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27</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36.8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27,0</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65,2</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73,4</w:t>
            </w:r>
          </w:p>
        </w:tc>
      </w:tr>
      <w:tr w:rsidR="00065633" w:rsidRPr="00065633" w:rsidTr="00CE29A3">
        <w:trPr>
          <w:trHeight w:val="665"/>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Строительство, реконструкция, эксплуатация линейных объектов</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205.5</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39</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134.9</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39,3</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19,0,0</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29,1</w:t>
            </w:r>
          </w:p>
        </w:tc>
      </w:tr>
      <w:tr w:rsidR="00065633" w:rsidRPr="00065633" w:rsidTr="00CE29A3">
        <w:trPr>
          <w:trHeight w:val="463"/>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Осуществление религиозной деятельности</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86.3</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86.3</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86.3</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86,3</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r>
      <w:tr w:rsidR="00065633" w:rsidRPr="00065633" w:rsidTr="00CE29A3">
        <w:trPr>
          <w:trHeight w:val="371"/>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1704</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1704</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1704</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1704</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100</w:t>
            </w:r>
          </w:p>
        </w:tc>
      </w:tr>
      <w:tr w:rsidR="00065633" w:rsidRPr="00065633" w:rsidTr="00CE29A3">
        <w:trPr>
          <w:trHeight w:val="704"/>
        </w:trPr>
        <w:tc>
          <w:tcPr>
            <w:tcW w:w="3969" w:type="dxa"/>
            <w:shd w:val="clear" w:color="auto" w:fill="auto"/>
            <w:vAlign w:val="bottom"/>
            <w:hideMark/>
          </w:tcPr>
          <w:p w:rsidR="00DF6C2F" w:rsidRPr="00065633" w:rsidRDefault="00DF6C2F" w:rsidP="00DF6C2F">
            <w:pPr>
              <w:rPr>
                <w:sz w:val="20"/>
                <w:szCs w:val="20"/>
              </w:rPr>
            </w:pPr>
            <w:r w:rsidRPr="00065633">
              <w:rPr>
                <w:sz w:val="20"/>
                <w:szCs w:val="20"/>
              </w:rPr>
              <w:t>Выращивание посадочного материала лесных растений (саженцев, сеянцев)</w:t>
            </w:r>
          </w:p>
        </w:tc>
        <w:tc>
          <w:tcPr>
            <w:tcW w:w="1418" w:type="dxa"/>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850" w:type="dxa"/>
            <w:shd w:val="clear" w:color="auto" w:fill="auto"/>
            <w:noWrap/>
            <w:vAlign w:val="center"/>
            <w:hideMark/>
          </w:tcPr>
          <w:p w:rsidR="00DF6C2F" w:rsidRPr="00065633" w:rsidRDefault="00DF6C2F" w:rsidP="00DF6C2F">
            <w:pPr>
              <w:jc w:val="center"/>
              <w:rPr>
                <w:sz w:val="20"/>
                <w:szCs w:val="20"/>
              </w:rPr>
            </w:pPr>
            <w:r w:rsidRPr="00065633">
              <w:rPr>
                <w:sz w:val="20"/>
                <w:szCs w:val="20"/>
              </w:rPr>
              <w:t>га</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54.8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57.1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54.8</w:t>
            </w:r>
          </w:p>
        </w:tc>
        <w:tc>
          <w:tcPr>
            <w:tcW w:w="1417" w:type="dxa"/>
            <w:shd w:val="clear" w:color="auto" w:fill="auto"/>
            <w:noWrap/>
            <w:vAlign w:val="center"/>
          </w:tcPr>
          <w:p w:rsidR="00DF6C2F" w:rsidRPr="00065633" w:rsidRDefault="00DF6C2F" w:rsidP="00DF6C2F">
            <w:pPr>
              <w:jc w:val="center"/>
              <w:rPr>
                <w:sz w:val="20"/>
                <w:szCs w:val="20"/>
              </w:rPr>
            </w:pPr>
            <w:r w:rsidRPr="00065633">
              <w:rPr>
                <w:sz w:val="20"/>
                <w:szCs w:val="20"/>
              </w:rPr>
              <w:t>57,1</w:t>
            </w:r>
          </w:p>
        </w:tc>
        <w:tc>
          <w:tcPr>
            <w:tcW w:w="1418" w:type="dxa"/>
            <w:shd w:val="clear" w:color="auto" w:fill="auto"/>
            <w:noWrap/>
            <w:vAlign w:val="center"/>
          </w:tcPr>
          <w:p w:rsidR="00DF6C2F" w:rsidRPr="00065633" w:rsidRDefault="00DF6C2F" w:rsidP="00DF6C2F">
            <w:pPr>
              <w:jc w:val="center"/>
              <w:rPr>
                <w:sz w:val="20"/>
                <w:szCs w:val="20"/>
              </w:rPr>
            </w:pPr>
            <w:r w:rsidRPr="00065633">
              <w:rPr>
                <w:sz w:val="20"/>
                <w:szCs w:val="20"/>
              </w:rPr>
              <w:t>104.2</w:t>
            </w:r>
          </w:p>
        </w:tc>
        <w:tc>
          <w:tcPr>
            <w:tcW w:w="1701" w:type="dxa"/>
            <w:shd w:val="clear" w:color="auto" w:fill="auto"/>
            <w:noWrap/>
            <w:vAlign w:val="center"/>
          </w:tcPr>
          <w:p w:rsidR="00DF6C2F" w:rsidRPr="00065633" w:rsidRDefault="00DF6C2F" w:rsidP="00DF6C2F">
            <w:pPr>
              <w:jc w:val="center"/>
              <w:rPr>
                <w:sz w:val="20"/>
                <w:szCs w:val="20"/>
              </w:rPr>
            </w:pPr>
            <w:r w:rsidRPr="00065633">
              <w:rPr>
                <w:sz w:val="20"/>
                <w:szCs w:val="20"/>
              </w:rPr>
              <w:t>104,2</w:t>
            </w:r>
          </w:p>
        </w:tc>
      </w:tr>
    </w:tbl>
    <w:p w:rsidR="003E0E4F" w:rsidRDefault="003E0E4F">
      <w:pPr>
        <w:spacing w:after="200" w:line="276" w:lineRule="auto"/>
        <w:rPr>
          <w:b/>
          <w:sz w:val="24"/>
        </w:rPr>
      </w:pPr>
      <w:r>
        <w:rPr>
          <w:b/>
          <w:sz w:val="24"/>
        </w:rPr>
        <w:br w:type="page"/>
      </w:r>
    </w:p>
    <w:p w:rsidR="00DF6C2F" w:rsidRPr="00065633" w:rsidRDefault="00DF6C2F" w:rsidP="00DF6C2F">
      <w:pPr>
        <w:ind w:right="-32"/>
        <w:jc w:val="right"/>
        <w:rPr>
          <w:sz w:val="24"/>
        </w:rPr>
      </w:pPr>
      <w:r w:rsidRPr="00065633">
        <w:rPr>
          <w:sz w:val="24"/>
        </w:rPr>
        <w:lastRenderedPageBreak/>
        <w:t>Приложение 8</w:t>
      </w:r>
    </w:p>
    <w:p w:rsidR="00DF6C2F" w:rsidRPr="00065633" w:rsidRDefault="00DF6C2F" w:rsidP="00DF6C2F">
      <w:pPr>
        <w:jc w:val="center"/>
        <w:rPr>
          <w:b/>
          <w:sz w:val="24"/>
        </w:rPr>
      </w:pPr>
      <w:r w:rsidRPr="00065633">
        <w:rPr>
          <w:b/>
          <w:sz w:val="24"/>
        </w:rPr>
        <w:t xml:space="preserve">Анализ фактического освоения использования лесов и допустимого объема изъятия древесины за период действия </w:t>
      </w:r>
    </w:p>
    <w:p w:rsidR="00DF6C2F" w:rsidRPr="00065633" w:rsidRDefault="00DF6C2F" w:rsidP="00DF6C2F">
      <w:pPr>
        <w:jc w:val="center"/>
        <w:rPr>
          <w:b/>
          <w:sz w:val="24"/>
        </w:rPr>
      </w:pPr>
      <w:r w:rsidRPr="00065633">
        <w:rPr>
          <w:b/>
          <w:sz w:val="24"/>
        </w:rPr>
        <w:t xml:space="preserve">предыдущего </w:t>
      </w:r>
      <w:r w:rsidR="00237E4D" w:rsidRPr="00065633">
        <w:rPr>
          <w:b/>
          <w:sz w:val="24"/>
        </w:rPr>
        <w:t>Лесного плана</w:t>
      </w:r>
      <w:r w:rsidRPr="00065633">
        <w:rPr>
          <w:b/>
          <w:sz w:val="24"/>
        </w:rPr>
        <w:t xml:space="preserve"> Липецкой области</w:t>
      </w:r>
    </w:p>
    <w:p w:rsidR="00DF6C2F" w:rsidRPr="00065633" w:rsidRDefault="00DF6C2F" w:rsidP="00DF6C2F">
      <w:pPr>
        <w:ind w:right="-32"/>
        <w:jc w:val="right"/>
        <w:rPr>
          <w:sz w:val="20"/>
          <w:szCs w:val="20"/>
        </w:rPr>
      </w:pPr>
      <w:r w:rsidRPr="00065633">
        <w:rPr>
          <w:sz w:val="20"/>
          <w:szCs w:val="20"/>
        </w:rPr>
        <w:t>тыс. куб. м ликвидной древесины</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3"/>
        <w:gridCol w:w="1422"/>
        <w:gridCol w:w="1848"/>
        <w:gridCol w:w="995"/>
        <w:gridCol w:w="1139"/>
        <w:gridCol w:w="995"/>
        <w:gridCol w:w="1280"/>
        <w:gridCol w:w="1136"/>
        <w:gridCol w:w="1280"/>
        <w:gridCol w:w="1136"/>
        <w:gridCol w:w="1280"/>
        <w:gridCol w:w="1136"/>
        <w:gridCol w:w="1182"/>
      </w:tblGrid>
      <w:tr w:rsidR="00065633" w:rsidRPr="00065633" w:rsidTr="00CE29A3">
        <w:trPr>
          <w:trHeight w:val="2477"/>
          <w:tblHeade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w:t>
            </w:r>
          </w:p>
          <w:p w:rsidR="00DF6C2F" w:rsidRPr="00065633" w:rsidRDefault="00DF6C2F" w:rsidP="00DF6C2F">
            <w:pPr>
              <w:jc w:val="center"/>
              <w:rPr>
                <w:sz w:val="20"/>
                <w:szCs w:val="20"/>
              </w:rPr>
            </w:pPr>
            <w:r w:rsidRPr="00065633">
              <w:rPr>
                <w:sz w:val="20"/>
                <w:szCs w:val="20"/>
              </w:rPr>
              <w:t>п/п</w:t>
            </w:r>
          </w:p>
        </w:tc>
        <w:tc>
          <w:tcPr>
            <w:tcW w:w="463" w:type="pct"/>
            <w:vMerge w:val="restart"/>
            <w:shd w:val="clear" w:color="auto" w:fill="auto"/>
            <w:vAlign w:val="center"/>
          </w:tcPr>
          <w:p w:rsidR="00DF6C2F" w:rsidRPr="00065633" w:rsidRDefault="00DF6C2F" w:rsidP="00DF6C2F">
            <w:pPr>
              <w:ind w:left="-108" w:right="-108"/>
              <w:jc w:val="center"/>
              <w:rPr>
                <w:sz w:val="20"/>
                <w:szCs w:val="20"/>
              </w:rPr>
            </w:pPr>
            <w:r w:rsidRPr="00065633">
              <w:rPr>
                <w:sz w:val="20"/>
                <w:szCs w:val="20"/>
              </w:rPr>
              <w:t>Наименование</w:t>
            </w:r>
          </w:p>
          <w:p w:rsidR="00DF6C2F" w:rsidRPr="00065633" w:rsidRDefault="00DF6C2F" w:rsidP="00DF6C2F">
            <w:pPr>
              <w:jc w:val="center"/>
              <w:rPr>
                <w:sz w:val="20"/>
                <w:szCs w:val="20"/>
              </w:rPr>
            </w:pPr>
            <w:r w:rsidRPr="00065633">
              <w:rPr>
                <w:sz w:val="20"/>
                <w:szCs w:val="20"/>
              </w:rPr>
              <w:t>лесничества,</w:t>
            </w:r>
          </w:p>
          <w:p w:rsidR="00DF6C2F" w:rsidRPr="00065633" w:rsidRDefault="00DF6C2F" w:rsidP="00DF6C2F">
            <w:pPr>
              <w:jc w:val="center"/>
              <w:rPr>
                <w:sz w:val="20"/>
                <w:szCs w:val="20"/>
              </w:rPr>
            </w:pPr>
            <w:r w:rsidRPr="00065633">
              <w:rPr>
                <w:sz w:val="20"/>
                <w:szCs w:val="20"/>
              </w:rPr>
              <w:t>лесопарка*</w:t>
            </w:r>
          </w:p>
        </w:tc>
        <w:tc>
          <w:tcPr>
            <w:tcW w:w="602" w:type="pct"/>
            <w:vMerge w:val="restart"/>
            <w:shd w:val="clear" w:color="auto" w:fill="auto"/>
            <w:vAlign w:val="center"/>
          </w:tcPr>
          <w:p w:rsidR="00DF6C2F" w:rsidRPr="00065633" w:rsidRDefault="00DF6C2F" w:rsidP="00DF6C2F">
            <w:pPr>
              <w:jc w:val="center"/>
              <w:rPr>
                <w:sz w:val="20"/>
                <w:szCs w:val="20"/>
              </w:rPr>
            </w:pPr>
            <w:r w:rsidRPr="00065633">
              <w:rPr>
                <w:sz w:val="20"/>
                <w:szCs w:val="20"/>
              </w:rPr>
              <w:t>Хозяйство</w:t>
            </w:r>
          </w:p>
        </w:tc>
        <w:tc>
          <w:tcPr>
            <w:tcW w:w="695" w:type="pct"/>
            <w:gridSpan w:val="2"/>
            <w:shd w:val="clear" w:color="auto" w:fill="auto"/>
            <w:vAlign w:val="center"/>
          </w:tcPr>
          <w:p w:rsidR="00DF6C2F" w:rsidRPr="00065633" w:rsidRDefault="00DF6C2F" w:rsidP="00DF6C2F">
            <w:pPr>
              <w:jc w:val="center"/>
              <w:rPr>
                <w:sz w:val="20"/>
                <w:szCs w:val="20"/>
              </w:rPr>
            </w:pPr>
            <w:r w:rsidRPr="00065633">
              <w:rPr>
                <w:sz w:val="20"/>
                <w:szCs w:val="20"/>
              </w:rPr>
              <w:t>При рубке спелых и</w:t>
            </w:r>
          </w:p>
          <w:p w:rsidR="00DF6C2F" w:rsidRPr="00065633" w:rsidRDefault="00DF6C2F" w:rsidP="00DF6C2F">
            <w:pPr>
              <w:jc w:val="center"/>
              <w:rPr>
                <w:sz w:val="20"/>
                <w:szCs w:val="20"/>
              </w:rPr>
            </w:pPr>
            <w:r w:rsidRPr="00065633">
              <w:rPr>
                <w:sz w:val="20"/>
                <w:szCs w:val="20"/>
              </w:rPr>
              <w:t xml:space="preserve"> перестойных лесных</w:t>
            </w:r>
          </w:p>
          <w:p w:rsidR="00DF6C2F" w:rsidRPr="00065633" w:rsidRDefault="00DF6C2F" w:rsidP="00DF6C2F">
            <w:pPr>
              <w:jc w:val="center"/>
              <w:rPr>
                <w:sz w:val="20"/>
                <w:szCs w:val="20"/>
              </w:rPr>
            </w:pPr>
            <w:r w:rsidRPr="00065633">
              <w:rPr>
                <w:sz w:val="20"/>
                <w:szCs w:val="20"/>
              </w:rPr>
              <w:t xml:space="preserve"> насаждений</w:t>
            </w:r>
          </w:p>
        </w:tc>
        <w:tc>
          <w:tcPr>
            <w:tcW w:w="741" w:type="pct"/>
            <w:gridSpan w:val="2"/>
            <w:shd w:val="clear" w:color="auto" w:fill="auto"/>
            <w:vAlign w:val="center"/>
          </w:tcPr>
          <w:p w:rsidR="00DF6C2F" w:rsidRPr="00065633" w:rsidRDefault="00DF6C2F" w:rsidP="00DF6C2F">
            <w:pPr>
              <w:jc w:val="center"/>
              <w:rPr>
                <w:sz w:val="20"/>
                <w:szCs w:val="20"/>
              </w:rPr>
            </w:pPr>
            <w:r w:rsidRPr="00065633">
              <w:rPr>
                <w:sz w:val="20"/>
                <w:szCs w:val="20"/>
              </w:rPr>
              <w:t>При рубке лесных насаждений при</w:t>
            </w:r>
          </w:p>
          <w:p w:rsidR="00DF6C2F" w:rsidRPr="00065633" w:rsidRDefault="00DF6C2F" w:rsidP="00DF6C2F">
            <w:pPr>
              <w:jc w:val="center"/>
              <w:rPr>
                <w:sz w:val="20"/>
                <w:szCs w:val="20"/>
              </w:rPr>
            </w:pPr>
            <w:r w:rsidRPr="00065633">
              <w:rPr>
                <w:sz w:val="20"/>
                <w:szCs w:val="20"/>
              </w:rPr>
              <w:t xml:space="preserve"> уходе за лесами</w:t>
            </w:r>
          </w:p>
        </w:tc>
        <w:tc>
          <w:tcPr>
            <w:tcW w:w="787" w:type="pct"/>
            <w:gridSpan w:val="2"/>
            <w:shd w:val="clear" w:color="auto" w:fill="auto"/>
            <w:vAlign w:val="center"/>
          </w:tcPr>
          <w:p w:rsidR="00DF6C2F" w:rsidRPr="00065633" w:rsidRDefault="00DF6C2F" w:rsidP="00DF6C2F">
            <w:pPr>
              <w:jc w:val="center"/>
              <w:rPr>
                <w:sz w:val="20"/>
                <w:szCs w:val="20"/>
              </w:rPr>
            </w:pPr>
            <w:r w:rsidRPr="00065633">
              <w:rPr>
                <w:sz w:val="20"/>
                <w:szCs w:val="20"/>
              </w:rPr>
              <w:t>При вырубке поврежденных и погибших лесных насаждений</w:t>
            </w:r>
          </w:p>
        </w:tc>
        <w:tc>
          <w:tcPr>
            <w:tcW w:w="787" w:type="pct"/>
            <w:gridSpan w:val="2"/>
            <w:shd w:val="clear" w:color="auto" w:fill="auto"/>
            <w:vAlign w:val="center"/>
          </w:tcPr>
          <w:p w:rsidR="00DF6C2F" w:rsidRPr="00065633" w:rsidRDefault="00DF6C2F" w:rsidP="00DF6C2F">
            <w:pPr>
              <w:ind w:left="-119" w:right="-98"/>
              <w:jc w:val="center"/>
              <w:rPr>
                <w:sz w:val="20"/>
                <w:szCs w:val="20"/>
              </w:rPr>
            </w:pPr>
            <w:r w:rsidRPr="00065633">
              <w:rPr>
                <w:sz w:val="20"/>
                <w:szCs w:val="20"/>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755" w:type="pct"/>
            <w:gridSpan w:val="2"/>
            <w:shd w:val="clear" w:color="auto" w:fill="auto"/>
            <w:vAlign w:val="center"/>
          </w:tcPr>
          <w:p w:rsidR="00DF6C2F" w:rsidRPr="00065633" w:rsidRDefault="00DF6C2F" w:rsidP="00DF6C2F">
            <w:pPr>
              <w:jc w:val="center"/>
              <w:rPr>
                <w:sz w:val="20"/>
                <w:szCs w:val="20"/>
              </w:rPr>
            </w:pPr>
            <w:r w:rsidRPr="00065633">
              <w:rPr>
                <w:sz w:val="20"/>
                <w:szCs w:val="20"/>
              </w:rPr>
              <w:t>Всего</w:t>
            </w:r>
          </w:p>
        </w:tc>
      </w:tr>
      <w:tr w:rsidR="00065633" w:rsidRPr="00065633" w:rsidTr="00CE29A3">
        <w:trPr>
          <w:trHeight w:val="515"/>
          <w:tblHeade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vMerge/>
            <w:shd w:val="clear" w:color="auto" w:fill="auto"/>
            <w:vAlign w:val="center"/>
          </w:tcPr>
          <w:p w:rsidR="00DF6C2F" w:rsidRPr="00065633" w:rsidRDefault="00DF6C2F" w:rsidP="00DF6C2F">
            <w:pPr>
              <w:jc w:val="center"/>
              <w:rPr>
                <w:sz w:val="20"/>
                <w:szCs w:val="20"/>
              </w:rPr>
            </w:pPr>
          </w:p>
        </w:tc>
        <w:tc>
          <w:tcPr>
            <w:tcW w:w="324" w:type="pct"/>
            <w:shd w:val="clear" w:color="auto" w:fill="auto"/>
            <w:vAlign w:val="center"/>
          </w:tcPr>
          <w:p w:rsidR="00DF6C2F" w:rsidRPr="00065633" w:rsidRDefault="00DF6C2F" w:rsidP="00DF6C2F">
            <w:pPr>
              <w:ind w:left="-108" w:right="-108"/>
              <w:jc w:val="center"/>
              <w:rPr>
                <w:sz w:val="20"/>
                <w:szCs w:val="20"/>
              </w:rPr>
            </w:pPr>
            <w:r w:rsidRPr="00065633">
              <w:rPr>
                <w:sz w:val="20"/>
                <w:szCs w:val="20"/>
              </w:rPr>
              <w:t>расчетная</w:t>
            </w:r>
          </w:p>
          <w:p w:rsidR="00DF6C2F" w:rsidRPr="00065633" w:rsidRDefault="00DF6C2F" w:rsidP="00DF6C2F">
            <w:pPr>
              <w:jc w:val="center"/>
              <w:rPr>
                <w:sz w:val="20"/>
                <w:szCs w:val="20"/>
              </w:rPr>
            </w:pPr>
            <w:r w:rsidRPr="00065633">
              <w:rPr>
                <w:sz w:val="20"/>
                <w:szCs w:val="20"/>
              </w:rPr>
              <w:t>лесосека</w:t>
            </w:r>
          </w:p>
        </w:tc>
        <w:tc>
          <w:tcPr>
            <w:tcW w:w="370" w:type="pct"/>
            <w:shd w:val="clear" w:color="auto" w:fill="auto"/>
            <w:vAlign w:val="center"/>
          </w:tcPr>
          <w:p w:rsidR="00DF6C2F" w:rsidRPr="00065633" w:rsidRDefault="00DF6C2F" w:rsidP="00DF6C2F">
            <w:pPr>
              <w:ind w:left="-108" w:right="-108"/>
              <w:jc w:val="center"/>
              <w:rPr>
                <w:sz w:val="20"/>
                <w:szCs w:val="20"/>
              </w:rPr>
            </w:pPr>
            <w:r w:rsidRPr="00065633">
              <w:rPr>
                <w:sz w:val="20"/>
                <w:szCs w:val="20"/>
              </w:rPr>
              <w:t>фактически</w:t>
            </w:r>
          </w:p>
          <w:p w:rsidR="00DF6C2F" w:rsidRPr="00065633" w:rsidRDefault="00DF6C2F" w:rsidP="00DF6C2F">
            <w:pPr>
              <w:ind w:left="-108" w:right="-108"/>
              <w:jc w:val="center"/>
              <w:rPr>
                <w:sz w:val="20"/>
                <w:szCs w:val="20"/>
              </w:rPr>
            </w:pPr>
            <w:r w:rsidRPr="00065633">
              <w:rPr>
                <w:sz w:val="20"/>
                <w:szCs w:val="20"/>
              </w:rPr>
              <w:t>заготовлено</w:t>
            </w:r>
          </w:p>
        </w:tc>
        <w:tc>
          <w:tcPr>
            <w:tcW w:w="324" w:type="pct"/>
            <w:shd w:val="clear" w:color="auto" w:fill="auto"/>
            <w:vAlign w:val="center"/>
          </w:tcPr>
          <w:p w:rsidR="00DF6C2F" w:rsidRPr="00065633" w:rsidRDefault="00DF6C2F" w:rsidP="00DF6C2F">
            <w:pPr>
              <w:ind w:left="-108" w:right="-108"/>
              <w:jc w:val="center"/>
              <w:rPr>
                <w:sz w:val="20"/>
                <w:szCs w:val="20"/>
              </w:rPr>
            </w:pPr>
            <w:r w:rsidRPr="00065633">
              <w:rPr>
                <w:sz w:val="20"/>
                <w:szCs w:val="20"/>
              </w:rPr>
              <w:t>расчетная лесосека</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фактически</w:t>
            </w:r>
          </w:p>
          <w:p w:rsidR="00DF6C2F" w:rsidRPr="00065633" w:rsidRDefault="00DF6C2F" w:rsidP="00DF6C2F">
            <w:pPr>
              <w:jc w:val="center"/>
              <w:rPr>
                <w:sz w:val="20"/>
                <w:szCs w:val="20"/>
              </w:rPr>
            </w:pPr>
            <w:r w:rsidRPr="00065633">
              <w:rPr>
                <w:sz w:val="20"/>
                <w:szCs w:val="20"/>
              </w:rPr>
              <w:t>заготовлено</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расчетная</w:t>
            </w:r>
          </w:p>
          <w:p w:rsidR="00DF6C2F" w:rsidRPr="00065633" w:rsidRDefault="00DF6C2F" w:rsidP="00DF6C2F">
            <w:pPr>
              <w:jc w:val="center"/>
              <w:rPr>
                <w:sz w:val="20"/>
                <w:szCs w:val="20"/>
              </w:rPr>
            </w:pPr>
            <w:r w:rsidRPr="00065633">
              <w:rPr>
                <w:sz w:val="20"/>
                <w:szCs w:val="20"/>
              </w:rPr>
              <w:t xml:space="preserve"> лесосека</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фактически</w:t>
            </w:r>
          </w:p>
          <w:p w:rsidR="00DF6C2F" w:rsidRPr="00065633" w:rsidRDefault="00DF6C2F" w:rsidP="00DF6C2F">
            <w:pPr>
              <w:jc w:val="center"/>
              <w:rPr>
                <w:sz w:val="20"/>
                <w:szCs w:val="20"/>
              </w:rPr>
            </w:pPr>
            <w:r w:rsidRPr="00065633">
              <w:rPr>
                <w:sz w:val="20"/>
                <w:szCs w:val="20"/>
              </w:rPr>
              <w:t>заготовлено</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расчетная</w:t>
            </w:r>
          </w:p>
          <w:p w:rsidR="00DF6C2F" w:rsidRPr="00065633" w:rsidRDefault="00DF6C2F" w:rsidP="00DF6C2F">
            <w:pPr>
              <w:jc w:val="center"/>
              <w:rPr>
                <w:sz w:val="20"/>
                <w:szCs w:val="20"/>
              </w:rPr>
            </w:pPr>
            <w:r w:rsidRPr="00065633">
              <w:rPr>
                <w:sz w:val="20"/>
                <w:szCs w:val="20"/>
              </w:rPr>
              <w:t xml:space="preserve"> лесосека</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фактически</w:t>
            </w:r>
          </w:p>
          <w:p w:rsidR="00DF6C2F" w:rsidRPr="00065633" w:rsidRDefault="00DF6C2F" w:rsidP="00DF6C2F">
            <w:pPr>
              <w:jc w:val="center"/>
              <w:rPr>
                <w:sz w:val="20"/>
                <w:szCs w:val="20"/>
              </w:rPr>
            </w:pPr>
            <w:r w:rsidRPr="00065633">
              <w:rPr>
                <w:sz w:val="20"/>
                <w:szCs w:val="20"/>
              </w:rPr>
              <w:t>заготовлено</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расчетная</w:t>
            </w:r>
          </w:p>
          <w:p w:rsidR="00DF6C2F" w:rsidRPr="00065633" w:rsidRDefault="00DF6C2F" w:rsidP="00DF6C2F">
            <w:pPr>
              <w:jc w:val="center"/>
              <w:rPr>
                <w:sz w:val="20"/>
                <w:szCs w:val="20"/>
              </w:rPr>
            </w:pPr>
            <w:r w:rsidRPr="00065633">
              <w:rPr>
                <w:sz w:val="20"/>
                <w:szCs w:val="20"/>
              </w:rPr>
              <w:t xml:space="preserve"> лесосека</w:t>
            </w:r>
          </w:p>
        </w:tc>
        <w:tc>
          <w:tcPr>
            <w:tcW w:w="384" w:type="pct"/>
            <w:shd w:val="clear" w:color="auto" w:fill="auto"/>
            <w:vAlign w:val="center"/>
          </w:tcPr>
          <w:p w:rsidR="00DF6C2F" w:rsidRPr="00065633" w:rsidRDefault="00DF6C2F" w:rsidP="00DF6C2F">
            <w:pPr>
              <w:ind w:left="-108" w:right="-66"/>
              <w:jc w:val="center"/>
              <w:rPr>
                <w:sz w:val="20"/>
                <w:szCs w:val="20"/>
              </w:rPr>
            </w:pPr>
            <w:r w:rsidRPr="00065633">
              <w:rPr>
                <w:sz w:val="20"/>
                <w:szCs w:val="20"/>
              </w:rPr>
              <w:t>фактически</w:t>
            </w:r>
          </w:p>
          <w:p w:rsidR="00DF6C2F" w:rsidRPr="00065633" w:rsidRDefault="00DF6C2F" w:rsidP="00DF6C2F">
            <w:pPr>
              <w:ind w:left="-108" w:right="-66"/>
              <w:jc w:val="center"/>
              <w:rPr>
                <w:sz w:val="20"/>
                <w:szCs w:val="20"/>
              </w:rPr>
            </w:pPr>
            <w:r w:rsidRPr="00065633">
              <w:rPr>
                <w:sz w:val="20"/>
                <w:szCs w:val="20"/>
              </w:rPr>
              <w:t>заготовлено</w:t>
            </w:r>
          </w:p>
        </w:tc>
      </w:tr>
      <w:tr w:rsidR="00065633" w:rsidRPr="00065633" w:rsidTr="00CE29A3">
        <w:trPr>
          <w:trHeight w:val="273"/>
          <w:jc w:val="center"/>
        </w:trPr>
        <w:tc>
          <w:tcPr>
            <w:tcW w:w="170" w:type="pct"/>
            <w:shd w:val="clear" w:color="auto" w:fill="auto"/>
            <w:vAlign w:val="center"/>
          </w:tcPr>
          <w:p w:rsidR="00DF6C2F" w:rsidRPr="00065633" w:rsidRDefault="00DF6C2F" w:rsidP="00DF6C2F">
            <w:pPr>
              <w:jc w:val="center"/>
              <w:rPr>
                <w:sz w:val="20"/>
                <w:szCs w:val="20"/>
              </w:rPr>
            </w:pPr>
            <w:r w:rsidRPr="00065633">
              <w:rPr>
                <w:sz w:val="20"/>
                <w:szCs w:val="20"/>
              </w:rPr>
              <w:t>1</w:t>
            </w:r>
          </w:p>
        </w:tc>
        <w:tc>
          <w:tcPr>
            <w:tcW w:w="463" w:type="pct"/>
            <w:shd w:val="clear" w:color="auto" w:fill="auto"/>
            <w:vAlign w:val="center"/>
          </w:tcPr>
          <w:p w:rsidR="00DF6C2F" w:rsidRPr="00065633" w:rsidRDefault="00DF6C2F" w:rsidP="00DF6C2F">
            <w:pPr>
              <w:jc w:val="center"/>
              <w:rPr>
                <w:sz w:val="20"/>
                <w:szCs w:val="20"/>
              </w:rPr>
            </w:pPr>
            <w:r w:rsidRPr="00065633">
              <w:rPr>
                <w:sz w:val="20"/>
                <w:szCs w:val="20"/>
              </w:rPr>
              <w:t>2</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3</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10</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13</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1</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Грязинское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4</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99.9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39.4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125.1</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194.1</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11.1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243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248.9</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35.1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8.2</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13.5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2.6</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53.1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11.8</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49.5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7.2</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8</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0.8</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60.3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10</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102.6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14</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108</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39.8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145.8</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204.7</w:t>
            </w:r>
          </w:p>
        </w:tc>
        <w:tc>
          <w:tcPr>
            <w:tcW w:w="370" w:type="pct"/>
            <w:shd w:val="clear" w:color="auto" w:fill="auto"/>
            <w:vAlign w:val="center"/>
          </w:tcPr>
          <w:p w:rsidR="00DF6C2F" w:rsidRPr="00065633" w:rsidRDefault="00DF6C2F" w:rsidP="00DF6C2F">
            <w:pPr>
              <w:jc w:val="center"/>
              <w:rPr>
                <w:b/>
                <w:bCs/>
                <w:sz w:val="20"/>
                <w:szCs w:val="20"/>
              </w:rPr>
            </w:pP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356.4</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270.7</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2</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Данковское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p>
        </w:tc>
        <w:tc>
          <w:tcPr>
            <w:tcW w:w="370" w:type="pct"/>
            <w:shd w:val="clear" w:color="auto" w:fill="auto"/>
            <w:vAlign w:val="center"/>
          </w:tcPr>
          <w:p w:rsidR="00DF6C2F" w:rsidRPr="00065633" w:rsidRDefault="00DF6C2F" w:rsidP="00DF6C2F">
            <w:pPr>
              <w:jc w:val="center"/>
              <w:rPr>
                <w:sz w:val="20"/>
                <w:szCs w:val="20"/>
              </w:rPr>
            </w:pP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13.5</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10.1</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115.2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10.5</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21.6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16.1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8.1</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11.9</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144.9</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39.5</w:t>
            </w:r>
          </w:p>
        </w:tc>
      </w:tr>
      <w:tr w:rsidR="00065633" w:rsidRPr="00065633" w:rsidTr="00CE29A3">
        <w:trPr>
          <w:trHeight w:val="443"/>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21.6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4.8</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89.1</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10.9</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114.3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21.2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136.8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15.3</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27</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25</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108.9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28.8</w:t>
            </w:r>
          </w:p>
        </w:tc>
        <w:tc>
          <w:tcPr>
            <w:tcW w:w="370" w:type="pct"/>
            <w:shd w:val="clear" w:color="auto" w:fill="auto"/>
            <w:vAlign w:val="center"/>
          </w:tcPr>
          <w:p w:rsidR="00DF6C2F" w:rsidRPr="00065633" w:rsidRDefault="00DF6C2F" w:rsidP="00DF6C2F">
            <w:pPr>
              <w:jc w:val="center"/>
              <w:rPr>
                <w:b/>
                <w:bCs/>
                <w:sz w:val="20"/>
                <w:szCs w:val="20"/>
              </w:rPr>
            </w:pP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1.7</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272.7</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70.8</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3</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Добровское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25.2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5.7</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148.5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60.2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63.9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496.6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239.4</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567.6</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76.5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3.9</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2.1</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10.1</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110.7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116.1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7.1</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212.4</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11.6</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153.9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67.3</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68.4</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498.8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1.8</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7.1</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436.5</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584.8</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4</w:t>
            </w:r>
            <w:r w:rsidR="006C1991">
              <w:rPr>
                <w:sz w:val="20"/>
                <w:szCs w:val="20"/>
              </w:rPr>
              <w:t>.</w:t>
            </w:r>
          </w:p>
        </w:tc>
        <w:tc>
          <w:tcPr>
            <w:tcW w:w="463" w:type="pct"/>
            <w:vMerge w:val="restart"/>
            <w:shd w:val="clear" w:color="auto" w:fill="auto"/>
            <w:vAlign w:val="center"/>
          </w:tcPr>
          <w:p w:rsidR="00DF6C2F" w:rsidRPr="00065633" w:rsidRDefault="00DF6C2F" w:rsidP="00DF6C2F">
            <w:pPr>
              <w:ind w:left="-108" w:right="-108"/>
              <w:jc w:val="center"/>
              <w:rPr>
                <w:sz w:val="20"/>
                <w:szCs w:val="20"/>
              </w:rPr>
            </w:pPr>
            <w:r w:rsidRPr="00065633">
              <w:rPr>
                <w:sz w:val="20"/>
                <w:szCs w:val="20"/>
              </w:rPr>
              <w:t>Донское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46.8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21.3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27.9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107</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74.7</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134</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128.7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8.7</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17.1</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16.2</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28.2</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162</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40.5</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1.9</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16.2</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9.7</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85.5</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12.3</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8743E7" w:rsidRPr="00065633" w:rsidRDefault="00DF6C2F" w:rsidP="008743E7">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191.7</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10.6</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70.2</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23.2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60.3</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144.9</w:t>
            </w:r>
          </w:p>
        </w:tc>
        <w:tc>
          <w:tcPr>
            <w:tcW w:w="370" w:type="pct"/>
            <w:shd w:val="clear" w:color="auto" w:fill="auto"/>
            <w:vAlign w:val="center"/>
          </w:tcPr>
          <w:p w:rsidR="00DF6C2F" w:rsidRPr="00065633" w:rsidRDefault="00DF6C2F" w:rsidP="00DF6C2F">
            <w:pPr>
              <w:jc w:val="center"/>
              <w:rPr>
                <w:b/>
                <w:bCs/>
                <w:sz w:val="20"/>
                <w:szCs w:val="20"/>
              </w:rPr>
            </w:pP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8.2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322.2</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186.8</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5</w:t>
            </w:r>
            <w:r w:rsidR="006C1991">
              <w:rPr>
                <w:sz w:val="20"/>
                <w:szCs w:val="20"/>
              </w:rPr>
              <w:t>.</w:t>
            </w:r>
          </w:p>
        </w:tc>
        <w:tc>
          <w:tcPr>
            <w:tcW w:w="463" w:type="pct"/>
            <w:vMerge w:val="restart"/>
            <w:shd w:val="clear" w:color="auto" w:fill="auto"/>
            <w:vAlign w:val="center"/>
          </w:tcPr>
          <w:p w:rsidR="00DF6C2F" w:rsidRPr="00065633" w:rsidRDefault="00DF6C2F" w:rsidP="00DF6C2F">
            <w:pPr>
              <w:ind w:left="-87" w:right="-108"/>
              <w:jc w:val="center"/>
              <w:rPr>
                <w:sz w:val="20"/>
                <w:szCs w:val="20"/>
              </w:rPr>
            </w:pPr>
            <w:r w:rsidRPr="00065633">
              <w:rPr>
                <w:sz w:val="20"/>
                <w:szCs w:val="20"/>
              </w:rPr>
              <w:t>Елецкое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3.3</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2.7</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6.1</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106.2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7.6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19.8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3.9</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3.8</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127.8</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22</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ind w:left="-87" w:right="-108"/>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6.2</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19.8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69.3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16.2</w:t>
            </w:r>
          </w:p>
        </w:tc>
      </w:tr>
      <w:tr w:rsidR="00065633" w:rsidRPr="00065633" w:rsidTr="00CE29A3">
        <w:trPr>
          <w:trHeight w:val="206"/>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ind w:left="-108"/>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151.2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13.8</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26.1</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14.1</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22.5</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10.8</w:t>
            </w:r>
          </w:p>
        </w:tc>
        <w:tc>
          <w:tcPr>
            <w:tcW w:w="370" w:type="pct"/>
            <w:shd w:val="clear" w:color="auto" w:fill="auto"/>
            <w:vAlign w:val="center"/>
          </w:tcPr>
          <w:p w:rsidR="00DF6C2F" w:rsidRPr="00065633" w:rsidRDefault="00DF6C2F" w:rsidP="00DF6C2F">
            <w:pPr>
              <w:jc w:val="center"/>
              <w:rPr>
                <w:b/>
                <w:bCs/>
                <w:sz w:val="20"/>
                <w:szCs w:val="20"/>
              </w:rPr>
            </w:pP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5.6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199.8</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44.3</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6</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Задонское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96.3</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43.9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67.2</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123.3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116.7</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54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4.7</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54.9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9.5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111.6</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15.6</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24.3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23.4</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54</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4.9</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78.3</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6.3</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104.4</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45.4</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105.3</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78.7</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0.9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6.8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288.9</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137.2</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7</w:t>
            </w:r>
            <w:r w:rsidR="006C1991">
              <w:rPr>
                <w:sz w:val="20"/>
                <w:szCs w:val="20"/>
              </w:rPr>
              <w:t>.</w:t>
            </w:r>
          </w:p>
        </w:tc>
        <w:tc>
          <w:tcPr>
            <w:tcW w:w="463" w:type="pct"/>
            <w:vMerge w:val="restart"/>
            <w:shd w:val="clear" w:color="auto" w:fill="auto"/>
            <w:vAlign w:val="center"/>
          </w:tcPr>
          <w:p w:rsidR="00DF6C2F" w:rsidRPr="00065633" w:rsidRDefault="00DF6C2F" w:rsidP="00DF6C2F">
            <w:pPr>
              <w:ind w:left="-98" w:right="-102"/>
              <w:jc w:val="center"/>
              <w:rPr>
                <w:sz w:val="20"/>
                <w:szCs w:val="20"/>
              </w:rPr>
            </w:pPr>
            <w:r w:rsidRPr="00065633">
              <w:rPr>
                <w:sz w:val="20"/>
                <w:szCs w:val="20"/>
              </w:rPr>
              <w:t>Тербунское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10.8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5.6</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17.1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31.5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11.7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6.1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16.2</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20.5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60.3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30</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11.7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1.1</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15.3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3.5</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43.2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4.1</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26.1</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12.2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22.5</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28.6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0.9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0.6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92.7</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45.5</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8</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Усманское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14.4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3.8</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189.9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170.9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56.7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184.7</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4.5</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265.5</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359.4</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54.9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2.6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0.5</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2.5</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60.3</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5.7</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71.1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12.4</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1.8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10.8</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3.3</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83.7</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16.7</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140.4</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18.8</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195.3</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172.3</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69.3</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190.5</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4.5</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3.2</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409.5</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384.8</w:t>
            </w:r>
          </w:p>
        </w:tc>
      </w:tr>
      <w:tr w:rsidR="00065633" w:rsidRPr="00065633" w:rsidTr="00CE29A3">
        <w:trPr>
          <w:jc w:val="center"/>
        </w:trPr>
        <w:tc>
          <w:tcPr>
            <w:tcW w:w="170" w:type="pct"/>
            <w:vMerge w:val="restart"/>
            <w:shd w:val="clear" w:color="auto" w:fill="auto"/>
            <w:vAlign w:val="center"/>
          </w:tcPr>
          <w:p w:rsidR="00DF6C2F" w:rsidRPr="00065633" w:rsidRDefault="00DF6C2F" w:rsidP="00DF6C2F">
            <w:pPr>
              <w:jc w:val="center"/>
              <w:rPr>
                <w:sz w:val="20"/>
                <w:szCs w:val="20"/>
              </w:rPr>
            </w:pPr>
            <w:r w:rsidRPr="00065633">
              <w:rPr>
                <w:sz w:val="20"/>
                <w:szCs w:val="20"/>
              </w:rPr>
              <w:t>9</w:t>
            </w:r>
            <w:r w:rsidR="006C1991">
              <w:rPr>
                <w:sz w:val="20"/>
                <w:szCs w:val="20"/>
              </w:rPr>
              <w:t>.</w:t>
            </w:r>
          </w:p>
        </w:tc>
        <w:tc>
          <w:tcPr>
            <w:tcW w:w="463" w:type="pct"/>
            <w:vMerge w:val="restart"/>
            <w:shd w:val="clear" w:color="auto" w:fill="auto"/>
            <w:vAlign w:val="center"/>
          </w:tcPr>
          <w:p w:rsidR="00DF6C2F" w:rsidRPr="00065633" w:rsidRDefault="00DF6C2F" w:rsidP="00DF6C2F">
            <w:pPr>
              <w:jc w:val="center"/>
              <w:rPr>
                <w:sz w:val="20"/>
                <w:szCs w:val="20"/>
              </w:rPr>
            </w:pPr>
            <w:r w:rsidRPr="00065633">
              <w:rPr>
                <w:sz w:val="20"/>
                <w:szCs w:val="20"/>
              </w:rPr>
              <w:t>Чаплыгин</w:t>
            </w:r>
          </w:p>
          <w:p w:rsidR="00DF6C2F" w:rsidRPr="00065633" w:rsidRDefault="00DF6C2F" w:rsidP="00DF6C2F">
            <w:pPr>
              <w:jc w:val="center"/>
              <w:rPr>
                <w:sz w:val="20"/>
                <w:szCs w:val="20"/>
              </w:rPr>
            </w:pPr>
            <w:r w:rsidRPr="00065633">
              <w:rPr>
                <w:sz w:val="20"/>
                <w:szCs w:val="20"/>
              </w:rPr>
              <w:t>ское</w:t>
            </w: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Хвойное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6.3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72.9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47.3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14.4</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48.2</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93.6</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98.2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Твердолиственное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27.9</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8.6</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1.4</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0.9</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0.2</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30.6</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11.2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vMerge/>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sz w:val="20"/>
                <w:szCs w:val="20"/>
              </w:rPr>
              <w:t>Мягколиственное</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73.8</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9.4</w:t>
            </w:r>
          </w:p>
        </w:tc>
        <w:tc>
          <w:tcPr>
            <w:tcW w:w="324" w:type="pct"/>
            <w:shd w:val="clear" w:color="auto" w:fill="auto"/>
            <w:vAlign w:val="center"/>
          </w:tcPr>
          <w:p w:rsidR="00DF6C2F" w:rsidRPr="00065633" w:rsidRDefault="00DF6C2F" w:rsidP="00DF6C2F">
            <w:pPr>
              <w:jc w:val="center"/>
              <w:rPr>
                <w:sz w:val="20"/>
                <w:szCs w:val="20"/>
              </w:rPr>
            </w:pPr>
            <w:r w:rsidRPr="00065633">
              <w:rPr>
                <w:sz w:val="20"/>
                <w:szCs w:val="20"/>
              </w:rPr>
              <w:t>2.7</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0.3</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3.6</w:t>
            </w: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1.4</w:t>
            </w:r>
          </w:p>
        </w:tc>
        <w:tc>
          <w:tcPr>
            <w:tcW w:w="370" w:type="pct"/>
            <w:shd w:val="clear" w:color="auto" w:fill="auto"/>
            <w:vAlign w:val="center"/>
          </w:tcPr>
          <w:p w:rsidR="00DF6C2F" w:rsidRPr="00065633" w:rsidRDefault="00DF6C2F" w:rsidP="00DF6C2F">
            <w:pPr>
              <w:jc w:val="center"/>
              <w:rPr>
                <w:sz w:val="20"/>
                <w:szCs w:val="20"/>
              </w:rPr>
            </w:pPr>
          </w:p>
        </w:tc>
        <w:tc>
          <w:tcPr>
            <w:tcW w:w="417" w:type="pct"/>
            <w:shd w:val="clear" w:color="auto" w:fill="auto"/>
            <w:vAlign w:val="center"/>
          </w:tcPr>
          <w:p w:rsidR="00DF6C2F" w:rsidRPr="00065633" w:rsidRDefault="00DF6C2F" w:rsidP="00DF6C2F">
            <w:pPr>
              <w:jc w:val="center"/>
              <w:rPr>
                <w:sz w:val="20"/>
                <w:szCs w:val="20"/>
              </w:rPr>
            </w:pPr>
            <w:r w:rsidRPr="00065633">
              <w:rPr>
                <w:sz w:val="20"/>
                <w:szCs w:val="20"/>
              </w:rPr>
              <w:t>0.1</w:t>
            </w:r>
          </w:p>
        </w:tc>
        <w:tc>
          <w:tcPr>
            <w:tcW w:w="370" w:type="pct"/>
            <w:shd w:val="clear" w:color="auto" w:fill="auto"/>
            <w:vAlign w:val="center"/>
          </w:tcPr>
          <w:p w:rsidR="00DF6C2F" w:rsidRPr="00065633" w:rsidRDefault="00DF6C2F" w:rsidP="00DF6C2F">
            <w:pPr>
              <w:jc w:val="center"/>
              <w:rPr>
                <w:sz w:val="20"/>
                <w:szCs w:val="20"/>
              </w:rPr>
            </w:pPr>
            <w:r w:rsidRPr="00065633">
              <w:rPr>
                <w:sz w:val="20"/>
                <w:szCs w:val="20"/>
              </w:rPr>
              <w:t>80.1</w:t>
            </w:r>
          </w:p>
        </w:tc>
        <w:tc>
          <w:tcPr>
            <w:tcW w:w="384" w:type="pct"/>
            <w:shd w:val="clear" w:color="auto" w:fill="auto"/>
            <w:vAlign w:val="center"/>
          </w:tcPr>
          <w:p w:rsidR="00DF6C2F" w:rsidRPr="00065633" w:rsidRDefault="00DF6C2F" w:rsidP="00DF6C2F">
            <w:pPr>
              <w:jc w:val="center"/>
              <w:rPr>
                <w:sz w:val="20"/>
                <w:szCs w:val="20"/>
              </w:rPr>
            </w:pPr>
            <w:r w:rsidRPr="00065633">
              <w:rPr>
                <w:sz w:val="20"/>
                <w:szCs w:val="20"/>
              </w:rPr>
              <w:t>11.2</w:t>
            </w:r>
          </w:p>
        </w:tc>
      </w:tr>
      <w:tr w:rsidR="00065633" w:rsidRPr="00065633" w:rsidTr="00CE29A3">
        <w:trPr>
          <w:jc w:val="center"/>
        </w:trPr>
        <w:tc>
          <w:tcPr>
            <w:tcW w:w="170" w:type="pct"/>
            <w:vMerge/>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b/>
                <w:sz w:val="20"/>
                <w:szCs w:val="20"/>
              </w:rPr>
            </w:pPr>
            <w:r w:rsidRPr="00065633">
              <w:rPr>
                <w:b/>
                <w:sz w:val="20"/>
                <w:szCs w:val="20"/>
              </w:rPr>
              <w:t>Итого</w:t>
            </w:r>
          </w:p>
        </w:tc>
        <w:tc>
          <w:tcPr>
            <w:tcW w:w="602" w:type="pct"/>
            <w:shd w:val="clear" w:color="auto" w:fill="auto"/>
            <w:vAlign w:val="center"/>
          </w:tcPr>
          <w:p w:rsidR="00DF6C2F" w:rsidRPr="00065633" w:rsidRDefault="00DF6C2F" w:rsidP="00DF6C2F">
            <w:pPr>
              <w:jc w:val="center"/>
              <w:rPr>
                <w:b/>
                <w:sz w:val="20"/>
                <w:szCs w:val="20"/>
              </w:rPr>
            </w:pP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108</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19.6</w:t>
            </w:r>
          </w:p>
        </w:tc>
        <w:tc>
          <w:tcPr>
            <w:tcW w:w="324" w:type="pct"/>
            <w:shd w:val="clear" w:color="auto" w:fill="auto"/>
            <w:vAlign w:val="center"/>
          </w:tcPr>
          <w:p w:rsidR="00DF6C2F" w:rsidRPr="00065633" w:rsidRDefault="00DF6C2F" w:rsidP="00DF6C2F">
            <w:pPr>
              <w:jc w:val="center"/>
              <w:rPr>
                <w:b/>
                <w:bCs/>
                <w:sz w:val="20"/>
                <w:szCs w:val="20"/>
              </w:rPr>
            </w:pPr>
            <w:r w:rsidRPr="00065633">
              <w:rPr>
                <w:b/>
                <w:bCs/>
                <w:sz w:val="20"/>
                <w:szCs w:val="20"/>
              </w:rPr>
              <w:t>76.5</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48.6</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18.9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51</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0.9</w:t>
            </w:r>
          </w:p>
        </w:tc>
        <w:tc>
          <w:tcPr>
            <w:tcW w:w="417" w:type="pct"/>
            <w:shd w:val="clear" w:color="auto" w:fill="auto"/>
            <w:vAlign w:val="center"/>
          </w:tcPr>
          <w:p w:rsidR="00DF6C2F" w:rsidRPr="00065633" w:rsidRDefault="00DF6C2F" w:rsidP="00DF6C2F">
            <w:pPr>
              <w:jc w:val="center"/>
              <w:rPr>
                <w:b/>
                <w:bCs/>
                <w:sz w:val="20"/>
                <w:szCs w:val="20"/>
              </w:rPr>
            </w:pPr>
            <w:r w:rsidRPr="00065633">
              <w:rPr>
                <w:b/>
                <w:bCs/>
                <w:sz w:val="20"/>
                <w:szCs w:val="20"/>
              </w:rPr>
              <w:t>1.4</w:t>
            </w:r>
          </w:p>
        </w:tc>
        <w:tc>
          <w:tcPr>
            <w:tcW w:w="370" w:type="pct"/>
            <w:shd w:val="clear" w:color="auto" w:fill="auto"/>
            <w:vAlign w:val="center"/>
          </w:tcPr>
          <w:p w:rsidR="00DF6C2F" w:rsidRPr="00065633" w:rsidRDefault="00DF6C2F" w:rsidP="00DF6C2F">
            <w:pPr>
              <w:jc w:val="center"/>
              <w:rPr>
                <w:b/>
                <w:bCs/>
                <w:sz w:val="20"/>
                <w:szCs w:val="20"/>
              </w:rPr>
            </w:pPr>
            <w:r w:rsidRPr="00065633">
              <w:rPr>
                <w:b/>
                <w:bCs/>
                <w:sz w:val="20"/>
                <w:szCs w:val="20"/>
              </w:rPr>
              <w:t>204.3</w:t>
            </w:r>
          </w:p>
        </w:tc>
        <w:tc>
          <w:tcPr>
            <w:tcW w:w="384" w:type="pct"/>
            <w:shd w:val="clear" w:color="auto" w:fill="auto"/>
            <w:vAlign w:val="center"/>
          </w:tcPr>
          <w:p w:rsidR="00DF6C2F" w:rsidRPr="00065633" w:rsidRDefault="00DF6C2F" w:rsidP="00DF6C2F">
            <w:pPr>
              <w:jc w:val="center"/>
              <w:rPr>
                <w:b/>
                <w:bCs/>
                <w:sz w:val="20"/>
                <w:szCs w:val="20"/>
              </w:rPr>
            </w:pPr>
            <w:r w:rsidRPr="00065633">
              <w:rPr>
                <w:b/>
                <w:bCs/>
                <w:sz w:val="20"/>
                <w:szCs w:val="20"/>
              </w:rPr>
              <w:t>120.6</w:t>
            </w:r>
          </w:p>
        </w:tc>
      </w:tr>
      <w:tr w:rsidR="00065633" w:rsidRPr="00065633" w:rsidTr="00CE29A3">
        <w:trPr>
          <w:trHeight w:val="239"/>
          <w:jc w:val="center"/>
        </w:trPr>
        <w:tc>
          <w:tcPr>
            <w:tcW w:w="170" w:type="pc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b/>
                <w:sz w:val="20"/>
                <w:szCs w:val="20"/>
              </w:rPr>
              <w:t>Всего лесов</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1164.6</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114.1</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787.5</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447.9</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621.9</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1236.8</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9</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46.6</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2583</w:t>
            </w:r>
          </w:p>
        </w:tc>
        <w:tc>
          <w:tcPr>
            <w:tcW w:w="384" w:type="pct"/>
            <w:shd w:val="clear" w:color="auto" w:fill="auto"/>
            <w:vAlign w:val="bottom"/>
          </w:tcPr>
          <w:p w:rsidR="00DF6C2F" w:rsidRPr="00065633" w:rsidRDefault="00DF6C2F" w:rsidP="00DF6C2F">
            <w:pPr>
              <w:jc w:val="center"/>
              <w:rPr>
                <w:sz w:val="22"/>
                <w:szCs w:val="22"/>
              </w:rPr>
            </w:pPr>
            <w:r w:rsidRPr="00065633">
              <w:rPr>
                <w:sz w:val="22"/>
                <w:szCs w:val="22"/>
              </w:rPr>
              <w:t>1845.5</w:t>
            </w:r>
          </w:p>
        </w:tc>
      </w:tr>
      <w:tr w:rsidR="00065633" w:rsidRPr="00065633" w:rsidTr="00CE29A3">
        <w:trPr>
          <w:jc w:val="center"/>
        </w:trPr>
        <w:tc>
          <w:tcPr>
            <w:tcW w:w="5000" w:type="pct"/>
            <w:gridSpan w:val="13"/>
            <w:shd w:val="clear" w:color="auto" w:fill="auto"/>
            <w:vAlign w:val="center"/>
          </w:tcPr>
          <w:p w:rsidR="00DF6C2F" w:rsidRPr="00065633" w:rsidRDefault="00DF6C2F" w:rsidP="00DF6C2F">
            <w:pPr>
              <w:jc w:val="center"/>
              <w:rPr>
                <w:b/>
                <w:sz w:val="20"/>
                <w:szCs w:val="20"/>
              </w:rPr>
            </w:pPr>
            <w:r w:rsidRPr="00065633">
              <w:rPr>
                <w:b/>
                <w:sz w:val="20"/>
                <w:szCs w:val="20"/>
              </w:rPr>
              <w:t>В том числе по хозяйствам:</w:t>
            </w:r>
          </w:p>
        </w:tc>
      </w:tr>
      <w:tr w:rsidR="00065633" w:rsidRPr="00065633" w:rsidTr="00CE29A3">
        <w:trPr>
          <w:trHeight w:val="161"/>
          <w:jc w:val="center"/>
        </w:trPr>
        <w:tc>
          <w:tcPr>
            <w:tcW w:w="170" w:type="pc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jc w:val="center"/>
              <w:rPr>
                <w:sz w:val="20"/>
                <w:szCs w:val="20"/>
              </w:rPr>
            </w:pPr>
            <w:r w:rsidRPr="00065633">
              <w:rPr>
                <w:b/>
                <w:sz w:val="20"/>
                <w:szCs w:val="20"/>
              </w:rPr>
              <w:t>Хвойное</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63.9</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15.1</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668.7</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395</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333.9</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1113.4</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6.3</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32.1</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1072.8</w:t>
            </w:r>
          </w:p>
        </w:tc>
        <w:tc>
          <w:tcPr>
            <w:tcW w:w="384" w:type="pct"/>
            <w:shd w:val="clear" w:color="auto" w:fill="auto"/>
            <w:vAlign w:val="bottom"/>
          </w:tcPr>
          <w:p w:rsidR="00DF6C2F" w:rsidRPr="00065633" w:rsidRDefault="00DF6C2F" w:rsidP="00DF6C2F">
            <w:pPr>
              <w:jc w:val="center"/>
              <w:rPr>
                <w:sz w:val="22"/>
                <w:szCs w:val="22"/>
              </w:rPr>
            </w:pPr>
            <w:r w:rsidRPr="00065633">
              <w:rPr>
                <w:sz w:val="22"/>
                <w:szCs w:val="22"/>
              </w:rPr>
              <w:t>1553</w:t>
            </w:r>
          </w:p>
        </w:tc>
      </w:tr>
      <w:tr w:rsidR="00065633" w:rsidRPr="00065633" w:rsidTr="00CE29A3">
        <w:trPr>
          <w:jc w:val="center"/>
        </w:trPr>
        <w:tc>
          <w:tcPr>
            <w:tcW w:w="170" w:type="pc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ind w:left="-108" w:right="-108"/>
              <w:jc w:val="center"/>
              <w:rPr>
                <w:sz w:val="20"/>
                <w:szCs w:val="20"/>
              </w:rPr>
            </w:pPr>
            <w:r w:rsidRPr="00065633">
              <w:rPr>
                <w:b/>
                <w:sz w:val="20"/>
                <w:szCs w:val="20"/>
              </w:rPr>
              <w:t>Твердолиственное</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630</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57.8</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82.8</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36.6</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116.1</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82.6</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2.7</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9</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831.6</w:t>
            </w:r>
          </w:p>
        </w:tc>
        <w:tc>
          <w:tcPr>
            <w:tcW w:w="384" w:type="pct"/>
            <w:shd w:val="clear" w:color="auto" w:fill="auto"/>
            <w:vAlign w:val="bottom"/>
          </w:tcPr>
          <w:p w:rsidR="00DF6C2F" w:rsidRPr="00065633" w:rsidRDefault="00DF6C2F" w:rsidP="00DF6C2F">
            <w:pPr>
              <w:jc w:val="center"/>
              <w:rPr>
                <w:sz w:val="22"/>
                <w:szCs w:val="22"/>
              </w:rPr>
            </w:pPr>
            <w:r w:rsidRPr="00065633">
              <w:rPr>
                <w:sz w:val="22"/>
                <w:szCs w:val="22"/>
              </w:rPr>
              <w:t>186.4</w:t>
            </w:r>
          </w:p>
        </w:tc>
      </w:tr>
      <w:tr w:rsidR="00065633" w:rsidRPr="00065633" w:rsidTr="00CE29A3">
        <w:trPr>
          <w:trHeight w:val="333"/>
          <w:jc w:val="center"/>
        </w:trPr>
        <w:tc>
          <w:tcPr>
            <w:tcW w:w="170" w:type="pct"/>
            <w:shd w:val="clear" w:color="auto" w:fill="auto"/>
            <w:vAlign w:val="center"/>
          </w:tcPr>
          <w:p w:rsidR="00DF6C2F" w:rsidRPr="00065633" w:rsidRDefault="00DF6C2F" w:rsidP="00DF6C2F">
            <w:pPr>
              <w:jc w:val="center"/>
              <w:rPr>
                <w:sz w:val="20"/>
                <w:szCs w:val="20"/>
              </w:rPr>
            </w:pPr>
          </w:p>
        </w:tc>
        <w:tc>
          <w:tcPr>
            <w:tcW w:w="463" w:type="pct"/>
            <w:shd w:val="clear" w:color="auto" w:fill="auto"/>
            <w:vAlign w:val="center"/>
          </w:tcPr>
          <w:p w:rsidR="00DF6C2F" w:rsidRPr="00065633" w:rsidRDefault="00DF6C2F" w:rsidP="00DF6C2F">
            <w:pPr>
              <w:jc w:val="center"/>
              <w:rPr>
                <w:sz w:val="20"/>
                <w:szCs w:val="20"/>
              </w:rPr>
            </w:pPr>
          </w:p>
        </w:tc>
        <w:tc>
          <w:tcPr>
            <w:tcW w:w="602" w:type="pct"/>
            <w:shd w:val="clear" w:color="auto" w:fill="auto"/>
            <w:vAlign w:val="center"/>
          </w:tcPr>
          <w:p w:rsidR="00DF6C2F" w:rsidRPr="00065633" w:rsidRDefault="00DF6C2F" w:rsidP="00DF6C2F">
            <w:pPr>
              <w:ind w:left="-108" w:right="-108"/>
              <w:jc w:val="center"/>
              <w:rPr>
                <w:sz w:val="20"/>
                <w:szCs w:val="20"/>
              </w:rPr>
            </w:pPr>
            <w:r w:rsidRPr="00065633">
              <w:rPr>
                <w:b/>
                <w:sz w:val="20"/>
                <w:szCs w:val="20"/>
              </w:rPr>
              <w:t>Мягколиственное</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470.7</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41.2</w:t>
            </w:r>
          </w:p>
        </w:tc>
        <w:tc>
          <w:tcPr>
            <w:tcW w:w="324" w:type="pct"/>
            <w:shd w:val="clear" w:color="auto" w:fill="auto"/>
            <w:vAlign w:val="bottom"/>
          </w:tcPr>
          <w:p w:rsidR="00DF6C2F" w:rsidRPr="00065633" w:rsidRDefault="00DF6C2F" w:rsidP="00DF6C2F">
            <w:pPr>
              <w:jc w:val="center"/>
              <w:rPr>
                <w:sz w:val="22"/>
                <w:szCs w:val="22"/>
              </w:rPr>
            </w:pPr>
            <w:r w:rsidRPr="00065633">
              <w:rPr>
                <w:sz w:val="22"/>
                <w:szCs w:val="22"/>
              </w:rPr>
              <w:t>36</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16.2</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171.9</w:t>
            </w: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40.8</w:t>
            </w:r>
          </w:p>
        </w:tc>
        <w:tc>
          <w:tcPr>
            <w:tcW w:w="370" w:type="pct"/>
            <w:shd w:val="clear" w:color="auto" w:fill="auto"/>
            <w:vAlign w:val="bottom"/>
          </w:tcPr>
          <w:p w:rsidR="00DF6C2F" w:rsidRPr="00065633" w:rsidRDefault="00DF6C2F" w:rsidP="00DF6C2F">
            <w:pPr>
              <w:jc w:val="center"/>
              <w:rPr>
                <w:sz w:val="22"/>
                <w:szCs w:val="22"/>
              </w:rPr>
            </w:pPr>
          </w:p>
        </w:tc>
        <w:tc>
          <w:tcPr>
            <w:tcW w:w="417" w:type="pct"/>
            <w:shd w:val="clear" w:color="auto" w:fill="auto"/>
            <w:vAlign w:val="bottom"/>
          </w:tcPr>
          <w:p w:rsidR="00DF6C2F" w:rsidRPr="00065633" w:rsidRDefault="00DF6C2F" w:rsidP="00DF6C2F">
            <w:pPr>
              <w:jc w:val="center"/>
              <w:rPr>
                <w:sz w:val="22"/>
                <w:szCs w:val="22"/>
              </w:rPr>
            </w:pPr>
            <w:r w:rsidRPr="00065633">
              <w:rPr>
                <w:sz w:val="22"/>
                <w:szCs w:val="22"/>
              </w:rPr>
              <w:t>5.5</w:t>
            </w:r>
          </w:p>
        </w:tc>
        <w:tc>
          <w:tcPr>
            <w:tcW w:w="370" w:type="pct"/>
            <w:shd w:val="clear" w:color="auto" w:fill="auto"/>
            <w:vAlign w:val="bottom"/>
          </w:tcPr>
          <w:p w:rsidR="00DF6C2F" w:rsidRPr="00065633" w:rsidRDefault="00DF6C2F" w:rsidP="00DF6C2F">
            <w:pPr>
              <w:jc w:val="center"/>
              <w:rPr>
                <w:sz w:val="22"/>
                <w:szCs w:val="22"/>
              </w:rPr>
            </w:pPr>
            <w:r w:rsidRPr="00065633">
              <w:rPr>
                <w:sz w:val="22"/>
                <w:szCs w:val="22"/>
              </w:rPr>
              <w:t>678.6</w:t>
            </w:r>
          </w:p>
        </w:tc>
        <w:tc>
          <w:tcPr>
            <w:tcW w:w="384" w:type="pct"/>
            <w:shd w:val="clear" w:color="auto" w:fill="auto"/>
            <w:vAlign w:val="bottom"/>
          </w:tcPr>
          <w:p w:rsidR="00DF6C2F" w:rsidRPr="00065633" w:rsidRDefault="00DF6C2F" w:rsidP="00DF6C2F">
            <w:pPr>
              <w:jc w:val="center"/>
              <w:rPr>
                <w:sz w:val="22"/>
                <w:szCs w:val="22"/>
              </w:rPr>
            </w:pPr>
            <w:r w:rsidRPr="00065633">
              <w:rPr>
                <w:sz w:val="22"/>
                <w:szCs w:val="22"/>
              </w:rPr>
              <w:t>103.1</w:t>
            </w:r>
          </w:p>
        </w:tc>
      </w:tr>
    </w:tbl>
    <w:p w:rsidR="003E0E4F" w:rsidRDefault="003E0E4F">
      <w:pPr>
        <w:spacing w:after="200" w:line="276" w:lineRule="auto"/>
        <w:rPr>
          <w:sz w:val="24"/>
        </w:rPr>
      </w:pPr>
      <w:r>
        <w:rPr>
          <w:sz w:val="24"/>
        </w:rPr>
        <w:br w:type="page"/>
      </w:r>
    </w:p>
    <w:p w:rsidR="00837A9A" w:rsidRPr="00281342" w:rsidRDefault="00837A9A" w:rsidP="00837A9A">
      <w:pPr>
        <w:jc w:val="right"/>
        <w:rPr>
          <w:sz w:val="24"/>
        </w:rPr>
      </w:pPr>
      <w:r w:rsidRPr="00281342">
        <w:rPr>
          <w:sz w:val="24"/>
        </w:rPr>
        <w:lastRenderedPageBreak/>
        <w:t>Приложение 9</w:t>
      </w:r>
    </w:p>
    <w:p w:rsidR="00837A9A" w:rsidRPr="00281342" w:rsidRDefault="00837A9A" w:rsidP="00837A9A">
      <w:pPr>
        <w:jc w:val="right"/>
        <w:rPr>
          <w:sz w:val="24"/>
        </w:rPr>
      </w:pPr>
    </w:p>
    <w:p w:rsidR="00837A9A" w:rsidRPr="00281342" w:rsidRDefault="00837A9A" w:rsidP="00837A9A">
      <w:pPr>
        <w:keepNext/>
        <w:jc w:val="center"/>
        <w:rPr>
          <w:rFonts w:eastAsia="Calibri"/>
          <w:b/>
          <w:bCs/>
          <w:iCs/>
          <w:sz w:val="24"/>
          <w:lang w:eastAsia="en-US"/>
        </w:rPr>
      </w:pPr>
      <w:r w:rsidRPr="00281342">
        <w:rPr>
          <w:rFonts w:eastAsia="Calibri"/>
          <w:b/>
          <w:bCs/>
          <w:iCs/>
          <w:sz w:val="24"/>
          <w:lang w:eastAsia="en-US"/>
        </w:rPr>
        <w:t>Мероприятия по охране лесов, организации охраны лесов от пожаров за период действия предыдущего Лесного плана Липецкой области и показатели на период действия разрабатываемого Лесного плана Липецкой области</w:t>
      </w:r>
    </w:p>
    <w:p w:rsidR="00837A9A" w:rsidRPr="00837A9A" w:rsidRDefault="00837A9A" w:rsidP="00837A9A">
      <w:pPr>
        <w:rPr>
          <w:color w:val="7030A0"/>
          <w:sz w:val="20"/>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86"/>
        <w:gridCol w:w="764"/>
        <w:gridCol w:w="22"/>
        <w:gridCol w:w="1048"/>
        <w:gridCol w:w="24"/>
        <w:gridCol w:w="868"/>
        <w:gridCol w:w="607"/>
        <w:gridCol w:w="607"/>
        <w:gridCol w:w="1072"/>
        <w:gridCol w:w="866"/>
        <w:gridCol w:w="807"/>
        <w:gridCol w:w="39"/>
        <w:gridCol w:w="481"/>
        <w:gridCol w:w="766"/>
        <w:gridCol w:w="868"/>
        <w:gridCol w:w="1072"/>
        <w:gridCol w:w="754"/>
        <w:gridCol w:w="619"/>
        <w:gridCol w:w="510"/>
        <w:gridCol w:w="1072"/>
      </w:tblGrid>
      <w:tr w:rsidR="00837A9A" w:rsidRPr="00A342CE" w:rsidTr="00852E4A">
        <w:trPr>
          <w:trHeight w:val="206"/>
          <w:tblHeader/>
        </w:trPr>
        <w:tc>
          <w:tcPr>
            <w:tcW w:w="810" w:type="pct"/>
            <w:vMerge w:val="restart"/>
            <w:shd w:val="clear" w:color="auto" w:fill="auto"/>
            <w:vAlign w:val="center"/>
            <w:hideMark/>
          </w:tcPr>
          <w:p w:rsidR="00837A9A" w:rsidRPr="00A342CE" w:rsidRDefault="00837A9A" w:rsidP="00293FD6">
            <w:pPr>
              <w:jc w:val="center"/>
              <w:rPr>
                <w:sz w:val="20"/>
                <w:szCs w:val="20"/>
              </w:rPr>
            </w:pPr>
            <w:r w:rsidRPr="00A342CE">
              <w:rPr>
                <w:sz w:val="20"/>
                <w:szCs w:val="20"/>
              </w:rPr>
              <w:t>Наименование</w:t>
            </w:r>
            <w:r w:rsidRPr="00A342CE">
              <w:rPr>
                <w:sz w:val="20"/>
                <w:szCs w:val="20"/>
              </w:rPr>
              <w:br/>
              <w:t>мероприятий по</w:t>
            </w:r>
            <w:r w:rsidRPr="00A342CE">
              <w:rPr>
                <w:sz w:val="20"/>
                <w:szCs w:val="20"/>
              </w:rPr>
              <w:br/>
              <w:t>охране лесов</w:t>
            </w:r>
          </w:p>
        </w:tc>
        <w:tc>
          <w:tcPr>
            <w:tcW w:w="256" w:type="pct"/>
            <w:gridSpan w:val="2"/>
            <w:vMerge w:val="restart"/>
            <w:shd w:val="clear" w:color="auto" w:fill="auto"/>
            <w:vAlign w:val="center"/>
            <w:hideMark/>
          </w:tcPr>
          <w:p w:rsidR="00837A9A" w:rsidRPr="00A342CE" w:rsidRDefault="00837A9A" w:rsidP="00293FD6">
            <w:pPr>
              <w:jc w:val="center"/>
              <w:rPr>
                <w:sz w:val="20"/>
                <w:szCs w:val="20"/>
              </w:rPr>
            </w:pPr>
            <w:r w:rsidRPr="00A342CE">
              <w:rPr>
                <w:sz w:val="20"/>
                <w:szCs w:val="20"/>
              </w:rPr>
              <w:t>Ед. изм</w:t>
            </w:r>
          </w:p>
        </w:tc>
        <w:tc>
          <w:tcPr>
            <w:tcW w:w="3934" w:type="pct"/>
            <w:gridSpan w:val="17"/>
            <w:shd w:val="clear" w:color="auto" w:fill="auto"/>
            <w:noWrap/>
            <w:vAlign w:val="center"/>
            <w:hideMark/>
          </w:tcPr>
          <w:p w:rsidR="00837A9A" w:rsidRPr="00A342CE" w:rsidRDefault="00837A9A" w:rsidP="00293FD6">
            <w:pPr>
              <w:jc w:val="center"/>
              <w:rPr>
                <w:sz w:val="20"/>
                <w:szCs w:val="20"/>
              </w:rPr>
            </w:pPr>
            <w:r w:rsidRPr="00A342CE">
              <w:rPr>
                <w:sz w:val="20"/>
                <w:szCs w:val="20"/>
              </w:rPr>
              <w:t>Объемы выполнения мероприятий</w:t>
            </w:r>
          </w:p>
        </w:tc>
      </w:tr>
      <w:tr w:rsidR="00837A9A" w:rsidRPr="00A342CE" w:rsidTr="00F8264B">
        <w:trPr>
          <w:trHeight w:val="607"/>
          <w:tblHeader/>
        </w:trPr>
        <w:tc>
          <w:tcPr>
            <w:tcW w:w="810" w:type="pct"/>
            <w:vMerge/>
            <w:shd w:val="clear" w:color="auto" w:fill="auto"/>
            <w:vAlign w:val="center"/>
            <w:hideMark/>
          </w:tcPr>
          <w:p w:rsidR="00837A9A" w:rsidRPr="00A342CE" w:rsidRDefault="00837A9A" w:rsidP="00293FD6">
            <w:pPr>
              <w:jc w:val="center"/>
              <w:rPr>
                <w:sz w:val="20"/>
                <w:szCs w:val="20"/>
              </w:rPr>
            </w:pPr>
          </w:p>
        </w:tc>
        <w:tc>
          <w:tcPr>
            <w:tcW w:w="256" w:type="pct"/>
            <w:gridSpan w:val="2"/>
            <w:vMerge/>
            <w:shd w:val="clear" w:color="auto" w:fill="auto"/>
            <w:vAlign w:val="center"/>
            <w:hideMark/>
          </w:tcPr>
          <w:p w:rsidR="00837A9A" w:rsidRPr="00A342CE" w:rsidRDefault="00837A9A" w:rsidP="00293FD6">
            <w:pPr>
              <w:jc w:val="center"/>
              <w:rPr>
                <w:sz w:val="20"/>
                <w:szCs w:val="20"/>
              </w:rPr>
            </w:pPr>
          </w:p>
        </w:tc>
        <w:tc>
          <w:tcPr>
            <w:tcW w:w="1376" w:type="pct"/>
            <w:gridSpan w:val="6"/>
            <w:shd w:val="clear" w:color="auto" w:fill="auto"/>
            <w:vAlign w:val="center"/>
            <w:hideMark/>
          </w:tcPr>
          <w:p w:rsidR="00837A9A" w:rsidRPr="00A342CE" w:rsidRDefault="00837A9A" w:rsidP="00293FD6">
            <w:pPr>
              <w:jc w:val="center"/>
              <w:rPr>
                <w:sz w:val="20"/>
                <w:szCs w:val="20"/>
              </w:rPr>
            </w:pPr>
            <w:r w:rsidRPr="00A342CE">
              <w:rPr>
                <w:sz w:val="20"/>
                <w:szCs w:val="20"/>
              </w:rPr>
              <w:t>плановые на период действия предыдущего Лесного плана по источникам финансирования</w:t>
            </w:r>
          </w:p>
        </w:tc>
        <w:tc>
          <w:tcPr>
            <w:tcW w:w="1246" w:type="pct"/>
            <w:gridSpan w:val="6"/>
            <w:shd w:val="clear" w:color="auto" w:fill="auto"/>
            <w:vAlign w:val="center"/>
            <w:hideMark/>
          </w:tcPr>
          <w:p w:rsidR="00837A9A" w:rsidRPr="00A342CE" w:rsidRDefault="00837A9A" w:rsidP="00293FD6">
            <w:pPr>
              <w:jc w:val="center"/>
              <w:rPr>
                <w:sz w:val="20"/>
                <w:szCs w:val="20"/>
              </w:rPr>
            </w:pPr>
            <w:r w:rsidRPr="00A342CE">
              <w:rPr>
                <w:sz w:val="20"/>
                <w:szCs w:val="20"/>
              </w:rPr>
              <w:t>фактические за период действия предыдущего Лесного плана по источникам финансирования</w:t>
            </w:r>
          </w:p>
        </w:tc>
        <w:tc>
          <w:tcPr>
            <w:tcW w:w="1312" w:type="pct"/>
            <w:gridSpan w:val="5"/>
            <w:shd w:val="clear" w:color="auto" w:fill="auto"/>
            <w:vAlign w:val="center"/>
            <w:hideMark/>
          </w:tcPr>
          <w:p w:rsidR="00837A9A" w:rsidRPr="00A342CE" w:rsidRDefault="00837A9A" w:rsidP="00293FD6">
            <w:pPr>
              <w:jc w:val="center"/>
              <w:rPr>
                <w:sz w:val="20"/>
                <w:szCs w:val="20"/>
              </w:rPr>
            </w:pPr>
            <w:r w:rsidRPr="00A342CE">
              <w:rPr>
                <w:sz w:val="20"/>
                <w:szCs w:val="20"/>
              </w:rPr>
              <w:t>плановые на период действия разрабатываемого Лесного плана Липецкой области по источникам финансирования</w:t>
            </w:r>
          </w:p>
        </w:tc>
      </w:tr>
      <w:tr w:rsidR="00837A9A" w:rsidRPr="00A342CE" w:rsidTr="00F8264B">
        <w:trPr>
          <w:trHeight w:val="1963"/>
          <w:tblHeader/>
        </w:trPr>
        <w:tc>
          <w:tcPr>
            <w:tcW w:w="810" w:type="pct"/>
            <w:vMerge/>
            <w:shd w:val="clear" w:color="auto" w:fill="auto"/>
            <w:vAlign w:val="center"/>
            <w:hideMark/>
          </w:tcPr>
          <w:p w:rsidR="00837A9A" w:rsidRPr="00A342CE" w:rsidRDefault="00837A9A" w:rsidP="00293FD6">
            <w:pPr>
              <w:jc w:val="center"/>
              <w:rPr>
                <w:sz w:val="20"/>
                <w:szCs w:val="20"/>
              </w:rPr>
            </w:pPr>
          </w:p>
        </w:tc>
        <w:tc>
          <w:tcPr>
            <w:tcW w:w="256" w:type="pct"/>
            <w:gridSpan w:val="2"/>
            <w:vMerge/>
            <w:shd w:val="clear" w:color="auto" w:fill="auto"/>
            <w:vAlign w:val="center"/>
            <w:hideMark/>
          </w:tcPr>
          <w:p w:rsidR="00837A9A" w:rsidRPr="00A342CE" w:rsidRDefault="00837A9A" w:rsidP="00293FD6">
            <w:pPr>
              <w:jc w:val="center"/>
              <w:rPr>
                <w:sz w:val="20"/>
                <w:szCs w:val="20"/>
              </w:rPr>
            </w:pPr>
          </w:p>
        </w:tc>
        <w:tc>
          <w:tcPr>
            <w:tcW w:w="349" w:type="pct"/>
            <w:gridSpan w:val="2"/>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федерального бюджета</w:t>
            </w:r>
          </w:p>
        </w:tc>
        <w:tc>
          <w:tcPr>
            <w:tcW w:w="283"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 xml:space="preserve">За счет средств бюджета </w:t>
            </w:r>
            <w:r w:rsidRPr="00A342CE">
              <w:rPr>
                <w:sz w:val="20"/>
                <w:szCs w:val="20"/>
              </w:rPr>
              <w:br/>
              <w:t>Липецкой области</w:t>
            </w:r>
          </w:p>
        </w:tc>
        <w:tc>
          <w:tcPr>
            <w:tcW w:w="198"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местных бюджетов</w:t>
            </w:r>
          </w:p>
        </w:tc>
        <w:tc>
          <w:tcPr>
            <w:tcW w:w="198"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лиц, использующих леса</w:t>
            </w:r>
          </w:p>
        </w:tc>
        <w:tc>
          <w:tcPr>
            <w:tcW w:w="349"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Всего</w:t>
            </w:r>
          </w:p>
        </w:tc>
        <w:tc>
          <w:tcPr>
            <w:tcW w:w="282"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федерального бюджета</w:t>
            </w:r>
          </w:p>
        </w:tc>
        <w:tc>
          <w:tcPr>
            <w:tcW w:w="263"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 xml:space="preserve">За счет средств бюджета </w:t>
            </w:r>
            <w:r w:rsidRPr="00A342CE">
              <w:rPr>
                <w:sz w:val="20"/>
                <w:szCs w:val="20"/>
              </w:rPr>
              <w:br/>
              <w:t>Липецкой области</w:t>
            </w:r>
          </w:p>
        </w:tc>
        <w:tc>
          <w:tcPr>
            <w:tcW w:w="169" w:type="pct"/>
            <w:gridSpan w:val="2"/>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местных бюджетов</w:t>
            </w:r>
          </w:p>
        </w:tc>
        <w:tc>
          <w:tcPr>
            <w:tcW w:w="249"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лиц, использующих леса</w:t>
            </w:r>
          </w:p>
        </w:tc>
        <w:tc>
          <w:tcPr>
            <w:tcW w:w="283"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Всего</w:t>
            </w:r>
          </w:p>
        </w:tc>
        <w:tc>
          <w:tcPr>
            <w:tcW w:w="349"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федерального бюджета</w:t>
            </w:r>
          </w:p>
        </w:tc>
        <w:tc>
          <w:tcPr>
            <w:tcW w:w="246"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 xml:space="preserve">За счет средств бюджета </w:t>
            </w:r>
            <w:r w:rsidRPr="00A342CE">
              <w:rPr>
                <w:sz w:val="20"/>
                <w:szCs w:val="20"/>
              </w:rPr>
              <w:br/>
              <w:t>Липецкой области</w:t>
            </w:r>
          </w:p>
        </w:tc>
        <w:tc>
          <w:tcPr>
            <w:tcW w:w="202"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местных бюджетов</w:t>
            </w:r>
          </w:p>
        </w:tc>
        <w:tc>
          <w:tcPr>
            <w:tcW w:w="166" w:type="pct"/>
            <w:shd w:val="clear" w:color="auto" w:fill="auto"/>
            <w:textDirection w:val="btLr"/>
            <w:vAlign w:val="center"/>
            <w:hideMark/>
          </w:tcPr>
          <w:p w:rsidR="00837A9A" w:rsidRPr="00A342CE" w:rsidRDefault="00837A9A" w:rsidP="00293FD6">
            <w:pPr>
              <w:jc w:val="center"/>
              <w:rPr>
                <w:sz w:val="20"/>
                <w:szCs w:val="20"/>
              </w:rPr>
            </w:pPr>
            <w:r w:rsidRPr="00A342CE">
              <w:rPr>
                <w:sz w:val="20"/>
                <w:szCs w:val="20"/>
              </w:rPr>
              <w:t>За счет средств лиц, использующих леса</w:t>
            </w:r>
          </w:p>
        </w:tc>
        <w:tc>
          <w:tcPr>
            <w:tcW w:w="349" w:type="pct"/>
            <w:shd w:val="clear" w:color="auto" w:fill="auto"/>
            <w:textDirection w:val="btLr"/>
            <w:vAlign w:val="center"/>
            <w:hideMark/>
          </w:tcPr>
          <w:p w:rsidR="00837A9A" w:rsidRPr="00A342CE" w:rsidRDefault="00837A9A" w:rsidP="00293FD6">
            <w:pPr>
              <w:jc w:val="center"/>
              <w:rPr>
                <w:bCs/>
                <w:sz w:val="20"/>
                <w:szCs w:val="20"/>
              </w:rPr>
            </w:pPr>
            <w:r w:rsidRPr="00A342CE">
              <w:rPr>
                <w:bCs/>
                <w:sz w:val="20"/>
                <w:szCs w:val="20"/>
              </w:rPr>
              <w:t>Всего</w:t>
            </w:r>
          </w:p>
        </w:tc>
      </w:tr>
      <w:tr w:rsidR="00837A9A" w:rsidRPr="00A342CE" w:rsidTr="00293FD6">
        <w:trPr>
          <w:trHeight w:val="300"/>
        </w:trPr>
        <w:tc>
          <w:tcPr>
            <w:tcW w:w="5000" w:type="pct"/>
            <w:gridSpan w:val="20"/>
            <w:shd w:val="clear" w:color="auto" w:fill="auto"/>
            <w:noWrap/>
            <w:vAlign w:val="center"/>
            <w:hideMark/>
          </w:tcPr>
          <w:p w:rsidR="00837A9A" w:rsidRPr="00A342CE" w:rsidRDefault="00837A9A" w:rsidP="00293FD6">
            <w:pPr>
              <w:jc w:val="center"/>
              <w:rPr>
                <w:b/>
                <w:sz w:val="20"/>
                <w:szCs w:val="20"/>
              </w:rPr>
            </w:pPr>
            <w:r w:rsidRPr="00A342CE">
              <w:rPr>
                <w:b/>
                <w:sz w:val="20"/>
                <w:szCs w:val="20"/>
              </w:rPr>
              <w:t>Леса, расположенные на землях лесного фонда</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F8264B" w:rsidP="00293FD6">
            <w:pPr>
              <w:rPr>
                <w:sz w:val="20"/>
                <w:szCs w:val="20"/>
              </w:rPr>
            </w:pPr>
            <w:r w:rsidRPr="0071450F">
              <w:rPr>
                <w:sz w:val="20"/>
                <w:szCs w:val="20"/>
              </w:rPr>
              <w:t>Установка и размещение стендов, знаков и указателей, содержащих информацию о мерах пожарной безопасности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4444</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4444</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4444</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4444</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5160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5160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Благоустройство зон отдыха граждан, пребывающих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160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Устройство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11149</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A04203" w:rsidP="00293FD6">
            <w:pPr>
              <w:jc w:val="center"/>
              <w:rPr>
                <w:sz w:val="20"/>
                <w:szCs w:val="20"/>
              </w:rPr>
            </w:pPr>
            <w:r w:rsidRPr="00A342CE">
              <w:rPr>
                <w:sz w:val="20"/>
                <w:szCs w:val="20"/>
              </w:rPr>
              <w:t>516</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9990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9990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Прочистка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80903</w:t>
            </w:r>
            <w:r w:rsidR="00403EFE">
              <w:rPr>
                <w:sz w:val="20"/>
                <w:szCs w:val="20"/>
              </w:rPr>
              <w:t>,</w:t>
            </w:r>
            <w:r w:rsidRPr="00A342CE">
              <w:rPr>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80903</w:t>
            </w:r>
            <w:r w:rsidR="00403EFE">
              <w:rPr>
                <w:sz w:val="20"/>
                <w:szCs w:val="20"/>
              </w:rPr>
              <w:t>,</w:t>
            </w:r>
            <w:r w:rsidRPr="00A342CE">
              <w:rPr>
                <w:sz w:val="20"/>
                <w:szCs w:val="20"/>
              </w:rPr>
              <w:t>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78622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2281</w:t>
            </w:r>
            <w:r w:rsidR="00403EFE">
              <w:rPr>
                <w:sz w:val="20"/>
                <w:szCs w:val="20"/>
              </w:rPr>
              <w:t>,</w:t>
            </w:r>
            <w:r w:rsidRPr="00A342CE">
              <w:rPr>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80903</w:t>
            </w:r>
            <w:r w:rsidR="00403EFE">
              <w:rPr>
                <w:sz w:val="20"/>
                <w:szCs w:val="20"/>
              </w:rPr>
              <w:t>,</w:t>
            </w:r>
            <w:r w:rsidRPr="00A342CE">
              <w:rPr>
                <w:sz w:val="20"/>
                <w:szCs w:val="20"/>
              </w:rPr>
              <w:t>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83000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83000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Прокладка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lastRenderedPageBreak/>
              <w:t>Прокладка противопожарных разрывов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33</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33</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33</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33</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Уход за противопожарными разрывами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140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Прочистка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100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400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 xml:space="preserve">Строительство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t xml:space="preserve">Эксплуатация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362</w:t>
            </w:r>
            <w:r w:rsidR="00403EFE">
              <w:rPr>
                <w:sz w:val="20"/>
                <w:szCs w:val="20"/>
              </w:rPr>
              <w:t>,</w:t>
            </w:r>
            <w:r w:rsidRPr="00A342CE">
              <w:rPr>
                <w:sz w:val="20"/>
                <w:szCs w:val="20"/>
              </w:rPr>
              <w:t>92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362</w:t>
            </w:r>
            <w:r w:rsidR="00403EFE">
              <w:rPr>
                <w:sz w:val="20"/>
                <w:szCs w:val="20"/>
              </w:rPr>
              <w:t>,</w:t>
            </w:r>
            <w:r w:rsidRPr="00A342CE">
              <w:rPr>
                <w:sz w:val="20"/>
                <w:szCs w:val="20"/>
              </w:rPr>
              <w:t>92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350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12</w:t>
            </w:r>
            <w:r w:rsidR="00403EFE">
              <w:rPr>
                <w:sz w:val="20"/>
                <w:szCs w:val="20"/>
              </w:rPr>
              <w:t>,</w:t>
            </w:r>
            <w:r w:rsidRPr="00A342CE">
              <w:rPr>
                <w:sz w:val="20"/>
                <w:szCs w:val="20"/>
              </w:rPr>
              <w:t>92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362</w:t>
            </w:r>
            <w:r w:rsidR="00403EFE">
              <w:rPr>
                <w:sz w:val="20"/>
                <w:szCs w:val="20"/>
              </w:rPr>
              <w:t>,</w:t>
            </w:r>
            <w:r w:rsidRPr="00A342CE">
              <w:rPr>
                <w:sz w:val="20"/>
                <w:szCs w:val="20"/>
              </w:rPr>
              <w:t>92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530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530</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lastRenderedPageBreak/>
              <w:t>Устройство пожарных водоемов и подъездов к источникам противопожарного 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t xml:space="preserve">Эксплуатация пожарных водоемов и подъездов к  источникам противопожарного водоснабжения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18</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18</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18</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18</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66</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66</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148</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148</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148</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148</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230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230</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1465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1465</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1465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1465</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2030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2030</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t xml:space="preserve">Проведение профилактического </w:t>
            </w:r>
            <w:r w:rsidRPr="0071450F">
              <w:rPr>
                <w:sz w:val="20"/>
                <w:szCs w:val="20"/>
              </w:rPr>
              <w:lastRenderedPageBreak/>
              <w:t>контролируемого противопожарного выжигания хвороста, лесной подстилки, сухой травы и других лесных горючих материалов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lastRenderedPageBreak/>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847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847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847</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847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800</w:t>
            </w:r>
          </w:p>
        </w:tc>
      </w:tr>
      <w:tr w:rsidR="00F8264B"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F8264B" w:rsidRPr="0071450F" w:rsidRDefault="00F8264B" w:rsidP="00F8264B">
            <w:pPr>
              <w:rPr>
                <w:sz w:val="20"/>
                <w:szCs w:val="20"/>
              </w:rPr>
            </w:pPr>
            <w:r w:rsidRPr="0071450F">
              <w:rPr>
                <w:sz w:val="20"/>
                <w:szCs w:val="20"/>
              </w:rPr>
              <w:lastRenderedPageBreak/>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F8264B" w:rsidRPr="00A342CE" w:rsidRDefault="00F8264B"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408</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408</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408</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408</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390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F8264B" w:rsidRPr="00A342CE" w:rsidRDefault="00F8264B" w:rsidP="00293FD6">
            <w:pPr>
              <w:jc w:val="center"/>
              <w:rPr>
                <w:sz w:val="20"/>
                <w:szCs w:val="20"/>
              </w:rPr>
            </w:pPr>
            <w:r w:rsidRPr="00A342CE">
              <w:rPr>
                <w:sz w:val="20"/>
                <w:szCs w:val="20"/>
              </w:rPr>
              <w:t>390</w:t>
            </w:r>
          </w:p>
        </w:tc>
      </w:tr>
      <w:tr w:rsidR="00637AA6"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637AA6" w:rsidRPr="0071450F" w:rsidRDefault="00637AA6" w:rsidP="00192AC6">
            <w:pPr>
              <w:rPr>
                <w:sz w:val="20"/>
                <w:szCs w:val="20"/>
              </w:rPr>
            </w:pPr>
            <w:r w:rsidRPr="0071450F">
              <w:rPr>
                <w:sz w:val="20"/>
                <w:szCs w:val="20"/>
              </w:rPr>
              <w:t>Организация системы обнаружения и учета лесных пожаров, системы наблюдения за их развитием с использованием наземных, авиационных или космических средств, всего:</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637AA6" w:rsidRPr="00A342CE" w:rsidRDefault="00637AA6" w:rsidP="00192AC6">
            <w:pPr>
              <w:jc w:val="center"/>
              <w:rPr>
                <w:sz w:val="20"/>
                <w:szCs w:val="20"/>
              </w:rPr>
            </w:pPr>
            <w:r w:rsidRPr="00A342CE">
              <w:rPr>
                <w:sz w:val="20"/>
                <w:szCs w:val="20"/>
              </w:rPr>
              <w:t>шт/</w:t>
            </w:r>
          </w:p>
          <w:p w:rsidR="00637AA6" w:rsidRPr="00A342CE" w:rsidRDefault="00637AA6" w:rsidP="00192AC6">
            <w:pPr>
              <w:jc w:val="center"/>
              <w:rPr>
                <w:sz w:val="20"/>
                <w:szCs w:val="20"/>
              </w:rPr>
            </w:pPr>
            <w:r w:rsidRPr="00A342CE">
              <w:rPr>
                <w:sz w:val="20"/>
                <w:szCs w:val="20"/>
              </w:rPr>
              <w:t>км/чел</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700/</w:t>
            </w:r>
          </w:p>
          <w:p w:rsidR="00637AA6" w:rsidRPr="00A342CE" w:rsidRDefault="00637AA6" w:rsidP="00192AC6">
            <w:pPr>
              <w:jc w:val="center"/>
              <w:rPr>
                <w:sz w:val="20"/>
                <w:szCs w:val="20"/>
              </w:rPr>
            </w:pPr>
            <w:r w:rsidRPr="00A342CE">
              <w:rPr>
                <w:sz w:val="20"/>
                <w:szCs w:val="20"/>
              </w:rPr>
              <w:t>12740/540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700/</w:t>
            </w:r>
          </w:p>
          <w:p w:rsidR="00637AA6" w:rsidRPr="00A342CE" w:rsidRDefault="00637AA6" w:rsidP="00192AC6">
            <w:pPr>
              <w:jc w:val="center"/>
              <w:rPr>
                <w:sz w:val="20"/>
                <w:szCs w:val="20"/>
              </w:rPr>
            </w:pPr>
            <w:r w:rsidRPr="00A342CE">
              <w:rPr>
                <w:sz w:val="20"/>
                <w:szCs w:val="20"/>
              </w:rPr>
              <w:t>12740/540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730/</w:t>
            </w:r>
          </w:p>
          <w:p w:rsidR="00637AA6" w:rsidRPr="00A342CE" w:rsidRDefault="00637AA6" w:rsidP="00192AC6">
            <w:pPr>
              <w:jc w:val="center"/>
              <w:rPr>
                <w:sz w:val="20"/>
                <w:szCs w:val="20"/>
              </w:rPr>
            </w:pPr>
            <w:r w:rsidRPr="00A342CE">
              <w:rPr>
                <w:sz w:val="20"/>
                <w:szCs w:val="20"/>
              </w:rPr>
              <w:t>34000/370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730/</w:t>
            </w:r>
          </w:p>
          <w:p w:rsidR="00637AA6" w:rsidRPr="00A342CE" w:rsidRDefault="00637AA6" w:rsidP="00192AC6">
            <w:pPr>
              <w:jc w:val="center"/>
              <w:rPr>
                <w:sz w:val="20"/>
                <w:szCs w:val="20"/>
              </w:rPr>
            </w:pPr>
            <w:r w:rsidRPr="00A342CE">
              <w:rPr>
                <w:sz w:val="20"/>
                <w:szCs w:val="20"/>
              </w:rPr>
              <w:t>34000/370</w:t>
            </w:r>
          </w:p>
        </w:tc>
      </w:tr>
      <w:tr w:rsidR="00637AA6"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637AA6" w:rsidRPr="0071450F" w:rsidRDefault="00637AA6" w:rsidP="00192AC6">
            <w:pPr>
              <w:rPr>
                <w:sz w:val="20"/>
                <w:szCs w:val="20"/>
              </w:rPr>
            </w:pPr>
            <w:r w:rsidRPr="0071450F">
              <w:rPr>
                <w:sz w:val="20"/>
                <w:szCs w:val="20"/>
              </w:rPr>
              <w:t xml:space="preserve">В том числе: </w:t>
            </w:r>
          </w:p>
          <w:p w:rsidR="00637AA6" w:rsidRPr="0071450F" w:rsidRDefault="00637AA6" w:rsidP="00192AC6">
            <w:pPr>
              <w:rPr>
                <w:sz w:val="20"/>
                <w:szCs w:val="20"/>
              </w:rPr>
            </w:pPr>
            <w:r w:rsidRPr="0071450F">
              <w:rPr>
                <w:sz w:val="20"/>
                <w:szCs w:val="20"/>
              </w:rPr>
              <w:t>- организация наземного патрулирования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637AA6" w:rsidRPr="00A342CE" w:rsidRDefault="00637AA6" w:rsidP="00192AC6">
            <w:pPr>
              <w:jc w:val="center"/>
              <w:rPr>
                <w:sz w:val="20"/>
                <w:szCs w:val="20"/>
              </w:rPr>
            </w:pPr>
            <w:r w:rsidRPr="00A342CE">
              <w:rPr>
                <w:sz w:val="20"/>
                <w:szCs w:val="20"/>
              </w:rPr>
              <w:t>шт/</w:t>
            </w:r>
          </w:p>
          <w:p w:rsidR="00637AA6" w:rsidRPr="00A342CE" w:rsidRDefault="00637AA6" w:rsidP="00192AC6">
            <w:pPr>
              <w:jc w:val="center"/>
              <w:rPr>
                <w:sz w:val="20"/>
                <w:szCs w:val="20"/>
              </w:rPr>
            </w:pPr>
            <w:r w:rsidRPr="00A342CE">
              <w:rPr>
                <w:sz w:val="20"/>
                <w:szCs w:val="20"/>
              </w:rPr>
              <w:t>км/чел</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700/</w:t>
            </w:r>
          </w:p>
          <w:p w:rsidR="00637AA6" w:rsidRPr="00A342CE" w:rsidRDefault="00637AA6" w:rsidP="00192AC6">
            <w:pPr>
              <w:jc w:val="center"/>
              <w:rPr>
                <w:sz w:val="20"/>
                <w:szCs w:val="20"/>
              </w:rPr>
            </w:pPr>
            <w:r w:rsidRPr="00A342CE">
              <w:rPr>
                <w:sz w:val="20"/>
                <w:szCs w:val="20"/>
              </w:rPr>
              <w:t>12740/540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700/</w:t>
            </w:r>
          </w:p>
          <w:p w:rsidR="00637AA6" w:rsidRPr="00A342CE" w:rsidRDefault="00637AA6" w:rsidP="00192AC6">
            <w:pPr>
              <w:jc w:val="center"/>
              <w:rPr>
                <w:sz w:val="20"/>
                <w:szCs w:val="20"/>
              </w:rPr>
            </w:pPr>
            <w:r w:rsidRPr="00A342CE">
              <w:rPr>
                <w:sz w:val="20"/>
                <w:szCs w:val="20"/>
              </w:rPr>
              <w:t>12740/540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730/</w:t>
            </w:r>
          </w:p>
          <w:p w:rsidR="00637AA6" w:rsidRPr="00A342CE" w:rsidRDefault="00637AA6" w:rsidP="00192AC6">
            <w:pPr>
              <w:jc w:val="center"/>
              <w:rPr>
                <w:sz w:val="20"/>
                <w:szCs w:val="20"/>
              </w:rPr>
            </w:pPr>
            <w:r w:rsidRPr="00A342CE">
              <w:rPr>
                <w:sz w:val="20"/>
                <w:szCs w:val="20"/>
              </w:rPr>
              <w:t>34000/370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637AA6" w:rsidRPr="00A342CE" w:rsidRDefault="00637AA6" w:rsidP="00192AC6">
            <w:pPr>
              <w:jc w:val="center"/>
              <w:rPr>
                <w:sz w:val="20"/>
                <w:szCs w:val="20"/>
              </w:rPr>
            </w:pPr>
            <w:r w:rsidRPr="00A342CE">
              <w:rPr>
                <w:sz w:val="20"/>
                <w:szCs w:val="20"/>
              </w:rPr>
              <w:t>730/</w:t>
            </w:r>
          </w:p>
          <w:p w:rsidR="00637AA6" w:rsidRPr="00A342CE" w:rsidRDefault="00637AA6" w:rsidP="00192AC6">
            <w:pPr>
              <w:jc w:val="center"/>
              <w:rPr>
                <w:sz w:val="20"/>
                <w:szCs w:val="20"/>
              </w:rPr>
            </w:pPr>
            <w:r w:rsidRPr="00A342CE">
              <w:rPr>
                <w:sz w:val="20"/>
                <w:szCs w:val="20"/>
              </w:rPr>
              <w:t>34000/370</w:t>
            </w:r>
          </w:p>
        </w:tc>
      </w:tr>
      <w:tr w:rsidR="00837A9A"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837A9A" w:rsidRPr="0071450F" w:rsidRDefault="00837A9A" w:rsidP="00293FD6">
            <w:pPr>
              <w:rPr>
                <w:sz w:val="20"/>
                <w:szCs w:val="20"/>
              </w:rPr>
            </w:pPr>
            <w:r w:rsidRPr="0071450F">
              <w:rPr>
                <w:sz w:val="20"/>
                <w:szCs w:val="20"/>
              </w:rPr>
              <w:lastRenderedPageBreak/>
              <w:t>Содержание ПХС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837A9A" w:rsidRPr="00A342CE" w:rsidRDefault="00837A9A"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837A9A" w:rsidRPr="00A342CE" w:rsidRDefault="00837A9A" w:rsidP="00293FD6">
            <w:pPr>
              <w:jc w:val="center"/>
              <w:rPr>
                <w:sz w:val="20"/>
                <w:szCs w:val="20"/>
              </w:rPr>
            </w:pPr>
            <w:r w:rsidRPr="00A342CE">
              <w:rPr>
                <w:sz w:val="20"/>
                <w:szCs w:val="20"/>
              </w:rPr>
              <w:t>80</w:t>
            </w:r>
          </w:p>
        </w:tc>
      </w:tr>
      <w:tr w:rsidR="00837A9A" w:rsidRPr="00A342CE" w:rsidTr="00293FD6">
        <w:trPr>
          <w:trHeight w:val="256"/>
        </w:trPr>
        <w:tc>
          <w:tcPr>
            <w:tcW w:w="5000" w:type="pct"/>
            <w:gridSpan w:val="20"/>
            <w:shd w:val="clear" w:color="auto" w:fill="auto"/>
            <w:noWrap/>
            <w:vAlign w:val="center"/>
            <w:hideMark/>
          </w:tcPr>
          <w:p w:rsidR="00837A9A" w:rsidRPr="0071450F" w:rsidRDefault="00837A9A" w:rsidP="00293FD6">
            <w:pPr>
              <w:jc w:val="center"/>
              <w:rPr>
                <w:b/>
                <w:sz w:val="20"/>
                <w:szCs w:val="20"/>
              </w:rPr>
            </w:pPr>
            <w:r w:rsidRPr="0071450F">
              <w:rPr>
                <w:b/>
                <w:sz w:val="20"/>
                <w:szCs w:val="20"/>
              </w:rPr>
              <w:t>Леса, расположенные на землях обороны и безопасности</w:t>
            </w:r>
          </w:p>
        </w:tc>
      </w:tr>
      <w:tr w:rsidR="00837A9A" w:rsidRPr="00A342CE" w:rsidTr="00F8264B">
        <w:trPr>
          <w:trHeight w:val="289"/>
        </w:trPr>
        <w:tc>
          <w:tcPr>
            <w:tcW w:w="810" w:type="pct"/>
            <w:shd w:val="clear" w:color="auto" w:fill="auto"/>
            <w:vAlign w:val="center"/>
            <w:hideMark/>
          </w:tcPr>
          <w:p w:rsidR="00837A9A" w:rsidRPr="0071450F" w:rsidRDefault="00837A9A" w:rsidP="00293FD6">
            <w:pPr>
              <w:rPr>
                <w:sz w:val="20"/>
                <w:szCs w:val="20"/>
              </w:rPr>
            </w:pPr>
            <w:r w:rsidRPr="0071450F">
              <w:rPr>
                <w:sz w:val="20"/>
                <w:szCs w:val="20"/>
              </w:rPr>
              <w:t>Прочистка противопожарных минерализованных полос</w:t>
            </w:r>
          </w:p>
        </w:tc>
        <w:tc>
          <w:tcPr>
            <w:tcW w:w="249" w:type="pct"/>
            <w:shd w:val="clear" w:color="auto" w:fill="auto"/>
            <w:vAlign w:val="center"/>
            <w:hideMark/>
          </w:tcPr>
          <w:p w:rsidR="00837A9A" w:rsidRPr="00A342CE" w:rsidRDefault="00837A9A" w:rsidP="00293FD6">
            <w:pPr>
              <w:jc w:val="center"/>
              <w:rPr>
                <w:sz w:val="20"/>
                <w:szCs w:val="20"/>
              </w:rPr>
            </w:pPr>
            <w:r w:rsidRPr="00A342CE">
              <w:rPr>
                <w:sz w:val="20"/>
                <w:szCs w:val="20"/>
              </w:rPr>
              <w:t>км</w:t>
            </w:r>
          </w:p>
        </w:tc>
        <w:tc>
          <w:tcPr>
            <w:tcW w:w="348" w:type="pct"/>
            <w:gridSpan w:val="2"/>
            <w:shd w:val="clear" w:color="auto" w:fill="auto"/>
            <w:vAlign w:val="center"/>
            <w:hideMark/>
          </w:tcPr>
          <w:p w:rsidR="00837A9A" w:rsidRPr="00A342CE" w:rsidRDefault="00837A9A" w:rsidP="00293FD6">
            <w:pPr>
              <w:jc w:val="center"/>
              <w:rPr>
                <w:sz w:val="20"/>
                <w:szCs w:val="20"/>
              </w:rPr>
            </w:pPr>
          </w:p>
        </w:tc>
        <w:tc>
          <w:tcPr>
            <w:tcW w:w="291" w:type="pct"/>
            <w:gridSpan w:val="2"/>
            <w:shd w:val="clear" w:color="auto" w:fill="auto"/>
            <w:vAlign w:val="center"/>
            <w:hideMark/>
          </w:tcPr>
          <w:p w:rsidR="00837A9A" w:rsidRPr="00A342CE" w:rsidRDefault="00837A9A" w:rsidP="00293FD6">
            <w:pPr>
              <w:jc w:val="center"/>
              <w:rPr>
                <w:sz w:val="20"/>
                <w:szCs w:val="20"/>
              </w:rPr>
            </w:pPr>
          </w:p>
        </w:tc>
        <w:tc>
          <w:tcPr>
            <w:tcW w:w="198" w:type="pct"/>
            <w:shd w:val="clear" w:color="auto" w:fill="auto"/>
            <w:vAlign w:val="center"/>
            <w:hideMark/>
          </w:tcPr>
          <w:p w:rsidR="00837A9A" w:rsidRPr="00A342CE" w:rsidRDefault="00837A9A" w:rsidP="00293FD6">
            <w:pPr>
              <w:jc w:val="center"/>
              <w:rPr>
                <w:sz w:val="20"/>
                <w:szCs w:val="20"/>
              </w:rPr>
            </w:pPr>
          </w:p>
        </w:tc>
        <w:tc>
          <w:tcPr>
            <w:tcW w:w="198" w:type="pct"/>
            <w:shd w:val="clear" w:color="auto" w:fill="auto"/>
            <w:vAlign w:val="center"/>
            <w:hideMark/>
          </w:tcPr>
          <w:p w:rsidR="00837A9A" w:rsidRPr="00A342CE" w:rsidRDefault="00837A9A" w:rsidP="00293FD6">
            <w:pPr>
              <w:jc w:val="center"/>
              <w:rPr>
                <w:sz w:val="20"/>
                <w:szCs w:val="20"/>
              </w:rPr>
            </w:pPr>
          </w:p>
        </w:tc>
        <w:tc>
          <w:tcPr>
            <w:tcW w:w="349" w:type="pct"/>
            <w:shd w:val="clear" w:color="auto" w:fill="auto"/>
            <w:vAlign w:val="center"/>
            <w:hideMark/>
          </w:tcPr>
          <w:p w:rsidR="00837A9A" w:rsidRPr="00A342CE" w:rsidRDefault="00837A9A" w:rsidP="00293FD6">
            <w:pPr>
              <w:jc w:val="center"/>
              <w:rPr>
                <w:sz w:val="20"/>
                <w:szCs w:val="20"/>
              </w:rPr>
            </w:pPr>
          </w:p>
        </w:tc>
        <w:tc>
          <w:tcPr>
            <w:tcW w:w="282" w:type="pct"/>
            <w:shd w:val="clear" w:color="auto" w:fill="auto"/>
            <w:vAlign w:val="center"/>
            <w:hideMark/>
          </w:tcPr>
          <w:p w:rsidR="00837A9A" w:rsidRPr="00A342CE" w:rsidRDefault="00837A9A" w:rsidP="00293FD6">
            <w:pPr>
              <w:jc w:val="center"/>
              <w:rPr>
                <w:sz w:val="20"/>
                <w:szCs w:val="20"/>
              </w:rPr>
            </w:pPr>
            <w:r w:rsidRPr="00A342CE">
              <w:rPr>
                <w:sz w:val="20"/>
                <w:szCs w:val="20"/>
              </w:rPr>
              <w:t>8,6</w:t>
            </w:r>
          </w:p>
        </w:tc>
        <w:tc>
          <w:tcPr>
            <w:tcW w:w="276" w:type="pct"/>
            <w:gridSpan w:val="2"/>
            <w:shd w:val="clear" w:color="auto" w:fill="auto"/>
            <w:vAlign w:val="center"/>
            <w:hideMark/>
          </w:tcPr>
          <w:p w:rsidR="00837A9A" w:rsidRPr="00A342CE" w:rsidRDefault="00837A9A" w:rsidP="00293FD6">
            <w:pPr>
              <w:jc w:val="center"/>
              <w:rPr>
                <w:sz w:val="20"/>
                <w:szCs w:val="20"/>
              </w:rPr>
            </w:pPr>
          </w:p>
        </w:tc>
        <w:tc>
          <w:tcPr>
            <w:tcW w:w="157" w:type="pct"/>
            <w:shd w:val="clear" w:color="auto" w:fill="auto"/>
            <w:vAlign w:val="center"/>
            <w:hideMark/>
          </w:tcPr>
          <w:p w:rsidR="00837A9A" w:rsidRPr="00A342CE" w:rsidRDefault="00837A9A" w:rsidP="00293FD6">
            <w:pPr>
              <w:jc w:val="center"/>
              <w:rPr>
                <w:sz w:val="20"/>
                <w:szCs w:val="20"/>
              </w:rPr>
            </w:pPr>
          </w:p>
        </w:tc>
        <w:tc>
          <w:tcPr>
            <w:tcW w:w="249" w:type="pct"/>
            <w:shd w:val="clear" w:color="auto" w:fill="auto"/>
            <w:vAlign w:val="center"/>
          </w:tcPr>
          <w:p w:rsidR="00837A9A" w:rsidRPr="00A342CE" w:rsidRDefault="00837A9A" w:rsidP="00293FD6">
            <w:pPr>
              <w:jc w:val="center"/>
              <w:rPr>
                <w:sz w:val="20"/>
                <w:szCs w:val="20"/>
              </w:rPr>
            </w:pPr>
          </w:p>
        </w:tc>
        <w:tc>
          <w:tcPr>
            <w:tcW w:w="283" w:type="pct"/>
            <w:shd w:val="clear" w:color="auto" w:fill="auto"/>
            <w:vAlign w:val="center"/>
            <w:hideMark/>
          </w:tcPr>
          <w:p w:rsidR="00837A9A" w:rsidRPr="00A342CE" w:rsidRDefault="00837A9A" w:rsidP="00293FD6">
            <w:pPr>
              <w:jc w:val="center"/>
              <w:rPr>
                <w:sz w:val="20"/>
                <w:szCs w:val="20"/>
              </w:rPr>
            </w:pPr>
            <w:r w:rsidRPr="00A342CE">
              <w:rPr>
                <w:sz w:val="20"/>
                <w:szCs w:val="20"/>
              </w:rPr>
              <w:t>8,6</w:t>
            </w:r>
          </w:p>
        </w:tc>
        <w:tc>
          <w:tcPr>
            <w:tcW w:w="349" w:type="pct"/>
            <w:shd w:val="clear" w:color="auto" w:fill="auto"/>
            <w:vAlign w:val="center"/>
            <w:hideMark/>
          </w:tcPr>
          <w:p w:rsidR="00837A9A" w:rsidRPr="00A342CE" w:rsidRDefault="00837A9A" w:rsidP="00293FD6">
            <w:pPr>
              <w:jc w:val="center"/>
              <w:rPr>
                <w:sz w:val="20"/>
                <w:szCs w:val="20"/>
              </w:rPr>
            </w:pPr>
            <w:r w:rsidRPr="00A342CE">
              <w:rPr>
                <w:sz w:val="20"/>
                <w:szCs w:val="20"/>
              </w:rPr>
              <w:t>10</w:t>
            </w:r>
          </w:p>
        </w:tc>
        <w:tc>
          <w:tcPr>
            <w:tcW w:w="246" w:type="pct"/>
            <w:shd w:val="clear" w:color="auto" w:fill="auto"/>
            <w:vAlign w:val="center"/>
            <w:hideMark/>
          </w:tcPr>
          <w:p w:rsidR="00837A9A" w:rsidRPr="00A342CE" w:rsidRDefault="00837A9A" w:rsidP="00293FD6">
            <w:pPr>
              <w:jc w:val="center"/>
              <w:rPr>
                <w:sz w:val="20"/>
                <w:szCs w:val="20"/>
              </w:rPr>
            </w:pPr>
          </w:p>
        </w:tc>
        <w:tc>
          <w:tcPr>
            <w:tcW w:w="202" w:type="pct"/>
            <w:shd w:val="clear" w:color="auto" w:fill="auto"/>
            <w:vAlign w:val="center"/>
            <w:hideMark/>
          </w:tcPr>
          <w:p w:rsidR="00837A9A" w:rsidRPr="00A342CE" w:rsidRDefault="00837A9A" w:rsidP="00293FD6">
            <w:pPr>
              <w:jc w:val="center"/>
              <w:rPr>
                <w:sz w:val="20"/>
                <w:szCs w:val="20"/>
              </w:rPr>
            </w:pPr>
          </w:p>
        </w:tc>
        <w:tc>
          <w:tcPr>
            <w:tcW w:w="166" w:type="pct"/>
            <w:shd w:val="clear" w:color="auto" w:fill="auto"/>
            <w:vAlign w:val="center"/>
            <w:hideMark/>
          </w:tcPr>
          <w:p w:rsidR="00837A9A" w:rsidRPr="00A342CE" w:rsidRDefault="00837A9A" w:rsidP="00293FD6">
            <w:pPr>
              <w:jc w:val="center"/>
              <w:rPr>
                <w:sz w:val="20"/>
                <w:szCs w:val="20"/>
              </w:rPr>
            </w:pPr>
          </w:p>
        </w:tc>
        <w:tc>
          <w:tcPr>
            <w:tcW w:w="349" w:type="pct"/>
            <w:shd w:val="clear" w:color="auto" w:fill="auto"/>
            <w:vAlign w:val="center"/>
            <w:hideMark/>
          </w:tcPr>
          <w:p w:rsidR="00837A9A" w:rsidRPr="00A342CE" w:rsidRDefault="00837A9A" w:rsidP="00293FD6">
            <w:pPr>
              <w:jc w:val="center"/>
              <w:rPr>
                <w:sz w:val="20"/>
                <w:szCs w:val="20"/>
              </w:rPr>
            </w:pPr>
            <w:r w:rsidRPr="00A342CE">
              <w:rPr>
                <w:sz w:val="20"/>
                <w:szCs w:val="20"/>
              </w:rPr>
              <w:t>10</w:t>
            </w:r>
          </w:p>
        </w:tc>
      </w:tr>
      <w:tr w:rsidR="00837A9A" w:rsidRPr="00A342CE" w:rsidTr="00293FD6">
        <w:trPr>
          <w:trHeight w:val="256"/>
        </w:trPr>
        <w:tc>
          <w:tcPr>
            <w:tcW w:w="5000" w:type="pct"/>
            <w:gridSpan w:val="20"/>
            <w:shd w:val="clear" w:color="auto" w:fill="auto"/>
            <w:noWrap/>
            <w:vAlign w:val="center"/>
            <w:hideMark/>
          </w:tcPr>
          <w:p w:rsidR="00837A9A" w:rsidRPr="0071450F" w:rsidRDefault="00837A9A" w:rsidP="00293FD6">
            <w:pPr>
              <w:jc w:val="center"/>
              <w:rPr>
                <w:b/>
                <w:sz w:val="20"/>
                <w:szCs w:val="20"/>
              </w:rPr>
            </w:pPr>
            <w:r w:rsidRPr="0071450F">
              <w:rPr>
                <w:b/>
                <w:sz w:val="20"/>
                <w:szCs w:val="20"/>
              </w:rPr>
              <w:t>Леса, расположенные на землях населенных пунктов</w:t>
            </w:r>
          </w:p>
        </w:tc>
      </w:tr>
      <w:tr w:rsidR="00DF74C4" w:rsidRPr="00A342CE" w:rsidTr="00F8264B">
        <w:trPr>
          <w:trHeight w:val="289"/>
        </w:trPr>
        <w:tc>
          <w:tcPr>
            <w:tcW w:w="810" w:type="pct"/>
            <w:shd w:val="clear" w:color="auto" w:fill="auto"/>
            <w:vAlign w:val="center"/>
          </w:tcPr>
          <w:p w:rsidR="00DF74C4" w:rsidRPr="0071450F" w:rsidRDefault="00DF74C4" w:rsidP="00F8264B">
            <w:pPr>
              <w:rPr>
                <w:sz w:val="20"/>
                <w:szCs w:val="20"/>
              </w:rPr>
            </w:pPr>
            <w:r w:rsidRPr="0071450F">
              <w:rPr>
                <w:sz w:val="20"/>
                <w:szCs w:val="20"/>
              </w:rPr>
              <w:t>Установка и размещение стендов, знаков и указателей, содержащих информацию о мерах пожарной безопасности в лесах</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270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270</w:t>
            </w:r>
          </w:p>
        </w:tc>
      </w:tr>
      <w:tr w:rsidR="00DF74C4" w:rsidRPr="00A342CE" w:rsidTr="00F8264B">
        <w:trPr>
          <w:trHeight w:val="289"/>
        </w:trPr>
        <w:tc>
          <w:tcPr>
            <w:tcW w:w="810" w:type="pct"/>
            <w:shd w:val="clear" w:color="auto" w:fill="auto"/>
            <w:vAlign w:val="center"/>
          </w:tcPr>
          <w:p w:rsidR="00DF74C4" w:rsidRPr="0071450F" w:rsidRDefault="00DF74C4" w:rsidP="00F8264B">
            <w:pPr>
              <w:rPr>
                <w:sz w:val="20"/>
                <w:szCs w:val="20"/>
              </w:rPr>
            </w:pPr>
            <w:r w:rsidRPr="0071450F">
              <w:rPr>
                <w:sz w:val="20"/>
                <w:szCs w:val="20"/>
              </w:rPr>
              <w:t>Благоустройство зон отдыха граждан, пребывающих в лесах</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10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10</w:t>
            </w:r>
          </w:p>
        </w:tc>
      </w:tr>
      <w:tr w:rsidR="00DF74C4" w:rsidRPr="00A342CE" w:rsidTr="00F8264B">
        <w:trPr>
          <w:trHeight w:val="289"/>
        </w:trPr>
        <w:tc>
          <w:tcPr>
            <w:tcW w:w="810" w:type="pct"/>
            <w:shd w:val="clear" w:color="auto" w:fill="auto"/>
            <w:vAlign w:val="center"/>
          </w:tcPr>
          <w:p w:rsidR="00DF74C4" w:rsidRPr="0071450F" w:rsidRDefault="00DF74C4" w:rsidP="00F8264B">
            <w:pPr>
              <w:rPr>
                <w:sz w:val="20"/>
                <w:szCs w:val="20"/>
              </w:rPr>
            </w:pPr>
            <w:r w:rsidRPr="0071450F">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10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10</w:t>
            </w:r>
          </w:p>
        </w:tc>
      </w:tr>
      <w:tr w:rsidR="00DF74C4" w:rsidRPr="00A342CE" w:rsidTr="00F8264B">
        <w:trPr>
          <w:trHeight w:val="289"/>
        </w:trPr>
        <w:tc>
          <w:tcPr>
            <w:tcW w:w="810" w:type="pct"/>
            <w:shd w:val="clear" w:color="auto" w:fill="auto"/>
            <w:vAlign w:val="center"/>
          </w:tcPr>
          <w:p w:rsidR="00DF74C4" w:rsidRPr="0071450F" w:rsidRDefault="00DF74C4" w:rsidP="00F8264B">
            <w:pPr>
              <w:rPr>
                <w:sz w:val="20"/>
                <w:szCs w:val="20"/>
              </w:rPr>
            </w:pPr>
            <w:r w:rsidRPr="0071450F">
              <w:rPr>
                <w:sz w:val="20"/>
                <w:szCs w:val="20"/>
              </w:rPr>
              <w:t xml:space="preserve">Эксплуатация шлагбаумов, преград, </w:t>
            </w:r>
            <w:r w:rsidRPr="0071450F">
              <w:rPr>
                <w:sz w:val="20"/>
                <w:szCs w:val="20"/>
              </w:rPr>
              <w:lastRenderedPageBreak/>
              <w:t>обеспечивающих ограничение пребывания граждан в лесах в целях обеспечения пожарной безопасности</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lastRenderedPageBreak/>
              <w:t>шт</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120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120</w:t>
            </w:r>
          </w:p>
        </w:tc>
      </w:tr>
      <w:tr w:rsidR="00DF74C4" w:rsidRPr="00A342CE" w:rsidTr="00F8264B">
        <w:trPr>
          <w:trHeight w:val="289"/>
        </w:trPr>
        <w:tc>
          <w:tcPr>
            <w:tcW w:w="810" w:type="pct"/>
            <w:shd w:val="clear" w:color="auto" w:fill="auto"/>
            <w:vAlign w:val="center"/>
          </w:tcPr>
          <w:p w:rsidR="00DF74C4" w:rsidRPr="0071450F" w:rsidRDefault="00DF74C4" w:rsidP="00293FD6">
            <w:pPr>
              <w:rPr>
                <w:sz w:val="20"/>
                <w:szCs w:val="20"/>
              </w:rPr>
            </w:pPr>
            <w:r w:rsidRPr="0071450F">
              <w:rPr>
                <w:sz w:val="20"/>
                <w:szCs w:val="20"/>
              </w:rPr>
              <w:lastRenderedPageBreak/>
              <w:t>Прокладка просек</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40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40</w:t>
            </w:r>
          </w:p>
        </w:tc>
      </w:tr>
      <w:tr w:rsidR="00DF74C4" w:rsidRPr="00A342CE" w:rsidTr="00F8264B">
        <w:trPr>
          <w:trHeight w:val="289"/>
        </w:trPr>
        <w:tc>
          <w:tcPr>
            <w:tcW w:w="810" w:type="pct"/>
            <w:shd w:val="clear" w:color="auto" w:fill="auto"/>
            <w:vAlign w:val="center"/>
          </w:tcPr>
          <w:p w:rsidR="00DF74C4" w:rsidRPr="0071450F" w:rsidRDefault="00DF74C4" w:rsidP="00293FD6">
            <w:pPr>
              <w:rPr>
                <w:sz w:val="20"/>
                <w:szCs w:val="20"/>
              </w:rPr>
            </w:pPr>
            <w:r w:rsidRPr="0071450F">
              <w:rPr>
                <w:sz w:val="20"/>
                <w:szCs w:val="20"/>
              </w:rPr>
              <w:t>Устройство противопожарных минерализованных полос</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440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440</w:t>
            </w:r>
          </w:p>
        </w:tc>
      </w:tr>
      <w:tr w:rsidR="00DF74C4" w:rsidRPr="00A342CE" w:rsidTr="00F8264B">
        <w:trPr>
          <w:trHeight w:val="289"/>
        </w:trPr>
        <w:tc>
          <w:tcPr>
            <w:tcW w:w="810" w:type="pct"/>
            <w:shd w:val="clear" w:color="auto" w:fill="auto"/>
            <w:vAlign w:val="center"/>
          </w:tcPr>
          <w:p w:rsidR="00DF74C4" w:rsidRPr="0071450F" w:rsidRDefault="00DF74C4" w:rsidP="00293FD6">
            <w:pPr>
              <w:rPr>
                <w:sz w:val="20"/>
                <w:szCs w:val="20"/>
              </w:rPr>
            </w:pPr>
            <w:r w:rsidRPr="0071450F">
              <w:rPr>
                <w:sz w:val="20"/>
                <w:szCs w:val="20"/>
              </w:rPr>
              <w:t>Прочистка просек</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40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40</w:t>
            </w:r>
          </w:p>
        </w:tc>
      </w:tr>
      <w:tr w:rsidR="00DF74C4" w:rsidRPr="00A342CE" w:rsidTr="00F8264B">
        <w:trPr>
          <w:trHeight w:val="289"/>
        </w:trPr>
        <w:tc>
          <w:tcPr>
            <w:tcW w:w="810" w:type="pct"/>
            <w:shd w:val="clear" w:color="auto" w:fill="auto"/>
            <w:vAlign w:val="center"/>
          </w:tcPr>
          <w:p w:rsidR="00DF74C4" w:rsidRPr="0071450F" w:rsidRDefault="00DF74C4" w:rsidP="00293FD6">
            <w:pPr>
              <w:rPr>
                <w:sz w:val="20"/>
                <w:szCs w:val="20"/>
              </w:rPr>
            </w:pPr>
            <w:r w:rsidRPr="0071450F">
              <w:rPr>
                <w:sz w:val="20"/>
                <w:szCs w:val="20"/>
              </w:rPr>
              <w:t>Прочистка противопожарных минерализованных полос</w:t>
            </w:r>
          </w:p>
        </w:tc>
        <w:tc>
          <w:tcPr>
            <w:tcW w:w="249" w:type="pct"/>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8" w:type="pct"/>
            <w:gridSpan w:val="2"/>
            <w:shd w:val="clear" w:color="auto" w:fill="auto"/>
            <w:vAlign w:val="center"/>
          </w:tcPr>
          <w:p w:rsidR="00DF74C4" w:rsidRPr="00A342CE" w:rsidRDefault="00DF74C4" w:rsidP="00293FD6">
            <w:pPr>
              <w:jc w:val="center"/>
              <w:rPr>
                <w:sz w:val="20"/>
                <w:szCs w:val="20"/>
              </w:rPr>
            </w:pPr>
          </w:p>
        </w:tc>
        <w:tc>
          <w:tcPr>
            <w:tcW w:w="291" w:type="pct"/>
            <w:gridSpan w:val="2"/>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198"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82" w:type="pct"/>
            <w:shd w:val="clear" w:color="auto" w:fill="auto"/>
            <w:vAlign w:val="center"/>
          </w:tcPr>
          <w:p w:rsidR="00DF74C4" w:rsidRPr="00A342CE" w:rsidRDefault="00DF74C4" w:rsidP="00293FD6">
            <w:pPr>
              <w:jc w:val="center"/>
              <w:rPr>
                <w:sz w:val="20"/>
                <w:szCs w:val="20"/>
              </w:rPr>
            </w:pPr>
          </w:p>
        </w:tc>
        <w:tc>
          <w:tcPr>
            <w:tcW w:w="276" w:type="pct"/>
            <w:gridSpan w:val="2"/>
            <w:shd w:val="clear" w:color="auto" w:fill="auto"/>
            <w:vAlign w:val="center"/>
          </w:tcPr>
          <w:p w:rsidR="00DF74C4" w:rsidRPr="00A342CE" w:rsidRDefault="00DF74C4" w:rsidP="00293FD6">
            <w:pPr>
              <w:jc w:val="center"/>
              <w:rPr>
                <w:sz w:val="20"/>
                <w:szCs w:val="20"/>
              </w:rPr>
            </w:pPr>
          </w:p>
        </w:tc>
        <w:tc>
          <w:tcPr>
            <w:tcW w:w="157" w:type="pct"/>
            <w:shd w:val="clear" w:color="auto" w:fill="auto"/>
            <w:vAlign w:val="center"/>
          </w:tcPr>
          <w:p w:rsidR="00DF74C4" w:rsidRPr="00A342CE" w:rsidRDefault="00DF74C4" w:rsidP="00293FD6">
            <w:pPr>
              <w:jc w:val="center"/>
              <w:rPr>
                <w:sz w:val="20"/>
                <w:szCs w:val="20"/>
              </w:rPr>
            </w:pPr>
          </w:p>
        </w:tc>
        <w:tc>
          <w:tcPr>
            <w:tcW w:w="249" w:type="pct"/>
            <w:shd w:val="clear" w:color="auto" w:fill="auto"/>
            <w:vAlign w:val="center"/>
          </w:tcPr>
          <w:p w:rsidR="00DF74C4" w:rsidRPr="00A342CE" w:rsidRDefault="00DF74C4" w:rsidP="00293FD6">
            <w:pPr>
              <w:jc w:val="center"/>
              <w:rPr>
                <w:sz w:val="20"/>
                <w:szCs w:val="20"/>
              </w:rPr>
            </w:pPr>
          </w:p>
        </w:tc>
        <w:tc>
          <w:tcPr>
            <w:tcW w:w="283"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p>
        </w:tc>
        <w:tc>
          <w:tcPr>
            <w:tcW w:w="246" w:type="pct"/>
            <w:shd w:val="clear" w:color="auto" w:fill="auto"/>
            <w:vAlign w:val="center"/>
          </w:tcPr>
          <w:p w:rsidR="00DF74C4" w:rsidRPr="00A342CE" w:rsidRDefault="00DF74C4" w:rsidP="00DF74C4">
            <w:pPr>
              <w:jc w:val="center"/>
              <w:rPr>
                <w:sz w:val="20"/>
                <w:szCs w:val="20"/>
              </w:rPr>
            </w:pPr>
            <w:r w:rsidRPr="00A342CE">
              <w:rPr>
                <w:sz w:val="20"/>
                <w:szCs w:val="20"/>
              </w:rPr>
              <w:t>2500</w:t>
            </w:r>
          </w:p>
        </w:tc>
        <w:tc>
          <w:tcPr>
            <w:tcW w:w="202" w:type="pct"/>
            <w:shd w:val="clear" w:color="auto" w:fill="auto"/>
            <w:vAlign w:val="center"/>
          </w:tcPr>
          <w:p w:rsidR="00DF74C4" w:rsidRPr="00A342CE" w:rsidRDefault="00DF74C4" w:rsidP="00293FD6">
            <w:pPr>
              <w:jc w:val="center"/>
              <w:rPr>
                <w:sz w:val="20"/>
                <w:szCs w:val="20"/>
              </w:rPr>
            </w:pPr>
          </w:p>
        </w:tc>
        <w:tc>
          <w:tcPr>
            <w:tcW w:w="166" w:type="pct"/>
            <w:shd w:val="clear" w:color="auto" w:fill="auto"/>
            <w:vAlign w:val="center"/>
          </w:tcPr>
          <w:p w:rsidR="00DF74C4" w:rsidRPr="00A342CE" w:rsidRDefault="00DF74C4" w:rsidP="00293FD6">
            <w:pPr>
              <w:jc w:val="center"/>
              <w:rPr>
                <w:sz w:val="20"/>
                <w:szCs w:val="20"/>
              </w:rPr>
            </w:pPr>
          </w:p>
        </w:tc>
        <w:tc>
          <w:tcPr>
            <w:tcW w:w="349" w:type="pct"/>
            <w:shd w:val="clear" w:color="auto" w:fill="auto"/>
            <w:vAlign w:val="center"/>
          </w:tcPr>
          <w:p w:rsidR="00DF74C4" w:rsidRPr="00A342CE" w:rsidRDefault="00DF74C4" w:rsidP="00293FD6">
            <w:pPr>
              <w:jc w:val="center"/>
              <w:rPr>
                <w:sz w:val="20"/>
                <w:szCs w:val="20"/>
              </w:rPr>
            </w:pPr>
            <w:r w:rsidRPr="00A342CE">
              <w:rPr>
                <w:sz w:val="20"/>
                <w:szCs w:val="20"/>
              </w:rPr>
              <w:t>2500</w:t>
            </w:r>
          </w:p>
        </w:tc>
      </w:tr>
      <w:tr w:rsidR="00DF74C4" w:rsidRPr="00A342CE" w:rsidTr="00293FD6">
        <w:trPr>
          <w:trHeight w:val="264"/>
        </w:trPr>
        <w:tc>
          <w:tcPr>
            <w:tcW w:w="5000" w:type="pct"/>
            <w:gridSpan w:val="20"/>
            <w:shd w:val="clear" w:color="auto" w:fill="auto"/>
            <w:noWrap/>
            <w:vAlign w:val="center"/>
            <w:hideMark/>
          </w:tcPr>
          <w:p w:rsidR="00DF74C4" w:rsidRPr="0071450F" w:rsidRDefault="00DF74C4" w:rsidP="00293FD6">
            <w:pPr>
              <w:jc w:val="center"/>
              <w:rPr>
                <w:b/>
                <w:sz w:val="20"/>
                <w:szCs w:val="20"/>
              </w:rPr>
            </w:pPr>
            <w:r w:rsidRPr="0071450F">
              <w:rPr>
                <w:b/>
                <w:sz w:val="20"/>
                <w:szCs w:val="20"/>
              </w:rPr>
              <w:t>Леса, расположенные на землях особо охраняемых территорий</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F8264B">
            <w:pPr>
              <w:rPr>
                <w:sz w:val="20"/>
                <w:szCs w:val="20"/>
              </w:rPr>
            </w:pPr>
            <w:r w:rsidRPr="0071450F">
              <w:rPr>
                <w:sz w:val="20"/>
                <w:szCs w:val="20"/>
              </w:rPr>
              <w:t>Установка и размещение стендов, знаков и указателей, содержащих информацию о мерах пожарной безопасности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7</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F8264B">
            <w:pPr>
              <w:rPr>
                <w:sz w:val="20"/>
                <w:szCs w:val="20"/>
              </w:rPr>
            </w:pPr>
            <w:r w:rsidRPr="0071450F">
              <w:rPr>
                <w:sz w:val="20"/>
                <w:szCs w:val="20"/>
              </w:rPr>
              <w:t>Благоустройство зон отдыха граждан, пребывающих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 xml:space="preserve">Устройство противопожарных </w:t>
            </w:r>
            <w:r w:rsidRPr="0071450F">
              <w:rPr>
                <w:sz w:val="20"/>
                <w:szCs w:val="20"/>
              </w:rPr>
              <w:lastRenderedPageBreak/>
              <w:t>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lastRenderedPageBreak/>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lastRenderedPageBreak/>
              <w:t>Прочистка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199,9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199,9</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199,9</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199,9</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400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400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Прокладка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Прокладка противопожарных разрывов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Уход за противопожарными разрывами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Прочистка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165,5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165,5</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165,5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165,5</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166</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166</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lastRenderedPageBreak/>
              <w:t xml:space="preserve">Строительство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 xml:space="preserve">Эксплуатация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21,4</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Устройство пожарных водоемов и подъездов к источникам противопожарного 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19</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Эксплуатация пожарных водоемов и подъездов к  источникам противопожарного 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3</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3</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16</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lastRenderedPageBreak/>
              <w:t>Эксплуатация шлагбаумов,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bCs/>
                <w:sz w:val="20"/>
                <w:szCs w:val="20"/>
              </w:rPr>
            </w:pPr>
            <w:r w:rsidRPr="00A342CE">
              <w:rPr>
                <w:bCs/>
                <w:sz w:val="20"/>
                <w:szCs w:val="20"/>
              </w:rPr>
              <w:t>20</w:t>
            </w:r>
          </w:p>
        </w:tc>
      </w:tr>
      <w:tr w:rsidR="00DF74C4" w:rsidRPr="00A342CE" w:rsidTr="00293FD6">
        <w:trPr>
          <w:trHeight w:val="300"/>
        </w:trPr>
        <w:tc>
          <w:tcPr>
            <w:tcW w:w="5000" w:type="pct"/>
            <w:gridSpan w:val="20"/>
            <w:shd w:val="clear" w:color="auto" w:fill="auto"/>
            <w:noWrap/>
            <w:vAlign w:val="center"/>
            <w:hideMark/>
          </w:tcPr>
          <w:p w:rsidR="00DF74C4" w:rsidRPr="0071450F" w:rsidRDefault="00DF74C4" w:rsidP="00293FD6">
            <w:pPr>
              <w:jc w:val="center"/>
              <w:rPr>
                <w:b/>
                <w:bCs/>
                <w:sz w:val="20"/>
                <w:szCs w:val="20"/>
              </w:rPr>
            </w:pPr>
            <w:r w:rsidRPr="0071450F">
              <w:rPr>
                <w:b/>
                <w:bCs/>
                <w:sz w:val="20"/>
                <w:szCs w:val="20"/>
              </w:rPr>
              <w:t>Всего по Липецкой области (по видам мероприятий)</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lastRenderedPageBreak/>
              <w:t>Установка и размещение стендов, знаков и указателей, содержащих информацию о мерах пожарной безопасности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4451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4451</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4451</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4451</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5170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270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5440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Благоустройство зон отдыха граждан, пребывающих в лесах</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170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Устройство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11149</w:t>
            </w:r>
            <w:r w:rsidR="00403EFE">
              <w:rPr>
                <w:sz w:val="20"/>
                <w:szCs w:val="20"/>
              </w:rPr>
              <w:t>,</w:t>
            </w:r>
            <w:r w:rsidRPr="00A342CE">
              <w:rPr>
                <w:sz w:val="20"/>
                <w:szCs w:val="20"/>
              </w:rPr>
              <w:t>8</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516</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11665</w:t>
            </w:r>
            <w:r w:rsidR="00403EFE">
              <w:rPr>
                <w:sz w:val="20"/>
                <w:szCs w:val="20"/>
              </w:rPr>
              <w:t>,</w:t>
            </w:r>
            <w:r w:rsidRPr="00A342CE">
              <w:rPr>
                <w:sz w:val="20"/>
                <w:szCs w:val="20"/>
              </w:rPr>
              <w:t>9</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10150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440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10590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Прочистка противопожарных минерализованных полос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81103</w:t>
            </w:r>
            <w:r w:rsidR="00403EFE">
              <w:rPr>
                <w:sz w:val="20"/>
                <w:szCs w:val="20"/>
              </w:rPr>
              <w:t>,</w:t>
            </w:r>
            <w:r w:rsidRPr="00A342CE">
              <w:rPr>
                <w:sz w:val="20"/>
                <w:szCs w:val="20"/>
              </w:rPr>
              <w:t>1</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81103</w:t>
            </w:r>
            <w:r w:rsidR="00403EFE">
              <w:rPr>
                <w:sz w:val="20"/>
                <w:szCs w:val="20"/>
              </w:rPr>
              <w:t>,</w:t>
            </w:r>
            <w:r w:rsidRPr="00A342CE">
              <w:rPr>
                <w:sz w:val="20"/>
                <w:szCs w:val="20"/>
              </w:rPr>
              <w:t>1</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78830,5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2281</w:t>
            </w:r>
            <w:r w:rsidR="00403EFE">
              <w:rPr>
                <w:sz w:val="20"/>
                <w:szCs w:val="20"/>
              </w:rPr>
              <w:t>,</w:t>
            </w:r>
            <w:r w:rsidRPr="00A342CE">
              <w:rPr>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81111,7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83410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2500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85910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Прокладка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45</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Прокладка противопожарных разрывов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33</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33</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33</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33</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Уход за противопожарными разрывами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Прочистка просек</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265</w:t>
            </w:r>
            <w:r w:rsidR="00403EFE">
              <w:rPr>
                <w:sz w:val="20"/>
                <w:szCs w:val="20"/>
              </w:rPr>
              <w:t>,</w:t>
            </w:r>
            <w:r w:rsidRPr="00A342CE">
              <w:rPr>
                <w:sz w:val="20"/>
                <w:szCs w:val="20"/>
              </w:rPr>
              <w:t>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265</w:t>
            </w:r>
            <w:r w:rsidR="00403EFE">
              <w:rPr>
                <w:sz w:val="20"/>
                <w:szCs w:val="20"/>
              </w:rPr>
              <w:t>,</w:t>
            </w:r>
            <w:r w:rsidRPr="00A342CE">
              <w:rPr>
                <w:sz w:val="20"/>
                <w:szCs w:val="20"/>
              </w:rPr>
              <w:t>5</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265</w:t>
            </w:r>
            <w:r w:rsidR="00403EFE">
              <w:rPr>
                <w:sz w:val="20"/>
                <w:szCs w:val="20"/>
              </w:rPr>
              <w:t>,</w:t>
            </w:r>
            <w:r w:rsidRPr="00A342CE">
              <w:rPr>
                <w:sz w:val="20"/>
                <w:szCs w:val="20"/>
              </w:rPr>
              <w:t>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265</w:t>
            </w:r>
            <w:r w:rsidR="00403EFE">
              <w:rPr>
                <w:sz w:val="20"/>
                <w:szCs w:val="20"/>
              </w:rPr>
              <w:t>,</w:t>
            </w:r>
            <w:r w:rsidRPr="00A342CE">
              <w:rPr>
                <w:sz w:val="20"/>
                <w:szCs w:val="20"/>
              </w:rPr>
              <w:t>5</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566,0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606,0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lastRenderedPageBreak/>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 xml:space="preserve">Строительство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 xml:space="preserve">Эксплуатация лесных дорог, предназначенных для охраны лесов от пожаров </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км</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384</w:t>
            </w:r>
            <w:r w:rsidR="00403EFE">
              <w:rPr>
                <w:sz w:val="20"/>
                <w:szCs w:val="20"/>
              </w:rPr>
              <w:t>,</w:t>
            </w:r>
            <w:r w:rsidRPr="00A342CE">
              <w:rPr>
                <w:sz w:val="20"/>
                <w:szCs w:val="20"/>
              </w:rPr>
              <w:t>3</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384</w:t>
            </w:r>
            <w:r w:rsidR="00403EFE">
              <w:rPr>
                <w:sz w:val="20"/>
                <w:szCs w:val="20"/>
              </w:rPr>
              <w:t>,</w:t>
            </w:r>
            <w:r w:rsidRPr="00A342CE">
              <w:rPr>
                <w:sz w:val="20"/>
                <w:szCs w:val="20"/>
              </w:rPr>
              <w:t>3</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371</w:t>
            </w:r>
            <w:r w:rsidR="00403EFE">
              <w:rPr>
                <w:sz w:val="20"/>
                <w:szCs w:val="20"/>
              </w:rPr>
              <w:t>,</w:t>
            </w:r>
            <w:r w:rsidRPr="00A342CE">
              <w:rPr>
                <w:sz w:val="20"/>
                <w:szCs w:val="20"/>
              </w:rPr>
              <w:t>4</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r w:rsidR="00403EFE">
              <w:rPr>
                <w:sz w:val="20"/>
                <w:szCs w:val="20"/>
              </w:rPr>
              <w:t>,</w:t>
            </w:r>
            <w:r w:rsidRPr="00A342CE">
              <w:rPr>
                <w:sz w:val="20"/>
                <w:szCs w:val="20"/>
              </w:rPr>
              <w:t>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384</w:t>
            </w:r>
            <w:r w:rsidR="00403EFE">
              <w:rPr>
                <w:sz w:val="20"/>
                <w:szCs w:val="20"/>
              </w:rPr>
              <w:t>,</w:t>
            </w:r>
            <w:r w:rsidRPr="00A342CE">
              <w:rPr>
                <w:sz w:val="20"/>
                <w:szCs w:val="20"/>
              </w:rPr>
              <w:t>3</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551,4</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551,4</w:t>
            </w:r>
          </w:p>
        </w:tc>
      </w:tr>
      <w:tr w:rsidR="00DF74C4" w:rsidRPr="00A342CE" w:rsidTr="00F8264B">
        <w:trPr>
          <w:trHeight w:val="990"/>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Устройство пожарных водоемов и подъездов к источникам противопожарного 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12</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23</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23</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 xml:space="preserve">Эксплуатация пожарных водоемов и подъездов к  источникам противопожарного </w:t>
            </w:r>
            <w:r w:rsidRPr="0071450F">
              <w:rPr>
                <w:sz w:val="20"/>
                <w:szCs w:val="20"/>
              </w:rPr>
              <w:lastRenderedPageBreak/>
              <w:t>водоснабжения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lastRenderedPageBreak/>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Pr>
                <w:sz w:val="20"/>
                <w:szCs w:val="20"/>
              </w:rPr>
              <w:t>69</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Pr>
                <w:sz w:val="20"/>
                <w:szCs w:val="20"/>
              </w:rPr>
              <w:t>69</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lastRenderedPageBreak/>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164</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164</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164</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164</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246</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10</w:t>
            </w: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256</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1465</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1465</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1465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1465</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1938</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1938</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847</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847</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845</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2</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847</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9A4B84">
            <w:pPr>
              <w:rPr>
                <w:sz w:val="20"/>
                <w:szCs w:val="20"/>
              </w:rPr>
            </w:pPr>
            <w:r w:rsidRPr="0071450F">
              <w:rPr>
                <w:sz w:val="20"/>
                <w:szCs w:val="20"/>
              </w:rPr>
              <w:lastRenderedPageBreak/>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410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Организация системы обнаружения и учета лесных пожаров, системы наблюдения за их развитием с использованием наземных, авиационных или космических средств, всего:</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192AC6">
            <w:pPr>
              <w:jc w:val="center"/>
              <w:rPr>
                <w:sz w:val="20"/>
                <w:szCs w:val="20"/>
              </w:rPr>
            </w:pPr>
            <w:r w:rsidRPr="00A342CE">
              <w:rPr>
                <w:sz w:val="20"/>
                <w:szCs w:val="20"/>
              </w:rPr>
              <w:t>шт/</w:t>
            </w:r>
          </w:p>
          <w:p w:rsidR="00DF74C4" w:rsidRPr="00A342CE" w:rsidRDefault="00DF74C4" w:rsidP="00192AC6">
            <w:pPr>
              <w:jc w:val="center"/>
              <w:rPr>
                <w:sz w:val="20"/>
                <w:szCs w:val="20"/>
              </w:rPr>
            </w:pPr>
            <w:r w:rsidRPr="00A342CE">
              <w:rPr>
                <w:sz w:val="20"/>
                <w:szCs w:val="20"/>
              </w:rPr>
              <w:t>км/чел</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700/</w:t>
            </w:r>
          </w:p>
          <w:p w:rsidR="00DF74C4" w:rsidRPr="00A342CE" w:rsidRDefault="00DF74C4" w:rsidP="00192AC6">
            <w:pPr>
              <w:jc w:val="center"/>
              <w:rPr>
                <w:sz w:val="20"/>
                <w:szCs w:val="20"/>
              </w:rPr>
            </w:pPr>
            <w:r w:rsidRPr="00A342CE">
              <w:rPr>
                <w:sz w:val="20"/>
                <w:szCs w:val="20"/>
              </w:rPr>
              <w:t>12740/540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700/</w:t>
            </w:r>
          </w:p>
          <w:p w:rsidR="00DF74C4" w:rsidRPr="00A342CE" w:rsidRDefault="00DF74C4" w:rsidP="00192AC6">
            <w:pPr>
              <w:jc w:val="center"/>
              <w:rPr>
                <w:sz w:val="20"/>
                <w:szCs w:val="20"/>
              </w:rPr>
            </w:pPr>
            <w:r w:rsidRPr="00A342CE">
              <w:rPr>
                <w:sz w:val="20"/>
                <w:szCs w:val="20"/>
              </w:rPr>
              <w:t>12740/540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730/</w:t>
            </w:r>
          </w:p>
          <w:p w:rsidR="00DF74C4" w:rsidRPr="00A342CE" w:rsidRDefault="00DF74C4" w:rsidP="00192AC6">
            <w:pPr>
              <w:jc w:val="center"/>
              <w:rPr>
                <w:sz w:val="20"/>
                <w:szCs w:val="20"/>
              </w:rPr>
            </w:pPr>
            <w:r w:rsidRPr="00A342CE">
              <w:rPr>
                <w:sz w:val="20"/>
                <w:szCs w:val="20"/>
              </w:rPr>
              <w:t>34000/370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730/</w:t>
            </w:r>
          </w:p>
          <w:p w:rsidR="00DF74C4" w:rsidRPr="00A342CE" w:rsidRDefault="00DF74C4" w:rsidP="00192AC6">
            <w:pPr>
              <w:jc w:val="center"/>
              <w:rPr>
                <w:sz w:val="20"/>
                <w:szCs w:val="20"/>
              </w:rPr>
            </w:pPr>
            <w:r w:rsidRPr="00A342CE">
              <w:rPr>
                <w:sz w:val="20"/>
                <w:szCs w:val="20"/>
              </w:rPr>
              <w:t>34000/370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192AC6">
            <w:pPr>
              <w:rPr>
                <w:sz w:val="20"/>
                <w:szCs w:val="20"/>
              </w:rPr>
            </w:pPr>
            <w:r w:rsidRPr="0071450F">
              <w:rPr>
                <w:sz w:val="20"/>
                <w:szCs w:val="20"/>
              </w:rPr>
              <w:t xml:space="preserve">В том числе: </w:t>
            </w:r>
          </w:p>
          <w:p w:rsidR="00DF74C4" w:rsidRPr="0071450F" w:rsidRDefault="00DF74C4" w:rsidP="00192AC6">
            <w:pPr>
              <w:rPr>
                <w:sz w:val="20"/>
                <w:szCs w:val="20"/>
              </w:rPr>
            </w:pPr>
            <w:r w:rsidRPr="0071450F">
              <w:rPr>
                <w:sz w:val="20"/>
                <w:szCs w:val="20"/>
              </w:rPr>
              <w:t>- организация наземного патрулирования</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192AC6">
            <w:pPr>
              <w:jc w:val="center"/>
              <w:rPr>
                <w:sz w:val="20"/>
                <w:szCs w:val="20"/>
              </w:rPr>
            </w:pPr>
            <w:r w:rsidRPr="00A342CE">
              <w:rPr>
                <w:sz w:val="20"/>
                <w:szCs w:val="20"/>
              </w:rPr>
              <w:t>шт/</w:t>
            </w:r>
          </w:p>
          <w:p w:rsidR="00DF74C4" w:rsidRPr="00A342CE" w:rsidRDefault="00DF74C4" w:rsidP="00192AC6">
            <w:pPr>
              <w:jc w:val="center"/>
              <w:rPr>
                <w:sz w:val="20"/>
                <w:szCs w:val="20"/>
              </w:rPr>
            </w:pPr>
            <w:r w:rsidRPr="00A342CE">
              <w:rPr>
                <w:sz w:val="20"/>
                <w:szCs w:val="20"/>
              </w:rPr>
              <w:t>км/чел</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700/</w:t>
            </w:r>
          </w:p>
          <w:p w:rsidR="00DF74C4" w:rsidRPr="00A342CE" w:rsidRDefault="00DF74C4" w:rsidP="00192AC6">
            <w:pPr>
              <w:jc w:val="center"/>
              <w:rPr>
                <w:sz w:val="20"/>
                <w:szCs w:val="20"/>
              </w:rPr>
            </w:pPr>
            <w:r w:rsidRPr="00A342CE">
              <w:rPr>
                <w:sz w:val="20"/>
                <w:szCs w:val="20"/>
              </w:rPr>
              <w:t>12740/540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700/</w:t>
            </w:r>
          </w:p>
          <w:p w:rsidR="00DF74C4" w:rsidRPr="00A342CE" w:rsidRDefault="00DF74C4" w:rsidP="00192AC6">
            <w:pPr>
              <w:jc w:val="center"/>
              <w:rPr>
                <w:sz w:val="20"/>
                <w:szCs w:val="20"/>
              </w:rPr>
            </w:pPr>
            <w:r w:rsidRPr="00A342CE">
              <w:rPr>
                <w:sz w:val="20"/>
                <w:szCs w:val="20"/>
              </w:rPr>
              <w:t>12740/540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730/</w:t>
            </w:r>
          </w:p>
          <w:p w:rsidR="00DF74C4" w:rsidRPr="00A342CE" w:rsidRDefault="00DF74C4" w:rsidP="00192AC6">
            <w:pPr>
              <w:jc w:val="center"/>
              <w:rPr>
                <w:sz w:val="20"/>
                <w:szCs w:val="20"/>
              </w:rPr>
            </w:pPr>
            <w:r w:rsidRPr="00A342CE">
              <w:rPr>
                <w:sz w:val="20"/>
                <w:szCs w:val="20"/>
              </w:rPr>
              <w:t>34000/370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192AC6">
            <w:pPr>
              <w:jc w:val="center"/>
              <w:rPr>
                <w:sz w:val="20"/>
                <w:szCs w:val="20"/>
              </w:rPr>
            </w:pPr>
            <w:r w:rsidRPr="00A342CE">
              <w:rPr>
                <w:sz w:val="20"/>
                <w:szCs w:val="20"/>
              </w:rPr>
              <w:t>730/</w:t>
            </w:r>
          </w:p>
          <w:p w:rsidR="00DF74C4" w:rsidRPr="00A342CE" w:rsidRDefault="00DF74C4" w:rsidP="00192AC6">
            <w:pPr>
              <w:jc w:val="center"/>
              <w:rPr>
                <w:sz w:val="20"/>
                <w:szCs w:val="20"/>
              </w:rPr>
            </w:pPr>
            <w:r w:rsidRPr="00A342CE">
              <w:rPr>
                <w:sz w:val="20"/>
                <w:szCs w:val="20"/>
              </w:rPr>
              <w:t>34000/370</w:t>
            </w:r>
          </w:p>
        </w:tc>
      </w:tr>
      <w:tr w:rsidR="00DF74C4" w:rsidRPr="00A342CE" w:rsidTr="00F8264B">
        <w:trPr>
          <w:trHeight w:val="579"/>
        </w:trPr>
        <w:tc>
          <w:tcPr>
            <w:tcW w:w="810" w:type="pct"/>
            <w:tcBorders>
              <w:top w:val="single" w:sz="4" w:space="0" w:color="auto"/>
              <w:left w:val="single" w:sz="4" w:space="0" w:color="auto"/>
              <w:bottom w:val="single" w:sz="4" w:space="0" w:color="auto"/>
              <w:right w:val="single" w:sz="4" w:space="0" w:color="auto"/>
            </w:tcBorders>
            <w:shd w:val="clear" w:color="auto" w:fill="auto"/>
            <w:vAlign w:val="center"/>
          </w:tcPr>
          <w:p w:rsidR="00DF74C4" w:rsidRPr="0071450F" w:rsidRDefault="00DF74C4" w:rsidP="00293FD6">
            <w:pPr>
              <w:rPr>
                <w:sz w:val="20"/>
                <w:szCs w:val="20"/>
              </w:rPr>
            </w:pPr>
            <w:r w:rsidRPr="0071450F">
              <w:rPr>
                <w:sz w:val="20"/>
                <w:szCs w:val="20"/>
              </w:rPr>
              <w:t>Содержание ПХС</w:t>
            </w:r>
          </w:p>
        </w:tc>
        <w:tc>
          <w:tcPr>
            <w:tcW w:w="256" w:type="pct"/>
            <w:gridSpan w:val="2"/>
            <w:tcBorders>
              <w:top w:val="single" w:sz="4" w:space="0" w:color="auto"/>
              <w:left w:val="single" w:sz="4" w:space="0" w:color="auto"/>
              <w:bottom w:val="single" w:sz="4" w:space="0" w:color="auto"/>
              <w:right w:val="single" w:sz="4" w:space="0" w:color="auto"/>
            </w:tcBorders>
            <w:shd w:val="clear" w:color="auto" w:fill="auto"/>
            <w:vAlign w:val="center"/>
          </w:tcPr>
          <w:p w:rsidR="00DF74C4" w:rsidRPr="00A342CE" w:rsidRDefault="00DF74C4" w:rsidP="00293FD6">
            <w:pPr>
              <w:jc w:val="center"/>
              <w:rPr>
                <w:sz w:val="20"/>
                <w:szCs w:val="20"/>
              </w:rPr>
            </w:pPr>
            <w:r w:rsidRPr="00A342CE">
              <w:rPr>
                <w:sz w:val="20"/>
                <w:szCs w:val="20"/>
              </w:rPr>
              <w:t>шт</w:t>
            </w:r>
          </w:p>
        </w:tc>
        <w:tc>
          <w:tcPr>
            <w:tcW w:w="34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98"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c>
          <w:tcPr>
            <w:tcW w:w="28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c>
          <w:tcPr>
            <w:tcW w:w="26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9" w:type="pct"/>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83"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c>
          <w:tcPr>
            <w:tcW w:w="24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202"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166"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p>
        </w:tc>
        <w:tc>
          <w:tcPr>
            <w:tcW w:w="349" w:type="pct"/>
            <w:tcBorders>
              <w:top w:val="single" w:sz="4" w:space="0" w:color="auto"/>
              <w:left w:val="single" w:sz="4" w:space="0" w:color="auto"/>
              <w:bottom w:val="single" w:sz="4" w:space="0" w:color="auto"/>
              <w:right w:val="single" w:sz="4" w:space="0" w:color="auto"/>
            </w:tcBorders>
            <w:shd w:val="clear" w:color="auto" w:fill="auto"/>
            <w:noWrap/>
            <w:vAlign w:val="center"/>
          </w:tcPr>
          <w:p w:rsidR="00DF74C4" w:rsidRPr="00A342CE" w:rsidRDefault="00DF74C4" w:rsidP="00293FD6">
            <w:pPr>
              <w:jc w:val="center"/>
              <w:rPr>
                <w:sz w:val="20"/>
                <w:szCs w:val="20"/>
              </w:rPr>
            </w:pPr>
            <w:r w:rsidRPr="00A342CE">
              <w:rPr>
                <w:sz w:val="20"/>
                <w:szCs w:val="20"/>
              </w:rPr>
              <w:t>80</w:t>
            </w:r>
          </w:p>
        </w:tc>
      </w:tr>
    </w:tbl>
    <w:p w:rsidR="003E0E4F" w:rsidRDefault="003E0E4F">
      <w:pPr>
        <w:spacing w:after="200" w:line="276" w:lineRule="auto"/>
        <w:rPr>
          <w:sz w:val="20"/>
          <w:szCs w:val="20"/>
        </w:rPr>
      </w:pPr>
      <w:r>
        <w:rPr>
          <w:sz w:val="20"/>
          <w:szCs w:val="20"/>
        </w:rPr>
        <w:br w:type="page"/>
      </w:r>
    </w:p>
    <w:p w:rsidR="00E05C9B" w:rsidRPr="00667371" w:rsidRDefault="00E05C9B" w:rsidP="00E05C9B">
      <w:pPr>
        <w:jc w:val="right"/>
        <w:rPr>
          <w:sz w:val="24"/>
        </w:rPr>
      </w:pPr>
      <w:r w:rsidRPr="00667371">
        <w:rPr>
          <w:sz w:val="24"/>
        </w:rPr>
        <w:lastRenderedPageBreak/>
        <w:t>Приложение 10</w:t>
      </w:r>
    </w:p>
    <w:p w:rsidR="00E05C9B" w:rsidRPr="008B0CDA" w:rsidRDefault="00E05C9B" w:rsidP="00E05C9B">
      <w:pPr>
        <w:keepNext/>
        <w:jc w:val="center"/>
        <w:rPr>
          <w:rFonts w:eastAsia="Calibri"/>
          <w:b/>
          <w:bCs/>
          <w:iCs/>
          <w:sz w:val="24"/>
          <w:lang w:eastAsia="en-US"/>
        </w:rPr>
      </w:pPr>
      <w:r w:rsidRPr="008B0CDA">
        <w:rPr>
          <w:rFonts w:eastAsia="Calibri"/>
          <w:b/>
          <w:bCs/>
          <w:iCs/>
          <w:sz w:val="24"/>
          <w:lang w:eastAsia="en-US"/>
        </w:rPr>
        <w:t>Мероприятия по защите лесов за период действия предыдущего Лесного плана Липецкой области и</w:t>
      </w:r>
      <w:r w:rsidRPr="008B0CDA">
        <w:rPr>
          <w:rFonts w:eastAsia="Calibri"/>
          <w:b/>
          <w:bCs/>
          <w:iCs/>
          <w:sz w:val="24"/>
          <w:lang w:eastAsia="en-US"/>
        </w:rPr>
        <w:br/>
        <w:t>показатели на период действия разрабатываемого Лесного плана Липецкой области</w:t>
      </w:r>
    </w:p>
    <w:p w:rsidR="00567E23" w:rsidRPr="00667371" w:rsidRDefault="00567E23" w:rsidP="00E05C9B">
      <w:pPr>
        <w:keepNext/>
        <w:jc w:val="center"/>
        <w:rPr>
          <w:rFonts w:eastAsia="Calibri"/>
          <w:bCs/>
          <w:iCs/>
          <w:sz w:val="24"/>
          <w:lang w:eastAsia="en-US"/>
        </w:rPr>
      </w:pPr>
    </w:p>
    <w:tbl>
      <w:tblPr>
        <w:tblW w:w="5000" w:type="pct"/>
        <w:tblLook w:val="04A0" w:firstRow="1" w:lastRow="0" w:firstColumn="1" w:lastColumn="0" w:noHBand="0" w:noVBand="1"/>
      </w:tblPr>
      <w:tblGrid>
        <w:gridCol w:w="2075"/>
        <w:gridCol w:w="835"/>
        <w:gridCol w:w="973"/>
        <w:gridCol w:w="903"/>
        <w:gridCol w:w="645"/>
        <w:gridCol w:w="887"/>
        <w:gridCol w:w="973"/>
        <w:gridCol w:w="973"/>
        <w:gridCol w:w="903"/>
        <w:gridCol w:w="645"/>
        <w:gridCol w:w="887"/>
        <w:gridCol w:w="930"/>
        <w:gridCol w:w="765"/>
        <w:gridCol w:w="903"/>
        <w:gridCol w:w="645"/>
        <w:gridCol w:w="645"/>
        <w:gridCol w:w="765"/>
      </w:tblGrid>
      <w:tr w:rsidR="00E05C9B" w:rsidRPr="00667371" w:rsidTr="008743E7">
        <w:trPr>
          <w:trHeight w:val="288"/>
          <w:tblHeader/>
        </w:trPr>
        <w:tc>
          <w:tcPr>
            <w:tcW w:w="6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05C9B" w:rsidRPr="00667371" w:rsidRDefault="00E05C9B" w:rsidP="008743E7">
            <w:pPr>
              <w:jc w:val="center"/>
              <w:rPr>
                <w:sz w:val="18"/>
                <w:szCs w:val="18"/>
              </w:rPr>
            </w:pPr>
            <w:r w:rsidRPr="00667371">
              <w:rPr>
                <w:sz w:val="18"/>
                <w:szCs w:val="18"/>
              </w:rPr>
              <w:t>Наименование</w:t>
            </w:r>
            <w:r w:rsidRPr="00667371">
              <w:rPr>
                <w:sz w:val="18"/>
                <w:szCs w:val="18"/>
              </w:rPr>
              <w:br/>
              <w:t>мероприятий по</w:t>
            </w:r>
            <w:r w:rsidRPr="00667371">
              <w:rPr>
                <w:sz w:val="18"/>
                <w:szCs w:val="18"/>
              </w:rPr>
              <w:br/>
              <w:t>защите лесов</w:t>
            </w:r>
          </w:p>
        </w:tc>
        <w:tc>
          <w:tcPr>
            <w:tcW w:w="27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05C9B" w:rsidRPr="00667371" w:rsidRDefault="00E05C9B" w:rsidP="008743E7">
            <w:pPr>
              <w:jc w:val="center"/>
              <w:rPr>
                <w:sz w:val="18"/>
                <w:szCs w:val="18"/>
              </w:rPr>
            </w:pPr>
            <w:r w:rsidRPr="00667371">
              <w:rPr>
                <w:sz w:val="18"/>
                <w:szCs w:val="18"/>
              </w:rPr>
              <w:t>Ед.</w:t>
            </w:r>
            <w:r w:rsidRPr="00667371">
              <w:rPr>
                <w:sz w:val="18"/>
                <w:szCs w:val="18"/>
              </w:rPr>
              <w:br/>
              <w:t xml:space="preserve"> изм.</w:t>
            </w:r>
          </w:p>
        </w:tc>
        <w:tc>
          <w:tcPr>
            <w:tcW w:w="4052" w:type="pct"/>
            <w:gridSpan w:val="15"/>
            <w:tcBorders>
              <w:top w:val="single" w:sz="4" w:space="0" w:color="auto"/>
              <w:left w:val="nil"/>
              <w:bottom w:val="single" w:sz="4" w:space="0" w:color="auto"/>
              <w:right w:val="single" w:sz="4" w:space="0" w:color="000000"/>
            </w:tcBorders>
            <w:shd w:val="clear" w:color="auto" w:fill="auto"/>
            <w:noWrap/>
            <w:vAlign w:val="center"/>
            <w:hideMark/>
          </w:tcPr>
          <w:p w:rsidR="00E05C9B" w:rsidRPr="00667371" w:rsidRDefault="00E05C9B" w:rsidP="008743E7">
            <w:pPr>
              <w:jc w:val="center"/>
              <w:rPr>
                <w:sz w:val="18"/>
                <w:szCs w:val="18"/>
              </w:rPr>
            </w:pPr>
            <w:r w:rsidRPr="00667371">
              <w:rPr>
                <w:sz w:val="18"/>
                <w:szCs w:val="18"/>
              </w:rPr>
              <w:t>Объемы выполнения мероприятий</w:t>
            </w:r>
          </w:p>
        </w:tc>
      </w:tr>
      <w:tr w:rsidR="00E05C9B" w:rsidRPr="00667371" w:rsidTr="008743E7">
        <w:trPr>
          <w:trHeight w:val="505"/>
          <w:tblHeader/>
        </w:trPr>
        <w:tc>
          <w:tcPr>
            <w:tcW w:w="676" w:type="pct"/>
            <w:vMerge/>
            <w:tcBorders>
              <w:top w:val="single" w:sz="4" w:space="0" w:color="auto"/>
              <w:left w:val="single" w:sz="4" w:space="0" w:color="auto"/>
              <w:bottom w:val="single" w:sz="4" w:space="0" w:color="000000"/>
              <w:right w:val="single" w:sz="4" w:space="0" w:color="auto"/>
            </w:tcBorders>
            <w:vAlign w:val="center"/>
            <w:hideMark/>
          </w:tcPr>
          <w:p w:rsidR="00E05C9B" w:rsidRPr="00667371" w:rsidRDefault="00E05C9B" w:rsidP="008743E7">
            <w:pPr>
              <w:rPr>
                <w:sz w:val="18"/>
                <w:szCs w:val="18"/>
              </w:rPr>
            </w:pPr>
          </w:p>
        </w:tc>
        <w:tc>
          <w:tcPr>
            <w:tcW w:w="272" w:type="pct"/>
            <w:vMerge/>
            <w:tcBorders>
              <w:top w:val="single" w:sz="4" w:space="0" w:color="auto"/>
              <w:left w:val="single" w:sz="4" w:space="0" w:color="auto"/>
              <w:bottom w:val="single" w:sz="4" w:space="0" w:color="000000"/>
              <w:right w:val="single" w:sz="4" w:space="0" w:color="auto"/>
            </w:tcBorders>
            <w:vAlign w:val="center"/>
            <w:hideMark/>
          </w:tcPr>
          <w:p w:rsidR="00E05C9B" w:rsidRPr="00667371" w:rsidRDefault="00E05C9B" w:rsidP="008743E7">
            <w:pPr>
              <w:rPr>
                <w:sz w:val="18"/>
                <w:szCs w:val="18"/>
              </w:rPr>
            </w:pPr>
          </w:p>
        </w:tc>
        <w:tc>
          <w:tcPr>
            <w:tcW w:w="1427" w:type="pct"/>
            <w:gridSpan w:val="5"/>
            <w:tcBorders>
              <w:top w:val="single" w:sz="4" w:space="0" w:color="auto"/>
              <w:left w:val="nil"/>
              <w:bottom w:val="single" w:sz="4" w:space="0" w:color="auto"/>
              <w:right w:val="single" w:sz="4" w:space="0" w:color="000000"/>
            </w:tcBorders>
            <w:shd w:val="clear" w:color="auto" w:fill="auto"/>
            <w:vAlign w:val="center"/>
            <w:hideMark/>
          </w:tcPr>
          <w:p w:rsidR="00E05C9B" w:rsidRPr="00667371" w:rsidRDefault="00E05C9B" w:rsidP="008743E7">
            <w:pPr>
              <w:jc w:val="center"/>
              <w:rPr>
                <w:sz w:val="18"/>
                <w:szCs w:val="18"/>
              </w:rPr>
            </w:pPr>
            <w:r w:rsidRPr="00667371">
              <w:rPr>
                <w:sz w:val="18"/>
                <w:szCs w:val="18"/>
              </w:rPr>
              <w:t>плановые на период действия предыдущего Лесного плана по источникам финансирования</w:t>
            </w:r>
          </w:p>
        </w:tc>
        <w:tc>
          <w:tcPr>
            <w:tcW w:w="1413" w:type="pct"/>
            <w:gridSpan w:val="5"/>
            <w:tcBorders>
              <w:top w:val="single" w:sz="4" w:space="0" w:color="auto"/>
              <w:left w:val="nil"/>
              <w:bottom w:val="single" w:sz="4" w:space="0" w:color="auto"/>
              <w:right w:val="single" w:sz="4" w:space="0" w:color="000000"/>
            </w:tcBorders>
            <w:shd w:val="clear" w:color="auto" w:fill="auto"/>
            <w:vAlign w:val="center"/>
            <w:hideMark/>
          </w:tcPr>
          <w:p w:rsidR="00E05C9B" w:rsidRPr="00667371" w:rsidRDefault="00E05C9B" w:rsidP="008743E7">
            <w:pPr>
              <w:jc w:val="center"/>
              <w:rPr>
                <w:sz w:val="18"/>
                <w:szCs w:val="18"/>
              </w:rPr>
            </w:pPr>
            <w:r w:rsidRPr="00667371">
              <w:rPr>
                <w:sz w:val="18"/>
                <w:szCs w:val="18"/>
              </w:rPr>
              <w:t>фактические за период действия предыдущего Лесного плана по источникам финансирования</w:t>
            </w:r>
          </w:p>
        </w:tc>
        <w:tc>
          <w:tcPr>
            <w:tcW w:w="1213" w:type="pct"/>
            <w:gridSpan w:val="5"/>
            <w:tcBorders>
              <w:top w:val="single" w:sz="4" w:space="0" w:color="auto"/>
              <w:left w:val="nil"/>
              <w:bottom w:val="single" w:sz="4" w:space="0" w:color="auto"/>
              <w:right w:val="single" w:sz="4" w:space="0" w:color="000000"/>
            </w:tcBorders>
            <w:shd w:val="clear" w:color="auto" w:fill="auto"/>
            <w:vAlign w:val="center"/>
            <w:hideMark/>
          </w:tcPr>
          <w:p w:rsidR="00E05C9B" w:rsidRPr="00667371" w:rsidRDefault="00E05C9B" w:rsidP="008743E7">
            <w:pPr>
              <w:jc w:val="center"/>
              <w:rPr>
                <w:sz w:val="18"/>
                <w:szCs w:val="18"/>
              </w:rPr>
            </w:pPr>
            <w:r w:rsidRPr="00667371">
              <w:rPr>
                <w:sz w:val="18"/>
                <w:szCs w:val="18"/>
              </w:rPr>
              <w:t>плановые на период действия разрабатываемого Лесного плана по</w:t>
            </w:r>
            <w:r w:rsidRPr="00667371">
              <w:rPr>
                <w:sz w:val="18"/>
                <w:szCs w:val="18"/>
              </w:rPr>
              <w:br/>
              <w:t>источникам финансирования</w:t>
            </w:r>
          </w:p>
        </w:tc>
      </w:tr>
      <w:tr w:rsidR="00E05C9B" w:rsidRPr="00667371" w:rsidTr="008743E7">
        <w:trPr>
          <w:trHeight w:val="2077"/>
          <w:tblHeader/>
        </w:trPr>
        <w:tc>
          <w:tcPr>
            <w:tcW w:w="676" w:type="pct"/>
            <w:vMerge/>
            <w:tcBorders>
              <w:top w:val="single" w:sz="4" w:space="0" w:color="auto"/>
              <w:left w:val="single" w:sz="4" w:space="0" w:color="auto"/>
              <w:bottom w:val="single" w:sz="4" w:space="0" w:color="000000"/>
              <w:right w:val="single" w:sz="4" w:space="0" w:color="auto"/>
            </w:tcBorders>
            <w:vAlign w:val="center"/>
            <w:hideMark/>
          </w:tcPr>
          <w:p w:rsidR="00E05C9B" w:rsidRPr="00667371" w:rsidRDefault="00E05C9B" w:rsidP="008743E7">
            <w:pPr>
              <w:rPr>
                <w:sz w:val="18"/>
                <w:szCs w:val="18"/>
              </w:rPr>
            </w:pPr>
          </w:p>
        </w:tc>
        <w:tc>
          <w:tcPr>
            <w:tcW w:w="272" w:type="pct"/>
            <w:vMerge/>
            <w:tcBorders>
              <w:top w:val="single" w:sz="4" w:space="0" w:color="auto"/>
              <w:left w:val="single" w:sz="4" w:space="0" w:color="auto"/>
              <w:bottom w:val="single" w:sz="4" w:space="0" w:color="000000"/>
              <w:right w:val="single" w:sz="4" w:space="0" w:color="auto"/>
            </w:tcBorders>
            <w:vAlign w:val="center"/>
            <w:hideMark/>
          </w:tcPr>
          <w:p w:rsidR="00E05C9B" w:rsidRPr="00667371" w:rsidRDefault="00E05C9B" w:rsidP="008743E7">
            <w:pPr>
              <w:rPr>
                <w:sz w:val="18"/>
                <w:szCs w:val="18"/>
              </w:rPr>
            </w:pPr>
          </w:p>
        </w:tc>
        <w:tc>
          <w:tcPr>
            <w:tcW w:w="317"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федерального бюджета</w:t>
            </w:r>
          </w:p>
        </w:tc>
        <w:tc>
          <w:tcPr>
            <w:tcW w:w="294"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 xml:space="preserve">За счет средств бюджета </w:t>
            </w:r>
            <w:r w:rsidRPr="00667371">
              <w:rPr>
                <w:sz w:val="18"/>
                <w:szCs w:val="18"/>
              </w:rPr>
              <w:br/>
              <w:t>Липецкой области</w:t>
            </w:r>
          </w:p>
        </w:tc>
        <w:tc>
          <w:tcPr>
            <w:tcW w:w="210"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местных бюджетов</w:t>
            </w:r>
          </w:p>
        </w:tc>
        <w:tc>
          <w:tcPr>
            <w:tcW w:w="289"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лиц, использующих леса</w:t>
            </w:r>
          </w:p>
        </w:tc>
        <w:tc>
          <w:tcPr>
            <w:tcW w:w="317"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bCs/>
                <w:sz w:val="18"/>
                <w:szCs w:val="18"/>
              </w:rPr>
            </w:pPr>
            <w:r w:rsidRPr="00667371">
              <w:rPr>
                <w:bCs/>
                <w:sz w:val="18"/>
                <w:szCs w:val="18"/>
              </w:rPr>
              <w:t>Всего</w:t>
            </w:r>
          </w:p>
        </w:tc>
        <w:tc>
          <w:tcPr>
            <w:tcW w:w="317"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федерального бюджета</w:t>
            </w:r>
          </w:p>
        </w:tc>
        <w:tc>
          <w:tcPr>
            <w:tcW w:w="294"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 xml:space="preserve">За счет средств бюджета </w:t>
            </w:r>
            <w:r w:rsidRPr="00667371">
              <w:rPr>
                <w:sz w:val="18"/>
                <w:szCs w:val="18"/>
              </w:rPr>
              <w:br/>
              <w:t>Липецкой области</w:t>
            </w:r>
          </w:p>
        </w:tc>
        <w:tc>
          <w:tcPr>
            <w:tcW w:w="210"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местных бюджетов</w:t>
            </w:r>
          </w:p>
        </w:tc>
        <w:tc>
          <w:tcPr>
            <w:tcW w:w="289"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лиц, использующих леса</w:t>
            </w:r>
          </w:p>
        </w:tc>
        <w:tc>
          <w:tcPr>
            <w:tcW w:w="303"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bCs/>
                <w:sz w:val="18"/>
                <w:szCs w:val="18"/>
              </w:rPr>
            </w:pPr>
            <w:r w:rsidRPr="00667371">
              <w:rPr>
                <w:bCs/>
                <w:sz w:val="18"/>
                <w:szCs w:val="18"/>
              </w:rPr>
              <w:t>Всего</w:t>
            </w:r>
          </w:p>
        </w:tc>
        <w:tc>
          <w:tcPr>
            <w:tcW w:w="249"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федерального бюджета</w:t>
            </w:r>
          </w:p>
        </w:tc>
        <w:tc>
          <w:tcPr>
            <w:tcW w:w="294"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 xml:space="preserve">За счет средств бюджета </w:t>
            </w:r>
            <w:r w:rsidRPr="00667371">
              <w:rPr>
                <w:sz w:val="18"/>
                <w:szCs w:val="18"/>
              </w:rPr>
              <w:br/>
              <w:t>Липецкой области</w:t>
            </w:r>
          </w:p>
        </w:tc>
        <w:tc>
          <w:tcPr>
            <w:tcW w:w="210"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местных бюджетов</w:t>
            </w:r>
          </w:p>
        </w:tc>
        <w:tc>
          <w:tcPr>
            <w:tcW w:w="210"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За счет средств лиц, использующих леса</w:t>
            </w:r>
          </w:p>
        </w:tc>
        <w:tc>
          <w:tcPr>
            <w:tcW w:w="249" w:type="pct"/>
            <w:tcBorders>
              <w:top w:val="nil"/>
              <w:left w:val="nil"/>
              <w:bottom w:val="single" w:sz="4" w:space="0" w:color="auto"/>
              <w:right w:val="single" w:sz="4" w:space="0" w:color="auto"/>
            </w:tcBorders>
            <w:shd w:val="clear" w:color="auto" w:fill="auto"/>
            <w:textDirection w:val="btLr"/>
            <w:vAlign w:val="center"/>
            <w:hideMark/>
          </w:tcPr>
          <w:p w:rsidR="00E05C9B" w:rsidRPr="00667371" w:rsidRDefault="00E05C9B" w:rsidP="008743E7">
            <w:pPr>
              <w:jc w:val="center"/>
              <w:rPr>
                <w:sz w:val="18"/>
                <w:szCs w:val="18"/>
              </w:rPr>
            </w:pPr>
            <w:r w:rsidRPr="00667371">
              <w:rPr>
                <w:sz w:val="18"/>
                <w:szCs w:val="18"/>
              </w:rPr>
              <w:t>Всего</w:t>
            </w:r>
          </w:p>
        </w:tc>
      </w:tr>
      <w:tr w:rsidR="00E05C9B" w:rsidRPr="00667371" w:rsidTr="008743E7">
        <w:trPr>
          <w:trHeight w:val="288"/>
        </w:trPr>
        <w:tc>
          <w:tcPr>
            <w:tcW w:w="5000" w:type="pct"/>
            <w:gridSpan w:val="1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5C9B" w:rsidRPr="00667371" w:rsidRDefault="00E05C9B" w:rsidP="008743E7">
            <w:pPr>
              <w:jc w:val="center"/>
              <w:rPr>
                <w:b/>
                <w:sz w:val="20"/>
                <w:szCs w:val="20"/>
              </w:rPr>
            </w:pPr>
            <w:r w:rsidRPr="00667371">
              <w:rPr>
                <w:b/>
                <w:sz w:val="20"/>
                <w:szCs w:val="20"/>
              </w:rPr>
              <w:t>Леса, расположенные на землях лесного фонда</w:t>
            </w:r>
          </w:p>
        </w:tc>
      </w:tr>
      <w:tr w:rsidR="00E05C9B" w:rsidRPr="00667371" w:rsidTr="008743E7">
        <w:trPr>
          <w:trHeight w:val="468"/>
        </w:trPr>
        <w:tc>
          <w:tcPr>
            <w:tcW w:w="676" w:type="pct"/>
            <w:vMerge w:val="restart"/>
            <w:tcBorders>
              <w:top w:val="nil"/>
              <w:left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Санитарно-оздоровительные мероприятия - всего</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4606</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4525</w:t>
            </w:r>
            <w:r w:rsidR="00403EFE">
              <w:rPr>
                <w:sz w:val="16"/>
                <w:szCs w:val="16"/>
              </w:rPr>
              <w:t>,</w:t>
            </w:r>
            <w:r w:rsidRPr="00667371">
              <w:rPr>
                <w:sz w:val="16"/>
                <w:szCs w:val="16"/>
              </w:rPr>
              <w:t>25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21364</w:t>
            </w:r>
            <w:r w:rsidR="00403EFE">
              <w:rPr>
                <w:sz w:val="16"/>
                <w:szCs w:val="16"/>
              </w:rPr>
              <w:t>,</w:t>
            </w:r>
            <w:r w:rsidRPr="00667371">
              <w:rPr>
                <w:sz w:val="16"/>
                <w:szCs w:val="16"/>
              </w:rPr>
              <w:t>56</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30 495</w:t>
            </w:r>
            <w:r w:rsidR="00403EFE">
              <w:rPr>
                <w:sz w:val="16"/>
                <w:szCs w:val="16"/>
              </w:rPr>
              <w:t>,</w:t>
            </w:r>
            <w:r w:rsidRPr="00667371">
              <w:rPr>
                <w:sz w:val="16"/>
                <w:szCs w:val="16"/>
              </w:rPr>
              <w:t>81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6803</w:t>
            </w:r>
            <w:r w:rsidR="00403EFE">
              <w:rPr>
                <w:sz w:val="16"/>
                <w:szCs w:val="16"/>
              </w:rPr>
              <w:t>,</w:t>
            </w:r>
            <w:r w:rsidRPr="00667371">
              <w:rPr>
                <w:sz w:val="16"/>
                <w:szCs w:val="16"/>
              </w:rPr>
              <w:t>2</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4468</w:t>
            </w:r>
            <w:r w:rsidR="00403EFE">
              <w:rPr>
                <w:sz w:val="16"/>
                <w:szCs w:val="16"/>
              </w:rPr>
              <w:t>,</w:t>
            </w:r>
            <w:r w:rsidRPr="00667371">
              <w:rPr>
                <w:sz w:val="16"/>
                <w:szCs w:val="16"/>
              </w:rPr>
              <w:t>55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20468</w:t>
            </w:r>
            <w:r w:rsidR="00403EFE">
              <w:rPr>
                <w:sz w:val="16"/>
                <w:szCs w:val="16"/>
              </w:rPr>
              <w:t>,</w:t>
            </w:r>
            <w:r w:rsidRPr="00667371">
              <w:rPr>
                <w:sz w:val="16"/>
                <w:szCs w:val="16"/>
              </w:rPr>
              <w:t>2</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31 739</w:t>
            </w:r>
            <w:r w:rsidR="00403EFE">
              <w:rPr>
                <w:sz w:val="16"/>
                <w:szCs w:val="16"/>
              </w:rPr>
              <w:t>,</w:t>
            </w:r>
            <w:r w:rsidRPr="00667371">
              <w:rPr>
                <w:sz w:val="16"/>
                <w:szCs w:val="16"/>
              </w:rPr>
              <w:t>95</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22429,7</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22429,7</w:t>
            </w:r>
          </w:p>
        </w:tc>
      </w:tr>
      <w:tr w:rsidR="00E05C9B" w:rsidRPr="00667371" w:rsidTr="008743E7">
        <w:trPr>
          <w:trHeight w:val="468"/>
        </w:trPr>
        <w:tc>
          <w:tcPr>
            <w:tcW w:w="676" w:type="pct"/>
            <w:vMerge/>
            <w:tcBorders>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441</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402</w:t>
            </w:r>
            <w:r w:rsidR="00403EFE">
              <w:rPr>
                <w:sz w:val="16"/>
                <w:szCs w:val="16"/>
              </w:rPr>
              <w:t>,</w:t>
            </w:r>
            <w:r w:rsidRPr="00667371">
              <w:rPr>
                <w:sz w:val="16"/>
                <w:szCs w:val="16"/>
              </w:rPr>
              <w:t>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1462</w:t>
            </w:r>
            <w:r w:rsidR="00403EFE">
              <w:rPr>
                <w:sz w:val="16"/>
                <w:szCs w:val="16"/>
              </w:rPr>
              <w:t>,</w:t>
            </w:r>
            <w:r w:rsidRPr="00667371">
              <w:rPr>
                <w:sz w:val="16"/>
                <w:szCs w:val="16"/>
              </w:rPr>
              <w:t>9</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2307</w:t>
            </w:r>
            <w:r w:rsidR="00403EFE">
              <w:rPr>
                <w:sz w:val="16"/>
                <w:szCs w:val="16"/>
              </w:rPr>
              <w:t>,</w:t>
            </w:r>
            <w:r w:rsidRPr="00667371">
              <w:rPr>
                <w:sz w:val="16"/>
                <w:szCs w:val="16"/>
              </w:rPr>
              <w:t>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803</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399</w:t>
            </w:r>
            <w:r w:rsidR="00403EFE">
              <w:rPr>
                <w:sz w:val="16"/>
                <w:szCs w:val="16"/>
              </w:rPr>
              <w:t>,</w:t>
            </w:r>
            <w:r w:rsidRPr="00667371">
              <w:rPr>
                <w:sz w:val="16"/>
                <w:szCs w:val="16"/>
              </w:rPr>
              <w:t>3</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1317</w:t>
            </w:r>
            <w:r w:rsidR="00403EFE">
              <w:rPr>
                <w:sz w:val="16"/>
                <w:szCs w:val="16"/>
              </w:rPr>
              <w:t>,</w:t>
            </w:r>
            <w:r w:rsidRPr="00667371">
              <w:rPr>
                <w:sz w:val="16"/>
                <w:szCs w:val="16"/>
              </w:rPr>
              <w:t>8</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2521</w:t>
            </w:r>
            <w:r w:rsidR="00403EFE">
              <w:rPr>
                <w:sz w:val="16"/>
                <w:szCs w:val="16"/>
              </w:rPr>
              <w:t>,</w:t>
            </w:r>
            <w:r w:rsidRPr="00667371">
              <w:rPr>
                <w:sz w:val="16"/>
                <w:szCs w:val="16"/>
              </w:rPr>
              <w:t>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1441,08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0</w:t>
            </w:r>
            <w:r w:rsidR="00403EFE">
              <w:rPr>
                <w:sz w:val="16"/>
                <w:szCs w:val="16"/>
              </w:rPr>
              <w:t>,</w:t>
            </w:r>
            <w:r w:rsidRPr="008A13C2">
              <w:rPr>
                <w:sz w:val="16"/>
                <w:szCs w:val="16"/>
              </w:rPr>
              <w:t>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1441,08</w:t>
            </w:r>
          </w:p>
        </w:tc>
      </w:tr>
      <w:tr w:rsidR="00E05C9B" w:rsidRPr="00667371" w:rsidTr="008743E7">
        <w:trPr>
          <w:trHeight w:val="359"/>
        </w:trPr>
        <w:tc>
          <w:tcPr>
            <w:tcW w:w="676" w:type="pct"/>
            <w:vMerge w:val="restart"/>
            <w:tcBorders>
              <w:top w:val="nil"/>
              <w:left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 том числе:  - сплошные санитарные рубки</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1 637</w:t>
            </w:r>
            <w:r w:rsidR="00403EFE">
              <w:rPr>
                <w:sz w:val="16"/>
                <w:szCs w:val="16"/>
              </w:rPr>
              <w:t>,</w:t>
            </w:r>
            <w:r w:rsidRPr="00667371">
              <w:rPr>
                <w:sz w:val="16"/>
                <w:szCs w:val="16"/>
              </w:rPr>
              <w:t>95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1 501</w:t>
            </w:r>
            <w:r w:rsidR="00403EFE">
              <w:rPr>
                <w:sz w:val="16"/>
                <w:szCs w:val="16"/>
              </w:rPr>
              <w:t>,</w:t>
            </w:r>
            <w:r w:rsidRPr="00667371">
              <w:rPr>
                <w:sz w:val="16"/>
                <w:szCs w:val="16"/>
              </w:rPr>
              <w:t>05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5 328</w:t>
            </w:r>
            <w:r w:rsidR="00403EFE">
              <w:rPr>
                <w:sz w:val="16"/>
                <w:szCs w:val="16"/>
              </w:rPr>
              <w:t>,</w:t>
            </w:r>
            <w:r w:rsidRPr="00667371">
              <w:rPr>
                <w:sz w:val="16"/>
                <w:szCs w:val="16"/>
              </w:rPr>
              <w:t>41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8 467</w:t>
            </w:r>
            <w:r w:rsidR="00403EFE">
              <w:rPr>
                <w:sz w:val="16"/>
                <w:szCs w:val="16"/>
              </w:rPr>
              <w:t>,</w:t>
            </w:r>
            <w:r w:rsidRPr="00667371">
              <w:rPr>
                <w:sz w:val="16"/>
                <w:szCs w:val="16"/>
              </w:rPr>
              <w:t>41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3 119</w:t>
            </w:r>
            <w:r w:rsidR="00403EFE">
              <w:rPr>
                <w:sz w:val="16"/>
                <w:szCs w:val="16"/>
              </w:rPr>
              <w:t>,</w:t>
            </w:r>
            <w:r w:rsidRPr="00667371">
              <w:rPr>
                <w:sz w:val="16"/>
                <w:szCs w:val="16"/>
              </w:rPr>
              <w:t>25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1 494</w:t>
            </w:r>
            <w:r w:rsidR="00403EFE">
              <w:rPr>
                <w:sz w:val="16"/>
                <w:szCs w:val="16"/>
              </w:rPr>
              <w:t>,</w:t>
            </w:r>
            <w:r w:rsidRPr="00667371">
              <w:rPr>
                <w:sz w:val="16"/>
                <w:szCs w:val="16"/>
              </w:rPr>
              <w:t>55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4 760</w:t>
            </w:r>
            <w:r w:rsidR="00403EFE">
              <w:rPr>
                <w:sz w:val="16"/>
                <w:szCs w:val="16"/>
              </w:rPr>
              <w:t>,</w:t>
            </w:r>
            <w:r w:rsidRPr="00667371">
              <w:rPr>
                <w:sz w:val="16"/>
                <w:szCs w:val="16"/>
              </w:rPr>
              <w:t>35</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9 374</w:t>
            </w:r>
            <w:r w:rsidR="00403EFE">
              <w:rPr>
                <w:sz w:val="16"/>
                <w:szCs w:val="16"/>
              </w:rPr>
              <w:t>,</w:t>
            </w:r>
            <w:r w:rsidRPr="00667371">
              <w:rPr>
                <w:sz w:val="16"/>
                <w:szCs w:val="16"/>
              </w:rPr>
              <w:t>15</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1750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1750</w:t>
            </w:r>
          </w:p>
        </w:tc>
      </w:tr>
      <w:tr w:rsidR="00E05C9B" w:rsidRPr="00667371" w:rsidTr="008743E7">
        <w:trPr>
          <w:trHeight w:val="468"/>
        </w:trPr>
        <w:tc>
          <w:tcPr>
            <w:tcW w:w="676" w:type="pct"/>
            <w:vMerge/>
            <w:tcBorders>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296</w:t>
            </w:r>
            <w:r w:rsidR="00403EFE">
              <w:rPr>
                <w:sz w:val="16"/>
                <w:szCs w:val="16"/>
              </w:rPr>
              <w:t>,</w:t>
            </w:r>
            <w:r w:rsidRPr="00667371">
              <w:rPr>
                <w:sz w:val="16"/>
                <w:szCs w:val="16"/>
              </w:rPr>
              <w:t>4</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282</w:t>
            </w:r>
            <w:r w:rsidR="00403EFE">
              <w:rPr>
                <w:sz w:val="16"/>
                <w:szCs w:val="16"/>
              </w:rPr>
              <w:t>,</w:t>
            </w:r>
            <w:r w:rsidRPr="00667371">
              <w:rPr>
                <w:sz w:val="16"/>
                <w:szCs w:val="16"/>
              </w:rPr>
              <w:t>8</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1 167</w:t>
            </w:r>
            <w:r w:rsidR="00403EFE">
              <w:rPr>
                <w:sz w:val="16"/>
                <w:szCs w:val="16"/>
              </w:rPr>
              <w:t>,</w:t>
            </w:r>
            <w:r w:rsidRPr="00667371">
              <w:rPr>
                <w:sz w:val="16"/>
                <w:szCs w:val="16"/>
              </w:rPr>
              <w:t>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1 746</w:t>
            </w:r>
            <w:r w:rsidR="00403EFE">
              <w:rPr>
                <w:sz w:val="16"/>
                <w:szCs w:val="16"/>
              </w:rPr>
              <w:t>,</w:t>
            </w:r>
            <w:r w:rsidRPr="00667371">
              <w:rPr>
                <w:sz w:val="16"/>
                <w:szCs w:val="16"/>
              </w:rPr>
              <w:t>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641</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281</w:t>
            </w:r>
            <w:r w:rsidR="00403EFE">
              <w:rPr>
                <w:sz w:val="16"/>
                <w:szCs w:val="16"/>
              </w:rPr>
              <w:t>,</w:t>
            </w:r>
            <w:r w:rsidRPr="00667371">
              <w:rPr>
                <w:sz w:val="16"/>
                <w:szCs w:val="16"/>
              </w:rPr>
              <w:t>6</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1 029</w:t>
            </w:r>
            <w:r w:rsidR="00403EFE">
              <w:rPr>
                <w:sz w:val="16"/>
                <w:szCs w:val="16"/>
              </w:rPr>
              <w:t>,</w:t>
            </w:r>
            <w:r w:rsidRPr="00667371">
              <w:rPr>
                <w:sz w:val="16"/>
                <w:szCs w:val="16"/>
              </w:rPr>
              <w:t>5</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1 952</w:t>
            </w:r>
            <w:r w:rsidR="00403EFE">
              <w:rPr>
                <w:sz w:val="16"/>
                <w:szCs w:val="16"/>
              </w:rPr>
              <w:t>,</w:t>
            </w:r>
            <w:r w:rsidRPr="00667371">
              <w:rPr>
                <w:sz w:val="16"/>
                <w:szCs w:val="16"/>
              </w:rPr>
              <w:t>8</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377</w:t>
            </w:r>
            <w:r w:rsidR="00403EFE">
              <w:rPr>
                <w:sz w:val="16"/>
                <w:szCs w:val="16"/>
              </w:rPr>
              <w:t>,</w:t>
            </w:r>
            <w:r w:rsidRPr="008A13C2">
              <w:rPr>
                <w:sz w:val="16"/>
                <w:szCs w:val="16"/>
              </w:rPr>
              <w:t>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0</w:t>
            </w:r>
            <w:r w:rsidR="00403EFE">
              <w:rPr>
                <w:sz w:val="16"/>
                <w:szCs w:val="16"/>
              </w:rPr>
              <w:t>,</w:t>
            </w:r>
            <w:r w:rsidRPr="008A13C2">
              <w:rPr>
                <w:sz w:val="16"/>
                <w:szCs w:val="16"/>
              </w:rPr>
              <w:t>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377</w:t>
            </w:r>
            <w:r w:rsidR="00403EFE">
              <w:rPr>
                <w:sz w:val="16"/>
                <w:szCs w:val="16"/>
              </w:rPr>
              <w:t>,</w:t>
            </w:r>
            <w:r w:rsidRPr="008A13C2">
              <w:rPr>
                <w:sz w:val="16"/>
                <w:szCs w:val="16"/>
              </w:rPr>
              <w:t>0</w:t>
            </w:r>
          </w:p>
        </w:tc>
      </w:tr>
      <w:tr w:rsidR="00E05C9B" w:rsidRPr="00667371" w:rsidTr="008743E7">
        <w:trPr>
          <w:trHeight w:val="468"/>
        </w:trPr>
        <w:tc>
          <w:tcPr>
            <w:tcW w:w="676" w:type="pct"/>
            <w:vMerge w:val="restart"/>
            <w:tcBorders>
              <w:top w:val="nil"/>
              <w:left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 выборочные санитарные рубки</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1 775</w:t>
            </w:r>
            <w:r w:rsidR="00403EFE">
              <w:rPr>
                <w:sz w:val="16"/>
                <w:szCs w:val="16"/>
              </w:rPr>
              <w:t>,</w:t>
            </w:r>
            <w:r w:rsidRPr="00667371">
              <w:rPr>
                <w:sz w:val="16"/>
                <w:szCs w:val="16"/>
              </w:rPr>
              <w:t>55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1 831</w:t>
            </w:r>
            <w:r w:rsidR="00403EFE">
              <w:rPr>
                <w:sz w:val="16"/>
                <w:szCs w:val="16"/>
              </w:rPr>
              <w:t>,</w:t>
            </w:r>
            <w:r w:rsidRPr="00667371">
              <w:rPr>
                <w:sz w:val="16"/>
                <w:szCs w:val="16"/>
              </w:rPr>
              <w:t>40</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15 279</w:t>
            </w:r>
            <w:r w:rsidR="00403EFE">
              <w:rPr>
                <w:sz w:val="16"/>
                <w:szCs w:val="16"/>
              </w:rPr>
              <w:t>,</w:t>
            </w:r>
            <w:r w:rsidRPr="00667371">
              <w:rPr>
                <w:sz w:val="16"/>
                <w:szCs w:val="16"/>
              </w:rPr>
              <w:t>15</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18 886</w:t>
            </w:r>
            <w:r w:rsidR="00403EFE">
              <w:rPr>
                <w:sz w:val="16"/>
                <w:szCs w:val="16"/>
              </w:rPr>
              <w:t>,</w:t>
            </w:r>
            <w:r w:rsidRPr="00667371">
              <w:rPr>
                <w:sz w:val="16"/>
                <w:szCs w:val="16"/>
              </w:rPr>
              <w:t>10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2 482</w:t>
            </w:r>
            <w:r w:rsidR="00403EFE">
              <w:rPr>
                <w:sz w:val="16"/>
                <w:szCs w:val="16"/>
              </w:rPr>
              <w:t>,</w:t>
            </w:r>
            <w:r w:rsidRPr="00667371">
              <w:rPr>
                <w:sz w:val="16"/>
                <w:szCs w:val="16"/>
              </w:rPr>
              <w:t>25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1 831</w:t>
            </w:r>
            <w:r w:rsidR="00403EFE">
              <w:rPr>
                <w:sz w:val="16"/>
                <w:szCs w:val="16"/>
              </w:rPr>
              <w:t>,</w:t>
            </w:r>
            <w:r w:rsidRPr="00667371">
              <w:rPr>
                <w:sz w:val="16"/>
                <w:szCs w:val="16"/>
              </w:rPr>
              <w:t>40</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14 996</w:t>
            </w:r>
            <w:r w:rsidR="00403EFE">
              <w:rPr>
                <w:sz w:val="16"/>
                <w:szCs w:val="16"/>
              </w:rPr>
              <w:t>,</w:t>
            </w:r>
            <w:r w:rsidRPr="00667371">
              <w:rPr>
                <w:sz w:val="16"/>
                <w:szCs w:val="16"/>
              </w:rPr>
              <w:t>45</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19 310</w:t>
            </w:r>
            <w:r w:rsidR="00403EFE">
              <w:rPr>
                <w:sz w:val="16"/>
                <w:szCs w:val="16"/>
              </w:rPr>
              <w:t>,</w:t>
            </w:r>
            <w:r w:rsidRPr="00667371">
              <w:rPr>
                <w:sz w:val="16"/>
                <w:szCs w:val="16"/>
              </w:rPr>
              <w:t>10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19464</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19464</w:t>
            </w:r>
          </w:p>
        </w:tc>
      </w:tr>
      <w:tr w:rsidR="00E05C9B" w:rsidRPr="00667371" w:rsidTr="008743E7">
        <w:trPr>
          <w:trHeight w:val="468"/>
        </w:trPr>
        <w:tc>
          <w:tcPr>
            <w:tcW w:w="676" w:type="pct"/>
            <w:vMerge/>
            <w:tcBorders>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66</w:t>
            </w:r>
            <w:r w:rsidR="00403EFE">
              <w:rPr>
                <w:sz w:val="16"/>
                <w:szCs w:val="16"/>
              </w:rPr>
              <w:t>,</w:t>
            </w:r>
            <w:r w:rsidRPr="00667371">
              <w:rPr>
                <w:sz w:val="16"/>
                <w:szCs w:val="16"/>
              </w:rPr>
              <w:t>65</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78</w:t>
            </w:r>
            <w:r w:rsidR="00403EFE">
              <w:rPr>
                <w:sz w:val="16"/>
                <w:szCs w:val="16"/>
              </w:rPr>
              <w:t>,</w:t>
            </w:r>
            <w:r w:rsidRPr="00667371">
              <w:rPr>
                <w:sz w:val="16"/>
                <w:szCs w:val="16"/>
              </w:rPr>
              <w:t>24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281</w:t>
            </w:r>
            <w:r w:rsidR="00403EFE">
              <w:rPr>
                <w:sz w:val="16"/>
                <w:szCs w:val="16"/>
              </w:rPr>
              <w:t>,</w:t>
            </w:r>
            <w:r w:rsidRPr="00667371">
              <w:rPr>
                <w:sz w:val="16"/>
                <w:szCs w:val="16"/>
              </w:rPr>
              <w:t>13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426</w:t>
            </w:r>
            <w:r w:rsidR="00403EFE">
              <w:rPr>
                <w:sz w:val="16"/>
                <w:szCs w:val="16"/>
              </w:rPr>
              <w:t>,</w:t>
            </w:r>
            <w:r w:rsidRPr="00667371">
              <w:rPr>
                <w:sz w:val="16"/>
                <w:szCs w:val="16"/>
              </w:rPr>
              <w:t>01</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82</w:t>
            </w:r>
            <w:r w:rsidR="00403EFE">
              <w:rPr>
                <w:sz w:val="16"/>
                <w:szCs w:val="16"/>
              </w:rPr>
              <w:t>,</w:t>
            </w:r>
            <w:r w:rsidRPr="00667371">
              <w:rPr>
                <w:sz w:val="16"/>
                <w:szCs w:val="16"/>
              </w:rPr>
              <w:t>71</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78</w:t>
            </w:r>
            <w:r w:rsidR="00403EFE">
              <w:rPr>
                <w:sz w:val="16"/>
                <w:szCs w:val="16"/>
              </w:rPr>
              <w:t>,</w:t>
            </w:r>
            <w:r w:rsidRPr="00667371">
              <w:rPr>
                <w:sz w:val="16"/>
                <w:szCs w:val="16"/>
              </w:rPr>
              <w:t>24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274</w:t>
            </w:r>
            <w:r w:rsidR="00403EFE">
              <w:rPr>
                <w:sz w:val="16"/>
                <w:szCs w:val="16"/>
              </w:rPr>
              <w:t>,</w:t>
            </w:r>
            <w:r w:rsidRPr="00667371">
              <w:rPr>
                <w:sz w:val="16"/>
                <w:szCs w:val="16"/>
              </w:rPr>
              <w:t>69</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435</w:t>
            </w:r>
            <w:r w:rsidR="00403EFE">
              <w:rPr>
                <w:sz w:val="16"/>
                <w:szCs w:val="16"/>
              </w:rPr>
              <w:t>,</w:t>
            </w:r>
            <w:r w:rsidRPr="00667371">
              <w:rPr>
                <w:sz w:val="16"/>
                <w:szCs w:val="16"/>
              </w:rPr>
              <w:t>64</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1018,4</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0</w:t>
            </w:r>
            <w:r w:rsidR="00403EFE">
              <w:rPr>
                <w:sz w:val="16"/>
                <w:szCs w:val="16"/>
              </w:rPr>
              <w:t>,</w:t>
            </w:r>
            <w:r w:rsidRPr="008A13C2">
              <w:rPr>
                <w:sz w:val="16"/>
                <w:szCs w:val="16"/>
              </w:rPr>
              <w:t>00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1018,4</w:t>
            </w:r>
          </w:p>
        </w:tc>
      </w:tr>
      <w:tr w:rsidR="00E05C9B" w:rsidRPr="00667371" w:rsidTr="008743E7">
        <w:trPr>
          <w:trHeight w:val="468"/>
        </w:trPr>
        <w:tc>
          <w:tcPr>
            <w:tcW w:w="676" w:type="pct"/>
            <w:vMerge w:val="restart"/>
            <w:tcBorders>
              <w:top w:val="nil"/>
              <w:left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 уборка неликвидной древесины, очистка леса от захламления, загрязнения, иного негативного воздействия</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1 192</w:t>
            </w:r>
            <w:r w:rsidR="00403EFE">
              <w:rPr>
                <w:sz w:val="16"/>
                <w:szCs w:val="16"/>
              </w:rPr>
              <w:t>,</w:t>
            </w:r>
            <w:r w:rsidRPr="00667371">
              <w:rPr>
                <w:sz w:val="16"/>
                <w:szCs w:val="16"/>
              </w:rPr>
              <w:t>50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1 192</w:t>
            </w:r>
            <w:r w:rsidR="00403EFE">
              <w:rPr>
                <w:sz w:val="16"/>
                <w:szCs w:val="16"/>
              </w:rPr>
              <w:t>,</w:t>
            </w:r>
            <w:r w:rsidRPr="00667371">
              <w:rPr>
                <w:sz w:val="16"/>
                <w:szCs w:val="16"/>
              </w:rPr>
              <w:t>80</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757</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3 142</w:t>
            </w:r>
            <w:r w:rsidR="00403EFE">
              <w:rPr>
                <w:sz w:val="16"/>
                <w:szCs w:val="16"/>
              </w:rPr>
              <w:t>,</w:t>
            </w:r>
            <w:r w:rsidRPr="00667371">
              <w:rPr>
                <w:sz w:val="16"/>
                <w:szCs w:val="16"/>
              </w:rPr>
              <w:t>30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1 201</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1 142</w:t>
            </w:r>
            <w:r w:rsidR="00403EFE">
              <w:rPr>
                <w:sz w:val="16"/>
                <w:szCs w:val="16"/>
              </w:rPr>
              <w:t>,</w:t>
            </w:r>
            <w:r w:rsidRPr="00667371">
              <w:rPr>
                <w:sz w:val="16"/>
                <w:szCs w:val="16"/>
              </w:rPr>
              <w:t>60</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711</w:t>
            </w:r>
            <w:r w:rsidR="00403EFE">
              <w:rPr>
                <w:sz w:val="16"/>
                <w:szCs w:val="16"/>
              </w:rPr>
              <w:t>,</w:t>
            </w:r>
            <w:r w:rsidRPr="00667371">
              <w:rPr>
                <w:sz w:val="16"/>
                <w:szCs w:val="16"/>
              </w:rPr>
              <w:t>4</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3 055</w:t>
            </w:r>
            <w:r w:rsidR="00403EFE">
              <w:rPr>
                <w:sz w:val="16"/>
                <w:szCs w:val="16"/>
              </w:rPr>
              <w:t>,</w:t>
            </w:r>
            <w:r w:rsidRPr="00667371">
              <w:rPr>
                <w:sz w:val="16"/>
                <w:szCs w:val="16"/>
              </w:rPr>
              <w:t>70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1215,7</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1215,7</w:t>
            </w:r>
          </w:p>
        </w:tc>
      </w:tr>
      <w:tr w:rsidR="00E05C9B" w:rsidRPr="00667371" w:rsidTr="008743E7">
        <w:trPr>
          <w:trHeight w:val="468"/>
        </w:trPr>
        <w:tc>
          <w:tcPr>
            <w:tcW w:w="676" w:type="pct"/>
            <w:vMerge/>
            <w:tcBorders>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rPr>
                <w:sz w:val="20"/>
                <w:szCs w:val="20"/>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78</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41</w:t>
            </w:r>
            <w:r w:rsidR="00403EFE">
              <w:rPr>
                <w:sz w:val="16"/>
                <w:szCs w:val="16"/>
              </w:rPr>
              <w:t>,</w:t>
            </w:r>
            <w:r w:rsidRPr="00667371">
              <w:rPr>
                <w:sz w:val="16"/>
                <w:szCs w:val="16"/>
              </w:rPr>
              <w:t>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14</w:t>
            </w:r>
            <w:r w:rsidR="00403EFE">
              <w:rPr>
                <w:sz w:val="16"/>
                <w:szCs w:val="16"/>
              </w:rPr>
              <w:t>,</w:t>
            </w:r>
            <w:r w:rsidRPr="00667371">
              <w:rPr>
                <w:sz w:val="16"/>
                <w:szCs w:val="16"/>
              </w:rPr>
              <w:t>7</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134</w:t>
            </w:r>
            <w:r w:rsidR="00403EFE">
              <w:rPr>
                <w:sz w:val="16"/>
                <w:szCs w:val="16"/>
              </w:rPr>
              <w:t>,</w:t>
            </w:r>
            <w:r w:rsidRPr="00667371">
              <w:rPr>
                <w:sz w:val="16"/>
                <w:szCs w:val="16"/>
              </w:rPr>
              <w:t>7</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79</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39</w:t>
            </w:r>
            <w:r w:rsidR="00403EFE">
              <w:rPr>
                <w:sz w:val="16"/>
                <w:szCs w:val="16"/>
              </w:rPr>
              <w:t>,</w:t>
            </w:r>
            <w:r w:rsidRPr="00667371">
              <w:rPr>
                <w:sz w:val="16"/>
                <w:szCs w:val="16"/>
              </w:rPr>
              <w:t>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13</w:t>
            </w:r>
            <w:r w:rsidR="00403EFE">
              <w:rPr>
                <w:sz w:val="16"/>
                <w:szCs w:val="16"/>
              </w:rPr>
              <w:t>,</w:t>
            </w:r>
            <w:r w:rsidRPr="00667371">
              <w:rPr>
                <w:sz w:val="16"/>
                <w:szCs w:val="16"/>
              </w:rPr>
              <w:t>7</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132</w:t>
            </w:r>
            <w:r w:rsidR="00403EFE">
              <w:rPr>
                <w:sz w:val="16"/>
                <w:szCs w:val="16"/>
              </w:rPr>
              <w:t>,</w:t>
            </w:r>
            <w:r w:rsidRPr="00667371">
              <w:rPr>
                <w:sz w:val="16"/>
                <w:szCs w:val="16"/>
              </w:rPr>
              <w:t>5</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45,68</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0</w:t>
            </w:r>
            <w:r w:rsidR="00403EFE">
              <w:rPr>
                <w:sz w:val="16"/>
                <w:szCs w:val="16"/>
              </w:rPr>
              <w:t>,</w:t>
            </w:r>
            <w:r w:rsidRPr="008A13C2">
              <w:rPr>
                <w:sz w:val="16"/>
                <w:szCs w:val="16"/>
              </w:rPr>
              <w:t>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r w:rsidRPr="008A13C2">
              <w:rPr>
                <w:sz w:val="16"/>
                <w:szCs w:val="16"/>
              </w:rPr>
              <w:t>45,68</w:t>
            </w: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lastRenderedPageBreak/>
              <w:t>Лесопатологические обследования</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1880</w:t>
            </w:r>
            <w:r w:rsidR="00403EFE">
              <w:rPr>
                <w:sz w:val="16"/>
                <w:szCs w:val="16"/>
              </w:rPr>
              <w:t>,</w:t>
            </w:r>
            <w:r w:rsidRPr="00667371">
              <w:rPr>
                <w:sz w:val="16"/>
                <w:szCs w:val="16"/>
              </w:rPr>
              <w:t>70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155829</w:t>
            </w:r>
            <w:r w:rsidR="00403EFE">
              <w:rPr>
                <w:sz w:val="16"/>
                <w:szCs w:val="16"/>
              </w:rPr>
              <w:t>,</w:t>
            </w:r>
            <w:r w:rsidRPr="00667371">
              <w:rPr>
                <w:sz w:val="16"/>
                <w:szCs w:val="16"/>
              </w:rPr>
              <w:t>40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8A13C2"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Локализация и ликвидация очагов вредных</w:t>
            </w:r>
            <w:r w:rsidRPr="00667371">
              <w:rPr>
                <w:sz w:val="20"/>
                <w:szCs w:val="20"/>
              </w:rPr>
              <w:br/>
              <w:t xml:space="preserve">   организмов, всего</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113</w:t>
            </w:r>
            <w:r w:rsidR="00403EFE">
              <w:rPr>
                <w:sz w:val="16"/>
                <w:szCs w:val="16"/>
              </w:rPr>
              <w:t>,</w:t>
            </w:r>
            <w:r w:rsidRPr="00667371">
              <w:rPr>
                <w:sz w:val="16"/>
                <w:szCs w:val="16"/>
              </w:rPr>
              <w:t>90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11051</w:t>
            </w:r>
            <w:r w:rsidR="00403EFE">
              <w:rPr>
                <w:sz w:val="16"/>
                <w:szCs w:val="16"/>
              </w:rPr>
              <w:t>,</w:t>
            </w:r>
            <w:r w:rsidRPr="00667371">
              <w:rPr>
                <w:sz w:val="16"/>
                <w:szCs w:val="16"/>
              </w:rPr>
              <w:t>90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в т.ч. при выполнении наземных работ</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113</w:t>
            </w:r>
            <w:r w:rsidR="00403EFE">
              <w:rPr>
                <w:sz w:val="16"/>
                <w:szCs w:val="16"/>
              </w:rPr>
              <w:t>,</w:t>
            </w:r>
            <w:r w:rsidRPr="00667371">
              <w:rPr>
                <w:sz w:val="16"/>
                <w:szCs w:val="16"/>
              </w:rPr>
              <w:t>90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9371</w:t>
            </w:r>
            <w:r w:rsidR="00403EFE">
              <w:rPr>
                <w:sz w:val="16"/>
                <w:szCs w:val="16"/>
              </w:rPr>
              <w:t>,</w:t>
            </w:r>
            <w:r w:rsidRPr="00667371">
              <w:rPr>
                <w:sz w:val="16"/>
                <w:szCs w:val="16"/>
              </w:rPr>
              <w:t>90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из них химическим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w:t>
            </w:r>
            <w:r w:rsidR="00403EFE">
              <w:rPr>
                <w:sz w:val="16"/>
                <w:szCs w:val="16"/>
              </w:rPr>
              <w:t>,</w:t>
            </w:r>
            <w:r w:rsidRPr="00667371">
              <w:rPr>
                <w:sz w:val="16"/>
                <w:szCs w:val="16"/>
              </w:rPr>
              <w:t>40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377</w:t>
            </w:r>
            <w:r w:rsidR="00403EFE">
              <w:rPr>
                <w:sz w:val="16"/>
                <w:szCs w:val="16"/>
              </w:rPr>
              <w:t>,</w:t>
            </w:r>
            <w:r w:rsidRPr="00667371">
              <w:rPr>
                <w:sz w:val="16"/>
                <w:szCs w:val="16"/>
              </w:rPr>
              <w:t>40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биологическим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103</w:t>
            </w:r>
            <w:r w:rsidR="00403EFE">
              <w:rPr>
                <w:sz w:val="16"/>
                <w:szCs w:val="16"/>
              </w:rPr>
              <w:t>,</w:t>
            </w:r>
            <w:r w:rsidRPr="00667371">
              <w:rPr>
                <w:sz w:val="16"/>
                <w:szCs w:val="16"/>
              </w:rPr>
              <w:t>50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8994</w:t>
            </w:r>
            <w:r w:rsidR="00403EFE">
              <w:rPr>
                <w:sz w:val="16"/>
                <w:szCs w:val="16"/>
              </w:rPr>
              <w:t>,</w:t>
            </w:r>
            <w:r w:rsidRPr="00667371">
              <w:rPr>
                <w:sz w:val="16"/>
                <w:szCs w:val="16"/>
              </w:rPr>
              <w:t>50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i/>
                <w:iCs/>
                <w:sz w:val="20"/>
                <w:szCs w:val="20"/>
              </w:rPr>
            </w:pPr>
            <w:r w:rsidRPr="00667371">
              <w:rPr>
                <w:i/>
                <w:iCs/>
                <w:sz w:val="20"/>
                <w:szCs w:val="20"/>
              </w:rPr>
              <w:t xml:space="preserve">  из которых микробиологическим</w:t>
            </w:r>
            <w:r w:rsidRPr="00667371">
              <w:rPr>
                <w:i/>
                <w:iCs/>
                <w:sz w:val="20"/>
                <w:szCs w:val="20"/>
              </w:rPr>
              <w:br/>
              <w:t xml:space="preserve">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i/>
                <w:iCs/>
                <w:sz w:val="20"/>
                <w:szCs w:val="20"/>
              </w:rPr>
            </w:pPr>
            <w:r w:rsidRPr="00667371">
              <w:rPr>
                <w:i/>
                <w:iCs/>
                <w:sz w:val="20"/>
                <w:szCs w:val="20"/>
              </w:rPr>
              <w:t>профилактические биотехнические мероприятия</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3</w:t>
            </w:r>
            <w:r w:rsidR="00403EFE">
              <w:rPr>
                <w:sz w:val="16"/>
                <w:szCs w:val="16"/>
              </w:rPr>
              <w:t>,</w:t>
            </w:r>
            <w:r w:rsidRPr="00667371">
              <w:rPr>
                <w:sz w:val="16"/>
                <w:szCs w:val="16"/>
              </w:rPr>
              <w:t>50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8403</w:t>
            </w:r>
            <w:r w:rsidR="00403EFE">
              <w:rPr>
                <w:sz w:val="16"/>
                <w:szCs w:val="16"/>
              </w:rPr>
              <w:t>,</w:t>
            </w:r>
            <w:r w:rsidRPr="00667371">
              <w:rPr>
                <w:sz w:val="16"/>
                <w:szCs w:val="16"/>
              </w:rPr>
              <w:t>50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468"/>
        </w:trPr>
        <w:tc>
          <w:tcPr>
            <w:tcW w:w="676" w:type="pct"/>
            <w:tcBorders>
              <w:top w:val="nil"/>
              <w:left w:val="single" w:sz="4" w:space="0" w:color="auto"/>
              <w:bottom w:val="single" w:sz="4" w:space="0" w:color="auto"/>
              <w:right w:val="single" w:sz="4" w:space="0" w:color="auto"/>
            </w:tcBorders>
            <w:shd w:val="clear" w:color="000000" w:fill="FFFFFF"/>
            <w:vAlign w:val="bottom"/>
            <w:hideMark/>
          </w:tcPr>
          <w:p w:rsidR="00E05C9B" w:rsidRDefault="00E05C9B" w:rsidP="008743E7">
            <w:pPr>
              <w:rPr>
                <w:sz w:val="20"/>
                <w:szCs w:val="20"/>
              </w:rPr>
            </w:pPr>
            <w:r w:rsidRPr="00667371">
              <w:rPr>
                <w:sz w:val="20"/>
                <w:szCs w:val="20"/>
              </w:rPr>
              <w:t>в т.ч.:</w:t>
            </w:r>
            <w:r w:rsidRPr="00667371">
              <w:rPr>
                <w:sz w:val="20"/>
                <w:szCs w:val="20"/>
              </w:rPr>
              <w:br/>
              <w:t xml:space="preserve"> устройство искусственных гнездовий для птиц</w:t>
            </w:r>
          </w:p>
          <w:p w:rsidR="003E0E4F" w:rsidRPr="00667371" w:rsidRDefault="003E0E4F" w:rsidP="008743E7">
            <w:pPr>
              <w:rPr>
                <w:sz w:val="20"/>
                <w:szCs w:val="20"/>
              </w:rPr>
            </w:pP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шт.</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03"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16"/>
                <w:szCs w:val="16"/>
              </w:rPr>
            </w:pPr>
          </w:p>
        </w:tc>
      </w:tr>
      <w:tr w:rsidR="00E05C9B" w:rsidRPr="00667371" w:rsidTr="008743E7">
        <w:trPr>
          <w:trHeight w:val="288"/>
        </w:trPr>
        <w:tc>
          <w:tcPr>
            <w:tcW w:w="5000" w:type="pct"/>
            <w:gridSpan w:val="1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5C9B" w:rsidRPr="00667371" w:rsidRDefault="00E05C9B" w:rsidP="008743E7">
            <w:pPr>
              <w:jc w:val="center"/>
              <w:rPr>
                <w:b/>
                <w:sz w:val="20"/>
                <w:szCs w:val="20"/>
              </w:rPr>
            </w:pPr>
            <w:r w:rsidRPr="00667371">
              <w:rPr>
                <w:b/>
                <w:sz w:val="20"/>
                <w:szCs w:val="20"/>
              </w:rPr>
              <w:t>Леса, расположенные на землях населенных пунктов</w:t>
            </w:r>
          </w:p>
        </w:tc>
      </w:tr>
      <w:tr w:rsidR="00E05C9B" w:rsidRPr="00667371" w:rsidTr="008743E7">
        <w:trPr>
          <w:trHeight w:val="288"/>
        </w:trPr>
        <w:tc>
          <w:tcPr>
            <w:tcW w:w="676" w:type="pct"/>
            <w:vMerge w:val="restart"/>
            <w:tcBorders>
              <w:top w:val="nil"/>
              <w:left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20"/>
                <w:szCs w:val="20"/>
              </w:rPr>
              <w:lastRenderedPageBreak/>
              <w:t>Санитарно-оздоровительные мероприятия - всего</w:t>
            </w: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636,3</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636,3</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6130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6130</w:t>
            </w:r>
          </w:p>
        </w:tc>
      </w:tr>
      <w:tr w:rsidR="00E05C9B" w:rsidRPr="00667371" w:rsidTr="008743E7">
        <w:trPr>
          <w:trHeight w:val="288"/>
        </w:trPr>
        <w:tc>
          <w:tcPr>
            <w:tcW w:w="676" w:type="pct"/>
            <w:vMerge/>
            <w:tcBorders>
              <w:left w:val="single" w:sz="4" w:space="0" w:color="auto"/>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тыс. м3</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35,2</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35,2</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109</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109</w:t>
            </w:r>
          </w:p>
        </w:tc>
      </w:tr>
      <w:tr w:rsidR="00E05C9B" w:rsidRPr="00667371" w:rsidTr="008743E7">
        <w:trPr>
          <w:trHeight w:val="288"/>
        </w:trPr>
        <w:tc>
          <w:tcPr>
            <w:tcW w:w="676" w:type="pct"/>
            <w:vMerge w:val="restart"/>
            <w:tcBorders>
              <w:top w:val="nil"/>
              <w:left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20"/>
                <w:szCs w:val="20"/>
              </w:rPr>
              <w:t>в том числе:  - сплошные санитарные рубки</w:t>
            </w: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25,8</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25,8</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120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120</w:t>
            </w:r>
          </w:p>
        </w:tc>
      </w:tr>
      <w:tr w:rsidR="00E05C9B" w:rsidRPr="00667371" w:rsidTr="008743E7">
        <w:trPr>
          <w:trHeight w:val="288"/>
        </w:trPr>
        <w:tc>
          <w:tcPr>
            <w:tcW w:w="676" w:type="pct"/>
            <w:vMerge/>
            <w:tcBorders>
              <w:left w:val="single" w:sz="4" w:space="0" w:color="auto"/>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тыс. м3</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4,8</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4,8</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12,0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12,0</w:t>
            </w:r>
          </w:p>
        </w:tc>
      </w:tr>
      <w:tr w:rsidR="00E05C9B" w:rsidRPr="00667371" w:rsidTr="008743E7">
        <w:trPr>
          <w:trHeight w:val="288"/>
        </w:trPr>
        <w:tc>
          <w:tcPr>
            <w:tcW w:w="676" w:type="pct"/>
            <w:vMerge w:val="restart"/>
            <w:tcBorders>
              <w:top w:val="nil"/>
              <w:left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20"/>
                <w:szCs w:val="20"/>
              </w:rPr>
              <w:t>- выборочные санитарные рубки</w:t>
            </w: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389,4</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389,4</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5010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5010</w:t>
            </w:r>
          </w:p>
        </w:tc>
      </w:tr>
      <w:tr w:rsidR="00E05C9B" w:rsidRPr="00667371" w:rsidTr="008743E7">
        <w:trPr>
          <w:trHeight w:val="288"/>
        </w:trPr>
        <w:tc>
          <w:tcPr>
            <w:tcW w:w="676" w:type="pct"/>
            <w:vMerge/>
            <w:tcBorders>
              <w:left w:val="single" w:sz="4" w:space="0" w:color="auto"/>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тыс. м3</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10,7</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10,7</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72,0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72,0</w:t>
            </w:r>
          </w:p>
        </w:tc>
      </w:tr>
      <w:tr w:rsidR="00E05C9B" w:rsidRPr="00667371" w:rsidTr="008743E7">
        <w:trPr>
          <w:trHeight w:val="288"/>
        </w:trPr>
        <w:tc>
          <w:tcPr>
            <w:tcW w:w="676" w:type="pct"/>
            <w:vMerge w:val="restart"/>
            <w:tcBorders>
              <w:top w:val="nil"/>
              <w:left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20"/>
                <w:szCs w:val="20"/>
              </w:rPr>
              <w:t>- уборка неликвидной древесины, очистка леса от захламления, загрязнения, иного негативного воздействия</w:t>
            </w: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221,1</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221,1</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1000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1000</w:t>
            </w:r>
          </w:p>
        </w:tc>
      </w:tr>
      <w:tr w:rsidR="00E05C9B" w:rsidRPr="00667371" w:rsidTr="008743E7">
        <w:trPr>
          <w:trHeight w:val="288"/>
        </w:trPr>
        <w:tc>
          <w:tcPr>
            <w:tcW w:w="676" w:type="pct"/>
            <w:vMerge/>
            <w:tcBorders>
              <w:left w:val="single" w:sz="4" w:space="0" w:color="auto"/>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72"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тыс. м3</w:t>
            </w: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19,7</w:t>
            </w:r>
          </w:p>
        </w:tc>
        <w:tc>
          <w:tcPr>
            <w:tcW w:w="210"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r w:rsidRPr="00667371">
              <w:rPr>
                <w:sz w:val="16"/>
                <w:szCs w:val="16"/>
              </w:rPr>
              <w:t>19,7</w:t>
            </w:r>
          </w:p>
        </w:tc>
        <w:tc>
          <w:tcPr>
            <w:tcW w:w="249" w:type="pct"/>
            <w:tcBorders>
              <w:top w:val="nil"/>
              <w:left w:val="nil"/>
              <w:bottom w:val="single" w:sz="4" w:space="0" w:color="auto"/>
              <w:right w:val="single" w:sz="4" w:space="0" w:color="auto"/>
            </w:tcBorders>
            <w:shd w:val="clear" w:color="auto" w:fill="auto"/>
            <w:vAlign w:val="center"/>
            <w:hideMark/>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r w:rsidRPr="008A13C2">
              <w:rPr>
                <w:sz w:val="16"/>
                <w:szCs w:val="16"/>
              </w:rPr>
              <w:t>25,0</w:t>
            </w: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vAlign w:val="center"/>
            <w:hideMark/>
          </w:tcPr>
          <w:p w:rsidR="00E05C9B" w:rsidRPr="008A13C2" w:rsidRDefault="00E05C9B" w:rsidP="008743E7">
            <w:pPr>
              <w:jc w:val="center"/>
              <w:rPr>
                <w:bCs/>
                <w:sz w:val="16"/>
                <w:szCs w:val="16"/>
              </w:rPr>
            </w:pPr>
            <w:r w:rsidRPr="008A13C2">
              <w:rPr>
                <w:bCs/>
                <w:sz w:val="16"/>
                <w:szCs w:val="16"/>
              </w:rPr>
              <w:t>25,0</w:t>
            </w:r>
          </w:p>
        </w:tc>
      </w:tr>
      <w:tr w:rsidR="00E05C9B" w:rsidRPr="00667371" w:rsidTr="008743E7">
        <w:trPr>
          <w:trHeight w:val="288"/>
        </w:trPr>
        <w:tc>
          <w:tcPr>
            <w:tcW w:w="5000" w:type="pct"/>
            <w:gridSpan w:val="17"/>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05C9B" w:rsidRPr="00667371" w:rsidRDefault="00E05C9B" w:rsidP="008743E7">
            <w:pPr>
              <w:jc w:val="center"/>
              <w:rPr>
                <w:b/>
                <w:sz w:val="20"/>
                <w:szCs w:val="20"/>
              </w:rPr>
            </w:pPr>
            <w:r w:rsidRPr="00667371">
              <w:rPr>
                <w:b/>
                <w:sz w:val="20"/>
                <w:szCs w:val="20"/>
              </w:rPr>
              <w:t>Леса, расположенные на землях особо охраняемых территорий</w:t>
            </w:r>
          </w:p>
        </w:tc>
      </w:tr>
      <w:tr w:rsidR="00E05C9B" w:rsidRPr="00667371" w:rsidTr="008743E7">
        <w:trPr>
          <w:trHeight w:val="288"/>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Санитарно-оздоровительные мероприятия, всего</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209,2</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209,2</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203</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203</w:t>
            </w:r>
          </w:p>
        </w:tc>
      </w:tr>
      <w:tr w:rsidR="00E05C9B" w:rsidRPr="00667371" w:rsidTr="008743E7">
        <w:trPr>
          <w:trHeight w:val="337"/>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1,9</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1,9</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w:t>
            </w:r>
          </w:p>
        </w:tc>
      </w:tr>
      <w:tr w:rsidR="00E05C9B" w:rsidRPr="00667371" w:rsidTr="008743E7">
        <w:trPr>
          <w:trHeight w:val="279"/>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 том числе:</w:t>
            </w:r>
            <w:r w:rsidRPr="00667371">
              <w:rPr>
                <w:sz w:val="20"/>
                <w:szCs w:val="20"/>
              </w:rPr>
              <w:br/>
              <w:t>сплошные санитарные рубки</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6,2</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6</w:t>
            </w:r>
            <w:r w:rsidR="00403EFE">
              <w:rPr>
                <w:sz w:val="16"/>
                <w:szCs w:val="16"/>
              </w:rPr>
              <w:t>,</w:t>
            </w:r>
            <w:r w:rsidRPr="00667371">
              <w:rPr>
                <w:sz w:val="16"/>
                <w:szCs w:val="16"/>
              </w:rPr>
              <w:t>2</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w:t>
            </w:r>
            <w:r w:rsidR="00403EFE">
              <w:rPr>
                <w:sz w:val="16"/>
                <w:szCs w:val="16"/>
              </w:rPr>
              <w:t>,</w:t>
            </w:r>
            <w:r w:rsidRPr="00667371">
              <w:rPr>
                <w:sz w:val="16"/>
                <w:szCs w:val="16"/>
              </w:rPr>
              <w:t>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w:t>
            </w:r>
            <w:r w:rsidR="00403EFE">
              <w:rPr>
                <w:sz w:val="16"/>
                <w:szCs w:val="16"/>
              </w:rPr>
              <w:t>,</w:t>
            </w:r>
            <w:r w:rsidRPr="00667371">
              <w:rPr>
                <w:sz w:val="16"/>
                <w:szCs w:val="16"/>
              </w:rPr>
              <w:t>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r>
      <w:tr w:rsidR="00E05C9B" w:rsidRPr="00667371" w:rsidTr="008743E7">
        <w:trPr>
          <w:trHeight w:val="133"/>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9</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9</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r>
      <w:tr w:rsidR="00E05C9B" w:rsidRPr="00667371" w:rsidTr="008743E7">
        <w:trPr>
          <w:trHeight w:val="288"/>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выборочные санитарные рубки</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r>
      <w:tr w:rsidR="00E05C9B" w:rsidRPr="00667371" w:rsidTr="008743E7">
        <w:trPr>
          <w:trHeight w:val="189"/>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r>
      <w:tr w:rsidR="00E05C9B" w:rsidRPr="00667371" w:rsidTr="008743E7">
        <w:trPr>
          <w:trHeight w:val="264"/>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lastRenderedPageBreak/>
              <w:t>уборка неликвидной древесины</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203</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203</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203</w:t>
            </w:r>
          </w:p>
        </w:tc>
      </w:tr>
      <w:tr w:rsidR="00E05C9B" w:rsidRPr="00667371" w:rsidTr="008743E7">
        <w:trPr>
          <w:trHeight w:val="300"/>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16"/>
                <w:szCs w:val="16"/>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w:t>
            </w:r>
            <w:r w:rsidR="00403EFE">
              <w:rPr>
                <w:sz w:val="16"/>
                <w:szCs w:val="16"/>
              </w:rPr>
              <w:t>,</w:t>
            </w:r>
            <w:r w:rsidRPr="00667371">
              <w:rPr>
                <w:sz w:val="16"/>
                <w:szCs w:val="16"/>
              </w:rPr>
              <w:t>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w:t>
            </w:r>
            <w:r w:rsidR="00403EFE">
              <w:rPr>
                <w:sz w:val="16"/>
                <w:szCs w:val="16"/>
              </w:rPr>
              <w:t>,</w:t>
            </w:r>
            <w:r w:rsidRPr="00667371">
              <w:rPr>
                <w:sz w:val="16"/>
                <w:szCs w:val="16"/>
              </w:rPr>
              <w:t>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w:t>
            </w:r>
            <w:r w:rsidR="00403EFE">
              <w:rPr>
                <w:sz w:val="16"/>
                <w:szCs w:val="16"/>
              </w:rPr>
              <w:t>,</w:t>
            </w:r>
            <w:r w:rsidRPr="00667371">
              <w:rPr>
                <w:sz w:val="16"/>
                <w:szCs w:val="16"/>
              </w:rPr>
              <w:t>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w:t>
            </w:r>
            <w:r w:rsidR="00403EFE">
              <w:rPr>
                <w:sz w:val="16"/>
                <w:szCs w:val="16"/>
              </w:rPr>
              <w:t>,</w:t>
            </w:r>
            <w:r w:rsidRPr="00667371">
              <w:rPr>
                <w:sz w:val="16"/>
                <w:szCs w:val="16"/>
              </w:rPr>
              <w:t>0</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w:t>
            </w:r>
          </w:p>
        </w:tc>
      </w:tr>
      <w:tr w:rsidR="00E05C9B" w:rsidRPr="00667371" w:rsidTr="008743E7">
        <w:trPr>
          <w:trHeight w:val="288"/>
        </w:trPr>
        <w:tc>
          <w:tcPr>
            <w:tcW w:w="5000" w:type="pct"/>
            <w:gridSpan w:val="17"/>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05C9B" w:rsidRPr="00667371" w:rsidRDefault="00E05C9B" w:rsidP="008743E7">
            <w:pPr>
              <w:jc w:val="center"/>
              <w:rPr>
                <w:b/>
                <w:sz w:val="20"/>
                <w:szCs w:val="20"/>
              </w:rPr>
            </w:pPr>
            <w:r w:rsidRPr="00667371">
              <w:rPr>
                <w:b/>
                <w:sz w:val="20"/>
                <w:szCs w:val="20"/>
              </w:rPr>
              <w:t>Всего по Липецкой области (по видам мероприятий)</w:t>
            </w:r>
          </w:p>
        </w:tc>
      </w:tr>
      <w:tr w:rsidR="00E05C9B" w:rsidRPr="00667371" w:rsidTr="008743E7">
        <w:trPr>
          <w:trHeight w:val="363"/>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Лесопатологические обследования</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153 948</w:t>
            </w:r>
            <w:r w:rsidR="00403EFE">
              <w:rPr>
                <w:sz w:val="16"/>
                <w:szCs w:val="16"/>
              </w:rPr>
              <w:t>,</w:t>
            </w:r>
            <w:r w:rsidRPr="00667371">
              <w:rPr>
                <w:sz w:val="16"/>
                <w:szCs w:val="16"/>
              </w:rPr>
              <w:t>70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1880</w:t>
            </w:r>
            <w:r w:rsidR="00403EFE">
              <w:rPr>
                <w:sz w:val="16"/>
                <w:szCs w:val="16"/>
              </w:rPr>
              <w:t>,</w:t>
            </w:r>
            <w:r w:rsidRPr="00667371">
              <w:rPr>
                <w:sz w:val="16"/>
                <w:szCs w:val="16"/>
              </w:rPr>
              <w:t>70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155829</w:t>
            </w:r>
            <w:r w:rsidR="00403EFE">
              <w:rPr>
                <w:sz w:val="16"/>
                <w:szCs w:val="16"/>
              </w:rPr>
              <w:t>,</w:t>
            </w:r>
            <w:r w:rsidRPr="00667371">
              <w:rPr>
                <w:sz w:val="16"/>
                <w:szCs w:val="16"/>
              </w:rPr>
              <w:t>40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52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Локализация и ликвидация очагов вредных</w:t>
            </w:r>
            <w:r w:rsidRPr="00667371">
              <w:rPr>
                <w:sz w:val="20"/>
                <w:szCs w:val="20"/>
              </w:rPr>
              <w:br/>
              <w:t xml:space="preserve">   организмов, всего</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10 938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113</w:t>
            </w:r>
            <w:r w:rsidR="00403EFE">
              <w:rPr>
                <w:sz w:val="16"/>
                <w:szCs w:val="16"/>
              </w:rPr>
              <w:t>,</w:t>
            </w:r>
            <w:r w:rsidRPr="00667371">
              <w:rPr>
                <w:sz w:val="16"/>
                <w:szCs w:val="16"/>
              </w:rPr>
              <w:t>90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11051</w:t>
            </w:r>
            <w:r w:rsidR="00403EFE">
              <w:rPr>
                <w:sz w:val="16"/>
                <w:szCs w:val="16"/>
              </w:rPr>
              <w:t>,</w:t>
            </w:r>
            <w:r w:rsidRPr="00667371">
              <w:rPr>
                <w:sz w:val="16"/>
                <w:szCs w:val="16"/>
              </w:rPr>
              <w:t>90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439"/>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в т.ч. при выполнении наземных работ</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9258</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113</w:t>
            </w:r>
            <w:r w:rsidR="00403EFE">
              <w:rPr>
                <w:sz w:val="16"/>
                <w:szCs w:val="16"/>
              </w:rPr>
              <w:t>,</w:t>
            </w:r>
            <w:r w:rsidRPr="00667371">
              <w:rPr>
                <w:sz w:val="16"/>
                <w:szCs w:val="16"/>
              </w:rPr>
              <w:t>90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9371</w:t>
            </w:r>
            <w:r w:rsidR="00403EFE">
              <w:rPr>
                <w:sz w:val="16"/>
                <w:szCs w:val="16"/>
              </w:rPr>
              <w:t>,</w:t>
            </w:r>
            <w:r w:rsidRPr="00667371">
              <w:rPr>
                <w:sz w:val="16"/>
                <w:szCs w:val="16"/>
              </w:rPr>
              <w:t>90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518"/>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 xml:space="preserve">        из них химическим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367</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w:t>
            </w:r>
            <w:r w:rsidR="00403EFE">
              <w:rPr>
                <w:sz w:val="16"/>
                <w:szCs w:val="16"/>
              </w:rPr>
              <w:t>,</w:t>
            </w:r>
            <w:r w:rsidRPr="00667371">
              <w:rPr>
                <w:sz w:val="16"/>
                <w:szCs w:val="16"/>
              </w:rPr>
              <w:t>40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377</w:t>
            </w:r>
            <w:r w:rsidR="00403EFE">
              <w:rPr>
                <w:sz w:val="16"/>
                <w:szCs w:val="16"/>
              </w:rPr>
              <w:t>,</w:t>
            </w:r>
            <w:r w:rsidRPr="00667371">
              <w:rPr>
                <w:sz w:val="16"/>
                <w:szCs w:val="16"/>
              </w:rPr>
              <w:t>40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457"/>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биологическим 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8891</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103</w:t>
            </w:r>
            <w:r w:rsidR="00403EFE">
              <w:rPr>
                <w:sz w:val="16"/>
                <w:szCs w:val="16"/>
              </w:rPr>
              <w:t>,</w:t>
            </w:r>
            <w:r w:rsidRPr="00667371">
              <w:rPr>
                <w:sz w:val="16"/>
                <w:szCs w:val="16"/>
              </w:rPr>
              <w:t>50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8994</w:t>
            </w:r>
            <w:r w:rsidR="00403EFE">
              <w:rPr>
                <w:sz w:val="16"/>
                <w:szCs w:val="16"/>
              </w:rPr>
              <w:t>,</w:t>
            </w:r>
            <w:r w:rsidRPr="00667371">
              <w:rPr>
                <w:sz w:val="16"/>
                <w:szCs w:val="16"/>
              </w:rPr>
              <w:t>50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265"/>
        </w:trPr>
        <w:tc>
          <w:tcPr>
            <w:tcW w:w="676" w:type="pc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i/>
                <w:iCs/>
                <w:sz w:val="20"/>
                <w:szCs w:val="20"/>
              </w:rPr>
            </w:pPr>
            <w:r w:rsidRPr="00667371">
              <w:rPr>
                <w:i/>
                <w:iCs/>
                <w:sz w:val="20"/>
                <w:szCs w:val="20"/>
              </w:rPr>
              <w:t xml:space="preserve"> из которых микробиологическим</w:t>
            </w:r>
            <w:r w:rsidRPr="00667371">
              <w:rPr>
                <w:i/>
                <w:iCs/>
                <w:sz w:val="20"/>
                <w:szCs w:val="20"/>
              </w:rPr>
              <w:br/>
              <w:t>методом</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222"/>
        </w:trPr>
        <w:tc>
          <w:tcPr>
            <w:tcW w:w="676" w:type="pct"/>
            <w:tcBorders>
              <w:top w:val="nil"/>
              <w:left w:val="single" w:sz="4" w:space="0" w:color="auto"/>
              <w:bottom w:val="single" w:sz="4" w:space="0" w:color="auto"/>
              <w:right w:val="single" w:sz="4" w:space="0" w:color="auto"/>
            </w:tcBorders>
            <w:shd w:val="clear" w:color="auto" w:fill="auto"/>
            <w:vAlign w:val="center"/>
          </w:tcPr>
          <w:p w:rsidR="00E05C9B" w:rsidRPr="00667371" w:rsidRDefault="00E05C9B" w:rsidP="008743E7">
            <w:pPr>
              <w:rPr>
                <w:i/>
                <w:iCs/>
                <w:sz w:val="20"/>
                <w:szCs w:val="20"/>
              </w:rPr>
            </w:pPr>
            <w:r w:rsidRPr="00667371">
              <w:rPr>
                <w:i/>
                <w:iCs/>
                <w:sz w:val="20"/>
                <w:szCs w:val="20"/>
              </w:rPr>
              <w:t>профилактические биотехнические мероприятия</w:t>
            </w:r>
          </w:p>
        </w:tc>
        <w:tc>
          <w:tcPr>
            <w:tcW w:w="272"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20"/>
                <w:szCs w:val="20"/>
              </w:rPr>
            </w:pPr>
            <w:r w:rsidRPr="00667371">
              <w:rPr>
                <w:sz w:val="20"/>
                <w:szCs w:val="20"/>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w:t>
            </w:r>
            <w:r w:rsidR="00403EFE">
              <w:rPr>
                <w:sz w:val="16"/>
                <w:szCs w:val="16"/>
              </w:rPr>
              <w:t>,</w:t>
            </w:r>
            <w:r w:rsidRPr="00667371">
              <w:rPr>
                <w:sz w:val="16"/>
                <w:szCs w:val="16"/>
              </w:rPr>
              <w:t>50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8403</w:t>
            </w:r>
            <w:r w:rsidR="00403EFE">
              <w:rPr>
                <w:sz w:val="16"/>
                <w:szCs w:val="16"/>
              </w:rPr>
              <w:t>,</w:t>
            </w:r>
            <w:r w:rsidRPr="00667371">
              <w:rPr>
                <w:sz w:val="16"/>
                <w:szCs w:val="16"/>
              </w:rPr>
              <w:t>50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567"/>
        </w:trPr>
        <w:tc>
          <w:tcPr>
            <w:tcW w:w="676" w:type="pct"/>
            <w:tcBorders>
              <w:top w:val="nil"/>
              <w:left w:val="single" w:sz="4" w:space="0" w:color="auto"/>
              <w:bottom w:val="single" w:sz="4" w:space="0" w:color="auto"/>
              <w:right w:val="single" w:sz="4" w:space="0" w:color="auto"/>
            </w:tcBorders>
            <w:shd w:val="clear" w:color="auto" w:fill="auto"/>
            <w:vAlign w:val="bottom"/>
            <w:hideMark/>
          </w:tcPr>
          <w:p w:rsidR="00E05C9B" w:rsidRPr="00667371" w:rsidRDefault="00E05C9B" w:rsidP="003E0E4F">
            <w:pPr>
              <w:rPr>
                <w:sz w:val="20"/>
                <w:szCs w:val="20"/>
              </w:rPr>
            </w:pPr>
            <w:r w:rsidRPr="00667371">
              <w:rPr>
                <w:sz w:val="20"/>
                <w:szCs w:val="20"/>
              </w:rPr>
              <w:t>в т.ч.:</w:t>
            </w:r>
            <w:r w:rsidRPr="00667371">
              <w:rPr>
                <w:sz w:val="20"/>
                <w:szCs w:val="20"/>
              </w:rPr>
              <w:br/>
              <w:t xml:space="preserve"> устройство </w:t>
            </w:r>
            <w:r w:rsidRPr="00667371">
              <w:rPr>
                <w:sz w:val="20"/>
                <w:szCs w:val="20"/>
              </w:rPr>
              <w:lastRenderedPageBreak/>
              <w:t>искусственных гнездовий для птиц</w:t>
            </w:r>
          </w:p>
        </w:tc>
        <w:tc>
          <w:tcPr>
            <w:tcW w:w="272" w:type="pct"/>
            <w:tcBorders>
              <w:top w:val="nil"/>
              <w:left w:val="nil"/>
              <w:bottom w:val="single" w:sz="4" w:space="0" w:color="auto"/>
              <w:right w:val="single" w:sz="4" w:space="0" w:color="auto"/>
            </w:tcBorders>
            <w:shd w:val="clear" w:color="auto" w:fill="auto"/>
            <w:noWrap/>
            <w:vAlign w:val="center"/>
            <w:hideMark/>
          </w:tcPr>
          <w:p w:rsidR="00E05C9B" w:rsidRPr="00667371" w:rsidRDefault="00E05C9B" w:rsidP="008743E7">
            <w:pPr>
              <w:jc w:val="center"/>
              <w:rPr>
                <w:sz w:val="20"/>
                <w:szCs w:val="20"/>
              </w:rPr>
            </w:pPr>
            <w:r w:rsidRPr="00667371">
              <w:rPr>
                <w:sz w:val="20"/>
                <w:szCs w:val="20"/>
              </w:rPr>
              <w:lastRenderedPageBreak/>
              <w:t>шт.</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0</w:t>
            </w:r>
            <w:r w:rsidR="00403EFE">
              <w:rPr>
                <w:sz w:val="16"/>
                <w:szCs w:val="16"/>
              </w:rPr>
              <w:t>,</w:t>
            </w:r>
            <w:r w:rsidRPr="00667371">
              <w:rPr>
                <w:sz w:val="16"/>
                <w:szCs w:val="16"/>
              </w:rPr>
              <w:t>00</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20600</w:t>
            </w:r>
            <w:r w:rsidR="00403EFE">
              <w:rPr>
                <w:sz w:val="16"/>
                <w:szCs w:val="16"/>
              </w:rPr>
              <w:t>,</w:t>
            </w:r>
            <w:r w:rsidRPr="00667371">
              <w:rPr>
                <w:sz w:val="16"/>
                <w:szCs w:val="16"/>
              </w:rPr>
              <w:t>00</w:t>
            </w: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r>
      <w:tr w:rsidR="00E05C9B" w:rsidRPr="00667371" w:rsidTr="008743E7">
        <w:trPr>
          <w:trHeight w:val="288"/>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lastRenderedPageBreak/>
              <w:t>Санитарно-оздоровительные мероприятия, всего</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4815</w:t>
            </w:r>
            <w:r w:rsidR="00403EFE">
              <w:rPr>
                <w:sz w:val="16"/>
                <w:szCs w:val="16"/>
              </w:rPr>
              <w:t>,</w:t>
            </w:r>
            <w:r w:rsidRPr="00667371">
              <w:rPr>
                <w:sz w:val="16"/>
                <w:szCs w:val="16"/>
              </w:rPr>
              <w:t>2</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4525</w:t>
            </w:r>
            <w:r w:rsidR="00403EFE">
              <w:rPr>
                <w:sz w:val="16"/>
                <w:szCs w:val="16"/>
              </w:rPr>
              <w:t>,</w:t>
            </w:r>
            <w:r w:rsidRPr="00667371">
              <w:rPr>
                <w:sz w:val="16"/>
                <w:szCs w:val="16"/>
              </w:rPr>
              <w:t>25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21364</w:t>
            </w:r>
            <w:r w:rsidR="00403EFE">
              <w:rPr>
                <w:sz w:val="16"/>
                <w:szCs w:val="16"/>
              </w:rPr>
              <w:t>,</w:t>
            </w:r>
            <w:r w:rsidRPr="00667371">
              <w:rPr>
                <w:sz w:val="16"/>
                <w:szCs w:val="16"/>
              </w:rPr>
              <w:t>56</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30705</w:t>
            </w:r>
            <w:r w:rsidR="00403EFE">
              <w:rPr>
                <w:sz w:val="16"/>
                <w:szCs w:val="16"/>
              </w:rPr>
              <w:t>,</w:t>
            </w:r>
            <w:r w:rsidRPr="00667371">
              <w:rPr>
                <w:sz w:val="16"/>
                <w:szCs w:val="16"/>
              </w:rPr>
              <w:t>01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7009</w:t>
            </w:r>
            <w:r w:rsidR="00403EFE">
              <w:rPr>
                <w:sz w:val="16"/>
                <w:szCs w:val="16"/>
              </w:rPr>
              <w:t>,</w:t>
            </w:r>
            <w:r w:rsidRPr="00667371">
              <w:rPr>
                <w:sz w:val="16"/>
                <w:szCs w:val="16"/>
              </w:rPr>
              <w:t>7</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5104,85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20468</w:t>
            </w:r>
            <w:r w:rsidR="00403EFE">
              <w:rPr>
                <w:sz w:val="16"/>
                <w:szCs w:val="16"/>
              </w:rPr>
              <w:t>,</w:t>
            </w:r>
            <w:r w:rsidRPr="00667371">
              <w:rPr>
                <w:sz w:val="16"/>
                <w:szCs w:val="16"/>
              </w:rPr>
              <w:t>2</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32582,75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22632,7</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6130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28762,7</w:t>
            </w:r>
          </w:p>
        </w:tc>
      </w:tr>
      <w:tr w:rsidR="00E05C9B" w:rsidRPr="00667371" w:rsidTr="008743E7">
        <w:trPr>
          <w:trHeight w:val="335"/>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443</w:t>
            </w:r>
            <w:r w:rsidR="00403EFE">
              <w:rPr>
                <w:sz w:val="16"/>
                <w:szCs w:val="16"/>
              </w:rPr>
              <w:t>,</w:t>
            </w:r>
            <w:r w:rsidRPr="00667371">
              <w:rPr>
                <w:sz w:val="16"/>
                <w:szCs w:val="16"/>
              </w:rPr>
              <w:t>7</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402</w:t>
            </w:r>
            <w:r w:rsidR="00403EFE">
              <w:rPr>
                <w:sz w:val="16"/>
                <w:szCs w:val="16"/>
              </w:rPr>
              <w:t>,</w:t>
            </w:r>
            <w:r w:rsidRPr="00667371">
              <w:rPr>
                <w:sz w:val="16"/>
                <w:szCs w:val="16"/>
              </w:rPr>
              <w:t>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1462</w:t>
            </w:r>
            <w:r w:rsidR="00403EFE">
              <w:rPr>
                <w:sz w:val="16"/>
                <w:szCs w:val="16"/>
              </w:rPr>
              <w:t>,</w:t>
            </w:r>
            <w:r w:rsidRPr="00667371">
              <w:rPr>
                <w:sz w:val="16"/>
                <w:szCs w:val="16"/>
              </w:rPr>
              <w:t>9</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2308</w:t>
            </w:r>
            <w:r w:rsidR="00403EFE">
              <w:rPr>
                <w:sz w:val="16"/>
                <w:szCs w:val="16"/>
              </w:rPr>
              <w:t>,</w:t>
            </w:r>
            <w:r w:rsidRPr="00667371">
              <w:rPr>
                <w:sz w:val="16"/>
                <w:szCs w:val="16"/>
              </w:rPr>
              <w:t>9</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805</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434,5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1317</w:t>
            </w:r>
            <w:r w:rsidR="00403EFE">
              <w:rPr>
                <w:sz w:val="16"/>
                <w:szCs w:val="16"/>
              </w:rPr>
              <w:t>,</w:t>
            </w:r>
            <w:r w:rsidRPr="00667371">
              <w:rPr>
                <w:sz w:val="16"/>
                <w:szCs w:val="16"/>
              </w:rPr>
              <w:t>8</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2557,7</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1442,08</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109</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1551,08</w:t>
            </w:r>
          </w:p>
        </w:tc>
      </w:tr>
      <w:tr w:rsidR="00E05C9B" w:rsidRPr="00667371" w:rsidTr="008743E7">
        <w:trPr>
          <w:trHeight w:val="284"/>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 том числе:</w:t>
            </w:r>
            <w:r w:rsidRPr="00667371">
              <w:rPr>
                <w:sz w:val="20"/>
                <w:szCs w:val="20"/>
              </w:rPr>
              <w:br/>
              <w:t>сплошные санитарные рубки</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1644</w:t>
            </w:r>
            <w:r w:rsidR="00403EFE">
              <w:rPr>
                <w:sz w:val="16"/>
                <w:szCs w:val="16"/>
              </w:rPr>
              <w:t>,</w:t>
            </w:r>
            <w:r w:rsidRPr="00667371">
              <w:rPr>
                <w:sz w:val="16"/>
                <w:szCs w:val="16"/>
              </w:rPr>
              <w:t>15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1501</w:t>
            </w:r>
            <w:r w:rsidR="00403EFE">
              <w:rPr>
                <w:sz w:val="16"/>
                <w:szCs w:val="16"/>
              </w:rPr>
              <w:t>,</w:t>
            </w:r>
            <w:r w:rsidRPr="00667371">
              <w:rPr>
                <w:sz w:val="16"/>
                <w:szCs w:val="16"/>
              </w:rPr>
              <w:t>1</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5328</w:t>
            </w:r>
            <w:r w:rsidR="00403EFE">
              <w:rPr>
                <w:sz w:val="16"/>
                <w:szCs w:val="16"/>
              </w:rPr>
              <w:t>,</w:t>
            </w:r>
            <w:r w:rsidRPr="00667371">
              <w:rPr>
                <w:sz w:val="16"/>
                <w:szCs w:val="16"/>
              </w:rPr>
              <w:t>41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8473</w:t>
            </w:r>
            <w:r w:rsidR="00403EFE">
              <w:rPr>
                <w:sz w:val="16"/>
                <w:szCs w:val="16"/>
              </w:rPr>
              <w:t>,</w:t>
            </w:r>
            <w:r w:rsidRPr="00667371">
              <w:rPr>
                <w:sz w:val="16"/>
                <w:szCs w:val="16"/>
              </w:rPr>
              <w:t>61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3122</w:t>
            </w:r>
            <w:r w:rsidR="00403EFE">
              <w:rPr>
                <w:sz w:val="16"/>
                <w:szCs w:val="16"/>
              </w:rPr>
              <w:t>,</w:t>
            </w:r>
            <w:r w:rsidRPr="00667371">
              <w:rPr>
                <w:sz w:val="16"/>
                <w:szCs w:val="16"/>
              </w:rPr>
              <w:t>75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1520,35</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4760</w:t>
            </w:r>
            <w:r w:rsidR="00403EFE">
              <w:rPr>
                <w:sz w:val="16"/>
                <w:szCs w:val="16"/>
              </w:rPr>
              <w:t>,</w:t>
            </w:r>
            <w:r w:rsidRPr="00667371">
              <w:rPr>
                <w:sz w:val="16"/>
                <w:szCs w:val="16"/>
              </w:rPr>
              <w:t>35</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9403,45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1750</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120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1870</w:t>
            </w:r>
          </w:p>
        </w:tc>
      </w:tr>
      <w:tr w:rsidR="00E05C9B" w:rsidRPr="00667371" w:rsidTr="008743E7">
        <w:trPr>
          <w:trHeight w:val="267"/>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297</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282</w:t>
            </w:r>
            <w:r w:rsidR="00403EFE">
              <w:rPr>
                <w:sz w:val="16"/>
                <w:szCs w:val="16"/>
              </w:rPr>
              <w:t>,</w:t>
            </w:r>
            <w:r w:rsidRPr="00667371">
              <w:rPr>
                <w:sz w:val="16"/>
                <w:szCs w:val="16"/>
              </w:rPr>
              <w:t>8</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1167</w:t>
            </w:r>
            <w:r w:rsidR="00403EFE">
              <w:rPr>
                <w:sz w:val="16"/>
                <w:szCs w:val="16"/>
              </w:rPr>
              <w:t>,</w:t>
            </w:r>
            <w:r w:rsidRPr="00667371">
              <w:rPr>
                <w:sz w:val="16"/>
                <w:szCs w:val="16"/>
              </w:rPr>
              <w:t>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1747</w:t>
            </w:r>
            <w:r w:rsidR="00403EFE">
              <w:rPr>
                <w:sz w:val="16"/>
                <w:szCs w:val="16"/>
              </w:rPr>
              <w:t>,</w:t>
            </w:r>
            <w:r w:rsidRPr="00667371">
              <w:rPr>
                <w:sz w:val="16"/>
                <w:szCs w:val="16"/>
              </w:rPr>
              <w:t>2</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642</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286,4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1029</w:t>
            </w:r>
            <w:r w:rsidR="00403EFE">
              <w:rPr>
                <w:sz w:val="16"/>
                <w:szCs w:val="16"/>
              </w:rPr>
              <w:t>,</w:t>
            </w:r>
            <w:r w:rsidRPr="00667371">
              <w:rPr>
                <w:sz w:val="16"/>
                <w:szCs w:val="16"/>
              </w:rPr>
              <w:t>5</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1958,2</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377</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12,0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389</w:t>
            </w:r>
          </w:p>
        </w:tc>
      </w:tr>
      <w:tr w:rsidR="00E05C9B" w:rsidRPr="00667371" w:rsidTr="008743E7">
        <w:trPr>
          <w:trHeight w:val="288"/>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выборочные санитарные рубки</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1 775</w:t>
            </w:r>
            <w:r w:rsidR="00403EFE">
              <w:rPr>
                <w:sz w:val="16"/>
                <w:szCs w:val="16"/>
              </w:rPr>
              <w:t>,</w:t>
            </w:r>
            <w:r w:rsidRPr="00667371">
              <w:rPr>
                <w:sz w:val="16"/>
                <w:szCs w:val="16"/>
              </w:rPr>
              <w:t>55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1 831</w:t>
            </w:r>
            <w:r w:rsidR="00403EFE">
              <w:rPr>
                <w:sz w:val="16"/>
                <w:szCs w:val="16"/>
              </w:rPr>
              <w:t>,</w:t>
            </w:r>
            <w:r w:rsidRPr="00667371">
              <w:rPr>
                <w:sz w:val="16"/>
                <w:szCs w:val="16"/>
              </w:rPr>
              <w:t>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15 279</w:t>
            </w:r>
            <w:r w:rsidR="00403EFE">
              <w:rPr>
                <w:sz w:val="16"/>
                <w:szCs w:val="16"/>
              </w:rPr>
              <w:t>,</w:t>
            </w:r>
            <w:r w:rsidRPr="00667371">
              <w:rPr>
                <w:sz w:val="16"/>
                <w:szCs w:val="16"/>
              </w:rPr>
              <w:t>15</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18 886</w:t>
            </w:r>
            <w:r w:rsidR="00403EFE">
              <w:rPr>
                <w:sz w:val="16"/>
                <w:szCs w:val="16"/>
              </w:rPr>
              <w:t>,</w:t>
            </w:r>
            <w:r w:rsidRPr="00667371">
              <w:rPr>
                <w:sz w:val="16"/>
                <w:szCs w:val="16"/>
              </w:rPr>
              <w:t>10</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2 482</w:t>
            </w:r>
            <w:r w:rsidR="00403EFE">
              <w:rPr>
                <w:sz w:val="16"/>
                <w:szCs w:val="16"/>
              </w:rPr>
              <w:t>,</w:t>
            </w:r>
            <w:r w:rsidRPr="00667371">
              <w:rPr>
                <w:sz w:val="16"/>
                <w:szCs w:val="16"/>
              </w:rPr>
              <w:t>25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2220,8</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14 996</w:t>
            </w:r>
            <w:r w:rsidR="00403EFE">
              <w:rPr>
                <w:sz w:val="16"/>
                <w:szCs w:val="16"/>
              </w:rPr>
              <w:t>,</w:t>
            </w:r>
            <w:r w:rsidRPr="00667371">
              <w:rPr>
                <w:sz w:val="16"/>
                <w:szCs w:val="16"/>
              </w:rPr>
              <w:t>45</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19699,5</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19464</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5010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24474</w:t>
            </w:r>
          </w:p>
        </w:tc>
      </w:tr>
      <w:tr w:rsidR="00E05C9B" w:rsidRPr="00667371" w:rsidTr="008743E7">
        <w:trPr>
          <w:trHeight w:val="264"/>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20"/>
                <w:szCs w:val="20"/>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66</w:t>
            </w:r>
            <w:r w:rsidR="00403EFE">
              <w:rPr>
                <w:sz w:val="16"/>
                <w:szCs w:val="16"/>
              </w:rPr>
              <w:t>,</w:t>
            </w:r>
            <w:r w:rsidRPr="00667371">
              <w:rPr>
                <w:sz w:val="16"/>
                <w:szCs w:val="16"/>
              </w:rPr>
              <w:t>65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78</w:t>
            </w:r>
            <w:r w:rsidR="00403EFE">
              <w:rPr>
                <w:sz w:val="16"/>
                <w:szCs w:val="16"/>
              </w:rPr>
              <w:t>,</w:t>
            </w:r>
            <w:r w:rsidRPr="00667371">
              <w:rPr>
                <w:sz w:val="16"/>
                <w:szCs w:val="16"/>
              </w:rPr>
              <w:t>24</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281</w:t>
            </w:r>
            <w:r w:rsidR="00403EFE">
              <w:rPr>
                <w:sz w:val="16"/>
                <w:szCs w:val="16"/>
              </w:rPr>
              <w:t>,</w:t>
            </w:r>
            <w:r w:rsidRPr="00667371">
              <w:rPr>
                <w:sz w:val="16"/>
                <w:szCs w:val="16"/>
              </w:rPr>
              <w:t>13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426</w:t>
            </w:r>
            <w:r w:rsidR="00403EFE">
              <w:rPr>
                <w:sz w:val="16"/>
                <w:szCs w:val="16"/>
              </w:rPr>
              <w:t>,</w:t>
            </w:r>
            <w:r w:rsidRPr="00667371">
              <w:rPr>
                <w:sz w:val="16"/>
                <w:szCs w:val="16"/>
              </w:rPr>
              <w:t>01</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82</w:t>
            </w:r>
            <w:r w:rsidR="00403EFE">
              <w:rPr>
                <w:sz w:val="16"/>
                <w:szCs w:val="16"/>
              </w:rPr>
              <w:t>,</w:t>
            </w:r>
            <w:r w:rsidRPr="00667371">
              <w:rPr>
                <w:sz w:val="16"/>
                <w:szCs w:val="16"/>
              </w:rPr>
              <w:t>71</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88,9</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274</w:t>
            </w:r>
            <w:r w:rsidR="00403EFE">
              <w:rPr>
                <w:sz w:val="16"/>
                <w:szCs w:val="16"/>
              </w:rPr>
              <w:t>,</w:t>
            </w:r>
            <w:r w:rsidRPr="00667371">
              <w:rPr>
                <w:sz w:val="16"/>
                <w:szCs w:val="16"/>
              </w:rPr>
              <w:t>69</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446,3</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1018,4</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72,0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1090,4</w:t>
            </w:r>
          </w:p>
        </w:tc>
      </w:tr>
      <w:tr w:rsidR="00E05C9B" w:rsidRPr="00667371" w:rsidTr="008743E7">
        <w:trPr>
          <w:trHeight w:val="264"/>
        </w:trPr>
        <w:tc>
          <w:tcPr>
            <w:tcW w:w="676" w:type="pct"/>
            <w:vMerge w:val="restart"/>
            <w:tcBorders>
              <w:top w:val="nil"/>
              <w:left w:val="single" w:sz="4" w:space="0" w:color="auto"/>
              <w:bottom w:val="single" w:sz="4" w:space="0" w:color="auto"/>
              <w:right w:val="single" w:sz="4" w:space="0" w:color="auto"/>
            </w:tcBorders>
            <w:shd w:val="clear" w:color="000000" w:fill="FFFFFF"/>
            <w:vAlign w:val="center"/>
            <w:hideMark/>
          </w:tcPr>
          <w:p w:rsidR="00E05C9B" w:rsidRPr="00667371" w:rsidRDefault="00E05C9B" w:rsidP="008743E7">
            <w:pPr>
              <w:rPr>
                <w:sz w:val="20"/>
                <w:szCs w:val="20"/>
              </w:rPr>
            </w:pPr>
            <w:r w:rsidRPr="00667371">
              <w:rPr>
                <w:sz w:val="20"/>
                <w:szCs w:val="20"/>
              </w:rPr>
              <w:t>уборка неликвидной древесины</w:t>
            </w:r>
          </w:p>
        </w:tc>
        <w:tc>
          <w:tcPr>
            <w:tcW w:w="272" w:type="pct"/>
            <w:tcBorders>
              <w:top w:val="nil"/>
              <w:left w:val="nil"/>
              <w:bottom w:val="single" w:sz="4" w:space="0" w:color="auto"/>
              <w:right w:val="single" w:sz="4" w:space="0" w:color="auto"/>
            </w:tcBorders>
            <w:shd w:val="clear" w:color="000000" w:fill="FFFFFF"/>
            <w:vAlign w:val="center"/>
            <w:hideMark/>
          </w:tcPr>
          <w:p w:rsidR="00E05C9B" w:rsidRPr="00667371" w:rsidRDefault="00E05C9B" w:rsidP="008743E7">
            <w:pPr>
              <w:jc w:val="center"/>
              <w:rPr>
                <w:sz w:val="16"/>
                <w:szCs w:val="16"/>
              </w:rPr>
            </w:pPr>
            <w:r w:rsidRPr="00667371">
              <w:rPr>
                <w:sz w:val="16"/>
                <w:szCs w:val="16"/>
              </w:rPr>
              <w:t>га</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1395</w:t>
            </w:r>
            <w:r w:rsidR="00403EFE">
              <w:rPr>
                <w:sz w:val="16"/>
                <w:szCs w:val="16"/>
              </w:rPr>
              <w:t>,</w:t>
            </w:r>
            <w:r w:rsidRPr="00667371">
              <w:rPr>
                <w:sz w:val="16"/>
                <w:szCs w:val="16"/>
              </w:rPr>
              <w:t>5</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1192</w:t>
            </w:r>
            <w:r w:rsidR="00403EFE">
              <w:rPr>
                <w:sz w:val="16"/>
                <w:szCs w:val="16"/>
              </w:rPr>
              <w:t>,</w:t>
            </w:r>
            <w:r w:rsidRPr="00667371">
              <w:rPr>
                <w:sz w:val="16"/>
                <w:szCs w:val="16"/>
              </w:rPr>
              <w:t>8</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757</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3345</w:t>
            </w:r>
            <w:r w:rsidR="00403EFE">
              <w:rPr>
                <w:sz w:val="16"/>
                <w:szCs w:val="16"/>
              </w:rPr>
              <w:t>,</w:t>
            </w:r>
            <w:r w:rsidRPr="00667371">
              <w:rPr>
                <w:sz w:val="16"/>
                <w:szCs w:val="16"/>
              </w:rPr>
              <w:t>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1404</w:t>
            </w:r>
            <w:r w:rsidR="00403EFE">
              <w:rPr>
                <w:sz w:val="16"/>
                <w:szCs w:val="16"/>
              </w:rPr>
              <w:t>,</w:t>
            </w:r>
            <w:r w:rsidRPr="00667371">
              <w:rPr>
                <w:sz w:val="16"/>
                <w:szCs w:val="16"/>
              </w:rPr>
              <w:t>7</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1363,7</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711</w:t>
            </w:r>
            <w:r w:rsidR="00403EFE">
              <w:rPr>
                <w:sz w:val="16"/>
                <w:szCs w:val="16"/>
              </w:rPr>
              <w:t>,</w:t>
            </w:r>
            <w:r w:rsidRPr="00667371">
              <w:rPr>
                <w:sz w:val="16"/>
                <w:szCs w:val="16"/>
              </w:rPr>
              <w:t>4</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3479,8</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1418,7</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1000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2418,7</w:t>
            </w:r>
          </w:p>
        </w:tc>
      </w:tr>
      <w:tr w:rsidR="00E05C9B" w:rsidRPr="00667371" w:rsidTr="008743E7">
        <w:trPr>
          <w:trHeight w:val="300"/>
        </w:trPr>
        <w:tc>
          <w:tcPr>
            <w:tcW w:w="676" w:type="pct"/>
            <w:vMerge/>
            <w:tcBorders>
              <w:top w:val="nil"/>
              <w:left w:val="single" w:sz="4" w:space="0" w:color="auto"/>
              <w:bottom w:val="single" w:sz="4" w:space="0" w:color="auto"/>
              <w:right w:val="single" w:sz="4" w:space="0" w:color="auto"/>
            </w:tcBorders>
            <w:vAlign w:val="center"/>
            <w:hideMark/>
          </w:tcPr>
          <w:p w:rsidR="00E05C9B" w:rsidRPr="00667371" w:rsidRDefault="00E05C9B" w:rsidP="008743E7">
            <w:pPr>
              <w:rPr>
                <w:sz w:val="16"/>
                <w:szCs w:val="16"/>
              </w:rPr>
            </w:pPr>
          </w:p>
        </w:tc>
        <w:tc>
          <w:tcPr>
            <w:tcW w:w="272" w:type="pct"/>
            <w:tcBorders>
              <w:top w:val="nil"/>
              <w:left w:val="nil"/>
              <w:bottom w:val="single" w:sz="4" w:space="0" w:color="auto"/>
              <w:right w:val="single" w:sz="4" w:space="0" w:color="auto"/>
            </w:tcBorders>
            <w:shd w:val="clear" w:color="000000" w:fill="FFFFFF"/>
            <w:noWrap/>
            <w:vAlign w:val="center"/>
            <w:hideMark/>
          </w:tcPr>
          <w:p w:rsidR="00E05C9B" w:rsidRPr="00667371" w:rsidRDefault="00E05C9B" w:rsidP="008743E7">
            <w:pPr>
              <w:jc w:val="center"/>
              <w:rPr>
                <w:sz w:val="16"/>
                <w:szCs w:val="16"/>
              </w:rPr>
            </w:pPr>
            <w:r w:rsidRPr="00667371">
              <w:rPr>
                <w:sz w:val="20"/>
                <w:szCs w:val="20"/>
              </w:rPr>
              <w:t>тыс.м3</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79</w:t>
            </w:r>
            <w:r w:rsidR="00403EFE">
              <w:rPr>
                <w:sz w:val="16"/>
                <w:szCs w:val="16"/>
              </w:rPr>
              <w:t>,</w:t>
            </w:r>
            <w:r w:rsidRPr="00667371">
              <w:rPr>
                <w:sz w:val="16"/>
                <w:szCs w:val="16"/>
              </w:rPr>
              <w:t>8</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41</w:t>
            </w:r>
            <w:r w:rsidR="00403EFE">
              <w:rPr>
                <w:sz w:val="16"/>
                <w:szCs w:val="16"/>
              </w:rPr>
              <w:t>,</w:t>
            </w:r>
            <w:r w:rsidRPr="00667371">
              <w:rPr>
                <w:sz w:val="16"/>
                <w:szCs w:val="16"/>
              </w:rPr>
              <w:t>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14</w:t>
            </w:r>
            <w:r w:rsidR="00403EFE">
              <w:rPr>
                <w:sz w:val="16"/>
                <w:szCs w:val="16"/>
              </w:rPr>
              <w:t>,</w:t>
            </w:r>
            <w:r w:rsidRPr="00667371">
              <w:rPr>
                <w:sz w:val="16"/>
                <w:szCs w:val="16"/>
              </w:rPr>
              <w:t>7</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135</w:t>
            </w:r>
            <w:r w:rsidR="00403EFE">
              <w:rPr>
                <w:sz w:val="16"/>
                <w:szCs w:val="16"/>
              </w:rPr>
              <w:t>,</w:t>
            </w:r>
            <w:r w:rsidRPr="00667371">
              <w:rPr>
                <w:sz w:val="16"/>
                <w:szCs w:val="16"/>
              </w:rPr>
              <w:t>7</w:t>
            </w:r>
          </w:p>
        </w:tc>
        <w:tc>
          <w:tcPr>
            <w:tcW w:w="317"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80</w:t>
            </w:r>
            <w:r w:rsidR="00403EFE">
              <w:rPr>
                <w:sz w:val="16"/>
                <w:szCs w:val="16"/>
              </w:rPr>
              <w:t>,</w:t>
            </w:r>
            <w:r w:rsidRPr="00667371">
              <w:rPr>
                <w:sz w:val="16"/>
                <w:szCs w:val="16"/>
              </w:rPr>
              <w:t>3</w:t>
            </w:r>
          </w:p>
        </w:tc>
        <w:tc>
          <w:tcPr>
            <w:tcW w:w="294"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rPr>
                <w:sz w:val="16"/>
                <w:szCs w:val="16"/>
              </w:rPr>
            </w:pPr>
            <w:r w:rsidRPr="00667371">
              <w:rPr>
                <w:sz w:val="16"/>
                <w:szCs w:val="16"/>
              </w:rPr>
              <w:t>59,2</w:t>
            </w:r>
          </w:p>
        </w:tc>
        <w:tc>
          <w:tcPr>
            <w:tcW w:w="210"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p>
        </w:tc>
        <w:tc>
          <w:tcPr>
            <w:tcW w:w="289"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13</w:t>
            </w:r>
            <w:r w:rsidR="00403EFE">
              <w:rPr>
                <w:sz w:val="16"/>
                <w:szCs w:val="16"/>
              </w:rPr>
              <w:t>,</w:t>
            </w:r>
            <w:r w:rsidRPr="00667371">
              <w:rPr>
                <w:sz w:val="16"/>
                <w:szCs w:val="16"/>
              </w:rPr>
              <w:t>7</w:t>
            </w:r>
          </w:p>
        </w:tc>
        <w:tc>
          <w:tcPr>
            <w:tcW w:w="303" w:type="pct"/>
            <w:tcBorders>
              <w:top w:val="nil"/>
              <w:left w:val="nil"/>
              <w:bottom w:val="single" w:sz="4" w:space="0" w:color="auto"/>
              <w:right w:val="single" w:sz="4" w:space="0" w:color="auto"/>
            </w:tcBorders>
            <w:shd w:val="clear" w:color="auto" w:fill="auto"/>
            <w:noWrap/>
            <w:vAlign w:val="center"/>
          </w:tcPr>
          <w:p w:rsidR="00E05C9B" w:rsidRPr="00667371" w:rsidRDefault="00E05C9B" w:rsidP="008743E7">
            <w:pPr>
              <w:jc w:val="center"/>
              <w:rPr>
                <w:sz w:val="16"/>
                <w:szCs w:val="16"/>
              </w:rPr>
            </w:pPr>
            <w:r w:rsidRPr="00667371">
              <w:rPr>
                <w:sz w:val="16"/>
                <w:szCs w:val="16"/>
              </w:rPr>
              <w:t>153,2</w:t>
            </w: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46,68</w:t>
            </w:r>
          </w:p>
        </w:tc>
        <w:tc>
          <w:tcPr>
            <w:tcW w:w="294"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25,0</w:t>
            </w: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10"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p>
        </w:tc>
        <w:tc>
          <w:tcPr>
            <w:tcW w:w="249" w:type="pct"/>
            <w:tcBorders>
              <w:top w:val="nil"/>
              <w:left w:val="nil"/>
              <w:bottom w:val="single" w:sz="4" w:space="0" w:color="auto"/>
              <w:right w:val="single" w:sz="4" w:space="0" w:color="auto"/>
            </w:tcBorders>
            <w:shd w:val="clear" w:color="auto" w:fill="auto"/>
            <w:noWrap/>
            <w:vAlign w:val="center"/>
          </w:tcPr>
          <w:p w:rsidR="00E05C9B" w:rsidRPr="008A13C2" w:rsidRDefault="00E05C9B" w:rsidP="008743E7">
            <w:pPr>
              <w:jc w:val="center"/>
              <w:rPr>
                <w:sz w:val="16"/>
                <w:szCs w:val="16"/>
              </w:rPr>
            </w:pPr>
            <w:r w:rsidRPr="008A13C2">
              <w:rPr>
                <w:sz w:val="16"/>
                <w:szCs w:val="16"/>
              </w:rPr>
              <w:t>71,68</w:t>
            </w:r>
          </w:p>
        </w:tc>
      </w:tr>
    </w:tbl>
    <w:p w:rsidR="00E05C9B" w:rsidRDefault="00E05C9B" w:rsidP="00E05C9B">
      <w:pPr>
        <w:jc w:val="right"/>
      </w:pPr>
    </w:p>
    <w:p w:rsidR="009A225E" w:rsidRDefault="00E05C9B" w:rsidP="00E05C9B">
      <w:pPr>
        <w:ind w:firstLine="709"/>
        <w:jc w:val="both"/>
        <w:rPr>
          <w:sz w:val="24"/>
        </w:rPr>
      </w:pPr>
      <w:r>
        <w:rPr>
          <w:sz w:val="24"/>
        </w:rPr>
        <w:t>Примечание: в</w:t>
      </w:r>
      <w:r w:rsidRPr="00AD0FCE">
        <w:rPr>
          <w:sz w:val="24"/>
        </w:rPr>
        <w:t xml:space="preserve"> общий объем санитарно-оздоровительных мероприятий включены объемы по снижению природной пожарной опасности лесов путем регулирования породного состава лесных насаждений и санитарно-оздоровительных мероприятий.</w:t>
      </w:r>
    </w:p>
    <w:p w:rsidR="009A225E" w:rsidRDefault="009A225E">
      <w:pPr>
        <w:spacing w:after="200" w:line="276" w:lineRule="auto"/>
        <w:rPr>
          <w:sz w:val="24"/>
        </w:rPr>
      </w:pPr>
      <w:r>
        <w:rPr>
          <w:sz w:val="24"/>
        </w:rPr>
        <w:br w:type="page"/>
      </w:r>
    </w:p>
    <w:p w:rsidR="0097574F" w:rsidRPr="00567E23" w:rsidRDefault="0097574F" w:rsidP="0097574F">
      <w:pPr>
        <w:jc w:val="right"/>
        <w:rPr>
          <w:sz w:val="24"/>
        </w:rPr>
      </w:pPr>
      <w:r w:rsidRPr="00567E23">
        <w:rPr>
          <w:sz w:val="24"/>
        </w:rPr>
        <w:lastRenderedPageBreak/>
        <w:t>Приложение 11</w:t>
      </w:r>
    </w:p>
    <w:p w:rsidR="0097574F" w:rsidRPr="00567E23" w:rsidRDefault="0097574F" w:rsidP="0097574F">
      <w:pPr>
        <w:jc w:val="right"/>
        <w:rPr>
          <w:sz w:val="24"/>
        </w:rPr>
      </w:pPr>
    </w:p>
    <w:p w:rsidR="0097574F" w:rsidRPr="008B0CDA" w:rsidRDefault="0097574F" w:rsidP="0097574F">
      <w:pPr>
        <w:jc w:val="center"/>
        <w:rPr>
          <w:b/>
          <w:sz w:val="24"/>
        </w:rPr>
      </w:pPr>
      <w:r w:rsidRPr="008B0CDA">
        <w:rPr>
          <w:b/>
          <w:sz w:val="24"/>
        </w:rPr>
        <w:t>Мероприятия по воспроизводству лесов за период действия предыдущего Лесного плана Липецкой области и</w:t>
      </w:r>
    </w:p>
    <w:p w:rsidR="0097574F" w:rsidRPr="008B0CDA" w:rsidRDefault="0097574F" w:rsidP="0097574F">
      <w:pPr>
        <w:jc w:val="center"/>
        <w:rPr>
          <w:b/>
          <w:sz w:val="24"/>
        </w:rPr>
      </w:pPr>
      <w:r w:rsidRPr="008B0CDA">
        <w:rPr>
          <w:b/>
          <w:sz w:val="24"/>
        </w:rPr>
        <w:t>показатели на период действия разрабатываемого Лесного плана Липецкой области</w:t>
      </w:r>
    </w:p>
    <w:p w:rsidR="0097574F" w:rsidRPr="0097574F" w:rsidRDefault="0097574F" w:rsidP="0097574F">
      <w:pPr>
        <w:jc w:val="center"/>
        <w:rPr>
          <w:sz w:val="20"/>
          <w:szCs w:val="20"/>
        </w:rPr>
      </w:pPr>
    </w:p>
    <w:tbl>
      <w:tblPr>
        <w:tblW w:w="5000" w:type="pct"/>
        <w:tblLayout w:type="fixed"/>
        <w:tblLook w:val="04A0" w:firstRow="1" w:lastRow="0" w:firstColumn="1" w:lastColumn="0" w:noHBand="0" w:noVBand="1"/>
      </w:tblPr>
      <w:tblGrid>
        <w:gridCol w:w="1939"/>
        <w:gridCol w:w="8"/>
        <w:gridCol w:w="611"/>
        <w:gridCol w:w="765"/>
        <w:gridCol w:w="765"/>
        <w:gridCol w:w="430"/>
        <w:gridCol w:w="765"/>
        <w:gridCol w:w="743"/>
        <w:gridCol w:w="789"/>
        <w:gridCol w:w="605"/>
        <w:gridCol w:w="233"/>
        <w:gridCol w:w="430"/>
        <w:gridCol w:w="765"/>
        <w:gridCol w:w="881"/>
        <w:gridCol w:w="940"/>
        <w:gridCol w:w="1268"/>
        <w:gridCol w:w="940"/>
        <w:gridCol w:w="992"/>
        <w:gridCol w:w="1483"/>
      </w:tblGrid>
      <w:tr w:rsidR="0097574F" w:rsidRPr="0097574F" w:rsidTr="00F80828">
        <w:trPr>
          <w:trHeight w:val="288"/>
          <w:tblHeader/>
        </w:trPr>
        <w:tc>
          <w:tcPr>
            <w:tcW w:w="632" w:type="pct"/>
            <w:vMerge w:val="restart"/>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Наименование</w:t>
            </w:r>
            <w:r w:rsidRPr="0097574F">
              <w:rPr>
                <w:sz w:val="18"/>
                <w:szCs w:val="18"/>
                <w:lang w:eastAsia="en-US"/>
              </w:rPr>
              <w:br/>
              <w:t>мероприятий по</w:t>
            </w:r>
            <w:r w:rsidRPr="0097574F">
              <w:rPr>
                <w:sz w:val="18"/>
                <w:szCs w:val="18"/>
                <w:lang w:eastAsia="en-US"/>
              </w:rPr>
              <w:br/>
              <w:t>воспроизводству лесов</w:t>
            </w:r>
          </w:p>
        </w:tc>
        <w:tc>
          <w:tcPr>
            <w:tcW w:w="202" w:type="pct"/>
            <w:gridSpan w:val="2"/>
            <w:vMerge w:val="restart"/>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Ед.</w:t>
            </w:r>
            <w:r w:rsidRPr="0097574F">
              <w:rPr>
                <w:sz w:val="18"/>
                <w:szCs w:val="18"/>
                <w:lang w:eastAsia="en-US"/>
              </w:rPr>
              <w:br/>
              <w:t xml:space="preserve"> изм.</w:t>
            </w:r>
          </w:p>
        </w:tc>
        <w:tc>
          <w:tcPr>
            <w:tcW w:w="4167" w:type="pct"/>
            <w:gridSpan w:val="16"/>
            <w:tcBorders>
              <w:top w:val="single" w:sz="4" w:space="0" w:color="auto"/>
              <w:left w:val="nil"/>
              <w:bottom w:val="single" w:sz="4" w:space="0" w:color="auto"/>
              <w:right w:val="single" w:sz="4" w:space="0" w:color="000000"/>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Объемы выполнения мероприятий</w:t>
            </w:r>
          </w:p>
        </w:tc>
      </w:tr>
      <w:tr w:rsidR="0097574F" w:rsidRPr="0097574F" w:rsidTr="00F80828">
        <w:trPr>
          <w:trHeight w:val="582"/>
          <w:tblHeader/>
        </w:trPr>
        <w:tc>
          <w:tcPr>
            <w:tcW w:w="632" w:type="pct"/>
            <w:vMerge/>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rPr>
                <w:sz w:val="18"/>
                <w:szCs w:val="18"/>
                <w:lang w:eastAsia="en-US"/>
              </w:rPr>
            </w:pPr>
          </w:p>
        </w:tc>
        <w:tc>
          <w:tcPr>
            <w:tcW w:w="202" w:type="pct"/>
            <w:gridSpan w:val="2"/>
            <w:vMerge/>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rPr>
                <w:sz w:val="18"/>
                <w:szCs w:val="18"/>
                <w:lang w:eastAsia="en-US"/>
              </w:rPr>
            </w:pPr>
          </w:p>
        </w:tc>
        <w:tc>
          <w:tcPr>
            <w:tcW w:w="1129" w:type="pct"/>
            <w:gridSpan w:val="5"/>
            <w:tcBorders>
              <w:top w:val="single" w:sz="4" w:space="0" w:color="auto"/>
              <w:left w:val="nil"/>
              <w:bottom w:val="single" w:sz="4" w:space="0" w:color="auto"/>
              <w:right w:val="single" w:sz="4" w:space="0" w:color="000000"/>
            </w:tcBorders>
            <w:vAlign w:val="center"/>
            <w:hideMark/>
          </w:tcPr>
          <w:p w:rsidR="0097574F" w:rsidRPr="0097574F" w:rsidRDefault="0097574F" w:rsidP="0097574F">
            <w:pPr>
              <w:jc w:val="center"/>
              <w:rPr>
                <w:sz w:val="18"/>
                <w:szCs w:val="18"/>
                <w:lang w:eastAsia="en-US"/>
              </w:rPr>
            </w:pPr>
            <w:r w:rsidRPr="0097574F">
              <w:rPr>
                <w:sz w:val="18"/>
                <w:szCs w:val="18"/>
                <w:lang w:eastAsia="en-US"/>
              </w:rPr>
              <w:t>плановые на период действия предыдущего Лесного плана по источникам финансирования</w:t>
            </w:r>
          </w:p>
        </w:tc>
        <w:tc>
          <w:tcPr>
            <w:tcW w:w="1206" w:type="pct"/>
            <w:gridSpan w:val="6"/>
            <w:tcBorders>
              <w:top w:val="single" w:sz="4" w:space="0" w:color="auto"/>
              <w:left w:val="nil"/>
              <w:bottom w:val="single" w:sz="4" w:space="0" w:color="auto"/>
              <w:right w:val="single" w:sz="4" w:space="0" w:color="000000"/>
            </w:tcBorders>
            <w:vAlign w:val="center"/>
            <w:hideMark/>
          </w:tcPr>
          <w:p w:rsidR="0097574F" w:rsidRPr="0097574F" w:rsidRDefault="0097574F" w:rsidP="0097574F">
            <w:pPr>
              <w:jc w:val="center"/>
              <w:rPr>
                <w:sz w:val="18"/>
                <w:szCs w:val="18"/>
                <w:lang w:eastAsia="en-US"/>
              </w:rPr>
            </w:pPr>
            <w:r w:rsidRPr="0097574F">
              <w:rPr>
                <w:sz w:val="18"/>
                <w:szCs w:val="18"/>
                <w:lang w:eastAsia="en-US"/>
              </w:rPr>
              <w:t>фактические за период действия предыдущего Лесного плана по источникам финансирования</w:t>
            </w:r>
          </w:p>
        </w:tc>
        <w:tc>
          <w:tcPr>
            <w:tcW w:w="1831" w:type="pct"/>
            <w:gridSpan w:val="5"/>
            <w:tcBorders>
              <w:top w:val="single" w:sz="4" w:space="0" w:color="auto"/>
              <w:left w:val="nil"/>
              <w:bottom w:val="single" w:sz="4" w:space="0" w:color="auto"/>
              <w:right w:val="single" w:sz="4" w:space="0" w:color="000000"/>
            </w:tcBorders>
            <w:vAlign w:val="center"/>
            <w:hideMark/>
          </w:tcPr>
          <w:p w:rsidR="0097574F" w:rsidRPr="0097574F" w:rsidRDefault="0097574F" w:rsidP="0097574F">
            <w:pPr>
              <w:jc w:val="center"/>
              <w:rPr>
                <w:sz w:val="18"/>
                <w:szCs w:val="18"/>
                <w:lang w:eastAsia="en-US"/>
              </w:rPr>
            </w:pPr>
            <w:r w:rsidRPr="0097574F">
              <w:rPr>
                <w:sz w:val="18"/>
                <w:szCs w:val="18"/>
                <w:lang w:eastAsia="en-US"/>
              </w:rPr>
              <w:t>плановые на период действия разрабатываемого Лесного плана по источникам финансирования</w:t>
            </w:r>
          </w:p>
        </w:tc>
      </w:tr>
      <w:tr w:rsidR="0097574F" w:rsidRPr="0097574F" w:rsidTr="00F80828">
        <w:trPr>
          <w:trHeight w:val="2188"/>
          <w:tblHeader/>
        </w:trPr>
        <w:tc>
          <w:tcPr>
            <w:tcW w:w="632" w:type="pct"/>
            <w:vMerge/>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rPr>
                <w:sz w:val="18"/>
                <w:szCs w:val="18"/>
                <w:lang w:eastAsia="en-US"/>
              </w:rPr>
            </w:pPr>
          </w:p>
        </w:tc>
        <w:tc>
          <w:tcPr>
            <w:tcW w:w="202" w:type="pct"/>
            <w:gridSpan w:val="2"/>
            <w:vMerge/>
            <w:tcBorders>
              <w:top w:val="single" w:sz="4" w:space="0" w:color="auto"/>
              <w:left w:val="single" w:sz="4" w:space="0" w:color="auto"/>
              <w:bottom w:val="single" w:sz="4" w:space="0" w:color="000000"/>
              <w:right w:val="single" w:sz="4" w:space="0" w:color="auto"/>
            </w:tcBorders>
            <w:vAlign w:val="center"/>
            <w:hideMark/>
          </w:tcPr>
          <w:p w:rsidR="0097574F" w:rsidRPr="0097574F" w:rsidRDefault="0097574F" w:rsidP="0097574F">
            <w:pPr>
              <w:rPr>
                <w:sz w:val="18"/>
                <w:szCs w:val="18"/>
                <w:lang w:eastAsia="en-US"/>
              </w:rPr>
            </w:pPr>
          </w:p>
        </w:tc>
        <w:tc>
          <w:tcPr>
            <w:tcW w:w="249"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федерального бюджета</w:t>
            </w:r>
          </w:p>
        </w:tc>
        <w:tc>
          <w:tcPr>
            <w:tcW w:w="249"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 xml:space="preserve">За счет средств бюджета </w:t>
            </w:r>
            <w:r w:rsidRPr="0097574F">
              <w:rPr>
                <w:sz w:val="18"/>
                <w:szCs w:val="18"/>
                <w:lang w:eastAsia="en-US"/>
              </w:rPr>
              <w:br/>
              <w:t>Липецкой области</w:t>
            </w:r>
          </w:p>
        </w:tc>
        <w:tc>
          <w:tcPr>
            <w:tcW w:w="140"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местных бюджетов</w:t>
            </w:r>
          </w:p>
        </w:tc>
        <w:tc>
          <w:tcPr>
            <w:tcW w:w="249"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лиц, использующих леса</w:t>
            </w:r>
          </w:p>
        </w:tc>
        <w:tc>
          <w:tcPr>
            <w:tcW w:w="242"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Всего</w:t>
            </w:r>
          </w:p>
        </w:tc>
        <w:tc>
          <w:tcPr>
            <w:tcW w:w="257"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За счет средств федерального бюджета</w:t>
            </w:r>
          </w:p>
        </w:tc>
        <w:tc>
          <w:tcPr>
            <w:tcW w:w="273" w:type="pct"/>
            <w:gridSpan w:val="2"/>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 xml:space="preserve">За счет средств бюджета </w:t>
            </w:r>
            <w:r w:rsidRPr="0097574F">
              <w:rPr>
                <w:bCs/>
                <w:sz w:val="18"/>
                <w:szCs w:val="18"/>
                <w:lang w:eastAsia="en-US"/>
              </w:rPr>
              <w:br/>
              <w:t>Липецкой области</w:t>
            </w:r>
          </w:p>
        </w:tc>
        <w:tc>
          <w:tcPr>
            <w:tcW w:w="140"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За счет средств местных бюджетов</w:t>
            </w:r>
          </w:p>
        </w:tc>
        <w:tc>
          <w:tcPr>
            <w:tcW w:w="249"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За счет средств лиц, использующих леса</w:t>
            </w:r>
          </w:p>
        </w:tc>
        <w:tc>
          <w:tcPr>
            <w:tcW w:w="287"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bCs/>
                <w:sz w:val="18"/>
                <w:szCs w:val="18"/>
                <w:lang w:eastAsia="en-US"/>
              </w:rPr>
            </w:pPr>
            <w:r w:rsidRPr="0097574F">
              <w:rPr>
                <w:bCs/>
                <w:sz w:val="18"/>
                <w:szCs w:val="18"/>
                <w:lang w:eastAsia="en-US"/>
              </w:rPr>
              <w:t>Всего</w:t>
            </w:r>
          </w:p>
        </w:tc>
        <w:tc>
          <w:tcPr>
            <w:tcW w:w="306"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федерального бюджета</w:t>
            </w:r>
          </w:p>
        </w:tc>
        <w:tc>
          <w:tcPr>
            <w:tcW w:w="413"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 xml:space="preserve">За счет средств бюджета </w:t>
            </w:r>
            <w:r w:rsidRPr="0097574F">
              <w:rPr>
                <w:sz w:val="18"/>
                <w:szCs w:val="18"/>
                <w:lang w:eastAsia="en-US"/>
              </w:rPr>
              <w:br/>
              <w:t>Липецкой области</w:t>
            </w:r>
          </w:p>
        </w:tc>
        <w:tc>
          <w:tcPr>
            <w:tcW w:w="306"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местных бюджетов</w:t>
            </w:r>
          </w:p>
        </w:tc>
        <w:tc>
          <w:tcPr>
            <w:tcW w:w="323"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За счет средств лиц, использующих леса</w:t>
            </w:r>
          </w:p>
        </w:tc>
        <w:tc>
          <w:tcPr>
            <w:tcW w:w="483" w:type="pct"/>
            <w:tcBorders>
              <w:top w:val="nil"/>
              <w:left w:val="nil"/>
              <w:bottom w:val="single" w:sz="4" w:space="0" w:color="auto"/>
              <w:right w:val="single" w:sz="4" w:space="0" w:color="auto"/>
            </w:tcBorders>
            <w:textDirection w:val="btLr"/>
            <w:vAlign w:val="center"/>
            <w:hideMark/>
          </w:tcPr>
          <w:p w:rsidR="0097574F" w:rsidRPr="0097574F" w:rsidRDefault="0097574F" w:rsidP="0097574F">
            <w:pPr>
              <w:jc w:val="center"/>
              <w:rPr>
                <w:sz w:val="18"/>
                <w:szCs w:val="18"/>
                <w:lang w:eastAsia="en-US"/>
              </w:rPr>
            </w:pPr>
            <w:r w:rsidRPr="0097574F">
              <w:rPr>
                <w:sz w:val="18"/>
                <w:szCs w:val="18"/>
                <w:lang w:eastAsia="en-US"/>
              </w:rPr>
              <w:t>Всего</w:t>
            </w:r>
          </w:p>
        </w:tc>
      </w:tr>
      <w:tr w:rsidR="0097574F" w:rsidRPr="0097574F" w:rsidTr="003317DA">
        <w:trPr>
          <w:trHeight w:val="280"/>
        </w:trPr>
        <w:tc>
          <w:tcPr>
            <w:tcW w:w="5000" w:type="pct"/>
            <w:gridSpan w:val="19"/>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b/>
                <w:bCs/>
                <w:sz w:val="18"/>
                <w:szCs w:val="18"/>
                <w:lang w:eastAsia="en-US"/>
              </w:rPr>
            </w:pPr>
            <w:r w:rsidRPr="0097574F">
              <w:rPr>
                <w:b/>
                <w:bCs/>
                <w:sz w:val="18"/>
                <w:szCs w:val="18"/>
                <w:lang w:eastAsia="en-US"/>
              </w:rPr>
              <w:t>Леса, расположенные на землях лесного фонда</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Заготовка (производство) семян лесных растений, всего</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90000</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391653,8</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DF74C4" w:rsidP="0097574F">
            <w:pPr>
              <w:jc w:val="center"/>
              <w:rPr>
                <w:sz w:val="16"/>
                <w:szCs w:val="16"/>
                <w:lang w:eastAsia="en-US"/>
              </w:rPr>
            </w:pPr>
            <w:r>
              <w:rPr>
                <w:sz w:val="16"/>
                <w:szCs w:val="16"/>
                <w:lang w:eastAsia="en-US"/>
              </w:rPr>
              <w:t>15490</w:t>
            </w:r>
          </w:p>
        </w:tc>
        <w:tc>
          <w:tcPr>
            <w:tcW w:w="483" w:type="pct"/>
            <w:tcBorders>
              <w:top w:val="nil"/>
              <w:left w:val="nil"/>
              <w:bottom w:val="single" w:sz="4" w:space="0" w:color="auto"/>
              <w:right w:val="single" w:sz="4" w:space="0" w:color="auto"/>
            </w:tcBorders>
            <w:noWrap/>
            <w:vAlign w:val="center"/>
            <w:hideMark/>
          </w:tcPr>
          <w:p w:rsidR="0097574F" w:rsidRPr="00B229C4" w:rsidRDefault="00DF74C4" w:rsidP="0097574F">
            <w:pPr>
              <w:jc w:val="center"/>
              <w:rPr>
                <w:sz w:val="16"/>
                <w:szCs w:val="16"/>
                <w:lang w:eastAsia="en-US"/>
              </w:rPr>
            </w:pPr>
            <w:r>
              <w:rPr>
                <w:sz w:val="16"/>
                <w:szCs w:val="16"/>
                <w:lang w:eastAsia="en-US"/>
              </w:rPr>
              <w:t>15490</w:t>
            </w:r>
          </w:p>
        </w:tc>
      </w:tr>
      <w:tr w:rsidR="0097574F" w:rsidRPr="00B229C4" w:rsidTr="00F80828">
        <w:trPr>
          <w:trHeight w:val="552"/>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в том числе:</w:t>
            </w:r>
            <w:r w:rsidRPr="0097574F">
              <w:rPr>
                <w:sz w:val="18"/>
                <w:szCs w:val="18"/>
                <w:lang w:eastAsia="en-US"/>
              </w:rPr>
              <w:br/>
              <w:t>семян с улучшенными наследственными свойствами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525</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143,1</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103</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103</w:t>
            </w:r>
          </w:p>
        </w:tc>
      </w:tr>
      <w:tr w:rsidR="0097574F" w:rsidRPr="00B229C4" w:rsidTr="00F80828">
        <w:trPr>
          <w:trHeight w:val="475"/>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Подготовка лесного участка под ЛСП</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193693" w:rsidRPr="00B229C4">
              <w:rPr>
                <w:sz w:val="16"/>
                <w:szCs w:val="16"/>
                <w:lang w:eastAsia="en-US"/>
              </w:rPr>
              <w:t>,</w:t>
            </w:r>
            <w:r w:rsidRPr="00B229C4">
              <w:rPr>
                <w:sz w:val="16"/>
                <w:szCs w:val="16"/>
                <w:lang w:eastAsia="en-US"/>
              </w:rPr>
              <w:t>9</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Выращивание прививочного посадочного материала</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шт.</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Закладка лесосеменных плантаций</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r>
      <w:tr w:rsidR="0097574F" w:rsidRPr="00B229C4" w:rsidTr="00F80828">
        <w:trPr>
          <w:trHeight w:val="792"/>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lastRenderedPageBreak/>
              <w:t>Уход за лесосеменными плантациями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189</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125,1</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125,1</w:t>
            </w:r>
          </w:p>
        </w:tc>
      </w:tr>
      <w:tr w:rsidR="0097574F" w:rsidRPr="00B229C4" w:rsidTr="00F80828">
        <w:trPr>
          <w:trHeight w:val="792"/>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Уход за постоянными лесосеменными участками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162</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w:t>
            </w:r>
            <w:r w:rsidR="00B229C4" w:rsidRPr="00B229C4">
              <w:rPr>
                <w:sz w:val="16"/>
                <w:szCs w:val="16"/>
                <w:lang w:eastAsia="en-US"/>
              </w:rPr>
              <w:t>,</w:t>
            </w:r>
            <w:r w:rsidRPr="00B229C4">
              <w:rPr>
                <w:sz w:val="16"/>
                <w:szCs w:val="16"/>
                <w:lang w:eastAsia="en-US"/>
              </w:rPr>
              <w:t>5</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149</w:t>
            </w:r>
            <w:r w:rsidR="00B229C4" w:rsidRPr="00B229C4">
              <w:rPr>
                <w:sz w:val="16"/>
                <w:szCs w:val="16"/>
                <w:lang w:eastAsia="en-US"/>
              </w:rPr>
              <w:t>,</w:t>
            </w:r>
            <w:r w:rsidRPr="00B229C4">
              <w:rPr>
                <w:sz w:val="16"/>
                <w:szCs w:val="16"/>
                <w:lang w:eastAsia="en-US"/>
              </w:rPr>
              <w:t>4</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149</w:t>
            </w:r>
            <w:r w:rsidR="00B229C4" w:rsidRPr="00B229C4">
              <w:rPr>
                <w:sz w:val="16"/>
                <w:szCs w:val="16"/>
                <w:lang w:eastAsia="en-US"/>
              </w:rPr>
              <w:t>,</w:t>
            </w:r>
            <w:r w:rsidRPr="00B229C4">
              <w:rPr>
                <w:sz w:val="16"/>
                <w:szCs w:val="16"/>
                <w:lang w:eastAsia="en-US"/>
              </w:rPr>
              <w:t>4</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 xml:space="preserve">Уход за плюсовыми насаждениями </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8</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Уход за испытательными культурами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w:t>
            </w:r>
            <w:r w:rsidR="00B229C4" w:rsidRPr="00B229C4">
              <w:rPr>
                <w:sz w:val="16"/>
                <w:szCs w:val="16"/>
                <w:lang w:eastAsia="en-US"/>
              </w:rPr>
              <w:t>,</w:t>
            </w:r>
            <w:r w:rsidRPr="00B229C4">
              <w:rPr>
                <w:sz w:val="16"/>
                <w:szCs w:val="16"/>
                <w:lang w:eastAsia="en-US"/>
              </w:rPr>
              <w:t>8</w:t>
            </w:r>
          </w:p>
        </w:tc>
      </w:tr>
      <w:tr w:rsidR="0097574F" w:rsidRPr="00B229C4" w:rsidTr="00F80828">
        <w:trPr>
          <w:trHeight w:val="74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rPr>
                <w:sz w:val="18"/>
                <w:szCs w:val="18"/>
                <w:lang w:eastAsia="en-US"/>
              </w:rPr>
            </w:pPr>
            <w:r w:rsidRPr="0097574F">
              <w:rPr>
                <w:sz w:val="18"/>
                <w:szCs w:val="18"/>
                <w:lang w:eastAsia="en-US"/>
              </w:rPr>
              <w:t>Уход за географическими культурами</w:t>
            </w:r>
          </w:p>
        </w:tc>
        <w:tc>
          <w:tcPr>
            <w:tcW w:w="202" w:type="pct"/>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w:t>
            </w:r>
          </w:p>
        </w:tc>
      </w:tr>
      <w:tr w:rsidR="0097574F" w:rsidRPr="00B229C4" w:rsidTr="00F80828">
        <w:trPr>
          <w:trHeight w:val="61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Выращивание стандартного посадочного материала для лесовосстановления и лесоразведения на землях лесного фонда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тыс. шт.</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24824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4293</w:t>
            </w:r>
            <w:r w:rsidR="00B229C4" w:rsidRPr="00B229C4">
              <w:rPr>
                <w:sz w:val="16"/>
                <w:szCs w:val="16"/>
                <w:lang w:eastAsia="en-US"/>
              </w:rPr>
              <w:t>,</w:t>
            </w:r>
            <w:r w:rsidRPr="00B229C4">
              <w:rPr>
                <w:sz w:val="16"/>
                <w:szCs w:val="16"/>
                <w:lang w:eastAsia="en-US"/>
              </w:rPr>
              <w:t>3</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65224,6 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69517</w:t>
            </w:r>
            <w:r w:rsidR="00B229C4" w:rsidRPr="00B229C4">
              <w:rPr>
                <w:sz w:val="16"/>
                <w:szCs w:val="16"/>
                <w:lang w:eastAsia="en-US"/>
              </w:rPr>
              <w:t>,</w:t>
            </w:r>
            <w:r w:rsidRPr="00B229C4">
              <w:rPr>
                <w:sz w:val="16"/>
                <w:szCs w:val="16"/>
                <w:lang w:eastAsia="en-US"/>
              </w:rPr>
              <w:t>9</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16120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16120</w:t>
            </w:r>
          </w:p>
        </w:tc>
      </w:tr>
      <w:tr w:rsidR="0097574F" w:rsidRPr="00B229C4" w:rsidTr="00F80828">
        <w:trPr>
          <w:trHeight w:val="415"/>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Искусственное лесовосстановление</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3351</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8845,6</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226</w:t>
            </w:r>
            <w:r w:rsidR="00B229C4" w:rsidRPr="00B229C4">
              <w:rPr>
                <w:sz w:val="16"/>
                <w:szCs w:val="16"/>
                <w:lang w:eastAsia="en-US"/>
              </w:rPr>
              <w:t>,</w:t>
            </w:r>
            <w:r w:rsidRPr="00B229C4">
              <w:rPr>
                <w:sz w:val="16"/>
                <w:szCs w:val="16"/>
                <w:lang w:eastAsia="en-US"/>
              </w:rPr>
              <w:t>7</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9072,3</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2093</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bottom"/>
            <w:hideMark/>
          </w:tcPr>
          <w:p w:rsidR="0097574F" w:rsidRPr="00B229C4" w:rsidRDefault="0097574F" w:rsidP="0097574F">
            <w:pP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2093</w:t>
            </w:r>
          </w:p>
        </w:tc>
      </w:tr>
      <w:tr w:rsidR="0097574F" w:rsidRPr="00B229C4" w:rsidTr="00F80828">
        <w:trPr>
          <w:trHeight w:val="415"/>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rPr>
            </w:pPr>
            <w:r w:rsidRPr="00151447">
              <w:rPr>
                <w:sz w:val="18"/>
                <w:szCs w:val="18"/>
              </w:rPr>
              <w:t xml:space="preserve">в  т.ч. лесовосстановление в </w:t>
            </w:r>
            <w:r w:rsidRPr="00151447">
              <w:rPr>
                <w:sz w:val="18"/>
                <w:szCs w:val="18"/>
              </w:rPr>
              <w:lastRenderedPageBreak/>
              <w:t>целях компенсации лесных насаждений, расположенных на земельных участках, сведения о которых исключены из государственного лесного реестра в связи с приведением его в соответствие с Единым государственным реестром недвижимости</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lastRenderedPageBreak/>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bottom"/>
          </w:tcPr>
          <w:p w:rsidR="0097574F" w:rsidRPr="00B229C4" w:rsidRDefault="0097574F" w:rsidP="0097574F">
            <w:pP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388</w:t>
            </w:r>
          </w:p>
        </w:tc>
      </w:tr>
      <w:tr w:rsidR="0097574F" w:rsidRPr="00B229C4" w:rsidTr="00F80828">
        <w:trPr>
          <w:trHeight w:val="415"/>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rPr>
            </w:pPr>
            <w:r w:rsidRPr="00151447">
              <w:rPr>
                <w:sz w:val="18"/>
                <w:szCs w:val="18"/>
              </w:rPr>
              <w:lastRenderedPageBreak/>
              <w:t xml:space="preserve">Кроме того, проведение компенсационных мероприятий в области воспроизводства лесов при строительстве, реконструкции и эксплуатации объектов инфраструктуры и при переводе земель лесного фонда, в </w:t>
            </w:r>
            <w:r w:rsidRPr="00151447">
              <w:rPr>
                <w:sz w:val="18"/>
                <w:szCs w:val="18"/>
              </w:rPr>
              <w:lastRenderedPageBreak/>
              <w:t>земли иных категорий</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lastRenderedPageBreak/>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35</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35</w:t>
            </w:r>
          </w:p>
        </w:tc>
      </w:tr>
      <w:tr w:rsidR="0097574F" w:rsidRPr="00B229C4" w:rsidTr="00F80828">
        <w:trPr>
          <w:trHeight w:val="41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Реконструкция малоценных насаждений</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bottom w:val="single" w:sz="4" w:space="0" w:color="auto"/>
              <w:right w:val="single" w:sz="4" w:space="0" w:color="auto"/>
            </w:tcBorders>
            <w:noWrap/>
            <w:vAlign w:val="bottom"/>
            <w:hideMark/>
          </w:tcPr>
          <w:p w:rsidR="0097574F" w:rsidRPr="00B229C4" w:rsidRDefault="0097574F" w:rsidP="0097574F">
            <w:pP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r>
      <w:tr w:rsidR="0097574F" w:rsidRPr="00B229C4" w:rsidTr="00F80828">
        <w:trPr>
          <w:trHeight w:val="479"/>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lang w:eastAsia="en-US"/>
              </w:rPr>
            </w:pPr>
            <w:r w:rsidRPr="00151447">
              <w:rPr>
                <w:sz w:val="18"/>
                <w:szCs w:val="18"/>
                <w:lang w:eastAsia="en-US"/>
              </w:rPr>
              <w:t>Комбинированное лесовосстановление</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548</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298,5</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298</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p>
        </w:tc>
      </w:tr>
      <w:tr w:rsidR="0097574F" w:rsidRPr="00B229C4" w:rsidTr="00F80828">
        <w:trPr>
          <w:trHeight w:val="429"/>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lang w:eastAsia="en-US"/>
              </w:rPr>
            </w:pPr>
            <w:r w:rsidRPr="00151447">
              <w:rPr>
                <w:sz w:val="18"/>
                <w:szCs w:val="18"/>
                <w:lang w:eastAsia="en-US"/>
              </w:rPr>
              <w:t>Лесоразведение на землях лесного фонда</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rPr>
                <w:rFonts w:eastAsia="Calibri"/>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6</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23</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rPr>
                <w:rFonts w:eastAsia="Calibri"/>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w:t>
            </w:r>
          </w:p>
        </w:tc>
      </w:tr>
      <w:tr w:rsidR="0097574F" w:rsidRPr="00B229C4" w:rsidTr="00F80828">
        <w:trPr>
          <w:trHeight w:val="832"/>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Проведение агротехнического ухода за лесными культурами</w:t>
            </w:r>
          </w:p>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41289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70008</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906</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71301</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24630</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bottom"/>
          </w:tcPr>
          <w:p w:rsidR="0097574F" w:rsidRPr="00B229C4" w:rsidRDefault="0097574F" w:rsidP="0097574F">
            <w:pP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24630</w:t>
            </w:r>
          </w:p>
        </w:tc>
      </w:tr>
      <w:tr w:rsidR="0097574F" w:rsidRPr="00B229C4" w:rsidTr="00F80828">
        <w:trPr>
          <w:trHeight w:val="764"/>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Подготовка лесного участка для лесовосстановления (расчистка)</w:t>
            </w:r>
          </w:p>
        </w:tc>
        <w:tc>
          <w:tcPr>
            <w:tcW w:w="202" w:type="pct"/>
            <w:gridSpan w:val="2"/>
            <w:tcBorders>
              <w:top w:val="nil"/>
              <w:left w:val="nil"/>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75</w:t>
            </w:r>
          </w:p>
        </w:tc>
        <w:tc>
          <w:tcPr>
            <w:tcW w:w="413"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nil"/>
              <w:left w:val="nil"/>
              <w:right w:val="single" w:sz="4" w:space="0" w:color="auto"/>
            </w:tcBorders>
            <w:noWrap/>
            <w:vAlign w:val="bottom"/>
            <w:hideMark/>
          </w:tcPr>
          <w:p w:rsidR="0097574F" w:rsidRPr="00B229C4" w:rsidRDefault="0097574F" w:rsidP="0097574F">
            <w:pPr>
              <w:rPr>
                <w:sz w:val="16"/>
                <w:szCs w:val="16"/>
                <w:lang w:eastAsia="en-US"/>
              </w:rPr>
            </w:pPr>
            <w:r w:rsidRPr="00B229C4">
              <w:rPr>
                <w:sz w:val="16"/>
                <w:szCs w:val="16"/>
                <w:lang w:eastAsia="en-US"/>
              </w:rPr>
              <w:t> </w:t>
            </w:r>
          </w:p>
        </w:tc>
        <w:tc>
          <w:tcPr>
            <w:tcW w:w="483" w:type="pct"/>
            <w:tcBorders>
              <w:top w:val="nil"/>
              <w:left w:val="nil"/>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75</w:t>
            </w:r>
          </w:p>
        </w:tc>
      </w:tr>
      <w:tr w:rsidR="0097574F" w:rsidRPr="00B229C4" w:rsidTr="00F80828">
        <w:trPr>
          <w:trHeight w:val="752"/>
        </w:trPr>
        <w:tc>
          <w:tcPr>
            <w:tcW w:w="632" w:type="pct"/>
            <w:tcBorders>
              <w:top w:val="single" w:sz="4" w:space="0" w:color="auto"/>
              <w:left w:val="single" w:sz="4" w:space="0" w:color="auto"/>
              <w:bottom w:val="single" w:sz="4" w:space="0" w:color="auto"/>
              <w:right w:val="single" w:sz="4" w:space="0" w:color="auto"/>
            </w:tcBorders>
            <w:vAlign w:val="center"/>
          </w:tcPr>
          <w:p w:rsidR="0097574F" w:rsidRPr="00151447" w:rsidRDefault="0097574F" w:rsidP="0097574F">
            <w:pPr>
              <w:rPr>
                <w:sz w:val="18"/>
                <w:szCs w:val="18"/>
                <w:lang w:eastAsia="en-US"/>
              </w:rPr>
            </w:pPr>
            <w:r w:rsidRPr="00151447">
              <w:rPr>
                <w:sz w:val="18"/>
                <w:szCs w:val="18"/>
                <w:lang w:eastAsia="en-US"/>
              </w:rPr>
              <w:t>Обработка почвы под лесовосстановление и лесоразведение</w:t>
            </w:r>
          </w:p>
        </w:tc>
        <w:tc>
          <w:tcPr>
            <w:tcW w:w="202" w:type="pct"/>
            <w:gridSpan w:val="2"/>
            <w:tcBorders>
              <w:top w:val="single" w:sz="4" w:space="0" w:color="auto"/>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3772</w:t>
            </w:r>
          </w:p>
        </w:tc>
        <w:tc>
          <w:tcPr>
            <w:tcW w:w="257"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7331</w:t>
            </w:r>
            <w:r w:rsidR="00B229C4" w:rsidRPr="00B229C4">
              <w:rPr>
                <w:sz w:val="16"/>
                <w:szCs w:val="16"/>
                <w:lang w:eastAsia="en-US"/>
              </w:rPr>
              <w:t>,</w:t>
            </w:r>
            <w:r w:rsidRPr="00B229C4">
              <w:rPr>
                <w:sz w:val="16"/>
                <w:szCs w:val="16"/>
                <w:lang w:eastAsia="en-US"/>
              </w:rPr>
              <w:t>6</w:t>
            </w:r>
          </w:p>
        </w:tc>
        <w:tc>
          <w:tcPr>
            <w:tcW w:w="273" w:type="pct"/>
            <w:gridSpan w:val="2"/>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128</w:t>
            </w:r>
            <w:r w:rsidR="00B229C4" w:rsidRPr="00B229C4">
              <w:rPr>
                <w:sz w:val="16"/>
                <w:szCs w:val="16"/>
                <w:lang w:eastAsia="en-US"/>
              </w:rPr>
              <w:t>,</w:t>
            </w:r>
            <w:r w:rsidRPr="00B229C4">
              <w:rPr>
                <w:sz w:val="16"/>
                <w:szCs w:val="16"/>
                <w:lang w:eastAsia="en-US"/>
              </w:rPr>
              <w:t>1</w:t>
            </w:r>
          </w:p>
        </w:tc>
        <w:tc>
          <w:tcPr>
            <w:tcW w:w="140"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7656</w:t>
            </w:r>
            <w:r w:rsidR="00B229C4" w:rsidRPr="00B229C4">
              <w:rPr>
                <w:sz w:val="16"/>
                <w:szCs w:val="16"/>
                <w:lang w:eastAsia="en-US"/>
              </w:rPr>
              <w:t>,</w:t>
            </w:r>
            <w:r w:rsidRPr="00B229C4">
              <w:rPr>
                <w:sz w:val="16"/>
                <w:szCs w:val="16"/>
                <w:lang w:eastAsia="en-US"/>
              </w:rPr>
              <w:t>85</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2030</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bottom"/>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2030</w:t>
            </w:r>
          </w:p>
        </w:tc>
      </w:tr>
      <w:tr w:rsidR="0097574F" w:rsidRPr="00B229C4" w:rsidTr="00F80828">
        <w:trPr>
          <w:trHeight w:val="551"/>
        </w:trPr>
        <w:tc>
          <w:tcPr>
            <w:tcW w:w="632" w:type="pct"/>
            <w:vMerge w:val="restart"/>
            <w:tcBorders>
              <w:top w:val="nil"/>
              <w:left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Уход за лесами, всего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8699</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3263</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8846</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20809</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8699</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3231</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8472</w:t>
            </w:r>
            <w:r w:rsidR="00B229C4" w:rsidRPr="00B229C4">
              <w:rPr>
                <w:sz w:val="16"/>
                <w:szCs w:val="16"/>
                <w:lang w:eastAsia="en-US"/>
              </w:rPr>
              <w:t>,</w:t>
            </w:r>
            <w:r w:rsidRPr="00B229C4">
              <w:rPr>
                <w:sz w:val="16"/>
                <w:szCs w:val="16"/>
                <w:lang w:eastAsia="en-US"/>
              </w:rPr>
              <w:t>3</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20403</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14166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14182</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28348</w:t>
            </w:r>
          </w:p>
        </w:tc>
      </w:tr>
      <w:tr w:rsidR="0097574F" w:rsidRPr="00B229C4" w:rsidTr="00F80828">
        <w:trPr>
          <w:trHeight w:val="699"/>
        </w:trPr>
        <w:tc>
          <w:tcPr>
            <w:tcW w:w="632" w:type="pct"/>
            <w:vMerge/>
            <w:tcBorders>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166</w:t>
            </w:r>
            <w:r w:rsidR="00B229C4" w:rsidRPr="00B229C4">
              <w:rPr>
                <w:sz w:val="16"/>
                <w:szCs w:val="16"/>
                <w:lang w:eastAsia="en-US"/>
              </w:rPr>
              <w:t>,</w:t>
            </w:r>
            <w:r w:rsidRPr="00B229C4">
              <w:rPr>
                <w:sz w:val="16"/>
                <w:szCs w:val="16"/>
                <w:lang w:eastAsia="en-US"/>
              </w:rPr>
              <w:t>4</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185</w:t>
            </w:r>
            <w:r w:rsidR="00B229C4" w:rsidRPr="00B229C4">
              <w:rPr>
                <w:sz w:val="16"/>
                <w:szCs w:val="16"/>
                <w:lang w:eastAsia="en-US"/>
              </w:rPr>
              <w:t>,</w:t>
            </w:r>
            <w:r w:rsidRPr="00B229C4">
              <w:rPr>
                <w:sz w:val="16"/>
                <w:szCs w:val="16"/>
                <w:lang w:eastAsia="en-US"/>
              </w:rPr>
              <w:t>1</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389</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741</w:t>
            </w:r>
            <w:r w:rsidR="00B229C4" w:rsidRPr="00B229C4">
              <w:rPr>
                <w:sz w:val="16"/>
                <w:szCs w:val="16"/>
                <w:lang w:eastAsia="en-US"/>
              </w:rPr>
              <w:t>,</w:t>
            </w:r>
            <w:r w:rsidRPr="00B229C4">
              <w:rPr>
                <w:sz w:val="16"/>
                <w:szCs w:val="16"/>
                <w:lang w:eastAsia="en-US"/>
              </w:rPr>
              <w:t>1</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167</w:t>
            </w:r>
            <w:r w:rsidR="00B229C4" w:rsidRPr="00B229C4">
              <w:rPr>
                <w:sz w:val="16"/>
                <w:szCs w:val="16"/>
                <w:lang w:eastAsia="en-US"/>
              </w:rPr>
              <w:t>,</w:t>
            </w: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183</w:t>
            </w:r>
            <w:r w:rsidR="00B229C4" w:rsidRPr="00B229C4">
              <w:rPr>
                <w:sz w:val="16"/>
                <w:szCs w:val="16"/>
                <w:lang w:eastAsia="en-US"/>
              </w:rPr>
              <w:t>,</w:t>
            </w:r>
            <w:r w:rsidRPr="00B229C4">
              <w:rPr>
                <w:sz w:val="16"/>
                <w:szCs w:val="16"/>
                <w:lang w:eastAsia="en-US"/>
              </w:rPr>
              <w:t>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372</w:t>
            </w:r>
            <w:r w:rsidR="00B229C4" w:rsidRPr="00B229C4">
              <w:rPr>
                <w:sz w:val="16"/>
                <w:szCs w:val="16"/>
                <w:lang w:eastAsia="en-US"/>
              </w:rPr>
              <w:t>,</w:t>
            </w:r>
            <w:r w:rsidRPr="00B229C4">
              <w:rPr>
                <w:sz w:val="16"/>
                <w:szCs w:val="16"/>
                <w:lang w:eastAsia="en-US"/>
              </w:rPr>
              <w:t>6</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723</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717</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831</w:t>
            </w:r>
            <w:r w:rsidR="00B229C4" w:rsidRPr="00B229C4">
              <w:rPr>
                <w:sz w:val="16"/>
                <w:szCs w:val="16"/>
                <w:lang w:eastAsia="en-US"/>
              </w:rPr>
              <w:t>,</w:t>
            </w:r>
            <w:r w:rsidRPr="00B229C4">
              <w:rPr>
                <w:sz w:val="16"/>
                <w:szCs w:val="16"/>
                <w:lang w:eastAsia="en-US"/>
              </w:rPr>
              <w:t>8</w:t>
            </w:r>
          </w:p>
        </w:tc>
      </w:tr>
      <w:tr w:rsidR="0097574F" w:rsidRPr="00B229C4" w:rsidTr="00F80828">
        <w:trPr>
          <w:trHeight w:val="365"/>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 xml:space="preserve">   в т.ч. ликвидная древесина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2</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126</w:t>
            </w:r>
            <w:r w:rsidR="00B229C4" w:rsidRPr="00B229C4">
              <w:rPr>
                <w:sz w:val="16"/>
                <w:szCs w:val="16"/>
                <w:lang w:eastAsia="en-US"/>
              </w:rPr>
              <w:t>,</w:t>
            </w:r>
            <w:r w:rsidRPr="00B229C4">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320</w:t>
            </w:r>
            <w:r w:rsidR="00B229C4" w:rsidRPr="00B229C4">
              <w:rPr>
                <w:sz w:val="16"/>
                <w:szCs w:val="16"/>
                <w:lang w:eastAsia="en-US"/>
              </w:rPr>
              <w:t>,</w:t>
            </w:r>
            <w:r w:rsidRPr="00B229C4">
              <w:rPr>
                <w:sz w:val="16"/>
                <w:szCs w:val="16"/>
                <w:lang w:eastAsia="en-US"/>
              </w:rPr>
              <w:t>4</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463</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3</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r w:rsidR="00B229C4" w:rsidRPr="00B229C4">
              <w:rPr>
                <w:sz w:val="16"/>
                <w:szCs w:val="16"/>
                <w:lang w:eastAsia="en-US"/>
              </w:rPr>
              <w:t>,</w:t>
            </w:r>
            <w:r w:rsidRPr="00B229C4">
              <w:rPr>
                <w:sz w:val="16"/>
                <w:szCs w:val="16"/>
                <w:lang w:eastAsia="en-US"/>
              </w:rPr>
              <w:t>5</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306</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447</w:t>
            </w:r>
            <w:r w:rsidR="00B229C4" w:rsidRPr="00B229C4">
              <w:rPr>
                <w:sz w:val="16"/>
                <w:szCs w:val="16"/>
                <w:lang w:eastAsia="en-US"/>
              </w:rPr>
              <w:t>,</w:t>
            </w:r>
            <w:r w:rsidRPr="00B229C4">
              <w:rPr>
                <w:sz w:val="16"/>
                <w:szCs w:val="16"/>
                <w:lang w:eastAsia="en-US"/>
              </w:rPr>
              <w:t>9</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600</w:t>
            </w:r>
            <w:r w:rsidR="00B229C4" w:rsidRPr="00B229C4">
              <w:rPr>
                <w:sz w:val="16"/>
                <w:szCs w:val="16"/>
                <w:lang w:eastAsia="en-US"/>
              </w:rPr>
              <w:t>,</w:t>
            </w:r>
            <w:r w:rsidRPr="00B229C4">
              <w:rPr>
                <w:sz w:val="16"/>
                <w:szCs w:val="16"/>
                <w:lang w:eastAsia="en-US"/>
              </w:rPr>
              <w:t>6</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600</w:t>
            </w:r>
            <w:r w:rsidR="00B229C4" w:rsidRPr="00B229C4">
              <w:rPr>
                <w:sz w:val="16"/>
                <w:szCs w:val="16"/>
                <w:lang w:eastAsia="en-US"/>
              </w:rPr>
              <w:t>,</w:t>
            </w:r>
            <w:r w:rsidRPr="00B229C4">
              <w:rPr>
                <w:sz w:val="16"/>
                <w:szCs w:val="16"/>
                <w:lang w:eastAsia="en-US"/>
              </w:rPr>
              <w:t>6</w:t>
            </w:r>
          </w:p>
        </w:tc>
      </w:tr>
      <w:tr w:rsidR="0097574F" w:rsidRPr="00B229C4" w:rsidTr="00F80828">
        <w:trPr>
          <w:trHeight w:val="545"/>
        </w:trPr>
        <w:tc>
          <w:tcPr>
            <w:tcW w:w="632" w:type="pct"/>
            <w:vMerge w:val="restart"/>
            <w:tcBorders>
              <w:top w:val="nil"/>
              <w:left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Осветление и прочистка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8 298</w:t>
            </w:r>
            <w:r w:rsidR="00B229C4" w:rsidRPr="00B229C4">
              <w:rPr>
                <w:sz w:val="16"/>
                <w:szCs w:val="16"/>
                <w:lang w:eastAsia="en-US"/>
              </w:rPr>
              <w:t>,</w:t>
            </w:r>
            <w:r w:rsidRPr="00B229C4">
              <w:rPr>
                <w:sz w:val="16"/>
                <w:szCs w:val="16"/>
                <w:lang w:eastAsia="en-US"/>
              </w:rPr>
              <w:t>60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8357</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8 298</w:t>
            </w:r>
            <w:r w:rsidR="00B229C4" w:rsidRPr="00B229C4">
              <w:rPr>
                <w:sz w:val="16"/>
                <w:szCs w:val="16"/>
                <w:lang w:eastAsia="en-US"/>
              </w:rPr>
              <w:t>,</w:t>
            </w:r>
            <w:r w:rsidRPr="00B229C4">
              <w:rPr>
                <w:sz w:val="16"/>
                <w:szCs w:val="16"/>
                <w:lang w:eastAsia="en-US"/>
              </w:rPr>
              <w:t>60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65</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8405</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193693">
            <w:pPr>
              <w:jc w:val="center"/>
              <w:rPr>
                <w:sz w:val="16"/>
                <w:szCs w:val="16"/>
                <w:lang w:eastAsia="en-US"/>
              </w:rPr>
            </w:pPr>
            <w:r w:rsidRPr="00B229C4">
              <w:rPr>
                <w:sz w:val="16"/>
                <w:szCs w:val="16"/>
                <w:lang w:eastAsia="en-US"/>
              </w:rPr>
              <w:t>14166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14166</w:t>
            </w:r>
          </w:p>
        </w:tc>
      </w:tr>
      <w:tr w:rsidR="0097574F" w:rsidRPr="00B229C4" w:rsidTr="00F80828">
        <w:trPr>
          <w:trHeight w:val="408"/>
        </w:trPr>
        <w:tc>
          <w:tcPr>
            <w:tcW w:w="632" w:type="pct"/>
            <w:vMerge/>
            <w:tcBorders>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143</w:t>
            </w:r>
            <w:r w:rsidR="00B229C4" w:rsidRPr="00B229C4">
              <w:rPr>
                <w:sz w:val="16"/>
                <w:szCs w:val="16"/>
                <w:lang w:eastAsia="en-US"/>
              </w:rPr>
              <w:t>,</w:t>
            </w:r>
            <w:r w:rsidRPr="00B229C4">
              <w:rPr>
                <w:sz w:val="16"/>
                <w:szCs w:val="16"/>
                <w:lang w:eastAsia="en-US"/>
              </w:rPr>
              <w:t>9</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w:t>
            </w:r>
            <w:r w:rsidR="00B229C4" w:rsidRPr="00B229C4">
              <w:rPr>
                <w:sz w:val="16"/>
                <w:szCs w:val="16"/>
                <w:lang w:eastAsia="en-US"/>
              </w:rPr>
              <w:t>,</w:t>
            </w:r>
            <w:r w:rsidRPr="00B229C4">
              <w:rPr>
                <w:sz w:val="16"/>
                <w:szCs w:val="16"/>
                <w:lang w:eastAsia="en-US"/>
              </w:rPr>
              <w:t>7</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145</w:t>
            </w:r>
            <w:r w:rsidR="00B229C4" w:rsidRPr="00B229C4">
              <w:rPr>
                <w:sz w:val="16"/>
                <w:szCs w:val="16"/>
                <w:lang w:eastAsia="en-US"/>
              </w:rPr>
              <w:t>,</w:t>
            </w:r>
            <w:r w:rsidRPr="00B229C4">
              <w:rPr>
                <w:sz w:val="16"/>
                <w:szCs w:val="16"/>
                <w:lang w:eastAsia="en-US"/>
              </w:rPr>
              <w:t>8</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144</w:t>
            </w:r>
            <w:r w:rsidR="00B229C4" w:rsidRPr="00B229C4">
              <w:rPr>
                <w:sz w:val="16"/>
                <w:szCs w:val="16"/>
                <w:lang w:eastAsia="en-US"/>
              </w:rPr>
              <w:t>,</w:t>
            </w:r>
            <w:r w:rsidRPr="00B229C4">
              <w:rPr>
                <w:sz w:val="16"/>
                <w:szCs w:val="16"/>
                <w:lang w:eastAsia="en-US"/>
              </w:rPr>
              <w:t>1</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w:t>
            </w:r>
            <w:r w:rsidR="00B229C4" w:rsidRPr="00B229C4">
              <w:rPr>
                <w:sz w:val="16"/>
                <w:szCs w:val="16"/>
                <w:lang w:eastAsia="en-US"/>
              </w:rPr>
              <w:t>,</w:t>
            </w:r>
            <w:r w:rsidRPr="00B229C4">
              <w:rPr>
                <w:sz w:val="16"/>
                <w:szCs w:val="16"/>
                <w:lang w:eastAsia="en-US"/>
              </w:rPr>
              <w:t>7</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5</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146</w:t>
            </w:r>
            <w:r w:rsidR="00B229C4" w:rsidRPr="00B229C4">
              <w:rPr>
                <w:sz w:val="16"/>
                <w:szCs w:val="16"/>
                <w:lang w:eastAsia="en-US"/>
              </w:rPr>
              <w:t>,</w:t>
            </w:r>
            <w:r w:rsidRPr="00B229C4">
              <w:rPr>
                <w:sz w:val="16"/>
                <w:szCs w:val="16"/>
                <w:lang w:eastAsia="en-US"/>
              </w:rPr>
              <w:t>3</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r>
      <w:tr w:rsidR="0097574F" w:rsidRPr="00B229C4" w:rsidTr="00F80828">
        <w:trPr>
          <w:trHeight w:val="28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в т.ч. ликвидная древесина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r>
      <w:tr w:rsidR="0097574F" w:rsidRPr="00B229C4" w:rsidTr="00F80828">
        <w:trPr>
          <w:trHeight w:val="441"/>
        </w:trPr>
        <w:tc>
          <w:tcPr>
            <w:tcW w:w="632" w:type="pct"/>
            <w:vMerge w:val="restart"/>
            <w:tcBorders>
              <w:top w:val="nil"/>
              <w:left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Прореживание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400</w:t>
            </w:r>
            <w:r w:rsidR="00B229C4" w:rsidRPr="00B229C4">
              <w:rPr>
                <w:sz w:val="16"/>
                <w:szCs w:val="16"/>
                <w:lang w:eastAsia="en-US"/>
              </w:rPr>
              <w:t>,</w:t>
            </w:r>
            <w:r w:rsidRPr="00B229C4">
              <w:rPr>
                <w:sz w:val="16"/>
                <w:szCs w:val="16"/>
                <w:lang w:eastAsia="en-US"/>
              </w:rPr>
              <w:t>4</w:t>
            </w: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3 040</w:t>
            </w:r>
            <w:r w:rsidR="00B229C4" w:rsidRPr="00B229C4">
              <w:rPr>
                <w:sz w:val="16"/>
                <w:szCs w:val="16"/>
                <w:lang w:eastAsia="en-US"/>
              </w:rPr>
              <w:t>,</w:t>
            </w:r>
            <w:r w:rsidRPr="00B229C4">
              <w:rPr>
                <w:sz w:val="16"/>
                <w:szCs w:val="16"/>
                <w:lang w:eastAsia="en-US"/>
              </w:rPr>
              <w:t>2</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3 252</w:t>
            </w:r>
            <w:r w:rsidR="00B229C4" w:rsidRPr="00B229C4">
              <w:rPr>
                <w:sz w:val="16"/>
                <w:szCs w:val="16"/>
                <w:lang w:eastAsia="en-US"/>
              </w:rPr>
              <w:t>,</w:t>
            </w:r>
            <w:r w:rsidRPr="00B229C4">
              <w:rPr>
                <w:sz w:val="16"/>
                <w:szCs w:val="16"/>
                <w:lang w:eastAsia="en-US"/>
              </w:rPr>
              <w:t>1</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6692</w:t>
            </w:r>
            <w:r w:rsidR="00B229C4" w:rsidRPr="00B229C4">
              <w:rPr>
                <w:sz w:val="16"/>
                <w:szCs w:val="16"/>
                <w:lang w:eastAsia="en-US"/>
              </w:rPr>
              <w:t>,</w:t>
            </w:r>
            <w:r w:rsidRPr="00B229C4">
              <w:rPr>
                <w:sz w:val="16"/>
                <w:szCs w:val="16"/>
                <w:lang w:eastAsia="en-US"/>
              </w:rPr>
              <w:t>7</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400</w:t>
            </w:r>
            <w:r w:rsidR="00B229C4" w:rsidRPr="00B229C4">
              <w:rPr>
                <w:sz w:val="16"/>
                <w:szCs w:val="16"/>
                <w:lang w:eastAsia="en-US"/>
              </w:rPr>
              <w:t>,</w:t>
            </w:r>
            <w:r w:rsidRPr="00B229C4">
              <w:rPr>
                <w:sz w:val="16"/>
                <w:szCs w:val="16"/>
                <w:lang w:eastAsia="en-US"/>
              </w:rPr>
              <w:t>4</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3 008</w:t>
            </w:r>
            <w:r w:rsidR="00B229C4" w:rsidRPr="00B229C4">
              <w:rPr>
                <w:sz w:val="16"/>
                <w:szCs w:val="16"/>
                <w:lang w:eastAsia="en-US"/>
              </w:rPr>
              <w:t>,</w:t>
            </w:r>
            <w:r w:rsidRPr="00B229C4">
              <w:rPr>
                <w:sz w:val="16"/>
                <w:szCs w:val="16"/>
                <w:lang w:eastAsia="en-US"/>
              </w:rPr>
              <w:t>2</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3 182</w:t>
            </w:r>
            <w:r w:rsidR="00B229C4" w:rsidRPr="00B229C4">
              <w:rPr>
                <w:sz w:val="16"/>
                <w:szCs w:val="16"/>
                <w:lang w:eastAsia="en-US"/>
              </w:rPr>
              <w:t>,</w:t>
            </w:r>
            <w:r w:rsidRPr="00B229C4">
              <w:rPr>
                <w:sz w:val="16"/>
                <w:szCs w:val="16"/>
                <w:lang w:eastAsia="en-US"/>
              </w:rPr>
              <w:t>6</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6591</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193693">
            <w:pPr>
              <w:jc w:val="center"/>
              <w:rPr>
                <w:sz w:val="16"/>
                <w:szCs w:val="16"/>
                <w:lang w:eastAsia="en-US"/>
              </w:rPr>
            </w:pPr>
            <w:r w:rsidRPr="00B229C4">
              <w:rPr>
                <w:sz w:val="16"/>
                <w:szCs w:val="16"/>
                <w:lang w:eastAsia="en-US"/>
              </w:rPr>
              <w:t>8389</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193693">
            <w:pPr>
              <w:jc w:val="center"/>
              <w:rPr>
                <w:sz w:val="16"/>
                <w:szCs w:val="16"/>
                <w:lang w:eastAsia="en-US"/>
              </w:rPr>
            </w:pPr>
            <w:r w:rsidRPr="00B229C4">
              <w:rPr>
                <w:sz w:val="16"/>
                <w:szCs w:val="16"/>
                <w:lang w:eastAsia="en-US"/>
              </w:rPr>
              <w:t>8389</w:t>
            </w:r>
          </w:p>
        </w:tc>
      </w:tr>
      <w:tr w:rsidR="0097574F" w:rsidRPr="00B229C4" w:rsidTr="00F80828">
        <w:trPr>
          <w:trHeight w:val="255"/>
        </w:trPr>
        <w:tc>
          <w:tcPr>
            <w:tcW w:w="632" w:type="pct"/>
            <w:vMerge/>
            <w:tcBorders>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22</w:t>
            </w:r>
            <w:r w:rsidR="00B229C4" w:rsidRPr="00B229C4">
              <w:rPr>
                <w:sz w:val="16"/>
                <w:szCs w:val="16"/>
                <w:lang w:eastAsia="en-US"/>
              </w:rPr>
              <w:t>,</w:t>
            </w:r>
            <w:r w:rsidRPr="00B229C4">
              <w:rPr>
                <w:sz w:val="16"/>
                <w:szCs w:val="16"/>
                <w:lang w:eastAsia="en-US"/>
              </w:rPr>
              <w:t>5</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174</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134</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331</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22</w:t>
            </w:r>
            <w:r w:rsidR="00B229C4" w:rsidRPr="00B229C4">
              <w:rPr>
                <w:sz w:val="16"/>
                <w:szCs w:val="16"/>
                <w:lang w:eastAsia="en-US"/>
              </w:rPr>
              <w:t>,</w:t>
            </w:r>
            <w:r w:rsidRPr="00B229C4">
              <w:rPr>
                <w:sz w:val="16"/>
                <w:szCs w:val="16"/>
                <w:lang w:eastAsia="en-US"/>
              </w:rPr>
              <w:t>9</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173</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133</w:t>
            </w:r>
            <w:r w:rsidR="00B229C4" w:rsidRPr="00B229C4">
              <w:rPr>
                <w:sz w:val="16"/>
                <w:szCs w:val="16"/>
                <w:lang w:eastAsia="en-US"/>
              </w:rPr>
              <w:t>,</w:t>
            </w:r>
            <w:r w:rsidRPr="00B229C4">
              <w:rPr>
                <w:sz w:val="16"/>
                <w:szCs w:val="16"/>
                <w:lang w:eastAsia="en-US"/>
              </w:rPr>
              <w:t>2</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329</w:t>
            </w:r>
            <w:r w:rsidR="00B229C4" w:rsidRPr="00B229C4">
              <w:rPr>
                <w:sz w:val="16"/>
                <w:szCs w:val="16"/>
                <w:lang w:eastAsia="en-US"/>
              </w:rPr>
              <w:t>,</w:t>
            </w:r>
            <w:r w:rsidRPr="00B229C4">
              <w:rPr>
                <w:sz w:val="16"/>
                <w:szCs w:val="16"/>
                <w:lang w:eastAsia="en-US"/>
              </w:rPr>
              <w:t>4</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417</w:t>
            </w:r>
            <w:r w:rsidR="00B229C4" w:rsidRPr="00B229C4">
              <w:rPr>
                <w:sz w:val="16"/>
                <w:szCs w:val="16"/>
                <w:lang w:eastAsia="en-US"/>
              </w:rPr>
              <w:t>,</w:t>
            </w:r>
            <w:r w:rsidRPr="00B229C4">
              <w:rPr>
                <w:sz w:val="16"/>
                <w:szCs w:val="16"/>
                <w:lang w:eastAsia="en-US"/>
              </w:rPr>
              <w:t>8</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417</w:t>
            </w:r>
            <w:r w:rsidR="00B229C4" w:rsidRPr="00B229C4">
              <w:rPr>
                <w:sz w:val="16"/>
                <w:szCs w:val="16"/>
                <w:lang w:eastAsia="en-US"/>
              </w:rPr>
              <w:t>,</w:t>
            </w:r>
            <w:r w:rsidRPr="00B229C4">
              <w:rPr>
                <w:sz w:val="16"/>
                <w:szCs w:val="16"/>
                <w:lang w:eastAsia="en-US"/>
              </w:rPr>
              <w:t>8</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в т.ч. ликвидная древесина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118</w:t>
            </w:r>
            <w:r w:rsidR="00B229C4" w:rsidRPr="00B229C4">
              <w:rPr>
                <w:sz w:val="16"/>
                <w:szCs w:val="16"/>
                <w:lang w:eastAsia="en-US"/>
              </w:rPr>
              <w:t>,</w:t>
            </w:r>
            <w:r w:rsidRPr="00B229C4">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109</w:t>
            </w:r>
            <w:r w:rsidR="00B229C4" w:rsidRPr="00B229C4">
              <w:rPr>
                <w:sz w:val="16"/>
                <w:szCs w:val="16"/>
                <w:lang w:eastAsia="en-US"/>
              </w:rPr>
              <w:t>,</w:t>
            </w:r>
            <w:r w:rsidRPr="00B229C4">
              <w:rPr>
                <w:sz w:val="16"/>
                <w:szCs w:val="16"/>
                <w:lang w:eastAsia="en-US"/>
              </w:rPr>
              <w:t>0</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243</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117</w:t>
            </w:r>
            <w:r w:rsidR="00B229C4" w:rsidRPr="00B229C4">
              <w:rPr>
                <w:sz w:val="16"/>
                <w:szCs w:val="16"/>
                <w:lang w:eastAsia="en-US"/>
              </w:rPr>
              <w:t>,</w:t>
            </w:r>
            <w:r w:rsidRPr="00B229C4">
              <w:rPr>
                <w:sz w:val="16"/>
                <w:szCs w:val="16"/>
                <w:lang w:eastAsia="en-US"/>
              </w:rPr>
              <w:t>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108</w:t>
            </w:r>
            <w:r w:rsidR="00B229C4" w:rsidRPr="00B229C4">
              <w:rPr>
                <w:sz w:val="16"/>
                <w:szCs w:val="16"/>
                <w:lang w:eastAsia="en-US"/>
              </w:rPr>
              <w:t>,</w:t>
            </w:r>
            <w:r w:rsidRPr="00B229C4">
              <w:rPr>
                <w:sz w:val="16"/>
                <w:szCs w:val="16"/>
                <w:lang w:eastAsia="en-US"/>
              </w:rPr>
              <w:t>0</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241</w:t>
            </w:r>
            <w:r w:rsidR="00B229C4" w:rsidRPr="00B229C4">
              <w:rPr>
                <w:sz w:val="16"/>
                <w:szCs w:val="16"/>
                <w:lang w:eastAsia="en-US"/>
              </w:rPr>
              <w:t>,</w:t>
            </w:r>
            <w:r w:rsidRPr="00B229C4">
              <w:rPr>
                <w:sz w:val="16"/>
                <w:szCs w:val="16"/>
                <w:lang w:eastAsia="en-US"/>
              </w:rPr>
              <w:t>8</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348</w:t>
            </w:r>
            <w:r w:rsidR="00B229C4" w:rsidRPr="00B229C4">
              <w:rPr>
                <w:sz w:val="16"/>
                <w:szCs w:val="16"/>
                <w:lang w:eastAsia="en-US"/>
              </w:rPr>
              <w:t>,</w:t>
            </w:r>
            <w:r w:rsidRPr="00B229C4">
              <w:rPr>
                <w:sz w:val="16"/>
                <w:szCs w:val="16"/>
                <w:lang w:eastAsia="en-US"/>
              </w:rPr>
              <w:t>1</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348</w:t>
            </w:r>
            <w:r w:rsidR="00B229C4" w:rsidRPr="00B229C4">
              <w:rPr>
                <w:sz w:val="16"/>
                <w:szCs w:val="16"/>
                <w:lang w:eastAsia="en-US"/>
              </w:rPr>
              <w:t>,</w:t>
            </w:r>
            <w:r w:rsidRPr="00B229C4">
              <w:rPr>
                <w:sz w:val="16"/>
                <w:szCs w:val="16"/>
                <w:lang w:eastAsia="en-US"/>
              </w:rPr>
              <w:t>1</w:t>
            </w:r>
          </w:p>
        </w:tc>
      </w:tr>
      <w:tr w:rsidR="0097574F" w:rsidRPr="00B229C4" w:rsidTr="00F80828">
        <w:trPr>
          <w:trHeight w:val="792"/>
        </w:trPr>
        <w:tc>
          <w:tcPr>
            <w:tcW w:w="632" w:type="pct"/>
            <w:vMerge w:val="restart"/>
            <w:tcBorders>
              <w:top w:val="nil"/>
              <w:left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Проходная рубка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182</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5 576</w:t>
            </w:r>
            <w:r w:rsidR="00B229C4" w:rsidRPr="00B229C4">
              <w:rPr>
                <w:sz w:val="16"/>
                <w:szCs w:val="16"/>
                <w:lang w:eastAsia="en-US"/>
              </w:rPr>
              <w:t>,</w:t>
            </w:r>
            <w:r w:rsidRPr="00B229C4">
              <w:rPr>
                <w:sz w:val="16"/>
                <w:szCs w:val="16"/>
                <w:lang w:eastAsia="en-US"/>
              </w:rPr>
              <w:t>5</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5758</w:t>
            </w:r>
            <w:r w:rsidR="00B229C4" w:rsidRPr="00B229C4">
              <w:rPr>
                <w:sz w:val="16"/>
                <w:szCs w:val="16"/>
                <w:lang w:eastAsia="en-US"/>
              </w:rPr>
              <w:t>,</w:t>
            </w:r>
            <w:r w:rsidRPr="00B229C4">
              <w:rPr>
                <w:sz w:val="16"/>
                <w:szCs w:val="16"/>
                <w:lang w:eastAsia="en-US"/>
              </w:rPr>
              <w:t>8</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182</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193693" w:rsidP="0097574F">
            <w:pPr>
              <w:jc w:val="center"/>
              <w:rPr>
                <w:sz w:val="16"/>
                <w:szCs w:val="16"/>
                <w:lang w:eastAsia="en-US"/>
              </w:rPr>
            </w:pPr>
            <w:r w:rsidRPr="00B229C4">
              <w:rPr>
                <w:sz w:val="16"/>
                <w:szCs w:val="16"/>
                <w:lang w:eastAsia="en-US"/>
              </w:rPr>
              <w:t>5 224</w:t>
            </w:r>
            <w:r w:rsidR="00B229C4" w:rsidRPr="00B229C4">
              <w:rPr>
                <w:sz w:val="16"/>
                <w:szCs w:val="16"/>
                <w:lang w:eastAsia="en-US"/>
              </w:rPr>
              <w:t>,</w:t>
            </w:r>
            <w:r w:rsidRPr="00B229C4">
              <w:rPr>
                <w:sz w:val="16"/>
                <w:szCs w:val="16"/>
                <w:lang w:eastAsia="en-US"/>
              </w:rPr>
              <w:t>6</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5406</w:t>
            </w:r>
            <w:r w:rsidR="00B229C4" w:rsidRPr="00B229C4">
              <w:rPr>
                <w:sz w:val="16"/>
                <w:szCs w:val="16"/>
                <w:lang w:eastAsia="en-US"/>
              </w:rPr>
              <w:t>,</w:t>
            </w:r>
            <w:r w:rsidRPr="00B229C4">
              <w:rPr>
                <w:sz w:val="16"/>
                <w:szCs w:val="16"/>
                <w:lang w:eastAsia="en-US"/>
              </w:rPr>
              <w:t>9</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B229C4">
            <w:pPr>
              <w:jc w:val="center"/>
              <w:rPr>
                <w:sz w:val="16"/>
                <w:szCs w:val="16"/>
                <w:lang w:eastAsia="en-US"/>
              </w:rPr>
            </w:pPr>
            <w:r w:rsidRPr="00B229C4">
              <w:rPr>
                <w:sz w:val="16"/>
                <w:szCs w:val="16"/>
                <w:lang w:eastAsia="en-US"/>
              </w:rPr>
              <w:t>5793</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B229C4">
            <w:pPr>
              <w:jc w:val="center"/>
              <w:rPr>
                <w:sz w:val="16"/>
                <w:szCs w:val="16"/>
                <w:lang w:eastAsia="en-US"/>
              </w:rPr>
            </w:pPr>
            <w:r w:rsidRPr="00B229C4">
              <w:rPr>
                <w:sz w:val="16"/>
                <w:szCs w:val="16"/>
                <w:lang w:eastAsia="en-US"/>
              </w:rPr>
              <w:t>5793</w:t>
            </w:r>
          </w:p>
        </w:tc>
      </w:tr>
      <w:tr w:rsidR="0097574F" w:rsidRPr="00B229C4" w:rsidTr="00F80828">
        <w:trPr>
          <w:trHeight w:val="196"/>
        </w:trPr>
        <w:tc>
          <w:tcPr>
            <w:tcW w:w="632" w:type="pct"/>
            <w:vMerge/>
            <w:tcBorders>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r w:rsidR="00B229C4" w:rsidRPr="00B229C4">
              <w:rPr>
                <w:sz w:val="16"/>
                <w:szCs w:val="16"/>
                <w:lang w:eastAsia="en-US"/>
              </w:rPr>
              <w:t>,</w:t>
            </w:r>
            <w:r w:rsidRPr="00B229C4">
              <w:rPr>
                <w:sz w:val="16"/>
                <w:szCs w:val="16"/>
                <w:lang w:eastAsia="en-US"/>
              </w:rPr>
              <w:t>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254</w:t>
            </w:r>
            <w:r w:rsidR="00B229C4" w:rsidRPr="00B229C4">
              <w:rPr>
                <w:sz w:val="16"/>
                <w:szCs w:val="16"/>
                <w:lang w:eastAsia="en-US"/>
              </w:rPr>
              <w:t>,</w:t>
            </w:r>
            <w:r w:rsidRPr="00B229C4">
              <w:rPr>
                <w:sz w:val="16"/>
                <w:szCs w:val="16"/>
                <w:lang w:eastAsia="en-US"/>
              </w:rPr>
              <w:t>8</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263</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r w:rsidR="00B229C4" w:rsidRPr="00B229C4">
              <w:rPr>
                <w:sz w:val="16"/>
                <w:szCs w:val="16"/>
                <w:lang w:eastAsia="en-US"/>
              </w:rPr>
              <w:t>,</w:t>
            </w:r>
            <w:r w:rsidRPr="00B229C4">
              <w:rPr>
                <w:sz w:val="16"/>
                <w:szCs w:val="16"/>
                <w:lang w:eastAsia="en-US"/>
              </w:rPr>
              <w:t>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238</w:t>
            </w:r>
            <w:r w:rsidR="00B229C4" w:rsidRPr="00B229C4">
              <w:rPr>
                <w:sz w:val="16"/>
                <w:szCs w:val="16"/>
                <w:lang w:eastAsia="en-US"/>
              </w:rPr>
              <w:t>,</w:t>
            </w:r>
            <w:r w:rsidRPr="00B229C4">
              <w:rPr>
                <w:sz w:val="16"/>
                <w:szCs w:val="16"/>
                <w:lang w:eastAsia="en-US"/>
              </w:rPr>
              <w:t>9</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247</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299</w:t>
            </w:r>
            <w:r w:rsidR="00B229C4" w:rsidRPr="00B229C4">
              <w:rPr>
                <w:sz w:val="16"/>
                <w:szCs w:val="16"/>
                <w:lang w:eastAsia="en-US"/>
              </w:rPr>
              <w:t>,</w:t>
            </w:r>
            <w:r w:rsidRPr="00B229C4">
              <w:rPr>
                <w:sz w:val="16"/>
                <w:szCs w:val="16"/>
                <w:lang w:eastAsia="en-US"/>
              </w:rPr>
              <w:t>2</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299</w:t>
            </w:r>
            <w:r w:rsidR="00B229C4" w:rsidRPr="00B229C4">
              <w:rPr>
                <w:sz w:val="16"/>
                <w:szCs w:val="16"/>
                <w:lang w:eastAsia="en-US"/>
              </w:rPr>
              <w:t>,</w:t>
            </w:r>
            <w:r w:rsidRPr="00B229C4">
              <w:rPr>
                <w:sz w:val="16"/>
                <w:szCs w:val="16"/>
                <w:lang w:eastAsia="en-US"/>
              </w:rPr>
              <w:t>2</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в т.ч. ликвидная древесина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211</w:t>
            </w:r>
            <w:r w:rsidR="00B229C4" w:rsidRPr="00B229C4">
              <w:rPr>
                <w:sz w:val="16"/>
                <w:szCs w:val="16"/>
                <w:lang w:eastAsia="en-US"/>
              </w:rPr>
              <w:t>,</w:t>
            </w:r>
            <w:r w:rsidRPr="00B229C4">
              <w:rPr>
                <w:sz w:val="16"/>
                <w:szCs w:val="16"/>
                <w:lang w:eastAsia="en-US"/>
              </w:rPr>
              <w:t>4</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219</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w:t>
            </w:r>
            <w:r w:rsidR="00B229C4" w:rsidRPr="00B229C4">
              <w:rPr>
                <w:sz w:val="16"/>
                <w:szCs w:val="16"/>
                <w:lang w:eastAsia="en-US"/>
              </w:rPr>
              <w:t>,</w:t>
            </w:r>
            <w:r w:rsidRPr="00B229C4">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198</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206</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252</w:t>
            </w:r>
            <w:r w:rsidR="00B229C4" w:rsidRPr="00B229C4">
              <w:rPr>
                <w:sz w:val="16"/>
                <w:szCs w:val="16"/>
                <w:lang w:eastAsia="en-US"/>
              </w:rPr>
              <w:t>,</w:t>
            </w:r>
            <w:r w:rsidRPr="00B229C4">
              <w:rPr>
                <w:sz w:val="16"/>
                <w:szCs w:val="16"/>
                <w:lang w:eastAsia="en-US"/>
              </w:rPr>
              <w:t>5</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252</w:t>
            </w:r>
            <w:r w:rsidR="00B229C4" w:rsidRPr="00B229C4">
              <w:rPr>
                <w:sz w:val="16"/>
                <w:szCs w:val="16"/>
                <w:lang w:eastAsia="en-US"/>
              </w:rPr>
              <w:t>,</w:t>
            </w:r>
            <w:r w:rsidRPr="00B229C4">
              <w:rPr>
                <w:sz w:val="16"/>
                <w:szCs w:val="16"/>
                <w:lang w:eastAsia="en-US"/>
              </w:rPr>
              <w:t>5</w:t>
            </w:r>
          </w:p>
        </w:tc>
      </w:tr>
      <w:tr w:rsidR="0097574F" w:rsidRPr="00B229C4" w:rsidTr="003317DA">
        <w:trPr>
          <w:trHeight w:val="295"/>
        </w:trPr>
        <w:tc>
          <w:tcPr>
            <w:tcW w:w="5000" w:type="pct"/>
            <w:gridSpan w:val="19"/>
            <w:tcBorders>
              <w:top w:val="single" w:sz="4" w:space="0" w:color="auto"/>
              <w:left w:val="single" w:sz="4" w:space="0" w:color="auto"/>
              <w:bottom w:val="single" w:sz="4" w:space="0" w:color="auto"/>
              <w:right w:val="single" w:sz="4" w:space="0" w:color="auto"/>
            </w:tcBorders>
            <w:shd w:val="clear" w:color="auto" w:fill="FFFFFF"/>
            <w:vAlign w:val="center"/>
            <w:hideMark/>
          </w:tcPr>
          <w:p w:rsidR="0097574F" w:rsidRPr="00B229C4" w:rsidRDefault="0097574F" w:rsidP="0097574F">
            <w:pPr>
              <w:jc w:val="center"/>
              <w:rPr>
                <w:b/>
                <w:bCs/>
                <w:sz w:val="16"/>
                <w:szCs w:val="16"/>
                <w:lang w:eastAsia="en-US"/>
              </w:rPr>
            </w:pPr>
            <w:r w:rsidRPr="00B229C4">
              <w:rPr>
                <w:b/>
                <w:sz w:val="16"/>
                <w:szCs w:val="16"/>
                <w:lang w:eastAsia="en-US"/>
              </w:rPr>
              <w:t>Леса, расположенные на землях населенных пунктов</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Уход за постоянными лесосеменными участками</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28</w:t>
            </w:r>
            <w:r w:rsidR="00B229C4" w:rsidRPr="00B229C4">
              <w:rPr>
                <w:sz w:val="16"/>
                <w:szCs w:val="16"/>
                <w:lang w:eastAsia="en-US"/>
              </w:rPr>
              <w:t>,</w:t>
            </w:r>
            <w:r w:rsidRPr="00B229C4">
              <w:rPr>
                <w:sz w:val="16"/>
                <w:szCs w:val="16"/>
                <w:lang w:eastAsia="en-US"/>
              </w:rPr>
              <w:t>2</w:t>
            </w: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28</w:t>
            </w:r>
            <w:r w:rsidR="00B229C4" w:rsidRPr="00B229C4">
              <w:rPr>
                <w:sz w:val="16"/>
                <w:szCs w:val="16"/>
                <w:lang w:eastAsia="en-US"/>
              </w:rPr>
              <w:t>,</w:t>
            </w:r>
            <w:r w:rsidRPr="00B229C4">
              <w:rPr>
                <w:sz w:val="16"/>
                <w:szCs w:val="16"/>
                <w:lang w:eastAsia="en-US"/>
              </w:rPr>
              <w:t>2</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Искусственное лесовосстановление</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413</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413</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Проведение агротехнического ухода за лесными культурами</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620</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620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4515</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4515</w:t>
            </w:r>
          </w:p>
        </w:tc>
      </w:tr>
      <w:tr w:rsidR="0097574F" w:rsidRPr="00B229C4" w:rsidTr="00F80828">
        <w:trPr>
          <w:trHeight w:val="701"/>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Обработка почвы под лесовосстановление и лесоразведение, всего</w:t>
            </w:r>
          </w:p>
          <w:p w:rsidR="0097574F" w:rsidRPr="00151447" w:rsidRDefault="0097574F" w:rsidP="0097574F">
            <w:pPr>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410</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410</w:t>
            </w:r>
          </w:p>
        </w:tc>
      </w:tr>
      <w:tr w:rsidR="0097574F" w:rsidRPr="00B229C4"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Уход за лесами, всего</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43,8</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43,8</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387</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387</w:t>
            </w:r>
          </w:p>
        </w:tc>
      </w:tr>
      <w:tr w:rsidR="0097574F" w:rsidRPr="00B229C4" w:rsidTr="00F80828">
        <w:trPr>
          <w:trHeight w:val="507"/>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14,7</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14,7</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 xml:space="preserve">   в т.ч. ликвидная древесина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0,7</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0,7</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10,9</w:t>
            </w:r>
          </w:p>
        </w:tc>
      </w:tr>
      <w:tr w:rsidR="0097574F" w:rsidRPr="00B229C4"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Осветление и прочистка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131</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131</w:t>
            </w:r>
          </w:p>
        </w:tc>
      </w:tr>
      <w:tr w:rsidR="0097574F" w:rsidRPr="00B229C4" w:rsidTr="00F80828">
        <w:trPr>
          <w:trHeight w:val="285"/>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0,9</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1,3</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 xml:space="preserve">  в т.ч. ликвидная древесина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r>
      <w:tr w:rsidR="0097574F" w:rsidRPr="00B229C4"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Прореживание</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3,7</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3,7</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106</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106</w:t>
            </w:r>
          </w:p>
        </w:tc>
      </w:tr>
      <w:tr w:rsidR="0097574F" w:rsidRPr="00B229C4" w:rsidTr="00F80828">
        <w:trPr>
          <w:trHeight w:val="285"/>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0,2</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0,2</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4,9</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Default="0097574F" w:rsidP="0097574F">
            <w:pPr>
              <w:jc w:val="both"/>
              <w:rPr>
                <w:sz w:val="18"/>
                <w:szCs w:val="18"/>
                <w:lang w:eastAsia="en-US"/>
              </w:rPr>
            </w:pPr>
            <w:r w:rsidRPr="00151447">
              <w:rPr>
                <w:sz w:val="18"/>
                <w:szCs w:val="18"/>
                <w:lang w:eastAsia="en-US"/>
              </w:rPr>
              <w:t xml:space="preserve">  в т.ч. ликвидная древесина</w:t>
            </w:r>
          </w:p>
          <w:p w:rsidR="009A225E" w:rsidRPr="00151447" w:rsidRDefault="009A225E"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0,1</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0,1</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3,9</w:t>
            </w:r>
          </w:p>
        </w:tc>
      </w:tr>
      <w:tr w:rsidR="0097574F" w:rsidRPr="00B229C4"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lastRenderedPageBreak/>
              <w:t>Проходная рубка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20,1</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20,1</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150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150</w:t>
            </w:r>
          </w:p>
        </w:tc>
      </w:tr>
      <w:tr w:rsidR="0097574F" w:rsidRPr="00B229C4" w:rsidTr="00F80828">
        <w:trPr>
          <w:trHeight w:val="285"/>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0,9</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0,9</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8,5</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8,5</w:t>
            </w:r>
          </w:p>
        </w:tc>
      </w:tr>
      <w:tr w:rsidR="0097574F" w:rsidRPr="00B229C4"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jc w:val="both"/>
              <w:rPr>
                <w:sz w:val="18"/>
                <w:szCs w:val="18"/>
                <w:lang w:eastAsia="en-US"/>
              </w:rPr>
            </w:pPr>
            <w:r w:rsidRPr="00151447">
              <w:rPr>
                <w:sz w:val="18"/>
                <w:szCs w:val="18"/>
                <w:lang w:eastAsia="en-US"/>
              </w:rPr>
              <w:t xml:space="preserve">  в т.ч. ликвидная древесина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5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0,6</w:t>
            </w:r>
          </w:p>
        </w:tc>
        <w:tc>
          <w:tcPr>
            <w:tcW w:w="140"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0,6</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7,0</w:t>
            </w:r>
          </w:p>
        </w:tc>
        <w:tc>
          <w:tcPr>
            <w:tcW w:w="306"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7,0</w:t>
            </w:r>
          </w:p>
        </w:tc>
      </w:tr>
      <w:tr w:rsidR="0097574F" w:rsidRPr="00B229C4" w:rsidTr="003317DA">
        <w:trPr>
          <w:trHeight w:val="285"/>
        </w:trPr>
        <w:tc>
          <w:tcPr>
            <w:tcW w:w="5000" w:type="pct"/>
            <w:gridSpan w:val="19"/>
            <w:tcBorders>
              <w:top w:val="single" w:sz="4" w:space="0" w:color="auto"/>
              <w:left w:val="single" w:sz="4" w:space="0" w:color="auto"/>
              <w:bottom w:val="single" w:sz="4" w:space="0" w:color="auto"/>
              <w:right w:val="single" w:sz="4" w:space="0" w:color="auto"/>
            </w:tcBorders>
            <w:shd w:val="clear" w:color="auto" w:fill="FFFFFF"/>
            <w:vAlign w:val="center"/>
            <w:hideMark/>
          </w:tcPr>
          <w:p w:rsidR="0097574F" w:rsidRPr="00B229C4" w:rsidRDefault="0097574F" w:rsidP="0097574F">
            <w:pPr>
              <w:jc w:val="center"/>
              <w:rPr>
                <w:b/>
                <w:bCs/>
                <w:sz w:val="16"/>
                <w:szCs w:val="16"/>
                <w:lang w:eastAsia="en-US"/>
              </w:rPr>
            </w:pPr>
            <w:r w:rsidRPr="00B229C4">
              <w:rPr>
                <w:b/>
                <w:sz w:val="16"/>
                <w:szCs w:val="16"/>
                <w:lang w:eastAsia="en-US"/>
              </w:rPr>
              <w:t>Леса, расположенные на землях особо охраняемых природных территорий</w:t>
            </w:r>
          </w:p>
        </w:tc>
      </w:tr>
      <w:tr w:rsidR="0097574F" w:rsidRPr="00B229C4" w:rsidTr="00F80828">
        <w:trPr>
          <w:trHeight w:val="285"/>
        </w:trPr>
        <w:tc>
          <w:tcPr>
            <w:tcW w:w="635" w:type="pct"/>
            <w:gridSpan w:val="2"/>
            <w:tcBorders>
              <w:top w:val="single" w:sz="4" w:space="0" w:color="auto"/>
              <w:left w:val="single" w:sz="4" w:space="0" w:color="auto"/>
              <w:bottom w:val="single" w:sz="4" w:space="0" w:color="auto"/>
              <w:right w:val="single" w:sz="4" w:space="0" w:color="auto"/>
            </w:tcBorders>
            <w:vAlign w:val="center"/>
            <w:hideMark/>
          </w:tcPr>
          <w:p w:rsidR="0097574F" w:rsidRPr="00151447" w:rsidRDefault="0097574F" w:rsidP="0097574F">
            <w:pPr>
              <w:jc w:val="center"/>
              <w:rPr>
                <w:sz w:val="18"/>
                <w:szCs w:val="18"/>
                <w:lang w:eastAsia="en-US"/>
              </w:rPr>
            </w:pPr>
            <w:r w:rsidRPr="00151447">
              <w:rPr>
                <w:sz w:val="18"/>
                <w:szCs w:val="18"/>
                <w:lang w:eastAsia="en-US"/>
              </w:rPr>
              <w:t>-</w:t>
            </w:r>
          </w:p>
        </w:tc>
        <w:tc>
          <w:tcPr>
            <w:tcW w:w="198" w:type="pct"/>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140"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19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16"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w:t>
            </w:r>
          </w:p>
        </w:tc>
      </w:tr>
      <w:tr w:rsidR="0097574F" w:rsidRPr="00B229C4" w:rsidTr="003317DA">
        <w:trPr>
          <w:trHeight w:val="285"/>
        </w:trPr>
        <w:tc>
          <w:tcPr>
            <w:tcW w:w="5000" w:type="pct"/>
            <w:gridSpan w:val="19"/>
            <w:tcBorders>
              <w:top w:val="single" w:sz="4" w:space="0" w:color="auto"/>
              <w:left w:val="single" w:sz="4" w:space="0" w:color="auto"/>
              <w:bottom w:val="single" w:sz="4" w:space="0" w:color="auto"/>
              <w:right w:val="single" w:sz="4" w:space="0" w:color="auto"/>
            </w:tcBorders>
            <w:shd w:val="clear" w:color="auto" w:fill="FFFFFF"/>
            <w:vAlign w:val="center"/>
            <w:hideMark/>
          </w:tcPr>
          <w:p w:rsidR="0097574F" w:rsidRPr="00B229C4" w:rsidRDefault="0097574F" w:rsidP="0097574F">
            <w:pPr>
              <w:jc w:val="center"/>
              <w:rPr>
                <w:b/>
                <w:bCs/>
                <w:sz w:val="16"/>
                <w:szCs w:val="16"/>
                <w:lang w:eastAsia="en-US"/>
              </w:rPr>
            </w:pPr>
            <w:r w:rsidRPr="00B229C4">
              <w:rPr>
                <w:b/>
                <w:sz w:val="16"/>
                <w:szCs w:val="16"/>
                <w:lang w:eastAsia="en-US"/>
              </w:rPr>
              <w:t>Всего по Липецкой области (по видам мероприятий)</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Заготовка (производство) семян лесных растений, всего</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кг</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90000</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391653,8</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15490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15490</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в том числе:</w:t>
            </w:r>
            <w:r w:rsidRPr="00151447">
              <w:rPr>
                <w:sz w:val="18"/>
                <w:szCs w:val="18"/>
                <w:lang w:eastAsia="en-US"/>
              </w:rPr>
              <w:br/>
              <w:t>семян с улучшенными наследственными свойствами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кг</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525</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143,1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103</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103</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Подготовка лесного участка под ЛСП</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r>
      <w:tr w:rsidR="0097574F" w:rsidRPr="00B229C4" w:rsidTr="00F80828">
        <w:trPr>
          <w:trHeight w:val="61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Выращивание прививочного посадочного материала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 шт.</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w:t>
            </w:r>
          </w:p>
        </w:tc>
      </w:tr>
      <w:tr w:rsidR="0097574F" w:rsidRPr="00B229C4" w:rsidTr="00F80828">
        <w:trPr>
          <w:trHeight w:val="415"/>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2B3141" w:rsidP="0097574F">
            <w:pPr>
              <w:rPr>
                <w:sz w:val="18"/>
                <w:szCs w:val="18"/>
                <w:lang w:eastAsia="en-US"/>
              </w:rPr>
            </w:pPr>
            <w:r>
              <w:rPr>
                <w:sz w:val="18"/>
                <w:szCs w:val="18"/>
                <w:lang w:eastAsia="en-US"/>
              </w:rPr>
              <w:t xml:space="preserve">Закладка </w:t>
            </w:r>
            <w:r w:rsidR="0097574F" w:rsidRPr="00151447">
              <w:rPr>
                <w:sz w:val="18"/>
                <w:szCs w:val="18"/>
                <w:lang w:eastAsia="en-US"/>
              </w:rPr>
              <w:t>лесосеменных плантаций</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10</w:t>
            </w:r>
            <w:r w:rsidR="00B229C4" w:rsidRPr="00B229C4">
              <w:rPr>
                <w:sz w:val="16"/>
                <w:szCs w:val="16"/>
                <w:lang w:eastAsia="en-US"/>
              </w:rPr>
              <w:t>,</w:t>
            </w:r>
            <w:r w:rsidRPr="00B229C4">
              <w:rPr>
                <w:sz w:val="16"/>
                <w:szCs w:val="16"/>
                <w:lang w:eastAsia="en-US"/>
              </w:rPr>
              <w:t>9</w:t>
            </w:r>
          </w:p>
        </w:tc>
      </w:tr>
      <w:tr w:rsidR="0097574F" w:rsidRPr="00B229C4" w:rsidTr="00F80828">
        <w:trPr>
          <w:trHeight w:val="41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Уход за лесосеменными плантациями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189</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34</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125,1</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125,1</w:t>
            </w:r>
          </w:p>
        </w:tc>
      </w:tr>
      <w:tr w:rsidR="0097574F" w:rsidRPr="00B229C4" w:rsidTr="00F80828">
        <w:trPr>
          <w:trHeight w:val="709"/>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Уход за постоянными лесосеменными участками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162</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w:t>
            </w:r>
            <w:r w:rsidR="00B229C4" w:rsidRPr="00B229C4">
              <w:rPr>
                <w:sz w:val="16"/>
                <w:szCs w:val="16"/>
                <w:lang w:eastAsia="en-US"/>
              </w:rPr>
              <w:t>,</w:t>
            </w:r>
            <w:r w:rsidRPr="00B229C4">
              <w:rPr>
                <w:sz w:val="16"/>
                <w:szCs w:val="16"/>
                <w:lang w:eastAsia="en-US"/>
              </w:rPr>
              <w:t>5</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11</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177</w:t>
            </w:r>
            <w:r w:rsidR="00B229C4" w:rsidRPr="00B229C4">
              <w:rPr>
                <w:sz w:val="16"/>
                <w:szCs w:val="16"/>
                <w:lang w:eastAsia="en-US"/>
              </w:rPr>
              <w:t>,</w:t>
            </w:r>
            <w:r w:rsidRPr="00B229C4">
              <w:rPr>
                <w:sz w:val="16"/>
                <w:szCs w:val="16"/>
                <w:lang w:eastAsia="en-US"/>
              </w:rPr>
              <w:t>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177</w:t>
            </w:r>
            <w:r w:rsidR="00B229C4" w:rsidRPr="00B229C4">
              <w:rPr>
                <w:sz w:val="16"/>
                <w:szCs w:val="16"/>
                <w:lang w:eastAsia="en-US"/>
              </w:rPr>
              <w:t>,</w:t>
            </w:r>
            <w:r w:rsidRPr="00B229C4">
              <w:rPr>
                <w:sz w:val="16"/>
                <w:szCs w:val="16"/>
                <w:lang w:eastAsia="en-US"/>
              </w:rPr>
              <w:t>6</w:t>
            </w:r>
          </w:p>
        </w:tc>
      </w:tr>
      <w:tr w:rsidR="0097574F" w:rsidRPr="00B229C4" w:rsidTr="00F80828">
        <w:trPr>
          <w:trHeight w:val="551"/>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Уход за плюсовыми насаждениями </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8</w:t>
            </w:r>
          </w:p>
        </w:tc>
      </w:tr>
      <w:tr w:rsidR="0097574F" w:rsidRPr="00B229C4" w:rsidTr="00F80828">
        <w:trPr>
          <w:trHeight w:val="557"/>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Уход за испытательными культурами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w:t>
            </w:r>
            <w:r w:rsidR="00B229C4" w:rsidRPr="00B229C4">
              <w:rPr>
                <w:sz w:val="16"/>
                <w:szCs w:val="16"/>
                <w:lang w:eastAsia="en-US"/>
              </w:rPr>
              <w:t>,</w:t>
            </w:r>
            <w:r w:rsidRPr="00B229C4">
              <w:rPr>
                <w:sz w:val="16"/>
                <w:szCs w:val="16"/>
                <w:lang w:eastAsia="en-US"/>
              </w:rPr>
              <w:t>8</w:t>
            </w:r>
          </w:p>
        </w:tc>
      </w:tr>
      <w:tr w:rsidR="0097574F" w:rsidRPr="00B229C4" w:rsidTr="00F80828">
        <w:trPr>
          <w:trHeight w:val="636"/>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Уход за географическими культурами</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21</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Выращивание стандартного посадочного материала для лесовосстановления и лесоразведения на землях лесного фонда</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тыс. шт.</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24824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4293</w:t>
            </w:r>
            <w:r w:rsidR="00B229C4" w:rsidRPr="00B229C4">
              <w:rPr>
                <w:sz w:val="16"/>
                <w:szCs w:val="16"/>
                <w:lang w:eastAsia="en-US"/>
              </w:rPr>
              <w:t>,</w:t>
            </w:r>
            <w:r w:rsidRPr="00B229C4">
              <w:rPr>
                <w:sz w:val="16"/>
                <w:szCs w:val="16"/>
                <w:lang w:eastAsia="en-US"/>
              </w:rPr>
              <w:t>3</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69517</w:t>
            </w:r>
            <w:r w:rsidR="00B229C4" w:rsidRPr="00B229C4">
              <w:rPr>
                <w:sz w:val="16"/>
                <w:szCs w:val="16"/>
                <w:lang w:eastAsia="en-US"/>
              </w:rPr>
              <w:t>,</w:t>
            </w:r>
            <w:r w:rsidRPr="00B229C4">
              <w:rPr>
                <w:sz w:val="16"/>
                <w:szCs w:val="16"/>
                <w:lang w:eastAsia="en-US"/>
              </w:rPr>
              <w:t>9</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16120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16120</w:t>
            </w:r>
          </w:p>
        </w:tc>
      </w:tr>
      <w:tr w:rsidR="0097574F" w:rsidRPr="00B229C4" w:rsidTr="00F80828">
        <w:trPr>
          <w:trHeight w:val="28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Искусственное лесовосстановле  -</w:t>
            </w:r>
          </w:p>
          <w:p w:rsidR="0097574F" w:rsidRPr="00151447" w:rsidRDefault="0097574F" w:rsidP="0097574F">
            <w:pPr>
              <w:rPr>
                <w:sz w:val="18"/>
                <w:szCs w:val="18"/>
                <w:lang w:eastAsia="en-US"/>
              </w:rPr>
            </w:pPr>
            <w:r w:rsidRPr="00151447">
              <w:rPr>
                <w:sz w:val="18"/>
                <w:szCs w:val="18"/>
                <w:lang w:eastAsia="en-US"/>
              </w:rPr>
              <w:t>ние</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3351</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8845,6</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226,7</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9072,3</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2093</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413</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2506</w:t>
            </w:r>
          </w:p>
        </w:tc>
      </w:tr>
      <w:tr w:rsidR="0097574F" w:rsidRPr="00B229C4" w:rsidTr="00F80828">
        <w:trPr>
          <w:trHeight w:val="288"/>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rPr>
            </w:pPr>
            <w:r w:rsidRPr="00151447">
              <w:rPr>
                <w:sz w:val="18"/>
                <w:szCs w:val="18"/>
              </w:rPr>
              <w:t xml:space="preserve">В  т.ч. лесовосстановление в целях компенсации </w:t>
            </w:r>
            <w:r w:rsidRPr="00151447">
              <w:rPr>
                <w:sz w:val="18"/>
                <w:szCs w:val="18"/>
              </w:rPr>
              <w:lastRenderedPageBreak/>
              <w:t>лесных насаждений, расположенных на земельных участках, сведения о которых исключены из государственного лесного реестра в связи с приведением его в соответствие с Единым государственным реестром недвижимости</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lastRenderedPageBreak/>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388</w:t>
            </w:r>
          </w:p>
        </w:tc>
      </w:tr>
      <w:tr w:rsidR="0097574F" w:rsidRPr="00B229C4" w:rsidTr="00F80828">
        <w:trPr>
          <w:trHeight w:val="288"/>
        </w:trPr>
        <w:tc>
          <w:tcPr>
            <w:tcW w:w="632" w:type="pct"/>
            <w:tcBorders>
              <w:top w:val="nil"/>
              <w:left w:val="single" w:sz="4" w:space="0" w:color="auto"/>
              <w:bottom w:val="single" w:sz="4" w:space="0" w:color="auto"/>
              <w:right w:val="single" w:sz="4" w:space="0" w:color="auto"/>
            </w:tcBorders>
            <w:shd w:val="clear" w:color="auto" w:fill="FFFFFF"/>
            <w:vAlign w:val="center"/>
          </w:tcPr>
          <w:p w:rsidR="0097574F" w:rsidRPr="00151447" w:rsidRDefault="0097574F" w:rsidP="0097574F">
            <w:pPr>
              <w:rPr>
                <w:sz w:val="18"/>
                <w:szCs w:val="18"/>
              </w:rPr>
            </w:pPr>
            <w:r w:rsidRPr="00151447">
              <w:rPr>
                <w:sz w:val="18"/>
                <w:szCs w:val="18"/>
              </w:rPr>
              <w:lastRenderedPageBreak/>
              <w:t>Кроме того, проведение компенсационных мероприятий в области воспроизводства лесов при строительстве, реконструкции и эксплуатации объектов инфраструктуры и при переводе земель лесного фонда, в земли иных категорий</w:t>
            </w:r>
          </w:p>
        </w:tc>
        <w:tc>
          <w:tcPr>
            <w:tcW w:w="202" w:type="pct"/>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35</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35</w:t>
            </w:r>
          </w:p>
        </w:tc>
      </w:tr>
      <w:tr w:rsidR="0097574F" w:rsidRPr="00B229C4" w:rsidTr="00F80828">
        <w:trPr>
          <w:trHeight w:val="528"/>
        </w:trPr>
        <w:tc>
          <w:tcPr>
            <w:tcW w:w="632" w:type="pct"/>
            <w:tcBorders>
              <w:top w:val="nil"/>
              <w:left w:val="single" w:sz="4" w:space="0" w:color="auto"/>
              <w:bottom w:val="single" w:sz="4" w:space="0" w:color="auto"/>
              <w:right w:val="single" w:sz="4" w:space="0" w:color="auto"/>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Реконструкция малоценных насаждений</w:t>
            </w:r>
          </w:p>
        </w:tc>
        <w:tc>
          <w:tcPr>
            <w:tcW w:w="202" w:type="pct"/>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44</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964</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964</w:t>
            </w:r>
          </w:p>
        </w:tc>
      </w:tr>
      <w:tr w:rsidR="0097574F" w:rsidRPr="00B229C4" w:rsidTr="00F80828">
        <w:trPr>
          <w:trHeight w:val="288"/>
        </w:trPr>
        <w:tc>
          <w:tcPr>
            <w:tcW w:w="632" w:type="pct"/>
            <w:tcBorders>
              <w:top w:val="nil"/>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Комбинированное лесовосстановление</w:t>
            </w: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548</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298,5</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298</w:t>
            </w:r>
            <w:r w:rsidR="00B229C4" w:rsidRPr="00B229C4">
              <w:rPr>
                <w:sz w:val="16"/>
                <w:szCs w:val="16"/>
                <w:lang w:eastAsia="en-US"/>
              </w:rPr>
              <w:t>,</w:t>
            </w:r>
            <w:r w:rsidRPr="00B229C4">
              <w:rPr>
                <w:sz w:val="16"/>
                <w:szCs w:val="16"/>
                <w:lang w:eastAsia="en-US"/>
              </w:rPr>
              <w:t>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0</w:t>
            </w:r>
          </w:p>
        </w:tc>
      </w:tr>
      <w:tr w:rsidR="0097574F" w:rsidRPr="00B229C4" w:rsidTr="00F80828">
        <w:trPr>
          <w:trHeight w:val="559"/>
        </w:trPr>
        <w:tc>
          <w:tcPr>
            <w:tcW w:w="632" w:type="pct"/>
            <w:tcBorders>
              <w:top w:val="nil"/>
              <w:left w:val="single" w:sz="4" w:space="0" w:color="auto"/>
              <w:bottom w:val="single" w:sz="4" w:space="0" w:color="auto"/>
              <w:right w:val="nil"/>
            </w:tcBorders>
            <w:vAlign w:val="center"/>
            <w:hideMark/>
          </w:tcPr>
          <w:p w:rsidR="0097574F" w:rsidRPr="00151447" w:rsidRDefault="0097574F" w:rsidP="0097574F">
            <w:pPr>
              <w:rPr>
                <w:sz w:val="18"/>
                <w:szCs w:val="18"/>
                <w:lang w:eastAsia="en-US"/>
              </w:rPr>
            </w:pPr>
            <w:r w:rsidRPr="00151447">
              <w:rPr>
                <w:sz w:val="18"/>
                <w:szCs w:val="18"/>
                <w:lang w:eastAsia="en-US"/>
              </w:rPr>
              <w:t>Лесоразведение на землях лесного фонда</w:t>
            </w: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rPr>
                <w:rFonts w:eastAsia="Calibri"/>
                <w:sz w:val="16"/>
                <w:szCs w:val="16"/>
                <w:lang w:eastAsia="en-US"/>
              </w:rPr>
            </w:pP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r w:rsidR="00B229C4" w:rsidRPr="00B229C4">
              <w:rPr>
                <w:sz w:val="16"/>
                <w:szCs w:val="16"/>
                <w:lang w:eastAsia="en-US"/>
              </w:rPr>
              <w:t>,</w:t>
            </w:r>
            <w:r w:rsidRPr="00B229C4">
              <w:rPr>
                <w:sz w:val="16"/>
                <w:szCs w:val="16"/>
                <w:lang w:eastAsia="en-US"/>
              </w:rPr>
              <w:t>6</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23</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p>
        </w:tc>
        <w:tc>
          <w:tcPr>
            <w:tcW w:w="413" w:type="pct"/>
            <w:tcBorders>
              <w:top w:val="nil"/>
              <w:left w:val="nil"/>
              <w:bottom w:val="single" w:sz="4" w:space="0" w:color="auto"/>
              <w:right w:val="single" w:sz="4" w:space="0" w:color="auto"/>
            </w:tcBorders>
            <w:noWrap/>
            <w:vAlign w:val="center"/>
            <w:hideMark/>
          </w:tcPr>
          <w:p w:rsidR="0097574F" w:rsidRPr="00B229C4" w:rsidRDefault="0097574F" w:rsidP="0097574F">
            <w:pPr>
              <w:rPr>
                <w:rFonts w:eastAsia="Calibri"/>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w:t>
            </w:r>
          </w:p>
        </w:tc>
      </w:tr>
      <w:tr w:rsidR="0097574F" w:rsidRPr="00B229C4" w:rsidTr="00F80828">
        <w:trPr>
          <w:trHeight w:val="836"/>
        </w:trPr>
        <w:tc>
          <w:tcPr>
            <w:tcW w:w="632" w:type="pct"/>
            <w:tcBorders>
              <w:top w:val="nil"/>
              <w:left w:val="single" w:sz="4" w:space="0" w:color="auto"/>
              <w:bottom w:val="single" w:sz="4" w:space="0" w:color="auto"/>
              <w:right w:val="nil"/>
            </w:tcBorders>
            <w:shd w:val="clear" w:color="auto" w:fill="FFFFFF"/>
            <w:vAlign w:val="center"/>
            <w:hideMark/>
          </w:tcPr>
          <w:p w:rsidR="0097574F" w:rsidRDefault="0097574F" w:rsidP="0097574F">
            <w:pPr>
              <w:rPr>
                <w:sz w:val="18"/>
                <w:szCs w:val="18"/>
                <w:lang w:eastAsia="en-US"/>
              </w:rPr>
            </w:pPr>
            <w:r w:rsidRPr="00151447">
              <w:rPr>
                <w:sz w:val="18"/>
                <w:szCs w:val="18"/>
                <w:lang w:eastAsia="en-US"/>
              </w:rPr>
              <w:t>Проведение агротехнического ухода за лесными культурами</w:t>
            </w:r>
          </w:p>
          <w:p w:rsidR="00B229C4" w:rsidRPr="00151447" w:rsidRDefault="00B229C4"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41289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70008</w:t>
            </w:r>
            <w:r w:rsidR="00B229C4" w:rsidRPr="00B229C4">
              <w:rPr>
                <w:sz w:val="16"/>
                <w:szCs w:val="16"/>
                <w:lang w:eastAsia="en-US"/>
              </w:rPr>
              <w:t>,</w:t>
            </w:r>
            <w:r w:rsidRPr="00B229C4">
              <w:rPr>
                <w:sz w:val="16"/>
                <w:szCs w:val="16"/>
                <w:lang w:eastAsia="en-US"/>
              </w:rPr>
              <w:t>2</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1526</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71921,5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24630</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4515</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29145</w:t>
            </w:r>
          </w:p>
        </w:tc>
      </w:tr>
      <w:tr w:rsidR="0097574F" w:rsidRPr="00B229C4" w:rsidTr="00F80828">
        <w:trPr>
          <w:trHeight w:val="601"/>
        </w:trPr>
        <w:tc>
          <w:tcPr>
            <w:tcW w:w="632" w:type="pct"/>
            <w:tcBorders>
              <w:top w:val="nil"/>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Дополнение лесных культур</w:t>
            </w: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2945</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6245</w:t>
            </w:r>
            <w:r w:rsidR="00B229C4" w:rsidRPr="00B229C4">
              <w:rPr>
                <w:sz w:val="16"/>
                <w:szCs w:val="16"/>
                <w:lang w:eastAsia="en-US"/>
              </w:rPr>
              <w:t>,</w:t>
            </w:r>
            <w:r w:rsidRPr="00B229C4">
              <w:rPr>
                <w:sz w:val="16"/>
                <w:szCs w:val="16"/>
                <w:lang w:eastAsia="en-US"/>
              </w:rPr>
              <w:t>5</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rPr>
                <w:rFonts w:eastAsia="Calibri"/>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6391</w:t>
            </w:r>
            <w:r w:rsidR="00B229C4" w:rsidRPr="00B229C4">
              <w:rPr>
                <w:sz w:val="16"/>
                <w:szCs w:val="16"/>
                <w:lang w:eastAsia="en-US"/>
              </w:rPr>
              <w:t>,</w:t>
            </w:r>
            <w:r w:rsidRPr="00B229C4">
              <w:rPr>
                <w:sz w:val="16"/>
                <w:szCs w:val="16"/>
                <w:lang w:eastAsia="en-US"/>
              </w:rPr>
              <w:t>4</w:t>
            </w:r>
          </w:p>
        </w:tc>
        <w:tc>
          <w:tcPr>
            <w:tcW w:w="1831" w:type="pct"/>
            <w:gridSpan w:val="5"/>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Объёмы определяются по результатам инвентаризации лесных культур</w:t>
            </w:r>
          </w:p>
        </w:tc>
      </w:tr>
      <w:tr w:rsidR="0097574F" w:rsidRPr="00B229C4" w:rsidTr="00F80828">
        <w:trPr>
          <w:trHeight w:val="747"/>
        </w:trPr>
        <w:tc>
          <w:tcPr>
            <w:tcW w:w="632" w:type="pct"/>
            <w:tcBorders>
              <w:top w:val="nil"/>
              <w:left w:val="single" w:sz="4" w:space="0" w:color="auto"/>
              <w:bottom w:val="single" w:sz="4" w:space="0" w:color="auto"/>
              <w:right w:val="nil"/>
            </w:tcBorders>
            <w:shd w:val="clear" w:color="auto" w:fill="FFFFFF"/>
            <w:vAlign w:val="center"/>
            <w:hideMark/>
          </w:tcPr>
          <w:p w:rsidR="00B229C4" w:rsidRPr="00151447" w:rsidRDefault="0097574F" w:rsidP="0097574F">
            <w:pPr>
              <w:rPr>
                <w:sz w:val="18"/>
                <w:szCs w:val="18"/>
                <w:lang w:eastAsia="en-US"/>
              </w:rPr>
            </w:pPr>
            <w:r w:rsidRPr="00151447">
              <w:rPr>
                <w:sz w:val="18"/>
                <w:szCs w:val="18"/>
                <w:lang w:eastAsia="en-US"/>
              </w:rPr>
              <w:t>Подготовка лесного участка для лесовосстановления (расчистка)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75</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75</w:t>
            </w:r>
          </w:p>
        </w:tc>
      </w:tr>
      <w:tr w:rsidR="0097574F" w:rsidRPr="00B229C4" w:rsidTr="00F80828">
        <w:trPr>
          <w:trHeight w:val="758"/>
        </w:trPr>
        <w:tc>
          <w:tcPr>
            <w:tcW w:w="632" w:type="pct"/>
            <w:tcBorders>
              <w:top w:val="single" w:sz="4" w:space="0" w:color="auto"/>
              <w:left w:val="single" w:sz="4" w:space="0" w:color="auto"/>
              <w:bottom w:val="single" w:sz="4" w:space="0" w:color="auto"/>
              <w:right w:val="nil"/>
            </w:tcBorders>
            <w:vAlign w:val="center"/>
          </w:tcPr>
          <w:p w:rsidR="00B229C4" w:rsidRDefault="0097574F" w:rsidP="0097574F">
            <w:pPr>
              <w:rPr>
                <w:sz w:val="18"/>
                <w:szCs w:val="18"/>
                <w:lang w:eastAsia="en-US"/>
              </w:rPr>
            </w:pPr>
            <w:r w:rsidRPr="00151447">
              <w:rPr>
                <w:sz w:val="18"/>
                <w:szCs w:val="18"/>
                <w:lang w:eastAsia="en-US"/>
              </w:rPr>
              <w:t>Обработка почвы под лесовосстановление и лесоразведение, всего</w:t>
            </w:r>
          </w:p>
          <w:p w:rsidR="00B229C4" w:rsidRDefault="00B229C4" w:rsidP="0097574F">
            <w:pPr>
              <w:rPr>
                <w:sz w:val="18"/>
                <w:szCs w:val="18"/>
                <w:lang w:eastAsia="en-US"/>
              </w:rPr>
            </w:pPr>
          </w:p>
          <w:p w:rsidR="00B229C4" w:rsidRPr="00151447" w:rsidRDefault="00B229C4" w:rsidP="0097574F">
            <w:pPr>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140"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p>
        </w:tc>
        <w:tc>
          <w:tcPr>
            <w:tcW w:w="242"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3772</w:t>
            </w:r>
          </w:p>
        </w:tc>
        <w:tc>
          <w:tcPr>
            <w:tcW w:w="257"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7331</w:t>
            </w:r>
            <w:r w:rsidR="00B229C4" w:rsidRPr="00B229C4">
              <w:rPr>
                <w:sz w:val="16"/>
                <w:szCs w:val="16"/>
                <w:lang w:eastAsia="en-US"/>
              </w:rPr>
              <w:t>,</w:t>
            </w:r>
            <w:r w:rsidRPr="00B229C4">
              <w:rPr>
                <w:sz w:val="16"/>
                <w:szCs w:val="16"/>
                <w:lang w:eastAsia="en-US"/>
              </w:rPr>
              <w:t>6</w:t>
            </w:r>
          </w:p>
        </w:tc>
        <w:tc>
          <w:tcPr>
            <w:tcW w:w="273" w:type="pct"/>
            <w:gridSpan w:val="2"/>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253</w:t>
            </w:r>
            <w:r w:rsidR="00B229C4" w:rsidRPr="00B229C4">
              <w:rPr>
                <w:sz w:val="16"/>
                <w:szCs w:val="16"/>
                <w:lang w:eastAsia="en-US"/>
              </w:rPr>
              <w:t>,</w:t>
            </w:r>
            <w:r w:rsidRPr="00B229C4">
              <w:rPr>
                <w:sz w:val="16"/>
                <w:szCs w:val="16"/>
                <w:lang w:eastAsia="en-US"/>
              </w:rPr>
              <w:t>1</w:t>
            </w:r>
          </w:p>
        </w:tc>
        <w:tc>
          <w:tcPr>
            <w:tcW w:w="140"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p>
        </w:tc>
        <w:tc>
          <w:tcPr>
            <w:tcW w:w="287"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7781,85</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bCs/>
                <w:sz w:val="16"/>
                <w:szCs w:val="16"/>
                <w:lang w:eastAsia="en-US"/>
              </w:rPr>
              <w:t>2030</w:t>
            </w:r>
          </w:p>
        </w:tc>
        <w:tc>
          <w:tcPr>
            <w:tcW w:w="41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410</w:t>
            </w:r>
          </w:p>
        </w:tc>
        <w:tc>
          <w:tcPr>
            <w:tcW w:w="306"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p>
        </w:tc>
        <w:tc>
          <w:tcPr>
            <w:tcW w:w="48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bCs/>
                <w:sz w:val="16"/>
                <w:szCs w:val="16"/>
                <w:lang w:eastAsia="en-US"/>
              </w:rPr>
              <w:t>2440</w:t>
            </w:r>
          </w:p>
        </w:tc>
      </w:tr>
      <w:tr w:rsidR="0097574F" w:rsidRPr="00B229C4" w:rsidTr="00F80828">
        <w:trPr>
          <w:trHeight w:val="312"/>
        </w:trPr>
        <w:tc>
          <w:tcPr>
            <w:tcW w:w="632" w:type="pct"/>
            <w:vMerge w:val="restart"/>
            <w:tcBorders>
              <w:top w:val="single" w:sz="4" w:space="0" w:color="auto"/>
              <w:left w:val="single" w:sz="4" w:space="0" w:color="auto"/>
              <w:right w:val="nil"/>
            </w:tcBorders>
            <w:shd w:val="clear" w:color="auto" w:fill="FFFFFF"/>
            <w:vAlign w:val="center"/>
            <w:hideMark/>
          </w:tcPr>
          <w:p w:rsidR="0097574F" w:rsidRDefault="0097574F" w:rsidP="0097574F">
            <w:pPr>
              <w:rPr>
                <w:sz w:val="18"/>
                <w:szCs w:val="18"/>
                <w:lang w:eastAsia="en-US"/>
              </w:rPr>
            </w:pPr>
            <w:r w:rsidRPr="00151447">
              <w:rPr>
                <w:sz w:val="18"/>
                <w:szCs w:val="18"/>
                <w:lang w:eastAsia="en-US"/>
              </w:rPr>
              <w:t>Уход за лесами, всего</w:t>
            </w:r>
          </w:p>
          <w:p w:rsidR="00B229C4" w:rsidRDefault="00B229C4" w:rsidP="0097574F">
            <w:pPr>
              <w:rPr>
                <w:sz w:val="18"/>
                <w:szCs w:val="18"/>
                <w:lang w:eastAsia="en-US"/>
              </w:rPr>
            </w:pPr>
          </w:p>
          <w:p w:rsidR="00B229C4" w:rsidRPr="00151447" w:rsidRDefault="00B229C4"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8699</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3263</w:t>
            </w:r>
            <w:r w:rsidR="00B229C4" w:rsidRPr="00B229C4">
              <w:rPr>
                <w:sz w:val="16"/>
                <w:szCs w:val="16"/>
                <w:lang w:eastAsia="en-US"/>
              </w:rPr>
              <w:t>,</w:t>
            </w:r>
            <w:r w:rsidRPr="00B229C4">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8846</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20809</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8699</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3275,6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8472</w:t>
            </w:r>
            <w:r w:rsidR="00B229C4" w:rsidRPr="00B229C4">
              <w:rPr>
                <w:sz w:val="16"/>
                <w:szCs w:val="16"/>
                <w:lang w:eastAsia="en-US"/>
              </w:rPr>
              <w:t>,</w:t>
            </w:r>
            <w:r w:rsidRPr="00B229C4">
              <w:rPr>
                <w:sz w:val="16"/>
                <w:szCs w:val="16"/>
                <w:lang w:eastAsia="en-US"/>
              </w:rPr>
              <w:t>3</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20446,9</w:t>
            </w:r>
          </w:p>
        </w:tc>
        <w:tc>
          <w:tcPr>
            <w:tcW w:w="306"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14166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387</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14182</w:t>
            </w:r>
          </w:p>
        </w:tc>
        <w:tc>
          <w:tcPr>
            <w:tcW w:w="483"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28735</w:t>
            </w:r>
          </w:p>
        </w:tc>
      </w:tr>
      <w:tr w:rsidR="0097574F" w:rsidRPr="00B229C4" w:rsidTr="00F80828">
        <w:trPr>
          <w:trHeight w:val="369"/>
        </w:trPr>
        <w:tc>
          <w:tcPr>
            <w:tcW w:w="632" w:type="pct"/>
            <w:vMerge/>
            <w:tcBorders>
              <w:left w:val="single" w:sz="4" w:space="0" w:color="auto"/>
              <w:bottom w:val="single" w:sz="4" w:space="0" w:color="000000"/>
              <w:right w:val="nil"/>
            </w:tcBorders>
            <w:shd w:val="clear" w:color="auto" w:fill="FFFFFF"/>
            <w:vAlign w:val="center"/>
          </w:tcPr>
          <w:p w:rsidR="0097574F" w:rsidRPr="00151447" w:rsidRDefault="0097574F"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166</w:t>
            </w:r>
            <w:r w:rsidR="00B229C4" w:rsidRPr="00B229C4">
              <w:rPr>
                <w:sz w:val="16"/>
                <w:szCs w:val="16"/>
                <w:lang w:eastAsia="en-US"/>
              </w:rPr>
              <w:t>,</w:t>
            </w:r>
            <w:r w:rsidRPr="00B229C4">
              <w:rPr>
                <w:sz w:val="16"/>
                <w:szCs w:val="16"/>
                <w:lang w:eastAsia="en-US"/>
              </w:rPr>
              <w:t>4</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185</w:t>
            </w:r>
            <w:r w:rsidR="00B229C4" w:rsidRPr="00B229C4">
              <w:rPr>
                <w:sz w:val="16"/>
                <w:szCs w:val="16"/>
                <w:lang w:eastAsia="en-US"/>
              </w:rPr>
              <w:t>,</w:t>
            </w:r>
            <w:r w:rsidRPr="00B229C4">
              <w:rPr>
                <w:sz w:val="16"/>
                <w:szCs w:val="16"/>
                <w:lang w:eastAsia="en-US"/>
              </w:rPr>
              <w:t>1</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389</w:t>
            </w:r>
            <w:r w:rsidR="00B229C4" w:rsidRPr="00B229C4">
              <w:rPr>
                <w:sz w:val="16"/>
                <w:szCs w:val="16"/>
                <w:lang w:eastAsia="en-US"/>
              </w:rPr>
              <w:t>,</w:t>
            </w:r>
            <w:r w:rsidRPr="00B229C4">
              <w:rPr>
                <w:sz w:val="16"/>
                <w:szCs w:val="16"/>
                <w:lang w:eastAsia="en-US"/>
              </w:rPr>
              <w:t>6</w:t>
            </w: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741</w:t>
            </w:r>
            <w:r w:rsidR="00B229C4" w:rsidRPr="00B229C4">
              <w:rPr>
                <w:sz w:val="16"/>
                <w:szCs w:val="16"/>
                <w:lang w:eastAsia="en-US"/>
              </w:rPr>
              <w:t>,</w:t>
            </w:r>
            <w:r w:rsidRPr="00B229C4">
              <w:rPr>
                <w:sz w:val="16"/>
                <w:szCs w:val="16"/>
                <w:lang w:eastAsia="en-US"/>
              </w:rPr>
              <w:t>1</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167</w:t>
            </w:r>
            <w:r w:rsidR="00B229C4" w:rsidRPr="00B229C4">
              <w:rPr>
                <w:sz w:val="16"/>
                <w:szCs w:val="16"/>
                <w:lang w:eastAsia="en-US"/>
              </w:rPr>
              <w:t>,</w:t>
            </w:r>
            <w:r w:rsidRPr="00B229C4">
              <w:rPr>
                <w:sz w:val="16"/>
                <w:szCs w:val="16"/>
                <w:lang w:eastAsia="en-US"/>
              </w:rPr>
              <w:t>0</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185,6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372</w:t>
            </w:r>
            <w:r w:rsidR="00B229C4" w:rsidRPr="00B229C4">
              <w:rPr>
                <w:sz w:val="16"/>
                <w:szCs w:val="16"/>
                <w:lang w:eastAsia="en-US"/>
              </w:rPr>
              <w:t>,</w:t>
            </w:r>
            <w:r w:rsidRPr="00B229C4">
              <w:rPr>
                <w:sz w:val="16"/>
                <w:szCs w:val="16"/>
                <w:lang w:eastAsia="en-US"/>
              </w:rPr>
              <w:t>6</w:t>
            </w: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725</w:t>
            </w:r>
            <w:r w:rsidR="00B229C4" w:rsidRPr="00B229C4">
              <w:rPr>
                <w:sz w:val="16"/>
                <w:szCs w:val="16"/>
                <w:lang w:eastAsia="en-US"/>
              </w:rPr>
              <w:t>,</w:t>
            </w:r>
            <w:r w:rsidRPr="00B229C4">
              <w:rPr>
                <w:sz w:val="16"/>
                <w:szCs w:val="16"/>
                <w:lang w:eastAsia="en-US"/>
              </w:rPr>
              <w:t>2</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14,7</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717</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846,5</w:t>
            </w:r>
          </w:p>
        </w:tc>
      </w:tr>
      <w:tr w:rsidR="0097574F" w:rsidRPr="00B229C4" w:rsidTr="00F80828">
        <w:trPr>
          <w:trHeight w:val="312"/>
        </w:trPr>
        <w:tc>
          <w:tcPr>
            <w:tcW w:w="632" w:type="pct"/>
            <w:tcBorders>
              <w:top w:val="nil"/>
              <w:left w:val="single" w:sz="4" w:space="0" w:color="auto"/>
              <w:bottom w:val="single" w:sz="4" w:space="0" w:color="000000"/>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lastRenderedPageBreak/>
              <w:t>  в т.ч. ликвидная древесина</w:t>
            </w: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2</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126</w:t>
            </w:r>
            <w:r w:rsidR="00B229C4" w:rsidRPr="00B229C4">
              <w:rPr>
                <w:sz w:val="16"/>
                <w:szCs w:val="16"/>
                <w:lang w:eastAsia="en-US"/>
              </w:rPr>
              <w:t>,</w:t>
            </w:r>
            <w:r w:rsidRPr="00B229C4">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320</w:t>
            </w:r>
            <w:r w:rsidR="00B229C4" w:rsidRPr="00B229C4">
              <w:rPr>
                <w:sz w:val="16"/>
                <w:szCs w:val="16"/>
                <w:lang w:eastAsia="en-US"/>
              </w:rPr>
              <w:t>,</w:t>
            </w:r>
            <w:r w:rsidRPr="00B229C4">
              <w:rPr>
                <w:sz w:val="16"/>
                <w:szCs w:val="16"/>
                <w:lang w:eastAsia="en-US"/>
              </w:rPr>
              <w:t>4</w:t>
            </w: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463</w:t>
            </w:r>
            <w:r w:rsidR="00B229C4" w:rsidRPr="00B229C4">
              <w:rPr>
                <w:sz w:val="16"/>
                <w:szCs w:val="16"/>
                <w:lang w:eastAsia="en-US"/>
              </w:rPr>
              <w:t>,</w:t>
            </w:r>
            <w:r w:rsidRPr="00B229C4">
              <w:rPr>
                <w:sz w:val="16"/>
                <w:szCs w:val="16"/>
                <w:lang w:eastAsia="en-US"/>
              </w:rPr>
              <w:t>4</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16</w:t>
            </w:r>
            <w:r w:rsidR="00B229C4" w:rsidRPr="00B229C4">
              <w:rPr>
                <w:sz w:val="16"/>
                <w:szCs w:val="16"/>
                <w:lang w:eastAsia="en-US"/>
              </w:rPr>
              <w:t>,</w:t>
            </w:r>
            <w:r w:rsidRPr="00B229C4">
              <w:rPr>
                <w:sz w:val="16"/>
                <w:szCs w:val="16"/>
                <w:lang w:eastAsia="en-US"/>
              </w:rPr>
              <w:t>3</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126,2</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306</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448,6</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10,9</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600</w:t>
            </w:r>
            <w:r w:rsidR="00B229C4" w:rsidRPr="00B229C4">
              <w:rPr>
                <w:sz w:val="16"/>
                <w:szCs w:val="16"/>
                <w:lang w:eastAsia="en-US"/>
              </w:rPr>
              <w:t>,</w:t>
            </w:r>
            <w:r w:rsidRPr="00B229C4">
              <w:rPr>
                <w:sz w:val="16"/>
                <w:szCs w:val="16"/>
                <w:lang w:eastAsia="en-US"/>
              </w:rPr>
              <w:t>6</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611,5</w:t>
            </w:r>
          </w:p>
        </w:tc>
      </w:tr>
      <w:tr w:rsidR="0097574F" w:rsidRPr="00B229C4" w:rsidTr="00F80828">
        <w:trPr>
          <w:trHeight w:val="348"/>
        </w:trPr>
        <w:tc>
          <w:tcPr>
            <w:tcW w:w="632" w:type="pct"/>
            <w:vMerge w:val="restart"/>
            <w:tcBorders>
              <w:top w:val="nil"/>
              <w:left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Осветление и прочистка</w:t>
            </w:r>
          </w:p>
          <w:p w:rsidR="0097574F" w:rsidRPr="00151447" w:rsidRDefault="0097574F" w:rsidP="0097574F">
            <w:pPr>
              <w:rPr>
                <w:sz w:val="18"/>
                <w:szCs w:val="18"/>
                <w:lang w:eastAsia="en-US"/>
              </w:rPr>
            </w:pPr>
          </w:p>
          <w:p w:rsidR="0097574F" w:rsidRPr="00151447" w:rsidRDefault="0097574F"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8 298</w:t>
            </w:r>
            <w:r w:rsidR="00B229C4" w:rsidRPr="00B229C4">
              <w:rPr>
                <w:sz w:val="16"/>
                <w:szCs w:val="16"/>
                <w:lang w:eastAsia="en-US"/>
              </w:rPr>
              <w:t>,</w:t>
            </w:r>
            <w:r w:rsidR="00B229C4">
              <w:rPr>
                <w:sz w:val="16"/>
                <w:szCs w:val="16"/>
                <w:lang w:eastAsia="en-US"/>
              </w:rPr>
              <w:t>6</w:t>
            </w: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41</w:t>
            </w:r>
            <w:r w:rsidR="00B229C4" w:rsidRPr="00B229C4">
              <w:rPr>
                <w:sz w:val="16"/>
                <w:szCs w:val="16"/>
                <w:lang w:eastAsia="en-US"/>
              </w:rPr>
              <w:t>,</w:t>
            </w:r>
            <w:r w:rsidRPr="00B229C4">
              <w:rPr>
                <w:sz w:val="16"/>
                <w:szCs w:val="16"/>
                <w:lang w:eastAsia="en-US"/>
              </w:rPr>
              <w:t>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18</w:t>
            </w:r>
          </w:p>
        </w:tc>
        <w:tc>
          <w:tcPr>
            <w:tcW w:w="242"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8357</w:t>
            </w:r>
            <w:r w:rsidR="00B229C4" w:rsidRPr="00B229C4">
              <w:rPr>
                <w:sz w:val="16"/>
                <w:szCs w:val="16"/>
                <w:lang w:eastAsia="en-US"/>
              </w:rPr>
              <w:t>,</w:t>
            </w:r>
            <w:r w:rsidRPr="00B229C4">
              <w:rPr>
                <w:sz w:val="16"/>
                <w:szCs w:val="16"/>
                <w:lang w:eastAsia="en-US"/>
              </w:rPr>
              <w:t>9</w:t>
            </w:r>
          </w:p>
        </w:tc>
        <w:tc>
          <w:tcPr>
            <w:tcW w:w="25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8 298</w:t>
            </w:r>
            <w:r w:rsidR="00B229C4" w:rsidRPr="00B229C4">
              <w:rPr>
                <w:sz w:val="16"/>
                <w:szCs w:val="16"/>
                <w:lang w:eastAsia="en-US"/>
              </w:rPr>
              <w:t>,</w:t>
            </w:r>
            <w:r w:rsidR="00B229C4">
              <w:rPr>
                <w:sz w:val="16"/>
                <w:szCs w:val="16"/>
                <w:lang w:eastAsia="en-US"/>
              </w:rPr>
              <w:t>6</w:t>
            </w:r>
          </w:p>
        </w:tc>
        <w:tc>
          <w:tcPr>
            <w:tcW w:w="273" w:type="pct"/>
            <w:gridSpan w:val="2"/>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61,3</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65</w:t>
            </w:r>
            <w:r w:rsidR="00B229C4" w:rsidRPr="00B229C4">
              <w:rPr>
                <w:sz w:val="16"/>
                <w:szCs w:val="16"/>
                <w:lang w:eastAsia="en-US"/>
              </w:rPr>
              <w:t>,</w:t>
            </w:r>
            <w:r w:rsidRPr="00B229C4">
              <w:rPr>
                <w:sz w:val="16"/>
                <w:szCs w:val="16"/>
                <w:lang w:eastAsia="en-US"/>
              </w:rPr>
              <w:t>1</w:t>
            </w:r>
          </w:p>
        </w:tc>
        <w:tc>
          <w:tcPr>
            <w:tcW w:w="287" w:type="pct"/>
            <w:tcBorders>
              <w:top w:val="nil"/>
              <w:left w:val="nil"/>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8425</w:t>
            </w:r>
          </w:p>
        </w:tc>
        <w:tc>
          <w:tcPr>
            <w:tcW w:w="306" w:type="pct"/>
            <w:tcBorders>
              <w:top w:val="nil"/>
              <w:left w:val="nil"/>
              <w:bottom w:val="single" w:sz="4" w:space="0" w:color="auto"/>
              <w:right w:val="single" w:sz="4" w:space="0" w:color="auto"/>
            </w:tcBorders>
            <w:noWrap/>
            <w:vAlign w:val="bottom"/>
            <w:hideMark/>
          </w:tcPr>
          <w:p w:rsidR="0097574F" w:rsidRPr="00B229C4" w:rsidRDefault="0097574F" w:rsidP="0097574F">
            <w:pPr>
              <w:jc w:val="center"/>
              <w:rPr>
                <w:sz w:val="16"/>
                <w:szCs w:val="16"/>
                <w:lang w:eastAsia="en-US"/>
              </w:rPr>
            </w:pPr>
            <w:r w:rsidRPr="00B229C4">
              <w:rPr>
                <w:sz w:val="16"/>
                <w:szCs w:val="16"/>
                <w:lang w:eastAsia="en-US"/>
              </w:rPr>
              <w:t>14166</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131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bottom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 </w:t>
            </w:r>
          </w:p>
        </w:tc>
        <w:tc>
          <w:tcPr>
            <w:tcW w:w="483" w:type="pct"/>
            <w:tcBorders>
              <w:top w:val="nil"/>
              <w:left w:val="single" w:sz="4" w:space="0" w:color="auto"/>
              <w:bottom w:val="single" w:sz="4" w:space="0" w:color="auto"/>
              <w:right w:val="single" w:sz="4" w:space="0" w:color="auto"/>
            </w:tcBorders>
            <w:noWrap/>
            <w:vAlign w:val="center"/>
            <w:hideMark/>
          </w:tcPr>
          <w:p w:rsidR="0097574F" w:rsidRPr="00B229C4" w:rsidRDefault="0097574F" w:rsidP="0097574F">
            <w:pPr>
              <w:jc w:val="center"/>
              <w:rPr>
                <w:sz w:val="16"/>
                <w:szCs w:val="16"/>
                <w:lang w:eastAsia="en-US"/>
              </w:rPr>
            </w:pPr>
            <w:r w:rsidRPr="00B229C4">
              <w:rPr>
                <w:sz w:val="16"/>
                <w:szCs w:val="16"/>
                <w:lang w:eastAsia="en-US"/>
              </w:rPr>
              <w:t>14297</w:t>
            </w:r>
          </w:p>
        </w:tc>
      </w:tr>
      <w:tr w:rsidR="0097574F" w:rsidRPr="00B229C4" w:rsidTr="00F80828">
        <w:trPr>
          <w:trHeight w:val="312"/>
        </w:trPr>
        <w:tc>
          <w:tcPr>
            <w:tcW w:w="632" w:type="pct"/>
            <w:vMerge/>
            <w:tcBorders>
              <w:left w:val="single" w:sz="4" w:space="0" w:color="auto"/>
              <w:bottom w:val="single" w:sz="4" w:space="0" w:color="auto"/>
              <w:right w:val="nil"/>
            </w:tcBorders>
            <w:shd w:val="clear" w:color="auto" w:fill="FFFFFF"/>
            <w:vAlign w:val="center"/>
          </w:tcPr>
          <w:p w:rsidR="0097574F" w:rsidRPr="00151447" w:rsidRDefault="0097574F"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143</w:t>
            </w:r>
            <w:r w:rsidR="00B229C4" w:rsidRPr="00B229C4">
              <w:rPr>
                <w:sz w:val="16"/>
                <w:szCs w:val="16"/>
                <w:lang w:eastAsia="en-US"/>
              </w:rPr>
              <w:t>,</w:t>
            </w:r>
            <w:r w:rsidRPr="00B229C4">
              <w:rPr>
                <w:sz w:val="16"/>
                <w:szCs w:val="16"/>
                <w:lang w:eastAsia="en-US"/>
              </w:rPr>
              <w:t>9</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w:t>
            </w:r>
            <w:r w:rsidR="00B229C4" w:rsidRPr="00B229C4">
              <w:rPr>
                <w:sz w:val="16"/>
                <w:szCs w:val="16"/>
                <w:lang w:eastAsia="en-US"/>
              </w:rPr>
              <w:t>,</w:t>
            </w:r>
            <w:r w:rsidRPr="00B229C4">
              <w:rPr>
                <w:sz w:val="16"/>
                <w:szCs w:val="16"/>
                <w:lang w:eastAsia="en-US"/>
              </w:rPr>
              <w:t>7</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145</w:t>
            </w:r>
            <w:r w:rsidR="00B229C4" w:rsidRPr="00B229C4">
              <w:rPr>
                <w:sz w:val="16"/>
                <w:szCs w:val="16"/>
                <w:lang w:eastAsia="en-US"/>
              </w:rPr>
              <w:t>,</w:t>
            </w:r>
            <w:r w:rsidRPr="00B229C4">
              <w:rPr>
                <w:sz w:val="16"/>
                <w:szCs w:val="16"/>
                <w:lang w:eastAsia="en-US"/>
              </w:rPr>
              <w:t>8</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144</w:t>
            </w:r>
            <w:r w:rsidR="00B229C4" w:rsidRPr="00B229C4">
              <w:rPr>
                <w:sz w:val="16"/>
                <w:szCs w:val="16"/>
                <w:lang w:eastAsia="en-US"/>
              </w:rPr>
              <w:t>,</w:t>
            </w:r>
            <w:r w:rsidRPr="00B229C4">
              <w:rPr>
                <w:sz w:val="16"/>
                <w:szCs w:val="16"/>
                <w:lang w:eastAsia="en-US"/>
              </w:rPr>
              <w:t>1</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2,6</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5</w:t>
            </w: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147,2</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114</w:t>
            </w:r>
            <w:r w:rsidR="00B229C4" w:rsidRPr="00B229C4">
              <w:rPr>
                <w:sz w:val="16"/>
                <w:szCs w:val="16"/>
                <w:lang w:eastAsia="en-US"/>
              </w:rPr>
              <w:t>,</w:t>
            </w:r>
            <w:r w:rsidRPr="00B229C4">
              <w:rPr>
                <w:sz w:val="16"/>
                <w:szCs w:val="16"/>
                <w:lang w:eastAsia="en-US"/>
              </w:rPr>
              <w:t>8</w:t>
            </w: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1,3</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116,1</w:t>
            </w:r>
          </w:p>
        </w:tc>
      </w:tr>
      <w:tr w:rsidR="0097574F" w:rsidRPr="00B229C4" w:rsidTr="00F80828">
        <w:trPr>
          <w:trHeight w:val="312"/>
        </w:trPr>
        <w:tc>
          <w:tcPr>
            <w:tcW w:w="632" w:type="pct"/>
            <w:tcBorders>
              <w:top w:val="nil"/>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в т.ч. ликвидная древесина</w:t>
            </w: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42"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57"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273" w:type="pct"/>
            <w:gridSpan w:val="2"/>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140"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287"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1</w:t>
            </w: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06" w:type="pct"/>
            <w:tcBorders>
              <w:top w:val="nil"/>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tcPr>
          <w:p w:rsidR="0097574F" w:rsidRPr="00B229C4" w:rsidRDefault="0097574F" w:rsidP="0097574F">
            <w:pPr>
              <w:jc w:val="center"/>
              <w:rPr>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c>
          <w:tcPr>
            <w:tcW w:w="483" w:type="pct"/>
            <w:tcBorders>
              <w:top w:val="nil"/>
              <w:left w:val="nil"/>
              <w:bottom w:val="single" w:sz="4" w:space="0" w:color="auto"/>
              <w:right w:val="single" w:sz="4" w:space="0" w:color="auto"/>
            </w:tcBorders>
            <w:noWrap/>
            <w:vAlign w:val="center"/>
          </w:tcPr>
          <w:p w:rsidR="0097574F" w:rsidRPr="00B229C4" w:rsidRDefault="0097574F" w:rsidP="0097574F">
            <w:pPr>
              <w:jc w:val="center"/>
              <w:rPr>
                <w:bCs/>
                <w:sz w:val="16"/>
                <w:szCs w:val="16"/>
                <w:lang w:eastAsia="en-US"/>
              </w:rPr>
            </w:pPr>
            <w:r w:rsidRPr="00B229C4">
              <w:rPr>
                <w:sz w:val="16"/>
                <w:szCs w:val="16"/>
                <w:lang w:eastAsia="en-US"/>
              </w:rPr>
              <w:t>0</w:t>
            </w:r>
            <w:r w:rsidR="00B229C4" w:rsidRPr="00B229C4">
              <w:rPr>
                <w:sz w:val="16"/>
                <w:szCs w:val="16"/>
                <w:lang w:eastAsia="en-US"/>
              </w:rPr>
              <w:t>,</w:t>
            </w:r>
            <w:r w:rsidRPr="00B229C4">
              <w:rPr>
                <w:sz w:val="16"/>
                <w:szCs w:val="16"/>
                <w:lang w:eastAsia="en-US"/>
              </w:rPr>
              <w:t>0</w:t>
            </w:r>
          </w:p>
        </w:tc>
      </w:tr>
      <w:tr w:rsidR="0097574F" w:rsidRPr="00151447" w:rsidTr="00F80828">
        <w:trPr>
          <w:trHeight w:val="363"/>
        </w:trPr>
        <w:tc>
          <w:tcPr>
            <w:tcW w:w="632" w:type="pct"/>
            <w:vMerge w:val="restart"/>
            <w:tcBorders>
              <w:top w:val="nil"/>
              <w:left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Прореживание</w:t>
            </w:r>
          </w:p>
        </w:tc>
        <w:tc>
          <w:tcPr>
            <w:tcW w:w="202" w:type="pct"/>
            <w:gridSpan w:val="2"/>
            <w:tcBorders>
              <w:top w:val="nil"/>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400</w:t>
            </w:r>
            <w:r w:rsidR="00B229C4">
              <w:rPr>
                <w:sz w:val="16"/>
                <w:szCs w:val="16"/>
                <w:lang w:eastAsia="en-US"/>
              </w:rPr>
              <w:t>,</w:t>
            </w:r>
            <w:r w:rsidRPr="003317DA">
              <w:rPr>
                <w:sz w:val="16"/>
                <w:szCs w:val="16"/>
                <w:lang w:eastAsia="en-US"/>
              </w:rPr>
              <w:t>4</w:t>
            </w:r>
          </w:p>
        </w:tc>
        <w:tc>
          <w:tcPr>
            <w:tcW w:w="249"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3 040</w:t>
            </w:r>
            <w:r w:rsidR="00B229C4">
              <w:rPr>
                <w:sz w:val="16"/>
                <w:szCs w:val="16"/>
                <w:lang w:eastAsia="en-US"/>
              </w:rPr>
              <w:t>,2</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3 252,</w:t>
            </w:r>
            <w:r w:rsidR="00B229C4">
              <w:rPr>
                <w:sz w:val="16"/>
                <w:szCs w:val="16"/>
                <w:lang w:eastAsia="en-US"/>
              </w:rPr>
              <w:t>,</w:t>
            </w:r>
            <w:r w:rsidRPr="003317DA">
              <w:rPr>
                <w:sz w:val="16"/>
                <w:szCs w:val="16"/>
                <w:lang w:eastAsia="en-US"/>
              </w:rPr>
              <w:t>1</w:t>
            </w:r>
          </w:p>
        </w:tc>
        <w:tc>
          <w:tcPr>
            <w:tcW w:w="242"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6692</w:t>
            </w:r>
            <w:r w:rsidR="00B229C4">
              <w:rPr>
                <w:sz w:val="16"/>
                <w:szCs w:val="16"/>
                <w:lang w:eastAsia="en-US"/>
              </w:rPr>
              <w:t>,</w:t>
            </w:r>
            <w:r w:rsidRPr="003317DA">
              <w:rPr>
                <w:sz w:val="16"/>
                <w:szCs w:val="16"/>
                <w:lang w:eastAsia="en-US"/>
              </w:rPr>
              <w:t>7</w:t>
            </w:r>
          </w:p>
        </w:tc>
        <w:tc>
          <w:tcPr>
            <w:tcW w:w="257"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400</w:t>
            </w:r>
            <w:r w:rsidR="00B229C4">
              <w:rPr>
                <w:sz w:val="16"/>
                <w:szCs w:val="16"/>
                <w:lang w:eastAsia="en-US"/>
              </w:rPr>
              <w:t>,</w:t>
            </w:r>
            <w:r w:rsidRPr="003317DA">
              <w:rPr>
                <w:sz w:val="16"/>
                <w:szCs w:val="16"/>
                <w:lang w:eastAsia="en-US"/>
              </w:rPr>
              <w:t>4</w:t>
            </w:r>
          </w:p>
        </w:tc>
        <w:tc>
          <w:tcPr>
            <w:tcW w:w="273" w:type="pct"/>
            <w:gridSpan w:val="2"/>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3 011,9</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3 182</w:t>
            </w:r>
            <w:r w:rsidR="00B229C4">
              <w:rPr>
                <w:sz w:val="16"/>
                <w:szCs w:val="16"/>
                <w:lang w:eastAsia="en-US"/>
              </w:rPr>
              <w:t>,6</w:t>
            </w:r>
          </w:p>
        </w:tc>
        <w:tc>
          <w:tcPr>
            <w:tcW w:w="287" w:type="pct"/>
            <w:tcBorders>
              <w:top w:val="nil"/>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6594,9</w:t>
            </w:r>
          </w:p>
        </w:tc>
        <w:tc>
          <w:tcPr>
            <w:tcW w:w="306" w:type="pct"/>
            <w:noWrap/>
            <w:vAlign w:val="center"/>
          </w:tcPr>
          <w:p w:rsidR="0097574F" w:rsidRPr="003317DA" w:rsidRDefault="0097574F" w:rsidP="0097574F">
            <w:pPr>
              <w:jc w:val="center"/>
              <w:rPr>
                <w:sz w:val="16"/>
                <w:szCs w:val="16"/>
                <w:lang w:eastAsia="en-US"/>
              </w:rPr>
            </w:pPr>
          </w:p>
        </w:tc>
        <w:tc>
          <w:tcPr>
            <w:tcW w:w="413" w:type="pct"/>
            <w:tcBorders>
              <w:top w:val="nil"/>
              <w:left w:val="single" w:sz="4" w:space="0" w:color="auto"/>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106</w:t>
            </w:r>
          </w:p>
        </w:tc>
        <w:tc>
          <w:tcPr>
            <w:tcW w:w="306"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bottom"/>
            <w:hideMark/>
          </w:tcPr>
          <w:p w:rsidR="0097574F" w:rsidRPr="003317DA" w:rsidRDefault="0097574F" w:rsidP="0097574F">
            <w:pPr>
              <w:jc w:val="center"/>
              <w:rPr>
                <w:sz w:val="16"/>
                <w:szCs w:val="16"/>
                <w:lang w:eastAsia="en-US"/>
              </w:rPr>
            </w:pPr>
            <w:r w:rsidRPr="003317DA">
              <w:rPr>
                <w:sz w:val="16"/>
                <w:szCs w:val="16"/>
                <w:lang w:eastAsia="en-US"/>
              </w:rPr>
              <w:t>8389</w:t>
            </w:r>
          </w:p>
        </w:tc>
        <w:tc>
          <w:tcPr>
            <w:tcW w:w="483" w:type="pct"/>
            <w:tcBorders>
              <w:top w:val="nil"/>
              <w:left w:val="nil"/>
              <w:bottom w:val="single" w:sz="4" w:space="0" w:color="auto"/>
              <w:right w:val="single" w:sz="4" w:space="0" w:color="auto"/>
            </w:tcBorders>
            <w:noWrap/>
            <w:vAlign w:val="bottom"/>
            <w:hideMark/>
          </w:tcPr>
          <w:p w:rsidR="0097574F" w:rsidRPr="003317DA" w:rsidRDefault="0097574F" w:rsidP="0097574F">
            <w:pPr>
              <w:jc w:val="center"/>
              <w:rPr>
                <w:sz w:val="16"/>
                <w:szCs w:val="16"/>
                <w:lang w:eastAsia="en-US"/>
              </w:rPr>
            </w:pPr>
            <w:r w:rsidRPr="003317DA">
              <w:rPr>
                <w:sz w:val="16"/>
                <w:szCs w:val="16"/>
                <w:lang w:eastAsia="en-US"/>
              </w:rPr>
              <w:t>8495</w:t>
            </w:r>
          </w:p>
        </w:tc>
      </w:tr>
      <w:tr w:rsidR="0097574F" w:rsidRPr="00151447" w:rsidTr="00F80828">
        <w:trPr>
          <w:trHeight w:val="312"/>
        </w:trPr>
        <w:tc>
          <w:tcPr>
            <w:tcW w:w="632" w:type="pct"/>
            <w:vMerge/>
            <w:tcBorders>
              <w:left w:val="single" w:sz="4" w:space="0" w:color="auto"/>
              <w:bottom w:val="single" w:sz="4" w:space="0" w:color="auto"/>
              <w:right w:val="nil"/>
            </w:tcBorders>
            <w:shd w:val="clear" w:color="auto" w:fill="FFFFFF"/>
            <w:vAlign w:val="center"/>
          </w:tcPr>
          <w:p w:rsidR="0097574F" w:rsidRPr="00151447" w:rsidRDefault="0097574F" w:rsidP="0097574F">
            <w:pPr>
              <w:rPr>
                <w:sz w:val="18"/>
                <w:szCs w:val="18"/>
                <w:lang w:eastAsia="en-US"/>
              </w:rPr>
            </w:pP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22</w:t>
            </w:r>
            <w:r w:rsidR="00B229C4">
              <w:rPr>
                <w:sz w:val="16"/>
                <w:szCs w:val="16"/>
                <w:lang w:eastAsia="en-US"/>
              </w:rPr>
              <w:t>,</w:t>
            </w:r>
            <w:r w:rsidRPr="003317DA">
              <w:rPr>
                <w:sz w:val="16"/>
                <w:szCs w:val="16"/>
                <w:lang w:eastAsia="en-US"/>
              </w:rPr>
              <w:t>5</w:t>
            </w: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174</w:t>
            </w:r>
            <w:r w:rsidR="00B229C4">
              <w:rPr>
                <w:sz w:val="16"/>
                <w:szCs w:val="16"/>
                <w:lang w:eastAsia="en-US"/>
              </w:rPr>
              <w:t>,</w:t>
            </w:r>
            <w:r w:rsidRPr="003317DA">
              <w:rPr>
                <w:sz w:val="16"/>
                <w:szCs w:val="16"/>
                <w:lang w:eastAsia="en-US"/>
              </w:rPr>
              <w:t>8</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134</w:t>
            </w:r>
            <w:r w:rsidR="00B229C4">
              <w:rPr>
                <w:sz w:val="16"/>
                <w:szCs w:val="16"/>
                <w:lang w:eastAsia="en-US"/>
              </w:rPr>
              <w:t>,</w:t>
            </w:r>
            <w:r w:rsidRPr="003317DA">
              <w:rPr>
                <w:sz w:val="16"/>
                <w:szCs w:val="16"/>
                <w:lang w:eastAsia="en-US"/>
              </w:rPr>
              <w:t>6</w:t>
            </w:r>
          </w:p>
        </w:tc>
        <w:tc>
          <w:tcPr>
            <w:tcW w:w="242"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331</w:t>
            </w:r>
            <w:r w:rsidR="00B229C4">
              <w:rPr>
                <w:sz w:val="16"/>
                <w:szCs w:val="16"/>
                <w:lang w:eastAsia="en-US"/>
              </w:rPr>
              <w:t>,</w:t>
            </w:r>
            <w:r w:rsidRPr="003317DA">
              <w:rPr>
                <w:sz w:val="16"/>
                <w:szCs w:val="16"/>
                <w:lang w:eastAsia="en-US"/>
              </w:rPr>
              <w:t>9</w:t>
            </w:r>
          </w:p>
        </w:tc>
        <w:tc>
          <w:tcPr>
            <w:tcW w:w="257"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22</w:t>
            </w:r>
            <w:r w:rsidR="00B229C4">
              <w:rPr>
                <w:sz w:val="16"/>
                <w:szCs w:val="16"/>
                <w:lang w:eastAsia="en-US"/>
              </w:rPr>
              <w:t>,</w:t>
            </w:r>
            <w:r w:rsidRPr="003317DA">
              <w:rPr>
                <w:sz w:val="16"/>
                <w:szCs w:val="16"/>
                <w:lang w:eastAsia="en-US"/>
              </w:rPr>
              <w:t>9</w:t>
            </w:r>
          </w:p>
        </w:tc>
        <w:tc>
          <w:tcPr>
            <w:tcW w:w="273" w:type="pct"/>
            <w:gridSpan w:val="2"/>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173</w:t>
            </w:r>
            <w:r w:rsidR="00B229C4">
              <w:rPr>
                <w:sz w:val="16"/>
                <w:szCs w:val="16"/>
                <w:lang w:eastAsia="en-US"/>
              </w:rPr>
              <w:t>,</w:t>
            </w:r>
            <w:r w:rsidRPr="003317DA">
              <w:rPr>
                <w:sz w:val="16"/>
                <w:szCs w:val="16"/>
                <w:lang w:eastAsia="en-US"/>
              </w:rPr>
              <w:t>5</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133</w:t>
            </w:r>
            <w:r w:rsidR="00B229C4">
              <w:rPr>
                <w:sz w:val="16"/>
                <w:szCs w:val="16"/>
                <w:lang w:eastAsia="en-US"/>
              </w:rPr>
              <w:t>,</w:t>
            </w:r>
            <w:r w:rsidRPr="003317DA">
              <w:rPr>
                <w:sz w:val="16"/>
                <w:szCs w:val="16"/>
                <w:lang w:eastAsia="en-US"/>
              </w:rPr>
              <w:t>2</w:t>
            </w:r>
          </w:p>
        </w:tc>
        <w:tc>
          <w:tcPr>
            <w:tcW w:w="287"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329</w:t>
            </w:r>
            <w:r w:rsidR="00B229C4">
              <w:rPr>
                <w:sz w:val="16"/>
                <w:szCs w:val="16"/>
                <w:lang w:eastAsia="en-US"/>
              </w:rPr>
              <w:t>,</w:t>
            </w:r>
            <w:r w:rsidRPr="003317DA">
              <w:rPr>
                <w:sz w:val="16"/>
                <w:szCs w:val="16"/>
                <w:lang w:eastAsia="en-US"/>
              </w:rPr>
              <w:t>6</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4,9</w:t>
            </w:r>
          </w:p>
        </w:tc>
        <w:tc>
          <w:tcPr>
            <w:tcW w:w="306"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417</w:t>
            </w:r>
            <w:r w:rsidR="00B229C4">
              <w:rPr>
                <w:sz w:val="16"/>
                <w:szCs w:val="16"/>
                <w:lang w:eastAsia="en-US"/>
              </w:rPr>
              <w:t>,</w:t>
            </w:r>
            <w:r w:rsidRPr="003317DA">
              <w:rPr>
                <w:sz w:val="16"/>
                <w:szCs w:val="16"/>
                <w:lang w:eastAsia="en-US"/>
              </w:rPr>
              <w:t>8</w:t>
            </w:r>
          </w:p>
        </w:tc>
        <w:tc>
          <w:tcPr>
            <w:tcW w:w="48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422,7</w:t>
            </w:r>
          </w:p>
        </w:tc>
      </w:tr>
      <w:tr w:rsidR="0097574F" w:rsidRPr="00151447" w:rsidTr="00F80828">
        <w:trPr>
          <w:trHeight w:val="312"/>
        </w:trPr>
        <w:tc>
          <w:tcPr>
            <w:tcW w:w="632" w:type="pct"/>
            <w:tcBorders>
              <w:top w:val="nil"/>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в т.ч. ликвидная древесина</w:t>
            </w:r>
          </w:p>
        </w:tc>
        <w:tc>
          <w:tcPr>
            <w:tcW w:w="202" w:type="pct"/>
            <w:gridSpan w:val="2"/>
            <w:tcBorders>
              <w:top w:val="nil"/>
              <w:left w:val="single" w:sz="4" w:space="0" w:color="auto"/>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16</w:t>
            </w:r>
            <w:r w:rsidR="00B229C4">
              <w:rPr>
                <w:sz w:val="16"/>
                <w:szCs w:val="16"/>
                <w:lang w:eastAsia="en-US"/>
              </w:rPr>
              <w:t>,</w:t>
            </w:r>
            <w:r w:rsidRPr="003317DA">
              <w:rPr>
                <w:sz w:val="16"/>
                <w:szCs w:val="16"/>
                <w:lang w:eastAsia="en-US"/>
              </w:rPr>
              <w:t>0</w:t>
            </w: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118</w:t>
            </w:r>
            <w:r w:rsidR="00B229C4">
              <w:rPr>
                <w:sz w:val="16"/>
                <w:szCs w:val="16"/>
                <w:lang w:eastAsia="en-US"/>
              </w:rPr>
              <w:t>,</w:t>
            </w:r>
            <w:r w:rsidRPr="003317DA">
              <w:rPr>
                <w:sz w:val="16"/>
                <w:szCs w:val="16"/>
                <w:lang w:eastAsia="en-US"/>
              </w:rPr>
              <w:t>9</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109</w:t>
            </w:r>
            <w:r w:rsidR="00B229C4">
              <w:rPr>
                <w:sz w:val="16"/>
                <w:szCs w:val="16"/>
                <w:lang w:eastAsia="en-US"/>
              </w:rPr>
              <w:t>,</w:t>
            </w:r>
            <w:r w:rsidRPr="003317DA">
              <w:rPr>
                <w:sz w:val="16"/>
                <w:szCs w:val="16"/>
                <w:lang w:eastAsia="en-US"/>
              </w:rPr>
              <w:t>0</w:t>
            </w:r>
          </w:p>
        </w:tc>
        <w:tc>
          <w:tcPr>
            <w:tcW w:w="242" w:type="pct"/>
            <w:tcBorders>
              <w:top w:val="nil"/>
              <w:left w:val="nil"/>
              <w:bottom w:val="single" w:sz="4" w:space="0" w:color="auto"/>
              <w:right w:val="single" w:sz="4" w:space="0" w:color="auto"/>
            </w:tcBorders>
            <w:noWrap/>
            <w:vAlign w:val="center"/>
          </w:tcPr>
          <w:p w:rsidR="0097574F" w:rsidRPr="003317DA" w:rsidRDefault="0097574F" w:rsidP="0097574F">
            <w:pPr>
              <w:jc w:val="center"/>
              <w:rPr>
                <w:bCs/>
                <w:sz w:val="16"/>
                <w:szCs w:val="16"/>
                <w:lang w:eastAsia="en-US"/>
              </w:rPr>
            </w:pPr>
            <w:r w:rsidRPr="003317DA">
              <w:rPr>
                <w:sz w:val="16"/>
                <w:szCs w:val="16"/>
                <w:lang w:eastAsia="en-US"/>
              </w:rPr>
              <w:t>243</w:t>
            </w:r>
            <w:r w:rsidR="00B229C4">
              <w:rPr>
                <w:sz w:val="16"/>
                <w:szCs w:val="16"/>
                <w:lang w:eastAsia="en-US"/>
              </w:rPr>
              <w:t>,</w:t>
            </w:r>
            <w:r w:rsidRPr="003317DA">
              <w:rPr>
                <w:sz w:val="16"/>
                <w:szCs w:val="16"/>
                <w:lang w:eastAsia="en-US"/>
              </w:rPr>
              <w:t>9</w:t>
            </w:r>
          </w:p>
        </w:tc>
        <w:tc>
          <w:tcPr>
            <w:tcW w:w="257"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16</w:t>
            </w:r>
            <w:r w:rsidR="00B229C4">
              <w:rPr>
                <w:sz w:val="16"/>
                <w:szCs w:val="16"/>
                <w:lang w:eastAsia="en-US"/>
              </w:rPr>
              <w:t>,</w:t>
            </w:r>
            <w:r w:rsidRPr="003317DA">
              <w:rPr>
                <w:sz w:val="16"/>
                <w:szCs w:val="16"/>
                <w:lang w:eastAsia="en-US"/>
              </w:rPr>
              <w:t>2</w:t>
            </w:r>
          </w:p>
        </w:tc>
        <w:tc>
          <w:tcPr>
            <w:tcW w:w="273" w:type="pct"/>
            <w:gridSpan w:val="2"/>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117</w:t>
            </w:r>
            <w:r w:rsidR="00B229C4">
              <w:rPr>
                <w:sz w:val="16"/>
                <w:szCs w:val="16"/>
                <w:lang w:eastAsia="en-US"/>
              </w:rPr>
              <w:t>,</w:t>
            </w:r>
            <w:r w:rsidRPr="003317DA">
              <w:rPr>
                <w:sz w:val="16"/>
                <w:szCs w:val="16"/>
                <w:lang w:eastAsia="en-US"/>
              </w:rPr>
              <w:t>7</w:t>
            </w:r>
          </w:p>
        </w:tc>
        <w:tc>
          <w:tcPr>
            <w:tcW w:w="140"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108</w:t>
            </w:r>
            <w:r w:rsidR="00B229C4">
              <w:rPr>
                <w:sz w:val="16"/>
                <w:szCs w:val="16"/>
                <w:lang w:eastAsia="en-US"/>
              </w:rPr>
              <w:t>,</w:t>
            </w:r>
            <w:r w:rsidRPr="003317DA">
              <w:rPr>
                <w:sz w:val="16"/>
                <w:szCs w:val="16"/>
                <w:lang w:eastAsia="en-US"/>
              </w:rPr>
              <w:t>0</w:t>
            </w:r>
          </w:p>
        </w:tc>
        <w:tc>
          <w:tcPr>
            <w:tcW w:w="287" w:type="pct"/>
            <w:tcBorders>
              <w:top w:val="nil"/>
              <w:left w:val="nil"/>
              <w:bottom w:val="single" w:sz="4" w:space="0" w:color="auto"/>
              <w:right w:val="single" w:sz="4" w:space="0" w:color="auto"/>
            </w:tcBorders>
            <w:noWrap/>
            <w:vAlign w:val="center"/>
          </w:tcPr>
          <w:p w:rsidR="0097574F" w:rsidRPr="003317DA" w:rsidRDefault="0097574F" w:rsidP="0097574F">
            <w:pPr>
              <w:jc w:val="center"/>
              <w:rPr>
                <w:bCs/>
                <w:sz w:val="16"/>
                <w:szCs w:val="16"/>
                <w:lang w:eastAsia="en-US"/>
              </w:rPr>
            </w:pPr>
            <w:r w:rsidRPr="003317DA">
              <w:rPr>
                <w:sz w:val="16"/>
                <w:szCs w:val="16"/>
                <w:lang w:eastAsia="en-US"/>
              </w:rPr>
              <w:t>241</w:t>
            </w:r>
            <w:r w:rsidR="00B229C4">
              <w:rPr>
                <w:sz w:val="16"/>
                <w:szCs w:val="16"/>
                <w:lang w:eastAsia="en-US"/>
              </w:rPr>
              <w:t>,</w:t>
            </w:r>
            <w:r w:rsidRPr="003317DA">
              <w:rPr>
                <w:sz w:val="16"/>
                <w:szCs w:val="16"/>
                <w:lang w:eastAsia="en-US"/>
              </w:rPr>
              <w:t>9</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3,9</w:t>
            </w:r>
          </w:p>
        </w:tc>
        <w:tc>
          <w:tcPr>
            <w:tcW w:w="306"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nil"/>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348</w:t>
            </w:r>
            <w:r w:rsidR="00B229C4">
              <w:rPr>
                <w:sz w:val="16"/>
                <w:szCs w:val="16"/>
                <w:lang w:eastAsia="en-US"/>
              </w:rPr>
              <w:t>,</w:t>
            </w:r>
            <w:r w:rsidRPr="003317DA">
              <w:rPr>
                <w:sz w:val="16"/>
                <w:szCs w:val="16"/>
                <w:lang w:eastAsia="en-US"/>
              </w:rPr>
              <w:t>1</w:t>
            </w:r>
          </w:p>
        </w:tc>
        <w:tc>
          <w:tcPr>
            <w:tcW w:w="483" w:type="pct"/>
            <w:tcBorders>
              <w:top w:val="nil"/>
              <w:left w:val="nil"/>
              <w:bottom w:val="single" w:sz="4" w:space="0" w:color="auto"/>
              <w:right w:val="single" w:sz="4" w:space="0" w:color="auto"/>
            </w:tcBorders>
            <w:noWrap/>
            <w:vAlign w:val="center"/>
          </w:tcPr>
          <w:p w:rsidR="0097574F" w:rsidRPr="003317DA" w:rsidRDefault="0097574F" w:rsidP="0097574F">
            <w:pPr>
              <w:jc w:val="center"/>
              <w:rPr>
                <w:bCs/>
                <w:sz w:val="16"/>
                <w:szCs w:val="16"/>
                <w:lang w:eastAsia="en-US"/>
              </w:rPr>
            </w:pPr>
            <w:r w:rsidRPr="003317DA">
              <w:rPr>
                <w:sz w:val="16"/>
                <w:szCs w:val="16"/>
                <w:lang w:eastAsia="en-US"/>
              </w:rPr>
              <w:t>352,0</w:t>
            </w:r>
          </w:p>
        </w:tc>
      </w:tr>
      <w:tr w:rsidR="0097574F" w:rsidRPr="00151447" w:rsidTr="00F80828">
        <w:trPr>
          <w:trHeight w:val="285"/>
        </w:trPr>
        <w:tc>
          <w:tcPr>
            <w:tcW w:w="632" w:type="pct"/>
            <w:vMerge w:val="restart"/>
            <w:tcBorders>
              <w:top w:val="single" w:sz="4" w:space="0" w:color="auto"/>
              <w:left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Проходная рубка</w:t>
            </w:r>
          </w:p>
          <w:p w:rsidR="0097574F" w:rsidRPr="00151447" w:rsidRDefault="0097574F" w:rsidP="0097574F">
            <w:pPr>
              <w:rPr>
                <w:sz w:val="18"/>
                <w:szCs w:val="18"/>
                <w:lang w:eastAsia="en-US"/>
              </w:rPr>
            </w:pPr>
            <w:r w:rsidRPr="00151447">
              <w:rPr>
                <w:sz w:val="18"/>
                <w:szCs w:val="18"/>
                <w:lang w:eastAsia="en-US"/>
              </w:rPr>
              <w:t> </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га</w:t>
            </w:r>
          </w:p>
        </w:tc>
        <w:tc>
          <w:tcPr>
            <w:tcW w:w="249"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182</w:t>
            </w:r>
            <w:r w:rsidR="00B229C4">
              <w:rPr>
                <w:sz w:val="16"/>
                <w:szCs w:val="16"/>
                <w:lang w:eastAsia="en-US"/>
              </w:rPr>
              <w:t>,</w:t>
            </w:r>
            <w:r w:rsidRPr="003317DA">
              <w:rPr>
                <w:sz w:val="16"/>
                <w:szCs w:val="16"/>
                <w:lang w:eastAsia="en-US"/>
              </w:rPr>
              <w:t>3</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Cs w:val="14"/>
                <w:lang w:eastAsia="en-US"/>
              </w:rPr>
            </w:pPr>
            <w:r w:rsidRPr="003317DA">
              <w:rPr>
                <w:szCs w:val="14"/>
                <w:lang w:eastAsia="en-US"/>
              </w:rPr>
              <w:t>5 576</w:t>
            </w:r>
            <w:r w:rsidR="00B229C4">
              <w:rPr>
                <w:szCs w:val="14"/>
                <w:lang w:eastAsia="en-US"/>
              </w:rPr>
              <w:t>,</w:t>
            </w:r>
            <w:r w:rsidRPr="003317DA">
              <w:rPr>
                <w:szCs w:val="14"/>
                <w:lang w:eastAsia="en-US"/>
              </w:rPr>
              <w:t>50</w:t>
            </w:r>
          </w:p>
        </w:tc>
        <w:tc>
          <w:tcPr>
            <w:tcW w:w="242"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5758</w:t>
            </w:r>
            <w:r w:rsidR="00B229C4">
              <w:rPr>
                <w:sz w:val="16"/>
                <w:szCs w:val="16"/>
                <w:lang w:eastAsia="en-US"/>
              </w:rPr>
              <w:t>,</w:t>
            </w:r>
            <w:r w:rsidRPr="003317DA">
              <w:rPr>
                <w:sz w:val="16"/>
                <w:szCs w:val="16"/>
                <w:lang w:eastAsia="en-US"/>
              </w:rPr>
              <w:t>8</w:t>
            </w:r>
          </w:p>
        </w:tc>
        <w:tc>
          <w:tcPr>
            <w:tcW w:w="257"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202,4</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Cs w:val="14"/>
                <w:lang w:eastAsia="en-US"/>
              </w:rPr>
            </w:pPr>
            <w:r w:rsidRPr="003317DA">
              <w:rPr>
                <w:szCs w:val="14"/>
                <w:lang w:eastAsia="en-US"/>
              </w:rPr>
              <w:t>5 224</w:t>
            </w:r>
            <w:r w:rsidR="00B229C4">
              <w:rPr>
                <w:szCs w:val="14"/>
                <w:lang w:eastAsia="en-US"/>
              </w:rPr>
              <w:t>,</w:t>
            </w:r>
            <w:r w:rsidRPr="003317DA">
              <w:rPr>
                <w:szCs w:val="14"/>
                <w:lang w:eastAsia="en-US"/>
              </w:rPr>
              <w:t>60</w:t>
            </w:r>
          </w:p>
        </w:tc>
        <w:tc>
          <w:tcPr>
            <w:tcW w:w="287"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5427</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150</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bottom"/>
            <w:hideMark/>
          </w:tcPr>
          <w:p w:rsidR="0097574F" w:rsidRPr="003317DA" w:rsidRDefault="0097574F" w:rsidP="0097574F">
            <w:pPr>
              <w:jc w:val="center"/>
              <w:rPr>
                <w:sz w:val="16"/>
                <w:szCs w:val="16"/>
                <w:lang w:eastAsia="en-US"/>
              </w:rPr>
            </w:pPr>
            <w:r w:rsidRPr="003317DA">
              <w:rPr>
                <w:sz w:val="16"/>
                <w:szCs w:val="16"/>
                <w:lang w:eastAsia="en-US"/>
              </w:rPr>
              <w:t>5793</w:t>
            </w:r>
          </w:p>
        </w:tc>
        <w:tc>
          <w:tcPr>
            <w:tcW w:w="483" w:type="pct"/>
            <w:tcBorders>
              <w:top w:val="single" w:sz="4" w:space="0" w:color="auto"/>
              <w:left w:val="nil"/>
              <w:bottom w:val="single" w:sz="4" w:space="0" w:color="auto"/>
              <w:right w:val="single" w:sz="4" w:space="0" w:color="auto"/>
            </w:tcBorders>
            <w:noWrap/>
            <w:vAlign w:val="bottom"/>
            <w:hideMark/>
          </w:tcPr>
          <w:p w:rsidR="0097574F" w:rsidRPr="003317DA" w:rsidRDefault="0097574F" w:rsidP="0097574F">
            <w:pPr>
              <w:jc w:val="center"/>
              <w:rPr>
                <w:sz w:val="16"/>
                <w:szCs w:val="16"/>
                <w:lang w:eastAsia="en-US"/>
              </w:rPr>
            </w:pPr>
            <w:r w:rsidRPr="003317DA">
              <w:rPr>
                <w:sz w:val="16"/>
                <w:szCs w:val="16"/>
                <w:lang w:eastAsia="en-US"/>
              </w:rPr>
              <w:t>5943</w:t>
            </w:r>
          </w:p>
        </w:tc>
      </w:tr>
      <w:tr w:rsidR="0097574F" w:rsidRPr="00151447" w:rsidTr="00F80828">
        <w:trPr>
          <w:trHeight w:val="285"/>
        </w:trPr>
        <w:tc>
          <w:tcPr>
            <w:tcW w:w="632" w:type="pct"/>
            <w:vMerge/>
            <w:tcBorders>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8</w:t>
            </w:r>
            <w:r w:rsidR="00B229C4">
              <w:rPr>
                <w:sz w:val="16"/>
                <w:szCs w:val="16"/>
                <w:lang w:eastAsia="en-US"/>
              </w:rPr>
              <w:t>,</w:t>
            </w:r>
            <w:r w:rsidRPr="003317DA">
              <w:rPr>
                <w:sz w:val="16"/>
                <w:szCs w:val="16"/>
                <w:lang w:eastAsia="en-US"/>
              </w:rPr>
              <w:t>6</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254</w:t>
            </w:r>
            <w:r w:rsidR="00B229C4">
              <w:rPr>
                <w:sz w:val="16"/>
                <w:szCs w:val="16"/>
                <w:lang w:eastAsia="en-US"/>
              </w:rPr>
              <w:t>,</w:t>
            </w:r>
            <w:r w:rsidRPr="003317DA">
              <w:rPr>
                <w:sz w:val="16"/>
                <w:szCs w:val="16"/>
                <w:lang w:eastAsia="en-US"/>
              </w:rPr>
              <w:t>8</w:t>
            </w:r>
          </w:p>
        </w:tc>
        <w:tc>
          <w:tcPr>
            <w:tcW w:w="242"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263</w:t>
            </w:r>
            <w:r w:rsidR="00B229C4">
              <w:rPr>
                <w:sz w:val="16"/>
                <w:szCs w:val="16"/>
                <w:lang w:eastAsia="en-US"/>
              </w:rPr>
              <w:t>,</w:t>
            </w:r>
            <w:r w:rsidRPr="003317DA">
              <w:rPr>
                <w:sz w:val="16"/>
                <w:szCs w:val="16"/>
                <w:lang w:eastAsia="en-US"/>
              </w:rPr>
              <w:t>4</w:t>
            </w:r>
          </w:p>
        </w:tc>
        <w:tc>
          <w:tcPr>
            <w:tcW w:w="257"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9,5</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238</w:t>
            </w:r>
            <w:r w:rsidR="00B229C4">
              <w:rPr>
                <w:sz w:val="16"/>
                <w:szCs w:val="16"/>
                <w:lang w:eastAsia="en-US"/>
              </w:rPr>
              <w:t>,</w:t>
            </w:r>
            <w:r w:rsidRPr="003317DA">
              <w:rPr>
                <w:sz w:val="16"/>
                <w:szCs w:val="16"/>
                <w:lang w:eastAsia="en-US"/>
              </w:rPr>
              <w:t>9</w:t>
            </w:r>
          </w:p>
        </w:tc>
        <w:tc>
          <w:tcPr>
            <w:tcW w:w="287"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248,4</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8,5</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299</w:t>
            </w:r>
            <w:r w:rsidR="00B229C4">
              <w:rPr>
                <w:sz w:val="16"/>
                <w:szCs w:val="16"/>
                <w:lang w:eastAsia="en-US"/>
              </w:rPr>
              <w:t>,</w:t>
            </w:r>
            <w:r w:rsidRPr="003317DA">
              <w:rPr>
                <w:sz w:val="16"/>
                <w:szCs w:val="16"/>
                <w:lang w:eastAsia="en-US"/>
              </w:rPr>
              <w:t>2</w:t>
            </w:r>
          </w:p>
        </w:tc>
        <w:tc>
          <w:tcPr>
            <w:tcW w:w="483"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307,7</w:t>
            </w:r>
          </w:p>
        </w:tc>
      </w:tr>
      <w:tr w:rsidR="0097574F" w:rsidRPr="0097574F" w:rsidTr="00F80828">
        <w:trPr>
          <w:trHeight w:val="285"/>
        </w:trPr>
        <w:tc>
          <w:tcPr>
            <w:tcW w:w="632" w:type="pct"/>
            <w:tcBorders>
              <w:top w:val="single" w:sz="4" w:space="0" w:color="auto"/>
              <w:left w:val="single" w:sz="4" w:space="0" w:color="auto"/>
              <w:bottom w:val="single" w:sz="4" w:space="0" w:color="auto"/>
              <w:right w:val="nil"/>
            </w:tcBorders>
            <w:shd w:val="clear" w:color="auto" w:fill="FFFFFF"/>
            <w:vAlign w:val="center"/>
            <w:hideMark/>
          </w:tcPr>
          <w:p w:rsidR="0097574F" w:rsidRPr="00151447" w:rsidRDefault="0097574F" w:rsidP="0097574F">
            <w:pPr>
              <w:rPr>
                <w:sz w:val="18"/>
                <w:szCs w:val="18"/>
                <w:lang w:eastAsia="en-US"/>
              </w:rPr>
            </w:pPr>
            <w:r w:rsidRPr="00151447">
              <w:rPr>
                <w:sz w:val="18"/>
                <w:szCs w:val="18"/>
                <w:lang w:eastAsia="en-US"/>
              </w:rPr>
              <w:t xml:space="preserve">  в т.ч. ликвидная древесина</w:t>
            </w:r>
          </w:p>
        </w:tc>
        <w:tc>
          <w:tcPr>
            <w:tcW w:w="202" w:type="pct"/>
            <w:gridSpan w:val="2"/>
            <w:tcBorders>
              <w:top w:val="single" w:sz="4" w:space="0" w:color="auto"/>
              <w:left w:val="single" w:sz="4" w:space="0" w:color="auto"/>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тыс. м3</w:t>
            </w:r>
          </w:p>
        </w:tc>
        <w:tc>
          <w:tcPr>
            <w:tcW w:w="249"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8</w:t>
            </w:r>
            <w:r w:rsidR="00B229C4">
              <w:rPr>
                <w:sz w:val="16"/>
                <w:szCs w:val="16"/>
                <w:lang w:eastAsia="en-US"/>
              </w:rPr>
              <w:t>,</w:t>
            </w:r>
            <w:r w:rsidRPr="003317DA">
              <w:rPr>
                <w:sz w:val="16"/>
                <w:szCs w:val="16"/>
                <w:lang w:eastAsia="en-US"/>
              </w:rPr>
              <w:t>0</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211</w:t>
            </w:r>
            <w:r w:rsidR="00B229C4">
              <w:rPr>
                <w:sz w:val="16"/>
                <w:szCs w:val="16"/>
                <w:lang w:eastAsia="en-US"/>
              </w:rPr>
              <w:t>,</w:t>
            </w:r>
            <w:r w:rsidRPr="003317DA">
              <w:rPr>
                <w:sz w:val="16"/>
                <w:szCs w:val="16"/>
                <w:lang w:eastAsia="en-US"/>
              </w:rPr>
              <w:t>4</w:t>
            </w:r>
          </w:p>
        </w:tc>
        <w:tc>
          <w:tcPr>
            <w:tcW w:w="242"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219</w:t>
            </w:r>
            <w:r w:rsidR="00B229C4">
              <w:rPr>
                <w:sz w:val="16"/>
                <w:szCs w:val="16"/>
                <w:lang w:eastAsia="en-US"/>
              </w:rPr>
              <w:t>,</w:t>
            </w:r>
            <w:r w:rsidRPr="003317DA">
              <w:rPr>
                <w:sz w:val="16"/>
                <w:szCs w:val="16"/>
                <w:lang w:eastAsia="en-US"/>
              </w:rPr>
              <w:t>4</w:t>
            </w:r>
          </w:p>
        </w:tc>
        <w:tc>
          <w:tcPr>
            <w:tcW w:w="257"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73" w:type="pct"/>
            <w:gridSpan w:val="2"/>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8,5</w:t>
            </w:r>
          </w:p>
        </w:tc>
        <w:tc>
          <w:tcPr>
            <w:tcW w:w="140"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249"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198</w:t>
            </w:r>
            <w:r w:rsidR="00B229C4">
              <w:rPr>
                <w:sz w:val="16"/>
                <w:szCs w:val="16"/>
                <w:lang w:eastAsia="en-US"/>
              </w:rPr>
              <w:t>,</w:t>
            </w:r>
            <w:r w:rsidRPr="003317DA">
              <w:rPr>
                <w:sz w:val="16"/>
                <w:szCs w:val="16"/>
                <w:lang w:eastAsia="en-US"/>
              </w:rPr>
              <w:t>1</w:t>
            </w:r>
          </w:p>
        </w:tc>
        <w:tc>
          <w:tcPr>
            <w:tcW w:w="287"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206</w:t>
            </w:r>
            <w:r w:rsidR="00B229C4">
              <w:rPr>
                <w:sz w:val="16"/>
                <w:szCs w:val="16"/>
                <w:lang w:eastAsia="en-US"/>
              </w:rPr>
              <w:t>,</w:t>
            </w:r>
            <w:r w:rsidRPr="003317DA">
              <w:rPr>
                <w:sz w:val="16"/>
                <w:szCs w:val="16"/>
                <w:lang w:eastAsia="en-US"/>
              </w:rPr>
              <w:t>7</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413"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r w:rsidRPr="003317DA">
              <w:rPr>
                <w:sz w:val="16"/>
                <w:szCs w:val="16"/>
                <w:lang w:eastAsia="en-US"/>
              </w:rPr>
              <w:t>7,0</w:t>
            </w:r>
          </w:p>
        </w:tc>
        <w:tc>
          <w:tcPr>
            <w:tcW w:w="306" w:type="pct"/>
            <w:tcBorders>
              <w:top w:val="single" w:sz="4" w:space="0" w:color="auto"/>
              <w:left w:val="nil"/>
              <w:bottom w:val="single" w:sz="4" w:space="0" w:color="auto"/>
              <w:right w:val="single" w:sz="4" w:space="0" w:color="auto"/>
            </w:tcBorders>
            <w:noWrap/>
            <w:vAlign w:val="center"/>
          </w:tcPr>
          <w:p w:rsidR="0097574F" w:rsidRPr="003317DA" w:rsidRDefault="0097574F" w:rsidP="0097574F">
            <w:pPr>
              <w:jc w:val="center"/>
              <w:rPr>
                <w:sz w:val="16"/>
                <w:szCs w:val="16"/>
                <w:lang w:eastAsia="en-US"/>
              </w:rPr>
            </w:pPr>
          </w:p>
        </w:tc>
        <w:tc>
          <w:tcPr>
            <w:tcW w:w="323"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252</w:t>
            </w:r>
            <w:r w:rsidR="00B229C4">
              <w:rPr>
                <w:sz w:val="16"/>
                <w:szCs w:val="16"/>
                <w:lang w:eastAsia="en-US"/>
              </w:rPr>
              <w:t>,</w:t>
            </w:r>
            <w:r w:rsidRPr="003317DA">
              <w:rPr>
                <w:sz w:val="16"/>
                <w:szCs w:val="16"/>
                <w:lang w:eastAsia="en-US"/>
              </w:rPr>
              <w:t>5</w:t>
            </w:r>
          </w:p>
        </w:tc>
        <w:tc>
          <w:tcPr>
            <w:tcW w:w="483" w:type="pct"/>
            <w:tcBorders>
              <w:top w:val="single" w:sz="4" w:space="0" w:color="auto"/>
              <w:left w:val="nil"/>
              <w:bottom w:val="single" w:sz="4" w:space="0" w:color="auto"/>
              <w:right w:val="single" w:sz="4" w:space="0" w:color="auto"/>
            </w:tcBorders>
            <w:noWrap/>
            <w:vAlign w:val="center"/>
            <w:hideMark/>
          </w:tcPr>
          <w:p w:rsidR="0097574F" w:rsidRPr="003317DA" w:rsidRDefault="0097574F" w:rsidP="0097574F">
            <w:pPr>
              <w:jc w:val="center"/>
              <w:rPr>
                <w:sz w:val="16"/>
                <w:szCs w:val="16"/>
                <w:lang w:eastAsia="en-US"/>
              </w:rPr>
            </w:pPr>
            <w:r w:rsidRPr="003317DA">
              <w:rPr>
                <w:sz w:val="16"/>
                <w:szCs w:val="16"/>
                <w:lang w:eastAsia="en-US"/>
              </w:rPr>
              <w:t>259,5</w:t>
            </w:r>
          </w:p>
        </w:tc>
      </w:tr>
    </w:tbl>
    <w:p w:rsidR="0097574F" w:rsidRPr="0097574F" w:rsidRDefault="0097574F" w:rsidP="0097574F">
      <w:pPr>
        <w:rPr>
          <w:sz w:val="18"/>
          <w:szCs w:val="18"/>
        </w:rPr>
      </w:pPr>
    </w:p>
    <w:p w:rsidR="009A225E" w:rsidRDefault="00B229C4" w:rsidP="003317DA">
      <w:pPr>
        <w:rPr>
          <w:sz w:val="18"/>
          <w:szCs w:val="18"/>
        </w:rPr>
      </w:pPr>
      <w:r>
        <w:rPr>
          <w:sz w:val="18"/>
          <w:szCs w:val="18"/>
        </w:rPr>
        <w:t xml:space="preserve">     </w:t>
      </w:r>
      <w:r w:rsidR="0097574F" w:rsidRPr="0097574F">
        <w:rPr>
          <w:sz w:val="18"/>
          <w:szCs w:val="18"/>
        </w:rPr>
        <w:t xml:space="preserve"> Примечание: В соответствии с отчетами 1- Субвенции за     2009-2017 гг. на территории Липецкой области проведены следующие мероприятия за счет иных источников: собрано 391653,8 кг семян, в т.ч. 143,1 кг семян с улучшенными свойствами,  проведено лесоразведение на площади 8,5 га, выполнены агротехнические уходы на площади 386,5 га, дополнение на площади 145,9 га, проведена подготовка почвы на площади 197,15 га, в т.ч. под лесные культуры будущего года 18,4 га.</w:t>
      </w:r>
      <w:r>
        <w:rPr>
          <w:sz w:val="18"/>
          <w:szCs w:val="18"/>
        </w:rPr>
        <w:t xml:space="preserve"> </w:t>
      </w:r>
      <w:r w:rsidR="0097574F" w:rsidRPr="0097574F">
        <w:rPr>
          <w:sz w:val="18"/>
          <w:szCs w:val="18"/>
        </w:rPr>
        <w:t xml:space="preserve"> В связи с тем, что лесохозяйственные мероприятия на территории городских лесов начали проводиться с момента формирования ОКУ «Липецкое городское лесничество» фактические объемы указаны только за  2016-2017 гг.</w:t>
      </w:r>
      <w:r w:rsidR="003317DA">
        <w:rPr>
          <w:sz w:val="18"/>
          <w:szCs w:val="18"/>
        </w:rPr>
        <w:t xml:space="preserve"> </w:t>
      </w:r>
    </w:p>
    <w:p w:rsidR="009A225E" w:rsidRDefault="009A225E">
      <w:pPr>
        <w:spacing w:after="200" w:line="276" w:lineRule="auto"/>
        <w:rPr>
          <w:sz w:val="18"/>
          <w:szCs w:val="18"/>
        </w:rPr>
      </w:pPr>
      <w:r>
        <w:rPr>
          <w:sz w:val="18"/>
          <w:szCs w:val="18"/>
        </w:rPr>
        <w:br w:type="page"/>
      </w:r>
    </w:p>
    <w:p w:rsidR="00781E3B" w:rsidRPr="00065633" w:rsidRDefault="00DF6C2F" w:rsidP="00781E3B">
      <w:pPr>
        <w:jc w:val="right"/>
        <w:rPr>
          <w:sz w:val="24"/>
        </w:rPr>
      </w:pPr>
      <w:r w:rsidRPr="00065633">
        <w:rPr>
          <w:sz w:val="24"/>
        </w:rPr>
        <w:lastRenderedPageBreak/>
        <w:t>Приложение 12</w:t>
      </w:r>
    </w:p>
    <w:p w:rsidR="00CE29A3" w:rsidRPr="00065633" w:rsidRDefault="00CE29A3" w:rsidP="00781E3B">
      <w:pPr>
        <w:jc w:val="right"/>
        <w:rPr>
          <w:sz w:val="24"/>
        </w:rPr>
      </w:pPr>
    </w:p>
    <w:p w:rsidR="00DF6C2F" w:rsidRPr="00065633" w:rsidRDefault="00DF6C2F" w:rsidP="00DF6C2F">
      <w:pPr>
        <w:jc w:val="center"/>
        <w:rPr>
          <w:b/>
          <w:sz w:val="24"/>
        </w:rPr>
      </w:pPr>
      <w:r w:rsidRPr="00065633">
        <w:rPr>
          <w:b/>
          <w:sz w:val="24"/>
        </w:rPr>
        <w:t xml:space="preserve">Мероприятия по лесоразведению и рекультивации земель за период действия предыдущего </w:t>
      </w:r>
      <w:r w:rsidR="00237E4D" w:rsidRPr="00065633">
        <w:rPr>
          <w:b/>
          <w:sz w:val="24"/>
        </w:rPr>
        <w:t>Лесного плана</w:t>
      </w:r>
      <w:r w:rsidRPr="00065633">
        <w:rPr>
          <w:b/>
          <w:sz w:val="24"/>
        </w:rPr>
        <w:t xml:space="preserve"> Липецкой области и</w:t>
      </w:r>
    </w:p>
    <w:p w:rsidR="00DF6C2F" w:rsidRPr="00065633" w:rsidRDefault="00DF6C2F" w:rsidP="00DF6C2F">
      <w:pPr>
        <w:jc w:val="center"/>
        <w:rPr>
          <w:b/>
          <w:sz w:val="24"/>
        </w:rPr>
      </w:pPr>
      <w:r w:rsidRPr="00065633">
        <w:rPr>
          <w:b/>
          <w:sz w:val="24"/>
        </w:rPr>
        <w:t xml:space="preserve">показатели на период действия разрабатываемого </w:t>
      </w:r>
      <w:r w:rsidR="00237E4D" w:rsidRPr="00065633">
        <w:rPr>
          <w:b/>
          <w:sz w:val="24"/>
        </w:rPr>
        <w:t>Лесного плана</w:t>
      </w:r>
      <w:r w:rsidRPr="00065633">
        <w:rPr>
          <w:b/>
          <w:sz w:val="24"/>
        </w:rPr>
        <w:t xml:space="preserve"> Липецкой области</w:t>
      </w:r>
    </w:p>
    <w:p w:rsidR="00DF6C2F" w:rsidRPr="00065633" w:rsidRDefault="00DF6C2F" w:rsidP="00DF6C2F">
      <w:pPr>
        <w:jc w:val="center"/>
        <w:rPr>
          <w:sz w:val="16"/>
          <w:szCs w:val="16"/>
        </w:rPr>
      </w:pPr>
    </w:p>
    <w:tbl>
      <w:tblPr>
        <w:tblW w:w="5000" w:type="pct"/>
        <w:tblLook w:val="04A0" w:firstRow="1" w:lastRow="0" w:firstColumn="1" w:lastColumn="0" w:noHBand="0" w:noVBand="1"/>
      </w:tblPr>
      <w:tblGrid>
        <w:gridCol w:w="3352"/>
        <w:gridCol w:w="640"/>
        <w:gridCol w:w="782"/>
        <w:gridCol w:w="966"/>
        <w:gridCol w:w="597"/>
        <w:gridCol w:w="496"/>
        <w:gridCol w:w="966"/>
        <w:gridCol w:w="739"/>
        <w:gridCol w:w="966"/>
        <w:gridCol w:w="597"/>
        <w:gridCol w:w="640"/>
        <w:gridCol w:w="966"/>
        <w:gridCol w:w="598"/>
        <w:gridCol w:w="783"/>
        <w:gridCol w:w="122"/>
        <w:gridCol w:w="589"/>
        <w:gridCol w:w="638"/>
        <w:gridCol w:w="915"/>
      </w:tblGrid>
      <w:tr w:rsidR="00065633" w:rsidRPr="00065633" w:rsidTr="00CE29A3">
        <w:trPr>
          <w:trHeight w:val="300"/>
        </w:trPr>
        <w:tc>
          <w:tcPr>
            <w:tcW w:w="69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w:t>
            </w:r>
            <w:r w:rsidRPr="00065633">
              <w:rPr>
                <w:sz w:val="20"/>
                <w:szCs w:val="20"/>
              </w:rPr>
              <w:br/>
              <w:t>мероприятий по</w:t>
            </w:r>
            <w:r w:rsidRPr="00065633">
              <w:rPr>
                <w:sz w:val="20"/>
                <w:szCs w:val="20"/>
              </w:rPr>
              <w:br/>
              <w:t>лесоразведению и рекультивации земель</w:t>
            </w:r>
          </w:p>
        </w:tc>
        <w:tc>
          <w:tcPr>
            <w:tcW w:w="232"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Ед.</w:t>
            </w:r>
            <w:r w:rsidRPr="00065633">
              <w:rPr>
                <w:sz w:val="20"/>
                <w:szCs w:val="20"/>
              </w:rPr>
              <w:br/>
              <w:t xml:space="preserve"> изм.</w:t>
            </w:r>
          </w:p>
        </w:tc>
        <w:tc>
          <w:tcPr>
            <w:tcW w:w="4074" w:type="pct"/>
            <w:gridSpan w:val="16"/>
            <w:tcBorders>
              <w:top w:val="single" w:sz="4" w:space="0" w:color="auto"/>
              <w:left w:val="nil"/>
              <w:bottom w:val="single" w:sz="4" w:space="0" w:color="auto"/>
              <w:right w:val="single" w:sz="4" w:space="0" w:color="000000"/>
            </w:tcBorders>
            <w:shd w:val="clear" w:color="auto" w:fill="auto"/>
            <w:noWrap/>
            <w:vAlign w:val="center"/>
            <w:hideMark/>
          </w:tcPr>
          <w:p w:rsidR="00DF6C2F" w:rsidRPr="00065633" w:rsidRDefault="00DF6C2F" w:rsidP="00DF6C2F">
            <w:pPr>
              <w:jc w:val="center"/>
              <w:rPr>
                <w:sz w:val="20"/>
                <w:szCs w:val="20"/>
              </w:rPr>
            </w:pPr>
            <w:r w:rsidRPr="00065633">
              <w:rPr>
                <w:sz w:val="20"/>
                <w:szCs w:val="20"/>
              </w:rPr>
              <w:t>Объемы выполнения мероприятий</w:t>
            </w:r>
          </w:p>
        </w:tc>
      </w:tr>
      <w:tr w:rsidR="00065633" w:rsidRPr="00065633" w:rsidTr="00CE29A3">
        <w:trPr>
          <w:trHeight w:val="1103"/>
        </w:trPr>
        <w:tc>
          <w:tcPr>
            <w:tcW w:w="69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342" w:type="pct"/>
            <w:gridSpan w:val="5"/>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плановые на период действия </w:t>
            </w:r>
            <w:r w:rsidRPr="00065633">
              <w:rPr>
                <w:sz w:val="20"/>
                <w:szCs w:val="20"/>
              </w:rPr>
              <w:br/>
              <w:t xml:space="preserve">предыдущего </w:t>
            </w:r>
            <w:r w:rsidR="00237E4D" w:rsidRPr="00065633">
              <w:rPr>
                <w:sz w:val="20"/>
                <w:szCs w:val="20"/>
              </w:rPr>
              <w:t>Лесного плана</w:t>
            </w:r>
            <w:r w:rsidRPr="00065633">
              <w:rPr>
                <w:sz w:val="20"/>
                <w:szCs w:val="20"/>
              </w:rPr>
              <w:br/>
              <w:t xml:space="preserve"> по источникам финансирования</w:t>
            </w:r>
          </w:p>
        </w:tc>
        <w:tc>
          <w:tcPr>
            <w:tcW w:w="1389" w:type="pct"/>
            <w:gridSpan w:val="5"/>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фактические за период действия </w:t>
            </w:r>
            <w:r w:rsidRPr="00065633">
              <w:rPr>
                <w:sz w:val="20"/>
                <w:szCs w:val="20"/>
              </w:rPr>
              <w:br/>
              <w:t xml:space="preserve">предыдущего </w:t>
            </w:r>
            <w:r w:rsidR="00237E4D" w:rsidRPr="00065633">
              <w:rPr>
                <w:sz w:val="20"/>
                <w:szCs w:val="20"/>
              </w:rPr>
              <w:t>Лесного плана</w:t>
            </w:r>
            <w:r w:rsidRPr="00065633">
              <w:rPr>
                <w:sz w:val="20"/>
                <w:szCs w:val="20"/>
              </w:rPr>
              <w:br/>
              <w:t xml:space="preserve"> по источникам финансирования</w:t>
            </w:r>
          </w:p>
        </w:tc>
        <w:tc>
          <w:tcPr>
            <w:tcW w:w="1343" w:type="pct"/>
            <w:gridSpan w:val="6"/>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8C443D">
            <w:pPr>
              <w:jc w:val="center"/>
              <w:rPr>
                <w:sz w:val="20"/>
                <w:szCs w:val="20"/>
              </w:rPr>
            </w:pPr>
            <w:r w:rsidRPr="00065633">
              <w:rPr>
                <w:sz w:val="20"/>
                <w:szCs w:val="20"/>
              </w:rPr>
              <w:t>плановые на период действия</w:t>
            </w:r>
            <w:r w:rsidRPr="00065633">
              <w:rPr>
                <w:sz w:val="20"/>
                <w:szCs w:val="20"/>
              </w:rPr>
              <w:br/>
              <w:t xml:space="preserve">разрабатываемого </w:t>
            </w:r>
            <w:r w:rsidR="00237E4D" w:rsidRPr="00065633">
              <w:rPr>
                <w:sz w:val="20"/>
                <w:szCs w:val="20"/>
              </w:rPr>
              <w:t>Лесного плана</w:t>
            </w:r>
            <w:r w:rsidRPr="00065633">
              <w:rPr>
                <w:sz w:val="20"/>
                <w:szCs w:val="20"/>
              </w:rPr>
              <w:br/>
              <w:t>по</w:t>
            </w:r>
            <w:r w:rsidRPr="00065633">
              <w:rPr>
                <w:sz w:val="20"/>
                <w:szCs w:val="20"/>
              </w:rPr>
              <w:br/>
              <w:t>источникам финансирования</w:t>
            </w:r>
          </w:p>
        </w:tc>
      </w:tr>
      <w:tr w:rsidR="00065633" w:rsidRPr="00065633" w:rsidTr="00CE29A3">
        <w:trPr>
          <w:trHeight w:val="2385"/>
        </w:trPr>
        <w:tc>
          <w:tcPr>
            <w:tcW w:w="69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32"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7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федерального бюджета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 xml:space="preserve">За счет средств бюджета </w:t>
            </w:r>
            <w:r w:rsidRPr="00065633">
              <w:rPr>
                <w:sz w:val="20"/>
                <w:szCs w:val="20"/>
              </w:rPr>
              <w:br/>
              <w:t>Липецкой области</w:t>
            </w:r>
          </w:p>
        </w:tc>
        <w:tc>
          <w:tcPr>
            <w:tcW w:w="232"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местных бюджетов</w:t>
            </w:r>
          </w:p>
        </w:tc>
        <w:tc>
          <w:tcPr>
            <w:tcW w:w="185"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лиц, использующих леса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bCs/>
                <w:sz w:val="20"/>
                <w:szCs w:val="20"/>
              </w:rPr>
            </w:pPr>
            <w:r w:rsidRPr="00065633">
              <w:rPr>
                <w:bCs/>
                <w:sz w:val="20"/>
                <w:szCs w:val="20"/>
              </w:rPr>
              <w:t>Всего</w:t>
            </w:r>
          </w:p>
        </w:tc>
        <w:tc>
          <w:tcPr>
            <w:tcW w:w="27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федерального бюджета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 xml:space="preserve">За счет средств бюджета </w:t>
            </w:r>
            <w:r w:rsidRPr="00065633">
              <w:rPr>
                <w:sz w:val="20"/>
                <w:szCs w:val="20"/>
              </w:rPr>
              <w:br/>
              <w:t>Липецкой области</w:t>
            </w:r>
          </w:p>
        </w:tc>
        <w:tc>
          <w:tcPr>
            <w:tcW w:w="232"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местных бюджетов</w:t>
            </w:r>
          </w:p>
        </w:tc>
        <w:tc>
          <w:tcPr>
            <w:tcW w:w="232"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лиц, использующих леса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32"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федерального бюджета</w:t>
            </w:r>
          </w:p>
        </w:tc>
        <w:tc>
          <w:tcPr>
            <w:tcW w:w="27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 xml:space="preserve">За счет средств бюджета </w:t>
            </w:r>
            <w:r w:rsidRPr="00065633">
              <w:rPr>
                <w:sz w:val="20"/>
                <w:szCs w:val="20"/>
              </w:rPr>
              <w:br/>
              <w:t>Липецкой области</w:t>
            </w:r>
          </w:p>
        </w:tc>
        <w:tc>
          <w:tcPr>
            <w:tcW w:w="278" w:type="pct"/>
            <w:gridSpan w:val="2"/>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местных бюджетов</w:t>
            </w:r>
          </w:p>
        </w:tc>
        <w:tc>
          <w:tcPr>
            <w:tcW w:w="231"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За счет средств лиц, использующих леса</w:t>
            </w:r>
          </w:p>
        </w:tc>
        <w:tc>
          <w:tcPr>
            <w:tcW w:w="32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r>
      <w:tr w:rsidR="00065633" w:rsidRPr="00065633" w:rsidTr="00CE29A3">
        <w:trPr>
          <w:trHeight w:val="409"/>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B6E91" w:rsidRPr="00065633" w:rsidRDefault="003B6E91" w:rsidP="003B6E91">
            <w:pPr>
              <w:jc w:val="center"/>
              <w:rPr>
                <w:b/>
                <w:bCs/>
                <w:sz w:val="20"/>
                <w:szCs w:val="20"/>
              </w:rPr>
            </w:pPr>
          </w:p>
          <w:p w:rsidR="00DF6C2F" w:rsidRPr="00065633" w:rsidRDefault="00DF6C2F" w:rsidP="003B6E91">
            <w:pPr>
              <w:jc w:val="center"/>
              <w:rPr>
                <w:b/>
                <w:bCs/>
                <w:sz w:val="20"/>
                <w:szCs w:val="20"/>
              </w:rPr>
            </w:pPr>
            <w:r w:rsidRPr="00065633">
              <w:rPr>
                <w:b/>
                <w:bCs/>
                <w:sz w:val="20"/>
                <w:szCs w:val="20"/>
              </w:rPr>
              <w:t>Леса, расположенные на землях лесного фонда</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Л</w:t>
            </w:r>
            <w:r w:rsidR="00DF6C2F" w:rsidRPr="00065633">
              <w:rPr>
                <w:sz w:val="20"/>
                <w:szCs w:val="20"/>
              </w:rPr>
              <w:t xml:space="preserve">есоразведение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14</w:t>
            </w:r>
            <w:r w:rsidR="002B3141">
              <w:rPr>
                <w:sz w:val="20"/>
                <w:szCs w:val="20"/>
              </w:rPr>
              <w:t>,</w:t>
            </w:r>
            <w:r w:rsidRPr="00065633">
              <w:rPr>
                <w:sz w:val="20"/>
                <w:szCs w:val="20"/>
              </w:rPr>
              <w:t>6</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8</w:t>
            </w:r>
            <w:r w:rsidR="002B3141">
              <w:rPr>
                <w:sz w:val="20"/>
                <w:szCs w:val="20"/>
              </w:rPr>
              <w:t>,</w:t>
            </w:r>
            <w:r w:rsidRPr="00065633">
              <w:rPr>
                <w:sz w:val="20"/>
                <w:szCs w:val="20"/>
              </w:rPr>
              <w:t>5</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23</w:t>
            </w:r>
            <w:r w:rsidR="002B3141">
              <w:rPr>
                <w:sz w:val="20"/>
                <w:szCs w:val="20"/>
              </w:rPr>
              <w:t>,</w:t>
            </w:r>
            <w:r w:rsidRPr="00065633">
              <w:rPr>
                <w:sz w:val="20"/>
                <w:szCs w:val="20"/>
              </w:rPr>
              <w:t>1</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14</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14</w:t>
            </w:r>
          </w:p>
        </w:tc>
      </w:tr>
      <w:tr w:rsidR="00065633" w:rsidRPr="00065633" w:rsidTr="00CE29A3">
        <w:trPr>
          <w:trHeight w:val="361"/>
        </w:trPr>
        <w:tc>
          <w:tcPr>
            <w:tcW w:w="5000" w:type="pct"/>
            <w:gridSpan w:val="18"/>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3B6E91" w:rsidP="00CE29A3">
            <w:pPr>
              <w:jc w:val="center"/>
              <w:rPr>
                <w:rFonts w:ascii="Calibri" w:hAnsi="Calibri"/>
                <w:sz w:val="20"/>
                <w:szCs w:val="20"/>
              </w:rPr>
            </w:pPr>
            <w:r w:rsidRPr="00065633">
              <w:rPr>
                <w:b/>
                <w:bCs/>
                <w:sz w:val="20"/>
                <w:szCs w:val="20"/>
              </w:rPr>
              <w:t xml:space="preserve">Леса, расположенные на землях </w:t>
            </w:r>
            <w:r w:rsidR="00DF6C2F" w:rsidRPr="00065633">
              <w:rPr>
                <w:b/>
                <w:bCs/>
                <w:sz w:val="20"/>
                <w:szCs w:val="20"/>
              </w:rPr>
              <w:t>иных категорий</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bottom"/>
          </w:tcPr>
          <w:p w:rsidR="00A77AFD" w:rsidRPr="00065633" w:rsidRDefault="00993F83" w:rsidP="00DF6C2F">
            <w:pPr>
              <w:rPr>
                <w:sz w:val="20"/>
                <w:szCs w:val="20"/>
              </w:rPr>
            </w:pPr>
            <w:r w:rsidRPr="00065633">
              <w:rPr>
                <w:sz w:val="20"/>
                <w:szCs w:val="20"/>
              </w:rPr>
              <w:t>М</w:t>
            </w:r>
            <w:r w:rsidR="00A77AFD" w:rsidRPr="00065633">
              <w:rPr>
                <w:sz w:val="20"/>
                <w:szCs w:val="20"/>
              </w:rPr>
              <w:t>еханизированная обработка почвы</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13003,4</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2823</w:t>
            </w:r>
            <w:r w:rsidR="002B3141">
              <w:rPr>
                <w:sz w:val="20"/>
                <w:szCs w:val="20"/>
              </w:rPr>
              <w:t>,</w:t>
            </w:r>
            <w:r w:rsidRPr="00065633">
              <w:rPr>
                <w:sz w:val="20"/>
                <w:szCs w:val="20"/>
              </w:rPr>
              <w:t>9</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2823</w:t>
            </w:r>
            <w:r w:rsidR="002B3141">
              <w:rPr>
                <w:sz w:val="20"/>
                <w:szCs w:val="20"/>
              </w:rPr>
              <w:t>,</w:t>
            </w:r>
            <w:r w:rsidRPr="00065633">
              <w:rPr>
                <w:sz w:val="20"/>
                <w:szCs w:val="20"/>
              </w:rPr>
              <w:t>9</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A77AFD" w:rsidRPr="00065633" w:rsidRDefault="00993F83" w:rsidP="00DF6C2F">
            <w:pPr>
              <w:rPr>
                <w:sz w:val="20"/>
                <w:szCs w:val="20"/>
              </w:rPr>
            </w:pPr>
            <w:r w:rsidRPr="00065633">
              <w:rPr>
                <w:sz w:val="20"/>
                <w:szCs w:val="20"/>
              </w:rPr>
              <w:t>Л</w:t>
            </w:r>
            <w:r w:rsidR="00A77AFD" w:rsidRPr="00065633">
              <w:rPr>
                <w:sz w:val="20"/>
                <w:szCs w:val="20"/>
              </w:rPr>
              <w:t>есоразведение</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А</w:t>
            </w:r>
            <w:r w:rsidR="00DF6C2F" w:rsidRPr="00065633">
              <w:rPr>
                <w:sz w:val="20"/>
                <w:szCs w:val="20"/>
              </w:rPr>
              <w:t>гроуход за лесными культурами</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49025</w:t>
            </w:r>
            <w:r w:rsidR="002B3141">
              <w:rPr>
                <w:sz w:val="20"/>
                <w:szCs w:val="20"/>
              </w:rPr>
              <w:t>,</w:t>
            </w:r>
            <w:r w:rsidRPr="00065633">
              <w:rPr>
                <w:sz w:val="20"/>
                <w:szCs w:val="20"/>
              </w:rPr>
              <w:t>3</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49025</w:t>
            </w:r>
            <w:r w:rsidR="002B3141">
              <w:rPr>
                <w:sz w:val="20"/>
                <w:szCs w:val="20"/>
              </w:rPr>
              <w:t>,</w:t>
            </w:r>
            <w:r w:rsidRPr="00065633">
              <w:rPr>
                <w:sz w:val="20"/>
                <w:szCs w:val="20"/>
              </w:rPr>
              <w:t>3</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Д</w:t>
            </w:r>
            <w:r w:rsidR="00DF6C2F" w:rsidRPr="00065633">
              <w:rPr>
                <w:sz w:val="20"/>
                <w:szCs w:val="20"/>
              </w:rPr>
              <w:t>ополнение</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2047</w:t>
            </w:r>
            <w:r w:rsidR="002B3141">
              <w:rPr>
                <w:sz w:val="20"/>
                <w:szCs w:val="20"/>
              </w:rPr>
              <w:t>,</w:t>
            </w:r>
            <w:r w:rsidRPr="00065633">
              <w:rPr>
                <w:sz w:val="20"/>
                <w:szCs w:val="20"/>
              </w:rPr>
              <w:t>4</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2047</w:t>
            </w:r>
            <w:r w:rsidR="002B3141">
              <w:rPr>
                <w:sz w:val="20"/>
                <w:szCs w:val="20"/>
              </w:rPr>
              <w:t>,</w:t>
            </w:r>
            <w:r w:rsidRPr="00065633">
              <w:rPr>
                <w:sz w:val="20"/>
                <w:szCs w:val="20"/>
              </w:rPr>
              <w:t>4</w:t>
            </w:r>
          </w:p>
        </w:tc>
      </w:tr>
      <w:tr w:rsidR="00065633" w:rsidRPr="00065633" w:rsidTr="00CE29A3">
        <w:trPr>
          <w:trHeight w:val="30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b/>
                <w:sz w:val="20"/>
                <w:szCs w:val="20"/>
              </w:rPr>
            </w:pPr>
            <w:r w:rsidRPr="00065633">
              <w:rPr>
                <w:b/>
                <w:sz w:val="20"/>
                <w:szCs w:val="20"/>
              </w:rPr>
              <w:t>Всего по Липецкой области (по видам мероприятий)</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bottom"/>
          </w:tcPr>
          <w:p w:rsidR="00A77AFD" w:rsidRPr="00065633" w:rsidRDefault="00993F83" w:rsidP="00DF6C2F">
            <w:pPr>
              <w:rPr>
                <w:sz w:val="20"/>
                <w:szCs w:val="20"/>
              </w:rPr>
            </w:pPr>
            <w:r w:rsidRPr="00065633">
              <w:rPr>
                <w:sz w:val="20"/>
                <w:szCs w:val="20"/>
              </w:rPr>
              <w:t>М</w:t>
            </w:r>
            <w:r w:rsidR="00A77AFD" w:rsidRPr="00065633">
              <w:rPr>
                <w:sz w:val="20"/>
                <w:szCs w:val="20"/>
              </w:rPr>
              <w:t>еханизированная обработка почвы</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A77AFD" w:rsidRPr="00065633" w:rsidRDefault="00993F83" w:rsidP="00DF6C2F">
            <w:pPr>
              <w:rPr>
                <w:sz w:val="20"/>
                <w:szCs w:val="20"/>
              </w:rPr>
            </w:pPr>
            <w:r w:rsidRPr="00065633">
              <w:rPr>
                <w:sz w:val="20"/>
                <w:szCs w:val="20"/>
              </w:rPr>
              <w:t>Л</w:t>
            </w:r>
            <w:r w:rsidR="00A77AFD" w:rsidRPr="00065633">
              <w:rPr>
                <w:sz w:val="20"/>
                <w:szCs w:val="20"/>
              </w:rPr>
              <w:t>есоразведение</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78"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14,6</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13003,4</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8,5</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13026,5</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14 </w:t>
            </w:r>
          </w:p>
        </w:tc>
        <w:tc>
          <w:tcPr>
            <w:tcW w:w="324" w:type="pct"/>
            <w:gridSpan w:val="2"/>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2823</w:t>
            </w:r>
            <w:r w:rsidR="002B3141">
              <w:rPr>
                <w:sz w:val="20"/>
                <w:szCs w:val="20"/>
              </w:rPr>
              <w:t>,</w:t>
            </w:r>
            <w:r w:rsidRPr="00065633">
              <w:rPr>
                <w:sz w:val="20"/>
                <w:szCs w:val="20"/>
              </w:rPr>
              <w:t>9</w:t>
            </w:r>
          </w:p>
        </w:tc>
        <w:tc>
          <w:tcPr>
            <w:tcW w:w="232"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A77AFD" w:rsidRPr="00065633" w:rsidRDefault="00A77AFD" w:rsidP="001140E0">
            <w:pPr>
              <w:jc w:val="center"/>
              <w:rPr>
                <w:sz w:val="20"/>
                <w:szCs w:val="20"/>
              </w:rPr>
            </w:pPr>
            <w:r w:rsidRPr="00065633">
              <w:rPr>
                <w:sz w:val="20"/>
                <w:szCs w:val="20"/>
              </w:rPr>
              <w:t>2837,9</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А</w:t>
            </w:r>
            <w:r w:rsidR="00DF6C2F" w:rsidRPr="00065633">
              <w:rPr>
                <w:sz w:val="20"/>
                <w:szCs w:val="20"/>
              </w:rPr>
              <w:t>гроуход за лесными культурами</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100386</w:t>
            </w:r>
            <w:r w:rsidR="002B3141">
              <w:rPr>
                <w:sz w:val="20"/>
                <w:szCs w:val="20"/>
              </w:rPr>
              <w:t>,</w:t>
            </w:r>
            <w:r w:rsidRPr="00065633">
              <w:rPr>
                <w:sz w:val="20"/>
                <w:szCs w:val="20"/>
              </w:rPr>
              <w:t>8</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49025</w:t>
            </w:r>
            <w:r w:rsidR="002B3141">
              <w:rPr>
                <w:sz w:val="20"/>
                <w:szCs w:val="20"/>
              </w:rPr>
              <w:t>,</w:t>
            </w:r>
            <w:r w:rsidRPr="00065633">
              <w:rPr>
                <w:sz w:val="20"/>
                <w:szCs w:val="20"/>
              </w:rPr>
              <w:t>3</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49025</w:t>
            </w:r>
            <w:r w:rsidR="002B3141">
              <w:rPr>
                <w:sz w:val="20"/>
                <w:szCs w:val="20"/>
              </w:rPr>
              <w:t>,</w:t>
            </w:r>
            <w:r w:rsidRPr="00065633">
              <w:rPr>
                <w:sz w:val="20"/>
                <w:szCs w:val="20"/>
              </w:rPr>
              <w:t>3</w:t>
            </w:r>
          </w:p>
        </w:tc>
      </w:tr>
      <w:tr w:rsidR="00065633" w:rsidRPr="00065633" w:rsidTr="00CE29A3">
        <w:trPr>
          <w:trHeight w:val="289"/>
        </w:trPr>
        <w:tc>
          <w:tcPr>
            <w:tcW w:w="695"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993F83" w:rsidP="00DF6C2F">
            <w:pPr>
              <w:rPr>
                <w:sz w:val="20"/>
                <w:szCs w:val="20"/>
              </w:rPr>
            </w:pPr>
            <w:r w:rsidRPr="00065633">
              <w:rPr>
                <w:sz w:val="20"/>
                <w:szCs w:val="20"/>
              </w:rPr>
              <w:t>Д</w:t>
            </w:r>
            <w:r w:rsidR="00DF6C2F" w:rsidRPr="00065633">
              <w:rPr>
                <w:sz w:val="20"/>
                <w:szCs w:val="20"/>
              </w:rPr>
              <w:t>ополнение</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га</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185"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78"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2642</w:t>
            </w:r>
            <w:r w:rsidR="002B3141">
              <w:rPr>
                <w:sz w:val="20"/>
                <w:szCs w:val="20"/>
              </w:rPr>
              <w:t>,</w:t>
            </w:r>
            <w:r w:rsidRPr="00065633">
              <w:rPr>
                <w:sz w:val="20"/>
                <w:szCs w:val="20"/>
              </w:rPr>
              <w:t>2</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gridSpan w:val="2"/>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2047</w:t>
            </w:r>
            <w:r w:rsidR="002B3141">
              <w:rPr>
                <w:sz w:val="20"/>
                <w:szCs w:val="20"/>
              </w:rPr>
              <w:t>,</w:t>
            </w:r>
            <w:r w:rsidRPr="00065633">
              <w:rPr>
                <w:sz w:val="20"/>
                <w:szCs w:val="20"/>
              </w:rPr>
              <w:t>4</w:t>
            </w:r>
          </w:p>
        </w:tc>
        <w:tc>
          <w:tcPr>
            <w:tcW w:w="232"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231"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rPr>
                <w:sz w:val="20"/>
                <w:szCs w:val="20"/>
              </w:rPr>
            </w:pPr>
            <w:r w:rsidRPr="00065633">
              <w:rPr>
                <w:sz w:val="20"/>
                <w:szCs w:val="20"/>
              </w:rPr>
              <w:t> </w:t>
            </w:r>
          </w:p>
        </w:tc>
        <w:tc>
          <w:tcPr>
            <w:tcW w:w="324"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2047</w:t>
            </w:r>
            <w:r w:rsidR="002B3141">
              <w:rPr>
                <w:sz w:val="20"/>
                <w:szCs w:val="20"/>
              </w:rPr>
              <w:t>,</w:t>
            </w:r>
            <w:r w:rsidRPr="00065633">
              <w:rPr>
                <w:sz w:val="20"/>
                <w:szCs w:val="20"/>
              </w:rPr>
              <w:t>4</w:t>
            </w:r>
          </w:p>
        </w:tc>
      </w:tr>
    </w:tbl>
    <w:p w:rsidR="00DF6C2F" w:rsidRPr="00065633" w:rsidRDefault="00DF6C2F" w:rsidP="00DF6C2F">
      <w:pPr>
        <w:tabs>
          <w:tab w:val="left" w:pos="1834"/>
        </w:tabs>
        <w:spacing w:line="360" w:lineRule="auto"/>
        <w:rPr>
          <w:b/>
          <w:sz w:val="24"/>
        </w:rPr>
        <w:sectPr w:rsidR="00DF6C2F" w:rsidRPr="00065633" w:rsidSect="00CE29A3">
          <w:pgSz w:w="16838" w:h="11906" w:orient="landscape"/>
          <w:pgMar w:top="1276" w:right="851" w:bottom="851" w:left="851" w:header="709" w:footer="709" w:gutter="567"/>
          <w:cols w:space="708"/>
          <w:docGrid w:linePitch="381"/>
        </w:sectPr>
      </w:pP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lastRenderedPageBreak/>
        <w:t>Приложение  13</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Распределение площади лесов и запаса древесины по основным лесообразующим породам</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 xml:space="preserve">за год, предшествующий разработке </w:t>
      </w:r>
      <w:r w:rsidR="00237E4D" w:rsidRPr="00065633">
        <w:rPr>
          <w:rFonts w:eastAsiaTheme="minorHAnsi"/>
          <w:b/>
          <w:sz w:val="24"/>
          <w:lang w:eastAsia="en-US"/>
        </w:rPr>
        <w:t>Лесного плана</w:t>
      </w:r>
    </w:p>
    <w:tbl>
      <w:tblPr>
        <w:tblW w:w="5000" w:type="pct"/>
        <w:tblLook w:val="04A0" w:firstRow="1" w:lastRow="0" w:firstColumn="1" w:lastColumn="0" w:noHBand="0" w:noVBand="1"/>
      </w:tblPr>
      <w:tblGrid>
        <w:gridCol w:w="1849"/>
        <w:gridCol w:w="723"/>
        <w:gridCol w:w="672"/>
        <w:gridCol w:w="700"/>
        <w:gridCol w:w="700"/>
        <w:gridCol w:w="749"/>
        <w:gridCol w:w="749"/>
        <w:gridCol w:w="700"/>
        <w:gridCol w:w="700"/>
        <w:gridCol w:w="703"/>
        <w:gridCol w:w="700"/>
        <w:gridCol w:w="700"/>
        <w:gridCol w:w="703"/>
        <w:gridCol w:w="749"/>
        <w:gridCol w:w="749"/>
        <w:gridCol w:w="700"/>
        <w:gridCol w:w="700"/>
        <w:gridCol w:w="706"/>
        <w:gridCol w:w="700"/>
        <w:gridCol w:w="700"/>
      </w:tblGrid>
      <w:tr w:rsidR="00065633" w:rsidRPr="00065633" w:rsidTr="00CE29A3">
        <w:trPr>
          <w:trHeight w:val="300"/>
          <w:tblHeader/>
        </w:trPr>
        <w:tc>
          <w:tcPr>
            <w:tcW w:w="60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Преобладающие древесные и кустарниковые породы</w:t>
            </w:r>
          </w:p>
        </w:tc>
        <w:tc>
          <w:tcPr>
            <w:tcW w:w="235"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Воз-раст рубки</w:t>
            </w:r>
          </w:p>
        </w:tc>
        <w:tc>
          <w:tcPr>
            <w:tcW w:w="1848" w:type="pct"/>
            <w:gridSpan w:val="8"/>
            <w:tcBorders>
              <w:top w:val="single" w:sz="4" w:space="0" w:color="auto"/>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Земли, покрытые лесной растительностью, тыс. га</w:t>
            </w:r>
          </w:p>
        </w:tc>
        <w:tc>
          <w:tcPr>
            <w:tcW w:w="1858" w:type="pct"/>
            <w:gridSpan w:val="8"/>
            <w:tcBorders>
              <w:top w:val="single" w:sz="4" w:space="0" w:color="auto"/>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Общий запас насаждений, млн. куб.</w:t>
            </w:r>
            <w:r w:rsidR="008C443D" w:rsidRPr="00065633">
              <w:rPr>
                <w:sz w:val="20"/>
                <w:szCs w:val="20"/>
              </w:rPr>
              <w:t xml:space="preserve"> </w:t>
            </w:r>
            <w:r w:rsidRPr="00065633">
              <w:rPr>
                <w:sz w:val="20"/>
                <w:szCs w:val="20"/>
              </w:rPr>
              <w:t>м</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Общий средний прирост насаждений</w:t>
            </w:r>
          </w:p>
        </w:tc>
        <w:tc>
          <w:tcPr>
            <w:tcW w:w="228" w:type="pct"/>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Средний возраст насаждений, лет</w:t>
            </w:r>
          </w:p>
        </w:tc>
      </w:tr>
      <w:tr w:rsidR="00065633" w:rsidRPr="00065633" w:rsidTr="00CE29A3">
        <w:trPr>
          <w:trHeight w:val="300"/>
          <w:tblHeader/>
        </w:trPr>
        <w:tc>
          <w:tcPr>
            <w:tcW w:w="60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19" w:type="pct"/>
            <w:vMerge w:val="restar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всего</w:t>
            </w:r>
          </w:p>
        </w:tc>
        <w:tc>
          <w:tcPr>
            <w:tcW w:w="1629" w:type="pct"/>
            <w:gridSpan w:val="7"/>
            <w:tcBorders>
              <w:top w:val="single" w:sz="4" w:space="0" w:color="auto"/>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в том числе по группам возраста лесных насаждений</w:t>
            </w:r>
          </w:p>
        </w:tc>
        <w:tc>
          <w:tcPr>
            <w:tcW w:w="228" w:type="pct"/>
            <w:vMerge w:val="restart"/>
            <w:tcBorders>
              <w:top w:val="nil"/>
              <w:left w:val="single" w:sz="4" w:space="0" w:color="auto"/>
              <w:bottom w:val="single" w:sz="4" w:space="0" w:color="000000"/>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всего</w:t>
            </w:r>
          </w:p>
        </w:tc>
        <w:tc>
          <w:tcPr>
            <w:tcW w:w="1630" w:type="pct"/>
            <w:gridSpan w:val="7"/>
            <w:tcBorders>
              <w:top w:val="single" w:sz="4" w:space="0" w:color="auto"/>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в том числе по группам возраста лесных насаждений</w:t>
            </w: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1035"/>
          <w:tblHeader/>
        </w:trPr>
        <w:tc>
          <w:tcPr>
            <w:tcW w:w="60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19" w:type="pct"/>
            <w:vMerge/>
            <w:tcBorders>
              <w:top w:val="nil"/>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456"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молодняки</w:t>
            </w:r>
          </w:p>
        </w:tc>
        <w:tc>
          <w:tcPr>
            <w:tcW w:w="488"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28"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457"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спелые и перестойные</w:t>
            </w:r>
          </w:p>
        </w:tc>
        <w:tc>
          <w:tcPr>
            <w:tcW w:w="228"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457"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молодняки</w:t>
            </w:r>
          </w:p>
        </w:tc>
        <w:tc>
          <w:tcPr>
            <w:tcW w:w="488"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28" w:type="pct"/>
            <w:vMerge w:val="restart"/>
            <w:tcBorders>
              <w:top w:val="nil"/>
              <w:left w:val="single" w:sz="4" w:space="0" w:color="auto"/>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458"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спелые и перестойные</w:t>
            </w: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2235"/>
          <w:tblHeader/>
        </w:trPr>
        <w:tc>
          <w:tcPr>
            <w:tcW w:w="60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35"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19" w:type="pct"/>
            <w:vMerge/>
            <w:tcBorders>
              <w:top w:val="nil"/>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1 класса возраста</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2 класса возраста</w:t>
            </w:r>
          </w:p>
        </w:tc>
        <w:tc>
          <w:tcPr>
            <w:tcW w:w="24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4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 том числе включенные в ежегодный объем использования лесов</w:t>
            </w:r>
          </w:p>
        </w:tc>
        <w:tc>
          <w:tcPr>
            <w:tcW w:w="228" w:type="pct"/>
            <w:vMerge/>
            <w:tcBorders>
              <w:top w:val="nil"/>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29"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 том числе перестойные</w:t>
            </w:r>
          </w:p>
        </w:tc>
        <w:tc>
          <w:tcPr>
            <w:tcW w:w="228"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1 класса возраста</w:t>
            </w: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2 класса возраста</w:t>
            </w:r>
          </w:p>
        </w:tc>
        <w:tc>
          <w:tcPr>
            <w:tcW w:w="24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44"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 том числе включенные в ежегодный объем использования лесов</w:t>
            </w:r>
          </w:p>
        </w:tc>
        <w:tc>
          <w:tcPr>
            <w:tcW w:w="228" w:type="pct"/>
            <w:vMerge/>
            <w:tcBorders>
              <w:top w:val="nil"/>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229"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 том числе перестойные</w:t>
            </w: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22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300"/>
          <w:tblHeader/>
        </w:trPr>
        <w:tc>
          <w:tcPr>
            <w:tcW w:w="60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19</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20</w:t>
            </w:r>
          </w:p>
        </w:tc>
      </w:tr>
      <w:tr w:rsidR="00065633" w:rsidRPr="00065633" w:rsidTr="00CE29A3">
        <w:trPr>
          <w:trHeight w:val="76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1. Основные лесообразующие породы</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Хвойные</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Cocнa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12,23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7,68</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0,66</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0,24</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53</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Eль</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24</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Лиcтвeнницa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47</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Итoгo хвoйныx</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55,5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12,30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2,17</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7,72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0,66</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0,24</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53</w:t>
            </w:r>
          </w:p>
        </w:tc>
      </w:tr>
      <w:tr w:rsidR="00065633" w:rsidRPr="00065633" w:rsidTr="00CE29A3">
        <w:trPr>
          <w:trHeight w:val="31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Твердолиственные</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28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Дуб выcoкocтвoльный</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9,5</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54</w:t>
            </w:r>
          </w:p>
        </w:tc>
      </w:tr>
      <w:tr w:rsidR="00065633" w:rsidRPr="00065633" w:rsidTr="00CE29A3">
        <w:trPr>
          <w:trHeight w:val="33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Дуб низкocтвoльный</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44,9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14,7</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8,51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4,87</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0,16</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66</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lastRenderedPageBreak/>
              <w:t>Яceнь</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0,02</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41</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Клeн</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0,15</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37</w:t>
            </w:r>
          </w:p>
        </w:tc>
      </w:tr>
      <w:tr w:rsidR="00065633" w:rsidRPr="00065633" w:rsidTr="00CE29A3">
        <w:trPr>
          <w:trHeight w:val="51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Итoгo твepдoлиcтвeнныx</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62,6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23,5</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10,96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4,36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0,20</w:t>
            </w:r>
          </w:p>
        </w:tc>
        <w:tc>
          <w:tcPr>
            <w:tcW w:w="228"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62</w:t>
            </w:r>
          </w:p>
        </w:tc>
      </w:tr>
      <w:tr w:rsidR="00065633" w:rsidRPr="00065633" w:rsidTr="00CE29A3">
        <w:trPr>
          <w:trHeight w:val="51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в том числе низкоствольных</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47,7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16,3</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23,3</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8,89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0,16</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Мягколиственные</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Бepeзa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4,4</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1,08</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0,54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0,90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0,06</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36</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Ocинa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0,06</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0,22</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43</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Ольxa чepнaя</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1,48</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0,57</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41</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Липa</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0,9</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0,31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0,22</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51</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Тoпoль</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0,5</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0,07</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52</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Ивы дpeвoвидныe</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0,07</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0,07</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41</w:t>
            </w:r>
          </w:p>
        </w:tc>
      </w:tr>
      <w:tr w:rsidR="00065633" w:rsidRPr="00065633" w:rsidTr="00CE29A3">
        <w:trPr>
          <w:trHeight w:val="28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Итoгo мягкoлиcтвeнныx</w:t>
            </w:r>
          </w:p>
        </w:tc>
        <w:tc>
          <w:tcPr>
            <w:tcW w:w="23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41,4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6,5</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14,7</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5,3</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10,8</w:t>
            </w:r>
          </w:p>
        </w:tc>
        <w:tc>
          <w:tcPr>
            <w:tcW w:w="22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0,04</w:t>
            </w:r>
          </w:p>
        </w:tc>
        <w:tc>
          <w:tcPr>
            <w:tcW w:w="22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0,21</w:t>
            </w:r>
          </w:p>
        </w:tc>
        <w:tc>
          <w:tcPr>
            <w:tcW w:w="244"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2,26</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1,11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2,42</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39</w:t>
            </w:r>
          </w:p>
        </w:tc>
      </w:tr>
      <w:tr w:rsidR="00065633" w:rsidRPr="00065633" w:rsidTr="00CE29A3">
        <w:trPr>
          <w:trHeight w:val="765"/>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lastRenderedPageBreak/>
              <w:t>Итого по основным лесообразующим породам</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159,5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19,9</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69,9</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17,3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36,4</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5,9</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29,30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2,70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14,34</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3,93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7,98</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1,22</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0,57</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52</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3. Кустарники</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r>
      <w:tr w:rsidR="00065633" w:rsidRPr="00065633" w:rsidTr="00CE29A3">
        <w:trPr>
          <w:trHeight w:val="51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Ивы кустарниковые (тальники)</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25</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Лeщинa</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13</w:t>
            </w:r>
          </w:p>
        </w:tc>
      </w:tr>
      <w:tr w:rsidR="00065633" w:rsidRPr="00065633" w:rsidTr="00CE29A3">
        <w:trPr>
          <w:trHeight w:val="30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Итого по кустарникам</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0,1</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0,4</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0,01</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22</w:t>
            </w:r>
          </w:p>
        </w:tc>
      </w:tr>
      <w:tr w:rsidR="00065633" w:rsidRPr="00065633" w:rsidTr="00CE29A3">
        <w:trPr>
          <w:trHeight w:val="570"/>
        </w:trPr>
        <w:tc>
          <w:tcPr>
            <w:tcW w:w="602"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0"/>
                <w:szCs w:val="20"/>
              </w:rPr>
            </w:pPr>
            <w:r w:rsidRPr="00065633">
              <w:rPr>
                <w:sz w:val="20"/>
                <w:szCs w:val="20"/>
              </w:rPr>
              <w:t>Всего по древесным породам и кустарникам</w:t>
            </w:r>
          </w:p>
        </w:tc>
        <w:tc>
          <w:tcPr>
            <w:tcW w:w="23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1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16,0</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19,9</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70,0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17,3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36,8</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5,9</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29,31</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0,35</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2,70</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14,34</w:t>
            </w:r>
          </w:p>
        </w:tc>
        <w:tc>
          <w:tcPr>
            <w:tcW w:w="244"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3,93</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7,99</w:t>
            </w:r>
          </w:p>
        </w:tc>
        <w:tc>
          <w:tcPr>
            <w:tcW w:w="229"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1,22</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0,57</w:t>
            </w:r>
          </w:p>
        </w:tc>
        <w:tc>
          <w:tcPr>
            <w:tcW w:w="228"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52</w:t>
            </w:r>
          </w:p>
        </w:tc>
      </w:tr>
    </w:tbl>
    <w:p w:rsidR="00DF6C2F" w:rsidRPr="00065633" w:rsidRDefault="00DF6C2F" w:rsidP="00DF6C2F">
      <w:pPr>
        <w:tabs>
          <w:tab w:val="left" w:pos="3617"/>
        </w:tabs>
        <w:spacing w:line="360" w:lineRule="auto"/>
        <w:rPr>
          <w:b/>
          <w:sz w:val="24"/>
        </w:rPr>
        <w:sectPr w:rsidR="00DF6C2F" w:rsidRPr="00065633" w:rsidSect="00CE29A3">
          <w:pgSz w:w="16838" w:h="11906" w:orient="landscape"/>
          <w:pgMar w:top="1276" w:right="851" w:bottom="851" w:left="851" w:header="709" w:footer="709" w:gutter="567"/>
          <w:cols w:space="708"/>
          <w:docGrid w:linePitch="381"/>
        </w:sectPr>
      </w:pP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lastRenderedPageBreak/>
        <w:t>Приложение 14</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Динамика распределения площади лесов по группам древесных пород и группам возраста</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 xml:space="preserve">за период действия предыдущего </w:t>
      </w:r>
      <w:r w:rsidR="00237E4D" w:rsidRPr="00065633">
        <w:rPr>
          <w:rFonts w:eastAsiaTheme="minorHAnsi"/>
          <w:b/>
          <w:sz w:val="24"/>
          <w:lang w:eastAsia="en-US"/>
        </w:rPr>
        <w:t>Лесного плана</w:t>
      </w: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t>Площадь – тыс. га.</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798"/>
        <w:gridCol w:w="770"/>
        <w:gridCol w:w="766"/>
        <w:gridCol w:w="766"/>
        <w:gridCol w:w="742"/>
        <w:gridCol w:w="742"/>
        <w:gridCol w:w="748"/>
        <w:gridCol w:w="770"/>
        <w:gridCol w:w="743"/>
        <w:gridCol w:w="766"/>
        <w:gridCol w:w="743"/>
        <w:gridCol w:w="743"/>
        <w:gridCol w:w="746"/>
        <w:gridCol w:w="771"/>
        <w:gridCol w:w="743"/>
        <w:gridCol w:w="766"/>
        <w:gridCol w:w="743"/>
        <w:gridCol w:w="743"/>
        <w:gridCol w:w="743"/>
      </w:tblGrid>
      <w:tr w:rsidR="00065633" w:rsidRPr="00065633" w:rsidTr="00A27C03">
        <w:trPr>
          <w:trHeight w:val="300"/>
          <w:tblHeader/>
        </w:trPr>
        <w:tc>
          <w:tcPr>
            <w:tcW w:w="586" w:type="pct"/>
            <w:vMerge w:val="restart"/>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 лесничества, лесопарка</w:t>
            </w:r>
          </w:p>
        </w:tc>
        <w:tc>
          <w:tcPr>
            <w:tcW w:w="1477" w:type="pct"/>
            <w:gridSpan w:val="6"/>
            <w:shd w:val="clear" w:color="auto" w:fill="auto"/>
            <w:vAlign w:val="center"/>
            <w:hideMark/>
          </w:tcPr>
          <w:p w:rsidR="00DF6C2F" w:rsidRPr="00065633" w:rsidRDefault="00DF6C2F" w:rsidP="00DF6C2F">
            <w:pPr>
              <w:jc w:val="center"/>
              <w:rPr>
                <w:sz w:val="20"/>
                <w:szCs w:val="20"/>
              </w:rPr>
            </w:pPr>
            <w:r w:rsidRPr="00065633">
              <w:rPr>
                <w:sz w:val="20"/>
                <w:szCs w:val="20"/>
              </w:rPr>
              <w:t>Хвойные древесные породы</w:t>
            </w:r>
          </w:p>
        </w:tc>
        <w:tc>
          <w:tcPr>
            <w:tcW w:w="1469" w:type="pct"/>
            <w:gridSpan w:val="6"/>
            <w:shd w:val="clear" w:color="auto" w:fill="auto"/>
            <w:noWrap/>
            <w:vAlign w:val="bottom"/>
            <w:hideMark/>
          </w:tcPr>
          <w:p w:rsidR="00DF6C2F" w:rsidRPr="00065633" w:rsidRDefault="00DF6C2F" w:rsidP="00DF6C2F">
            <w:pPr>
              <w:jc w:val="center"/>
              <w:rPr>
                <w:sz w:val="20"/>
                <w:szCs w:val="20"/>
              </w:rPr>
            </w:pPr>
            <w:r w:rsidRPr="00065633">
              <w:rPr>
                <w:sz w:val="20"/>
                <w:szCs w:val="20"/>
              </w:rPr>
              <w:t>Твердолиственные древесные породы</w:t>
            </w:r>
          </w:p>
        </w:tc>
        <w:tc>
          <w:tcPr>
            <w:tcW w:w="1468" w:type="pct"/>
            <w:gridSpan w:val="6"/>
            <w:shd w:val="clear" w:color="auto" w:fill="auto"/>
            <w:noWrap/>
            <w:vAlign w:val="bottom"/>
            <w:hideMark/>
          </w:tcPr>
          <w:p w:rsidR="00DF6C2F" w:rsidRPr="00065633" w:rsidRDefault="00DF6C2F" w:rsidP="00DF6C2F">
            <w:pPr>
              <w:jc w:val="center"/>
              <w:rPr>
                <w:sz w:val="20"/>
                <w:szCs w:val="20"/>
              </w:rPr>
            </w:pPr>
            <w:r w:rsidRPr="00065633">
              <w:rPr>
                <w:sz w:val="20"/>
                <w:szCs w:val="20"/>
              </w:rPr>
              <w:t>Мягколиственные древесные породы</w:t>
            </w:r>
          </w:p>
        </w:tc>
      </w:tr>
      <w:tr w:rsidR="00065633" w:rsidRPr="00065633" w:rsidTr="00A27C03">
        <w:trPr>
          <w:trHeight w:val="405"/>
          <w:tblHeader/>
        </w:trPr>
        <w:tc>
          <w:tcPr>
            <w:tcW w:w="586" w:type="pct"/>
            <w:vMerge/>
            <w:vAlign w:val="center"/>
            <w:hideMark/>
          </w:tcPr>
          <w:p w:rsidR="00DF6C2F" w:rsidRPr="00065633" w:rsidRDefault="00DF6C2F" w:rsidP="00DF6C2F">
            <w:pPr>
              <w:rPr>
                <w:sz w:val="20"/>
                <w:szCs w:val="20"/>
              </w:rPr>
            </w:pPr>
          </w:p>
        </w:tc>
        <w:tc>
          <w:tcPr>
            <w:tcW w:w="251" w:type="pct"/>
            <w:vMerge w:val="restar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1226" w:type="pct"/>
            <w:gridSpan w:val="5"/>
            <w:shd w:val="clear" w:color="auto" w:fill="auto"/>
            <w:vAlign w:val="center"/>
            <w:hideMark/>
          </w:tcPr>
          <w:p w:rsidR="00DF6C2F" w:rsidRPr="00065633" w:rsidRDefault="00DF6C2F" w:rsidP="00DF6C2F">
            <w:pPr>
              <w:jc w:val="center"/>
              <w:rPr>
                <w:sz w:val="20"/>
                <w:szCs w:val="20"/>
              </w:rPr>
            </w:pPr>
            <w:r w:rsidRPr="00065633">
              <w:rPr>
                <w:sz w:val="20"/>
                <w:szCs w:val="20"/>
              </w:rPr>
              <w:t>в том числе по группам возраста</w:t>
            </w:r>
          </w:p>
        </w:tc>
        <w:tc>
          <w:tcPr>
            <w:tcW w:w="251" w:type="pct"/>
            <w:vMerge w:val="restar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1218" w:type="pct"/>
            <w:gridSpan w:val="5"/>
            <w:shd w:val="clear" w:color="auto" w:fill="auto"/>
            <w:vAlign w:val="center"/>
            <w:hideMark/>
          </w:tcPr>
          <w:p w:rsidR="00DF6C2F" w:rsidRPr="00065633" w:rsidRDefault="00DF6C2F" w:rsidP="00DF6C2F">
            <w:pPr>
              <w:jc w:val="center"/>
              <w:rPr>
                <w:sz w:val="20"/>
                <w:szCs w:val="20"/>
              </w:rPr>
            </w:pPr>
            <w:r w:rsidRPr="00065633">
              <w:rPr>
                <w:sz w:val="20"/>
                <w:szCs w:val="20"/>
              </w:rPr>
              <w:t>в том числе по группам возраста</w:t>
            </w:r>
          </w:p>
        </w:tc>
        <w:tc>
          <w:tcPr>
            <w:tcW w:w="251" w:type="pct"/>
            <w:vMerge w:val="restar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1217" w:type="pct"/>
            <w:gridSpan w:val="5"/>
            <w:shd w:val="clear" w:color="auto" w:fill="auto"/>
            <w:vAlign w:val="center"/>
            <w:hideMark/>
          </w:tcPr>
          <w:p w:rsidR="00DF6C2F" w:rsidRPr="00065633" w:rsidRDefault="00DF6C2F" w:rsidP="00DF6C2F">
            <w:pPr>
              <w:jc w:val="center"/>
              <w:rPr>
                <w:sz w:val="20"/>
                <w:szCs w:val="20"/>
              </w:rPr>
            </w:pPr>
            <w:r w:rsidRPr="00065633">
              <w:rPr>
                <w:sz w:val="20"/>
                <w:szCs w:val="20"/>
              </w:rPr>
              <w:t>в том числе по группам возраста</w:t>
            </w:r>
          </w:p>
        </w:tc>
      </w:tr>
      <w:tr w:rsidR="00065633" w:rsidRPr="00065633" w:rsidTr="00A27C03">
        <w:trPr>
          <w:trHeight w:val="1860"/>
          <w:tblHeader/>
        </w:trPr>
        <w:tc>
          <w:tcPr>
            <w:tcW w:w="586" w:type="pct"/>
            <w:vMerge/>
            <w:vAlign w:val="center"/>
            <w:hideMark/>
          </w:tcPr>
          <w:p w:rsidR="00DF6C2F" w:rsidRPr="00065633" w:rsidRDefault="00DF6C2F" w:rsidP="00DF6C2F">
            <w:pPr>
              <w:rPr>
                <w:sz w:val="20"/>
                <w:szCs w:val="20"/>
              </w:rPr>
            </w:pPr>
          </w:p>
        </w:tc>
        <w:tc>
          <w:tcPr>
            <w:tcW w:w="251" w:type="pct"/>
            <w:vMerge/>
            <w:vAlign w:val="center"/>
            <w:hideMark/>
          </w:tcPr>
          <w:p w:rsidR="00DF6C2F" w:rsidRPr="00065633" w:rsidRDefault="00DF6C2F" w:rsidP="00DF6C2F">
            <w:pPr>
              <w:rPr>
                <w:sz w:val="20"/>
                <w:szCs w:val="20"/>
              </w:rPr>
            </w:pPr>
          </w:p>
        </w:tc>
        <w:tc>
          <w:tcPr>
            <w:tcW w:w="249"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молодняки</w:t>
            </w:r>
          </w:p>
        </w:tc>
        <w:tc>
          <w:tcPr>
            <w:tcW w:w="249"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спелые</w:t>
            </w:r>
          </w:p>
        </w:tc>
        <w:tc>
          <w:tcPr>
            <w:tcW w:w="243"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перестойные</w:t>
            </w:r>
          </w:p>
        </w:tc>
        <w:tc>
          <w:tcPr>
            <w:tcW w:w="251" w:type="pct"/>
            <w:vMerge/>
            <w:vAlign w:val="center"/>
            <w:hideMark/>
          </w:tcPr>
          <w:p w:rsidR="00DF6C2F" w:rsidRPr="00065633" w:rsidRDefault="00DF6C2F" w:rsidP="00DF6C2F">
            <w:pPr>
              <w:rPr>
                <w:sz w:val="20"/>
                <w:szCs w:val="20"/>
              </w:rPr>
            </w:pP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молодняки</w:t>
            </w:r>
          </w:p>
        </w:tc>
        <w:tc>
          <w:tcPr>
            <w:tcW w:w="249"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спелые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перестойные</w:t>
            </w:r>
          </w:p>
        </w:tc>
        <w:tc>
          <w:tcPr>
            <w:tcW w:w="251" w:type="pct"/>
            <w:vMerge/>
            <w:vAlign w:val="center"/>
            <w:hideMark/>
          </w:tcPr>
          <w:p w:rsidR="00DF6C2F" w:rsidRPr="00065633" w:rsidRDefault="00DF6C2F" w:rsidP="00DF6C2F">
            <w:pPr>
              <w:rPr>
                <w:sz w:val="20"/>
                <w:szCs w:val="20"/>
              </w:rPr>
            </w:pP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молодняки</w:t>
            </w:r>
          </w:p>
        </w:tc>
        <w:tc>
          <w:tcPr>
            <w:tcW w:w="249"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средневозрастные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приспевающие</w:t>
            </w:r>
          </w:p>
        </w:tc>
        <w:tc>
          <w:tcPr>
            <w:tcW w:w="242"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спелые</w:t>
            </w:r>
          </w:p>
        </w:tc>
        <w:tc>
          <w:tcPr>
            <w:tcW w:w="240" w:type="pct"/>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перестойные</w:t>
            </w:r>
          </w:p>
        </w:tc>
      </w:tr>
      <w:tr w:rsidR="00065633" w:rsidRPr="00065633" w:rsidTr="00A27C03">
        <w:trPr>
          <w:trHeight w:val="300"/>
          <w:tblHeader/>
        </w:trPr>
        <w:tc>
          <w:tcPr>
            <w:tcW w:w="586" w:type="pct"/>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251" w:type="pct"/>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249" w:type="pct"/>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249" w:type="pct"/>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243" w:type="pct"/>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251" w:type="pct"/>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9</w:t>
            </w:r>
          </w:p>
        </w:tc>
        <w:tc>
          <w:tcPr>
            <w:tcW w:w="249" w:type="pct"/>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12</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251" w:type="pct"/>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249" w:type="pct"/>
            <w:shd w:val="clear" w:color="auto" w:fill="auto"/>
            <w:vAlign w:val="center"/>
            <w:hideMark/>
          </w:tcPr>
          <w:p w:rsidR="00DF6C2F" w:rsidRPr="00065633" w:rsidRDefault="00DF6C2F" w:rsidP="00DF6C2F">
            <w:pPr>
              <w:jc w:val="center"/>
              <w:rPr>
                <w:sz w:val="20"/>
                <w:szCs w:val="20"/>
              </w:rPr>
            </w:pPr>
            <w:r w:rsidRPr="00065633">
              <w:rPr>
                <w:sz w:val="20"/>
                <w:szCs w:val="20"/>
              </w:rPr>
              <w:t>16</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242" w:type="pct"/>
            <w:shd w:val="clear" w:color="auto" w:fill="auto"/>
            <w:vAlign w:val="center"/>
            <w:hideMark/>
          </w:tcPr>
          <w:p w:rsidR="00DF6C2F" w:rsidRPr="00065633" w:rsidRDefault="00DF6C2F" w:rsidP="00DF6C2F">
            <w:pPr>
              <w:jc w:val="center"/>
              <w:rPr>
                <w:sz w:val="20"/>
                <w:szCs w:val="20"/>
              </w:rPr>
            </w:pPr>
            <w:r w:rsidRPr="00065633">
              <w:rPr>
                <w:sz w:val="20"/>
                <w:szCs w:val="20"/>
              </w:rPr>
              <w:t>18</w:t>
            </w:r>
          </w:p>
        </w:tc>
        <w:tc>
          <w:tcPr>
            <w:tcW w:w="240" w:type="pct"/>
            <w:shd w:val="clear" w:color="auto" w:fill="auto"/>
            <w:noWrap/>
            <w:vAlign w:val="bottom"/>
            <w:hideMark/>
          </w:tcPr>
          <w:p w:rsidR="00DF6C2F" w:rsidRPr="00065633" w:rsidRDefault="00DF6C2F" w:rsidP="00DF6C2F">
            <w:pPr>
              <w:jc w:val="center"/>
              <w:rPr>
                <w:sz w:val="20"/>
                <w:szCs w:val="20"/>
              </w:rPr>
            </w:pPr>
            <w:r w:rsidRPr="00065633">
              <w:rPr>
                <w:sz w:val="20"/>
                <w:szCs w:val="20"/>
              </w:rPr>
              <w:t>19</w:t>
            </w:r>
          </w:p>
        </w:tc>
      </w:tr>
      <w:tr w:rsidR="00065633" w:rsidRPr="00065633" w:rsidTr="00CE29A3">
        <w:trPr>
          <w:trHeight w:val="300"/>
        </w:trPr>
        <w:tc>
          <w:tcPr>
            <w:tcW w:w="5000" w:type="pct"/>
            <w:gridSpan w:val="19"/>
            <w:shd w:val="clear" w:color="auto" w:fill="auto"/>
            <w:vAlign w:val="center"/>
            <w:hideMark/>
          </w:tcPr>
          <w:p w:rsidR="00DF6C2F" w:rsidRPr="00065633" w:rsidRDefault="00DF6C2F" w:rsidP="00DF6C2F">
            <w:pPr>
              <w:jc w:val="center"/>
              <w:rPr>
                <w:b/>
                <w:sz w:val="20"/>
                <w:szCs w:val="20"/>
              </w:rPr>
            </w:pPr>
            <w:r w:rsidRPr="00065633">
              <w:rPr>
                <w:b/>
                <w:sz w:val="20"/>
                <w:szCs w:val="20"/>
              </w:rPr>
              <w:t>На 01.01.2018</w:t>
            </w:r>
          </w:p>
        </w:tc>
      </w:tr>
      <w:tr w:rsidR="00065633" w:rsidRPr="00065633" w:rsidTr="00CE29A3">
        <w:trPr>
          <w:trHeight w:val="300"/>
        </w:trPr>
        <w:tc>
          <w:tcPr>
            <w:tcW w:w="5000" w:type="pct"/>
            <w:gridSpan w:val="19"/>
            <w:shd w:val="clear" w:color="auto" w:fill="auto"/>
            <w:vAlign w:val="center"/>
            <w:hideMark/>
          </w:tcPr>
          <w:p w:rsidR="00DF6C2F" w:rsidRPr="00065633" w:rsidRDefault="000E03D1" w:rsidP="00DF6C2F">
            <w:pPr>
              <w:jc w:val="center"/>
              <w:rPr>
                <w:b/>
                <w:sz w:val="20"/>
                <w:szCs w:val="20"/>
              </w:rPr>
            </w:pPr>
            <w:r w:rsidRPr="00065633">
              <w:rPr>
                <w:b/>
                <w:bCs/>
                <w:sz w:val="20"/>
                <w:szCs w:val="20"/>
              </w:rPr>
              <w:t>Леса, расположенные на землях лесного фонда</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Грязинское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11,600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2,778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6,564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1,297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0,906</w:t>
            </w:r>
          </w:p>
        </w:tc>
        <w:tc>
          <w:tcPr>
            <w:tcW w:w="243"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0,055</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2,691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0,308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0,765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0,485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1,017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0,116</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5,991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1,796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2,069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0,468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1,344</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0,314</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Данковское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0,448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0,156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0,250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0,040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0,002</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10,808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0,589</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2,797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1,699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4,525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1,198</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4,225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0,286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0,939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0,576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1,908</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0,516</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Добровское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10,042</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3,685</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5,122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0,936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0,299</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4,108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0,816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1,533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0,339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0,981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0,439</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8,114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3,552</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2,896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0,614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0,916</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0,136</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Донское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2,938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1,901</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1,000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0,034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0,003</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7,573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1,351</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2,073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0,933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2,995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0,221</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3,512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1,428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1,035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0,370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0,622</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0,057</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Елецкое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0,900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0,537</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0,341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0,015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0,000</w:t>
            </w:r>
          </w:p>
        </w:tc>
        <w:tc>
          <w:tcPr>
            <w:tcW w:w="243"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0,007</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13,813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1,304</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9,287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2,163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0,051</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3,531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0,338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1,271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1,197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0,613</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0,112</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Задонское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6,906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3,922</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2,811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0,161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0,012</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12,079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0,933</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5,328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0,959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4,083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0,776</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4,108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1,261</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1,262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0,473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0,757</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0,355</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Тербунское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0,857</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0,229</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0,619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0,000</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5,846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0,306</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2,144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1,005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1,934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0,457</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0,702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0,088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0,210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0,157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0,157</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0,090</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Усманское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14,159</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5,100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7,954</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0,806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0,299</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3,293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0,547</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1,039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0,415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1,056</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0,236</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5,823</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1,630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2,608</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0,829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0,539</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0,217</w:t>
            </w:r>
          </w:p>
        </w:tc>
      </w:tr>
      <w:tr w:rsidR="00A27C03" w:rsidRPr="00065633" w:rsidTr="00A27C03">
        <w:trPr>
          <w:trHeight w:val="300"/>
        </w:trPr>
        <w:tc>
          <w:tcPr>
            <w:tcW w:w="586" w:type="pct"/>
            <w:shd w:val="clear" w:color="000000" w:fill="FFFFFF"/>
            <w:vAlign w:val="center"/>
            <w:hideMark/>
          </w:tcPr>
          <w:p w:rsidR="00DF6C2F" w:rsidRPr="00065633" w:rsidRDefault="00DF6C2F" w:rsidP="00DF6C2F">
            <w:pPr>
              <w:rPr>
                <w:sz w:val="20"/>
                <w:szCs w:val="20"/>
              </w:rPr>
            </w:pPr>
            <w:r w:rsidRPr="00065633">
              <w:rPr>
                <w:sz w:val="20"/>
                <w:szCs w:val="20"/>
              </w:rPr>
              <w:t>Чаплыгинское</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7,258</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1,100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3,821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1,670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0,667</w:t>
            </w: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2,595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0,302</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0,865</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0,292</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0,827</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0,309</w:t>
            </w:r>
          </w:p>
        </w:tc>
        <w:tc>
          <w:tcPr>
            <w:tcW w:w="251"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5,379</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0,514</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2,250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0,661</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1,719</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0,235</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Итого:</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55,108</w:t>
            </w:r>
          </w:p>
        </w:tc>
        <w:tc>
          <w:tcPr>
            <w:tcW w:w="249"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19,408</w:t>
            </w:r>
          </w:p>
        </w:tc>
        <w:tc>
          <w:tcPr>
            <w:tcW w:w="249"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28,482</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4,968</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2,188</w:t>
            </w:r>
          </w:p>
        </w:tc>
        <w:tc>
          <w:tcPr>
            <w:tcW w:w="243"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0,062</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62,806</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6,456</w:t>
            </w:r>
          </w:p>
        </w:tc>
        <w:tc>
          <w:tcPr>
            <w:tcW w:w="249"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25,831</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7,135</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19,581</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3,803</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41,385</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10,893</w:t>
            </w:r>
          </w:p>
        </w:tc>
        <w:tc>
          <w:tcPr>
            <w:tcW w:w="249"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14,540</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5,345</w:t>
            </w:r>
          </w:p>
        </w:tc>
        <w:tc>
          <w:tcPr>
            <w:tcW w:w="242"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8,575</w:t>
            </w:r>
          </w:p>
        </w:tc>
        <w:tc>
          <w:tcPr>
            <w:tcW w:w="240" w:type="pct"/>
            <w:shd w:val="clear" w:color="000000" w:fill="FFFFFF"/>
            <w:noWrap/>
            <w:vAlign w:val="bottom"/>
            <w:hideMark/>
          </w:tcPr>
          <w:p w:rsidR="00DF6C2F" w:rsidRPr="00065633" w:rsidRDefault="00DF6C2F" w:rsidP="00DF6C2F">
            <w:pPr>
              <w:jc w:val="center"/>
              <w:rPr>
                <w:sz w:val="16"/>
                <w:szCs w:val="16"/>
              </w:rPr>
            </w:pPr>
            <w:r w:rsidRPr="00065633">
              <w:rPr>
                <w:sz w:val="16"/>
                <w:szCs w:val="16"/>
              </w:rPr>
              <w:t>2,032</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 особо охраняемых природных территорий</w:t>
            </w:r>
          </w:p>
        </w:tc>
      </w:tr>
      <w:tr w:rsidR="00A27C03" w:rsidRPr="00065633" w:rsidTr="00A27C03">
        <w:trPr>
          <w:trHeight w:val="1275"/>
        </w:trPr>
        <w:tc>
          <w:tcPr>
            <w:tcW w:w="586" w:type="pct"/>
            <w:shd w:val="clear" w:color="000000" w:fill="FFFFFF"/>
            <w:hideMark/>
          </w:tcPr>
          <w:p w:rsidR="00DF6C2F" w:rsidRPr="00065633" w:rsidRDefault="00DF6C2F" w:rsidP="00DF6C2F">
            <w:pPr>
              <w:rPr>
                <w:sz w:val="20"/>
                <w:szCs w:val="20"/>
              </w:rPr>
            </w:pPr>
            <w:r w:rsidRPr="00065633">
              <w:rPr>
                <w:sz w:val="20"/>
                <w:szCs w:val="20"/>
              </w:rPr>
              <w:lastRenderedPageBreak/>
              <w:t>Воронежский государственный природный биосферный заповедник</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3,611</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0,015</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0,539</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1,894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1,120</w:t>
            </w:r>
          </w:p>
        </w:tc>
        <w:tc>
          <w:tcPr>
            <w:tcW w:w="243"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0,043</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5,223</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0,111</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0,214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0,224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2,014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2,660</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3,781</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0,219</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0,017</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0,460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2,985</w:t>
            </w:r>
          </w:p>
        </w:tc>
      </w:tr>
      <w:tr w:rsidR="00A27C03" w:rsidRPr="00065633" w:rsidTr="00A27C03">
        <w:trPr>
          <w:trHeight w:val="1020"/>
        </w:trPr>
        <w:tc>
          <w:tcPr>
            <w:tcW w:w="586" w:type="pct"/>
            <w:shd w:val="clear" w:color="000000" w:fill="FFFFFF"/>
            <w:hideMark/>
          </w:tcPr>
          <w:p w:rsidR="00DF6C2F" w:rsidRPr="00065633" w:rsidRDefault="00DF6C2F" w:rsidP="00DF6C2F">
            <w:pPr>
              <w:rPr>
                <w:sz w:val="20"/>
                <w:szCs w:val="20"/>
              </w:rPr>
            </w:pPr>
            <w:r w:rsidRPr="00065633">
              <w:rPr>
                <w:sz w:val="20"/>
                <w:szCs w:val="20"/>
              </w:rPr>
              <w:t>Государственный природный заповедник "Галичья гора"</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0,006</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0,002</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0,004</w:t>
            </w: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3" w:type="pct"/>
            <w:shd w:val="clear" w:color="000000" w:fill="FFFFFF"/>
            <w:noWrap/>
            <w:vAlign w:val="center"/>
          </w:tcPr>
          <w:p w:rsidR="00DF6C2F" w:rsidRPr="00065633" w:rsidRDefault="00DF6C2F" w:rsidP="00DF6C2F">
            <w:pPr>
              <w:jc w:val="center"/>
              <w:rPr>
                <w:sz w:val="20"/>
                <w:szCs w:val="20"/>
              </w:rPr>
            </w:pP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0,074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0,003</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0,006</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0,065</w:t>
            </w: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0,038</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0,016</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0,012</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Итого:</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3,617</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0,017</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0,543</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1,894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1,120</w:t>
            </w:r>
          </w:p>
        </w:tc>
        <w:tc>
          <w:tcPr>
            <w:tcW w:w="243"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0,043</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5,297</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0,114</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0,220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0,289</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2,014</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2,660</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3,819</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0,235</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0,017</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0,470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2,997</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 населенных пунктов</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3,600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0,600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2,600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3" w:type="pct"/>
            <w:shd w:val="clear" w:color="000000" w:fill="FFFFFF"/>
            <w:noWrap/>
            <w:vAlign w:val="center"/>
            <w:hideMark/>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0,7</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1,8</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0,700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0,400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0,200</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w:t>
            </w:r>
            <w:r w:rsidR="00DF6C2F" w:rsidRPr="00065633">
              <w:rPr>
                <w:sz w:val="20"/>
                <w:szCs w:val="20"/>
              </w:rPr>
              <w:t xml:space="preserve"> </w:t>
            </w:r>
            <w:r w:rsidR="00DF6C2F" w:rsidRPr="00065633">
              <w:rPr>
                <w:b/>
                <w:sz w:val="20"/>
                <w:szCs w:val="20"/>
              </w:rPr>
              <w:t>обороны и безопасности</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vAlign w:val="center"/>
          </w:tcPr>
          <w:p w:rsidR="00DF6C2F" w:rsidRPr="00065633" w:rsidRDefault="00DF6C2F" w:rsidP="00DF6C2F">
            <w:pPr>
              <w:jc w:val="center"/>
              <w:rPr>
                <w:sz w:val="20"/>
                <w:szCs w:val="20"/>
              </w:rPr>
            </w:pPr>
          </w:p>
        </w:tc>
        <w:tc>
          <w:tcPr>
            <w:tcW w:w="249" w:type="pct"/>
            <w:shd w:val="clear" w:color="000000" w:fill="FFFFFF"/>
            <w:noWrap/>
            <w:vAlign w:val="center"/>
          </w:tcPr>
          <w:p w:rsidR="00DF6C2F" w:rsidRPr="00065633" w:rsidRDefault="00DF6C2F" w:rsidP="00DF6C2F">
            <w:pPr>
              <w:jc w:val="center"/>
              <w:rPr>
                <w:sz w:val="20"/>
                <w:szCs w:val="20"/>
              </w:rPr>
            </w:pPr>
          </w:p>
        </w:tc>
        <w:tc>
          <w:tcPr>
            <w:tcW w:w="249"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3" w:type="pct"/>
            <w:shd w:val="clear" w:color="000000" w:fill="FFFFFF"/>
            <w:noWrap/>
            <w:vAlign w:val="center"/>
          </w:tcPr>
          <w:p w:rsidR="00DF6C2F" w:rsidRPr="00065633" w:rsidRDefault="00DF6C2F" w:rsidP="00DF6C2F">
            <w:pPr>
              <w:jc w:val="center"/>
              <w:rPr>
                <w:sz w:val="20"/>
                <w:szCs w:val="20"/>
              </w:rPr>
            </w:pPr>
          </w:p>
        </w:tc>
        <w:tc>
          <w:tcPr>
            <w:tcW w:w="251"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9"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center"/>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0,300</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0,200</w:t>
            </w:r>
          </w:p>
        </w:tc>
        <w:tc>
          <w:tcPr>
            <w:tcW w:w="242" w:type="pct"/>
            <w:shd w:val="clear" w:color="000000" w:fill="FFFFFF"/>
            <w:noWrap/>
            <w:vAlign w:val="center"/>
          </w:tcPr>
          <w:p w:rsidR="00DF6C2F" w:rsidRPr="00065633" w:rsidRDefault="00DF6C2F" w:rsidP="00DF6C2F">
            <w:pPr>
              <w:jc w:val="center"/>
              <w:rPr>
                <w:sz w:val="20"/>
                <w:szCs w:val="20"/>
              </w:rPr>
            </w:pPr>
          </w:p>
        </w:tc>
        <w:tc>
          <w:tcPr>
            <w:tcW w:w="240" w:type="pct"/>
            <w:shd w:val="clear" w:color="000000" w:fill="FFFFFF"/>
            <w:noWrap/>
            <w:vAlign w:val="center"/>
          </w:tcPr>
          <w:p w:rsidR="00DF6C2F" w:rsidRPr="00065633" w:rsidRDefault="00DF6C2F" w:rsidP="00DF6C2F">
            <w:pPr>
              <w:jc w:val="center"/>
              <w:rPr>
                <w:sz w:val="20"/>
                <w:szCs w:val="20"/>
              </w:rPr>
            </w:pPr>
          </w:p>
        </w:tc>
      </w:tr>
      <w:tr w:rsidR="00065633" w:rsidRPr="00065633" w:rsidTr="00CE29A3">
        <w:trPr>
          <w:trHeight w:val="300"/>
        </w:trPr>
        <w:tc>
          <w:tcPr>
            <w:tcW w:w="5000" w:type="pct"/>
            <w:gridSpan w:val="19"/>
            <w:shd w:val="clear" w:color="000000" w:fill="FFFFFF"/>
            <w:vAlign w:val="center"/>
            <w:hideMark/>
          </w:tcPr>
          <w:p w:rsidR="00DF6C2F" w:rsidRPr="00065633" w:rsidRDefault="00A27C03" w:rsidP="00DF6C2F">
            <w:pPr>
              <w:jc w:val="center"/>
              <w:rPr>
                <w:b/>
                <w:sz w:val="20"/>
                <w:szCs w:val="20"/>
              </w:rPr>
            </w:pPr>
            <w:r>
              <w:rPr>
                <w:b/>
                <w:sz w:val="20"/>
                <w:szCs w:val="20"/>
              </w:rPr>
              <w:t>На 01.01.2009</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bCs/>
                <w:sz w:val="20"/>
                <w:szCs w:val="20"/>
              </w:rPr>
              <w:t>Леса, расположенные на землях лесного фонда</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Грязинское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12</w:t>
            </w:r>
            <w:r w:rsidR="00403EFE">
              <w:rPr>
                <w:color w:val="000000"/>
                <w:sz w:val="20"/>
                <w:szCs w:val="20"/>
              </w:rPr>
              <w:t>,</w:t>
            </w:r>
            <w:r>
              <w:rPr>
                <w:color w:val="000000"/>
                <w:sz w:val="20"/>
                <w:szCs w:val="20"/>
              </w:rPr>
              <w:t>154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488</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8</w:t>
            </w:r>
            <w:r w:rsidR="00403EFE">
              <w:rPr>
                <w:color w:val="000000"/>
                <w:sz w:val="20"/>
                <w:szCs w:val="20"/>
              </w:rPr>
              <w:t>,</w:t>
            </w:r>
            <w:r>
              <w:rPr>
                <w:color w:val="000000"/>
                <w:sz w:val="20"/>
                <w:szCs w:val="20"/>
              </w:rPr>
              <w:t>574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731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361</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702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305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480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329</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008</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806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479</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145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470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388</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324</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Данковское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554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294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260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10</w:t>
            </w:r>
            <w:r w:rsidR="00403EFE">
              <w:rPr>
                <w:color w:val="000000"/>
                <w:sz w:val="20"/>
                <w:szCs w:val="20"/>
              </w:rPr>
              <w:t>,</w:t>
            </w:r>
            <w:r>
              <w:rPr>
                <w:color w:val="000000"/>
                <w:sz w:val="20"/>
                <w:szCs w:val="20"/>
              </w:rPr>
              <w:t>409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975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602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236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596</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371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740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137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088</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378</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028</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Добровское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14</w:t>
            </w:r>
            <w:r w:rsidR="00403EFE">
              <w:rPr>
                <w:color w:val="000000"/>
                <w:sz w:val="20"/>
                <w:szCs w:val="20"/>
              </w:rPr>
              <w:t>,</w:t>
            </w:r>
            <w:r>
              <w:rPr>
                <w:color w:val="000000"/>
                <w:sz w:val="20"/>
                <w:szCs w:val="20"/>
              </w:rPr>
              <w:t>705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599</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9</w:t>
            </w:r>
            <w:r w:rsidR="00403EFE">
              <w:rPr>
                <w:color w:val="000000"/>
                <w:sz w:val="20"/>
                <w:szCs w:val="20"/>
              </w:rPr>
              <w:t>,</w:t>
            </w:r>
            <w:r>
              <w:rPr>
                <w:color w:val="000000"/>
                <w:sz w:val="20"/>
                <w:szCs w:val="20"/>
              </w:rPr>
              <w:t>617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474</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015</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138</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848</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050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719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459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062</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364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135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980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900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215</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134</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Донское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853</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346</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502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004</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001</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654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350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747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685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872</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469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881</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288</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450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792</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058</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Елецкое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991</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621</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364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006</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13</w:t>
            </w:r>
            <w:r w:rsidR="00403EFE">
              <w:rPr>
                <w:color w:val="000000"/>
                <w:sz w:val="20"/>
                <w:szCs w:val="20"/>
              </w:rPr>
              <w:t>,</w:t>
            </w:r>
            <w:r>
              <w:rPr>
                <w:color w:val="000000"/>
                <w:sz w:val="20"/>
                <w:szCs w:val="20"/>
              </w:rPr>
              <w:t>773</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285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10</w:t>
            </w:r>
            <w:r w:rsidR="00403EFE">
              <w:rPr>
                <w:color w:val="000000"/>
                <w:sz w:val="20"/>
                <w:szCs w:val="20"/>
              </w:rPr>
              <w:t>,</w:t>
            </w:r>
            <w:r>
              <w:rPr>
                <w:color w:val="000000"/>
                <w:sz w:val="20"/>
                <w:szCs w:val="20"/>
              </w:rPr>
              <w:t>633</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513</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334</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008</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585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290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335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216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627</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117</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lastRenderedPageBreak/>
              <w:t>Задонское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134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797</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329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008</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12</w:t>
            </w:r>
            <w:r w:rsidR="00403EFE">
              <w:rPr>
                <w:color w:val="000000"/>
                <w:sz w:val="20"/>
                <w:szCs w:val="20"/>
              </w:rPr>
              <w:t>,</w:t>
            </w:r>
            <w:r>
              <w:rPr>
                <w:color w:val="000000"/>
                <w:sz w:val="20"/>
                <w:szCs w:val="20"/>
              </w:rPr>
              <w:t>062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950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6</w:t>
            </w:r>
            <w:r w:rsidR="00403EFE">
              <w:rPr>
                <w:color w:val="000000"/>
                <w:sz w:val="20"/>
                <w:szCs w:val="20"/>
              </w:rPr>
              <w:t>,</w:t>
            </w:r>
            <w:r>
              <w:rPr>
                <w:color w:val="000000"/>
                <w:sz w:val="20"/>
                <w:szCs w:val="20"/>
              </w:rPr>
              <w:t>390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612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996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114</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955</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090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481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764</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340</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Тербунское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834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704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130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617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625</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851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861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280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111</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376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156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126</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033</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Усманское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14</w:t>
            </w:r>
            <w:r w:rsidR="00403EFE">
              <w:rPr>
                <w:color w:val="000000"/>
                <w:sz w:val="20"/>
                <w:szCs w:val="20"/>
              </w:rPr>
              <w:t>,</w:t>
            </w:r>
            <w:r>
              <w:rPr>
                <w:color w:val="000000"/>
                <w:sz w:val="20"/>
                <w:szCs w:val="20"/>
              </w:rPr>
              <w:t>423</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114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8</w:t>
            </w:r>
            <w:r w:rsidR="00403EFE">
              <w:rPr>
                <w:color w:val="000000"/>
                <w:sz w:val="20"/>
                <w:szCs w:val="20"/>
              </w:rPr>
              <w:t>,</w:t>
            </w:r>
            <w:r>
              <w:rPr>
                <w:color w:val="000000"/>
                <w:sz w:val="20"/>
                <w:szCs w:val="20"/>
              </w:rPr>
              <w:t>991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301</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017</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319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609</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657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649</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402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002</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868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609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621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824</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588</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226</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Чаплыгинское</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382</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134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140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108</w:t>
            </w:r>
          </w:p>
        </w:tc>
        <w:tc>
          <w:tcPr>
            <w:tcW w:w="242"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43" w:type="pct"/>
            <w:shd w:val="clear" w:color="000000" w:fill="FFFFFF"/>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638</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677</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767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113</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868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032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951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930</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893</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062</w:t>
            </w:r>
          </w:p>
        </w:tc>
      </w:tr>
      <w:tr w:rsidR="00A27C03" w:rsidRPr="00065633" w:rsidTr="00A27C03">
        <w:trPr>
          <w:trHeight w:val="300"/>
        </w:trPr>
        <w:tc>
          <w:tcPr>
            <w:tcW w:w="586" w:type="pct"/>
            <w:shd w:val="clear" w:color="000000" w:fill="FFFFFF"/>
            <w:hideMark/>
          </w:tcPr>
          <w:p w:rsidR="00A27C03" w:rsidRDefault="00A27C03">
            <w:pPr>
              <w:rPr>
                <w:color w:val="000000"/>
                <w:sz w:val="20"/>
                <w:szCs w:val="20"/>
              </w:rPr>
            </w:pPr>
            <w:r>
              <w:rPr>
                <w:color w:val="000000"/>
                <w:sz w:val="20"/>
                <w:szCs w:val="20"/>
              </w:rPr>
              <w:t>Итого:</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62</w:t>
            </w:r>
            <w:r w:rsidR="00403EFE">
              <w:rPr>
                <w:color w:val="000000"/>
                <w:sz w:val="20"/>
                <w:szCs w:val="20"/>
              </w:rPr>
              <w:t>,</w:t>
            </w:r>
            <w:r>
              <w:rPr>
                <w:color w:val="000000"/>
                <w:sz w:val="20"/>
                <w:szCs w:val="20"/>
              </w:rPr>
              <w:t>030</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23</w:t>
            </w:r>
            <w:r w:rsidR="00403EFE">
              <w:rPr>
                <w:color w:val="000000"/>
                <w:sz w:val="20"/>
                <w:szCs w:val="20"/>
              </w:rPr>
              <w:t>,</w:t>
            </w:r>
            <w:r>
              <w:rPr>
                <w:color w:val="000000"/>
                <w:sz w:val="20"/>
                <w:szCs w:val="20"/>
              </w:rPr>
              <w:t>097</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36</w:t>
            </w:r>
            <w:r w:rsidR="00403EFE">
              <w:rPr>
                <w:color w:val="000000"/>
                <w:sz w:val="20"/>
                <w:szCs w:val="20"/>
              </w:rPr>
              <w:t>,</w:t>
            </w:r>
            <w:r>
              <w:rPr>
                <w:color w:val="000000"/>
                <w:sz w:val="20"/>
                <w:szCs w:val="20"/>
              </w:rPr>
              <w:t>907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626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400</w:t>
            </w:r>
          </w:p>
        </w:tc>
        <w:tc>
          <w:tcPr>
            <w:tcW w:w="243"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000</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62</w:t>
            </w:r>
            <w:r w:rsidR="00403EFE">
              <w:rPr>
                <w:color w:val="000000"/>
                <w:sz w:val="20"/>
                <w:szCs w:val="20"/>
              </w:rPr>
              <w:t>,</w:t>
            </w:r>
            <w:r>
              <w:rPr>
                <w:color w:val="000000"/>
                <w:sz w:val="20"/>
                <w:szCs w:val="20"/>
              </w:rPr>
              <w:t>312</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624</w:t>
            </w:r>
          </w:p>
        </w:tc>
        <w:tc>
          <w:tcPr>
            <w:tcW w:w="249" w:type="pct"/>
            <w:shd w:val="clear" w:color="000000" w:fill="FFFFFF"/>
            <w:vAlign w:val="center"/>
            <w:hideMark/>
          </w:tcPr>
          <w:p w:rsidR="00A27C03" w:rsidRDefault="00A27C03">
            <w:pPr>
              <w:jc w:val="center"/>
              <w:rPr>
                <w:color w:val="000000"/>
                <w:sz w:val="20"/>
                <w:szCs w:val="20"/>
              </w:rPr>
            </w:pPr>
            <w:r>
              <w:rPr>
                <w:color w:val="000000"/>
                <w:sz w:val="20"/>
                <w:szCs w:val="20"/>
              </w:rPr>
              <w:t>39</w:t>
            </w:r>
            <w:r w:rsidR="00403EFE">
              <w:rPr>
                <w:color w:val="000000"/>
                <w:sz w:val="20"/>
                <w:szCs w:val="20"/>
              </w:rPr>
              <w:t>,</w:t>
            </w:r>
            <w:r>
              <w:rPr>
                <w:color w:val="000000"/>
                <w:sz w:val="20"/>
                <w:szCs w:val="20"/>
              </w:rPr>
              <w:t>177</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9</w:t>
            </w:r>
            <w:r w:rsidR="00403EFE">
              <w:rPr>
                <w:color w:val="000000"/>
                <w:sz w:val="20"/>
                <w:szCs w:val="20"/>
              </w:rPr>
              <w:t>,</w:t>
            </w:r>
            <w:r>
              <w:rPr>
                <w:color w:val="000000"/>
                <w:sz w:val="20"/>
                <w:szCs w:val="20"/>
              </w:rPr>
              <w:t>936</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5</w:t>
            </w:r>
            <w:r w:rsidR="00403EFE">
              <w:rPr>
                <w:color w:val="000000"/>
                <w:sz w:val="20"/>
                <w:szCs w:val="20"/>
              </w:rPr>
              <w:t>,</w:t>
            </w:r>
            <w:r>
              <w:rPr>
                <w:color w:val="000000"/>
                <w:sz w:val="20"/>
                <w:szCs w:val="20"/>
              </w:rPr>
              <w:t>381</w:t>
            </w:r>
          </w:p>
        </w:tc>
        <w:tc>
          <w:tcPr>
            <w:tcW w:w="242" w:type="pct"/>
            <w:shd w:val="clear" w:color="000000" w:fill="FFFFFF"/>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194</w:t>
            </w:r>
          </w:p>
        </w:tc>
        <w:tc>
          <w:tcPr>
            <w:tcW w:w="251" w:type="pct"/>
            <w:shd w:val="clear" w:color="000000" w:fill="FFFFFF"/>
            <w:vAlign w:val="center"/>
            <w:hideMark/>
          </w:tcPr>
          <w:p w:rsidR="00A27C03" w:rsidRDefault="00A27C03">
            <w:pPr>
              <w:jc w:val="center"/>
              <w:rPr>
                <w:color w:val="000000"/>
                <w:sz w:val="20"/>
                <w:szCs w:val="20"/>
              </w:rPr>
            </w:pPr>
            <w:r>
              <w:rPr>
                <w:color w:val="000000"/>
                <w:sz w:val="20"/>
                <w:szCs w:val="20"/>
              </w:rPr>
              <w:t>40</w:t>
            </w:r>
            <w:r w:rsidR="00403EFE">
              <w:rPr>
                <w:color w:val="000000"/>
                <w:sz w:val="20"/>
                <w:szCs w:val="20"/>
              </w:rPr>
              <w:t>,</w:t>
            </w:r>
            <w:r>
              <w:rPr>
                <w:color w:val="000000"/>
                <w:sz w:val="20"/>
                <w:szCs w:val="20"/>
              </w:rPr>
              <w:t>088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8</w:t>
            </w:r>
            <w:r w:rsidR="00403EFE">
              <w:rPr>
                <w:color w:val="000000"/>
                <w:sz w:val="20"/>
                <w:szCs w:val="20"/>
              </w:rPr>
              <w:t>,</w:t>
            </w:r>
            <w:r>
              <w:rPr>
                <w:color w:val="000000"/>
                <w:sz w:val="20"/>
                <w:szCs w:val="20"/>
              </w:rPr>
              <w:t>367</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16</w:t>
            </w:r>
            <w:r w:rsidR="00403EFE">
              <w:rPr>
                <w:color w:val="000000"/>
                <w:sz w:val="20"/>
                <w:szCs w:val="20"/>
              </w:rPr>
              <w:t>,</w:t>
            </w:r>
            <w:r>
              <w:rPr>
                <w:color w:val="000000"/>
                <w:sz w:val="20"/>
                <w:szCs w:val="20"/>
              </w:rPr>
              <w:t>113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6</w:t>
            </w:r>
            <w:r w:rsidR="00403EFE">
              <w:rPr>
                <w:color w:val="000000"/>
                <w:sz w:val="20"/>
                <w:szCs w:val="20"/>
              </w:rPr>
              <w:t>,</w:t>
            </w:r>
            <w:r>
              <w:rPr>
                <w:color w:val="000000"/>
                <w:sz w:val="20"/>
                <w:szCs w:val="20"/>
              </w:rPr>
              <w:t>515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7</w:t>
            </w:r>
            <w:r w:rsidR="00403EFE">
              <w:rPr>
                <w:color w:val="000000"/>
                <w:sz w:val="20"/>
                <w:szCs w:val="20"/>
              </w:rPr>
              <w:t>,</w:t>
            </w:r>
            <w:r>
              <w:rPr>
                <w:color w:val="000000"/>
                <w:sz w:val="20"/>
                <w:szCs w:val="20"/>
              </w:rPr>
              <w:t>771</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322</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 особо охраняемых природных территорий</w:t>
            </w:r>
          </w:p>
        </w:tc>
      </w:tr>
      <w:tr w:rsidR="00A27C03" w:rsidRPr="00065633" w:rsidTr="00A27C03">
        <w:trPr>
          <w:trHeight w:val="1275"/>
        </w:trPr>
        <w:tc>
          <w:tcPr>
            <w:tcW w:w="586" w:type="pct"/>
            <w:shd w:val="clear" w:color="000000" w:fill="FFFFFF"/>
            <w:hideMark/>
          </w:tcPr>
          <w:p w:rsidR="00DF6C2F" w:rsidRPr="00065633" w:rsidRDefault="00DF6C2F" w:rsidP="00DF6C2F">
            <w:pPr>
              <w:rPr>
                <w:sz w:val="20"/>
                <w:szCs w:val="20"/>
              </w:rPr>
            </w:pPr>
            <w:r w:rsidRPr="00065633">
              <w:rPr>
                <w:sz w:val="20"/>
                <w:szCs w:val="20"/>
              </w:rPr>
              <w:t>Воронежский государственный природный биосферный заповедник</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3,4</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0,0</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3,2</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3" w:type="pct"/>
            <w:shd w:val="clear" w:color="000000" w:fill="FFFFFF"/>
            <w:vAlign w:val="center"/>
            <w:hideMark/>
          </w:tcPr>
          <w:p w:rsidR="00DF6C2F" w:rsidRPr="00065633" w:rsidRDefault="00DF6C2F" w:rsidP="00DF6C2F">
            <w:pPr>
              <w:jc w:val="center"/>
              <w:rPr>
                <w:sz w:val="20"/>
                <w:szCs w:val="20"/>
              </w:rPr>
            </w:pPr>
            <w:r w:rsidRPr="00065633">
              <w:rPr>
                <w:sz w:val="20"/>
                <w:szCs w:val="20"/>
              </w:rPr>
              <w:t>0,0</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4,5</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4,0</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0,3</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0,0</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4,3</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0,6</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1,2</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2,2</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 населенных пунктов</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3,3</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0,5</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2,3</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0,3</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0,2</w:t>
            </w:r>
          </w:p>
        </w:tc>
        <w:tc>
          <w:tcPr>
            <w:tcW w:w="243" w:type="pct"/>
            <w:shd w:val="clear" w:color="000000" w:fill="FFFFFF"/>
            <w:vAlign w:val="center"/>
            <w:hideMark/>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0,7</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9" w:type="pct"/>
            <w:shd w:val="clear" w:color="000000" w:fill="FFFFFF"/>
            <w:vAlign w:val="center"/>
            <w:hideMark/>
          </w:tcPr>
          <w:p w:rsidR="00DF6C2F" w:rsidRPr="00065633" w:rsidRDefault="00DF6C2F" w:rsidP="00DF6C2F">
            <w:pPr>
              <w:jc w:val="center"/>
              <w:rPr>
                <w:sz w:val="20"/>
                <w:szCs w:val="20"/>
              </w:rPr>
            </w:pPr>
            <w:r w:rsidRPr="00065633">
              <w:rPr>
                <w:sz w:val="20"/>
                <w:szCs w:val="20"/>
              </w:rPr>
              <w:t>0,3</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0,2</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vAlign w:val="center"/>
            <w:hideMark/>
          </w:tcPr>
          <w:p w:rsidR="00DF6C2F" w:rsidRPr="00065633" w:rsidRDefault="00DF6C2F" w:rsidP="00DF6C2F">
            <w:pPr>
              <w:jc w:val="center"/>
              <w:rPr>
                <w:sz w:val="20"/>
                <w:szCs w:val="20"/>
              </w:rPr>
            </w:pPr>
            <w:r w:rsidRPr="00065633">
              <w:rPr>
                <w:sz w:val="20"/>
                <w:szCs w:val="20"/>
              </w:rPr>
              <w:t>0,0</w:t>
            </w: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1,5</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0,6</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w:t>
            </w:r>
          </w:p>
        </w:tc>
      </w:tr>
      <w:tr w:rsidR="00065633" w:rsidRPr="00065633" w:rsidTr="00CE29A3">
        <w:trPr>
          <w:trHeight w:val="300"/>
        </w:trPr>
        <w:tc>
          <w:tcPr>
            <w:tcW w:w="5000" w:type="pct"/>
            <w:gridSpan w:val="19"/>
            <w:shd w:val="clear" w:color="000000" w:fill="FFFFFF"/>
            <w:hideMark/>
          </w:tcPr>
          <w:p w:rsidR="00DF6C2F" w:rsidRPr="00065633" w:rsidRDefault="000E03D1" w:rsidP="00DF6C2F">
            <w:pPr>
              <w:jc w:val="center"/>
              <w:rPr>
                <w:sz w:val="20"/>
                <w:szCs w:val="20"/>
              </w:rPr>
            </w:pPr>
            <w:r w:rsidRPr="00065633">
              <w:rPr>
                <w:b/>
                <w:sz w:val="20"/>
                <w:szCs w:val="20"/>
              </w:rPr>
              <w:t>Леса, расположенные на землях</w:t>
            </w:r>
            <w:r w:rsidRPr="00065633">
              <w:rPr>
                <w:sz w:val="20"/>
                <w:szCs w:val="20"/>
              </w:rPr>
              <w:t xml:space="preserve"> </w:t>
            </w:r>
            <w:r w:rsidRPr="00065633">
              <w:rPr>
                <w:b/>
                <w:sz w:val="20"/>
                <w:szCs w:val="20"/>
              </w:rPr>
              <w:t>обороны и безопасности</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vAlign w:val="center"/>
          </w:tcPr>
          <w:p w:rsidR="00DF6C2F" w:rsidRPr="00065633" w:rsidRDefault="00DF6C2F" w:rsidP="00DF6C2F">
            <w:pPr>
              <w:jc w:val="center"/>
              <w:rPr>
                <w:sz w:val="20"/>
                <w:szCs w:val="20"/>
              </w:rPr>
            </w:pPr>
          </w:p>
        </w:tc>
        <w:tc>
          <w:tcPr>
            <w:tcW w:w="249" w:type="pct"/>
            <w:shd w:val="clear" w:color="000000" w:fill="FFFFFF"/>
            <w:vAlign w:val="center"/>
          </w:tcPr>
          <w:p w:rsidR="00DF6C2F" w:rsidRPr="00065633" w:rsidRDefault="00DF6C2F" w:rsidP="00DF6C2F">
            <w:pPr>
              <w:jc w:val="center"/>
              <w:rPr>
                <w:sz w:val="20"/>
                <w:szCs w:val="20"/>
              </w:rPr>
            </w:pPr>
          </w:p>
        </w:tc>
        <w:tc>
          <w:tcPr>
            <w:tcW w:w="249"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3" w:type="pct"/>
            <w:shd w:val="clear" w:color="000000" w:fill="FFFFFF"/>
            <w:vAlign w:val="center"/>
          </w:tcPr>
          <w:p w:rsidR="00DF6C2F" w:rsidRPr="00065633" w:rsidRDefault="00DF6C2F" w:rsidP="00DF6C2F">
            <w:pPr>
              <w:jc w:val="center"/>
              <w:rPr>
                <w:sz w:val="20"/>
                <w:szCs w:val="20"/>
              </w:rPr>
            </w:pPr>
          </w:p>
        </w:tc>
        <w:tc>
          <w:tcPr>
            <w:tcW w:w="251"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9"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42" w:type="pct"/>
            <w:shd w:val="clear" w:color="000000" w:fill="FFFFFF"/>
            <w:vAlign w:val="center"/>
          </w:tcPr>
          <w:p w:rsidR="00DF6C2F" w:rsidRPr="00065633" w:rsidRDefault="00DF6C2F" w:rsidP="00DF6C2F">
            <w:pPr>
              <w:jc w:val="center"/>
              <w:rPr>
                <w:sz w:val="20"/>
                <w:szCs w:val="20"/>
              </w:rPr>
            </w:pPr>
          </w:p>
        </w:tc>
        <w:tc>
          <w:tcPr>
            <w:tcW w:w="251" w:type="pct"/>
            <w:shd w:val="clear" w:color="000000" w:fill="FFFFFF"/>
            <w:vAlign w:val="center"/>
            <w:hideMark/>
          </w:tcPr>
          <w:p w:rsidR="00DF6C2F" w:rsidRPr="00065633" w:rsidRDefault="00DF6C2F" w:rsidP="00DF6C2F">
            <w:pPr>
              <w:jc w:val="center"/>
              <w:rPr>
                <w:sz w:val="20"/>
                <w:szCs w:val="20"/>
              </w:rPr>
            </w:pPr>
            <w:r w:rsidRPr="00065633">
              <w:rPr>
                <w:sz w:val="20"/>
                <w:szCs w:val="20"/>
              </w:rPr>
              <w:t>0,3</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w:t>
            </w:r>
          </w:p>
        </w:tc>
        <w:tc>
          <w:tcPr>
            <w:tcW w:w="242" w:type="pct"/>
            <w:shd w:val="clear" w:color="000000" w:fill="FFFFFF"/>
            <w:noWrap/>
            <w:vAlign w:val="center"/>
          </w:tcPr>
          <w:p w:rsidR="00DF6C2F" w:rsidRPr="00065633" w:rsidRDefault="00DF6C2F" w:rsidP="00DF6C2F">
            <w:pPr>
              <w:jc w:val="center"/>
              <w:rPr>
                <w:sz w:val="20"/>
                <w:szCs w:val="20"/>
              </w:rPr>
            </w:pPr>
          </w:p>
        </w:tc>
        <w:tc>
          <w:tcPr>
            <w:tcW w:w="240" w:type="pct"/>
            <w:shd w:val="clear" w:color="000000" w:fill="FFFFFF"/>
            <w:noWrap/>
            <w:vAlign w:val="center"/>
          </w:tcPr>
          <w:p w:rsidR="00DF6C2F" w:rsidRPr="00065633" w:rsidRDefault="00DF6C2F" w:rsidP="00DF6C2F">
            <w:pPr>
              <w:jc w:val="center"/>
              <w:rPr>
                <w:sz w:val="20"/>
                <w:szCs w:val="20"/>
              </w:rPr>
            </w:pPr>
          </w:p>
        </w:tc>
      </w:tr>
      <w:tr w:rsidR="00065633" w:rsidRPr="00065633" w:rsidTr="00CE29A3">
        <w:trPr>
          <w:trHeight w:val="300"/>
        </w:trPr>
        <w:tc>
          <w:tcPr>
            <w:tcW w:w="5000" w:type="pct"/>
            <w:gridSpan w:val="19"/>
            <w:shd w:val="clear" w:color="000000" w:fill="FFFFFF"/>
            <w:noWrap/>
            <w:hideMark/>
          </w:tcPr>
          <w:p w:rsidR="00DF6C2F" w:rsidRPr="00065633" w:rsidRDefault="00DF6C2F" w:rsidP="00DF6C2F">
            <w:pPr>
              <w:jc w:val="center"/>
              <w:rPr>
                <w:b/>
                <w:sz w:val="20"/>
                <w:szCs w:val="20"/>
              </w:rPr>
            </w:pPr>
            <w:r w:rsidRPr="00065633">
              <w:rPr>
                <w:b/>
                <w:sz w:val="20"/>
                <w:szCs w:val="20"/>
              </w:rPr>
              <w:t>Динамика лесов, расположенных на землях лесного фонда</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Грязинское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55</w:t>
            </w:r>
          </w:p>
        </w:tc>
        <w:tc>
          <w:tcPr>
            <w:tcW w:w="243"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Данковское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11</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14</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81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93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20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53</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49</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Добровское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66</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91</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-4</w:t>
            </w:r>
            <w:r w:rsidR="00403EFE">
              <w:rPr>
                <w:color w:val="000000"/>
                <w:sz w:val="20"/>
                <w:szCs w:val="20"/>
              </w:rPr>
              <w:t>,</w:t>
            </w:r>
            <w:r>
              <w:rPr>
                <w:color w:val="000000"/>
                <w:sz w:val="20"/>
                <w:szCs w:val="20"/>
              </w:rPr>
              <w:t>50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28</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38</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42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30</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Донское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2"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12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22</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17</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lastRenderedPageBreak/>
              <w:t>Елецкое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08</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3"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83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05</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Задонское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3"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09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66</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17</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Тербунское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48</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71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65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46</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Усманское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26</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28</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23</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05</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01</w:t>
            </w:r>
          </w:p>
        </w:tc>
      </w:tr>
      <w:tr w:rsidR="00A27C03" w:rsidRPr="00065633" w:rsidTr="00A27C03">
        <w:trPr>
          <w:trHeight w:val="300"/>
        </w:trPr>
        <w:tc>
          <w:tcPr>
            <w:tcW w:w="586" w:type="pct"/>
            <w:shd w:val="clear" w:color="000000" w:fill="FFFFFF"/>
            <w:vAlign w:val="center"/>
            <w:hideMark/>
          </w:tcPr>
          <w:p w:rsidR="00A27C03" w:rsidRDefault="00A27C03">
            <w:pPr>
              <w:rPr>
                <w:color w:val="000000"/>
                <w:sz w:val="20"/>
                <w:szCs w:val="20"/>
              </w:rPr>
            </w:pPr>
            <w:r>
              <w:rPr>
                <w:color w:val="000000"/>
                <w:sz w:val="20"/>
                <w:szCs w:val="20"/>
              </w:rPr>
              <w:t>Чаплыгинское</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03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32</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56</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67</w:t>
            </w:r>
          </w:p>
        </w:tc>
        <w:tc>
          <w:tcPr>
            <w:tcW w:w="243" w:type="pct"/>
            <w:shd w:val="clear" w:color="000000" w:fill="FFFFFF"/>
            <w:noWrap/>
            <w:vAlign w:val="center"/>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00</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38</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90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31</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51</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52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30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27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83</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17</w:t>
            </w:r>
          </w:p>
        </w:tc>
      </w:tr>
      <w:tr w:rsidR="00A27C03" w:rsidRPr="00065633" w:rsidTr="00A27C03">
        <w:trPr>
          <w:trHeight w:val="300"/>
        </w:trPr>
        <w:tc>
          <w:tcPr>
            <w:tcW w:w="586" w:type="pct"/>
            <w:shd w:val="clear" w:color="000000" w:fill="FFFFFF"/>
            <w:hideMark/>
          </w:tcPr>
          <w:p w:rsidR="00A27C03" w:rsidRDefault="00A27C03">
            <w:pPr>
              <w:rPr>
                <w:color w:val="000000"/>
                <w:sz w:val="20"/>
                <w:szCs w:val="20"/>
              </w:rPr>
            </w:pPr>
            <w:r>
              <w:rPr>
                <w:color w:val="000000"/>
                <w:sz w:val="20"/>
                <w:szCs w:val="20"/>
              </w:rPr>
              <w:t>Итого:</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-6</w:t>
            </w:r>
            <w:r w:rsidR="00403EFE">
              <w:rPr>
                <w:color w:val="000000"/>
                <w:sz w:val="20"/>
                <w:szCs w:val="20"/>
              </w:rPr>
              <w:t>,</w:t>
            </w:r>
            <w:r>
              <w:rPr>
                <w:color w:val="000000"/>
                <w:sz w:val="20"/>
                <w:szCs w:val="20"/>
              </w:rPr>
              <w:t>92</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69</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-8</w:t>
            </w:r>
            <w:r w:rsidR="00403EFE">
              <w:rPr>
                <w:color w:val="000000"/>
                <w:sz w:val="20"/>
                <w:szCs w:val="20"/>
              </w:rPr>
              <w:t>,</w:t>
            </w:r>
            <w:r>
              <w:rPr>
                <w:color w:val="000000"/>
                <w:sz w:val="20"/>
                <w:szCs w:val="20"/>
              </w:rPr>
              <w:t>43</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34</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79</w:t>
            </w:r>
          </w:p>
        </w:tc>
        <w:tc>
          <w:tcPr>
            <w:tcW w:w="243"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06</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49</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17</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-13</w:t>
            </w:r>
            <w:r w:rsidR="00403EFE">
              <w:rPr>
                <w:color w:val="000000"/>
                <w:sz w:val="20"/>
                <w:szCs w:val="20"/>
              </w:rPr>
              <w:t>,</w:t>
            </w:r>
            <w:r>
              <w:rPr>
                <w:color w:val="000000"/>
                <w:sz w:val="20"/>
                <w:szCs w:val="20"/>
              </w:rPr>
              <w:t>35</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80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14</w:t>
            </w:r>
            <w:r w:rsidR="00403EFE">
              <w:rPr>
                <w:color w:val="000000"/>
                <w:sz w:val="20"/>
                <w:szCs w:val="20"/>
              </w:rPr>
              <w:t>,</w:t>
            </w:r>
            <w:r>
              <w:rPr>
                <w:color w:val="000000"/>
                <w:sz w:val="20"/>
                <w:szCs w:val="20"/>
              </w:rPr>
              <w:t>20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3</w:t>
            </w:r>
            <w:r w:rsidR="00403EFE">
              <w:rPr>
                <w:color w:val="000000"/>
                <w:sz w:val="20"/>
                <w:szCs w:val="20"/>
              </w:rPr>
              <w:t>,</w:t>
            </w:r>
            <w:r>
              <w:rPr>
                <w:color w:val="000000"/>
                <w:sz w:val="20"/>
                <w:szCs w:val="20"/>
              </w:rPr>
              <w:t>61</w:t>
            </w:r>
          </w:p>
        </w:tc>
        <w:tc>
          <w:tcPr>
            <w:tcW w:w="251"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30</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2</w:t>
            </w:r>
            <w:r w:rsidR="00403EFE">
              <w:rPr>
                <w:color w:val="000000"/>
                <w:sz w:val="20"/>
                <w:szCs w:val="20"/>
              </w:rPr>
              <w:t>,</w:t>
            </w:r>
            <w:r>
              <w:rPr>
                <w:color w:val="000000"/>
                <w:sz w:val="20"/>
                <w:szCs w:val="20"/>
              </w:rPr>
              <w:t>53</w:t>
            </w:r>
          </w:p>
        </w:tc>
        <w:tc>
          <w:tcPr>
            <w:tcW w:w="249"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57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-1</w:t>
            </w:r>
            <w:r w:rsidR="00403EFE">
              <w:rPr>
                <w:color w:val="000000"/>
                <w:sz w:val="20"/>
                <w:szCs w:val="20"/>
              </w:rPr>
              <w:t>,</w:t>
            </w:r>
            <w:r>
              <w:rPr>
                <w:color w:val="000000"/>
                <w:sz w:val="20"/>
                <w:szCs w:val="20"/>
              </w:rPr>
              <w:t>17</w:t>
            </w:r>
          </w:p>
        </w:tc>
        <w:tc>
          <w:tcPr>
            <w:tcW w:w="242"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80</w:t>
            </w:r>
          </w:p>
        </w:tc>
        <w:tc>
          <w:tcPr>
            <w:tcW w:w="240" w:type="pct"/>
            <w:shd w:val="clear" w:color="000000" w:fill="FFFFFF"/>
            <w:noWrap/>
            <w:vAlign w:val="center"/>
            <w:hideMark/>
          </w:tcPr>
          <w:p w:rsidR="00A27C03" w:rsidRDefault="00A27C03">
            <w:pPr>
              <w:jc w:val="center"/>
              <w:rPr>
                <w:color w:val="000000"/>
                <w:sz w:val="20"/>
                <w:szCs w:val="20"/>
              </w:rPr>
            </w:pPr>
            <w:r>
              <w:rPr>
                <w:color w:val="000000"/>
                <w:sz w:val="20"/>
                <w:szCs w:val="20"/>
              </w:rPr>
              <w:t>0</w:t>
            </w:r>
            <w:r w:rsidR="00403EFE">
              <w:rPr>
                <w:color w:val="000000"/>
                <w:sz w:val="20"/>
                <w:szCs w:val="20"/>
              </w:rPr>
              <w:t>,</w:t>
            </w:r>
            <w:r>
              <w:rPr>
                <w:color w:val="000000"/>
                <w:sz w:val="20"/>
                <w:szCs w:val="20"/>
              </w:rPr>
              <w:t>71</w:t>
            </w:r>
          </w:p>
        </w:tc>
      </w:tr>
      <w:tr w:rsidR="00065633" w:rsidRPr="00065633" w:rsidTr="00CE29A3">
        <w:trPr>
          <w:trHeight w:val="300"/>
        </w:trPr>
        <w:tc>
          <w:tcPr>
            <w:tcW w:w="5000" w:type="pct"/>
            <w:gridSpan w:val="19"/>
            <w:shd w:val="clear" w:color="000000" w:fill="FFFFFF"/>
            <w:noWrap/>
            <w:hideMark/>
          </w:tcPr>
          <w:p w:rsidR="00DF6C2F" w:rsidRPr="00065633" w:rsidRDefault="00DF6C2F" w:rsidP="00DF6C2F">
            <w:pPr>
              <w:jc w:val="center"/>
              <w:rPr>
                <w:b/>
                <w:sz w:val="20"/>
                <w:szCs w:val="20"/>
              </w:rPr>
            </w:pPr>
            <w:r w:rsidRPr="00065633">
              <w:rPr>
                <w:b/>
                <w:sz w:val="20"/>
                <w:szCs w:val="20"/>
              </w:rPr>
              <w:t>Динамика лесов, расположенных на землях особо охраняемых природных территорий</w:t>
            </w:r>
          </w:p>
        </w:tc>
      </w:tr>
      <w:tr w:rsidR="00A27C03" w:rsidRPr="00065633" w:rsidTr="00A27C03">
        <w:trPr>
          <w:trHeight w:val="300"/>
        </w:trPr>
        <w:tc>
          <w:tcPr>
            <w:tcW w:w="586" w:type="pct"/>
            <w:shd w:val="clear" w:color="000000" w:fill="FFFFFF"/>
            <w:hideMark/>
          </w:tcPr>
          <w:p w:rsidR="00DF6C2F" w:rsidRPr="00065633" w:rsidRDefault="00DF6C2F" w:rsidP="00DF6C2F">
            <w:pPr>
              <w:rPr>
                <w:sz w:val="20"/>
                <w:szCs w:val="20"/>
              </w:rPr>
            </w:pPr>
            <w:r w:rsidRPr="00065633">
              <w:rPr>
                <w:sz w:val="20"/>
                <w:szCs w:val="20"/>
              </w:rPr>
              <w:t> </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0,22</w:t>
            </w:r>
          </w:p>
        </w:tc>
        <w:tc>
          <w:tcPr>
            <w:tcW w:w="249"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0,02</w:t>
            </w:r>
          </w:p>
        </w:tc>
        <w:tc>
          <w:tcPr>
            <w:tcW w:w="249"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-2,66</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1,79</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1,02</w:t>
            </w:r>
          </w:p>
        </w:tc>
        <w:tc>
          <w:tcPr>
            <w:tcW w:w="243"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0,04</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0,80</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0,01</w:t>
            </w:r>
          </w:p>
        </w:tc>
        <w:tc>
          <w:tcPr>
            <w:tcW w:w="249"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-3,78</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0,19</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1,71</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2,66</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-0,48</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0,00</w:t>
            </w:r>
          </w:p>
        </w:tc>
        <w:tc>
          <w:tcPr>
            <w:tcW w:w="249"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-0,37</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-1,18</w:t>
            </w:r>
          </w:p>
        </w:tc>
        <w:tc>
          <w:tcPr>
            <w:tcW w:w="242"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-1,73</w:t>
            </w:r>
          </w:p>
        </w:tc>
        <w:tc>
          <w:tcPr>
            <w:tcW w:w="240" w:type="pct"/>
            <w:shd w:val="clear" w:color="000000" w:fill="FFFFFF"/>
            <w:noWrap/>
            <w:vAlign w:val="center"/>
            <w:hideMark/>
          </w:tcPr>
          <w:p w:rsidR="00DF6C2F" w:rsidRPr="00065633" w:rsidRDefault="00DF6C2F" w:rsidP="00DF6C2F">
            <w:pPr>
              <w:jc w:val="center"/>
              <w:rPr>
                <w:sz w:val="16"/>
                <w:szCs w:val="16"/>
              </w:rPr>
            </w:pPr>
            <w:r w:rsidRPr="00065633">
              <w:rPr>
                <w:sz w:val="16"/>
                <w:szCs w:val="16"/>
              </w:rPr>
              <w:t>2,80</w:t>
            </w:r>
          </w:p>
        </w:tc>
      </w:tr>
      <w:tr w:rsidR="00065633" w:rsidRPr="00065633" w:rsidTr="00CE29A3">
        <w:trPr>
          <w:trHeight w:val="300"/>
        </w:trPr>
        <w:tc>
          <w:tcPr>
            <w:tcW w:w="5000" w:type="pct"/>
            <w:gridSpan w:val="19"/>
            <w:shd w:val="clear" w:color="000000" w:fill="FFFFFF"/>
            <w:hideMark/>
          </w:tcPr>
          <w:p w:rsidR="00DF6C2F" w:rsidRPr="00065633" w:rsidRDefault="00DF6C2F" w:rsidP="00DF6C2F">
            <w:pPr>
              <w:jc w:val="center"/>
              <w:rPr>
                <w:b/>
                <w:sz w:val="20"/>
                <w:szCs w:val="20"/>
              </w:rPr>
            </w:pPr>
            <w:r w:rsidRPr="00065633">
              <w:rPr>
                <w:b/>
                <w:sz w:val="20"/>
                <w:szCs w:val="20"/>
              </w:rPr>
              <w:t>Динамика лесов, расположенных на землях населенных пунктов</w:t>
            </w:r>
          </w:p>
        </w:tc>
      </w:tr>
      <w:tr w:rsidR="00A27C03" w:rsidRPr="00065633" w:rsidTr="00A27C03">
        <w:trPr>
          <w:trHeight w:val="300"/>
        </w:trPr>
        <w:tc>
          <w:tcPr>
            <w:tcW w:w="586" w:type="pct"/>
            <w:shd w:val="clear" w:color="000000" w:fill="FFFFFF"/>
            <w:noWrap/>
            <w:vAlign w:val="bottom"/>
            <w:hideMark/>
          </w:tcPr>
          <w:p w:rsidR="00DF6C2F" w:rsidRPr="00065633" w:rsidRDefault="00DF6C2F" w:rsidP="00DF6C2F">
            <w:pPr>
              <w:rPr>
                <w:sz w:val="20"/>
                <w:szCs w:val="20"/>
              </w:rPr>
            </w:pPr>
            <w:r w:rsidRPr="00065633">
              <w:rPr>
                <w:sz w:val="20"/>
                <w:szCs w:val="20"/>
              </w:rPr>
              <w:t> </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c>
          <w:tcPr>
            <w:tcW w:w="243"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0,30</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49"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c>
          <w:tcPr>
            <w:tcW w:w="242" w:type="pct"/>
            <w:shd w:val="clear" w:color="000000" w:fill="FFFFFF"/>
            <w:noWrap/>
            <w:vAlign w:val="center"/>
            <w:hideMark/>
          </w:tcPr>
          <w:p w:rsidR="00DF6C2F" w:rsidRPr="00065633" w:rsidRDefault="00DF6C2F" w:rsidP="00DF6C2F">
            <w:pPr>
              <w:jc w:val="center"/>
              <w:rPr>
                <w:sz w:val="20"/>
                <w:szCs w:val="20"/>
              </w:rPr>
            </w:pPr>
          </w:p>
        </w:tc>
        <w:tc>
          <w:tcPr>
            <w:tcW w:w="242"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c>
          <w:tcPr>
            <w:tcW w:w="240"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0,10</w:t>
            </w:r>
          </w:p>
        </w:tc>
      </w:tr>
      <w:tr w:rsidR="00065633" w:rsidRPr="00065633" w:rsidTr="00CE29A3">
        <w:trPr>
          <w:trHeight w:val="300"/>
        </w:trPr>
        <w:tc>
          <w:tcPr>
            <w:tcW w:w="5000" w:type="pct"/>
            <w:gridSpan w:val="19"/>
            <w:shd w:val="clear" w:color="000000" w:fill="FFFFFF"/>
            <w:noWrap/>
            <w:vAlign w:val="bottom"/>
            <w:hideMark/>
          </w:tcPr>
          <w:p w:rsidR="00DF6C2F" w:rsidRPr="00065633" w:rsidRDefault="00DF6C2F" w:rsidP="00DF6C2F">
            <w:pPr>
              <w:jc w:val="center"/>
              <w:rPr>
                <w:b/>
                <w:sz w:val="20"/>
                <w:szCs w:val="20"/>
              </w:rPr>
            </w:pPr>
            <w:r w:rsidRPr="00065633">
              <w:rPr>
                <w:b/>
                <w:sz w:val="20"/>
                <w:szCs w:val="20"/>
              </w:rPr>
              <w:t>Динамика лесов, расположенных на землях обороны и безопасности</w:t>
            </w:r>
          </w:p>
        </w:tc>
      </w:tr>
      <w:tr w:rsidR="00A27C03" w:rsidRPr="00065633" w:rsidTr="00A27C03">
        <w:trPr>
          <w:trHeight w:val="300"/>
        </w:trPr>
        <w:tc>
          <w:tcPr>
            <w:tcW w:w="586" w:type="pct"/>
            <w:shd w:val="clear" w:color="000000" w:fill="FFFFFF"/>
            <w:noWrap/>
            <w:vAlign w:val="bottom"/>
            <w:hideMark/>
          </w:tcPr>
          <w:p w:rsidR="00DF6C2F" w:rsidRPr="00065633" w:rsidRDefault="00DF6C2F" w:rsidP="00DF6C2F">
            <w:pPr>
              <w:rPr>
                <w:sz w:val="20"/>
                <w:szCs w:val="20"/>
              </w:rPr>
            </w:pPr>
            <w:r w:rsidRPr="00065633">
              <w:rPr>
                <w:sz w:val="20"/>
                <w:szCs w:val="20"/>
              </w:rPr>
              <w:t> </w:t>
            </w:r>
          </w:p>
        </w:tc>
        <w:tc>
          <w:tcPr>
            <w:tcW w:w="251" w:type="pct"/>
            <w:shd w:val="clear" w:color="000000" w:fill="FFFFFF"/>
            <w:noWrap/>
            <w:vAlign w:val="center"/>
          </w:tcPr>
          <w:p w:rsidR="00DF6C2F" w:rsidRPr="00065633" w:rsidRDefault="00DF6C2F" w:rsidP="00DF6C2F">
            <w:pPr>
              <w:jc w:val="center"/>
              <w:rPr>
                <w:sz w:val="20"/>
                <w:szCs w:val="20"/>
              </w:rPr>
            </w:pPr>
          </w:p>
        </w:tc>
        <w:tc>
          <w:tcPr>
            <w:tcW w:w="249" w:type="pct"/>
            <w:shd w:val="clear" w:color="000000" w:fill="FFFFFF"/>
            <w:noWrap/>
            <w:vAlign w:val="bottom"/>
          </w:tcPr>
          <w:p w:rsidR="00DF6C2F" w:rsidRPr="00065633" w:rsidRDefault="00DF6C2F" w:rsidP="00DF6C2F">
            <w:pPr>
              <w:jc w:val="center"/>
              <w:rPr>
                <w:sz w:val="20"/>
                <w:szCs w:val="20"/>
              </w:rPr>
            </w:pPr>
          </w:p>
        </w:tc>
        <w:tc>
          <w:tcPr>
            <w:tcW w:w="249"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3"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center"/>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9"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42" w:type="pct"/>
            <w:shd w:val="clear" w:color="000000" w:fill="FFFFFF"/>
            <w:noWrap/>
            <w:vAlign w:val="bottom"/>
          </w:tcPr>
          <w:p w:rsidR="00DF6C2F" w:rsidRPr="00065633" w:rsidRDefault="00DF6C2F" w:rsidP="00DF6C2F">
            <w:pPr>
              <w:jc w:val="center"/>
              <w:rPr>
                <w:sz w:val="20"/>
                <w:szCs w:val="20"/>
              </w:rPr>
            </w:pPr>
          </w:p>
        </w:tc>
        <w:tc>
          <w:tcPr>
            <w:tcW w:w="251" w:type="pct"/>
            <w:shd w:val="clear" w:color="000000" w:fill="FFFFFF"/>
            <w:noWrap/>
            <w:vAlign w:val="center"/>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c>
          <w:tcPr>
            <w:tcW w:w="249"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c>
          <w:tcPr>
            <w:tcW w:w="242"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c>
          <w:tcPr>
            <w:tcW w:w="240" w:type="pct"/>
            <w:shd w:val="clear" w:color="000000" w:fill="FFFFFF"/>
            <w:noWrap/>
            <w:vAlign w:val="bottom"/>
            <w:hideMark/>
          </w:tcPr>
          <w:p w:rsidR="00DF6C2F" w:rsidRPr="00065633" w:rsidRDefault="00DF6C2F" w:rsidP="00DF6C2F">
            <w:pPr>
              <w:jc w:val="center"/>
              <w:rPr>
                <w:sz w:val="20"/>
                <w:szCs w:val="20"/>
              </w:rPr>
            </w:pPr>
            <w:r w:rsidRPr="00065633">
              <w:rPr>
                <w:sz w:val="20"/>
                <w:szCs w:val="20"/>
              </w:rPr>
              <w:t>0,00</w:t>
            </w:r>
          </w:p>
        </w:tc>
      </w:tr>
    </w:tbl>
    <w:p w:rsidR="00DF6C2F" w:rsidRPr="00065633" w:rsidRDefault="00DF6C2F" w:rsidP="00DF6C2F">
      <w:pPr>
        <w:tabs>
          <w:tab w:val="left" w:pos="3617"/>
        </w:tabs>
        <w:spacing w:line="360" w:lineRule="auto"/>
        <w:rPr>
          <w:b/>
          <w:sz w:val="24"/>
        </w:rPr>
      </w:pPr>
    </w:p>
    <w:p w:rsidR="00DF6C2F" w:rsidRPr="00065633" w:rsidRDefault="00DF6C2F" w:rsidP="00DF6C2F">
      <w:pPr>
        <w:tabs>
          <w:tab w:val="left" w:pos="3617"/>
        </w:tabs>
        <w:spacing w:line="360" w:lineRule="auto"/>
        <w:rPr>
          <w:b/>
          <w:sz w:val="24"/>
        </w:rPr>
        <w:sectPr w:rsidR="00DF6C2F" w:rsidRPr="00065633" w:rsidSect="00CE29A3">
          <w:pgSz w:w="16838" w:h="11906" w:orient="landscape"/>
          <w:pgMar w:top="1276" w:right="851" w:bottom="851" w:left="851" w:header="709" w:footer="709" w:gutter="567"/>
          <w:cols w:space="708"/>
          <w:docGrid w:linePitch="381"/>
        </w:sectPr>
      </w:pPr>
    </w:p>
    <w:p w:rsidR="00DF6C2F" w:rsidRPr="00065633" w:rsidRDefault="00DF6C2F" w:rsidP="00DF6C2F">
      <w:pPr>
        <w:spacing w:line="360" w:lineRule="auto"/>
        <w:jc w:val="right"/>
        <w:rPr>
          <w:rFonts w:eastAsiaTheme="minorHAnsi"/>
          <w:sz w:val="24"/>
          <w:lang w:eastAsia="en-US"/>
        </w:rPr>
      </w:pPr>
      <w:r w:rsidRPr="00065633">
        <w:rPr>
          <w:rFonts w:eastAsiaTheme="minorHAnsi"/>
          <w:sz w:val="24"/>
          <w:lang w:eastAsia="en-US"/>
        </w:rPr>
        <w:lastRenderedPageBreak/>
        <w:t>Приложение 15</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Изменение таксационных характеристик лесных насаждений по лесничествам</w:t>
      </w:r>
    </w:p>
    <w:p w:rsidR="00DF6C2F" w:rsidRPr="00065633" w:rsidRDefault="00DF6C2F" w:rsidP="00DF6C2F">
      <w:pPr>
        <w:spacing w:line="360" w:lineRule="auto"/>
        <w:jc w:val="center"/>
        <w:rPr>
          <w:rFonts w:eastAsiaTheme="minorHAnsi"/>
          <w:b/>
          <w:sz w:val="24"/>
          <w:lang w:eastAsia="en-US"/>
        </w:rPr>
      </w:pPr>
      <w:r w:rsidRPr="00065633">
        <w:rPr>
          <w:rFonts w:eastAsiaTheme="minorHAnsi"/>
          <w:b/>
          <w:sz w:val="24"/>
          <w:lang w:eastAsia="en-US"/>
        </w:rPr>
        <w:t xml:space="preserve">и их анализ за период действия предыдущего </w:t>
      </w:r>
      <w:r w:rsidR="00237E4D" w:rsidRPr="00065633">
        <w:rPr>
          <w:rFonts w:eastAsiaTheme="minorHAnsi"/>
          <w:b/>
          <w:sz w:val="24"/>
          <w:lang w:eastAsia="en-US"/>
        </w:rPr>
        <w:t>Лесного плана</w:t>
      </w:r>
    </w:p>
    <w:p w:rsidR="00DF6C2F" w:rsidRPr="00065633" w:rsidRDefault="00DF6C2F" w:rsidP="00DF6C2F">
      <w:pPr>
        <w:spacing w:line="360" w:lineRule="auto"/>
        <w:jc w:val="center"/>
        <w:rPr>
          <w:rFonts w:eastAsiaTheme="minorHAnsi"/>
          <w:sz w:val="24"/>
          <w:lang w:eastAsia="en-US"/>
        </w:rPr>
      </w:pPr>
    </w:p>
    <w:tbl>
      <w:tblPr>
        <w:tblW w:w="5000" w:type="pct"/>
        <w:tblLook w:val="04A0" w:firstRow="1" w:lastRow="0" w:firstColumn="1" w:lastColumn="0" w:noHBand="0" w:noVBand="1"/>
      </w:tblPr>
      <w:tblGrid>
        <w:gridCol w:w="2249"/>
        <w:gridCol w:w="1063"/>
        <w:gridCol w:w="1019"/>
        <w:gridCol w:w="986"/>
        <w:gridCol w:w="1465"/>
        <w:gridCol w:w="1683"/>
        <w:gridCol w:w="1492"/>
        <w:gridCol w:w="1683"/>
        <w:gridCol w:w="3712"/>
      </w:tblGrid>
      <w:tr w:rsidR="00065633" w:rsidRPr="00065633" w:rsidTr="00CE29A3">
        <w:trPr>
          <w:trHeight w:val="570"/>
          <w:tblHeader/>
        </w:trPr>
        <w:tc>
          <w:tcPr>
            <w:tcW w:w="7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 лесничества, лесопарка</w:t>
            </w:r>
          </w:p>
        </w:tc>
        <w:tc>
          <w:tcPr>
            <w:tcW w:w="34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Покрытая лесом площадь, тыс. га.</w:t>
            </w:r>
          </w:p>
        </w:tc>
        <w:tc>
          <w:tcPr>
            <w:tcW w:w="33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Средний возраст, лет</w:t>
            </w:r>
          </w:p>
        </w:tc>
        <w:tc>
          <w:tcPr>
            <w:tcW w:w="3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Средний класс бонитета</w:t>
            </w:r>
          </w:p>
        </w:tc>
        <w:tc>
          <w:tcPr>
            <w:tcW w:w="47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Средняя относительная полнота</w:t>
            </w:r>
          </w:p>
        </w:tc>
        <w:tc>
          <w:tcPr>
            <w:tcW w:w="1034" w:type="pct"/>
            <w:gridSpan w:val="2"/>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Средний запас насаждений на 1 га, куб. м</w:t>
            </w:r>
          </w:p>
        </w:tc>
        <w:tc>
          <w:tcPr>
            <w:tcW w:w="5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Средний прирост по запасу на 1 га покрытых лесной растительностью земель, куб. м</w:t>
            </w:r>
          </w:p>
        </w:tc>
        <w:tc>
          <w:tcPr>
            <w:tcW w:w="1209"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Состав насаждений</w:t>
            </w:r>
          </w:p>
        </w:tc>
      </w:tr>
      <w:tr w:rsidR="00065633" w:rsidRPr="00065633" w:rsidTr="00CE29A3">
        <w:trPr>
          <w:trHeight w:val="1860"/>
          <w:tblHeader/>
        </w:trPr>
        <w:tc>
          <w:tcPr>
            <w:tcW w:w="73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46"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32"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321"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477"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земель, покрытых лесной растительностью</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спелых и перестойных</w:t>
            </w:r>
          </w:p>
        </w:tc>
        <w:tc>
          <w:tcPr>
            <w:tcW w:w="548"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c>
          <w:tcPr>
            <w:tcW w:w="1209" w:type="pct"/>
            <w:vMerge/>
            <w:tcBorders>
              <w:top w:val="single" w:sz="4" w:space="0" w:color="auto"/>
              <w:left w:val="single" w:sz="4" w:space="0" w:color="auto"/>
              <w:bottom w:val="single" w:sz="4" w:space="0" w:color="auto"/>
              <w:right w:val="single" w:sz="4" w:space="0" w:color="auto"/>
            </w:tcBorders>
            <w:vAlign w:val="center"/>
            <w:hideMark/>
          </w:tcPr>
          <w:p w:rsidR="00DF6C2F" w:rsidRPr="00065633" w:rsidRDefault="00DF6C2F" w:rsidP="00DF6C2F">
            <w:pPr>
              <w:rPr>
                <w:sz w:val="20"/>
                <w:szCs w:val="20"/>
              </w:rPr>
            </w:pPr>
          </w:p>
        </w:tc>
      </w:tr>
      <w:tr w:rsidR="00065633" w:rsidRPr="00065633" w:rsidTr="00CE29A3">
        <w:trPr>
          <w:trHeight w:val="300"/>
          <w:tblHeader/>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r>
      <w:tr w:rsidR="00065633" w:rsidRPr="00065633" w:rsidTr="00CE29A3">
        <w:trPr>
          <w:trHeight w:val="54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Грязинское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20,705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59</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5,5С 1,6Б 0,9Олч 0,8Ос 0,6Днп 0,2Дн 0,2Дпп 0,1Днн 0,1Лп</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Грязинское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20,33</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66</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221</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5,2С 1,8Б 1,0Олч 0,9Днп 0,5Ос 0,2Дпп 0,2Дн 0,1Кло 0,1Лп</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-0,375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7</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11</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-0,3С +0,2Б +0,1Олч -0,3Ос +0,3Днп +0,1Кло -0,1Днн</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Данковское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15,399</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57</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0,73</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177</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2,8</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2,5Днп 2,1Б 1,3Дбп 1,1Дн 1,1Ос 0,3 Кло 0,3Яо 0,3Лп 0,2Дб 0,2С 0,2Клн 0,1Днн 0,1Е 0,1Ивд 0,1Яон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Данковское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15,525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2,7Днп 1,8Б 1,3Дбп 1,0Дн 1,0Ос 0,8Кло 0,4Яо 0,4Лп 0,2Дб 0,2С 0,1Е 0,1Ивд</w:t>
            </w:r>
          </w:p>
        </w:tc>
      </w:tr>
      <w:tr w:rsidR="00065633" w:rsidRPr="00065633" w:rsidTr="00CE29A3">
        <w:trPr>
          <w:trHeight w:val="64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0,126</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11</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16</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11</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+0,2Днп -0,3Б -0,1Дн -0,1Ос +0,5Кло +0,1Яо +0,1Лп -0,2Клн -0,1Днн -0,1Яон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Добровское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26,227</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52</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238</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5,2С 1,6Б 1,1Олч 0,6Ос 0,5Дн 0,4Днп 0,2Дпп 0,1Кло 0,1Днн 0,1Ивд 0,1Дп</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Добровское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22,284</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58</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4,1С 1,8Б 1,3Олч 0,9Дн 0,6Ос 0,5Днп 0,3Дпп 0,2Дп 0,2Кло 0,1Ивд</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lastRenderedPageBreak/>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-3,943</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6</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-1,1С +0,2Б +0,2Олч +0,4Дн +0,1Днп +0,1Дпп +0,1Дп +0,1Кло-0,1Днн</w:t>
            </w:r>
          </w:p>
        </w:tc>
      </w:tr>
      <w:tr w:rsidR="00065633" w:rsidRPr="00065633" w:rsidTr="00CE29A3">
        <w:trPr>
          <w:trHeight w:val="63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15,007</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218</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3,5</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2,9Днп 2,2Б 2,1С 0,8Дн 0,6Ос 0,3Лп 0,2Яо 0,2Кло 0,2Днн 0,2Олч 0,1Яз 0,1Дкр 0,1Е</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Донское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14,013</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61</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174</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188</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2,8Днп 1,8С 1,7Б 1,3Дн 0,6Кло 0,5Лп 0,5Ос 0,4Яо 0,2Олч 0,1Дпп 0,1Дкр</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-0,994</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7</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-19</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-30</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-0,9</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-0,1Днп -0,3С -0,5Б +0,5Дн +0,4Кло +0,2Лп +0,2Яо -0,1Ос +0,1Дпп -0,1Е -0,1Яз -0,2Днн</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Елецкое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18,393</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56</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178</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2,5Днп 2,2Дбп 1,9Б 1,0Дн 0,5Ос 0,5С 0,3Яо 0,2Лп 0,2Дб 0,2Кло 0,1Клн 0,1Днн 0,1Ивд 0,1Ил 0,1Тч</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Елецкое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18,289</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68</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2,6</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2,5Дбп 2,4Днп 1,6Б 1,1Дн 0,5Кло 0,4Яо 0,4Ос 0,4С 0,3Лп 0,3Дб 0,1Ивд</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-0,104</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12</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22</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-0,1Днп +0,3Дбп -0,3Б +0,1Дн -0,1Ос -0,1С +0,1Яо +0,1Лп +0,1Дб +0,3Кло -0,1Клн -0,1Днн -0,1Ил -0,1Тч</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23,284</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3,0С 2,6Днп 0,9Б 0,8Ос 0,7Дбп 0,5Лп 0,5Дн 0,3Кло 0,3Яо 0,1Днн 0,1Е 0,1Дб 0,1Дбн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Задонское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23,225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206</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3,1</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2,8С 2,5Днп 0,9Б 0,7Дбп 0,6Ос 0,6Яо 0,6Лп 0,5Дн 0,5Кло 0,1Ивд 0,1Дб 0,1Е</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lastRenderedPageBreak/>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-0,059</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10</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-0,03</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23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-0,2С -0,1Днп -0,2Ос +0,1Лп +0,2Кло +0,3Яо -0,1Днн -0,1Дбн +0,1Ивд</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Тербунское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7,27</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0,71</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166</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2,9</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2,9Днп 1,7Дн 1,2Дбп 1,0С 0,8Б 0,5Кло 0,3Яз 0,3Яо 0,3Днн 0,2Ос 0,2Лп 0,1Ивд 0,1Дбн 0,1Олч 0,1Дб 0,1Тч 0,1В</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Тербунское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7,441</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65</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3,1Днп 1,9Дн 1,1Дбп 1,1С 0,7Кло 0,5Яо 0,5Б 0,2Лп 0,2Яз 0,1Ос 0,1Ивд 0,1В 0,1Олч 0,1Тч 0,1Дкр 0,1Дб</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0,171</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11</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17</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-0,5</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+0,2Днп +0,2Дн -0,1Дбп +0,1С -0,3Б +0,2Кло -0,1Яз +0,2Яо -0,3Днн -0,1Ос -0,1Дбн +0,1Дкр</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23,945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49</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204</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220</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3,8</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5,6С 1,1Олч 1,0Б 0,9Ос 0,6Днп 0,3Дпп 0,2Дн 0,1Ивд 0,1Лп 0,1Днн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Усманское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23,61</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61</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3,6</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5,4С 1,1Олч 1,1Б 0,8Ос 0,7Днп 0,4Дпп 0,2Дн 0,1Кло 0,1Ивд 0,1Лп</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-0,335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12</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-0,03</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31</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-0,2С +0,1Б -0,1Ос +0,1Днп +0,1Дпп -0,1Днн +0,1Кло</w:t>
            </w:r>
          </w:p>
        </w:tc>
      </w:tr>
      <w:tr w:rsidR="00065633" w:rsidRPr="00065633" w:rsidTr="00CE29A3">
        <w:trPr>
          <w:trHeight w:val="58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Чаплыгинское на 01.01.2009</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14,915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50</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0,72</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185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206</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3,4</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4,3С 2,6Б 0,8Олч 0,8Днп 0,5Ос 0,5Дн 0,1Ивд 0,1Лп 0,1Кло 0,1Яо 0,1Днн</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Чаплыгинское на 01.01.2018</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15,262</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60</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1,4</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237</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4,3С 2,4Б 0,9Днп 0,9Олч 0,5Дн 0,4Ос 0,2Кло 0,1Лп 0,1Ивд 0,1Яо 0,1Тч</w:t>
            </w:r>
          </w:p>
        </w:tc>
      </w:tr>
      <w:tr w:rsidR="00065633" w:rsidRPr="00065633" w:rsidTr="00CE29A3">
        <w:trPr>
          <w:trHeight w:val="510"/>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0E03D1">
            <w:pPr>
              <w:rPr>
                <w:b/>
                <w:bCs/>
                <w:sz w:val="20"/>
                <w:szCs w:val="20"/>
              </w:rPr>
            </w:pPr>
            <w:r w:rsidRPr="00065633">
              <w:rPr>
                <w:b/>
                <w:bCs/>
                <w:sz w:val="20"/>
                <w:szCs w:val="20"/>
              </w:rPr>
              <w:t>Изменение за период 2009-2017 годы</w:t>
            </w:r>
            <w:r w:rsidR="000E03D1" w:rsidRPr="00065633">
              <w:rPr>
                <w:b/>
                <w:bCs/>
                <w:sz w:val="20"/>
                <w:szCs w:val="20"/>
              </w:rPr>
              <w:t xml:space="preserve"> </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0,347</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10</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-0,03</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25</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31</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-0,1</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-0,2Б +0,1Олч +0,1Днп -0,1Ос +0,1Кло -0,1Днн +0,1Тс</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lastRenderedPageBreak/>
              <w:t>Итого на 01.01.2009</w:t>
            </w:r>
            <w:r w:rsidR="000E03D1" w:rsidRPr="00065633">
              <w:rPr>
                <w:sz w:val="20"/>
                <w:szCs w:val="20"/>
              </w:rPr>
              <w:t xml:space="preserve"> по лесничествам области</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165,145</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54</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1,7</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0,74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190</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214</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3,7С 1,7Б 1,7Днп 0,7Ос 0,7Дн 0,6Олч 0,2Лп 0,2Кло 0,2Яо 0,1Ивд 0,1Днн 0,1Дпп</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0E03D1">
            <w:pPr>
              <w:rPr>
                <w:sz w:val="20"/>
                <w:szCs w:val="20"/>
              </w:rPr>
            </w:pPr>
            <w:r w:rsidRPr="00065633">
              <w:rPr>
                <w:sz w:val="20"/>
                <w:szCs w:val="20"/>
              </w:rPr>
              <w:t>Итого на 01.01.2018</w:t>
            </w:r>
            <w:r w:rsidR="000E03D1" w:rsidRPr="00065633">
              <w:rPr>
                <w:sz w:val="20"/>
                <w:szCs w:val="20"/>
              </w:rPr>
              <w:t xml:space="preserve"> по лесничествам области</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159,979</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59</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1,5</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0,65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193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209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sz w:val="20"/>
                <w:szCs w:val="20"/>
              </w:rPr>
            </w:pPr>
            <w:r w:rsidRPr="00065633">
              <w:rPr>
                <w:sz w:val="20"/>
                <w:szCs w:val="20"/>
              </w:rPr>
              <w:t>3,2С 1,8Б 1,4Днп 1,0Дн 0,9Олч 0,6Ос 0,3Кло 0,2Яо 0,2Лп 0,2Дпп 0,1Ивд 0,1Дп</w:t>
            </w:r>
          </w:p>
        </w:tc>
      </w:tr>
      <w:tr w:rsidR="00065633" w:rsidRPr="00065633" w:rsidTr="00CE29A3">
        <w:trPr>
          <w:trHeight w:val="765"/>
        </w:trPr>
        <w:tc>
          <w:tcPr>
            <w:tcW w:w="732"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Изменение за период 2009-2017 годы</w:t>
            </w:r>
          </w:p>
        </w:tc>
        <w:tc>
          <w:tcPr>
            <w:tcW w:w="34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-5,166</w:t>
            </w:r>
          </w:p>
        </w:tc>
        <w:tc>
          <w:tcPr>
            <w:tcW w:w="33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5</w:t>
            </w:r>
          </w:p>
        </w:tc>
        <w:tc>
          <w:tcPr>
            <w:tcW w:w="32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0,2</w:t>
            </w:r>
          </w:p>
        </w:tc>
        <w:tc>
          <w:tcPr>
            <w:tcW w:w="47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-0,09</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3</w:t>
            </w:r>
          </w:p>
        </w:tc>
        <w:tc>
          <w:tcPr>
            <w:tcW w:w="48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-5</w:t>
            </w:r>
          </w:p>
        </w:tc>
        <w:tc>
          <w:tcPr>
            <w:tcW w:w="54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b/>
                <w:bCs/>
                <w:sz w:val="20"/>
                <w:szCs w:val="20"/>
              </w:rPr>
            </w:pPr>
            <w:r w:rsidRPr="00065633">
              <w:rPr>
                <w:b/>
                <w:bCs/>
                <w:sz w:val="20"/>
                <w:szCs w:val="20"/>
              </w:rPr>
              <w:t>-0,3</w:t>
            </w:r>
          </w:p>
        </w:tc>
        <w:tc>
          <w:tcPr>
            <w:tcW w:w="120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rPr>
                <w:b/>
                <w:bCs/>
                <w:sz w:val="20"/>
                <w:szCs w:val="20"/>
              </w:rPr>
            </w:pPr>
            <w:r w:rsidRPr="00065633">
              <w:rPr>
                <w:b/>
                <w:bCs/>
                <w:sz w:val="20"/>
                <w:szCs w:val="20"/>
              </w:rPr>
              <w:t>-0,5С +0,1Б -0,3Днп -0,1Ос +0,3Дн +0,3Олч +0,1Кло -0,1Днн +0,1Дпп +0,1Дп</w:t>
            </w:r>
          </w:p>
        </w:tc>
      </w:tr>
    </w:tbl>
    <w:p w:rsidR="00DF6C2F" w:rsidRPr="00065633" w:rsidRDefault="00DF6C2F" w:rsidP="00DF6C2F">
      <w:pPr>
        <w:tabs>
          <w:tab w:val="left" w:pos="3617"/>
        </w:tabs>
        <w:spacing w:line="360" w:lineRule="auto"/>
        <w:rPr>
          <w:sz w:val="24"/>
        </w:rPr>
        <w:sectPr w:rsidR="00DF6C2F" w:rsidRPr="00065633" w:rsidSect="00CE29A3">
          <w:pgSz w:w="16838" w:h="11906" w:orient="landscape"/>
          <w:pgMar w:top="1276" w:right="851" w:bottom="851" w:left="851" w:header="709" w:footer="709" w:gutter="567"/>
          <w:cols w:space="708"/>
          <w:docGrid w:linePitch="381"/>
        </w:sectPr>
      </w:pPr>
    </w:p>
    <w:p w:rsidR="00DF6C2F" w:rsidRPr="00065633" w:rsidRDefault="00DF6C2F" w:rsidP="00CE29A3">
      <w:pPr>
        <w:spacing w:line="360" w:lineRule="auto"/>
        <w:ind w:left="12036" w:firstLine="708"/>
        <w:jc w:val="center"/>
        <w:textAlignment w:val="baseline"/>
        <w:rPr>
          <w:sz w:val="24"/>
        </w:rPr>
      </w:pPr>
      <w:r w:rsidRPr="00065633">
        <w:rPr>
          <w:sz w:val="24"/>
        </w:rPr>
        <w:lastRenderedPageBreak/>
        <w:t>Приложение</w:t>
      </w:r>
      <w:r w:rsidR="00FD4E3C">
        <w:rPr>
          <w:sz w:val="24"/>
        </w:rPr>
        <w:t xml:space="preserve"> </w:t>
      </w:r>
      <w:r w:rsidRPr="00065633">
        <w:rPr>
          <w:sz w:val="24"/>
        </w:rPr>
        <w:t>16</w:t>
      </w:r>
    </w:p>
    <w:p w:rsidR="00DF6C2F" w:rsidRPr="00065633" w:rsidRDefault="00DF6C2F" w:rsidP="00DF6C2F">
      <w:pPr>
        <w:spacing w:line="360" w:lineRule="auto"/>
        <w:jc w:val="center"/>
        <w:textAlignment w:val="baseline"/>
        <w:rPr>
          <w:b/>
          <w:sz w:val="24"/>
        </w:rPr>
      </w:pPr>
      <w:r w:rsidRPr="00065633">
        <w:rPr>
          <w:b/>
          <w:sz w:val="24"/>
        </w:rPr>
        <w:t xml:space="preserve">Причины ослабления, деградации и гибели лесов за период действия предыдущего </w:t>
      </w:r>
      <w:r w:rsidR="00237E4D" w:rsidRPr="00065633">
        <w:rPr>
          <w:b/>
          <w:sz w:val="24"/>
        </w:rPr>
        <w:t>Лесного плана</w:t>
      </w:r>
      <w:r w:rsidRPr="00065633">
        <w:rPr>
          <w:b/>
          <w:sz w:val="24"/>
        </w:rPr>
        <w:t xml:space="preserve"> </w:t>
      </w:r>
    </w:p>
    <w:p w:rsidR="00DF6C2F" w:rsidRPr="00065633" w:rsidRDefault="00DF6C2F" w:rsidP="00DF6C2F">
      <w:pPr>
        <w:spacing w:line="315" w:lineRule="atLeast"/>
        <w:textAlignment w:val="baseline"/>
        <w:rPr>
          <w:sz w:val="21"/>
          <w:szCs w:val="21"/>
        </w:rPr>
      </w:pPr>
    </w:p>
    <w:tbl>
      <w:tblPr>
        <w:tblW w:w="16490" w:type="dxa"/>
        <w:tblLayout w:type="fixed"/>
        <w:tblCellMar>
          <w:left w:w="0" w:type="dxa"/>
          <w:right w:w="0" w:type="dxa"/>
        </w:tblCellMar>
        <w:tblLook w:val="04A0" w:firstRow="1" w:lastRow="0" w:firstColumn="1" w:lastColumn="0" w:noHBand="0" w:noVBand="1"/>
      </w:tblPr>
      <w:tblGrid>
        <w:gridCol w:w="2970"/>
        <w:gridCol w:w="699"/>
        <w:gridCol w:w="875"/>
        <w:gridCol w:w="411"/>
        <w:gridCol w:w="582"/>
        <w:gridCol w:w="1403"/>
        <w:gridCol w:w="1985"/>
        <w:gridCol w:w="988"/>
        <w:gridCol w:w="20"/>
        <w:gridCol w:w="982"/>
        <w:gridCol w:w="1985"/>
        <w:gridCol w:w="1702"/>
        <w:gridCol w:w="1888"/>
      </w:tblGrid>
      <w:tr w:rsidR="00065633" w:rsidRPr="00065633" w:rsidTr="004209F0">
        <w:trPr>
          <w:trHeight w:val="15"/>
        </w:trPr>
        <w:tc>
          <w:tcPr>
            <w:tcW w:w="2970" w:type="dxa"/>
            <w:hideMark/>
          </w:tcPr>
          <w:p w:rsidR="00DF6C2F" w:rsidRPr="00065633" w:rsidRDefault="00DF6C2F" w:rsidP="00DF6C2F">
            <w:pPr>
              <w:rPr>
                <w:sz w:val="2"/>
              </w:rPr>
            </w:pPr>
          </w:p>
        </w:tc>
        <w:tc>
          <w:tcPr>
            <w:tcW w:w="699" w:type="dxa"/>
            <w:hideMark/>
          </w:tcPr>
          <w:p w:rsidR="00DF6C2F" w:rsidRPr="00065633" w:rsidRDefault="00DF6C2F" w:rsidP="00DF6C2F">
            <w:pPr>
              <w:rPr>
                <w:sz w:val="2"/>
              </w:rPr>
            </w:pPr>
          </w:p>
        </w:tc>
        <w:tc>
          <w:tcPr>
            <w:tcW w:w="875" w:type="dxa"/>
            <w:hideMark/>
          </w:tcPr>
          <w:p w:rsidR="00DF6C2F" w:rsidRPr="00065633" w:rsidRDefault="00DF6C2F" w:rsidP="00DF6C2F">
            <w:pPr>
              <w:rPr>
                <w:sz w:val="2"/>
              </w:rPr>
            </w:pPr>
          </w:p>
        </w:tc>
        <w:tc>
          <w:tcPr>
            <w:tcW w:w="993" w:type="dxa"/>
            <w:gridSpan w:val="2"/>
            <w:hideMark/>
          </w:tcPr>
          <w:p w:rsidR="00DF6C2F" w:rsidRPr="00065633" w:rsidRDefault="00DF6C2F" w:rsidP="00DF6C2F">
            <w:pPr>
              <w:rPr>
                <w:sz w:val="2"/>
              </w:rPr>
            </w:pPr>
          </w:p>
        </w:tc>
        <w:tc>
          <w:tcPr>
            <w:tcW w:w="4376" w:type="dxa"/>
            <w:gridSpan w:val="3"/>
            <w:hideMark/>
          </w:tcPr>
          <w:p w:rsidR="00DF6C2F" w:rsidRPr="00065633" w:rsidRDefault="00DF6C2F" w:rsidP="00DF6C2F">
            <w:pPr>
              <w:rPr>
                <w:sz w:val="2"/>
              </w:rPr>
            </w:pPr>
          </w:p>
        </w:tc>
        <w:tc>
          <w:tcPr>
            <w:tcW w:w="20" w:type="dxa"/>
            <w:hideMark/>
          </w:tcPr>
          <w:p w:rsidR="00DF6C2F" w:rsidRPr="00065633" w:rsidRDefault="00DF6C2F" w:rsidP="00DF6C2F">
            <w:pPr>
              <w:rPr>
                <w:sz w:val="2"/>
              </w:rPr>
            </w:pPr>
          </w:p>
        </w:tc>
        <w:tc>
          <w:tcPr>
            <w:tcW w:w="6557" w:type="dxa"/>
            <w:gridSpan w:val="4"/>
            <w:hideMark/>
          </w:tcPr>
          <w:p w:rsidR="00DF6C2F" w:rsidRPr="00065633" w:rsidRDefault="00DF6C2F" w:rsidP="00DF6C2F">
            <w:pPr>
              <w:rPr>
                <w:sz w:val="2"/>
              </w:rPr>
            </w:pPr>
          </w:p>
        </w:tc>
      </w:tr>
      <w:tr w:rsidR="004209F0" w:rsidRPr="00065633" w:rsidTr="004209F0">
        <w:trPr>
          <w:gridAfter w:val="1"/>
          <w:wAfter w:w="1888" w:type="dxa"/>
        </w:trPr>
        <w:tc>
          <w:tcPr>
            <w:tcW w:w="2970"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4209F0" w:rsidRPr="00065633" w:rsidRDefault="004209F0" w:rsidP="00DF6C2F">
            <w:pPr>
              <w:spacing w:line="315" w:lineRule="atLeast"/>
              <w:jc w:val="center"/>
              <w:textAlignment w:val="baseline"/>
              <w:rPr>
                <w:sz w:val="21"/>
                <w:szCs w:val="21"/>
              </w:rPr>
            </w:pPr>
            <w:r w:rsidRPr="00065633">
              <w:rPr>
                <w:sz w:val="21"/>
                <w:szCs w:val="21"/>
              </w:rPr>
              <w:t>Наименование</w:t>
            </w:r>
          </w:p>
        </w:tc>
        <w:tc>
          <w:tcPr>
            <w:tcW w:w="7945" w:type="dxa"/>
            <w:gridSpan w:val="9"/>
            <w:tcBorders>
              <w:top w:val="single" w:sz="6" w:space="0" w:color="000000"/>
              <w:left w:val="single" w:sz="6" w:space="0" w:color="000000"/>
              <w:bottom w:val="single" w:sz="6" w:space="0" w:color="000000"/>
              <w:right w:val="single" w:sz="4" w:space="0" w:color="auto"/>
            </w:tcBorders>
            <w:tcMar>
              <w:top w:w="0" w:type="dxa"/>
              <w:left w:w="149" w:type="dxa"/>
              <w:bottom w:w="0" w:type="dxa"/>
              <w:right w:w="149" w:type="dxa"/>
            </w:tcMar>
            <w:hideMark/>
          </w:tcPr>
          <w:p w:rsidR="004209F0" w:rsidRPr="00065633" w:rsidRDefault="004209F0" w:rsidP="004209F0">
            <w:pPr>
              <w:spacing w:line="315" w:lineRule="atLeast"/>
              <w:jc w:val="center"/>
              <w:textAlignment w:val="baseline"/>
              <w:rPr>
                <w:sz w:val="21"/>
                <w:szCs w:val="21"/>
              </w:rPr>
            </w:pPr>
            <w:r w:rsidRPr="00065633">
              <w:rPr>
                <w:sz w:val="21"/>
                <w:szCs w:val="21"/>
              </w:rPr>
              <w:t>Поврежденные насаждения, га</w:t>
            </w:r>
          </w:p>
        </w:tc>
        <w:tc>
          <w:tcPr>
            <w:tcW w:w="3687" w:type="dxa"/>
            <w:gridSpan w:val="2"/>
            <w:tcBorders>
              <w:top w:val="single" w:sz="6" w:space="0" w:color="000000"/>
              <w:left w:val="single" w:sz="4" w:space="0" w:color="auto"/>
              <w:bottom w:val="single" w:sz="6" w:space="0" w:color="000000"/>
              <w:right w:val="single" w:sz="6" w:space="0" w:color="000000"/>
            </w:tcBorders>
          </w:tcPr>
          <w:p w:rsidR="004209F0" w:rsidRPr="00065633" w:rsidRDefault="004209F0" w:rsidP="004209F0">
            <w:pPr>
              <w:spacing w:line="315" w:lineRule="atLeast"/>
              <w:jc w:val="center"/>
              <w:textAlignment w:val="baseline"/>
              <w:rPr>
                <w:sz w:val="21"/>
                <w:szCs w:val="21"/>
              </w:rPr>
            </w:pPr>
            <w:r w:rsidRPr="00065633">
              <w:rPr>
                <w:sz w:val="21"/>
                <w:szCs w:val="21"/>
              </w:rPr>
              <w:t>Погибшие насаждения, га</w:t>
            </w:r>
          </w:p>
        </w:tc>
      </w:tr>
      <w:tr w:rsidR="00065633" w:rsidRPr="00065633" w:rsidTr="004209F0">
        <w:trPr>
          <w:gridAfter w:val="1"/>
          <w:wAfter w:w="1888" w:type="dxa"/>
        </w:trPr>
        <w:tc>
          <w:tcPr>
            <w:tcW w:w="2970" w:type="dxa"/>
            <w:tcBorders>
              <w:top w:val="nil"/>
              <w:left w:val="single" w:sz="6" w:space="0" w:color="000000"/>
              <w:bottom w:val="nil"/>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причин повреждения и гибели лесов</w:t>
            </w:r>
          </w:p>
        </w:tc>
        <w:tc>
          <w:tcPr>
            <w:tcW w:w="1985" w:type="dxa"/>
            <w:gridSpan w:val="3"/>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всего за период действия</w:t>
            </w:r>
          </w:p>
        </w:tc>
        <w:tc>
          <w:tcPr>
            <w:tcW w:w="397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в том числе по степени усыхания лесных насаждений</w:t>
            </w:r>
          </w:p>
        </w:tc>
        <w:tc>
          <w:tcPr>
            <w:tcW w:w="1990" w:type="dxa"/>
            <w:gridSpan w:val="3"/>
            <w:tcBorders>
              <w:top w:val="single" w:sz="6" w:space="0" w:color="000000"/>
              <w:left w:val="single" w:sz="6" w:space="0" w:color="000000"/>
              <w:bottom w:val="nil"/>
              <w:right w:val="single" w:sz="4" w:space="0" w:color="auto"/>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 xml:space="preserve">с начала текущего </w:t>
            </w:r>
            <w:r w:rsidRPr="00065633">
              <w:rPr>
                <w:sz w:val="20"/>
                <w:szCs w:val="20"/>
              </w:rPr>
              <w:t>года</w:t>
            </w:r>
          </w:p>
        </w:tc>
        <w:tc>
          <w:tcPr>
            <w:tcW w:w="1985" w:type="dxa"/>
            <w:tcBorders>
              <w:top w:val="single" w:sz="6" w:space="0" w:color="000000"/>
              <w:left w:val="single" w:sz="4" w:space="0" w:color="auto"/>
              <w:bottom w:val="nil"/>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всего за период действия</w:t>
            </w:r>
          </w:p>
        </w:tc>
        <w:tc>
          <w:tcPr>
            <w:tcW w:w="1702" w:type="dxa"/>
            <w:tcBorders>
              <w:top w:val="single" w:sz="6" w:space="0" w:color="000000"/>
              <w:left w:val="single" w:sz="6" w:space="0" w:color="000000"/>
              <w:bottom w:val="nil"/>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с начала текущего года</w:t>
            </w:r>
          </w:p>
        </w:tc>
      </w:tr>
      <w:tr w:rsidR="00065633" w:rsidRPr="00065633" w:rsidTr="004209F0">
        <w:trPr>
          <w:gridAfter w:val="1"/>
          <w:wAfter w:w="1888" w:type="dxa"/>
        </w:trPr>
        <w:tc>
          <w:tcPr>
            <w:tcW w:w="2970"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rPr>
                <w:sz w:val="24"/>
              </w:rPr>
            </w:pPr>
          </w:p>
        </w:tc>
        <w:tc>
          <w:tcPr>
            <w:tcW w:w="1985" w:type="dxa"/>
            <w:gridSpan w:val="3"/>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 xml:space="preserve">предыдущего </w:t>
            </w:r>
            <w:r w:rsidR="00237E4D" w:rsidRPr="00065633">
              <w:rPr>
                <w:sz w:val="21"/>
                <w:szCs w:val="21"/>
              </w:rPr>
              <w:t>Лесного плана</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10-40%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более 40%</w:t>
            </w:r>
          </w:p>
        </w:tc>
        <w:tc>
          <w:tcPr>
            <w:tcW w:w="1990" w:type="dxa"/>
            <w:gridSpan w:val="3"/>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rPr>
                <w:sz w:val="24"/>
              </w:rPr>
            </w:pPr>
          </w:p>
        </w:tc>
        <w:tc>
          <w:tcPr>
            <w:tcW w:w="1985"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1"/>
                <w:szCs w:val="21"/>
              </w:rPr>
            </w:pPr>
            <w:r w:rsidRPr="00065633">
              <w:rPr>
                <w:sz w:val="21"/>
                <w:szCs w:val="21"/>
              </w:rPr>
              <w:t xml:space="preserve">предыдущего </w:t>
            </w:r>
            <w:r w:rsidR="00237E4D" w:rsidRPr="00065633">
              <w:rPr>
                <w:sz w:val="21"/>
                <w:szCs w:val="21"/>
              </w:rPr>
              <w:t>Лесного плана</w:t>
            </w:r>
          </w:p>
        </w:tc>
        <w:tc>
          <w:tcPr>
            <w:tcW w:w="1702" w:type="dxa"/>
            <w:tcBorders>
              <w:top w:val="nil"/>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rPr>
                <w:sz w:val="24"/>
              </w:rPr>
            </w:pP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1</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2</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3</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4</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5</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6</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jc w:val="center"/>
              <w:textAlignment w:val="baseline"/>
              <w:rPr>
                <w:sz w:val="20"/>
                <w:szCs w:val="20"/>
              </w:rPr>
            </w:pPr>
            <w:r w:rsidRPr="00065633">
              <w:rPr>
                <w:sz w:val="20"/>
                <w:szCs w:val="20"/>
              </w:rPr>
              <w:t>7</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Лесные пожары</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A9704F" w:rsidP="00DF6C2F">
            <w:pPr>
              <w:jc w:val="center"/>
              <w:rPr>
                <w:rFonts w:eastAsia="Calibri"/>
                <w:sz w:val="21"/>
                <w:szCs w:val="21"/>
              </w:rPr>
            </w:pPr>
            <w:r w:rsidRPr="00006313">
              <w:rPr>
                <w:rFonts w:eastAsia="Calibri"/>
                <w:sz w:val="21"/>
                <w:szCs w:val="21"/>
              </w:rPr>
              <w:t>849,6</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A9704F" w:rsidP="00DF6C2F">
            <w:pPr>
              <w:jc w:val="center"/>
              <w:rPr>
                <w:rFonts w:eastAsia="Calibri"/>
                <w:sz w:val="21"/>
                <w:szCs w:val="21"/>
              </w:rPr>
            </w:pPr>
            <w:r w:rsidRPr="00006313">
              <w:rPr>
                <w:rFonts w:eastAsia="Calibri"/>
                <w:sz w:val="21"/>
                <w:szCs w:val="21"/>
              </w:rPr>
              <w:t>659,5</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161,9</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59,2</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105</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40,5</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в том числе от пожаров текущего года</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Повреждения насекомыми</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tcPr>
          <w:p w:rsidR="00DF6C2F" w:rsidRPr="00006313" w:rsidRDefault="004209F0" w:rsidP="00DF6C2F">
            <w:pPr>
              <w:jc w:val="center"/>
              <w:rPr>
                <w:rFonts w:eastAsia="Calibri"/>
                <w:sz w:val="21"/>
                <w:szCs w:val="21"/>
              </w:rPr>
            </w:pPr>
            <w:r w:rsidRPr="00006313">
              <w:rPr>
                <w:rFonts w:eastAsia="Calibri"/>
                <w:sz w:val="21"/>
                <w:szCs w:val="21"/>
              </w:rPr>
              <w:t>0</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Погодные условия и почвенно-климатические факторы</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2210,8</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335</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183,8</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148,7</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52,5</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49,1</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Болезни леса</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16329,3</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8071,6</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326,7</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1394,0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54,9</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271,7</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Повреждения дикими животными</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9,9</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9,9</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Антропогенные факторы</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73</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4209F0" w:rsidP="00DF6C2F">
            <w:pPr>
              <w:jc w:val="center"/>
              <w:rPr>
                <w:rFonts w:eastAsia="Calibri"/>
                <w:sz w:val="21"/>
                <w:szCs w:val="21"/>
              </w:rPr>
            </w:pPr>
            <w:r w:rsidRPr="00006313">
              <w:rPr>
                <w:rFonts w:eastAsia="Calibri"/>
                <w:sz w:val="21"/>
                <w:szCs w:val="21"/>
              </w:rPr>
              <w:t>73</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r>
      <w:tr w:rsidR="00065633"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Непатогенные факторы</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32,1</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0</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DF6C2F" w:rsidP="00DF6C2F">
            <w:pPr>
              <w:jc w:val="center"/>
              <w:rPr>
                <w:rFonts w:eastAsia="Calibri"/>
                <w:sz w:val="21"/>
                <w:szCs w:val="21"/>
              </w:rPr>
            </w:pPr>
            <w:r w:rsidRPr="00006313">
              <w:rPr>
                <w:rFonts w:eastAsia="Calibri"/>
                <w:sz w:val="21"/>
                <w:szCs w:val="21"/>
              </w:rPr>
              <w:t>0</w:t>
            </w:r>
          </w:p>
        </w:tc>
      </w:tr>
      <w:tr w:rsidR="00C62CCE" w:rsidRPr="00065633" w:rsidTr="004209F0">
        <w:trPr>
          <w:gridAfter w:val="1"/>
          <w:wAfter w:w="1888" w:type="dxa"/>
        </w:trPr>
        <w:tc>
          <w:tcPr>
            <w:tcW w:w="2970"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hideMark/>
          </w:tcPr>
          <w:p w:rsidR="00DF6C2F" w:rsidRPr="00065633" w:rsidRDefault="00DF6C2F" w:rsidP="00DF6C2F">
            <w:pPr>
              <w:spacing w:line="315" w:lineRule="atLeast"/>
              <w:textAlignment w:val="baseline"/>
              <w:rPr>
                <w:sz w:val="21"/>
                <w:szCs w:val="21"/>
              </w:rPr>
            </w:pPr>
            <w:r w:rsidRPr="00065633">
              <w:rPr>
                <w:sz w:val="21"/>
                <w:szCs w:val="21"/>
              </w:rPr>
              <w:t>Всего</w:t>
            </w:r>
          </w:p>
        </w:tc>
        <w:tc>
          <w:tcPr>
            <w:tcW w:w="1985"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19504,7</w:t>
            </w:r>
          </w:p>
        </w:tc>
        <w:tc>
          <w:tcPr>
            <w:tcW w:w="1985" w:type="dxa"/>
            <w:gridSpan w:val="2"/>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9149</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672,4</w:t>
            </w:r>
          </w:p>
        </w:tc>
        <w:tc>
          <w:tcPr>
            <w:tcW w:w="1990" w:type="dxa"/>
            <w:gridSpan w:val="3"/>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006313" w:rsidP="00DF6C2F">
            <w:pPr>
              <w:jc w:val="center"/>
              <w:rPr>
                <w:rFonts w:eastAsia="Calibri"/>
                <w:sz w:val="21"/>
                <w:szCs w:val="21"/>
              </w:rPr>
            </w:pPr>
            <w:r w:rsidRPr="00006313">
              <w:rPr>
                <w:rFonts w:eastAsia="Calibri"/>
                <w:sz w:val="21"/>
                <w:szCs w:val="21"/>
              </w:rPr>
              <w:t>1601,9</w:t>
            </w:r>
          </w:p>
        </w:tc>
        <w:tc>
          <w:tcPr>
            <w:tcW w:w="1985"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212,4</w:t>
            </w:r>
          </w:p>
        </w:tc>
        <w:tc>
          <w:tcPr>
            <w:tcW w:w="1702" w:type="dxa"/>
            <w:tcBorders>
              <w:top w:val="single" w:sz="6" w:space="0" w:color="000000"/>
              <w:left w:val="single" w:sz="6" w:space="0" w:color="000000"/>
              <w:bottom w:val="single" w:sz="6" w:space="0" w:color="000000"/>
              <w:right w:val="single" w:sz="6" w:space="0" w:color="000000"/>
            </w:tcBorders>
            <w:tcMar>
              <w:top w:w="0" w:type="dxa"/>
              <w:left w:w="149" w:type="dxa"/>
              <w:bottom w:w="0" w:type="dxa"/>
              <w:right w:w="149" w:type="dxa"/>
            </w:tcMar>
            <w:vAlign w:val="center"/>
            <w:hideMark/>
          </w:tcPr>
          <w:p w:rsidR="00DF6C2F" w:rsidRPr="00006313" w:rsidRDefault="008C6A3A" w:rsidP="00DF6C2F">
            <w:pPr>
              <w:jc w:val="center"/>
              <w:rPr>
                <w:rFonts w:eastAsia="Calibri"/>
                <w:sz w:val="21"/>
                <w:szCs w:val="21"/>
              </w:rPr>
            </w:pPr>
            <w:r w:rsidRPr="00006313">
              <w:rPr>
                <w:rFonts w:eastAsia="Calibri"/>
                <w:sz w:val="21"/>
                <w:szCs w:val="21"/>
              </w:rPr>
              <w:t>361,3</w:t>
            </w:r>
          </w:p>
        </w:tc>
      </w:tr>
    </w:tbl>
    <w:p w:rsidR="009A225E" w:rsidRDefault="009A225E" w:rsidP="00DF6C2F">
      <w:pPr>
        <w:tabs>
          <w:tab w:val="left" w:pos="2394"/>
        </w:tabs>
      </w:pPr>
    </w:p>
    <w:p w:rsidR="009A225E" w:rsidRDefault="009A225E">
      <w:pPr>
        <w:spacing w:after="200" w:line="276" w:lineRule="auto"/>
      </w:pPr>
      <w:r>
        <w:br w:type="page"/>
      </w:r>
    </w:p>
    <w:p w:rsidR="00174A1D" w:rsidRPr="002F4C25" w:rsidRDefault="00174A1D" w:rsidP="00174A1D">
      <w:pPr>
        <w:jc w:val="right"/>
        <w:rPr>
          <w:sz w:val="24"/>
        </w:rPr>
      </w:pPr>
      <w:r w:rsidRPr="002F4C25">
        <w:rPr>
          <w:sz w:val="24"/>
        </w:rPr>
        <w:lastRenderedPageBreak/>
        <w:t>Приложение 17</w:t>
      </w:r>
    </w:p>
    <w:p w:rsidR="00174A1D" w:rsidRPr="00091B38" w:rsidRDefault="00174A1D" w:rsidP="00174A1D">
      <w:pPr>
        <w:jc w:val="right"/>
        <w:rPr>
          <w:sz w:val="16"/>
          <w:szCs w:val="16"/>
        </w:rPr>
      </w:pPr>
    </w:p>
    <w:p w:rsidR="00174A1D" w:rsidRPr="00091B38" w:rsidRDefault="00174A1D" w:rsidP="00174A1D">
      <w:pPr>
        <w:jc w:val="center"/>
        <w:rPr>
          <w:b/>
          <w:sz w:val="24"/>
        </w:rPr>
      </w:pPr>
      <w:r w:rsidRPr="00091B38">
        <w:rPr>
          <w:b/>
          <w:sz w:val="24"/>
        </w:rPr>
        <w:t>Оценка потребности и обеспеченности сырьём промышленности, перерабатывающей лесные ресурсы, за год, предшествующий разработке проекта Лесного плана Липецкой области и на период действия разрабатываемого Лесного плана Липецкой области</w:t>
      </w:r>
    </w:p>
    <w:p w:rsidR="00174A1D" w:rsidRPr="00091B38" w:rsidRDefault="00174A1D" w:rsidP="00174A1D">
      <w:pPr>
        <w:jc w:val="center"/>
        <w:rPr>
          <w:sz w:val="16"/>
          <w:szCs w:val="16"/>
        </w:rPr>
      </w:pPr>
    </w:p>
    <w:tbl>
      <w:tblPr>
        <w:tblW w:w="15041" w:type="dxa"/>
        <w:tblInd w:w="93" w:type="dxa"/>
        <w:tblLayout w:type="fixed"/>
        <w:tblLook w:val="04A0" w:firstRow="1" w:lastRow="0" w:firstColumn="1" w:lastColumn="0" w:noHBand="0" w:noVBand="1"/>
      </w:tblPr>
      <w:tblGrid>
        <w:gridCol w:w="582"/>
        <w:gridCol w:w="1985"/>
        <w:gridCol w:w="1134"/>
        <w:gridCol w:w="1134"/>
        <w:gridCol w:w="1418"/>
        <w:gridCol w:w="3685"/>
        <w:gridCol w:w="1134"/>
        <w:gridCol w:w="1559"/>
        <w:gridCol w:w="993"/>
        <w:gridCol w:w="1417"/>
      </w:tblGrid>
      <w:tr w:rsidR="00174A1D" w:rsidRPr="00091B38" w:rsidTr="0030146D">
        <w:trPr>
          <w:trHeight w:val="382"/>
          <w:tblHeader/>
        </w:trPr>
        <w:tc>
          <w:tcPr>
            <w:tcW w:w="582"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w:t>
            </w:r>
            <w:r w:rsidRPr="00091B38">
              <w:rPr>
                <w:sz w:val="20"/>
                <w:szCs w:val="20"/>
              </w:rPr>
              <w:br/>
              <w:t>п/п</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Вид производимой продукции согласно общероссийскому классификатору видов экономической деятельности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Единица измерения</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Проектная мощность</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 производства</w:t>
            </w:r>
          </w:p>
        </w:tc>
        <w:tc>
          <w:tcPr>
            <w:tcW w:w="8788" w:type="dxa"/>
            <w:gridSpan w:val="5"/>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Потребляемые лесные ресурсы</w:t>
            </w:r>
          </w:p>
        </w:tc>
      </w:tr>
      <w:tr w:rsidR="00174A1D" w:rsidRPr="00091B38" w:rsidTr="0030146D">
        <w:trPr>
          <w:trHeight w:val="1187"/>
          <w:tblHeader/>
        </w:trPr>
        <w:tc>
          <w:tcPr>
            <w:tcW w:w="582"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vMerge w:val="restart"/>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Наименование согласно общероссийскому классификатору видов экономической деятельности</w:t>
            </w:r>
          </w:p>
        </w:tc>
        <w:tc>
          <w:tcPr>
            <w:tcW w:w="1134" w:type="dxa"/>
            <w:vMerge w:val="restart"/>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Единица измерения</w:t>
            </w:r>
          </w:p>
        </w:tc>
        <w:tc>
          <w:tcPr>
            <w:tcW w:w="1559" w:type="dxa"/>
            <w:vMerge w:val="restart"/>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ind w:left="-108" w:right="-108"/>
              <w:jc w:val="center"/>
              <w:rPr>
                <w:sz w:val="20"/>
                <w:szCs w:val="20"/>
              </w:rPr>
            </w:pPr>
            <w:r w:rsidRPr="00091B38">
              <w:rPr>
                <w:sz w:val="20"/>
                <w:szCs w:val="20"/>
              </w:rPr>
              <w:t xml:space="preserve">Объём за год, предшествующий разработке проекта </w:t>
            </w:r>
          </w:p>
          <w:p w:rsidR="00174A1D" w:rsidRPr="00091B38" w:rsidRDefault="00174A1D" w:rsidP="00B720FB">
            <w:pPr>
              <w:ind w:left="-108" w:right="-108"/>
              <w:jc w:val="center"/>
              <w:rPr>
                <w:sz w:val="20"/>
                <w:szCs w:val="20"/>
              </w:rPr>
            </w:pPr>
            <w:r w:rsidRPr="00091B38">
              <w:rPr>
                <w:sz w:val="20"/>
                <w:szCs w:val="20"/>
              </w:rPr>
              <w:t>Лесного плана Липецкой области</w:t>
            </w:r>
            <w:r w:rsidRPr="00091B38">
              <w:rPr>
                <w:sz w:val="20"/>
                <w:szCs w:val="20"/>
              </w:rPr>
              <w:br/>
              <w:t>(2017)</w:t>
            </w:r>
          </w:p>
        </w:tc>
        <w:tc>
          <w:tcPr>
            <w:tcW w:w="2410" w:type="dxa"/>
            <w:gridSpan w:val="2"/>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Планируемое потребление на последний год периода действия разрабатываемого Лесного плана Липецкой области(2028)</w:t>
            </w:r>
          </w:p>
        </w:tc>
      </w:tr>
      <w:tr w:rsidR="00174A1D" w:rsidRPr="00091B38" w:rsidTr="0030146D">
        <w:trPr>
          <w:trHeight w:val="799"/>
          <w:tblHeader/>
        </w:trPr>
        <w:tc>
          <w:tcPr>
            <w:tcW w:w="582"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985"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559"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w:t>
            </w:r>
          </w:p>
        </w:tc>
        <w:tc>
          <w:tcPr>
            <w:tcW w:w="1417"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Обеспеченность производственных мощностей, %</w:t>
            </w:r>
          </w:p>
        </w:tc>
      </w:tr>
      <w:tr w:rsidR="00174A1D" w:rsidRPr="00091B38" w:rsidTr="00B720FB">
        <w:trPr>
          <w:trHeight w:val="81"/>
        </w:trPr>
        <w:tc>
          <w:tcPr>
            <w:tcW w:w="15041" w:type="dxa"/>
            <w:gridSpan w:val="10"/>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74A1D" w:rsidRPr="00091B38" w:rsidRDefault="00174A1D" w:rsidP="00B720FB">
            <w:pPr>
              <w:jc w:val="center"/>
              <w:rPr>
                <w:b/>
                <w:bCs/>
                <w:sz w:val="21"/>
                <w:szCs w:val="21"/>
              </w:rPr>
            </w:pPr>
          </w:p>
        </w:tc>
      </w:tr>
      <w:tr w:rsidR="00174A1D" w:rsidRPr="00091B38" w:rsidTr="0030146D">
        <w:trPr>
          <w:trHeight w:val="830"/>
        </w:trPr>
        <w:tc>
          <w:tcPr>
            <w:tcW w:w="582"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9A225E">
            <w:pPr>
              <w:rPr>
                <w:sz w:val="20"/>
                <w:szCs w:val="20"/>
              </w:rPr>
            </w:pPr>
            <w:r w:rsidRPr="00091B38">
              <w:rPr>
                <w:sz w:val="20"/>
                <w:szCs w:val="20"/>
              </w:rPr>
              <w:t> 1. </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16.10.10.111</w:t>
            </w:r>
            <w:r w:rsidRPr="00091B38">
              <w:rPr>
                <w:sz w:val="20"/>
                <w:szCs w:val="20"/>
              </w:rPr>
              <w:br/>
              <w:t>Пиломатериалы из сосны</w:t>
            </w:r>
          </w:p>
        </w:tc>
        <w:tc>
          <w:tcPr>
            <w:tcW w:w="1134"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w:t>
            </w:r>
            <w:r w:rsidR="0030146D" w:rsidRPr="00091B38">
              <w:rPr>
                <w:sz w:val="20"/>
                <w:szCs w:val="20"/>
              </w:rPr>
              <w:t xml:space="preserve"> </w:t>
            </w:r>
            <w:r w:rsidRPr="00091B38">
              <w:rPr>
                <w:sz w:val="20"/>
                <w:szCs w:val="20"/>
              </w:rPr>
              <w:t>м3</w:t>
            </w:r>
          </w:p>
        </w:tc>
        <w:tc>
          <w:tcPr>
            <w:tcW w:w="1134"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30,44</w:t>
            </w:r>
          </w:p>
        </w:tc>
        <w:tc>
          <w:tcPr>
            <w:tcW w:w="1418"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5,232</w:t>
            </w: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02.20.11.111</w:t>
            </w:r>
          </w:p>
          <w:p w:rsidR="00174A1D" w:rsidRPr="00091B38" w:rsidRDefault="00174A1D" w:rsidP="00B720FB">
            <w:pPr>
              <w:jc w:val="center"/>
              <w:rPr>
                <w:sz w:val="20"/>
                <w:szCs w:val="20"/>
              </w:rPr>
            </w:pPr>
            <w:r w:rsidRPr="00091B38">
              <w:rPr>
                <w:sz w:val="20"/>
                <w:szCs w:val="20"/>
              </w:rPr>
              <w:t>Бревна сосновые для распиловки и строгания</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5,525</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5,5</w:t>
            </w:r>
          </w:p>
        </w:tc>
        <w:tc>
          <w:tcPr>
            <w:tcW w:w="1417"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18.3%</w:t>
            </w:r>
          </w:p>
        </w:tc>
      </w:tr>
      <w:tr w:rsidR="00174A1D" w:rsidRPr="00091B38" w:rsidTr="0030146D">
        <w:trPr>
          <w:trHeight w:val="300"/>
        </w:trPr>
        <w:tc>
          <w:tcPr>
            <w:tcW w:w="582" w:type="dxa"/>
            <w:vMerge/>
            <w:tcBorders>
              <w:left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02.20.14.111</w:t>
            </w:r>
          </w:p>
          <w:p w:rsidR="00174A1D" w:rsidRPr="00091B38" w:rsidRDefault="00174A1D" w:rsidP="00B720FB">
            <w:pPr>
              <w:jc w:val="center"/>
              <w:rPr>
                <w:sz w:val="20"/>
                <w:szCs w:val="20"/>
              </w:rPr>
            </w:pPr>
            <w:r w:rsidRPr="00091B38">
              <w:rPr>
                <w:sz w:val="20"/>
                <w:szCs w:val="20"/>
              </w:rPr>
              <w:t xml:space="preserve">Дрова сосновые </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2,354</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2,4</w:t>
            </w:r>
          </w:p>
        </w:tc>
        <w:tc>
          <w:tcPr>
            <w:tcW w:w="1417"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r>
      <w:tr w:rsidR="00174A1D" w:rsidRPr="00091B38" w:rsidTr="0030146D">
        <w:trPr>
          <w:trHeight w:val="778"/>
        </w:trPr>
        <w:tc>
          <w:tcPr>
            <w:tcW w:w="582" w:type="dxa"/>
            <w:vMerge/>
            <w:tcBorders>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02.20.11.171</w:t>
            </w:r>
          </w:p>
          <w:p w:rsidR="00174A1D" w:rsidRPr="00091B38" w:rsidRDefault="00174A1D" w:rsidP="00B720FB">
            <w:pPr>
              <w:jc w:val="center"/>
              <w:rPr>
                <w:sz w:val="20"/>
                <w:szCs w:val="20"/>
              </w:rPr>
            </w:pPr>
            <w:r w:rsidRPr="00091B38">
              <w:rPr>
                <w:sz w:val="20"/>
                <w:szCs w:val="20"/>
              </w:rPr>
              <w:t>Бревна строительные и подтоварник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0,164</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0,17</w:t>
            </w:r>
          </w:p>
        </w:tc>
        <w:tc>
          <w:tcPr>
            <w:tcW w:w="1417"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r>
      <w:tr w:rsidR="00174A1D" w:rsidRPr="00091B38" w:rsidTr="0030146D">
        <w:trPr>
          <w:trHeight w:val="1020"/>
        </w:trPr>
        <w:tc>
          <w:tcPr>
            <w:tcW w:w="582"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9A225E">
            <w:pPr>
              <w:rPr>
                <w:sz w:val="20"/>
                <w:szCs w:val="20"/>
              </w:rPr>
            </w:pPr>
            <w:r w:rsidRPr="00091B38">
              <w:rPr>
                <w:sz w:val="20"/>
                <w:szCs w:val="20"/>
              </w:rPr>
              <w:t> 2. </w:t>
            </w:r>
          </w:p>
        </w:tc>
        <w:tc>
          <w:tcPr>
            <w:tcW w:w="1985" w:type="dxa"/>
            <w:vMerge w:val="restart"/>
            <w:tcBorders>
              <w:top w:val="nil"/>
              <w:left w:val="single" w:sz="4" w:space="0" w:color="auto"/>
              <w:bottom w:val="single" w:sz="4" w:space="0" w:color="000000"/>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16.10.10.120</w:t>
            </w:r>
          </w:p>
          <w:p w:rsidR="00174A1D" w:rsidRPr="00091B38" w:rsidRDefault="00174A1D" w:rsidP="00B720FB">
            <w:pPr>
              <w:jc w:val="center"/>
              <w:rPr>
                <w:sz w:val="20"/>
                <w:szCs w:val="20"/>
              </w:rPr>
            </w:pPr>
            <w:r w:rsidRPr="00091B38">
              <w:rPr>
                <w:sz w:val="20"/>
                <w:szCs w:val="20"/>
              </w:rPr>
              <w:t>Пиломатериалы лиственных пород</w:t>
            </w:r>
          </w:p>
        </w:tc>
        <w:tc>
          <w:tcPr>
            <w:tcW w:w="1134"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w:t>
            </w:r>
            <w:r w:rsidR="0030146D" w:rsidRPr="00091B38">
              <w:rPr>
                <w:sz w:val="20"/>
                <w:szCs w:val="20"/>
              </w:rPr>
              <w:t xml:space="preserve"> </w:t>
            </w:r>
            <w:r w:rsidRPr="00091B38">
              <w:rPr>
                <w:sz w:val="20"/>
                <w:szCs w:val="20"/>
              </w:rPr>
              <w:t>м3</w:t>
            </w:r>
          </w:p>
        </w:tc>
        <w:tc>
          <w:tcPr>
            <w:tcW w:w="1134" w:type="dxa"/>
            <w:vMerge/>
            <w:tcBorders>
              <w:left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0,351</w:t>
            </w: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02.20.12.110</w:t>
            </w:r>
          </w:p>
          <w:p w:rsidR="00174A1D" w:rsidRPr="00091B38" w:rsidRDefault="00174A1D" w:rsidP="00B720FB">
            <w:pPr>
              <w:jc w:val="center"/>
              <w:rPr>
                <w:sz w:val="20"/>
                <w:szCs w:val="20"/>
              </w:rPr>
            </w:pPr>
            <w:r w:rsidRPr="00091B38">
              <w:rPr>
                <w:sz w:val="20"/>
                <w:szCs w:val="20"/>
              </w:rPr>
              <w:t>Лесоматериалы круглые лиственных пород для распиловки и строгания</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0,022</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0,025</w:t>
            </w:r>
          </w:p>
        </w:tc>
        <w:tc>
          <w:tcPr>
            <w:tcW w:w="1417" w:type="dxa"/>
            <w:vMerge/>
            <w:tcBorders>
              <w:top w:val="nil"/>
              <w:left w:val="single" w:sz="4" w:space="0" w:color="auto"/>
              <w:bottom w:val="single" w:sz="4" w:space="0" w:color="000000"/>
              <w:right w:val="single" w:sz="4" w:space="0" w:color="auto"/>
            </w:tcBorders>
            <w:vAlign w:val="center"/>
            <w:hideMark/>
          </w:tcPr>
          <w:p w:rsidR="00174A1D" w:rsidRPr="00091B38" w:rsidRDefault="00174A1D" w:rsidP="00B720FB">
            <w:pPr>
              <w:rPr>
                <w:sz w:val="20"/>
                <w:szCs w:val="20"/>
              </w:rPr>
            </w:pPr>
          </w:p>
        </w:tc>
      </w:tr>
      <w:tr w:rsidR="00174A1D" w:rsidRPr="00091B38" w:rsidTr="00F6734D">
        <w:trPr>
          <w:trHeight w:val="874"/>
        </w:trPr>
        <w:tc>
          <w:tcPr>
            <w:tcW w:w="582" w:type="dxa"/>
            <w:vMerge/>
            <w:tcBorders>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02.20.14.116</w:t>
            </w:r>
          </w:p>
          <w:p w:rsidR="00174A1D" w:rsidRPr="00091B38" w:rsidRDefault="00174A1D" w:rsidP="00B720FB">
            <w:pPr>
              <w:jc w:val="center"/>
              <w:rPr>
                <w:sz w:val="20"/>
                <w:szCs w:val="20"/>
              </w:rPr>
            </w:pPr>
            <w:r w:rsidRPr="00091B38">
              <w:rPr>
                <w:sz w:val="20"/>
                <w:szCs w:val="20"/>
              </w:rPr>
              <w:t>Дрова дубовые</w:t>
            </w:r>
          </w:p>
          <w:p w:rsidR="00174A1D" w:rsidRPr="00091B38" w:rsidRDefault="00174A1D" w:rsidP="00B720FB">
            <w:pPr>
              <w:jc w:val="center"/>
              <w:rPr>
                <w:sz w:val="20"/>
                <w:szCs w:val="20"/>
              </w:rPr>
            </w:pPr>
            <w:r w:rsidRPr="00091B38">
              <w:rPr>
                <w:sz w:val="20"/>
                <w:szCs w:val="20"/>
              </w:rPr>
              <w:t>02.20.14.117</w:t>
            </w:r>
          </w:p>
          <w:p w:rsidR="00174A1D" w:rsidRPr="00091B38" w:rsidRDefault="00174A1D" w:rsidP="00B720FB">
            <w:pPr>
              <w:jc w:val="center"/>
              <w:rPr>
                <w:sz w:val="20"/>
                <w:szCs w:val="20"/>
              </w:rPr>
            </w:pPr>
            <w:r w:rsidRPr="00091B38">
              <w:rPr>
                <w:sz w:val="20"/>
                <w:szCs w:val="20"/>
              </w:rPr>
              <w:t>Дрова березовые</w:t>
            </w:r>
          </w:p>
        </w:tc>
        <w:tc>
          <w:tcPr>
            <w:tcW w:w="1134" w:type="dxa"/>
            <w:tcBorders>
              <w:top w:val="single" w:sz="4" w:space="0" w:color="auto"/>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0,344</w:t>
            </w:r>
          </w:p>
        </w:tc>
        <w:tc>
          <w:tcPr>
            <w:tcW w:w="993" w:type="dxa"/>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0,35</w:t>
            </w:r>
          </w:p>
        </w:tc>
        <w:tc>
          <w:tcPr>
            <w:tcW w:w="1417"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r>
      <w:tr w:rsidR="00174A1D" w:rsidRPr="00091B38" w:rsidTr="00F6734D">
        <w:trPr>
          <w:trHeight w:val="721"/>
        </w:trPr>
        <w:tc>
          <w:tcPr>
            <w:tcW w:w="582" w:type="dxa"/>
            <w:vMerge w:val="restart"/>
            <w:tcBorders>
              <w:top w:val="single" w:sz="4" w:space="0" w:color="auto"/>
              <w:left w:val="single" w:sz="4" w:space="0" w:color="auto"/>
              <w:right w:val="single" w:sz="4" w:space="0" w:color="auto"/>
            </w:tcBorders>
            <w:shd w:val="clear" w:color="auto" w:fill="auto"/>
            <w:vAlign w:val="center"/>
          </w:tcPr>
          <w:p w:rsidR="00174A1D" w:rsidRPr="00091B38" w:rsidRDefault="00174A1D" w:rsidP="00B720FB">
            <w:pPr>
              <w:rPr>
                <w:sz w:val="20"/>
                <w:szCs w:val="20"/>
              </w:rPr>
            </w:pPr>
          </w:p>
        </w:tc>
        <w:tc>
          <w:tcPr>
            <w:tcW w:w="1985" w:type="dxa"/>
            <w:vMerge w:val="restart"/>
            <w:tcBorders>
              <w:top w:val="single" w:sz="4" w:space="0" w:color="auto"/>
              <w:left w:val="single" w:sz="4" w:space="0" w:color="auto"/>
              <w:bottom w:val="single" w:sz="4" w:space="0" w:color="000000"/>
              <w:right w:val="single" w:sz="4" w:space="0" w:color="auto"/>
            </w:tcBorders>
            <w:vAlign w:val="center"/>
          </w:tcPr>
          <w:p w:rsidR="00174A1D" w:rsidRPr="00091B38" w:rsidRDefault="00174A1D" w:rsidP="00B720FB">
            <w:pPr>
              <w:jc w:val="center"/>
              <w:rPr>
                <w:sz w:val="20"/>
                <w:szCs w:val="20"/>
              </w:rPr>
            </w:pPr>
          </w:p>
        </w:tc>
        <w:tc>
          <w:tcPr>
            <w:tcW w:w="1134" w:type="dxa"/>
            <w:vMerge w:val="restart"/>
            <w:tcBorders>
              <w:top w:val="single" w:sz="4" w:space="0" w:color="auto"/>
              <w:left w:val="single" w:sz="4" w:space="0" w:color="auto"/>
              <w:right w:val="single" w:sz="4" w:space="0" w:color="auto"/>
            </w:tcBorders>
            <w:vAlign w:val="center"/>
          </w:tcPr>
          <w:p w:rsidR="00174A1D" w:rsidRPr="00091B38" w:rsidRDefault="00174A1D" w:rsidP="00B720FB">
            <w:pPr>
              <w:jc w:val="center"/>
              <w:rPr>
                <w:sz w:val="20"/>
                <w:szCs w:val="20"/>
              </w:rPr>
            </w:pPr>
          </w:p>
        </w:tc>
        <w:tc>
          <w:tcPr>
            <w:tcW w:w="1134" w:type="dxa"/>
            <w:vMerge w:val="restart"/>
            <w:tcBorders>
              <w:top w:val="single" w:sz="4" w:space="0" w:color="auto"/>
              <w:left w:val="single" w:sz="4" w:space="0" w:color="auto"/>
              <w:right w:val="single" w:sz="4" w:space="0" w:color="auto"/>
            </w:tcBorders>
            <w:vAlign w:val="center"/>
          </w:tcPr>
          <w:p w:rsidR="00174A1D" w:rsidRPr="00091B38" w:rsidRDefault="00174A1D" w:rsidP="00B720FB">
            <w:pPr>
              <w:jc w:val="center"/>
              <w:rPr>
                <w:sz w:val="20"/>
                <w:szCs w:val="20"/>
              </w:rPr>
            </w:pPr>
          </w:p>
        </w:tc>
        <w:tc>
          <w:tcPr>
            <w:tcW w:w="1418" w:type="dxa"/>
            <w:vMerge w:val="restart"/>
            <w:tcBorders>
              <w:top w:val="single" w:sz="4" w:space="0" w:color="auto"/>
              <w:left w:val="single" w:sz="4" w:space="0" w:color="auto"/>
              <w:right w:val="single" w:sz="4" w:space="0" w:color="auto"/>
            </w:tcBorders>
            <w:vAlign w:val="center"/>
          </w:tcPr>
          <w:p w:rsidR="00174A1D" w:rsidRPr="00091B38" w:rsidRDefault="00174A1D" w:rsidP="00B720FB">
            <w:pPr>
              <w:jc w:val="center"/>
              <w:rPr>
                <w:sz w:val="20"/>
                <w:szCs w:val="20"/>
              </w:rPr>
            </w:pPr>
          </w:p>
        </w:tc>
        <w:tc>
          <w:tcPr>
            <w:tcW w:w="3685" w:type="dxa"/>
            <w:tcBorders>
              <w:top w:val="single" w:sz="4" w:space="0" w:color="auto"/>
              <w:left w:val="nil"/>
              <w:bottom w:val="single" w:sz="4" w:space="0" w:color="auto"/>
              <w:right w:val="single" w:sz="4" w:space="0" w:color="auto"/>
            </w:tcBorders>
            <w:shd w:val="clear" w:color="auto" w:fill="auto"/>
            <w:vAlign w:val="center"/>
          </w:tcPr>
          <w:p w:rsidR="00174A1D" w:rsidRPr="00091B38" w:rsidRDefault="00174A1D" w:rsidP="00B720FB">
            <w:pPr>
              <w:jc w:val="center"/>
              <w:rPr>
                <w:sz w:val="20"/>
                <w:szCs w:val="20"/>
              </w:rPr>
            </w:pPr>
            <w:r w:rsidRPr="00091B38">
              <w:rPr>
                <w:sz w:val="20"/>
                <w:szCs w:val="20"/>
              </w:rPr>
              <w:t>02.20.14.129</w:t>
            </w:r>
          </w:p>
          <w:p w:rsidR="00174A1D" w:rsidRPr="00091B38" w:rsidRDefault="00174A1D" w:rsidP="00B720FB">
            <w:pPr>
              <w:jc w:val="center"/>
              <w:rPr>
                <w:sz w:val="20"/>
                <w:szCs w:val="20"/>
              </w:rPr>
            </w:pPr>
            <w:r w:rsidRPr="00091B38">
              <w:rPr>
                <w:sz w:val="20"/>
                <w:szCs w:val="20"/>
              </w:rPr>
              <w:t>Дрова из прочих пород и смесей пород деревьев</w:t>
            </w:r>
          </w:p>
        </w:tc>
        <w:tc>
          <w:tcPr>
            <w:tcW w:w="1134" w:type="dxa"/>
            <w:tcBorders>
              <w:top w:val="single" w:sz="4" w:space="0" w:color="auto"/>
              <w:left w:val="nil"/>
              <w:bottom w:val="single" w:sz="4" w:space="0" w:color="auto"/>
              <w:right w:val="single" w:sz="4" w:space="0" w:color="auto"/>
            </w:tcBorders>
            <w:shd w:val="clear" w:color="auto" w:fill="auto"/>
          </w:tcPr>
          <w:p w:rsidR="00174A1D" w:rsidRPr="00091B38" w:rsidRDefault="00174A1D" w:rsidP="00B720FB">
            <w:pPr>
              <w:rPr>
                <w:sz w:val="20"/>
                <w:szCs w:val="20"/>
              </w:rPr>
            </w:pPr>
          </w:p>
        </w:tc>
        <w:tc>
          <w:tcPr>
            <w:tcW w:w="1559" w:type="dxa"/>
            <w:tcBorders>
              <w:top w:val="single" w:sz="4" w:space="0" w:color="auto"/>
              <w:left w:val="nil"/>
              <w:bottom w:val="single" w:sz="4" w:space="0" w:color="auto"/>
              <w:right w:val="single" w:sz="4" w:space="0" w:color="auto"/>
            </w:tcBorders>
            <w:shd w:val="clear" w:color="auto" w:fill="auto"/>
            <w:vAlign w:val="center"/>
          </w:tcPr>
          <w:p w:rsidR="00174A1D" w:rsidRPr="00091B38" w:rsidRDefault="00174A1D" w:rsidP="00B720FB">
            <w:pPr>
              <w:jc w:val="center"/>
              <w:rPr>
                <w:sz w:val="20"/>
                <w:szCs w:val="20"/>
              </w:rPr>
            </w:pPr>
          </w:p>
        </w:tc>
        <w:tc>
          <w:tcPr>
            <w:tcW w:w="993" w:type="dxa"/>
            <w:tcBorders>
              <w:top w:val="single" w:sz="4" w:space="0" w:color="auto"/>
              <w:left w:val="nil"/>
              <w:bottom w:val="single" w:sz="4" w:space="0" w:color="auto"/>
              <w:right w:val="single" w:sz="4" w:space="0" w:color="auto"/>
            </w:tcBorders>
            <w:shd w:val="clear" w:color="auto" w:fill="auto"/>
            <w:vAlign w:val="center"/>
          </w:tcPr>
          <w:p w:rsidR="00174A1D" w:rsidRPr="00091B38" w:rsidRDefault="00174A1D" w:rsidP="00B720FB">
            <w:pPr>
              <w:jc w:val="center"/>
              <w:rPr>
                <w:sz w:val="20"/>
                <w:szCs w:val="20"/>
              </w:rPr>
            </w:pPr>
          </w:p>
        </w:tc>
        <w:tc>
          <w:tcPr>
            <w:tcW w:w="1417" w:type="dxa"/>
            <w:vMerge w:val="restart"/>
            <w:tcBorders>
              <w:top w:val="single" w:sz="4" w:space="0" w:color="auto"/>
              <w:left w:val="single" w:sz="4" w:space="0" w:color="auto"/>
              <w:bottom w:val="single" w:sz="4" w:space="0" w:color="000000"/>
              <w:right w:val="single" w:sz="4" w:space="0" w:color="auto"/>
            </w:tcBorders>
            <w:vAlign w:val="center"/>
          </w:tcPr>
          <w:p w:rsidR="00174A1D" w:rsidRPr="00091B38" w:rsidRDefault="00174A1D" w:rsidP="00B720FB">
            <w:pPr>
              <w:jc w:val="center"/>
              <w:rPr>
                <w:sz w:val="20"/>
                <w:szCs w:val="20"/>
              </w:rPr>
            </w:pPr>
          </w:p>
        </w:tc>
      </w:tr>
      <w:tr w:rsidR="00174A1D" w:rsidRPr="00091B38" w:rsidTr="00F6734D">
        <w:trPr>
          <w:trHeight w:val="677"/>
        </w:trPr>
        <w:tc>
          <w:tcPr>
            <w:tcW w:w="582" w:type="dxa"/>
            <w:vMerge/>
            <w:tcBorders>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02.20.12.150</w:t>
            </w:r>
          </w:p>
          <w:p w:rsidR="00174A1D" w:rsidRPr="00091B38" w:rsidRDefault="00174A1D" w:rsidP="00B720FB">
            <w:pPr>
              <w:jc w:val="center"/>
              <w:rPr>
                <w:sz w:val="20"/>
                <w:szCs w:val="20"/>
              </w:rPr>
            </w:pPr>
            <w:r w:rsidRPr="00091B38">
              <w:rPr>
                <w:sz w:val="20"/>
                <w:szCs w:val="20"/>
              </w:rPr>
              <w:t>Бревна строительные и подтоварник из лесоматериалов лиственных пород</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0,152</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0,16</w:t>
            </w:r>
          </w:p>
        </w:tc>
        <w:tc>
          <w:tcPr>
            <w:tcW w:w="1417"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r>
      <w:tr w:rsidR="00174A1D" w:rsidRPr="00091B38" w:rsidTr="0030146D">
        <w:trPr>
          <w:trHeight w:val="510"/>
        </w:trPr>
        <w:tc>
          <w:tcPr>
            <w:tcW w:w="582" w:type="dxa"/>
            <w:vMerge w:val="restart"/>
            <w:tcBorders>
              <w:top w:val="nil"/>
              <w:left w:val="single" w:sz="4" w:space="0" w:color="auto"/>
              <w:right w:val="single" w:sz="4" w:space="0" w:color="auto"/>
            </w:tcBorders>
            <w:shd w:val="clear" w:color="auto" w:fill="auto"/>
            <w:vAlign w:val="center"/>
            <w:hideMark/>
          </w:tcPr>
          <w:p w:rsidR="00174A1D" w:rsidRPr="00091B38" w:rsidRDefault="00174A1D" w:rsidP="009A225E">
            <w:pPr>
              <w:rPr>
                <w:sz w:val="20"/>
                <w:szCs w:val="20"/>
              </w:rPr>
            </w:pPr>
            <w:r w:rsidRPr="00091B38">
              <w:rPr>
                <w:sz w:val="20"/>
                <w:szCs w:val="20"/>
              </w:rPr>
              <w:t> 3. </w:t>
            </w:r>
          </w:p>
        </w:tc>
        <w:tc>
          <w:tcPr>
            <w:tcW w:w="198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16.24.11.110</w:t>
            </w:r>
          </w:p>
          <w:p w:rsidR="00174A1D" w:rsidRPr="00091B38" w:rsidRDefault="00174A1D" w:rsidP="00B720FB">
            <w:pPr>
              <w:jc w:val="center"/>
              <w:rPr>
                <w:sz w:val="20"/>
                <w:szCs w:val="20"/>
              </w:rPr>
            </w:pPr>
            <w:r w:rsidRPr="00091B38">
              <w:rPr>
                <w:sz w:val="20"/>
                <w:szCs w:val="20"/>
              </w:rPr>
              <w:t>Поддоны деревянные, включая поддоны с бортами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w:t>
            </w:r>
            <w:r w:rsidR="0030146D" w:rsidRPr="00091B38">
              <w:rPr>
                <w:sz w:val="20"/>
                <w:szCs w:val="20"/>
              </w:rPr>
              <w:t xml:space="preserve"> </w:t>
            </w:r>
            <w:r w:rsidRPr="00091B38">
              <w:rPr>
                <w:sz w:val="20"/>
                <w:szCs w:val="20"/>
              </w:rPr>
              <w:t>шт</w:t>
            </w:r>
            <w:r w:rsidR="0030146D" w:rsidRPr="00091B38">
              <w:rPr>
                <w:sz w:val="20"/>
                <w:szCs w:val="20"/>
              </w:rPr>
              <w:t>.</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 </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57,961</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02.20.14.111</w:t>
            </w:r>
          </w:p>
          <w:p w:rsidR="00174A1D" w:rsidRPr="00091B38" w:rsidRDefault="00174A1D" w:rsidP="00B720FB">
            <w:pPr>
              <w:jc w:val="center"/>
              <w:rPr>
                <w:sz w:val="20"/>
                <w:szCs w:val="20"/>
              </w:rPr>
            </w:pPr>
            <w:r w:rsidRPr="00091B38">
              <w:rPr>
                <w:sz w:val="20"/>
                <w:szCs w:val="20"/>
              </w:rPr>
              <w:t>Дрова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pPr>
              <w:rPr>
                <w:sz w:val="20"/>
                <w:szCs w:val="20"/>
              </w:rPr>
            </w:pPr>
          </w:p>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2,85</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2,85</w:t>
            </w:r>
          </w:p>
        </w:tc>
        <w:tc>
          <w:tcPr>
            <w:tcW w:w="1417" w:type="dxa"/>
            <w:vMerge w:val="restart"/>
            <w:tcBorders>
              <w:top w:val="nil"/>
              <w:left w:val="nil"/>
              <w:bottom w:val="single" w:sz="4" w:space="0" w:color="auto"/>
              <w:right w:val="single" w:sz="4" w:space="0" w:color="auto"/>
            </w:tcBorders>
            <w:shd w:val="clear" w:color="auto" w:fill="auto"/>
            <w:vAlign w:val="center"/>
            <w:hideMark/>
          </w:tcPr>
          <w:p w:rsidR="00174A1D" w:rsidRPr="00091B38" w:rsidRDefault="00174A1D" w:rsidP="009A225E">
            <w:pPr>
              <w:jc w:val="center"/>
              <w:rPr>
                <w:sz w:val="20"/>
                <w:szCs w:val="20"/>
              </w:rPr>
            </w:pPr>
            <w:r w:rsidRPr="00091B38">
              <w:rPr>
                <w:sz w:val="20"/>
                <w:szCs w:val="20"/>
              </w:rPr>
              <w:t>26.4% </w:t>
            </w:r>
          </w:p>
        </w:tc>
      </w:tr>
      <w:tr w:rsidR="00174A1D" w:rsidRPr="00091B38" w:rsidTr="0030146D">
        <w:trPr>
          <w:trHeight w:val="1020"/>
        </w:trPr>
        <w:tc>
          <w:tcPr>
            <w:tcW w:w="582" w:type="dxa"/>
            <w:vMerge/>
            <w:tcBorders>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p>
        </w:tc>
        <w:tc>
          <w:tcPr>
            <w:tcW w:w="1985"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134"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418" w:type="dxa"/>
            <w:vMerge/>
            <w:tcBorders>
              <w:top w:val="nil"/>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02.20.11.171</w:t>
            </w:r>
          </w:p>
          <w:p w:rsidR="00174A1D" w:rsidRPr="00091B38" w:rsidRDefault="00174A1D" w:rsidP="00B720FB">
            <w:pPr>
              <w:jc w:val="center"/>
              <w:rPr>
                <w:sz w:val="20"/>
                <w:szCs w:val="20"/>
              </w:rPr>
            </w:pPr>
            <w:r w:rsidRPr="00091B38">
              <w:rPr>
                <w:sz w:val="20"/>
                <w:szCs w:val="20"/>
              </w:rPr>
              <w:t>Бревна строительные и подтоварник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pPr>
              <w:rPr>
                <w:sz w:val="20"/>
                <w:szCs w:val="20"/>
              </w:rPr>
            </w:pPr>
          </w:p>
          <w:p w:rsidR="00174A1D" w:rsidRPr="00091B38" w:rsidRDefault="00174A1D" w:rsidP="00B720FB">
            <w:pPr>
              <w:rPr>
                <w:sz w:val="20"/>
                <w:szCs w:val="20"/>
              </w:rPr>
            </w:pPr>
          </w:p>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1,25</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1,25</w:t>
            </w:r>
          </w:p>
        </w:tc>
        <w:tc>
          <w:tcPr>
            <w:tcW w:w="1417" w:type="dxa"/>
            <w:vMerge/>
            <w:tcBorders>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r>
      <w:tr w:rsidR="00174A1D" w:rsidRPr="00091B38" w:rsidTr="0030146D">
        <w:trPr>
          <w:trHeight w:val="765"/>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4.</w:t>
            </w:r>
          </w:p>
        </w:tc>
        <w:tc>
          <w:tcPr>
            <w:tcW w:w="19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16.29.14.192</w:t>
            </w:r>
          </w:p>
          <w:p w:rsidR="00174A1D" w:rsidRPr="00091B38" w:rsidRDefault="00174A1D" w:rsidP="00B720FB">
            <w:pPr>
              <w:rPr>
                <w:sz w:val="20"/>
                <w:szCs w:val="20"/>
              </w:rPr>
            </w:pPr>
            <w:r w:rsidRPr="00091B38">
              <w:rPr>
                <w:sz w:val="20"/>
                <w:szCs w:val="20"/>
              </w:rPr>
              <w:t>Гранулы топливные (пеллеты) из отходов деревообработки</w:t>
            </w:r>
          </w:p>
        </w:tc>
        <w:tc>
          <w:tcPr>
            <w:tcW w:w="1134"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тонн</w:t>
            </w:r>
          </w:p>
        </w:tc>
        <w:tc>
          <w:tcPr>
            <w:tcW w:w="1134"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676.6</w:t>
            </w:r>
          </w:p>
        </w:tc>
        <w:tc>
          <w:tcPr>
            <w:tcW w:w="1418"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178.9</w:t>
            </w: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02.20.14.111</w:t>
            </w:r>
          </w:p>
          <w:p w:rsidR="00174A1D" w:rsidRPr="00091B38" w:rsidRDefault="00174A1D" w:rsidP="00B720FB">
            <w:pPr>
              <w:jc w:val="center"/>
              <w:rPr>
                <w:sz w:val="20"/>
                <w:szCs w:val="20"/>
              </w:rPr>
            </w:pPr>
            <w:r w:rsidRPr="00091B38">
              <w:rPr>
                <w:sz w:val="20"/>
                <w:szCs w:val="20"/>
              </w:rPr>
              <w:t>Дрова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pPr>
              <w:rPr>
                <w:sz w:val="20"/>
                <w:szCs w:val="20"/>
              </w:rPr>
            </w:pPr>
          </w:p>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0,583</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0,59</w:t>
            </w:r>
          </w:p>
        </w:tc>
        <w:tc>
          <w:tcPr>
            <w:tcW w:w="1417" w:type="dxa"/>
            <w:vMerge/>
            <w:tcBorders>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r>
      <w:tr w:rsidR="00174A1D" w:rsidRPr="00091B38" w:rsidTr="00F6734D">
        <w:trPr>
          <w:trHeight w:val="283"/>
        </w:trPr>
        <w:tc>
          <w:tcPr>
            <w:tcW w:w="582"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5.</w:t>
            </w:r>
          </w:p>
        </w:tc>
        <w:tc>
          <w:tcPr>
            <w:tcW w:w="19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16.23.20.140</w:t>
            </w:r>
          </w:p>
          <w:p w:rsidR="00174A1D" w:rsidRPr="00091B38" w:rsidRDefault="00174A1D" w:rsidP="00B720FB">
            <w:pPr>
              <w:rPr>
                <w:sz w:val="20"/>
                <w:szCs w:val="20"/>
              </w:rPr>
            </w:pPr>
            <w:r w:rsidRPr="00091B38">
              <w:rPr>
                <w:sz w:val="20"/>
                <w:szCs w:val="20"/>
              </w:rPr>
              <w:t>Здания и помещения деревянные сборно-разборные (срубы)</w:t>
            </w:r>
          </w:p>
        </w:tc>
        <w:tc>
          <w:tcPr>
            <w:tcW w:w="1134"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шт</w:t>
            </w:r>
            <w:r w:rsidR="0030146D" w:rsidRPr="00091B38">
              <w:rPr>
                <w:sz w:val="20"/>
                <w:szCs w:val="20"/>
              </w:rPr>
              <w:t>.</w:t>
            </w:r>
          </w:p>
        </w:tc>
        <w:tc>
          <w:tcPr>
            <w:tcW w:w="1134"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 </w:t>
            </w:r>
          </w:p>
        </w:tc>
        <w:tc>
          <w:tcPr>
            <w:tcW w:w="1418"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7</w:t>
            </w:r>
          </w:p>
        </w:tc>
        <w:tc>
          <w:tcPr>
            <w:tcW w:w="3685"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02.20.11.171</w:t>
            </w:r>
          </w:p>
          <w:p w:rsidR="00174A1D" w:rsidRPr="00091B38" w:rsidRDefault="00174A1D" w:rsidP="00B720FB">
            <w:pPr>
              <w:jc w:val="center"/>
              <w:rPr>
                <w:sz w:val="20"/>
                <w:szCs w:val="20"/>
              </w:rPr>
            </w:pPr>
            <w:r w:rsidRPr="00091B38">
              <w:rPr>
                <w:sz w:val="20"/>
                <w:szCs w:val="20"/>
              </w:rPr>
              <w:t>бревна строительные и подтоварник сосновые</w:t>
            </w:r>
          </w:p>
        </w:tc>
        <w:tc>
          <w:tcPr>
            <w:tcW w:w="1134" w:type="dxa"/>
            <w:tcBorders>
              <w:top w:val="nil"/>
              <w:left w:val="nil"/>
              <w:bottom w:val="single" w:sz="4" w:space="0" w:color="auto"/>
              <w:right w:val="single" w:sz="4" w:space="0" w:color="auto"/>
            </w:tcBorders>
            <w:shd w:val="clear" w:color="auto" w:fill="auto"/>
            <w:hideMark/>
          </w:tcPr>
          <w:p w:rsidR="00174A1D" w:rsidRPr="00091B38" w:rsidRDefault="00174A1D" w:rsidP="00B720FB">
            <w:pPr>
              <w:rPr>
                <w:sz w:val="20"/>
                <w:szCs w:val="20"/>
              </w:rPr>
            </w:pPr>
          </w:p>
          <w:p w:rsidR="00174A1D" w:rsidRPr="00091B38" w:rsidRDefault="00174A1D" w:rsidP="00B720FB">
            <w:pPr>
              <w:rPr>
                <w:sz w:val="20"/>
                <w:szCs w:val="20"/>
              </w:rPr>
            </w:pPr>
          </w:p>
          <w:p w:rsidR="00174A1D" w:rsidRPr="00091B38" w:rsidRDefault="00174A1D" w:rsidP="00B720FB">
            <w:r w:rsidRPr="00091B38">
              <w:rPr>
                <w:sz w:val="20"/>
                <w:szCs w:val="20"/>
              </w:rPr>
              <w:t>тыс.м3</w:t>
            </w:r>
          </w:p>
        </w:tc>
        <w:tc>
          <w:tcPr>
            <w:tcW w:w="155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0,183</w:t>
            </w:r>
          </w:p>
        </w:tc>
        <w:tc>
          <w:tcPr>
            <w:tcW w:w="99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0,19</w:t>
            </w:r>
          </w:p>
        </w:tc>
        <w:tc>
          <w:tcPr>
            <w:tcW w:w="1417" w:type="dxa"/>
            <w:vMerge/>
            <w:tcBorders>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r>
    </w:tbl>
    <w:p w:rsidR="009A225E" w:rsidRDefault="009A225E">
      <w:pPr>
        <w:spacing w:after="200" w:line="276" w:lineRule="auto"/>
        <w:rPr>
          <w:sz w:val="16"/>
          <w:szCs w:val="16"/>
        </w:rPr>
      </w:pPr>
      <w:r>
        <w:rPr>
          <w:sz w:val="16"/>
          <w:szCs w:val="16"/>
        </w:rPr>
        <w:br w:type="page"/>
      </w:r>
    </w:p>
    <w:p w:rsidR="00174A1D" w:rsidRPr="002F4C25" w:rsidRDefault="00174A1D" w:rsidP="00174A1D">
      <w:pPr>
        <w:rPr>
          <w:sz w:val="16"/>
          <w:szCs w:val="16"/>
        </w:rPr>
      </w:pPr>
    </w:p>
    <w:p w:rsidR="00174A1D" w:rsidRPr="002F4C25" w:rsidRDefault="00174A1D" w:rsidP="00174A1D">
      <w:pPr>
        <w:jc w:val="right"/>
        <w:rPr>
          <w:sz w:val="24"/>
        </w:rPr>
      </w:pPr>
      <w:r w:rsidRPr="002F4C25">
        <w:rPr>
          <w:sz w:val="24"/>
        </w:rPr>
        <w:t>Приложение 18</w:t>
      </w:r>
    </w:p>
    <w:p w:rsidR="00174A1D" w:rsidRPr="002F4C25" w:rsidRDefault="00174A1D" w:rsidP="00174A1D">
      <w:pPr>
        <w:jc w:val="right"/>
        <w:rPr>
          <w:sz w:val="16"/>
          <w:szCs w:val="16"/>
        </w:rPr>
      </w:pPr>
    </w:p>
    <w:p w:rsidR="00174A1D" w:rsidRPr="00091B38" w:rsidRDefault="00174A1D" w:rsidP="00174A1D">
      <w:pPr>
        <w:jc w:val="center"/>
        <w:rPr>
          <w:b/>
          <w:sz w:val="24"/>
        </w:rPr>
      </w:pPr>
      <w:r w:rsidRPr="00091B38">
        <w:rPr>
          <w:b/>
          <w:sz w:val="24"/>
        </w:rPr>
        <w:t>Рынки реализации древесины и иной лесной продукции за год, предшествующий разработке Лесного плана Липецкой области на период действия разрабатываемого Лесного плана Липецкой области</w:t>
      </w:r>
    </w:p>
    <w:p w:rsidR="00174A1D" w:rsidRPr="00091B38" w:rsidRDefault="00174A1D" w:rsidP="00174A1D">
      <w:pPr>
        <w:jc w:val="center"/>
        <w:rPr>
          <w:b/>
          <w:sz w:val="16"/>
          <w:szCs w:val="16"/>
        </w:rPr>
      </w:pPr>
    </w:p>
    <w:tbl>
      <w:tblPr>
        <w:tblW w:w="15183" w:type="dxa"/>
        <w:tblInd w:w="93" w:type="dxa"/>
        <w:tblLook w:val="04A0" w:firstRow="1" w:lastRow="0" w:firstColumn="1" w:lastColumn="0" w:noHBand="0" w:noVBand="1"/>
      </w:tblPr>
      <w:tblGrid>
        <w:gridCol w:w="670"/>
        <w:gridCol w:w="3081"/>
        <w:gridCol w:w="1526"/>
        <w:gridCol w:w="2101"/>
        <w:gridCol w:w="1591"/>
        <w:gridCol w:w="1842"/>
        <w:gridCol w:w="1303"/>
        <w:gridCol w:w="3069"/>
      </w:tblGrid>
      <w:tr w:rsidR="00174A1D" w:rsidRPr="00091B38" w:rsidTr="00174A1D">
        <w:trPr>
          <w:trHeight w:val="315"/>
          <w:tblHeader/>
        </w:trPr>
        <w:tc>
          <w:tcPr>
            <w:tcW w:w="67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 п/п</w:t>
            </w:r>
          </w:p>
        </w:tc>
        <w:tc>
          <w:tcPr>
            <w:tcW w:w="308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ind w:left="-54" w:right="-58"/>
              <w:jc w:val="center"/>
              <w:rPr>
                <w:sz w:val="20"/>
                <w:szCs w:val="20"/>
              </w:rPr>
            </w:pPr>
            <w:r w:rsidRPr="00091B38">
              <w:rPr>
                <w:sz w:val="20"/>
                <w:szCs w:val="20"/>
              </w:rPr>
              <w:t>Виды производимой продукции согласно общероссийскому классификатору видов экономической деятельности</w:t>
            </w:r>
          </w:p>
        </w:tc>
        <w:tc>
          <w:tcPr>
            <w:tcW w:w="152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Единица измерения</w:t>
            </w:r>
          </w:p>
        </w:tc>
        <w:tc>
          <w:tcPr>
            <w:tcW w:w="21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 производства</w:t>
            </w:r>
          </w:p>
        </w:tc>
        <w:tc>
          <w:tcPr>
            <w:tcW w:w="3433" w:type="dxa"/>
            <w:gridSpan w:val="2"/>
            <w:tcBorders>
              <w:top w:val="single" w:sz="4" w:space="0" w:color="auto"/>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 потребления</w:t>
            </w:r>
          </w:p>
        </w:tc>
        <w:tc>
          <w:tcPr>
            <w:tcW w:w="130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Объём экспорта</w:t>
            </w:r>
          </w:p>
        </w:tc>
        <w:tc>
          <w:tcPr>
            <w:tcW w:w="306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Удельный вес экспорта в объёме производства</w:t>
            </w:r>
          </w:p>
          <w:p w:rsidR="00174A1D" w:rsidRPr="00091B38" w:rsidRDefault="00174A1D" w:rsidP="00B720FB">
            <w:pPr>
              <w:jc w:val="center"/>
              <w:rPr>
                <w:sz w:val="20"/>
                <w:szCs w:val="20"/>
              </w:rPr>
            </w:pPr>
            <w:r w:rsidRPr="00091B38">
              <w:rPr>
                <w:sz w:val="20"/>
                <w:szCs w:val="20"/>
              </w:rPr>
              <w:t>%</w:t>
            </w:r>
          </w:p>
        </w:tc>
      </w:tr>
      <w:tr w:rsidR="00174A1D" w:rsidRPr="00091B38" w:rsidTr="00174A1D">
        <w:trPr>
          <w:trHeight w:val="1027"/>
          <w:tblHeader/>
        </w:trPr>
        <w:tc>
          <w:tcPr>
            <w:tcW w:w="670"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081"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526"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2101"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В Липецкой области</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Другие субъекты Российской Федерации</w:t>
            </w:r>
          </w:p>
        </w:tc>
        <w:tc>
          <w:tcPr>
            <w:tcW w:w="1303"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c>
          <w:tcPr>
            <w:tcW w:w="3069" w:type="dxa"/>
            <w:vMerge/>
            <w:tcBorders>
              <w:top w:val="single" w:sz="4" w:space="0" w:color="auto"/>
              <w:left w:val="single" w:sz="4" w:space="0" w:color="auto"/>
              <w:bottom w:val="single" w:sz="4" w:space="0" w:color="auto"/>
              <w:right w:val="single" w:sz="4" w:space="0" w:color="auto"/>
            </w:tcBorders>
            <w:vAlign w:val="center"/>
            <w:hideMark/>
          </w:tcPr>
          <w:p w:rsidR="00174A1D" w:rsidRPr="00091B38" w:rsidRDefault="00174A1D" w:rsidP="00B720FB">
            <w:pPr>
              <w:rPr>
                <w:sz w:val="20"/>
                <w:szCs w:val="20"/>
              </w:rPr>
            </w:pPr>
          </w:p>
        </w:tc>
      </w:tr>
      <w:tr w:rsidR="00174A1D" w:rsidRPr="00091B38" w:rsidTr="00B720FB">
        <w:trPr>
          <w:trHeight w:val="300"/>
        </w:trPr>
        <w:tc>
          <w:tcPr>
            <w:tcW w:w="15183" w:type="dxa"/>
            <w:gridSpan w:val="8"/>
            <w:tcBorders>
              <w:top w:val="single" w:sz="4" w:space="0" w:color="auto"/>
              <w:left w:val="single" w:sz="4" w:space="0" w:color="auto"/>
              <w:bottom w:val="single" w:sz="4" w:space="0" w:color="auto"/>
              <w:right w:val="single" w:sz="4" w:space="0" w:color="000000"/>
            </w:tcBorders>
            <w:shd w:val="clear" w:color="auto" w:fill="auto"/>
            <w:noWrap/>
            <w:vAlign w:val="bottom"/>
            <w:hideMark/>
          </w:tcPr>
          <w:p w:rsidR="00174A1D" w:rsidRPr="00091B38" w:rsidRDefault="00174A1D" w:rsidP="00B720FB">
            <w:pPr>
              <w:jc w:val="center"/>
              <w:rPr>
                <w:b/>
                <w:bCs/>
                <w:sz w:val="20"/>
                <w:szCs w:val="20"/>
              </w:rPr>
            </w:pPr>
            <w:r w:rsidRPr="00091B38">
              <w:rPr>
                <w:b/>
                <w:bCs/>
                <w:sz w:val="20"/>
                <w:szCs w:val="20"/>
              </w:rPr>
              <w:t>Год, предшествующий разработке проекта Лесного плана Липецкой области</w:t>
            </w:r>
          </w:p>
        </w:tc>
      </w:tr>
      <w:tr w:rsidR="00174A1D" w:rsidRPr="00091B38" w:rsidTr="00174A1D">
        <w:trPr>
          <w:trHeight w:val="645"/>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1.</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02.20.12.114 Бревна березовые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640</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0,608</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765"/>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2.</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02.20.12.141 Балансы березовые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381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0,362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3.</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02.20.14.117 Дрова березовые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w:t>
            </w:r>
            <w:r w:rsidR="002B3141">
              <w:rPr>
                <w:sz w:val="20"/>
                <w:szCs w:val="20"/>
              </w:rPr>
              <w:t>,</w:t>
            </w:r>
            <w:r w:rsidRPr="00091B38">
              <w:rPr>
                <w:sz w:val="20"/>
                <w:szCs w:val="20"/>
              </w:rPr>
              <w:t>925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3,729</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4.</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02.20.14.129 Дрова из прочих пород и смесей пород деревьев</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w:t>
            </w:r>
            <w:r w:rsidR="002B3141">
              <w:rPr>
                <w:sz w:val="20"/>
                <w:szCs w:val="20"/>
              </w:rPr>
              <w:t>,</w:t>
            </w:r>
            <w:r w:rsidRPr="00091B38">
              <w:rPr>
                <w:sz w:val="20"/>
                <w:szCs w:val="20"/>
              </w:rPr>
              <w:t>114</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1,058</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5.</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02.20.12.111 Бревна дубовые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811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0,770</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666"/>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6.</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02.20.12.151 Бревна строительные и подтоварник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134</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0,127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5"/>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7.</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02.20.12.143 Балансы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060</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0,057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8.</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02.20.14.116 Дрова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11</w:t>
            </w:r>
            <w:r w:rsidR="002B3141">
              <w:rPr>
                <w:sz w:val="20"/>
                <w:szCs w:val="20"/>
              </w:rPr>
              <w:t>,</w:t>
            </w:r>
            <w:r w:rsidRPr="00091B38">
              <w:rPr>
                <w:sz w:val="20"/>
                <w:szCs w:val="20"/>
              </w:rPr>
              <w:t>675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11,091</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F80828" w:rsidP="00B720FB">
            <w:pPr>
              <w:rPr>
                <w:sz w:val="20"/>
                <w:szCs w:val="20"/>
              </w:rPr>
            </w:pPr>
            <w:r>
              <w:rPr>
                <w:sz w:val="20"/>
                <w:szCs w:val="20"/>
              </w:rPr>
              <w:t xml:space="preserve"> </w:t>
            </w:r>
            <w:r w:rsidR="00174A1D" w:rsidRPr="00091B38">
              <w:rPr>
                <w:sz w:val="20"/>
                <w:szCs w:val="20"/>
              </w:rPr>
              <w:t>9.</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02.20.11.112 Бревна еловые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069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0,066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10.</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02.20.14.112 Дрова еловые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497</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0,472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6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11.</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02.20.12.118 Бревна липовые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039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0,037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12.</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02.20.11.113 Бревна лиственницы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0,008</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lastRenderedPageBreak/>
              <w:t>13.</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02.20.12.190 Лесоматериалы лиственных пород для использования в круглом виде прочие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w:t>
            </w:r>
            <w:r w:rsidR="002B3141">
              <w:rPr>
                <w:sz w:val="20"/>
                <w:szCs w:val="20"/>
              </w:rPr>
              <w:t>,</w:t>
            </w:r>
            <w:r w:rsidRPr="00091B38">
              <w:rPr>
                <w:sz w:val="20"/>
                <w:szCs w:val="20"/>
              </w:rPr>
              <w:t>824</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3,633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14.</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02.20.12.117 Бревна ольховые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w:t>
            </w:r>
            <w:r w:rsidR="002B3141">
              <w:rPr>
                <w:sz w:val="20"/>
                <w:szCs w:val="20"/>
              </w:rPr>
              <w:t>,</w:t>
            </w:r>
            <w:r w:rsidRPr="00091B38">
              <w:rPr>
                <w:sz w:val="20"/>
                <w:szCs w:val="20"/>
              </w:rPr>
              <w:t>687</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1,603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15.</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02.20.12.115 Бревна осиновые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007</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0,007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5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16.</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02.20.14.118 Дрова осиновые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459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0,436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17.</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02.20.14.129 Дрова из прочих пород и смесей пород деревьев</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w:t>
            </w:r>
            <w:r w:rsidR="002B3141">
              <w:rPr>
                <w:sz w:val="20"/>
                <w:szCs w:val="20"/>
              </w:rPr>
              <w:t>,</w:t>
            </w:r>
            <w:r w:rsidRPr="00091B38">
              <w:rPr>
                <w:sz w:val="20"/>
                <w:szCs w:val="20"/>
              </w:rPr>
              <w:t>708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3,523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18.</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02.20.11.111 Бревна сосновые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29</w:t>
            </w:r>
            <w:r w:rsidR="002B3141">
              <w:rPr>
                <w:sz w:val="20"/>
                <w:szCs w:val="20"/>
              </w:rPr>
              <w:t>,</w:t>
            </w:r>
            <w:r w:rsidRPr="00091B38">
              <w:rPr>
                <w:sz w:val="20"/>
                <w:szCs w:val="20"/>
              </w:rPr>
              <w:t>601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28,121</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474"/>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19.</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 xml:space="preserve">02.20.11.171 Бревна строительные и подтоварник сосновые </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7</w:t>
            </w:r>
            <w:r w:rsidR="002B3141">
              <w:rPr>
                <w:sz w:val="20"/>
                <w:szCs w:val="20"/>
              </w:rPr>
              <w:t>,</w:t>
            </w:r>
            <w:r w:rsidRPr="00091B38">
              <w:rPr>
                <w:sz w:val="20"/>
                <w:szCs w:val="20"/>
              </w:rPr>
              <w:t>636</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7,254</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309"/>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20.</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02.20.11.131 Балансы сосновые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w:t>
            </w:r>
            <w:r w:rsidR="002B3141">
              <w:rPr>
                <w:sz w:val="20"/>
                <w:szCs w:val="20"/>
              </w:rPr>
              <w:t>,</w:t>
            </w:r>
            <w:r w:rsidRPr="00091B38">
              <w:rPr>
                <w:sz w:val="20"/>
                <w:szCs w:val="20"/>
              </w:rPr>
              <w:t>295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2,180</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21.</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02.20.11.181 Хлысты сосновые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23</w:t>
            </w:r>
            <w:r w:rsidR="002B3141">
              <w:rPr>
                <w:sz w:val="20"/>
                <w:szCs w:val="20"/>
              </w:rPr>
              <w:t>,</w:t>
            </w:r>
            <w:r w:rsidRPr="00091B38">
              <w:rPr>
                <w:sz w:val="20"/>
                <w:szCs w:val="20"/>
              </w:rPr>
              <w:t>171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22,012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22.</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02.20.14.111 Дрова сосновые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35</w:t>
            </w:r>
            <w:r w:rsidR="002B3141">
              <w:rPr>
                <w:sz w:val="20"/>
                <w:szCs w:val="20"/>
              </w:rPr>
              <w:t>,</w:t>
            </w:r>
            <w:r w:rsidRPr="00091B38">
              <w:rPr>
                <w:sz w:val="20"/>
                <w:szCs w:val="20"/>
              </w:rPr>
              <w:t>902</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34,107</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23.</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02.20.11.190 Лесоматериалы хвойных пород для использования в круглом виде прочие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21</w:t>
            </w:r>
            <w:r w:rsidR="002B3141">
              <w:rPr>
                <w:sz w:val="20"/>
                <w:szCs w:val="20"/>
              </w:rPr>
              <w:t>,</w:t>
            </w:r>
            <w:r w:rsidRPr="00091B38">
              <w:rPr>
                <w:sz w:val="20"/>
                <w:szCs w:val="20"/>
              </w:rPr>
              <w:t>173</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20,114</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24.</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02.20.12.153 Бревна строительные и подтоварник ясеня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003</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0,003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174A1D">
        <w:trPr>
          <w:trHeight w:val="27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25.</w:t>
            </w:r>
          </w:p>
        </w:tc>
        <w:tc>
          <w:tcPr>
            <w:tcW w:w="308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rPr>
                <w:sz w:val="20"/>
                <w:szCs w:val="20"/>
              </w:rPr>
            </w:pPr>
            <w:r w:rsidRPr="00091B38">
              <w:rPr>
                <w:sz w:val="20"/>
                <w:szCs w:val="20"/>
              </w:rPr>
              <w:t>02.20.14.122 Дрова ясеневые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r w:rsidR="002B3141">
              <w:rPr>
                <w:sz w:val="20"/>
                <w:szCs w:val="20"/>
              </w:rPr>
              <w:t>,</w:t>
            </w:r>
            <w:r w:rsidRPr="00091B38">
              <w:rPr>
                <w:sz w:val="20"/>
                <w:szCs w:val="20"/>
              </w:rPr>
              <w:t>308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0,293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p>
        </w:tc>
      </w:tr>
      <w:tr w:rsidR="00174A1D" w:rsidRPr="00091B38" w:rsidTr="00B720FB">
        <w:trPr>
          <w:trHeight w:val="300"/>
        </w:trPr>
        <w:tc>
          <w:tcPr>
            <w:tcW w:w="15183" w:type="dxa"/>
            <w:gridSpan w:val="8"/>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74A1D" w:rsidRPr="00091B38" w:rsidRDefault="00174A1D" w:rsidP="00B720FB">
            <w:pPr>
              <w:jc w:val="center"/>
              <w:rPr>
                <w:b/>
                <w:bCs/>
                <w:sz w:val="21"/>
                <w:szCs w:val="21"/>
              </w:rPr>
            </w:pPr>
            <w:r w:rsidRPr="00091B38">
              <w:rPr>
                <w:b/>
                <w:bCs/>
                <w:sz w:val="21"/>
                <w:szCs w:val="21"/>
              </w:rPr>
              <w:t>Последний год, периода действия разрабатываемого лесного плана субъекта Российской Федерации</w:t>
            </w:r>
          </w:p>
          <w:p w:rsidR="00174A1D" w:rsidRPr="00091B38" w:rsidRDefault="00174A1D" w:rsidP="00B720FB">
            <w:pPr>
              <w:jc w:val="center"/>
              <w:rPr>
                <w:b/>
                <w:bCs/>
                <w:sz w:val="20"/>
                <w:szCs w:val="20"/>
              </w:rPr>
            </w:pPr>
          </w:p>
        </w:tc>
      </w:tr>
      <w:tr w:rsidR="00174A1D" w:rsidRPr="00091B38" w:rsidTr="00B720FB">
        <w:trPr>
          <w:trHeight w:val="51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lastRenderedPageBreak/>
              <w:t> 1.</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02.20.12.114 Бревна березовые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0,721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0,685</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541"/>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2.</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02.20.12.141 Балансы березовые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0,429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0,408</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3.</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02.20.14.117 Дрова березовые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4,422</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4,201</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4.</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02.20.14.129 Дрова из прочих пород и смесей пород деревьев</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1,255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1,192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5.</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02.20.12.111 Бревна дубовые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0,981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0,932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6.</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02.20.12.151 Бревна строительные и подтоварник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0,151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0,143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7.</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02.20.14.116 Дрова дубовые</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13,221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12,560</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8.</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02.20.11.112 Бревна еловые для распиловки и строгания</w:t>
            </w:r>
          </w:p>
        </w:tc>
        <w:tc>
          <w:tcPr>
            <w:tcW w:w="1526"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0,078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0,074</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9.</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02.20.14.112 Дрова еловые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0,560</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0,532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10.</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02.20.12.190 Лесоматериалы лиственных пород для использования в круглом виде прочие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4,308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4,093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11.</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02.20.12.117 Бревна ольховые для распиловки и строгания</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1,901</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1,806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12.</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02.20.14.118 Дрова осиновые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0,517</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0,491</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13.</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02.20.14.129 Дрова из прочих пород и смесей пород деревьев</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4,178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3,969</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14.</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02.20.11.111 Бревна сосновые для распиловки и строгания</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33,349</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31,682</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15.</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 xml:space="preserve">02.20.11.171 Бревна строительные и подтоварник сосновые </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8,603</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8,173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lastRenderedPageBreak/>
              <w:t>16.</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02.20.11.131 Балансы сосновые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2,586</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2,456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17.</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02.20.11.181 Хлысты сосновые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26,105</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24,800</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18.</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02.20.14.111 Дрова сосновые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40,448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38,426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19.</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02.20.11.190 Лесоматериалы хвойных пород для использования в круглом виде прочие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23,890</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22,696</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r w:rsidR="00174A1D" w:rsidRPr="00091B38" w:rsidTr="00B720FB">
        <w:trPr>
          <w:trHeight w:val="300"/>
        </w:trPr>
        <w:tc>
          <w:tcPr>
            <w:tcW w:w="670" w:type="dxa"/>
            <w:tcBorders>
              <w:top w:val="nil"/>
              <w:left w:val="single" w:sz="4" w:space="0" w:color="auto"/>
              <w:bottom w:val="single" w:sz="4" w:space="0" w:color="auto"/>
              <w:right w:val="single" w:sz="4" w:space="0" w:color="auto"/>
            </w:tcBorders>
            <w:shd w:val="clear" w:color="auto" w:fill="auto"/>
            <w:vAlign w:val="center"/>
            <w:hideMark/>
          </w:tcPr>
          <w:p w:rsidR="00174A1D" w:rsidRPr="00091B38" w:rsidRDefault="00174A1D" w:rsidP="00B720FB">
            <w:pPr>
              <w:rPr>
                <w:sz w:val="20"/>
                <w:szCs w:val="20"/>
              </w:rPr>
            </w:pPr>
            <w:r w:rsidRPr="00091B38">
              <w:rPr>
                <w:sz w:val="20"/>
                <w:szCs w:val="20"/>
              </w:rPr>
              <w:t> 20.</w:t>
            </w:r>
          </w:p>
        </w:tc>
        <w:tc>
          <w:tcPr>
            <w:tcW w:w="3081" w:type="dxa"/>
            <w:tcBorders>
              <w:top w:val="nil"/>
              <w:left w:val="nil"/>
              <w:bottom w:val="single" w:sz="4" w:space="0" w:color="auto"/>
              <w:right w:val="single" w:sz="4" w:space="0" w:color="auto"/>
            </w:tcBorders>
            <w:shd w:val="clear" w:color="auto" w:fill="auto"/>
            <w:vAlign w:val="bottom"/>
            <w:hideMark/>
          </w:tcPr>
          <w:p w:rsidR="00174A1D" w:rsidRPr="00091B38" w:rsidRDefault="00174A1D" w:rsidP="0030146D">
            <w:pPr>
              <w:rPr>
                <w:sz w:val="20"/>
                <w:szCs w:val="20"/>
              </w:rPr>
            </w:pPr>
            <w:r w:rsidRPr="00091B38">
              <w:rPr>
                <w:sz w:val="20"/>
                <w:szCs w:val="20"/>
              </w:rPr>
              <w:t>02.20.14.122 Дрова ясеневые</w:t>
            </w:r>
          </w:p>
        </w:tc>
        <w:tc>
          <w:tcPr>
            <w:tcW w:w="1526" w:type="dxa"/>
            <w:tcBorders>
              <w:top w:val="nil"/>
              <w:left w:val="nil"/>
              <w:bottom w:val="single" w:sz="4" w:space="0" w:color="auto"/>
              <w:right w:val="single" w:sz="4" w:space="0" w:color="auto"/>
            </w:tcBorders>
            <w:shd w:val="clear" w:color="auto" w:fill="auto"/>
            <w:hideMark/>
          </w:tcPr>
          <w:p w:rsidR="00174A1D" w:rsidRPr="00091B38" w:rsidRDefault="00174A1D" w:rsidP="00B720FB">
            <w:pPr>
              <w:jc w:val="center"/>
            </w:pPr>
            <w:r w:rsidRPr="00091B38">
              <w:rPr>
                <w:sz w:val="20"/>
                <w:szCs w:val="20"/>
              </w:rPr>
              <w:t>тыс. м3</w:t>
            </w:r>
          </w:p>
        </w:tc>
        <w:tc>
          <w:tcPr>
            <w:tcW w:w="210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0,308</w:t>
            </w:r>
          </w:p>
        </w:tc>
        <w:tc>
          <w:tcPr>
            <w:tcW w:w="1591"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30146D">
            <w:pPr>
              <w:jc w:val="center"/>
              <w:rPr>
                <w:sz w:val="20"/>
                <w:szCs w:val="20"/>
              </w:rPr>
            </w:pPr>
            <w:r w:rsidRPr="00091B38">
              <w:rPr>
                <w:sz w:val="20"/>
                <w:szCs w:val="20"/>
              </w:rPr>
              <w:t>0,293</w:t>
            </w:r>
          </w:p>
        </w:tc>
        <w:tc>
          <w:tcPr>
            <w:tcW w:w="1842"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1303"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c>
          <w:tcPr>
            <w:tcW w:w="3069" w:type="dxa"/>
            <w:tcBorders>
              <w:top w:val="nil"/>
              <w:left w:val="nil"/>
              <w:bottom w:val="single" w:sz="4" w:space="0" w:color="auto"/>
              <w:right w:val="single" w:sz="4" w:space="0" w:color="auto"/>
            </w:tcBorders>
            <w:shd w:val="clear" w:color="auto" w:fill="auto"/>
            <w:vAlign w:val="center"/>
            <w:hideMark/>
          </w:tcPr>
          <w:p w:rsidR="00174A1D" w:rsidRPr="00091B38" w:rsidRDefault="00174A1D" w:rsidP="00B720FB">
            <w:pPr>
              <w:jc w:val="center"/>
              <w:rPr>
                <w:sz w:val="20"/>
                <w:szCs w:val="20"/>
              </w:rPr>
            </w:pPr>
            <w:r w:rsidRPr="00091B38">
              <w:rPr>
                <w:sz w:val="20"/>
                <w:szCs w:val="20"/>
              </w:rPr>
              <w:t>0</w:t>
            </w:r>
          </w:p>
        </w:tc>
      </w:tr>
    </w:tbl>
    <w:p w:rsidR="00DF6C2F" w:rsidRPr="00091B38" w:rsidRDefault="00DF6C2F" w:rsidP="00DF6C2F">
      <w:pPr>
        <w:rPr>
          <w:sz w:val="16"/>
          <w:szCs w:val="16"/>
        </w:rPr>
      </w:pPr>
      <w:r w:rsidRPr="00091B38">
        <w:rPr>
          <w:sz w:val="16"/>
          <w:szCs w:val="16"/>
        </w:rPr>
        <w:br w:type="page"/>
      </w:r>
    </w:p>
    <w:p w:rsidR="00DF6C2F" w:rsidRPr="00065633" w:rsidRDefault="00DF6C2F" w:rsidP="00DF6C2F">
      <w:pPr>
        <w:jc w:val="right"/>
        <w:rPr>
          <w:sz w:val="24"/>
        </w:rPr>
      </w:pPr>
      <w:r w:rsidRPr="00065633">
        <w:rPr>
          <w:sz w:val="24"/>
        </w:rPr>
        <w:lastRenderedPageBreak/>
        <w:t>Приложение 19</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 xml:space="preserve">Транспортная доступность лесов, обеспеченность путями на период действия разрабатываемого </w:t>
      </w:r>
      <w:r w:rsidR="00237E4D" w:rsidRPr="00065633">
        <w:rPr>
          <w:b/>
          <w:sz w:val="24"/>
        </w:rPr>
        <w:t>Лесного плана</w:t>
      </w:r>
      <w:r w:rsidR="00941DF4" w:rsidRPr="00065633">
        <w:rPr>
          <w:b/>
          <w:sz w:val="24"/>
        </w:rPr>
        <w:t xml:space="preserve"> Липецкой области</w:t>
      </w:r>
    </w:p>
    <w:p w:rsidR="00DF6C2F" w:rsidRPr="00065633" w:rsidRDefault="00DF6C2F" w:rsidP="00DF6C2F">
      <w:pPr>
        <w:jc w:val="center"/>
        <w:rPr>
          <w:b/>
          <w:sz w:val="16"/>
          <w:szCs w:val="16"/>
        </w:rPr>
      </w:pPr>
    </w:p>
    <w:tbl>
      <w:tblPr>
        <w:tblW w:w="5000" w:type="pct"/>
        <w:tblLayout w:type="fixed"/>
        <w:tblLook w:val="04A0" w:firstRow="1" w:lastRow="0" w:firstColumn="1" w:lastColumn="0" w:noHBand="0" w:noVBand="1"/>
      </w:tblPr>
      <w:tblGrid>
        <w:gridCol w:w="4361"/>
        <w:gridCol w:w="848"/>
        <w:gridCol w:w="994"/>
        <w:gridCol w:w="994"/>
        <w:gridCol w:w="565"/>
        <w:gridCol w:w="994"/>
        <w:gridCol w:w="1496"/>
        <w:gridCol w:w="444"/>
        <w:gridCol w:w="500"/>
        <w:gridCol w:w="736"/>
        <w:gridCol w:w="509"/>
        <w:gridCol w:w="852"/>
        <w:gridCol w:w="1493"/>
      </w:tblGrid>
      <w:tr w:rsidR="00065633" w:rsidRPr="00065633" w:rsidTr="00606328">
        <w:trPr>
          <w:trHeight w:val="956"/>
          <w:tblHeader/>
        </w:trPr>
        <w:tc>
          <w:tcPr>
            <w:tcW w:w="147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Наименование лесничества, лесопарка</w:t>
            </w:r>
          </w:p>
        </w:tc>
        <w:tc>
          <w:tcPr>
            <w:tcW w:w="1486" w:type="pct"/>
            <w:gridSpan w:val="5"/>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Протяжённость дорог </w:t>
            </w:r>
          </w:p>
          <w:p w:rsidR="00DF6C2F" w:rsidRPr="00065633" w:rsidRDefault="00DF6C2F" w:rsidP="00941DF4">
            <w:pPr>
              <w:jc w:val="center"/>
              <w:rPr>
                <w:sz w:val="20"/>
                <w:szCs w:val="20"/>
              </w:rPr>
            </w:pPr>
            <w:r w:rsidRPr="00065633">
              <w:rPr>
                <w:sz w:val="20"/>
                <w:szCs w:val="20"/>
              </w:rPr>
              <w:t xml:space="preserve">(за год, предшествующий разработке проекта </w:t>
            </w:r>
            <w:r w:rsidR="00237E4D" w:rsidRPr="00065633">
              <w:rPr>
                <w:sz w:val="20"/>
                <w:szCs w:val="20"/>
              </w:rPr>
              <w:t>Лесного плана</w:t>
            </w:r>
            <w:r w:rsidRPr="00065633">
              <w:rPr>
                <w:sz w:val="20"/>
                <w:szCs w:val="20"/>
              </w:rPr>
              <w:t>), км</w:t>
            </w:r>
          </w:p>
        </w:tc>
        <w:tc>
          <w:tcPr>
            <w:tcW w:w="50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Плотность дорог (за год, предшествующий разработке проекта </w:t>
            </w:r>
            <w:r w:rsidR="00237E4D" w:rsidRPr="00065633">
              <w:rPr>
                <w:sz w:val="20"/>
                <w:szCs w:val="20"/>
              </w:rPr>
              <w:t>Лесного плана</w:t>
            </w:r>
            <w:r w:rsidRPr="00065633">
              <w:rPr>
                <w:sz w:val="20"/>
                <w:szCs w:val="20"/>
              </w:rPr>
              <w:t xml:space="preserve"> Липецкой области) км/тыс. га</w:t>
            </w:r>
          </w:p>
        </w:tc>
        <w:tc>
          <w:tcPr>
            <w:tcW w:w="1028" w:type="pct"/>
            <w:gridSpan w:val="5"/>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941DF4">
            <w:pPr>
              <w:jc w:val="center"/>
              <w:rPr>
                <w:sz w:val="20"/>
                <w:szCs w:val="20"/>
              </w:rPr>
            </w:pPr>
            <w:r w:rsidRPr="00065633">
              <w:rPr>
                <w:sz w:val="20"/>
                <w:szCs w:val="20"/>
              </w:rPr>
              <w:t xml:space="preserve">Протяженность на последний год периода действия разрабатываемого </w:t>
            </w:r>
            <w:r w:rsidR="00237E4D" w:rsidRPr="00065633">
              <w:rPr>
                <w:sz w:val="20"/>
                <w:szCs w:val="20"/>
              </w:rPr>
              <w:t>Лесного плана</w:t>
            </w:r>
            <w:r w:rsidRPr="00065633">
              <w:rPr>
                <w:sz w:val="20"/>
                <w:szCs w:val="20"/>
              </w:rPr>
              <w:t>, км</w:t>
            </w:r>
          </w:p>
        </w:tc>
        <w:tc>
          <w:tcPr>
            <w:tcW w:w="50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Плотность дорог</w:t>
            </w:r>
          </w:p>
          <w:p w:rsidR="00DF6C2F" w:rsidRPr="00065633" w:rsidRDefault="00DF6C2F" w:rsidP="00941DF4">
            <w:pPr>
              <w:jc w:val="center"/>
              <w:rPr>
                <w:sz w:val="20"/>
                <w:szCs w:val="20"/>
              </w:rPr>
            </w:pPr>
            <w:r w:rsidRPr="00065633">
              <w:rPr>
                <w:sz w:val="20"/>
                <w:szCs w:val="20"/>
              </w:rPr>
              <w:t xml:space="preserve">на последний год периода действия разрабатываемого </w:t>
            </w:r>
            <w:r w:rsidR="00237E4D" w:rsidRPr="00065633">
              <w:rPr>
                <w:sz w:val="20"/>
                <w:szCs w:val="20"/>
              </w:rPr>
              <w:t>Лесного плана</w:t>
            </w:r>
            <w:r w:rsidRPr="00065633">
              <w:rPr>
                <w:sz w:val="20"/>
                <w:szCs w:val="20"/>
              </w:rPr>
              <w:t>, км/тыс. га</w:t>
            </w:r>
          </w:p>
        </w:tc>
      </w:tr>
      <w:tr w:rsidR="00065633" w:rsidRPr="00065633" w:rsidTr="00606328">
        <w:trPr>
          <w:trHeight w:val="300"/>
          <w:tblHeader/>
        </w:trPr>
        <w:tc>
          <w:tcPr>
            <w:tcW w:w="147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87"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железных</w:t>
            </w:r>
          </w:p>
        </w:tc>
        <w:tc>
          <w:tcPr>
            <w:tcW w:w="863" w:type="pct"/>
            <w:gridSpan w:val="3"/>
            <w:tcBorders>
              <w:top w:val="single" w:sz="4" w:space="0" w:color="auto"/>
              <w:left w:val="nil"/>
              <w:bottom w:val="single" w:sz="4" w:space="0" w:color="auto"/>
              <w:right w:val="single" w:sz="4" w:space="0" w:color="000000"/>
            </w:tcBorders>
            <w:shd w:val="clear" w:color="auto" w:fill="auto"/>
            <w:noWrap/>
            <w:vAlign w:val="bottom"/>
            <w:hideMark/>
          </w:tcPr>
          <w:p w:rsidR="00DF6C2F" w:rsidRPr="00065633" w:rsidRDefault="00DF6C2F" w:rsidP="00DF6C2F">
            <w:pPr>
              <w:jc w:val="center"/>
              <w:rPr>
                <w:sz w:val="20"/>
                <w:szCs w:val="20"/>
              </w:rPr>
            </w:pPr>
            <w:r w:rsidRPr="00065633">
              <w:rPr>
                <w:sz w:val="20"/>
                <w:szCs w:val="20"/>
              </w:rPr>
              <w:t>автомобильных</w:t>
            </w:r>
          </w:p>
        </w:tc>
        <w:tc>
          <w:tcPr>
            <w:tcW w:w="336"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506"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50"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железных</w:t>
            </w:r>
          </w:p>
        </w:tc>
        <w:tc>
          <w:tcPr>
            <w:tcW w:w="590" w:type="pct"/>
            <w:gridSpan w:val="3"/>
            <w:tcBorders>
              <w:top w:val="single" w:sz="4" w:space="0" w:color="auto"/>
              <w:left w:val="nil"/>
              <w:bottom w:val="single" w:sz="4" w:space="0" w:color="auto"/>
              <w:right w:val="single" w:sz="4" w:space="0" w:color="000000"/>
            </w:tcBorders>
            <w:shd w:val="clear" w:color="auto" w:fill="auto"/>
            <w:noWrap/>
            <w:vAlign w:val="center"/>
            <w:hideMark/>
          </w:tcPr>
          <w:p w:rsidR="00DF6C2F" w:rsidRPr="00065633" w:rsidRDefault="00DF6C2F" w:rsidP="00DF6C2F">
            <w:pPr>
              <w:jc w:val="center"/>
              <w:rPr>
                <w:sz w:val="20"/>
                <w:szCs w:val="20"/>
              </w:rPr>
            </w:pPr>
            <w:r w:rsidRPr="00065633">
              <w:rPr>
                <w:sz w:val="20"/>
                <w:szCs w:val="20"/>
              </w:rPr>
              <w:t>автомобильных</w:t>
            </w:r>
          </w:p>
        </w:tc>
        <w:tc>
          <w:tcPr>
            <w:tcW w:w="288"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Всего</w:t>
            </w:r>
          </w:p>
        </w:tc>
        <w:tc>
          <w:tcPr>
            <w:tcW w:w="50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r>
      <w:tr w:rsidR="00065633" w:rsidRPr="00065633" w:rsidTr="00606328">
        <w:trPr>
          <w:trHeight w:val="300"/>
          <w:tblHeader/>
        </w:trPr>
        <w:tc>
          <w:tcPr>
            <w:tcW w:w="147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87"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336" w:type="pct"/>
            <w:vMerge w:val="restart"/>
            <w:tcBorders>
              <w:top w:val="nil"/>
              <w:left w:val="single" w:sz="4" w:space="0" w:color="auto"/>
              <w:bottom w:val="single" w:sz="4" w:space="0" w:color="000000"/>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с твердым покрытием</w:t>
            </w:r>
          </w:p>
        </w:tc>
        <w:tc>
          <w:tcPr>
            <w:tcW w:w="527"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F6C2F" w:rsidRPr="00065633" w:rsidRDefault="00DF6C2F" w:rsidP="00DF6C2F">
            <w:pPr>
              <w:jc w:val="center"/>
              <w:rPr>
                <w:sz w:val="20"/>
                <w:szCs w:val="20"/>
              </w:rPr>
            </w:pPr>
            <w:r w:rsidRPr="00065633">
              <w:rPr>
                <w:sz w:val="20"/>
                <w:szCs w:val="20"/>
              </w:rPr>
              <w:t>грунтовых</w:t>
            </w:r>
          </w:p>
        </w:tc>
        <w:tc>
          <w:tcPr>
            <w:tcW w:w="336"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506"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50"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69" w:type="pct"/>
            <w:vMerge w:val="restart"/>
            <w:tcBorders>
              <w:top w:val="nil"/>
              <w:left w:val="single" w:sz="4" w:space="0" w:color="auto"/>
              <w:bottom w:val="single" w:sz="4" w:space="0" w:color="000000"/>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с твердым покрытием</w:t>
            </w:r>
          </w:p>
        </w:tc>
        <w:tc>
          <w:tcPr>
            <w:tcW w:w="421" w:type="pct"/>
            <w:gridSpan w:val="2"/>
            <w:tcBorders>
              <w:top w:val="single" w:sz="4" w:space="0" w:color="auto"/>
              <w:left w:val="nil"/>
              <w:bottom w:val="single" w:sz="4" w:space="0" w:color="auto"/>
              <w:right w:val="single" w:sz="4" w:space="0" w:color="000000"/>
            </w:tcBorders>
            <w:shd w:val="clear" w:color="auto" w:fill="auto"/>
            <w:noWrap/>
            <w:vAlign w:val="center"/>
            <w:hideMark/>
          </w:tcPr>
          <w:p w:rsidR="00DF6C2F" w:rsidRPr="00065633" w:rsidRDefault="00DF6C2F" w:rsidP="00DF6C2F">
            <w:pPr>
              <w:jc w:val="center"/>
              <w:rPr>
                <w:sz w:val="20"/>
                <w:szCs w:val="20"/>
              </w:rPr>
            </w:pPr>
            <w:r w:rsidRPr="00065633">
              <w:rPr>
                <w:sz w:val="20"/>
                <w:szCs w:val="20"/>
              </w:rPr>
              <w:t>грунтовых</w:t>
            </w:r>
          </w:p>
        </w:tc>
        <w:tc>
          <w:tcPr>
            <w:tcW w:w="288"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50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r>
      <w:tr w:rsidR="00065633" w:rsidRPr="00065633" w:rsidTr="00606328">
        <w:trPr>
          <w:trHeight w:val="1873"/>
          <w:tblHeader/>
        </w:trPr>
        <w:tc>
          <w:tcPr>
            <w:tcW w:w="147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87"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336"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336"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круглогодичного действия</w:t>
            </w:r>
          </w:p>
        </w:tc>
        <w:tc>
          <w:tcPr>
            <w:tcW w:w="191" w:type="pct"/>
            <w:tcBorders>
              <w:top w:val="nil"/>
              <w:left w:val="nil"/>
              <w:bottom w:val="single" w:sz="4" w:space="0" w:color="auto"/>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зимники</w:t>
            </w:r>
          </w:p>
        </w:tc>
        <w:tc>
          <w:tcPr>
            <w:tcW w:w="336"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506"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50"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169"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49" w:type="pct"/>
            <w:tcBorders>
              <w:top w:val="nil"/>
              <w:left w:val="nil"/>
              <w:bottom w:val="single" w:sz="4" w:space="0" w:color="auto"/>
              <w:right w:val="single" w:sz="4" w:space="0" w:color="auto"/>
            </w:tcBorders>
            <w:shd w:val="clear" w:color="auto" w:fill="auto"/>
            <w:textDirection w:val="btLr"/>
            <w:vAlign w:val="center"/>
            <w:hideMark/>
          </w:tcPr>
          <w:p w:rsidR="00DF6C2F" w:rsidRPr="00065633" w:rsidRDefault="00DF6C2F" w:rsidP="00DF6C2F">
            <w:pPr>
              <w:jc w:val="center"/>
              <w:rPr>
                <w:sz w:val="20"/>
                <w:szCs w:val="20"/>
              </w:rPr>
            </w:pPr>
            <w:r w:rsidRPr="00065633">
              <w:rPr>
                <w:sz w:val="20"/>
                <w:szCs w:val="20"/>
              </w:rPr>
              <w:t>круглогодичного действия</w:t>
            </w:r>
          </w:p>
        </w:tc>
        <w:tc>
          <w:tcPr>
            <w:tcW w:w="172" w:type="pct"/>
            <w:tcBorders>
              <w:top w:val="nil"/>
              <w:left w:val="nil"/>
              <w:bottom w:val="single" w:sz="4" w:space="0" w:color="auto"/>
              <w:right w:val="single" w:sz="4" w:space="0" w:color="auto"/>
            </w:tcBorders>
            <w:shd w:val="clear" w:color="auto" w:fill="auto"/>
            <w:noWrap/>
            <w:textDirection w:val="btLr"/>
            <w:vAlign w:val="center"/>
            <w:hideMark/>
          </w:tcPr>
          <w:p w:rsidR="00DF6C2F" w:rsidRPr="00065633" w:rsidRDefault="00DF6C2F" w:rsidP="00DF6C2F">
            <w:pPr>
              <w:jc w:val="center"/>
              <w:rPr>
                <w:sz w:val="20"/>
                <w:szCs w:val="20"/>
              </w:rPr>
            </w:pPr>
            <w:r w:rsidRPr="00065633">
              <w:rPr>
                <w:sz w:val="20"/>
                <w:szCs w:val="20"/>
              </w:rPr>
              <w:t>зимники</w:t>
            </w:r>
          </w:p>
        </w:tc>
        <w:tc>
          <w:tcPr>
            <w:tcW w:w="288" w:type="pct"/>
            <w:vMerge/>
            <w:tcBorders>
              <w:top w:val="nil"/>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505"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w:t>
            </w:r>
          </w:p>
        </w:tc>
        <w:tc>
          <w:tcPr>
            <w:tcW w:w="28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2</w:t>
            </w:r>
          </w:p>
        </w:tc>
        <w:tc>
          <w:tcPr>
            <w:tcW w:w="33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3</w:t>
            </w:r>
          </w:p>
        </w:tc>
        <w:tc>
          <w:tcPr>
            <w:tcW w:w="33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4</w:t>
            </w:r>
          </w:p>
        </w:tc>
        <w:tc>
          <w:tcPr>
            <w:tcW w:w="191"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5</w:t>
            </w:r>
          </w:p>
        </w:tc>
        <w:tc>
          <w:tcPr>
            <w:tcW w:w="33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6</w:t>
            </w:r>
          </w:p>
        </w:tc>
        <w:tc>
          <w:tcPr>
            <w:tcW w:w="506"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7</w:t>
            </w:r>
          </w:p>
        </w:tc>
        <w:tc>
          <w:tcPr>
            <w:tcW w:w="150"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8</w:t>
            </w:r>
          </w:p>
        </w:tc>
        <w:tc>
          <w:tcPr>
            <w:tcW w:w="16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9</w:t>
            </w:r>
          </w:p>
        </w:tc>
        <w:tc>
          <w:tcPr>
            <w:tcW w:w="249"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10</w:t>
            </w:r>
          </w:p>
        </w:tc>
        <w:tc>
          <w:tcPr>
            <w:tcW w:w="172"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11</w:t>
            </w:r>
          </w:p>
        </w:tc>
        <w:tc>
          <w:tcPr>
            <w:tcW w:w="288"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12</w:t>
            </w:r>
          </w:p>
        </w:tc>
        <w:tc>
          <w:tcPr>
            <w:tcW w:w="505"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13</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Грязинское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55</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300</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355</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14,8</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55</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300</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355</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14,8</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Данковское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24</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25</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24</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25</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Добровское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22</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431</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453</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15,7</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22</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431</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453</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15,7</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Донское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8</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163</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171</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10,7</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8</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163</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171</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10,7</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Елецкое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42</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43</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2,2</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42</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43</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2,2</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Задонское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71</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285</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356</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14,3</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71</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285</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356</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14,3</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Тербунское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6</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32</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38</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4,9</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6</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32</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38</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4,9</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Усманское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16</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405</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421</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15,7</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16</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405</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421</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15,7</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Чаплыгинское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187</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190</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11,6</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3</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187</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190</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11,6</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606328">
            <w:pPr>
              <w:jc w:val="center"/>
              <w:rPr>
                <w:sz w:val="20"/>
                <w:szCs w:val="20"/>
              </w:rPr>
            </w:pPr>
            <w:r w:rsidRPr="00065633">
              <w:rPr>
                <w:sz w:val="20"/>
                <w:szCs w:val="20"/>
              </w:rPr>
              <w:t>Липецкое</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9</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64</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73</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9</w:t>
            </w: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64</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 </w:t>
            </w: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73</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w:t>
            </w:r>
          </w:p>
        </w:tc>
      </w:tr>
      <w:tr w:rsidR="00065633" w:rsidRPr="00065633" w:rsidTr="00606328">
        <w:trPr>
          <w:trHeight w:val="300"/>
        </w:trPr>
        <w:tc>
          <w:tcPr>
            <w:tcW w:w="1475" w:type="pct"/>
            <w:tcBorders>
              <w:top w:val="nil"/>
              <w:left w:val="single" w:sz="4" w:space="0" w:color="auto"/>
              <w:bottom w:val="single" w:sz="4" w:space="0" w:color="auto"/>
              <w:right w:val="single" w:sz="4" w:space="0" w:color="auto"/>
            </w:tcBorders>
            <w:shd w:val="clear" w:color="auto" w:fill="auto"/>
            <w:noWrap/>
          </w:tcPr>
          <w:p w:rsidR="00DF6C2F" w:rsidRPr="00065633" w:rsidRDefault="00DF6C2F" w:rsidP="00606328">
            <w:pPr>
              <w:jc w:val="center"/>
              <w:rPr>
                <w:sz w:val="20"/>
                <w:szCs w:val="20"/>
              </w:rPr>
            </w:pPr>
            <w:r w:rsidRPr="00065633">
              <w:rPr>
                <w:sz w:val="20"/>
                <w:szCs w:val="20"/>
              </w:rPr>
              <w:t>Воронежский государственный природный биосферный заповедник</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135,3</w:t>
            </w: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135,3</w:t>
            </w: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9,9</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24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135,3</w:t>
            </w: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p>
        </w:tc>
        <w:tc>
          <w:tcPr>
            <w:tcW w:w="288"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135,3</w:t>
            </w: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sz w:val="20"/>
                <w:szCs w:val="20"/>
              </w:rPr>
            </w:pPr>
            <w:r w:rsidRPr="00606328">
              <w:rPr>
                <w:sz w:val="20"/>
                <w:szCs w:val="20"/>
              </w:rPr>
              <w:t>9,9</w:t>
            </w:r>
          </w:p>
        </w:tc>
      </w:tr>
      <w:tr w:rsidR="00CE29A3" w:rsidRPr="00065633" w:rsidTr="00606328">
        <w:trPr>
          <w:trHeight w:val="509"/>
        </w:trPr>
        <w:tc>
          <w:tcPr>
            <w:tcW w:w="1475"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b/>
                <w:bCs/>
                <w:sz w:val="20"/>
                <w:szCs w:val="20"/>
              </w:rPr>
            </w:pPr>
            <w:r w:rsidRPr="00065633">
              <w:rPr>
                <w:b/>
                <w:bCs/>
                <w:sz w:val="20"/>
                <w:szCs w:val="20"/>
              </w:rPr>
              <w:t>Итого</w:t>
            </w:r>
          </w:p>
        </w:tc>
        <w:tc>
          <w:tcPr>
            <w:tcW w:w="28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b/>
                <w:bCs/>
                <w:sz w:val="20"/>
                <w:szCs w:val="20"/>
              </w:rPr>
            </w:pPr>
          </w:p>
        </w:tc>
        <w:tc>
          <w:tcPr>
            <w:tcW w:w="33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r w:rsidRPr="00606328">
              <w:rPr>
                <w:b/>
                <w:bCs/>
                <w:sz w:val="18"/>
                <w:szCs w:val="18"/>
              </w:rPr>
              <w:t>192</w:t>
            </w:r>
          </w:p>
        </w:tc>
        <w:tc>
          <w:tcPr>
            <w:tcW w:w="336" w:type="pct"/>
            <w:tcBorders>
              <w:top w:val="nil"/>
              <w:left w:val="nil"/>
              <w:bottom w:val="single" w:sz="4" w:space="0" w:color="auto"/>
              <w:right w:val="single" w:sz="4" w:space="0" w:color="auto"/>
            </w:tcBorders>
            <w:shd w:val="clear" w:color="auto" w:fill="auto"/>
            <w:noWrap/>
            <w:vAlign w:val="center"/>
          </w:tcPr>
          <w:p w:rsidR="00606328" w:rsidRPr="00606328" w:rsidRDefault="00606328" w:rsidP="00606328">
            <w:pPr>
              <w:jc w:val="center"/>
              <w:rPr>
                <w:b/>
                <w:sz w:val="18"/>
                <w:szCs w:val="18"/>
              </w:rPr>
            </w:pPr>
          </w:p>
          <w:p w:rsidR="00DF6C2F" w:rsidRPr="00606328" w:rsidRDefault="00DF6C2F" w:rsidP="00606328">
            <w:pPr>
              <w:jc w:val="center"/>
              <w:rPr>
                <w:b/>
                <w:sz w:val="18"/>
                <w:szCs w:val="18"/>
              </w:rPr>
            </w:pPr>
            <w:r w:rsidRPr="00606328">
              <w:rPr>
                <w:b/>
                <w:sz w:val="18"/>
                <w:szCs w:val="18"/>
              </w:rPr>
              <w:t>2068.3</w:t>
            </w:r>
          </w:p>
          <w:p w:rsidR="00DF6C2F" w:rsidRPr="00606328" w:rsidRDefault="00DF6C2F" w:rsidP="00606328">
            <w:pPr>
              <w:jc w:val="center"/>
              <w:rPr>
                <w:b/>
                <w:bCs/>
                <w:sz w:val="18"/>
                <w:szCs w:val="18"/>
              </w:rPr>
            </w:pPr>
          </w:p>
        </w:tc>
        <w:tc>
          <w:tcPr>
            <w:tcW w:w="191"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p>
        </w:tc>
        <w:tc>
          <w:tcPr>
            <w:tcW w:w="336" w:type="pct"/>
            <w:tcBorders>
              <w:top w:val="nil"/>
              <w:left w:val="nil"/>
              <w:bottom w:val="single" w:sz="4" w:space="0" w:color="auto"/>
              <w:right w:val="single" w:sz="4" w:space="0" w:color="auto"/>
            </w:tcBorders>
            <w:shd w:val="clear" w:color="auto" w:fill="auto"/>
            <w:noWrap/>
            <w:vAlign w:val="center"/>
          </w:tcPr>
          <w:p w:rsidR="00606328" w:rsidRPr="00606328" w:rsidRDefault="00606328" w:rsidP="00DF6C2F">
            <w:pPr>
              <w:jc w:val="center"/>
              <w:rPr>
                <w:b/>
                <w:sz w:val="18"/>
                <w:szCs w:val="18"/>
              </w:rPr>
            </w:pPr>
          </w:p>
          <w:p w:rsidR="00DF6C2F" w:rsidRPr="00606328" w:rsidRDefault="00DF6C2F" w:rsidP="00DF6C2F">
            <w:pPr>
              <w:jc w:val="center"/>
              <w:rPr>
                <w:b/>
                <w:sz w:val="18"/>
                <w:szCs w:val="18"/>
              </w:rPr>
            </w:pPr>
            <w:r w:rsidRPr="00606328">
              <w:rPr>
                <w:b/>
                <w:sz w:val="18"/>
                <w:szCs w:val="18"/>
              </w:rPr>
              <w:t>2260.3</w:t>
            </w:r>
          </w:p>
          <w:p w:rsidR="00DF6C2F" w:rsidRPr="00606328" w:rsidRDefault="00DF6C2F" w:rsidP="00DF6C2F">
            <w:pPr>
              <w:jc w:val="center"/>
              <w:rPr>
                <w:b/>
                <w:bCs/>
                <w:sz w:val="18"/>
                <w:szCs w:val="18"/>
              </w:rPr>
            </w:pPr>
          </w:p>
        </w:tc>
        <w:tc>
          <w:tcPr>
            <w:tcW w:w="506"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r w:rsidRPr="00606328">
              <w:rPr>
                <w:b/>
                <w:bCs/>
                <w:sz w:val="18"/>
                <w:szCs w:val="18"/>
              </w:rPr>
              <w:t>11,3</w:t>
            </w:r>
          </w:p>
        </w:tc>
        <w:tc>
          <w:tcPr>
            <w:tcW w:w="150"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p>
        </w:tc>
        <w:tc>
          <w:tcPr>
            <w:tcW w:w="169"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r w:rsidRPr="00606328">
              <w:rPr>
                <w:b/>
                <w:bCs/>
                <w:sz w:val="18"/>
                <w:szCs w:val="18"/>
              </w:rPr>
              <w:t>192</w:t>
            </w:r>
          </w:p>
        </w:tc>
        <w:tc>
          <w:tcPr>
            <w:tcW w:w="249" w:type="pct"/>
            <w:tcBorders>
              <w:top w:val="nil"/>
              <w:left w:val="nil"/>
              <w:bottom w:val="single" w:sz="4" w:space="0" w:color="auto"/>
              <w:right w:val="single" w:sz="4" w:space="0" w:color="auto"/>
            </w:tcBorders>
            <w:shd w:val="clear" w:color="auto" w:fill="auto"/>
            <w:noWrap/>
            <w:vAlign w:val="center"/>
          </w:tcPr>
          <w:p w:rsidR="00606328" w:rsidRPr="00606328" w:rsidRDefault="00606328" w:rsidP="00DF6C2F">
            <w:pPr>
              <w:jc w:val="center"/>
              <w:rPr>
                <w:b/>
                <w:sz w:val="18"/>
                <w:szCs w:val="18"/>
              </w:rPr>
            </w:pPr>
          </w:p>
          <w:p w:rsidR="00DF6C2F" w:rsidRPr="00606328" w:rsidRDefault="00DF6C2F" w:rsidP="00DF6C2F">
            <w:pPr>
              <w:jc w:val="center"/>
              <w:rPr>
                <w:b/>
                <w:sz w:val="18"/>
                <w:szCs w:val="18"/>
              </w:rPr>
            </w:pPr>
            <w:r w:rsidRPr="00606328">
              <w:rPr>
                <w:b/>
                <w:sz w:val="18"/>
                <w:szCs w:val="18"/>
              </w:rPr>
              <w:t>2068.3</w:t>
            </w:r>
          </w:p>
          <w:p w:rsidR="00DF6C2F" w:rsidRPr="00606328" w:rsidRDefault="00DF6C2F" w:rsidP="00DF6C2F">
            <w:pPr>
              <w:jc w:val="center"/>
              <w:rPr>
                <w:b/>
                <w:bCs/>
                <w:sz w:val="18"/>
                <w:szCs w:val="18"/>
              </w:rPr>
            </w:pPr>
          </w:p>
        </w:tc>
        <w:tc>
          <w:tcPr>
            <w:tcW w:w="172"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p>
        </w:tc>
        <w:tc>
          <w:tcPr>
            <w:tcW w:w="288" w:type="pct"/>
            <w:tcBorders>
              <w:top w:val="nil"/>
              <w:left w:val="nil"/>
              <w:bottom w:val="single" w:sz="4" w:space="0" w:color="auto"/>
              <w:right w:val="single" w:sz="4" w:space="0" w:color="auto"/>
            </w:tcBorders>
            <w:shd w:val="clear" w:color="auto" w:fill="auto"/>
            <w:noWrap/>
            <w:vAlign w:val="center"/>
          </w:tcPr>
          <w:p w:rsidR="00606328" w:rsidRPr="00606328" w:rsidRDefault="00606328" w:rsidP="00DF6C2F">
            <w:pPr>
              <w:jc w:val="center"/>
              <w:rPr>
                <w:b/>
                <w:sz w:val="18"/>
                <w:szCs w:val="18"/>
              </w:rPr>
            </w:pPr>
          </w:p>
          <w:p w:rsidR="00DF6C2F" w:rsidRPr="00606328" w:rsidRDefault="00DF6C2F" w:rsidP="00DF6C2F">
            <w:pPr>
              <w:jc w:val="center"/>
              <w:rPr>
                <w:b/>
                <w:sz w:val="18"/>
                <w:szCs w:val="18"/>
              </w:rPr>
            </w:pPr>
            <w:r w:rsidRPr="00606328">
              <w:rPr>
                <w:b/>
                <w:sz w:val="18"/>
                <w:szCs w:val="18"/>
              </w:rPr>
              <w:t>2260.3</w:t>
            </w:r>
          </w:p>
          <w:p w:rsidR="00DF6C2F" w:rsidRPr="00606328" w:rsidRDefault="00DF6C2F" w:rsidP="00DF6C2F">
            <w:pPr>
              <w:jc w:val="center"/>
              <w:rPr>
                <w:b/>
                <w:bCs/>
                <w:sz w:val="18"/>
                <w:szCs w:val="18"/>
              </w:rPr>
            </w:pPr>
          </w:p>
        </w:tc>
        <w:tc>
          <w:tcPr>
            <w:tcW w:w="505" w:type="pct"/>
            <w:tcBorders>
              <w:top w:val="nil"/>
              <w:left w:val="nil"/>
              <w:bottom w:val="single" w:sz="4" w:space="0" w:color="auto"/>
              <w:right w:val="single" w:sz="4" w:space="0" w:color="auto"/>
            </w:tcBorders>
            <w:shd w:val="clear" w:color="auto" w:fill="auto"/>
            <w:noWrap/>
            <w:vAlign w:val="center"/>
          </w:tcPr>
          <w:p w:rsidR="00DF6C2F" w:rsidRPr="00606328" w:rsidRDefault="00DF6C2F" w:rsidP="00DF6C2F">
            <w:pPr>
              <w:jc w:val="center"/>
              <w:rPr>
                <w:b/>
                <w:bCs/>
                <w:sz w:val="18"/>
                <w:szCs w:val="18"/>
              </w:rPr>
            </w:pPr>
            <w:r w:rsidRPr="00606328">
              <w:rPr>
                <w:b/>
                <w:bCs/>
                <w:sz w:val="18"/>
                <w:szCs w:val="18"/>
              </w:rPr>
              <w:t>11,3</w:t>
            </w:r>
          </w:p>
        </w:tc>
      </w:tr>
    </w:tbl>
    <w:p w:rsidR="00DF6C2F" w:rsidRPr="00065633" w:rsidRDefault="00DF6C2F" w:rsidP="00DF6C2F">
      <w:pPr>
        <w:rPr>
          <w:sz w:val="16"/>
          <w:szCs w:val="16"/>
        </w:rPr>
      </w:pPr>
    </w:p>
    <w:p w:rsidR="00DF6C2F" w:rsidRPr="00065633" w:rsidRDefault="00DF6C2F" w:rsidP="00DF6C2F">
      <w:pPr>
        <w:jc w:val="right"/>
        <w:rPr>
          <w:sz w:val="24"/>
        </w:rPr>
      </w:pPr>
      <w:r w:rsidRPr="00065633">
        <w:rPr>
          <w:sz w:val="24"/>
        </w:rPr>
        <w:t>Приложение 20</w:t>
      </w:r>
    </w:p>
    <w:p w:rsidR="00DF6C2F" w:rsidRPr="00065633" w:rsidRDefault="00DF6C2F" w:rsidP="00DF6C2F">
      <w:pPr>
        <w:jc w:val="right"/>
        <w:rPr>
          <w:sz w:val="16"/>
          <w:szCs w:val="16"/>
        </w:rPr>
      </w:pPr>
    </w:p>
    <w:p w:rsidR="00DF6C2F" w:rsidRPr="00065633" w:rsidRDefault="00DF6C2F" w:rsidP="00DF6C2F">
      <w:pPr>
        <w:jc w:val="center"/>
        <w:rPr>
          <w:b/>
          <w:sz w:val="24"/>
          <w:szCs w:val="20"/>
        </w:rPr>
      </w:pPr>
      <w:r w:rsidRPr="00065633">
        <w:rPr>
          <w:b/>
          <w:sz w:val="24"/>
          <w:szCs w:val="20"/>
        </w:rPr>
        <w:t>Оценка экологического потенциала, потенциала средообразующих, водоохранных, защитных, санитарно-гигиенических, оздоровительных и иных полезных функций лесов</w:t>
      </w:r>
    </w:p>
    <w:p w:rsidR="00DF6C2F" w:rsidRPr="00065633" w:rsidRDefault="00DF6C2F" w:rsidP="00DF6C2F">
      <w:pPr>
        <w:jc w:val="center"/>
        <w:rPr>
          <w:b/>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000" w:firstRow="0" w:lastRow="0" w:firstColumn="0" w:lastColumn="0" w:noHBand="0" w:noVBand="0"/>
      </w:tblPr>
      <w:tblGrid>
        <w:gridCol w:w="3216"/>
        <w:gridCol w:w="4677"/>
        <w:gridCol w:w="1376"/>
        <w:gridCol w:w="1598"/>
        <w:gridCol w:w="1788"/>
        <w:gridCol w:w="1925"/>
      </w:tblGrid>
      <w:tr w:rsidR="00065633" w:rsidRPr="00065633" w:rsidTr="00CE29A3">
        <w:trPr>
          <w:cantSplit/>
          <w:tblHeader/>
          <w:jc w:val="center"/>
        </w:trPr>
        <w:tc>
          <w:tcPr>
            <w:tcW w:w="1103" w:type="pct"/>
            <w:vMerge w:val="restart"/>
            <w:shd w:val="clear" w:color="auto" w:fill="FFFFFF"/>
            <w:vAlign w:val="center"/>
          </w:tcPr>
          <w:p w:rsidR="00DF6C2F" w:rsidRPr="00065633" w:rsidRDefault="00DF6C2F" w:rsidP="00DF6C2F">
            <w:pPr>
              <w:shd w:val="clear" w:color="auto" w:fill="FFFFFF"/>
              <w:jc w:val="center"/>
              <w:rPr>
                <w:sz w:val="20"/>
                <w:szCs w:val="20"/>
              </w:rPr>
            </w:pPr>
            <w:r w:rsidRPr="00065633">
              <w:rPr>
                <w:sz w:val="20"/>
                <w:szCs w:val="20"/>
              </w:rPr>
              <w:t>Функция</w:t>
            </w:r>
          </w:p>
        </w:tc>
        <w:tc>
          <w:tcPr>
            <w:tcW w:w="1604" w:type="pct"/>
            <w:vMerge w:val="restart"/>
            <w:shd w:val="clear" w:color="auto" w:fill="FFFFFF"/>
            <w:vAlign w:val="center"/>
          </w:tcPr>
          <w:p w:rsidR="00DF6C2F" w:rsidRPr="00065633" w:rsidRDefault="00DF6C2F" w:rsidP="00DF6C2F">
            <w:pPr>
              <w:shd w:val="clear" w:color="auto" w:fill="FFFFFF"/>
              <w:jc w:val="center"/>
              <w:rPr>
                <w:sz w:val="20"/>
                <w:szCs w:val="20"/>
              </w:rPr>
            </w:pPr>
            <w:r w:rsidRPr="00065633">
              <w:rPr>
                <w:sz w:val="20"/>
                <w:szCs w:val="20"/>
              </w:rPr>
              <w:t>Показатели</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Единица</w:t>
            </w:r>
          </w:p>
          <w:p w:rsidR="00DF6C2F" w:rsidRPr="00065633" w:rsidRDefault="00DF6C2F" w:rsidP="00DF6C2F">
            <w:pPr>
              <w:shd w:val="clear" w:color="auto" w:fill="FFFFFF"/>
              <w:jc w:val="center"/>
              <w:rPr>
                <w:sz w:val="20"/>
                <w:szCs w:val="20"/>
              </w:rPr>
            </w:pPr>
            <w:r w:rsidRPr="00065633">
              <w:rPr>
                <w:sz w:val="20"/>
                <w:szCs w:val="20"/>
              </w:rPr>
              <w:t>измерения</w:t>
            </w:r>
          </w:p>
        </w:tc>
        <w:tc>
          <w:tcPr>
            <w:tcW w:w="1821" w:type="pct"/>
            <w:gridSpan w:val="3"/>
            <w:shd w:val="clear" w:color="auto" w:fill="FFFFFF"/>
          </w:tcPr>
          <w:p w:rsidR="00DF6C2F" w:rsidRPr="00065633" w:rsidRDefault="00DF6C2F" w:rsidP="00DF6C2F">
            <w:pPr>
              <w:jc w:val="center"/>
              <w:rPr>
                <w:sz w:val="20"/>
                <w:szCs w:val="20"/>
              </w:rPr>
            </w:pPr>
            <w:r w:rsidRPr="00065633">
              <w:rPr>
                <w:sz w:val="20"/>
                <w:szCs w:val="20"/>
              </w:rPr>
              <w:t xml:space="preserve">Оценка значения показателей </w:t>
            </w:r>
          </w:p>
          <w:p w:rsidR="00DF6C2F" w:rsidRPr="00065633" w:rsidRDefault="00DF6C2F" w:rsidP="00DF6C2F">
            <w:pPr>
              <w:jc w:val="center"/>
              <w:rPr>
                <w:sz w:val="24"/>
                <w:szCs w:val="20"/>
              </w:rPr>
            </w:pPr>
            <w:r w:rsidRPr="00065633">
              <w:rPr>
                <w:sz w:val="20"/>
                <w:szCs w:val="20"/>
              </w:rPr>
              <w:t>по состоянию на</w:t>
            </w:r>
          </w:p>
        </w:tc>
      </w:tr>
      <w:tr w:rsidR="00065633" w:rsidRPr="00065633" w:rsidTr="00CE29A3">
        <w:trPr>
          <w:trHeight w:val="307"/>
          <w:tblHeader/>
          <w:jc w:val="center"/>
        </w:trPr>
        <w:tc>
          <w:tcPr>
            <w:tcW w:w="1103" w:type="pct"/>
            <w:vMerge/>
            <w:shd w:val="clear" w:color="auto" w:fill="FFFFFF"/>
            <w:vAlign w:val="center"/>
          </w:tcPr>
          <w:p w:rsidR="00DF6C2F" w:rsidRPr="00065633" w:rsidRDefault="00DF6C2F" w:rsidP="00DF6C2F">
            <w:pPr>
              <w:jc w:val="center"/>
              <w:rPr>
                <w:sz w:val="24"/>
                <w:szCs w:val="20"/>
              </w:rPr>
            </w:pPr>
          </w:p>
        </w:tc>
        <w:tc>
          <w:tcPr>
            <w:tcW w:w="1604" w:type="pct"/>
            <w:vMerge/>
            <w:shd w:val="clear" w:color="auto" w:fill="FFFFFF"/>
          </w:tcPr>
          <w:p w:rsidR="00DF6C2F" w:rsidRPr="00065633" w:rsidRDefault="00DF6C2F" w:rsidP="00DF6C2F">
            <w:pPr>
              <w:jc w:val="center"/>
              <w:rPr>
                <w:sz w:val="24"/>
                <w:szCs w:val="20"/>
              </w:rPr>
            </w:pPr>
          </w:p>
        </w:tc>
        <w:tc>
          <w:tcPr>
            <w:tcW w:w="472" w:type="pct"/>
            <w:vMerge/>
            <w:shd w:val="clear" w:color="auto" w:fill="FFFFFF"/>
            <w:vAlign w:val="center"/>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01.01.2010</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01.01.2018</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01.01.2028</w:t>
            </w:r>
          </w:p>
        </w:tc>
      </w:tr>
      <w:tr w:rsidR="00065633" w:rsidRPr="00065633" w:rsidTr="00CE29A3">
        <w:trPr>
          <w:trHeight w:val="265"/>
          <w:tblHeader/>
          <w:jc w:val="center"/>
        </w:trPr>
        <w:tc>
          <w:tcPr>
            <w:tcW w:w="1103" w:type="pct"/>
            <w:shd w:val="clear" w:color="auto" w:fill="FFFFFF"/>
          </w:tcPr>
          <w:p w:rsidR="00DF6C2F" w:rsidRPr="00065633" w:rsidRDefault="00DF6C2F" w:rsidP="00DF6C2F">
            <w:pPr>
              <w:jc w:val="center"/>
              <w:rPr>
                <w:sz w:val="20"/>
                <w:szCs w:val="20"/>
              </w:rPr>
            </w:pPr>
            <w:r w:rsidRPr="00065633">
              <w:rPr>
                <w:sz w:val="20"/>
                <w:szCs w:val="20"/>
              </w:rPr>
              <w:t>1</w:t>
            </w:r>
          </w:p>
        </w:tc>
        <w:tc>
          <w:tcPr>
            <w:tcW w:w="1604" w:type="pct"/>
            <w:shd w:val="clear" w:color="auto" w:fill="FFFFFF"/>
          </w:tcPr>
          <w:p w:rsidR="00DF6C2F" w:rsidRPr="00065633" w:rsidRDefault="00DF6C2F" w:rsidP="00DF6C2F">
            <w:pPr>
              <w:jc w:val="center"/>
              <w:rPr>
                <w:sz w:val="20"/>
                <w:szCs w:val="20"/>
              </w:rPr>
            </w:pPr>
            <w:r w:rsidRPr="00065633">
              <w:rPr>
                <w:sz w:val="20"/>
                <w:szCs w:val="20"/>
              </w:rPr>
              <w:t>2</w:t>
            </w:r>
          </w:p>
        </w:tc>
        <w:tc>
          <w:tcPr>
            <w:tcW w:w="472" w:type="pct"/>
            <w:shd w:val="clear" w:color="auto" w:fill="FFFFFF"/>
          </w:tcPr>
          <w:p w:rsidR="00DF6C2F" w:rsidRPr="00065633" w:rsidRDefault="00DF6C2F" w:rsidP="00DF6C2F">
            <w:pPr>
              <w:jc w:val="center"/>
              <w:rPr>
                <w:sz w:val="20"/>
                <w:szCs w:val="20"/>
              </w:rPr>
            </w:pPr>
            <w:r w:rsidRPr="00065633">
              <w:rPr>
                <w:sz w:val="20"/>
                <w:szCs w:val="20"/>
              </w:rPr>
              <w:t>3</w:t>
            </w:r>
          </w:p>
        </w:tc>
        <w:tc>
          <w:tcPr>
            <w:tcW w:w="548" w:type="pct"/>
            <w:shd w:val="clear" w:color="auto" w:fill="FFFFFF"/>
          </w:tcPr>
          <w:p w:rsidR="00DF6C2F" w:rsidRPr="00065633" w:rsidRDefault="00DF6C2F" w:rsidP="00DF6C2F">
            <w:pPr>
              <w:jc w:val="center"/>
              <w:rPr>
                <w:sz w:val="20"/>
                <w:szCs w:val="20"/>
              </w:rPr>
            </w:pPr>
            <w:r w:rsidRPr="00065633">
              <w:rPr>
                <w:sz w:val="20"/>
                <w:szCs w:val="20"/>
              </w:rPr>
              <w:t>4</w:t>
            </w:r>
          </w:p>
        </w:tc>
        <w:tc>
          <w:tcPr>
            <w:tcW w:w="613" w:type="pct"/>
            <w:shd w:val="clear" w:color="auto" w:fill="FFFFFF"/>
          </w:tcPr>
          <w:p w:rsidR="00DF6C2F" w:rsidRPr="00065633" w:rsidRDefault="00DF6C2F" w:rsidP="00DF6C2F">
            <w:pPr>
              <w:jc w:val="center"/>
              <w:rPr>
                <w:sz w:val="20"/>
                <w:szCs w:val="20"/>
              </w:rPr>
            </w:pPr>
            <w:r w:rsidRPr="00065633">
              <w:rPr>
                <w:sz w:val="20"/>
                <w:szCs w:val="20"/>
              </w:rPr>
              <w:t>5</w:t>
            </w:r>
          </w:p>
        </w:tc>
        <w:tc>
          <w:tcPr>
            <w:tcW w:w="660" w:type="pct"/>
            <w:shd w:val="clear" w:color="auto" w:fill="FFFFFF"/>
          </w:tcPr>
          <w:p w:rsidR="00DF6C2F" w:rsidRPr="00065633" w:rsidRDefault="00DF6C2F" w:rsidP="00DF6C2F">
            <w:pPr>
              <w:jc w:val="center"/>
              <w:rPr>
                <w:sz w:val="20"/>
                <w:szCs w:val="20"/>
              </w:rPr>
            </w:pPr>
            <w:r w:rsidRPr="00065633">
              <w:rPr>
                <w:sz w:val="20"/>
                <w:szCs w:val="20"/>
              </w:rPr>
              <w:t>6</w:t>
            </w:r>
          </w:p>
        </w:tc>
      </w:tr>
      <w:tr w:rsidR="00065633" w:rsidRPr="00065633" w:rsidTr="00CE29A3">
        <w:trPr>
          <w:trHeight w:val="265"/>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Нетто-поглощение</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Биомасса древостоя</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тыс.</w:t>
            </w:r>
            <w:r w:rsidR="00941DF4" w:rsidRPr="00065633">
              <w:rPr>
                <w:sz w:val="20"/>
                <w:szCs w:val="20"/>
              </w:rPr>
              <w:t xml:space="preserve"> </w:t>
            </w:r>
            <w:r w:rsidRPr="00065633">
              <w:rPr>
                <w:sz w:val="20"/>
                <w:szCs w:val="20"/>
              </w:rPr>
              <w:t>т С/год</w:t>
            </w:r>
          </w:p>
        </w:tc>
        <w:tc>
          <w:tcPr>
            <w:tcW w:w="548" w:type="pct"/>
            <w:shd w:val="clear" w:color="auto" w:fill="FFFFFF"/>
            <w:vAlign w:val="center"/>
          </w:tcPr>
          <w:p w:rsidR="00DF6C2F" w:rsidRPr="00065633" w:rsidRDefault="00255910" w:rsidP="00DF6C2F">
            <w:pPr>
              <w:jc w:val="center"/>
              <w:rPr>
                <w:snapToGrid w:val="0"/>
                <w:sz w:val="20"/>
                <w:szCs w:val="20"/>
              </w:rPr>
            </w:pPr>
            <w:r>
              <w:rPr>
                <w:snapToGrid w:val="0"/>
                <w:sz w:val="20"/>
                <w:szCs w:val="20"/>
              </w:rPr>
              <w:t>207,6</w:t>
            </w:r>
          </w:p>
        </w:tc>
        <w:tc>
          <w:tcPr>
            <w:tcW w:w="613"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198,8</w:t>
            </w:r>
          </w:p>
        </w:tc>
        <w:tc>
          <w:tcPr>
            <w:tcW w:w="660" w:type="pct"/>
            <w:shd w:val="clear" w:color="auto" w:fill="FFFFFF"/>
            <w:vAlign w:val="center"/>
          </w:tcPr>
          <w:p w:rsidR="00DF6C2F" w:rsidRPr="00065633" w:rsidRDefault="00255910" w:rsidP="00DF6C2F">
            <w:pPr>
              <w:jc w:val="center"/>
              <w:rPr>
                <w:snapToGrid w:val="0"/>
                <w:sz w:val="20"/>
                <w:szCs w:val="20"/>
              </w:rPr>
            </w:pPr>
            <w:r>
              <w:rPr>
                <w:snapToGrid w:val="0"/>
                <w:sz w:val="20"/>
                <w:szCs w:val="20"/>
              </w:rPr>
              <w:t>227,2</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Мертвая древесина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snapToGrid w:val="0"/>
                <w:sz w:val="20"/>
                <w:szCs w:val="20"/>
              </w:rPr>
            </w:pPr>
            <w:r>
              <w:rPr>
                <w:snapToGrid w:val="0"/>
                <w:sz w:val="20"/>
                <w:szCs w:val="20"/>
              </w:rPr>
              <w:t>45,0</w:t>
            </w:r>
          </w:p>
        </w:tc>
        <w:tc>
          <w:tcPr>
            <w:tcW w:w="613" w:type="pct"/>
            <w:shd w:val="clear" w:color="auto" w:fill="FFFFFF"/>
            <w:vAlign w:val="center"/>
          </w:tcPr>
          <w:p w:rsidR="00DF6C2F" w:rsidRPr="00065633" w:rsidRDefault="00255910" w:rsidP="00DF6C2F">
            <w:pPr>
              <w:jc w:val="center"/>
              <w:rPr>
                <w:snapToGrid w:val="0"/>
                <w:sz w:val="20"/>
                <w:szCs w:val="20"/>
              </w:rPr>
            </w:pPr>
            <w:r>
              <w:rPr>
                <w:snapToGrid w:val="0"/>
                <w:sz w:val="20"/>
                <w:szCs w:val="20"/>
              </w:rPr>
              <w:t>40,1</w:t>
            </w:r>
          </w:p>
        </w:tc>
        <w:tc>
          <w:tcPr>
            <w:tcW w:w="660" w:type="pct"/>
            <w:shd w:val="clear" w:color="auto" w:fill="FFFFFF"/>
            <w:vAlign w:val="center"/>
          </w:tcPr>
          <w:p w:rsidR="00DF6C2F" w:rsidRPr="00065633" w:rsidRDefault="00255910" w:rsidP="00DF6C2F">
            <w:pPr>
              <w:jc w:val="center"/>
              <w:rPr>
                <w:snapToGrid w:val="0"/>
                <w:sz w:val="20"/>
                <w:szCs w:val="20"/>
              </w:rPr>
            </w:pPr>
            <w:r>
              <w:rPr>
                <w:snapToGrid w:val="0"/>
                <w:sz w:val="20"/>
                <w:szCs w:val="20"/>
              </w:rPr>
              <w:t>30,1</w:t>
            </w:r>
          </w:p>
        </w:tc>
      </w:tr>
      <w:tr w:rsidR="00065633" w:rsidRPr="00065633" w:rsidTr="00CE29A3">
        <w:trPr>
          <w:trHeight w:val="265"/>
          <w:jc w:val="center"/>
        </w:trPr>
        <w:tc>
          <w:tcPr>
            <w:tcW w:w="1103" w:type="pct"/>
            <w:vMerge/>
            <w:shd w:val="clear" w:color="auto" w:fill="FFFFFF"/>
            <w:vAlign w:val="center"/>
          </w:tcPr>
          <w:p w:rsidR="00DF6C2F" w:rsidRPr="00065633" w:rsidRDefault="00DF6C2F" w:rsidP="00DF6C2F">
            <w:pPr>
              <w:jc w:val="center"/>
              <w:rPr>
                <w:rFonts w:ascii="Courier New" w:hAnsi="Courier New"/>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Подстилка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2,3</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2,4</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2,5</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Почва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8,5</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8,8</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9,1</w:t>
            </w:r>
          </w:p>
        </w:tc>
      </w:tr>
      <w:tr w:rsidR="00065633" w:rsidRPr="00065633" w:rsidTr="00CE29A3">
        <w:trPr>
          <w:trHeight w:val="271"/>
          <w:jc w:val="center"/>
        </w:trPr>
        <w:tc>
          <w:tcPr>
            <w:tcW w:w="1103" w:type="pct"/>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Итого по всем пулам</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263,4</w:t>
            </w:r>
          </w:p>
        </w:tc>
        <w:tc>
          <w:tcPr>
            <w:tcW w:w="613"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250,1</w:t>
            </w:r>
          </w:p>
        </w:tc>
        <w:tc>
          <w:tcPr>
            <w:tcW w:w="660"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268,9</w:t>
            </w:r>
          </w:p>
        </w:tc>
      </w:tr>
      <w:tr w:rsidR="00065633" w:rsidRPr="00065633" w:rsidTr="00CE29A3">
        <w:trPr>
          <w:trHeight w:val="265"/>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Потери углерода</w:t>
            </w:r>
          </w:p>
          <w:p w:rsidR="00DF6C2F" w:rsidRPr="00065633" w:rsidRDefault="00DF6C2F" w:rsidP="00DF6C2F">
            <w:pPr>
              <w:jc w:val="center"/>
              <w:rPr>
                <w:sz w:val="20"/>
                <w:szCs w:val="20"/>
              </w:rPr>
            </w:pPr>
            <w:r w:rsidRPr="00065633">
              <w:rPr>
                <w:sz w:val="20"/>
                <w:szCs w:val="20"/>
              </w:rPr>
              <w:t>управляемыми</w:t>
            </w:r>
          </w:p>
          <w:p w:rsidR="00DF6C2F" w:rsidRPr="00065633" w:rsidRDefault="00DF6C2F" w:rsidP="00DF6C2F">
            <w:pPr>
              <w:jc w:val="center"/>
              <w:rPr>
                <w:rFonts w:ascii="Courier New" w:hAnsi="Courier New"/>
                <w:sz w:val="20"/>
                <w:szCs w:val="20"/>
              </w:rPr>
            </w:pPr>
            <w:r w:rsidRPr="00065633">
              <w:rPr>
                <w:sz w:val="20"/>
                <w:szCs w:val="20"/>
              </w:rPr>
              <w:t>лесами</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Деструктивные лесные пожары</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тыс.</w:t>
            </w:r>
            <w:r w:rsidR="00941DF4" w:rsidRPr="00065633">
              <w:rPr>
                <w:sz w:val="20"/>
                <w:szCs w:val="20"/>
              </w:rPr>
              <w:t xml:space="preserve"> </w:t>
            </w:r>
            <w:r w:rsidRPr="00065633">
              <w:rPr>
                <w:sz w:val="20"/>
                <w:szCs w:val="20"/>
              </w:rPr>
              <w:t>т С/год</w:t>
            </w: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7,1</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7,1</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7,1</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rFonts w:ascii="Courier New" w:hAnsi="Courier New"/>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Вредители и болезни</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60"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Другие причины гибели лесных насаждений</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60"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Сплошные рубки</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110,0</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99,0</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42,2</w:t>
            </w:r>
          </w:p>
        </w:tc>
      </w:tr>
      <w:tr w:rsidR="00065633" w:rsidRPr="00065633" w:rsidTr="00CE29A3">
        <w:trPr>
          <w:trHeight w:val="265"/>
          <w:jc w:val="center"/>
        </w:trPr>
        <w:tc>
          <w:tcPr>
            <w:tcW w:w="1103" w:type="pct"/>
            <w:vMerge/>
            <w:shd w:val="clear" w:color="auto" w:fill="FFFFFF"/>
          </w:tcPr>
          <w:p w:rsidR="00DF6C2F" w:rsidRPr="00065633" w:rsidRDefault="00DF6C2F" w:rsidP="00DF6C2F">
            <w:pP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Осушение органических почв</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w:t>
            </w:r>
          </w:p>
        </w:tc>
        <w:tc>
          <w:tcPr>
            <w:tcW w:w="660"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Всего потери</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117,1</w:t>
            </w:r>
          </w:p>
        </w:tc>
        <w:tc>
          <w:tcPr>
            <w:tcW w:w="613"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106,1</w:t>
            </w:r>
          </w:p>
        </w:tc>
        <w:tc>
          <w:tcPr>
            <w:tcW w:w="660" w:type="pct"/>
            <w:shd w:val="clear" w:color="auto" w:fill="FFFFFF"/>
            <w:vAlign w:val="center"/>
          </w:tcPr>
          <w:p w:rsidR="00DF6C2F" w:rsidRPr="00065633" w:rsidRDefault="00DF6C2F" w:rsidP="00DF6C2F">
            <w:pPr>
              <w:jc w:val="center"/>
              <w:rPr>
                <w:b/>
                <w:snapToGrid w:val="0"/>
                <w:sz w:val="20"/>
                <w:szCs w:val="20"/>
              </w:rPr>
            </w:pPr>
            <w:r w:rsidRPr="00065633">
              <w:rPr>
                <w:b/>
                <w:snapToGrid w:val="0"/>
                <w:sz w:val="20"/>
                <w:szCs w:val="20"/>
              </w:rPr>
              <w:t>49,3</w:t>
            </w:r>
          </w:p>
        </w:tc>
      </w:tr>
      <w:tr w:rsidR="00065633" w:rsidRPr="00065633" w:rsidTr="00CE29A3">
        <w:trPr>
          <w:trHeight w:val="259"/>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Бюджет углерода</w:t>
            </w:r>
          </w:p>
          <w:p w:rsidR="00DF6C2F" w:rsidRPr="00065633" w:rsidRDefault="00DF6C2F" w:rsidP="00DF6C2F">
            <w:pPr>
              <w:jc w:val="center"/>
              <w:rPr>
                <w:rFonts w:ascii="Courier New" w:hAnsi="Courier New"/>
                <w:sz w:val="20"/>
                <w:szCs w:val="20"/>
              </w:rPr>
            </w:pPr>
            <w:r w:rsidRPr="00065633">
              <w:rPr>
                <w:sz w:val="20"/>
                <w:szCs w:val="20"/>
              </w:rPr>
              <w:t>по пулам</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Биомасса древостоя</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тыс.</w:t>
            </w:r>
            <w:r w:rsidR="00941DF4" w:rsidRPr="00065633">
              <w:rPr>
                <w:sz w:val="20"/>
                <w:szCs w:val="20"/>
              </w:rPr>
              <w:t xml:space="preserve"> </w:t>
            </w:r>
            <w:r w:rsidRPr="00065633">
              <w:rPr>
                <w:sz w:val="20"/>
                <w:szCs w:val="20"/>
              </w:rPr>
              <w:t>т С/год</w:t>
            </w:r>
          </w:p>
        </w:tc>
        <w:tc>
          <w:tcPr>
            <w:tcW w:w="548"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112,2</w:t>
            </w:r>
          </w:p>
        </w:tc>
        <w:tc>
          <w:tcPr>
            <w:tcW w:w="613"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105,5</w:t>
            </w:r>
          </w:p>
        </w:tc>
        <w:tc>
          <w:tcPr>
            <w:tcW w:w="660" w:type="pct"/>
            <w:shd w:val="clear" w:color="auto" w:fill="FFFFFF"/>
            <w:vAlign w:val="center"/>
          </w:tcPr>
          <w:p w:rsidR="00DF6C2F" w:rsidRPr="00065633" w:rsidRDefault="00255910" w:rsidP="00DF6C2F">
            <w:pPr>
              <w:jc w:val="center"/>
              <w:rPr>
                <w:snapToGrid w:val="0"/>
                <w:sz w:val="20"/>
                <w:szCs w:val="20"/>
              </w:rPr>
            </w:pPr>
            <w:r>
              <w:rPr>
                <w:snapToGrid w:val="0"/>
                <w:sz w:val="20"/>
                <w:szCs w:val="20"/>
              </w:rPr>
              <w:t>202,2</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Мертвая древесина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32,2</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34,4</w:t>
            </w:r>
          </w:p>
        </w:tc>
        <w:tc>
          <w:tcPr>
            <w:tcW w:w="660" w:type="pct"/>
            <w:shd w:val="clear" w:color="auto" w:fill="FFFFFF"/>
            <w:vAlign w:val="center"/>
          </w:tcPr>
          <w:p w:rsidR="00DF6C2F" w:rsidRPr="00065633" w:rsidRDefault="00255910" w:rsidP="00DF6C2F">
            <w:pPr>
              <w:jc w:val="center"/>
              <w:rPr>
                <w:snapToGrid w:val="0"/>
                <w:sz w:val="20"/>
                <w:szCs w:val="20"/>
              </w:rPr>
            </w:pPr>
            <w:r>
              <w:rPr>
                <w:snapToGrid w:val="0"/>
                <w:sz w:val="20"/>
                <w:szCs w:val="20"/>
              </w:rPr>
              <w:t>15,1</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Подстилка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0,8</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0,9</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0,7</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Почва</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1,1</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3,2</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1,6</w:t>
            </w:r>
          </w:p>
        </w:tc>
      </w:tr>
      <w:tr w:rsidR="00065633" w:rsidRPr="00065633" w:rsidTr="00CE29A3">
        <w:trPr>
          <w:trHeight w:val="276"/>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Итого по всем пулам</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146,3</w:t>
            </w:r>
          </w:p>
        </w:tc>
        <w:tc>
          <w:tcPr>
            <w:tcW w:w="613"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144,0</w:t>
            </w:r>
          </w:p>
        </w:tc>
        <w:tc>
          <w:tcPr>
            <w:tcW w:w="660" w:type="pct"/>
            <w:shd w:val="clear" w:color="auto" w:fill="FFFFFF"/>
            <w:vAlign w:val="center"/>
          </w:tcPr>
          <w:p w:rsidR="00DF6C2F" w:rsidRPr="00065633" w:rsidRDefault="00255910" w:rsidP="00DF6C2F">
            <w:pPr>
              <w:jc w:val="center"/>
              <w:rPr>
                <w:b/>
                <w:snapToGrid w:val="0"/>
                <w:sz w:val="20"/>
                <w:szCs w:val="20"/>
              </w:rPr>
            </w:pPr>
            <w:r>
              <w:rPr>
                <w:b/>
                <w:snapToGrid w:val="0"/>
                <w:sz w:val="20"/>
                <w:szCs w:val="20"/>
              </w:rPr>
              <w:t>219,6</w:t>
            </w:r>
          </w:p>
        </w:tc>
      </w:tr>
      <w:tr w:rsidR="00065633" w:rsidRPr="00065633" w:rsidTr="00CE29A3">
        <w:trPr>
          <w:trHeight w:val="367"/>
          <w:jc w:val="center"/>
        </w:trPr>
        <w:tc>
          <w:tcPr>
            <w:tcW w:w="1103" w:type="pct"/>
            <w:shd w:val="clear" w:color="auto" w:fill="FFFFFF"/>
            <w:vAlign w:val="center"/>
          </w:tcPr>
          <w:p w:rsidR="00DF6C2F" w:rsidRPr="00065633" w:rsidRDefault="00DF6C2F" w:rsidP="00DF6C2F">
            <w:pPr>
              <w:jc w:val="center"/>
              <w:rPr>
                <w:sz w:val="20"/>
                <w:szCs w:val="20"/>
              </w:rPr>
            </w:pPr>
            <w:r w:rsidRPr="00065633">
              <w:rPr>
                <w:sz w:val="20"/>
                <w:szCs w:val="20"/>
              </w:rPr>
              <w:t>Водоохранная</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Водорегулирование</w:t>
            </w:r>
          </w:p>
        </w:tc>
        <w:tc>
          <w:tcPr>
            <w:tcW w:w="472" w:type="pct"/>
            <w:shd w:val="clear" w:color="auto" w:fill="FFFFFF"/>
            <w:vAlign w:val="center"/>
          </w:tcPr>
          <w:p w:rsidR="00DF6C2F" w:rsidRPr="00065633" w:rsidRDefault="00DF6C2F" w:rsidP="00DF6C2F">
            <w:pPr>
              <w:jc w:val="center"/>
              <w:rPr>
                <w:sz w:val="20"/>
                <w:szCs w:val="20"/>
              </w:rPr>
            </w:pPr>
            <w:r w:rsidRPr="00065633">
              <w:rPr>
                <w:sz w:val="20"/>
                <w:szCs w:val="20"/>
              </w:rPr>
              <w:t>тыс.</w:t>
            </w:r>
            <w:r w:rsidR="00941DF4" w:rsidRPr="00065633">
              <w:rPr>
                <w:sz w:val="20"/>
                <w:szCs w:val="20"/>
              </w:rPr>
              <w:t xml:space="preserve"> </w:t>
            </w:r>
            <w:r w:rsidRPr="00065633">
              <w:rPr>
                <w:sz w:val="20"/>
                <w:szCs w:val="20"/>
              </w:rPr>
              <w:t>га</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4,3</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4,3</w:t>
            </w:r>
          </w:p>
        </w:tc>
      </w:tr>
      <w:tr w:rsidR="00065633" w:rsidRPr="00065633" w:rsidTr="00CE29A3">
        <w:trPr>
          <w:trHeight w:val="271"/>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Защитная</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Защита берегов рек и морей</w:t>
            </w:r>
          </w:p>
        </w:tc>
        <w:tc>
          <w:tcPr>
            <w:tcW w:w="472"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тыс. га</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5,0</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5,0</w:t>
            </w:r>
          </w:p>
        </w:tc>
      </w:tr>
      <w:tr w:rsidR="00065633" w:rsidRPr="00065633" w:rsidTr="00CE29A3">
        <w:trPr>
          <w:trHeight w:val="271"/>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Защита почв и полей</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1,6</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20,8</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20,8</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Защита транспортных путей</w:t>
            </w:r>
          </w:p>
        </w:tc>
        <w:tc>
          <w:tcPr>
            <w:tcW w:w="472" w:type="pct"/>
            <w:vMerge/>
            <w:shd w:val="clear" w:color="auto" w:fill="FFFFFF"/>
          </w:tcPr>
          <w:p w:rsidR="00DF6C2F" w:rsidRPr="00065633" w:rsidRDefault="00DF6C2F" w:rsidP="00DF6C2F">
            <w:pPr>
              <w:jc w:val="center"/>
              <w:rPr>
                <w:sz w:val="20"/>
                <w:szCs w:val="20"/>
              </w:rPr>
            </w:pP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6,4</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6,5</w:t>
            </w:r>
          </w:p>
        </w:tc>
      </w:tr>
      <w:tr w:rsidR="00065633" w:rsidRPr="00065633" w:rsidTr="00CE29A3">
        <w:trPr>
          <w:trHeight w:val="265"/>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Санитарно-</w:t>
            </w:r>
          </w:p>
          <w:p w:rsidR="00DF6C2F" w:rsidRPr="00065633" w:rsidRDefault="00DF6C2F" w:rsidP="00DF6C2F">
            <w:pPr>
              <w:jc w:val="center"/>
              <w:rPr>
                <w:rFonts w:ascii="Courier New" w:hAnsi="Courier New"/>
                <w:sz w:val="20"/>
                <w:szCs w:val="20"/>
              </w:rPr>
            </w:pPr>
            <w:r w:rsidRPr="00065633">
              <w:rPr>
                <w:sz w:val="20"/>
                <w:szCs w:val="20"/>
              </w:rPr>
              <w:t>гигиеническая</w:t>
            </w: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Обогащение кислородом</w:t>
            </w:r>
          </w:p>
        </w:tc>
        <w:tc>
          <w:tcPr>
            <w:tcW w:w="472" w:type="pct"/>
            <w:shd w:val="clear" w:color="auto" w:fill="FFFFFF"/>
            <w:vAlign w:val="center"/>
          </w:tcPr>
          <w:p w:rsidR="00DF6C2F" w:rsidRPr="00065633" w:rsidRDefault="00DF6C2F" w:rsidP="00DF6C2F">
            <w:pPr>
              <w:jc w:val="center"/>
              <w:rPr>
                <w:sz w:val="20"/>
                <w:szCs w:val="20"/>
              </w:rPr>
            </w:pPr>
            <w:r w:rsidRPr="00065633">
              <w:rPr>
                <w:sz w:val="20"/>
                <w:szCs w:val="20"/>
              </w:rPr>
              <w:t>тыс. т О</w:t>
            </w:r>
            <w:r w:rsidRPr="00065633">
              <w:rPr>
                <w:sz w:val="20"/>
                <w:szCs w:val="20"/>
                <w:lang w:val="en-US"/>
              </w:rPr>
              <w:t>/</w:t>
            </w:r>
            <w:r w:rsidRPr="00065633">
              <w:rPr>
                <w:sz w:val="20"/>
                <w:szCs w:val="20"/>
              </w:rPr>
              <w:t>год</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673,8</w:t>
            </w:r>
          </w:p>
        </w:tc>
        <w:tc>
          <w:tcPr>
            <w:tcW w:w="613"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714,68</w:t>
            </w:r>
          </w:p>
        </w:tc>
        <w:tc>
          <w:tcPr>
            <w:tcW w:w="660" w:type="pct"/>
            <w:shd w:val="clear" w:color="auto" w:fill="FFFFFF"/>
            <w:vAlign w:val="center"/>
          </w:tcPr>
          <w:p w:rsidR="00DF6C2F" w:rsidRPr="00065633" w:rsidRDefault="00DF6C2F" w:rsidP="00DF6C2F">
            <w:pPr>
              <w:jc w:val="center"/>
              <w:rPr>
                <w:snapToGrid w:val="0"/>
                <w:sz w:val="20"/>
                <w:szCs w:val="20"/>
              </w:rPr>
            </w:pPr>
            <w:r w:rsidRPr="00065633">
              <w:rPr>
                <w:snapToGrid w:val="0"/>
                <w:sz w:val="20"/>
                <w:szCs w:val="20"/>
              </w:rPr>
              <w:t>657,5</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Поглощение выбросов</w:t>
            </w:r>
          </w:p>
        </w:tc>
        <w:tc>
          <w:tcPr>
            <w:tcW w:w="472" w:type="pct"/>
            <w:shd w:val="clear" w:color="auto" w:fill="FFFFFF"/>
          </w:tcPr>
          <w:p w:rsidR="00DF6C2F" w:rsidRPr="00065633" w:rsidRDefault="00DF6C2F" w:rsidP="00DF6C2F">
            <w:pPr>
              <w:jc w:val="center"/>
              <w:rPr>
                <w:sz w:val="20"/>
                <w:szCs w:val="20"/>
              </w:rPr>
            </w:pPr>
            <w:r w:rsidRPr="00065633">
              <w:rPr>
                <w:sz w:val="20"/>
                <w:szCs w:val="20"/>
              </w:rPr>
              <w:t>-</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Поглощение пыли</w:t>
            </w:r>
          </w:p>
        </w:tc>
        <w:tc>
          <w:tcPr>
            <w:tcW w:w="472" w:type="pct"/>
            <w:shd w:val="clear" w:color="auto" w:fill="FFFFFF"/>
          </w:tcPr>
          <w:p w:rsidR="00DF6C2F" w:rsidRPr="00065633" w:rsidRDefault="00DF6C2F" w:rsidP="00DF6C2F">
            <w:pPr>
              <w:jc w:val="center"/>
              <w:rPr>
                <w:sz w:val="20"/>
                <w:szCs w:val="20"/>
              </w:rPr>
            </w:pPr>
            <w:r w:rsidRPr="00065633">
              <w:rPr>
                <w:sz w:val="20"/>
                <w:szCs w:val="20"/>
              </w:rPr>
              <w:t xml:space="preserve">тыс. т </w:t>
            </w:r>
            <w:r w:rsidRPr="00065633">
              <w:rPr>
                <w:sz w:val="20"/>
                <w:szCs w:val="20"/>
                <w:lang w:val="en-US"/>
              </w:rPr>
              <w:t>/</w:t>
            </w:r>
            <w:r w:rsidRPr="00065633">
              <w:rPr>
                <w:sz w:val="20"/>
                <w:szCs w:val="20"/>
              </w:rPr>
              <w:t>год</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273,9</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297,74</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321,5</w:t>
            </w:r>
          </w:p>
        </w:tc>
      </w:tr>
      <w:tr w:rsidR="00065633" w:rsidRPr="00065633" w:rsidTr="00CE29A3">
        <w:trPr>
          <w:trHeight w:val="265"/>
          <w:jc w:val="center"/>
        </w:trPr>
        <w:tc>
          <w:tcPr>
            <w:tcW w:w="1103" w:type="pct"/>
            <w:vMerge/>
            <w:shd w:val="clear" w:color="auto" w:fill="FFFFFF"/>
          </w:tcPr>
          <w:p w:rsidR="00DF6C2F" w:rsidRPr="00065633" w:rsidRDefault="00DF6C2F" w:rsidP="00DF6C2F">
            <w:pPr>
              <w:jc w:val="center"/>
              <w:rPr>
                <w:sz w:val="20"/>
                <w:szCs w:val="20"/>
              </w:rPr>
            </w:pPr>
          </w:p>
        </w:tc>
        <w:tc>
          <w:tcPr>
            <w:tcW w:w="1604" w:type="pct"/>
            <w:shd w:val="clear" w:color="auto" w:fill="FFFFFF"/>
            <w:vAlign w:val="center"/>
          </w:tcPr>
          <w:p w:rsidR="00DF6C2F" w:rsidRPr="00065633" w:rsidRDefault="00DF6C2F" w:rsidP="00DF6C2F">
            <w:pPr>
              <w:jc w:val="center"/>
              <w:rPr>
                <w:sz w:val="20"/>
                <w:szCs w:val="20"/>
              </w:rPr>
            </w:pPr>
            <w:r w:rsidRPr="00065633">
              <w:rPr>
                <w:sz w:val="20"/>
                <w:szCs w:val="20"/>
              </w:rPr>
              <w:t>Выделение фитонцидов</w:t>
            </w:r>
          </w:p>
        </w:tc>
        <w:tc>
          <w:tcPr>
            <w:tcW w:w="472" w:type="pct"/>
            <w:shd w:val="clear" w:color="auto" w:fill="FFFFFF"/>
            <w:vAlign w:val="center"/>
          </w:tcPr>
          <w:p w:rsidR="00DF6C2F" w:rsidRPr="00065633" w:rsidRDefault="00DF6C2F" w:rsidP="00DF6C2F">
            <w:pPr>
              <w:jc w:val="center"/>
              <w:rPr>
                <w:sz w:val="20"/>
                <w:szCs w:val="20"/>
              </w:rPr>
            </w:pPr>
            <w:r w:rsidRPr="00065633">
              <w:rPr>
                <w:sz w:val="20"/>
                <w:szCs w:val="20"/>
              </w:rPr>
              <w:t xml:space="preserve">тыс. т </w:t>
            </w:r>
            <w:r w:rsidRPr="00065633">
              <w:rPr>
                <w:sz w:val="20"/>
                <w:szCs w:val="20"/>
                <w:lang w:val="en-US"/>
              </w:rPr>
              <w:t>/</w:t>
            </w:r>
            <w:r w:rsidRPr="00065633">
              <w:rPr>
                <w:sz w:val="20"/>
                <w:szCs w:val="20"/>
              </w:rPr>
              <w:t>год</w:t>
            </w:r>
          </w:p>
        </w:tc>
        <w:tc>
          <w:tcPr>
            <w:tcW w:w="548" w:type="pct"/>
            <w:shd w:val="clear" w:color="auto" w:fill="FFFFFF"/>
            <w:vAlign w:val="center"/>
          </w:tcPr>
          <w:p w:rsidR="00DF6C2F" w:rsidRPr="00065633" w:rsidRDefault="00DF6C2F" w:rsidP="00DF6C2F">
            <w:pPr>
              <w:jc w:val="center"/>
              <w:rPr>
                <w:sz w:val="20"/>
                <w:szCs w:val="20"/>
              </w:rPr>
            </w:pPr>
            <w:r w:rsidRPr="00065633">
              <w:rPr>
                <w:sz w:val="20"/>
                <w:szCs w:val="20"/>
              </w:rPr>
              <w:t>5,64</w:t>
            </w:r>
          </w:p>
        </w:tc>
        <w:tc>
          <w:tcPr>
            <w:tcW w:w="613" w:type="pct"/>
            <w:shd w:val="clear" w:color="auto" w:fill="FFFFFF"/>
            <w:vAlign w:val="center"/>
          </w:tcPr>
          <w:p w:rsidR="00DF6C2F" w:rsidRPr="00065633" w:rsidRDefault="00DF6C2F" w:rsidP="00DF6C2F">
            <w:pPr>
              <w:jc w:val="center"/>
              <w:rPr>
                <w:sz w:val="20"/>
                <w:szCs w:val="20"/>
              </w:rPr>
            </w:pPr>
            <w:r w:rsidRPr="00065633">
              <w:rPr>
                <w:sz w:val="20"/>
                <w:szCs w:val="20"/>
              </w:rPr>
              <w:t>6,03</w:t>
            </w:r>
          </w:p>
        </w:tc>
        <w:tc>
          <w:tcPr>
            <w:tcW w:w="660" w:type="pct"/>
            <w:shd w:val="clear" w:color="auto" w:fill="FFFFFF"/>
            <w:vAlign w:val="center"/>
          </w:tcPr>
          <w:p w:rsidR="00DF6C2F" w:rsidRPr="00065633" w:rsidRDefault="00DF6C2F" w:rsidP="00DF6C2F">
            <w:pPr>
              <w:jc w:val="center"/>
              <w:rPr>
                <w:sz w:val="20"/>
                <w:szCs w:val="20"/>
              </w:rPr>
            </w:pPr>
            <w:r w:rsidRPr="00065633">
              <w:rPr>
                <w:sz w:val="20"/>
                <w:szCs w:val="20"/>
              </w:rPr>
              <w:t>6,17</w:t>
            </w:r>
          </w:p>
        </w:tc>
      </w:tr>
      <w:tr w:rsidR="00065633" w:rsidRPr="00065633" w:rsidTr="00CE29A3">
        <w:trPr>
          <w:trHeight w:val="265"/>
          <w:jc w:val="center"/>
        </w:trPr>
        <w:tc>
          <w:tcPr>
            <w:tcW w:w="1103" w:type="pct"/>
            <w:vMerge w:val="restart"/>
            <w:shd w:val="clear" w:color="auto" w:fill="FFFFFF"/>
            <w:vAlign w:val="center"/>
          </w:tcPr>
          <w:p w:rsidR="00DF6C2F" w:rsidRPr="00065633" w:rsidRDefault="00DF6C2F" w:rsidP="00DF6C2F">
            <w:pPr>
              <w:jc w:val="center"/>
              <w:rPr>
                <w:sz w:val="20"/>
                <w:szCs w:val="20"/>
              </w:rPr>
            </w:pPr>
            <w:r w:rsidRPr="00065633">
              <w:rPr>
                <w:sz w:val="20"/>
                <w:szCs w:val="20"/>
              </w:rPr>
              <w:t>Иные полезные функции</w:t>
            </w:r>
          </w:p>
        </w:tc>
        <w:tc>
          <w:tcPr>
            <w:tcW w:w="1604" w:type="pct"/>
            <w:shd w:val="clear" w:color="auto" w:fill="FFFFFF"/>
          </w:tcPr>
          <w:p w:rsidR="00DF6C2F" w:rsidRPr="00065633" w:rsidRDefault="00DF6C2F" w:rsidP="00DF6C2F">
            <w:pPr>
              <w:jc w:val="center"/>
              <w:rPr>
                <w:sz w:val="24"/>
                <w:szCs w:val="20"/>
              </w:rPr>
            </w:pPr>
          </w:p>
        </w:tc>
        <w:tc>
          <w:tcPr>
            <w:tcW w:w="472" w:type="pct"/>
            <w:shd w:val="clear" w:color="auto" w:fill="FFFFFF"/>
          </w:tcPr>
          <w:p w:rsidR="00DF6C2F" w:rsidRPr="00065633" w:rsidRDefault="00DF6C2F" w:rsidP="00DF6C2F">
            <w:pPr>
              <w:jc w:val="center"/>
              <w:rPr>
                <w:sz w:val="24"/>
                <w:szCs w:val="20"/>
              </w:rPr>
            </w:pPr>
            <w:r w:rsidRPr="00065633">
              <w:rPr>
                <w:sz w:val="24"/>
                <w:szCs w:val="20"/>
              </w:rPr>
              <w:t>-</w:t>
            </w:r>
          </w:p>
        </w:tc>
        <w:tc>
          <w:tcPr>
            <w:tcW w:w="548" w:type="pct"/>
            <w:shd w:val="clear" w:color="auto" w:fill="FFFFFF"/>
          </w:tcPr>
          <w:p w:rsidR="00DF6C2F" w:rsidRPr="00065633" w:rsidRDefault="00DF6C2F" w:rsidP="00DF6C2F">
            <w:pPr>
              <w:jc w:val="center"/>
              <w:rPr>
                <w:sz w:val="24"/>
                <w:szCs w:val="20"/>
              </w:rPr>
            </w:pPr>
            <w:r w:rsidRPr="00065633">
              <w:rPr>
                <w:sz w:val="24"/>
                <w:szCs w:val="20"/>
              </w:rPr>
              <w:t>-</w:t>
            </w:r>
          </w:p>
        </w:tc>
        <w:tc>
          <w:tcPr>
            <w:tcW w:w="613" w:type="pct"/>
            <w:shd w:val="clear" w:color="auto" w:fill="FFFFFF"/>
          </w:tcPr>
          <w:p w:rsidR="00DF6C2F" w:rsidRPr="00065633" w:rsidRDefault="00DF6C2F" w:rsidP="00DF6C2F">
            <w:pPr>
              <w:jc w:val="center"/>
              <w:rPr>
                <w:sz w:val="24"/>
                <w:szCs w:val="20"/>
              </w:rPr>
            </w:pPr>
            <w:r w:rsidRPr="00065633">
              <w:rPr>
                <w:sz w:val="24"/>
                <w:szCs w:val="20"/>
              </w:rPr>
              <w:t>-</w:t>
            </w:r>
          </w:p>
        </w:tc>
        <w:tc>
          <w:tcPr>
            <w:tcW w:w="660" w:type="pct"/>
            <w:shd w:val="clear" w:color="auto" w:fill="FFFFFF"/>
          </w:tcPr>
          <w:p w:rsidR="00DF6C2F" w:rsidRPr="00065633" w:rsidRDefault="00DF6C2F" w:rsidP="00DF6C2F">
            <w:pPr>
              <w:jc w:val="center"/>
              <w:rPr>
                <w:sz w:val="24"/>
                <w:szCs w:val="20"/>
              </w:rPr>
            </w:pPr>
            <w:r w:rsidRPr="00065633">
              <w:rPr>
                <w:sz w:val="24"/>
                <w:szCs w:val="20"/>
              </w:rPr>
              <w:t>-</w:t>
            </w:r>
          </w:p>
        </w:tc>
      </w:tr>
      <w:tr w:rsidR="00065633" w:rsidRPr="00065633" w:rsidTr="00CE29A3">
        <w:trPr>
          <w:trHeight w:val="294"/>
          <w:jc w:val="center"/>
        </w:trPr>
        <w:tc>
          <w:tcPr>
            <w:tcW w:w="1103" w:type="pct"/>
            <w:vMerge/>
            <w:shd w:val="clear" w:color="auto" w:fill="FFFFFF"/>
          </w:tcPr>
          <w:p w:rsidR="00DF6C2F" w:rsidRPr="00065633" w:rsidRDefault="00DF6C2F" w:rsidP="00DF6C2F">
            <w:pPr>
              <w:jc w:val="center"/>
              <w:rPr>
                <w:sz w:val="24"/>
                <w:szCs w:val="20"/>
              </w:rPr>
            </w:pPr>
          </w:p>
        </w:tc>
        <w:tc>
          <w:tcPr>
            <w:tcW w:w="1604" w:type="pct"/>
            <w:shd w:val="clear" w:color="auto" w:fill="FFFFFF"/>
          </w:tcPr>
          <w:p w:rsidR="00DF6C2F" w:rsidRPr="00065633" w:rsidRDefault="00DF6C2F" w:rsidP="00DF6C2F">
            <w:pPr>
              <w:jc w:val="center"/>
              <w:rPr>
                <w:sz w:val="24"/>
                <w:szCs w:val="20"/>
              </w:rPr>
            </w:pPr>
          </w:p>
        </w:tc>
        <w:tc>
          <w:tcPr>
            <w:tcW w:w="472" w:type="pct"/>
            <w:shd w:val="clear" w:color="auto" w:fill="FFFFFF"/>
          </w:tcPr>
          <w:p w:rsidR="00DF6C2F" w:rsidRPr="00065633" w:rsidRDefault="00DF6C2F" w:rsidP="00DF6C2F">
            <w:pPr>
              <w:jc w:val="center"/>
              <w:rPr>
                <w:sz w:val="24"/>
                <w:szCs w:val="20"/>
              </w:rPr>
            </w:pPr>
            <w:r w:rsidRPr="00065633">
              <w:rPr>
                <w:sz w:val="24"/>
                <w:szCs w:val="20"/>
              </w:rPr>
              <w:t>-</w:t>
            </w:r>
          </w:p>
        </w:tc>
        <w:tc>
          <w:tcPr>
            <w:tcW w:w="548" w:type="pct"/>
            <w:shd w:val="clear" w:color="auto" w:fill="FFFFFF"/>
          </w:tcPr>
          <w:p w:rsidR="00DF6C2F" w:rsidRPr="00065633" w:rsidRDefault="00DF6C2F" w:rsidP="00DF6C2F">
            <w:pPr>
              <w:jc w:val="center"/>
              <w:rPr>
                <w:sz w:val="24"/>
                <w:szCs w:val="20"/>
              </w:rPr>
            </w:pPr>
            <w:r w:rsidRPr="00065633">
              <w:rPr>
                <w:sz w:val="24"/>
                <w:szCs w:val="20"/>
              </w:rPr>
              <w:t>-</w:t>
            </w:r>
          </w:p>
        </w:tc>
        <w:tc>
          <w:tcPr>
            <w:tcW w:w="613" w:type="pct"/>
            <w:shd w:val="clear" w:color="auto" w:fill="FFFFFF"/>
          </w:tcPr>
          <w:p w:rsidR="00DF6C2F" w:rsidRPr="00065633" w:rsidRDefault="00DF6C2F" w:rsidP="00DF6C2F">
            <w:pPr>
              <w:jc w:val="center"/>
              <w:rPr>
                <w:sz w:val="24"/>
                <w:szCs w:val="20"/>
              </w:rPr>
            </w:pPr>
            <w:r w:rsidRPr="00065633">
              <w:rPr>
                <w:sz w:val="24"/>
                <w:szCs w:val="20"/>
              </w:rPr>
              <w:t>-</w:t>
            </w:r>
          </w:p>
        </w:tc>
        <w:tc>
          <w:tcPr>
            <w:tcW w:w="660" w:type="pct"/>
            <w:shd w:val="clear" w:color="auto" w:fill="FFFFFF"/>
          </w:tcPr>
          <w:p w:rsidR="00DF6C2F" w:rsidRPr="00065633" w:rsidRDefault="00DF6C2F" w:rsidP="00DF6C2F">
            <w:pPr>
              <w:jc w:val="center"/>
              <w:rPr>
                <w:sz w:val="24"/>
                <w:szCs w:val="20"/>
              </w:rPr>
            </w:pPr>
            <w:r w:rsidRPr="00065633">
              <w:rPr>
                <w:sz w:val="24"/>
                <w:szCs w:val="20"/>
              </w:rPr>
              <w:t>-</w:t>
            </w:r>
          </w:p>
        </w:tc>
      </w:tr>
    </w:tbl>
    <w:p w:rsidR="009A225E" w:rsidRDefault="009A225E">
      <w:pPr>
        <w:spacing w:after="200" w:line="276" w:lineRule="auto"/>
        <w:rPr>
          <w:sz w:val="24"/>
        </w:rPr>
      </w:pPr>
      <w:r>
        <w:rPr>
          <w:sz w:val="24"/>
        </w:rPr>
        <w:br w:type="page"/>
      </w:r>
    </w:p>
    <w:p w:rsidR="009A225E" w:rsidRDefault="009A225E" w:rsidP="008152D0">
      <w:pPr>
        <w:tabs>
          <w:tab w:val="left" w:pos="8238"/>
          <w:tab w:val="left" w:pos="12360"/>
          <w:tab w:val="right" w:pos="14570"/>
        </w:tabs>
        <w:spacing w:line="276" w:lineRule="auto"/>
        <w:jc w:val="right"/>
        <w:rPr>
          <w:rFonts w:eastAsia="Calibri"/>
          <w:sz w:val="24"/>
          <w:lang w:eastAsia="en-US"/>
        </w:rPr>
      </w:pPr>
    </w:p>
    <w:p w:rsidR="008152D0" w:rsidRPr="00065633" w:rsidRDefault="008152D0" w:rsidP="008152D0">
      <w:pPr>
        <w:tabs>
          <w:tab w:val="left" w:pos="8238"/>
          <w:tab w:val="left" w:pos="12360"/>
          <w:tab w:val="right" w:pos="14570"/>
        </w:tabs>
        <w:spacing w:line="276" w:lineRule="auto"/>
        <w:jc w:val="right"/>
        <w:rPr>
          <w:rFonts w:eastAsia="Calibri"/>
          <w:sz w:val="24"/>
          <w:lang w:eastAsia="en-US"/>
        </w:rPr>
      </w:pPr>
      <w:r w:rsidRPr="00065633">
        <w:rPr>
          <w:rFonts w:eastAsia="Calibri"/>
          <w:sz w:val="24"/>
          <w:lang w:eastAsia="en-US"/>
        </w:rPr>
        <w:t>Приложение 21</w:t>
      </w:r>
    </w:p>
    <w:p w:rsidR="008152D0" w:rsidRPr="00065633" w:rsidRDefault="008152D0" w:rsidP="008152D0">
      <w:pPr>
        <w:spacing w:line="276" w:lineRule="auto"/>
        <w:ind w:firstLine="142"/>
        <w:jc w:val="right"/>
        <w:rPr>
          <w:rFonts w:eastAsia="Calibri"/>
          <w:sz w:val="24"/>
          <w:lang w:eastAsia="en-US"/>
        </w:rPr>
      </w:pPr>
    </w:p>
    <w:p w:rsidR="008152D0" w:rsidRPr="00065633" w:rsidRDefault="008152D0" w:rsidP="008152D0">
      <w:pPr>
        <w:spacing w:line="276" w:lineRule="auto"/>
        <w:ind w:firstLine="142"/>
        <w:jc w:val="center"/>
        <w:rPr>
          <w:rFonts w:eastAsia="Calibri"/>
          <w:b/>
          <w:sz w:val="24"/>
          <w:lang w:eastAsia="en-US"/>
        </w:rPr>
      </w:pPr>
      <w:r w:rsidRPr="00065633">
        <w:rPr>
          <w:rFonts w:eastAsia="Calibri"/>
          <w:b/>
          <w:sz w:val="24"/>
          <w:lang w:eastAsia="en-US"/>
        </w:rPr>
        <w:t>Планируемые мероприятия по сохранению экологического потенциала лесов, адаптации к изменениям климата и повышению устойчивости лесов</w:t>
      </w:r>
    </w:p>
    <w:p w:rsidR="008152D0" w:rsidRPr="00065633" w:rsidRDefault="008152D0" w:rsidP="008152D0">
      <w:pPr>
        <w:spacing w:line="276" w:lineRule="auto"/>
        <w:ind w:firstLine="142"/>
        <w:jc w:val="right"/>
        <w:rPr>
          <w:rFonts w:eastAsia="Calibri"/>
          <w:sz w:val="24"/>
          <w:lang w:eastAsia="en-US"/>
        </w:rPr>
      </w:pPr>
    </w:p>
    <w:tbl>
      <w:tblPr>
        <w:tblW w:w="5000" w:type="pct"/>
        <w:tblCellMar>
          <w:left w:w="30" w:type="dxa"/>
          <w:right w:w="30" w:type="dxa"/>
        </w:tblCellMar>
        <w:tblLook w:val="0000" w:firstRow="0" w:lastRow="0" w:firstColumn="0" w:lastColumn="0" w:noHBand="0" w:noVBand="0"/>
      </w:tblPr>
      <w:tblGrid>
        <w:gridCol w:w="2774"/>
        <w:gridCol w:w="5018"/>
        <w:gridCol w:w="3810"/>
        <w:gridCol w:w="1346"/>
        <w:gridCol w:w="1682"/>
      </w:tblGrid>
      <w:tr w:rsidR="008152D0" w:rsidRPr="00065633" w:rsidTr="001E5CF1">
        <w:trPr>
          <w:trHeight w:val="893"/>
          <w:tblHeader/>
        </w:trPr>
        <w:tc>
          <w:tcPr>
            <w:tcW w:w="948" w:type="pct"/>
            <w:tcBorders>
              <w:top w:val="single" w:sz="4" w:space="0" w:color="auto"/>
              <w:left w:val="single" w:sz="6"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Риск, вызванный климатическими изменениями</w:t>
            </w:r>
          </w:p>
        </w:tc>
        <w:tc>
          <w:tcPr>
            <w:tcW w:w="1715" w:type="pct"/>
            <w:tcBorders>
              <w:top w:val="single" w:sz="4" w:space="0" w:color="auto"/>
              <w:left w:val="single" w:sz="6" w:space="0" w:color="auto"/>
              <w:bottom w:val="single" w:sz="4"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Адаптационная мера</w:t>
            </w:r>
          </w:p>
        </w:tc>
        <w:tc>
          <w:tcPr>
            <w:tcW w:w="1302" w:type="pct"/>
            <w:tcBorders>
              <w:top w:val="single" w:sz="4" w:space="0" w:color="auto"/>
              <w:left w:val="single" w:sz="6" w:space="0" w:color="auto"/>
              <w:bottom w:val="single" w:sz="6" w:space="0" w:color="auto"/>
              <w:right w:val="single" w:sz="4"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Наименование мероприятия</w:t>
            </w:r>
          </w:p>
        </w:tc>
        <w:tc>
          <w:tcPr>
            <w:tcW w:w="460" w:type="pct"/>
            <w:tcBorders>
              <w:top w:val="single" w:sz="4" w:space="0" w:color="auto"/>
              <w:left w:val="single" w:sz="4"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Объем ежегодных необходимых мероприятий</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Прогнозная стоимость работ,</w:t>
            </w:r>
          </w:p>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тыс. руб.</w:t>
            </w:r>
          </w:p>
        </w:tc>
      </w:tr>
      <w:tr w:rsidR="008152D0" w:rsidRPr="00065633" w:rsidTr="001E5CF1">
        <w:trPr>
          <w:trHeight w:val="680"/>
        </w:trPr>
        <w:tc>
          <w:tcPr>
            <w:tcW w:w="948" w:type="pct"/>
            <w:vMerge w:val="restart"/>
            <w:tcBorders>
              <w:top w:val="single" w:sz="6" w:space="0" w:color="auto"/>
              <w:left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Изменение продуктивности лесов в связи с изменениями средних значений температуры и количества выпадаемых осадков</w:t>
            </w: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Корректировка длительности цикла лесоразведения и правил ухода за лесами с учетом продуктивности лесов</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567"/>
        </w:trPr>
        <w:tc>
          <w:tcPr>
            <w:tcW w:w="948" w:type="pct"/>
            <w:vMerge/>
            <w:tcBorders>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Корректировка перечня пород, используемых в процессах лесовосстановления и лесоразведения</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510"/>
        </w:trPr>
        <w:tc>
          <w:tcPr>
            <w:tcW w:w="948" w:type="pct"/>
            <w:tcBorders>
              <w:top w:val="nil"/>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Принятие мер по использованию запасов древесины погибших и поврежденных насаждений</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z w:val="22"/>
                <w:szCs w:val="22"/>
              </w:rPr>
              <w:t>Проведение сплошных и выборочных санитарных рубок</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1750 га</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0C189C"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008152D0" w:rsidRPr="00091B38">
              <w:rPr>
                <w:rFonts w:ascii="Times New Roman" w:hAnsi="Times New Roman" w:cs="Times New Roman"/>
                <w:sz w:val="22"/>
                <w:szCs w:val="22"/>
              </w:rPr>
              <w:t>80800</w:t>
            </w:r>
          </w:p>
        </w:tc>
      </w:tr>
      <w:tr w:rsidR="008152D0" w:rsidRPr="00065633" w:rsidTr="001E5CF1">
        <w:trPr>
          <w:trHeight w:val="176"/>
        </w:trPr>
        <w:tc>
          <w:tcPr>
            <w:tcW w:w="948" w:type="pct"/>
            <w:tcBorders>
              <w:top w:val="nil"/>
              <w:left w:val="single" w:sz="6"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Диверсификация целей лесоуправления для получения лесных продуктов и услуг</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770"/>
        </w:trPr>
        <w:tc>
          <w:tcPr>
            <w:tcW w:w="948" w:type="pct"/>
            <w:tcBorders>
              <w:top w:val="single" w:sz="6" w:space="0" w:color="auto"/>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Изменения в видовом (породном) составе лесов</w:t>
            </w: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Ориентация на выращивание разновозрастных смешанных насаждений</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napToGrid w:val="0"/>
                <w:color w:val="000000"/>
                <w:sz w:val="22"/>
                <w:szCs w:val="22"/>
              </w:rPr>
              <w:t>Соблюдение лесоводственных принципов при проведении рубок ухода в течение всего периода лесовосстановления. Проведение выборочных рубок в защитных лесах</w:t>
            </w:r>
          </w:p>
        </w:tc>
        <w:tc>
          <w:tcPr>
            <w:tcW w:w="460"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2834 га</w:t>
            </w:r>
          </w:p>
        </w:tc>
        <w:tc>
          <w:tcPr>
            <w:tcW w:w="575" w:type="pct"/>
            <w:tcBorders>
              <w:top w:val="single" w:sz="6" w:space="0" w:color="auto"/>
              <w:left w:val="single" w:sz="4" w:space="0" w:color="auto"/>
              <w:bottom w:val="single" w:sz="6" w:space="0" w:color="auto"/>
              <w:right w:val="single" w:sz="4" w:space="0" w:color="auto"/>
            </w:tcBorders>
            <w:vAlign w:val="center"/>
          </w:tcPr>
          <w:p w:rsidR="008152D0" w:rsidRPr="00091B38" w:rsidRDefault="000C189C"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008152D0" w:rsidRPr="00091B38">
              <w:rPr>
                <w:rFonts w:ascii="Times New Roman" w:hAnsi="Times New Roman" w:cs="Times New Roman"/>
                <w:sz w:val="22"/>
                <w:szCs w:val="22"/>
              </w:rPr>
              <w:t>38000</w:t>
            </w:r>
          </w:p>
        </w:tc>
      </w:tr>
      <w:tr w:rsidR="008152D0" w:rsidRPr="00065633" w:rsidTr="001E5CF1">
        <w:trPr>
          <w:trHeight w:val="739"/>
        </w:trPr>
        <w:tc>
          <w:tcPr>
            <w:tcW w:w="948" w:type="pct"/>
            <w:tcBorders>
              <w:top w:val="nil"/>
              <w:left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Использование в процессах лесовосстановления и лесоразведения, адаптированных к прогнозируемым климатическим изменениям видов древесных пород</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492"/>
        </w:trPr>
        <w:tc>
          <w:tcPr>
            <w:tcW w:w="948" w:type="pct"/>
            <w:tcBorders>
              <w:top w:val="nil"/>
              <w:left w:val="single" w:sz="6" w:space="0" w:color="auto"/>
              <w:bottom w:val="single" w:sz="4"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Формирование особо охраняемых природных территорий с целью консервации уязвимых видов и местообитаний</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rPr>
                <w:sz w:val="22"/>
                <w:szCs w:val="22"/>
              </w:rPr>
            </w:pPr>
            <w:r w:rsidRPr="00091B38">
              <w:rPr>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521"/>
        </w:trPr>
        <w:tc>
          <w:tcPr>
            <w:tcW w:w="948" w:type="pct"/>
            <w:tcBorders>
              <w:top w:val="single" w:sz="4" w:space="0" w:color="auto"/>
              <w:left w:val="single" w:sz="6" w:space="0" w:color="auto"/>
              <w:bottom w:val="single" w:sz="4"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4"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Выявление и контроль численности инвазивных видов древесных пород</w:t>
            </w:r>
          </w:p>
        </w:tc>
        <w:tc>
          <w:tcPr>
            <w:tcW w:w="1302" w:type="pct"/>
            <w:tcBorders>
              <w:top w:val="single" w:sz="6" w:space="0" w:color="auto"/>
              <w:left w:val="single" w:sz="4" w:space="0" w:color="auto"/>
              <w:bottom w:val="single" w:sz="4" w:space="0" w:color="auto"/>
              <w:right w:val="single" w:sz="4" w:space="0" w:color="auto"/>
            </w:tcBorders>
          </w:tcPr>
          <w:p w:rsidR="008152D0" w:rsidRPr="00091B38" w:rsidRDefault="008152D0" w:rsidP="00FD55B2">
            <w:pPr>
              <w:rPr>
                <w:sz w:val="22"/>
                <w:szCs w:val="22"/>
              </w:rPr>
            </w:pPr>
            <w:r w:rsidRPr="00091B38">
              <w:rPr>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4"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4" w:space="0" w:color="auto"/>
              <w:bottom w:val="single" w:sz="4" w:space="0" w:color="auto"/>
              <w:right w:val="single" w:sz="4"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1E5CF1" w:rsidRPr="00065633" w:rsidTr="001E5CF1">
        <w:trPr>
          <w:trHeight w:val="1607"/>
        </w:trPr>
        <w:tc>
          <w:tcPr>
            <w:tcW w:w="948" w:type="pct"/>
            <w:vMerge w:val="restart"/>
            <w:tcBorders>
              <w:top w:val="single" w:sz="4" w:space="0" w:color="auto"/>
              <w:left w:val="single" w:sz="6" w:space="0" w:color="auto"/>
              <w:right w:val="single" w:sz="6" w:space="0" w:color="auto"/>
            </w:tcBorders>
            <w:vAlign w:val="center"/>
          </w:tcPr>
          <w:p w:rsidR="001E5CF1" w:rsidRPr="00091B38" w:rsidRDefault="001E5CF1" w:rsidP="00091B38">
            <w:pPr>
              <w:autoSpaceDE w:val="0"/>
              <w:autoSpaceDN w:val="0"/>
              <w:adjustRightInd w:val="0"/>
              <w:spacing w:line="276" w:lineRule="auto"/>
              <w:jc w:val="center"/>
              <w:rPr>
                <w:rFonts w:eastAsia="Calibri"/>
                <w:sz w:val="22"/>
                <w:szCs w:val="22"/>
              </w:rPr>
            </w:pPr>
            <w:r w:rsidRPr="00091B38">
              <w:rPr>
                <w:rFonts w:eastAsia="Calibri"/>
                <w:sz w:val="22"/>
                <w:szCs w:val="22"/>
              </w:rPr>
              <w:t>Увеличение частоты возникновения (лесных) пожаров в лесах и площадей, пройденных пожарами</w:t>
            </w:r>
          </w:p>
        </w:tc>
        <w:tc>
          <w:tcPr>
            <w:tcW w:w="1715" w:type="pct"/>
            <w:tcBorders>
              <w:top w:val="single" w:sz="4" w:space="0" w:color="auto"/>
              <w:left w:val="single" w:sz="6" w:space="0" w:color="auto"/>
              <w:bottom w:val="single" w:sz="4" w:space="0" w:color="auto"/>
              <w:right w:val="single" w:sz="4" w:space="0" w:color="auto"/>
            </w:tcBorders>
          </w:tcPr>
          <w:p w:rsidR="001E5CF1" w:rsidRPr="00091B38" w:rsidRDefault="001E5CF1" w:rsidP="00FD55B2">
            <w:pPr>
              <w:autoSpaceDE w:val="0"/>
              <w:autoSpaceDN w:val="0"/>
              <w:adjustRightInd w:val="0"/>
              <w:spacing w:line="276" w:lineRule="auto"/>
              <w:rPr>
                <w:rFonts w:eastAsia="Calibri"/>
                <w:sz w:val="22"/>
                <w:szCs w:val="22"/>
              </w:rPr>
            </w:pPr>
            <w:r w:rsidRPr="00091B38">
              <w:rPr>
                <w:rFonts w:eastAsia="Calibri"/>
                <w:sz w:val="22"/>
                <w:szCs w:val="22"/>
              </w:rPr>
              <w:t>Повышение эффективности мер пожарной безопасности в лесах, в том числе предупреждения лесных пожаров, мониторинга пожарной опасности в лесах и лесных пожаров</w:t>
            </w:r>
          </w:p>
        </w:tc>
        <w:tc>
          <w:tcPr>
            <w:tcW w:w="1302" w:type="pct"/>
            <w:tcBorders>
              <w:top w:val="single" w:sz="4" w:space="0" w:color="auto"/>
              <w:left w:val="single" w:sz="4" w:space="0" w:color="auto"/>
              <w:bottom w:val="single" w:sz="4" w:space="0" w:color="auto"/>
              <w:right w:val="single" w:sz="4" w:space="0" w:color="auto"/>
            </w:tcBorders>
          </w:tcPr>
          <w:p w:rsidR="001E5CF1" w:rsidRPr="00091B38" w:rsidRDefault="001E5CF1" w:rsidP="00FD55B2">
            <w:pPr>
              <w:pStyle w:val="ConsPlusNormal"/>
              <w:ind w:firstLine="0"/>
              <w:rPr>
                <w:rFonts w:ascii="Times New Roman" w:hAnsi="Times New Roman" w:cs="Times New Roman"/>
                <w:sz w:val="22"/>
                <w:szCs w:val="22"/>
              </w:rPr>
            </w:pPr>
            <w:r w:rsidRPr="00091B38">
              <w:rPr>
                <w:rFonts w:ascii="Times New Roman" w:hAnsi="Times New Roman" w:cs="Times New Roman"/>
                <w:snapToGrid w:val="0"/>
                <w:color w:val="000000"/>
                <w:sz w:val="22"/>
                <w:szCs w:val="22"/>
              </w:rPr>
              <w:t>Профилактические мероприятия по работе с населением (установка объявлений (аншлагов) и других знаков и указателей, содержащих информацию о мерах пожарной безопасности в лесах)</w:t>
            </w:r>
          </w:p>
        </w:tc>
        <w:tc>
          <w:tcPr>
            <w:tcW w:w="460"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516 шт.</w:t>
            </w:r>
          </w:p>
        </w:tc>
        <w:tc>
          <w:tcPr>
            <w:tcW w:w="575"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Pr="00091B38">
              <w:rPr>
                <w:rFonts w:ascii="Times New Roman" w:hAnsi="Times New Roman" w:cs="Times New Roman"/>
                <w:sz w:val="22"/>
                <w:szCs w:val="22"/>
              </w:rPr>
              <w:t>650</w:t>
            </w:r>
          </w:p>
        </w:tc>
      </w:tr>
      <w:tr w:rsidR="001E5CF1" w:rsidRPr="00065633" w:rsidTr="001E5CF1">
        <w:trPr>
          <w:trHeight w:val="332"/>
        </w:trPr>
        <w:tc>
          <w:tcPr>
            <w:tcW w:w="948" w:type="pct"/>
            <w:vMerge/>
            <w:tcBorders>
              <w:left w:val="single" w:sz="6" w:space="0" w:color="auto"/>
              <w:right w:val="single" w:sz="6" w:space="0" w:color="auto"/>
            </w:tcBorders>
            <w:vAlign w:val="center"/>
          </w:tcPr>
          <w:p w:rsidR="001E5CF1" w:rsidRPr="00091B38" w:rsidRDefault="001E5CF1" w:rsidP="00091B38">
            <w:pPr>
              <w:autoSpaceDE w:val="0"/>
              <w:autoSpaceDN w:val="0"/>
              <w:adjustRightInd w:val="0"/>
              <w:spacing w:line="276" w:lineRule="auto"/>
              <w:jc w:val="center"/>
              <w:rPr>
                <w:rFonts w:eastAsia="Calibri"/>
                <w:sz w:val="22"/>
                <w:szCs w:val="22"/>
              </w:rPr>
            </w:pPr>
          </w:p>
        </w:tc>
        <w:tc>
          <w:tcPr>
            <w:tcW w:w="1715" w:type="pct"/>
            <w:vMerge w:val="restart"/>
            <w:tcBorders>
              <w:top w:val="single" w:sz="4" w:space="0" w:color="auto"/>
              <w:left w:val="single" w:sz="6" w:space="0" w:color="auto"/>
              <w:right w:val="single" w:sz="4" w:space="0" w:color="auto"/>
            </w:tcBorders>
          </w:tcPr>
          <w:p w:rsidR="001E5CF1" w:rsidRPr="00091B38" w:rsidRDefault="001E5CF1" w:rsidP="00FD55B2">
            <w:pPr>
              <w:autoSpaceDE w:val="0"/>
              <w:autoSpaceDN w:val="0"/>
              <w:adjustRightInd w:val="0"/>
              <w:spacing w:line="276" w:lineRule="auto"/>
              <w:rPr>
                <w:rFonts w:eastAsia="Calibri"/>
                <w:sz w:val="22"/>
                <w:szCs w:val="22"/>
              </w:rPr>
            </w:pPr>
          </w:p>
        </w:tc>
        <w:tc>
          <w:tcPr>
            <w:tcW w:w="1302" w:type="pct"/>
            <w:tcBorders>
              <w:top w:val="single" w:sz="4" w:space="0" w:color="auto"/>
              <w:left w:val="single" w:sz="4" w:space="0" w:color="auto"/>
              <w:bottom w:val="single" w:sz="4" w:space="0" w:color="auto"/>
              <w:right w:val="single" w:sz="4" w:space="0" w:color="auto"/>
            </w:tcBorders>
          </w:tcPr>
          <w:p w:rsidR="001E5CF1" w:rsidRPr="00091B38" w:rsidRDefault="001E5CF1" w:rsidP="00FD55B2">
            <w:pPr>
              <w:spacing w:line="276" w:lineRule="auto"/>
              <w:rPr>
                <w:rFonts w:eastAsia="Calibri"/>
                <w:snapToGrid w:val="0"/>
                <w:sz w:val="22"/>
                <w:szCs w:val="22"/>
                <w:lang w:eastAsia="en-US"/>
              </w:rPr>
            </w:pPr>
            <w:r w:rsidRPr="00091B38">
              <w:rPr>
                <w:rFonts w:eastAsia="Calibri"/>
                <w:snapToGrid w:val="0"/>
                <w:sz w:val="22"/>
                <w:szCs w:val="22"/>
                <w:lang w:eastAsia="en-US"/>
              </w:rPr>
              <w:t>Уход за минерализованными полосами в сосняках и вдоль транспортных путей</w:t>
            </w:r>
          </w:p>
        </w:tc>
        <w:tc>
          <w:tcPr>
            <w:tcW w:w="460"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8300 км.</w:t>
            </w:r>
          </w:p>
        </w:tc>
        <w:tc>
          <w:tcPr>
            <w:tcW w:w="575"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Pr="00091B38">
              <w:rPr>
                <w:rFonts w:ascii="Times New Roman" w:hAnsi="Times New Roman" w:cs="Times New Roman"/>
                <w:sz w:val="22"/>
                <w:szCs w:val="22"/>
              </w:rPr>
              <w:t>2490</w:t>
            </w:r>
          </w:p>
        </w:tc>
      </w:tr>
      <w:tr w:rsidR="001E5CF1" w:rsidRPr="00065633" w:rsidTr="001E5CF1">
        <w:trPr>
          <w:trHeight w:val="583"/>
        </w:trPr>
        <w:tc>
          <w:tcPr>
            <w:tcW w:w="948" w:type="pct"/>
            <w:vMerge/>
            <w:tcBorders>
              <w:left w:val="single" w:sz="6" w:space="0" w:color="auto"/>
              <w:right w:val="single" w:sz="6" w:space="0" w:color="auto"/>
            </w:tcBorders>
            <w:vAlign w:val="center"/>
          </w:tcPr>
          <w:p w:rsidR="001E5CF1" w:rsidRPr="00091B38" w:rsidRDefault="001E5CF1" w:rsidP="00091B38">
            <w:pPr>
              <w:autoSpaceDE w:val="0"/>
              <w:autoSpaceDN w:val="0"/>
              <w:adjustRightInd w:val="0"/>
              <w:spacing w:line="276" w:lineRule="auto"/>
              <w:jc w:val="center"/>
              <w:rPr>
                <w:rFonts w:eastAsia="Calibri"/>
                <w:sz w:val="22"/>
                <w:szCs w:val="22"/>
              </w:rPr>
            </w:pPr>
          </w:p>
        </w:tc>
        <w:tc>
          <w:tcPr>
            <w:tcW w:w="1715" w:type="pct"/>
            <w:vMerge/>
            <w:tcBorders>
              <w:left w:val="single" w:sz="6" w:space="0" w:color="auto"/>
              <w:bottom w:val="single" w:sz="4" w:space="0" w:color="auto"/>
              <w:right w:val="single" w:sz="4" w:space="0" w:color="auto"/>
            </w:tcBorders>
          </w:tcPr>
          <w:p w:rsidR="001E5CF1" w:rsidRPr="00091B38" w:rsidRDefault="001E5CF1" w:rsidP="00FD55B2">
            <w:pPr>
              <w:autoSpaceDE w:val="0"/>
              <w:autoSpaceDN w:val="0"/>
              <w:adjustRightInd w:val="0"/>
              <w:spacing w:line="276" w:lineRule="auto"/>
              <w:rPr>
                <w:rFonts w:eastAsia="Calibri"/>
                <w:sz w:val="22"/>
                <w:szCs w:val="22"/>
              </w:rPr>
            </w:pPr>
          </w:p>
        </w:tc>
        <w:tc>
          <w:tcPr>
            <w:tcW w:w="1302"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FD55B2">
            <w:pPr>
              <w:tabs>
                <w:tab w:val="left" w:pos="2426"/>
              </w:tabs>
              <w:rPr>
                <w:sz w:val="22"/>
                <w:szCs w:val="22"/>
              </w:rPr>
            </w:pPr>
            <w:r w:rsidRPr="00091B38">
              <w:rPr>
                <w:sz w:val="22"/>
                <w:szCs w:val="22"/>
              </w:rPr>
              <w:t>Мониторинг пожарной опасности. Организация маршрутов наземного патрулирования</w:t>
            </w:r>
          </w:p>
        </w:tc>
        <w:tc>
          <w:tcPr>
            <w:tcW w:w="460"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tabs>
                <w:tab w:val="left" w:pos="2426"/>
              </w:tabs>
              <w:jc w:val="center"/>
              <w:rPr>
                <w:sz w:val="22"/>
                <w:szCs w:val="22"/>
              </w:rPr>
            </w:pPr>
            <w:r w:rsidRPr="00091B38">
              <w:rPr>
                <w:sz w:val="22"/>
                <w:szCs w:val="22"/>
              </w:rPr>
              <w:t>73 шт.</w:t>
            </w:r>
          </w:p>
          <w:p w:rsidR="001E5CF1" w:rsidRPr="00091B38" w:rsidRDefault="001E5CF1" w:rsidP="000C189C">
            <w:pPr>
              <w:tabs>
                <w:tab w:val="left" w:pos="2426"/>
              </w:tabs>
              <w:jc w:val="center"/>
              <w:rPr>
                <w:sz w:val="22"/>
                <w:szCs w:val="22"/>
              </w:rPr>
            </w:pPr>
          </w:p>
        </w:tc>
        <w:tc>
          <w:tcPr>
            <w:tcW w:w="575" w:type="pct"/>
            <w:tcBorders>
              <w:top w:val="single" w:sz="4" w:space="0" w:color="auto"/>
              <w:left w:val="single" w:sz="4" w:space="0" w:color="auto"/>
              <w:bottom w:val="single" w:sz="4" w:space="0" w:color="auto"/>
              <w:right w:val="single" w:sz="4" w:space="0" w:color="auto"/>
            </w:tcBorders>
            <w:vAlign w:val="center"/>
          </w:tcPr>
          <w:p w:rsidR="001E5CF1" w:rsidRPr="00091B38" w:rsidRDefault="001E5CF1" w:rsidP="000C189C">
            <w:pPr>
              <w:tabs>
                <w:tab w:val="left" w:pos="2426"/>
              </w:tabs>
              <w:jc w:val="center"/>
              <w:rPr>
                <w:sz w:val="22"/>
                <w:szCs w:val="22"/>
              </w:rPr>
            </w:pPr>
            <w:r w:rsidRPr="00091B38">
              <w:rPr>
                <w:sz w:val="22"/>
                <w:szCs w:val="22"/>
              </w:rPr>
              <w:t>26000</w:t>
            </w:r>
          </w:p>
        </w:tc>
      </w:tr>
      <w:tr w:rsidR="001E5CF1" w:rsidRPr="00065633" w:rsidTr="001E5CF1">
        <w:trPr>
          <w:trHeight w:val="850"/>
        </w:trPr>
        <w:tc>
          <w:tcPr>
            <w:tcW w:w="948" w:type="pct"/>
            <w:vMerge/>
            <w:tcBorders>
              <w:left w:val="single" w:sz="6" w:space="0" w:color="auto"/>
              <w:bottom w:val="single" w:sz="6" w:space="0" w:color="auto"/>
              <w:right w:val="single" w:sz="6" w:space="0" w:color="auto"/>
            </w:tcBorders>
            <w:vAlign w:val="center"/>
          </w:tcPr>
          <w:p w:rsidR="001E5CF1" w:rsidRPr="00091B38" w:rsidRDefault="001E5CF1" w:rsidP="00091B38">
            <w:pPr>
              <w:autoSpaceDE w:val="0"/>
              <w:autoSpaceDN w:val="0"/>
              <w:adjustRightInd w:val="0"/>
              <w:spacing w:line="276" w:lineRule="auto"/>
              <w:jc w:val="center"/>
              <w:rPr>
                <w:rFonts w:eastAsia="Calibri"/>
                <w:sz w:val="22"/>
                <w:szCs w:val="22"/>
              </w:rPr>
            </w:pPr>
          </w:p>
        </w:tc>
        <w:tc>
          <w:tcPr>
            <w:tcW w:w="1715" w:type="pct"/>
            <w:tcBorders>
              <w:top w:val="single" w:sz="4" w:space="0" w:color="auto"/>
              <w:left w:val="single" w:sz="6" w:space="0" w:color="auto"/>
              <w:bottom w:val="single" w:sz="6" w:space="0" w:color="auto"/>
              <w:right w:val="single" w:sz="4" w:space="0" w:color="auto"/>
            </w:tcBorders>
          </w:tcPr>
          <w:p w:rsidR="001E5CF1" w:rsidRPr="00091B38" w:rsidRDefault="001E5CF1" w:rsidP="00FD55B2">
            <w:pPr>
              <w:autoSpaceDE w:val="0"/>
              <w:autoSpaceDN w:val="0"/>
              <w:adjustRightInd w:val="0"/>
              <w:spacing w:line="276" w:lineRule="auto"/>
              <w:rPr>
                <w:rFonts w:eastAsia="Calibri"/>
                <w:sz w:val="22"/>
                <w:szCs w:val="22"/>
              </w:rPr>
            </w:pPr>
            <w:r w:rsidRPr="00091B38">
              <w:rPr>
                <w:rFonts w:eastAsia="Calibri"/>
                <w:sz w:val="22"/>
                <w:szCs w:val="22"/>
              </w:rPr>
              <w:t>Корректировка планов тушения лесных пожаров в связи с увеличением частоты возникновения (лесных) пожаров в лесах и площадей, пройденных пожарами</w:t>
            </w:r>
          </w:p>
        </w:tc>
        <w:tc>
          <w:tcPr>
            <w:tcW w:w="1302" w:type="pct"/>
            <w:tcBorders>
              <w:top w:val="single" w:sz="4" w:space="0" w:color="auto"/>
              <w:left w:val="single" w:sz="4" w:space="0" w:color="auto"/>
              <w:bottom w:val="single" w:sz="6" w:space="0" w:color="auto"/>
              <w:right w:val="single" w:sz="4" w:space="0" w:color="auto"/>
            </w:tcBorders>
          </w:tcPr>
          <w:p w:rsidR="001E5CF1" w:rsidRPr="00091B38" w:rsidRDefault="001E5CF1" w:rsidP="00FD55B2">
            <w:pPr>
              <w:spacing w:line="276" w:lineRule="auto"/>
              <w:rPr>
                <w:rFonts w:eastAsia="Calibri"/>
                <w:sz w:val="22"/>
                <w:szCs w:val="22"/>
              </w:rPr>
            </w:pPr>
            <w:r w:rsidRPr="00091B38">
              <w:rPr>
                <w:rFonts w:eastAsia="Calibri"/>
                <w:snapToGrid w:val="0"/>
                <w:sz w:val="22"/>
                <w:szCs w:val="22"/>
                <w:lang w:eastAsia="en-US"/>
              </w:rPr>
              <w:t>Разработка организационных планов поэтапного привлечения для тушения пожаров мобильных групп, сил и средств арендаторов, муниципальных и областных  органов</w:t>
            </w:r>
          </w:p>
        </w:tc>
        <w:tc>
          <w:tcPr>
            <w:tcW w:w="460" w:type="pct"/>
            <w:tcBorders>
              <w:top w:val="single" w:sz="4" w:space="0" w:color="auto"/>
              <w:left w:val="single" w:sz="4" w:space="0" w:color="auto"/>
              <w:bottom w:val="single" w:sz="6" w:space="0" w:color="auto"/>
              <w:right w:val="single" w:sz="4" w:space="0" w:color="auto"/>
            </w:tcBorders>
            <w:vAlign w:val="center"/>
          </w:tcPr>
          <w:p w:rsidR="001E5CF1" w:rsidRPr="00091B38" w:rsidRDefault="001E5CF1"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10 шт</w:t>
            </w:r>
          </w:p>
        </w:tc>
        <w:tc>
          <w:tcPr>
            <w:tcW w:w="575" w:type="pct"/>
            <w:tcBorders>
              <w:top w:val="single" w:sz="4" w:space="0" w:color="auto"/>
              <w:left w:val="single" w:sz="4" w:space="0" w:color="auto"/>
              <w:bottom w:val="single" w:sz="6" w:space="0" w:color="auto"/>
              <w:right w:val="single" w:sz="4" w:space="0" w:color="auto"/>
            </w:tcBorders>
            <w:vAlign w:val="center"/>
          </w:tcPr>
          <w:p w:rsidR="001E5CF1" w:rsidRPr="00091B38" w:rsidRDefault="001E5CF1" w:rsidP="000C189C">
            <w:pPr>
              <w:pStyle w:val="ConsPlusNormal"/>
              <w:jc w:val="center"/>
              <w:rPr>
                <w:rFonts w:ascii="Times New Roman" w:hAnsi="Times New Roman" w:cs="Times New Roman"/>
                <w:sz w:val="22"/>
                <w:szCs w:val="22"/>
              </w:rPr>
            </w:pPr>
            <w:r w:rsidRPr="00091B38">
              <w:rPr>
                <w:rFonts w:ascii="Times New Roman" w:hAnsi="Times New Roman" w:cs="Times New Roman"/>
                <w:sz w:val="22"/>
                <w:szCs w:val="22"/>
              </w:rPr>
              <w:t>-</w:t>
            </w:r>
          </w:p>
        </w:tc>
      </w:tr>
      <w:tr w:rsidR="008152D0" w:rsidRPr="00065633" w:rsidTr="001E5CF1">
        <w:trPr>
          <w:trHeight w:val="290"/>
        </w:trPr>
        <w:tc>
          <w:tcPr>
            <w:tcW w:w="948" w:type="pct"/>
            <w:tcBorders>
              <w:top w:val="single" w:sz="6" w:space="0" w:color="auto"/>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t>Увеличение частоты вспышек массового размножения вредных организмов в лесах</w:t>
            </w: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Совершенствование системы лесопатологического обследования</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tabs>
                <w:tab w:val="left" w:pos="600"/>
              </w:tabs>
              <w:autoSpaceDE w:val="0"/>
              <w:autoSpaceDN w:val="0"/>
              <w:adjustRightInd w:val="0"/>
              <w:spacing w:line="276" w:lineRule="auto"/>
              <w:rPr>
                <w:rFonts w:eastAsia="Calibri"/>
                <w:sz w:val="22"/>
                <w:szCs w:val="22"/>
              </w:rPr>
            </w:pPr>
            <w:r w:rsidRPr="00091B38">
              <w:rPr>
                <w:rFonts w:eastAsia="Calibri"/>
                <w:snapToGrid w:val="0"/>
                <w:sz w:val="22"/>
                <w:szCs w:val="22"/>
                <w:lang w:eastAsia="en-US"/>
              </w:rPr>
              <w:t>Регулярные обследования древостоев, нарушенных пожарами, рубками или другими факторами</w:t>
            </w:r>
            <w:r w:rsidRPr="00091B38">
              <w:rPr>
                <w:rFonts w:eastAsia="Calibri"/>
                <w:sz w:val="22"/>
                <w:szCs w:val="22"/>
              </w:rPr>
              <w:t xml:space="preserve"> </w:t>
            </w:r>
          </w:p>
        </w:tc>
        <w:tc>
          <w:tcPr>
            <w:tcW w:w="460" w:type="pct"/>
            <w:tcBorders>
              <w:top w:val="single" w:sz="6" w:space="0" w:color="auto"/>
              <w:left w:val="single" w:sz="4" w:space="0" w:color="auto"/>
              <w:bottom w:val="single" w:sz="6" w:space="0" w:color="auto"/>
              <w:right w:val="single" w:sz="4" w:space="0" w:color="auto"/>
            </w:tcBorders>
            <w:vAlign w:val="center"/>
          </w:tcPr>
          <w:p w:rsidR="008152D0" w:rsidRPr="00091B38" w:rsidRDefault="008152D0"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7000 га</w:t>
            </w:r>
          </w:p>
        </w:tc>
        <w:tc>
          <w:tcPr>
            <w:tcW w:w="575" w:type="pct"/>
            <w:tcBorders>
              <w:top w:val="single" w:sz="6" w:space="0" w:color="auto"/>
              <w:left w:val="single" w:sz="4" w:space="0" w:color="auto"/>
              <w:bottom w:val="single" w:sz="6" w:space="0" w:color="auto"/>
              <w:right w:val="single" w:sz="6" w:space="0" w:color="auto"/>
            </w:tcBorders>
            <w:vAlign w:val="center"/>
          </w:tcPr>
          <w:p w:rsidR="008152D0" w:rsidRPr="00091B38" w:rsidRDefault="000C189C" w:rsidP="000C189C">
            <w:pPr>
              <w:pStyle w:val="ConsPlusNormal"/>
              <w:ind w:firstLine="0"/>
              <w:rPr>
                <w:rFonts w:ascii="Times New Roman" w:hAnsi="Times New Roman" w:cs="Times New Roman"/>
                <w:sz w:val="22"/>
                <w:szCs w:val="22"/>
              </w:rPr>
            </w:pPr>
            <w:r>
              <w:rPr>
                <w:rFonts w:ascii="Times New Roman" w:hAnsi="Times New Roman" w:cs="Times New Roman"/>
                <w:sz w:val="22"/>
                <w:szCs w:val="22"/>
              </w:rPr>
              <w:t xml:space="preserve">         </w:t>
            </w:r>
            <w:r w:rsidR="008152D0" w:rsidRPr="00091B38">
              <w:rPr>
                <w:rFonts w:ascii="Times New Roman" w:hAnsi="Times New Roman" w:cs="Times New Roman"/>
                <w:sz w:val="22"/>
                <w:szCs w:val="22"/>
              </w:rPr>
              <w:t>3100</w:t>
            </w:r>
          </w:p>
        </w:tc>
      </w:tr>
      <w:tr w:rsidR="008152D0" w:rsidRPr="00065633" w:rsidTr="001E5CF1">
        <w:trPr>
          <w:trHeight w:val="492"/>
        </w:trPr>
        <w:tc>
          <w:tcPr>
            <w:tcW w:w="948" w:type="pct"/>
            <w:tcBorders>
              <w:top w:val="nil"/>
              <w:left w:val="single" w:sz="6"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Совершенствование мер по предупреждению распространения вредных организмов</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spacing w:after="200"/>
              <w:rPr>
                <w:snapToGrid w:val="0"/>
                <w:sz w:val="22"/>
                <w:szCs w:val="22"/>
              </w:rPr>
            </w:pPr>
            <w:r w:rsidRPr="00091B38">
              <w:rPr>
                <w:snapToGrid w:val="0"/>
                <w:sz w:val="22"/>
                <w:szCs w:val="22"/>
              </w:rPr>
              <w:t>Своевременная ликвидация последствий ветровалов и прочих негативных изменений в состоянии лесов;</w:t>
            </w:r>
          </w:p>
          <w:p w:rsidR="008152D0" w:rsidRPr="00091B38" w:rsidRDefault="008152D0" w:rsidP="00FD55B2">
            <w:pPr>
              <w:autoSpaceDE w:val="0"/>
              <w:autoSpaceDN w:val="0"/>
              <w:adjustRightInd w:val="0"/>
              <w:rPr>
                <w:rFonts w:eastAsia="Calibri"/>
                <w:sz w:val="22"/>
                <w:szCs w:val="22"/>
              </w:rPr>
            </w:pPr>
            <w:r w:rsidRPr="00091B38">
              <w:rPr>
                <w:snapToGrid w:val="0"/>
                <w:sz w:val="22"/>
                <w:szCs w:val="22"/>
              </w:rPr>
              <w:t xml:space="preserve">Своевременное проведение </w:t>
            </w:r>
            <w:r w:rsidRPr="00091B38">
              <w:rPr>
                <w:snapToGrid w:val="0"/>
                <w:sz w:val="22"/>
                <w:szCs w:val="22"/>
              </w:rPr>
              <w:lastRenderedPageBreak/>
              <w:t xml:space="preserve">мероприятий по уборке неликвидной древесины </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lastRenderedPageBreak/>
              <w:t>-</w:t>
            </w: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r w:rsidRPr="00091B38">
              <w:rPr>
                <w:rFonts w:eastAsia="Calibri"/>
                <w:sz w:val="22"/>
                <w:szCs w:val="22"/>
              </w:rPr>
              <w:t>350 га</w:t>
            </w:r>
          </w:p>
        </w:tc>
        <w:tc>
          <w:tcPr>
            <w:tcW w:w="575" w:type="pct"/>
            <w:tcBorders>
              <w:top w:val="single" w:sz="6" w:space="0" w:color="auto"/>
              <w:left w:val="single" w:sz="6"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p>
          <w:p w:rsidR="008152D0" w:rsidRPr="00091B38" w:rsidRDefault="008152D0" w:rsidP="000C189C">
            <w:pPr>
              <w:jc w:val="center"/>
              <w:rPr>
                <w:rFonts w:eastAsia="Calibri"/>
                <w:sz w:val="22"/>
                <w:szCs w:val="22"/>
              </w:rPr>
            </w:pPr>
            <w:r w:rsidRPr="00091B38">
              <w:rPr>
                <w:rFonts w:eastAsia="Calibri"/>
                <w:sz w:val="22"/>
                <w:szCs w:val="22"/>
              </w:rPr>
              <w:t>16170</w:t>
            </w:r>
          </w:p>
        </w:tc>
      </w:tr>
      <w:tr w:rsidR="008152D0" w:rsidRPr="00065633" w:rsidTr="001E5CF1">
        <w:trPr>
          <w:trHeight w:val="492"/>
        </w:trPr>
        <w:tc>
          <w:tcPr>
            <w:tcW w:w="948" w:type="pct"/>
            <w:tcBorders>
              <w:top w:val="single" w:sz="6" w:space="0" w:color="auto"/>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r w:rsidRPr="00091B38">
              <w:rPr>
                <w:rFonts w:eastAsia="Calibri"/>
                <w:sz w:val="22"/>
                <w:szCs w:val="22"/>
              </w:rPr>
              <w:lastRenderedPageBreak/>
              <w:t>Увеличение частоты проявления последствий экстремальных погодных явлений в лесах</w:t>
            </w: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Корректировка длительности цикла лесоразведения с целью минимизации рисков ветровала и бурелома в лесах</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492"/>
        </w:trPr>
        <w:tc>
          <w:tcPr>
            <w:tcW w:w="948" w:type="pct"/>
            <w:tcBorders>
              <w:top w:val="nil"/>
              <w:left w:val="single" w:sz="6" w:space="0" w:color="auto"/>
              <w:bottom w:val="nil"/>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Совершенствование технологий заготовки древесины для минимизации рисков ветровала и бурелома в лесах</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pStyle w:val="ConsPlusNormal"/>
              <w:ind w:firstLine="0"/>
              <w:rPr>
                <w:rFonts w:ascii="Times New Roman" w:hAnsi="Times New Roman" w:cs="Times New Roman"/>
                <w:sz w:val="22"/>
                <w:szCs w:val="22"/>
              </w:rPr>
            </w:pPr>
            <w:r w:rsidRPr="00091B38">
              <w:rPr>
                <w:rFonts w:ascii="Times New Roman" w:hAnsi="Times New Roman" w:cs="Times New Roman"/>
                <w:sz w:val="22"/>
                <w:szCs w:val="22"/>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c>
          <w:tcPr>
            <w:tcW w:w="575" w:type="pct"/>
            <w:tcBorders>
              <w:top w:val="single" w:sz="6" w:space="0" w:color="auto"/>
              <w:left w:val="single" w:sz="6" w:space="0" w:color="auto"/>
              <w:bottom w:val="single" w:sz="6" w:space="0" w:color="auto"/>
              <w:right w:val="single" w:sz="6" w:space="0" w:color="auto"/>
            </w:tcBorders>
            <w:vAlign w:val="center"/>
          </w:tcPr>
          <w:p w:rsidR="008152D0" w:rsidRPr="00091B38" w:rsidRDefault="008152D0" w:rsidP="000C189C">
            <w:pPr>
              <w:autoSpaceDE w:val="0"/>
              <w:autoSpaceDN w:val="0"/>
              <w:adjustRightInd w:val="0"/>
              <w:spacing w:line="276" w:lineRule="auto"/>
              <w:jc w:val="center"/>
              <w:rPr>
                <w:rFonts w:eastAsia="Calibri"/>
                <w:sz w:val="22"/>
                <w:szCs w:val="22"/>
              </w:rPr>
            </w:pPr>
            <w:r w:rsidRPr="00091B38">
              <w:rPr>
                <w:rFonts w:eastAsia="Calibri"/>
                <w:sz w:val="22"/>
                <w:szCs w:val="22"/>
              </w:rPr>
              <w:t>-</w:t>
            </w:r>
          </w:p>
        </w:tc>
      </w:tr>
      <w:tr w:rsidR="008152D0" w:rsidRPr="00065633" w:rsidTr="001E5CF1">
        <w:trPr>
          <w:trHeight w:val="492"/>
        </w:trPr>
        <w:tc>
          <w:tcPr>
            <w:tcW w:w="948" w:type="pct"/>
            <w:tcBorders>
              <w:top w:val="nil"/>
              <w:left w:val="single" w:sz="6" w:space="0" w:color="auto"/>
              <w:bottom w:val="single" w:sz="6" w:space="0" w:color="auto"/>
              <w:right w:val="single" w:sz="6" w:space="0" w:color="auto"/>
            </w:tcBorders>
            <w:vAlign w:val="center"/>
          </w:tcPr>
          <w:p w:rsidR="008152D0" w:rsidRPr="00091B38" w:rsidRDefault="008152D0" w:rsidP="00091B38">
            <w:pPr>
              <w:autoSpaceDE w:val="0"/>
              <w:autoSpaceDN w:val="0"/>
              <w:adjustRightInd w:val="0"/>
              <w:spacing w:line="276" w:lineRule="auto"/>
              <w:jc w:val="center"/>
              <w:rPr>
                <w:rFonts w:eastAsia="Calibri"/>
                <w:sz w:val="22"/>
                <w:szCs w:val="22"/>
              </w:rPr>
            </w:pPr>
          </w:p>
        </w:tc>
        <w:tc>
          <w:tcPr>
            <w:tcW w:w="1715" w:type="pct"/>
            <w:tcBorders>
              <w:top w:val="single" w:sz="6" w:space="0" w:color="auto"/>
              <w:left w:val="single" w:sz="6"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z w:val="22"/>
                <w:szCs w:val="22"/>
              </w:rPr>
              <w:t>Формирование разновозрастных смешанных и многоярусных насаждений</w:t>
            </w:r>
          </w:p>
        </w:tc>
        <w:tc>
          <w:tcPr>
            <w:tcW w:w="1302" w:type="pct"/>
            <w:tcBorders>
              <w:top w:val="single" w:sz="6" w:space="0" w:color="auto"/>
              <w:left w:val="single" w:sz="4" w:space="0" w:color="auto"/>
              <w:bottom w:val="single" w:sz="6" w:space="0" w:color="auto"/>
              <w:right w:val="single" w:sz="4" w:space="0" w:color="auto"/>
            </w:tcBorders>
          </w:tcPr>
          <w:p w:rsidR="008152D0" w:rsidRPr="00091B38" w:rsidRDefault="008152D0" w:rsidP="00FD55B2">
            <w:pPr>
              <w:autoSpaceDE w:val="0"/>
              <w:autoSpaceDN w:val="0"/>
              <w:adjustRightInd w:val="0"/>
              <w:spacing w:line="276" w:lineRule="auto"/>
              <w:rPr>
                <w:rFonts w:eastAsia="Calibri"/>
                <w:sz w:val="22"/>
                <w:szCs w:val="22"/>
              </w:rPr>
            </w:pPr>
            <w:r w:rsidRPr="00091B38">
              <w:rPr>
                <w:rFonts w:eastAsia="Calibri"/>
                <w:snapToGrid w:val="0"/>
                <w:sz w:val="22"/>
                <w:szCs w:val="22"/>
                <w:lang w:eastAsia="en-US"/>
              </w:rPr>
              <w:t>Мероприятия настоящим Лесным планом не предусмотрены</w:t>
            </w:r>
          </w:p>
        </w:tc>
        <w:tc>
          <w:tcPr>
            <w:tcW w:w="460" w:type="pct"/>
            <w:tcBorders>
              <w:top w:val="single" w:sz="6" w:space="0" w:color="auto"/>
              <w:left w:val="single" w:sz="4" w:space="0" w:color="auto"/>
              <w:bottom w:val="single" w:sz="6" w:space="0" w:color="auto"/>
              <w:right w:val="single" w:sz="6" w:space="0" w:color="auto"/>
            </w:tcBorders>
            <w:vAlign w:val="center"/>
          </w:tcPr>
          <w:p w:rsidR="008152D0" w:rsidRPr="00091B38" w:rsidRDefault="008152D0" w:rsidP="000C189C">
            <w:pPr>
              <w:pStyle w:val="ConsPlusNormal"/>
              <w:ind w:firstLine="0"/>
              <w:jc w:val="center"/>
              <w:rPr>
                <w:rFonts w:ascii="Times New Roman" w:hAnsi="Times New Roman" w:cs="Times New Roman"/>
                <w:sz w:val="22"/>
                <w:szCs w:val="22"/>
              </w:rPr>
            </w:pPr>
            <w:r w:rsidRPr="00091B38">
              <w:rPr>
                <w:rFonts w:ascii="Times New Roman" w:hAnsi="Times New Roman" w:cs="Times New Roman"/>
                <w:sz w:val="22"/>
                <w:szCs w:val="22"/>
              </w:rPr>
              <w:t>-</w:t>
            </w:r>
          </w:p>
        </w:tc>
        <w:tc>
          <w:tcPr>
            <w:tcW w:w="575" w:type="pct"/>
            <w:tcBorders>
              <w:top w:val="single" w:sz="6" w:space="0" w:color="auto"/>
              <w:left w:val="single" w:sz="6" w:space="0" w:color="auto"/>
              <w:bottom w:val="single" w:sz="6" w:space="0" w:color="auto"/>
              <w:right w:val="single" w:sz="6" w:space="0" w:color="auto"/>
            </w:tcBorders>
            <w:vAlign w:val="center"/>
          </w:tcPr>
          <w:p w:rsidR="008152D0" w:rsidRPr="00091B38" w:rsidRDefault="008152D0" w:rsidP="000C189C">
            <w:pPr>
              <w:pStyle w:val="ConsPlusNormal"/>
              <w:jc w:val="center"/>
              <w:rPr>
                <w:rFonts w:ascii="Times New Roman" w:hAnsi="Times New Roman" w:cs="Times New Roman"/>
                <w:sz w:val="22"/>
                <w:szCs w:val="22"/>
              </w:rPr>
            </w:pPr>
            <w:r w:rsidRPr="00091B38">
              <w:rPr>
                <w:rFonts w:ascii="Times New Roman" w:hAnsi="Times New Roman" w:cs="Times New Roman"/>
                <w:sz w:val="22"/>
                <w:szCs w:val="22"/>
              </w:rPr>
              <w:t>-</w:t>
            </w:r>
          </w:p>
        </w:tc>
      </w:tr>
    </w:tbl>
    <w:p w:rsidR="009A225E" w:rsidRDefault="009A225E">
      <w:pPr>
        <w:spacing w:after="200" w:line="276" w:lineRule="auto"/>
        <w:rPr>
          <w:sz w:val="24"/>
        </w:rPr>
      </w:pPr>
      <w:r>
        <w:rPr>
          <w:sz w:val="24"/>
        </w:rPr>
        <w:br w:type="page"/>
      </w:r>
    </w:p>
    <w:p w:rsidR="00521583" w:rsidRPr="00065633" w:rsidRDefault="00521583" w:rsidP="00521583">
      <w:pPr>
        <w:jc w:val="right"/>
        <w:rPr>
          <w:sz w:val="24"/>
        </w:rPr>
      </w:pPr>
      <w:r w:rsidRPr="00065633">
        <w:rPr>
          <w:sz w:val="24"/>
        </w:rPr>
        <w:lastRenderedPageBreak/>
        <w:t>Приложение 22</w:t>
      </w:r>
    </w:p>
    <w:p w:rsidR="00521583" w:rsidRPr="00065633" w:rsidRDefault="00521583" w:rsidP="00521583">
      <w:pPr>
        <w:rPr>
          <w:sz w:val="16"/>
          <w:szCs w:val="16"/>
        </w:rPr>
      </w:pPr>
    </w:p>
    <w:p w:rsidR="00521583" w:rsidRPr="00065633" w:rsidRDefault="00521583" w:rsidP="00521583">
      <w:pPr>
        <w:jc w:val="center"/>
        <w:rPr>
          <w:b/>
          <w:sz w:val="24"/>
        </w:rPr>
      </w:pPr>
      <w:r w:rsidRPr="00065633">
        <w:rPr>
          <w:b/>
          <w:sz w:val="24"/>
        </w:rPr>
        <w:t>Перспективные направления использования лесов на основе анализа возможностей и оценки фактического освоения лесов, развитие использования лесов по основным видам, плановые показатели на период реализации Лесного плана Липецкой области, потенциальные и планируемые показатели использования лесов на период реализации Лесного плана по видам использования лесов</w:t>
      </w:r>
    </w:p>
    <w:p w:rsidR="00521583" w:rsidRPr="00065633" w:rsidRDefault="00521583" w:rsidP="00521583">
      <w:pPr>
        <w:jc w:val="center"/>
        <w:rPr>
          <w:sz w:val="16"/>
          <w:szCs w:val="16"/>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3"/>
        <w:gridCol w:w="1137"/>
        <w:gridCol w:w="1139"/>
        <w:gridCol w:w="1553"/>
        <w:gridCol w:w="733"/>
        <w:gridCol w:w="733"/>
        <w:gridCol w:w="733"/>
        <w:gridCol w:w="733"/>
        <w:gridCol w:w="733"/>
        <w:gridCol w:w="733"/>
        <w:gridCol w:w="733"/>
        <w:gridCol w:w="733"/>
        <w:gridCol w:w="733"/>
        <w:gridCol w:w="739"/>
        <w:gridCol w:w="1668"/>
      </w:tblGrid>
      <w:tr w:rsidR="00521583" w:rsidRPr="00065633" w:rsidTr="008152D0">
        <w:trPr>
          <w:trHeight w:val="420"/>
          <w:tblHeader/>
          <w:jc w:val="center"/>
        </w:trPr>
        <w:tc>
          <w:tcPr>
            <w:tcW w:w="660"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Виды пользования лесов</w:t>
            </w:r>
          </w:p>
        </w:tc>
        <w:tc>
          <w:tcPr>
            <w:tcW w:w="384"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Категория ресурсов</w:t>
            </w:r>
          </w:p>
        </w:tc>
        <w:tc>
          <w:tcPr>
            <w:tcW w:w="385"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Единица измерения</w:t>
            </w:r>
          </w:p>
        </w:tc>
        <w:tc>
          <w:tcPr>
            <w:tcW w:w="525"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Потенциальный объем использования лесов ежегодно</w:t>
            </w:r>
          </w:p>
        </w:tc>
        <w:tc>
          <w:tcPr>
            <w:tcW w:w="2481" w:type="pct"/>
            <w:gridSpan w:val="10"/>
            <w:shd w:val="clear" w:color="auto" w:fill="auto"/>
            <w:vAlign w:val="center"/>
            <w:hideMark/>
          </w:tcPr>
          <w:p w:rsidR="00521583" w:rsidRPr="00521583" w:rsidRDefault="00521583" w:rsidP="00762B32">
            <w:pPr>
              <w:jc w:val="center"/>
              <w:rPr>
                <w:sz w:val="18"/>
                <w:szCs w:val="18"/>
              </w:rPr>
            </w:pPr>
            <w:r w:rsidRPr="00521583">
              <w:rPr>
                <w:sz w:val="18"/>
                <w:szCs w:val="18"/>
              </w:rPr>
              <w:t>Плановые показатели использования лесов по годам</w:t>
            </w:r>
          </w:p>
        </w:tc>
        <w:tc>
          <w:tcPr>
            <w:tcW w:w="565"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 xml:space="preserve">Всего на период действия разрабатываемого Лесного плана </w:t>
            </w:r>
          </w:p>
        </w:tc>
      </w:tr>
      <w:tr w:rsidR="00521583" w:rsidRPr="00065633" w:rsidTr="008152D0">
        <w:trPr>
          <w:trHeight w:val="405"/>
          <w:tblHeader/>
          <w:jc w:val="center"/>
        </w:trPr>
        <w:tc>
          <w:tcPr>
            <w:tcW w:w="660" w:type="pct"/>
            <w:vMerge/>
            <w:shd w:val="clear" w:color="auto" w:fill="auto"/>
            <w:vAlign w:val="center"/>
            <w:hideMark/>
          </w:tcPr>
          <w:p w:rsidR="00521583" w:rsidRPr="00521583" w:rsidRDefault="00521583" w:rsidP="00762B32">
            <w:pPr>
              <w:jc w:val="center"/>
              <w:rPr>
                <w:sz w:val="18"/>
                <w:szCs w:val="18"/>
              </w:rPr>
            </w:pPr>
          </w:p>
        </w:tc>
        <w:tc>
          <w:tcPr>
            <w:tcW w:w="384" w:type="pct"/>
            <w:vMerge/>
            <w:shd w:val="clear" w:color="auto" w:fill="auto"/>
            <w:vAlign w:val="center"/>
            <w:hideMark/>
          </w:tcPr>
          <w:p w:rsidR="00521583" w:rsidRPr="00521583" w:rsidRDefault="00521583" w:rsidP="00762B32">
            <w:pPr>
              <w:jc w:val="center"/>
              <w:rPr>
                <w:sz w:val="18"/>
                <w:szCs w:val="18"/>
              </w:rPr>
            </w:pPr>
          </w:p>
        </w:tc>
        <w:tc>
          <w:tcPr>
            <w:tcW w:w="385" w:type="pct"/>
            <w:vMerge/>
            <w:shd w:val="clear" w:color="auto" w:fill="auto"/>
            <w:vAlign w:val="center"/>
            <w:hideMark/>
          </w:tcPr>
          <w:p w:rsidR="00521583" w:rsidRPr="00521583" w:rsidRDefault="00521583" w:rsidP="00762B32">
            <w:pPr>
              <w:jc w:val="center"/>
              <w:rPr>
                <w:sz w:val="18"/>
                <w:szCs w:val="18"/>
              </w:rPr>
            </w:pPr>
          </w:p>
        </w:tc>
        <w:tc>
          <w:tcPr>
            <w:tcW w:w="525" w:type="pct"/>
            <w:vMerge/>
            <w:shd w:val="clear" w:color="auto" w:fill="auto"/>
            <w:vAlign w:val="center"/>
            <w:hideMark/>
          </w:tcPr>
          <w:p w:rsidR="00521583" w:rsidRPr="00521583" w:rsidRDefault="00521583" w:rsidP="00762B32">
            <w:pPr>
              <w:jc w:val="center"/>
              <w:rPr>
                <w:sz w:val="18"/>
                <w:szCs w:val="18"/>
              </w:rPr>
            </w:pP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2019</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2020</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2021</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2022</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2023</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2024</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2025</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2026</w:t>
            </w:r>
          </w:p>
        </w:tc>
        <w:tc>
          <w:tcPr>
            <w:tcW w:w="248"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2027</w:t>
            </w:r>
          </w:p>
        </w:tc>
        <w:tc>
          <w:tcPr>
            <w:tcW w:w="250" w:type="pct"/>
            <w:vMerge w:val="restart"/>
            <w:shd w:val="clear" w:color="auto" w:fill="auto"/>
            <w:vAlign w:val="center"/>
            <w:hideMark/>
          </w:tcPr>
          <w:p w:rsidR="00521583" w:rsidRPr="00521583" w:rsidRDefault="00521583" w:rsidP="00762B32">
            <w:pPr>
              <w:jc w:val="center"/>
              <w:rPr>
                <w:sz w:val="18"/>
                <w:szCs w:val="18"/>
              </w:rPr>
            </w:pPr>
            <w:r w:rsidRPr="00521583">
              <w:rPr>
                <w:sz w:val="18"/>
                <w:szCs w:val="18"/>
              </w:rPr>
              <w:t>2028</w:t>
            </w:r>
          </w:p>
        </w:tc>
        <w:tc>
          <w:tcPr>
            <w:tcW w:w="565" w:type="pct"/>
            <w:vMerge/>
            <w:shd w:val="clear" w:color="auto" w:fill="auto"/>
            <w:vAlign w:val="center"/>
            <w:hideMark/>
          </w:tcPr>
          <w:p w:rsidR="00521583" w:rsidRPr="00521583" w:rsidRDefault="00521583" w:rsidP="00762B32">
            <w:pPr>
              <w:jc w:val="center"/>
              <w:rPr>
                <w:sz w:val="18"/>
                <w:szCs w:val="18"/>
              </w:rPr>
            </w:pPr>
          </w:p>
        </w:tc>
      </w:tr>
      <w:tr w:rsidR="00521583" w:rsidRPr="00065633" w:rsidTr="008152D0">
        <w:trPr>
          <w:trHeight w:val="480"/>
          <w:tblHeader/>
          <w:jc w:val="center"/>
        </w:trPr>
        <w:tc>
          <w:tcPr>
            <w:tcW w:w="660" w:type="pct"/>
            <w:vMerge/>
            <w:shd w:val="clear" w:color="auto" w:fill="auto"/>
            <w:vAlign w:val="center"/>
            <w:hideMark/>
          </w:tcPr>
          <w:p w:rsidR="00521583" w:rsidRPr="00521583" w:rsidRDefault="00521583" w:rsidP="00762B32">
            <w:pPr>
              <w:jc w:val="center"/>
              <w:rPr>
                <w:sz w:val="18"/>
                <w:szCs w:val="18"/>
              </w:rPr>
            </w:pPr>
          </w:p>
        </w:tc>
        <w:tc>
          <w:tcPr>
            <w:tcW w:w="384" w:type="pct"/>
            <w:vMerge/>
            <w:shd w:val="clear" w:color="auto" w:fill="auto"/>
            <w:vAlign w:val="center"/>
            <w:hideMark/>
          </w:tcPr>
          <w:p w:rsidR="00521583" w:rsidRPr="00521583" w:rsidRDefault="00521583" w:rsidP="00762B32">
            <w:pPr>
              <w:jc w:val="center"/>
              <w:rPr>
                <w:sz w:val="18"/>
                <w:szCs w:val="18"/>
              </w:rPr>
            </w:pPr>
          </w:p>
        </w:tc>
        <w:tc>
          <w:tcPr>
            <w:tcW w:w="385" w:type="pct"/>
            <w:vMerge/>
            <w:shd w:val="clear" w:color="auto" w:fill="auto"/>
            <w:vAlign w:val="center"/>
            <w:hideMark/>
          </w:tcPr>
          <w:p w:rsidR="00521583" w:rsidRPr="00521583" w:rsidRDefault="00521583" w:rsidP="00762B32">
            <w:pPr>
              <w:jc w:val="center"/>
              <w:rPr>
                <w:sz w:val="18"/>
                <w:szCs w:val="18"/>
              </w:rPr>
            </w:pPr>
          </w:p>
        </w:tc>
        <w:tc>
          <w:tcPr>
            <w:tcW w:w="525"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50" w:type="pct"/>
            <w:vMerge/>
            <w:shd w:val="clear" w:color="auto" w:fill="auto"/>
            <w:vAlign w:val="center"/>
            <w:hideMark/>
          </w:tcPr>
          <w:p w:rsidR="00521583" w:rsidRPr="00521583" w:rsidRDefault="00521583" w:rsidP="00762B32">
            <w:pPr>
              <w:jc w:val="center"/>
              <w:rPr>
                <w:sz w:val="18"/>
                <w:szCs w:val="18"/>
              </w:rPr>
            </w:pPr>
          </w:p>
        </w:tc>
        <w:tc>
          <w:tcPr>
            <w:tcW w:w="565" w:type="pct"/>
            <w:vMerge/>
            <w:shd w:val="clear" w:color="auto" w:fill="auto"/>
            <w:vAlign w:val="center"/>
            <w:hideMark/>
          </w:tcPr>
          <w:p w:rsidR="00521583" w:rsidRPr="00521583" w:rsidRDefault="00521583" w:rsidP="00762B32">
            <w:pPr>
              <w:jc w:val="center"/>
              <w:rPr>
                <w:sz w:val="18"/>
                <w:szCs w:val="18"/>
              </w:rPr>
            </w:pPr>
          </w:p>
        </w:tc>
      </w:tr>
      <w:tr w:rsidR="00521583" w:rsidRPr="00065633" w:rsidTr="008152D0">
        <w:trPr>
          <w:trHeight w:val="230"/>
          <w:tblHeader/>
          <w:jc w:val="center"/>
        </w:trPr>
        <w:tc>
          <w:tcPr>
            <w:tcW w:w="660" w:type="pct"/>
            <w:vMerge/>
            <w:shd w:val="clear" w:color="auto" w:fill="auto"/>
            <w:vAlign w:val="center"/>
            <w:hideMark/>
          </w:tcPr>
          <w:p w:rsidR="00521583" w:rsidRPr="00521583" w:rsidRDefault="00521583" w:rsidP="00762B32">
            <w:pPr>
              <w:jc w:val="center"/>
              <w:rPr>
                <w:sz w:val="18"/>
                <w:szCs w:val="18"/>
              </w:rPr>
            </w:pPr>
          </w:p>
        </w:tc>
        <w:tc>
          <w:tcPr>
            <w:tcW w:w="384" w:type="pct"/>
            <w:vMerge/>
            <w:shd w:val="clear" w:color="auto" w:fill="auto"/>
            <w:vAlign w:val="center"/>
            <w:hideMark/>
          </w:tcPr>
          <w:p w:rsidR="00521583" w:rsidRPr="00521583" w:rsidRDefault="00521583" w:rsidP="00762B32">
            <w:pPr>
              <w:jc w:val="center"/>
              <w:rPr>
                <w:sz w:val="18"/>
                <w:szCs w:val="18"/>
              </w:rPr>
            </w:pPr>
          </w:p>
        </w:tc>
        <w:tc>
          <w:tcPr>
            <w:tcW w:w="385" w:type="pct"/>
            <w:vMerge/>
            <w:shd w:val="clear" w:color="auto" w:fill="auto"/>
            <w:vAlign w:val="center"/>
            <w:hideMark/>
          </w:tcPr>
          <w:p w:rsidR="00521583" w:rsidRPr="00521583" w:rsidRDefault="00521583" w:rsidP="00762B32">
            <w:pPr>
              <w:jc w:val="center"/>
              <w:rPr>
                <w:sz w:val="18"/>
                <w:szCs w:val="18"/>
              </w:rPr>
            </w:pPr>
          </w:p>
        </w:tc>
        <w:tc>
          <w:tcPr>
            <w:tcW w:w="525"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48" w:type="pct"/>
            <w:vMerge/>
            <w:shd w:val="clear" w:color="auto" w:fill="auto"/>
            <w:vAlign w:val="center"/>
            <w:hideMark/>
          </w:tcPr>
          <w:p w:rsidR="00521583" w:rsidRPr="00521583" w:rsidRDefault="00521583" w:rsidP="00762B32">
            <w:pPr>
              <w:jc w:val="center"/>
              <w:rPr>
                <w:sz w:val="18"/>
                <w:szCs w:val="18"/>
              </w:rPr>
            </w:pPr>
          </w:p>
        </w:tc>
        <w:tc>
          <w:tcPr>
            <w:tcW w:w="250" w:type="pct"/>
            <w:vMerge/>
            <w:shd w:val="clear" w:color="auto" w:fill="auto"/>
            <w:vAlign w:val="center"/>
            <w:hideMark/>
          </w:tcPr>
          <w:p w:rsidR="00521583" w:rsidRPr="00521583" w:rsidRDefault="00521583" w:rsidP="00762B32">
            <w:pPr>
              <w:jc w:val="center"/>
              <w:rPr>
                <w:sz w:val="18"/>
                <w:szCs w:val="18"/>
              </w:rPr>
            </w:pPr>
          </w:p>
        </w:tc>
        <w:tc>
          <w:tcPr>
            <w:tcW w:w="565" w:type="pct"/>
            <w:vMerge/>
            <w:shd w:val="clear" w:color="auto" w:fill="auto"/>
            <w:vAlign w:val="center"/>
            <w:hideMark/>
          </w:tcPr>
          <w:p w:rsidR="00521583" w:rsidRPr="00521583" w:rsidRDefault="00521583" w:rsidP="00762B32">
            <w:pPr>
              <w:jc w:val="center"/>
              <w:rPr>
                <w:sz w:val="18"/>
                <w:szCs w:val="18"/>
              </w:rPr>
            </w:pPr>
          </w:p>
        </w:tc>
      </w:tr>
      <w:tr w:rsidR="00521583" w:rsidRPr="00065633" w:rsidTr="008152D0">
        <w:trPr>
          <w:trHeight w:val="315"/>
          <w:jc w:val="center"/>
        </w:trPr>
        <w:tc>
          <w:tcPr>
            <w:tcW w:w="660" w:type="pct"/>
            <w:vMerge w:val="restart"/>
            <w:shd w:val="clear" w:color="auto" w:fill="auto"/>
            <w:vAlign w:val="center"/>
            <w:hideMark/>
          </w:tcPr>
          <w:p w:rsidR="00521583" w:rsidRPr="00521583" w:rsidRDefault="00521583" w:rsidP="00762B32">
            <w:pPr>
              <w:rPr>
                <w:sz w:val="18"/>
                <w:szCs w:val="18"/>
              </w:rPr>
            </w:pPr>
            <w:r w:rsidRPr="00521583">
              <w:rPr>
                <w:sz w:val="18"/>
                <w:szCs w:val="18"/>
              </w:rPr>
              <w:t>Заготовка древесина</w:t>
            </w:r>
          </w:p>
        </w:tc>
        <w:tc>
          <w:tcPr>
            <w:tcW w:w="384" w:type="pct"/>
            <w:vMerge w:val="restart"/>
            <w:shd w:val="clear" w:color="auto" w:fill="auto"/>
            <w:noWrap/>
            <w:vAlign w:val="center"/>
            <w:hideMark/>
          </w:tcPr>
          <w:p w:rsidR="00521583" w:rsidRPr="00521583" w:rsidRDefault="00521583" w:rsidP="00762B32">
            <w:pPr>
              <w:rPr>
                <w:sz w:val="18"/>
                <w:szCs w:val="18"/>
              </w:rPr>
            </w:pPr>
            <w:r w:rsidRPr="00521583">
              <w:rPr>
                <w:sz w:val="18"/>
                <w:szCs w:val="18"/>
              </w:rPr>
              <w:t>древесина</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3877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3455</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3502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3548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3594</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3640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3686</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3732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3778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3824</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3877</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36636</w:t>
            </w:r>
          </w:p>
        </w:tc>
      </w:tr>
      <w:tr w:rsidR="00521583" w:rsidRPr="00065633" w:rsidTr="008152D0">
        <w:trPr>
          <w:trHeight w:val="315"/>
          <w:jc w:val="center"/>
        </w:trPr>
        <w:tc>
          <w:tcPr>
            <w:tcW w:w="660" w:type="pct"/>
            <w:vMerge/>
            <w:shd w:val="clear" w:color="auto" w:fill="auto"/>
            <w:vAlign w:val="center"/>
            <w:hideMark/>
          </w:tcPr>
          <w:p w:rsidR="00521583" w:rsidRPr="00521583" w:rsidRDefault="00521583" w:rsidP="00762B32">
            <w:pPr>
              <w:rPr>
                <w:sz w:val="18"/>
                <w:szCs w:val="18"/>
              </w:rPr>
            </w:pPr>
          </w:p>
        </w:tc>
        <w:tc>
          <w:tcPr>
            <w:tcW w:w="384" w:type="pct"/>
            <w:vMerge/>
            <w:shd w:val="clear" w:color="auto" w:fill="auto"/>
            <w:vAlign w:val="center"/>
            <w:hideMark/>
          </w:tcPr>
          <w:p w:rsidR="00521583" w:rsidRPr="00521583" w:rsidRDefault="00521583" w:rsidP="00762B32">
            <w:pPr>
              <w:rPr>
                <w:sz w:val="18"/>
                <w:szCs w:val="18"/>
              </w:rPr>
            </w:pP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тыс. м</w:t>
            </w:r>
            <w:r w:rsidRPr="00521583">
              <w:rPr>
                <w:rFonts w:ascii="Cambria Math" w:hAnsi="Cambria Math" w:cs="Cambria Math"/>
                <w:sz w:val="18"/>
                <w:szCs w:val="18"/>
              </w:rPr>
              <w:t>ᶟ</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168,3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150,0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152,0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154,0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156,0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158,0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160,0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162,0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164,0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166,0</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168,3</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1590,3</w:t>
            </w:r>
          </w:p>
        </w:tc>
      </w:tr>
      <w:tr w:rsidR="00521583" w:rsidRPr="00065633" w:rsidTr="008152D0">
        <w:trPr>
          <w:trHeight w:val="315"/>
          <w:jc w:val="center"/>
        </w:trPr>
        <w:tc>
          <w:tcPr>
            <w:tcW w:w="660" w:type="pct"/>
            <w:vMerge w:val="restart"/>
            <w:shd w:val="clear" w:color="auto" w:fill="auto"/>
            <w:vAlign w:val="center"/>
          </w:tcPr>
          <w:p w:rsidR="00521583" w:rsidRPr="00521583" w:rsidRDefault="00521583" w:rsidP="00762B32">
            <w:pPr>
              <w:rPr>
                <w:sz w:val="18"/>
                <w:szCs w:val="18"/>
                <w:lang w:eastAsia="en-US"/>
              </w:rPr>
            </w:pPr>
            <w:r w:rsidRPr="00521583">
              <w:rPr>
                <w:sz w:val="18"/>
                <w:szCs w:val="18"/>
                <w:lang w:eastAsia="en-US"/>
              </w:rPr>
              <w:t>в том числе:сплошные рубки</w:t>
            </w:r>
          </w:p>
        </w:tc>
        <w:tc>
          <w:tcPr>
            <w:tcW w:w="384" w:type="pct"/>
            <w:vMerge w:val="restart"/>
            <w:shd w:val="clear" w:color="auto" w:fill="auto"/>
            <w:vAlign w:val="center"/>
          </w:tcPr>
          <w:p w:rsidR="00521583" w:rsidRPr="00521583" w:rsidRDefault="00521583" w:rsidP="00762B32">
            <w:pPr>
              <w:rPr>
                <w:sz w:val="18"/>
                <w:szCs w:val="18"/>
              </w:rPr>
            </w:pPr>
            <w:r w:rsidRPr="00521583">
              <w:rPr>
                <w:sz w:val="18"/>
                <w:szCs w:val="18"/>
              </w:rPr>
              <w:t>древесина</w:t>
            </w:r>
          </w:p>
        </w:tc>
        <w:tc>
          <w:tcPr>
            <w:tcW w:w="385" w:type="pct"/>
            <w:shd w:val="clear" w:color="auto" w:fill="auto"/>
            <w:noWrap/>
            <w:vAlign w:val="center"/>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1752,0</w:t>
            </w:r>
          </w:p>
        </w:tc>
      </w:tr>
      <w:tr w:rsidR="00521583" w:rsidRPr="00065633" w:rsidTr="008152D0">
        <w:trPr>
          <w:trHeight w:val="315"/>
          <w:jc w:val="center"/>
        </w:trPr>
        <w:tc>
          <w:tcPr>
            <w:tcW w:w="660" w:type="pct"/>
            <w:vMerge/>
            <w:shd w:val="clear" w:color="auto" w:fill="auto"/>
            <w:vAlign w:val="center"/>
          </w:tcPr>
          <w:p w:rsidR="00521583" w:rsidRPr="00521583" w:rsidRDefault="00521583" w:rsidP="00762B32">
            <w:pPr>
              <w:rPr>
                <w:sz w:val="18"/>
                <w:szCs w:val="18"/>
                <w:lang w:eastAsia="en-US"/>
              </w:rPr>
            </w:pPr>
          </w:p>
        </w:tc>
        <w:tc>
          <w:tcPr>
            <w:tcW w:w="384" w:type="pct"/>
            <w:vMerge/>
            <w:shd w:val="clear" w:color="auto" w:fill="auto"/>
            <w:vAlign w:val="center"/>
          </w:tcPr>
          <w:p w:rsidR="00521583" w:rsidRPr="00521583" w:rsidRDefault="00521583" w:rsidP="00762B32">
            <w:pPr>
              <w:rPr>
                <w:sz w:val="18"/>
                <w:szCs w:val="18"/>
              </w:rPr>
            </w:pPr>
          </w:p>
        </w:tc>
        <w:tc>
          <w:tcPr>
            <w:tcW w:w="385" w:type="pct"/>
            <w:shd w:val="clear" w:color="auto" w:fill="auto"/>
            <w:noWrap/>
            <w:vAlign w:val="center"/>
          </w:tcPr>
          <w:p w:rsidR="00521583" w:rsidRPr="00521583" w:rsidRDefault="00521583" w:rsidP="00762B32">
            <w:pPr>
              <w:rPr>
                <w:sz w:val="18"/>
                <w:szCs w:val="18"/>
              </w:rPr>
            </w:pPr>
            <w:r w:rsidRPr="00521583">
              <w:rPr>
                <w:sz w:val="18"/>
                <w:szCs w:val="18"/>
              </w:rPr>
              <w:t>тыс. м</w:t>
            </w:r>
            <w:r w:rsidRPr="00521583">
              <w:rPr>
                <w:rFonts w:ascii="Cambria Math" w:hAnsi="Cambria Math" w:cs="Cambria Math"/>
                <w:sz w:val="18"/>
                <w:szCs w:val="18"/>
              </w:rPr>
              <w:t>ᶟ</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29,8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29,7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29,8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26,3</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273,4</w:t>
            </w:r>
          </w:p>
        </w:tc>
      </w:tr>
      <w:tr w:rsidR="00521583" w:rsidRPr="00065633" w:rsidTr="008152D0">
        <w:trPr>
          <w:trHeight w:val="315"/>
          <w:jc w:val="center"/>
        </w:trPr>
        <w:tc>
          <w:tcPr>
            <w:tcW w:w="660" w:type="pct"/>
            <w:vMerge w:val="restart"/>
            <w:shd w:val="clear" w:color="auto" w:fill="auto"/>
            <w:vAlign w:val="center"/>
          </w:tcPr>
          <w:p w:rsidR="00521583" w:rsidRPr="00521583" w:rsidRDefault="00521583" w:rsidP="00762B32">
            <w:pPr>
              <w:rPr>
                <w:sz w:val="18"/>
                <w:szCs w:val="18"/>
                <w:lang w:eastAsia="en-US"/>
              </w:rPr>
            </w:pPr>
            <w:r w:rsidRPr="00521583">
              <w:rPr>
                <w:sz w:val="18"/>
                <w:szCs w:val="18"/>
                <w:lang w:eastAsia="en-US"/>
              </w:rPr>
              <w:t>выборочные рубки</w:t>
            </w:r>
          </w:p>
        </w:tc>
        <w:tc>
          <w:tcPr>
            <w:tcW w:w="384" w:type="pct"/>
            <w:vMerge w:val="restart"/>
            <w:shd w:val="clear" w:color="auto" w:fill="auto"/>
            <w:vAlign w:val="center"/>
          </w:tcPr>
          <w:p w:rsidR="00521583" w:rsidRPr="00521583" w:rsidRDefault="00521583" w:rsidP="00762B32">
            <w:pPr>
              <w:rPr>
                <w:sz w:val="18"/>
                <w:szCs w:val="18"/>
              </w:rPr>
            </w:pPr>
            <w:r w:rsidRPr="00521583">
              <w:rPr>
                <w:sz w:val="18"/>
                <w:szCs w:val="18"/>
              </w:rPr>
              <w:t>древесина</w:t>
            </w:r>
          </w:p>
        </w:tc>
        <w:tc>
          <w:tcPr>
            <w:tcW w:w="385" w:type="pct"/>
            <w:shd w:val="clear" w:color="auto" w:fill="auto"/>
            <w:noWrap/>
            <w:vAlign w:val="center"/>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3279,8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3326,8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3372,8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3418,8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3464,8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3510,8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3556,8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3602,8</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3648,8</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3701,8</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34884,0</w:t>
            </w:r>
          </w:p>
        </w:tc>
      </w:tr>
      <w:tr w:rsidR="00521583" w:rsidRPr="00065633" w:rsidTr="008152D0">
        <w:trPr>
          <w:trHeight w:val="315"/>
          <w:jc w:val="center"/>
        </w:trPr>
        <w:tc>
          <w:tcPr>
            <w:tcW w:w="660" w:type="pct"/>
            <w:vMerge/>
            <w:shd w:val="clear" w:color="auto" w:fill="auto"/>
            <w:vAlign w:val="center"/>
          </w:tcPr>
          <w:p w:rsidR="00521583" w:rsidRPr="00521583" w:rsidRDefault="00521583" w:rsidP="00762B32">
            <w:pPr>
              <w:rPr>
                <w:sz w:val="18"/>
                <w:szCs w:val="18"/>
              </w:rPr>
            </w:pPr>
          </w:p>
        </w:tc>
        <w:tc>
          <w:tcPr>
            <w:tcW w:w="384" w:type="pct"/>
            <w:vMerge/>
            <w:shd w:val="clear" w:color="auto" w:fill="auto"/>
            <w:vAlign w:val="center"/>
          </w:tcPr>
          <w:p w:rsidR="00521583" w:rsidRPr="00521583" w:rsidRDefault="00521583" w:rsidP="00762B32">
            <w:pPr>
              <w:rPr>
                <w:sz w:val="18"/>
                <w:szCs w:val="18"/>
              </w:rPr>
            </w:pPr>
          </w:p>
        </w:tc>
        <w:tc>
          <w:tcPr>
            <w:tcW w:w="385" w:type="pct"/>
            <w:shd w:val="clear" w:color="auto" w:fill="auto"/>
            <w:noWrap/>
            <w:vAlign w:val="center"/>
          </w:tcPr>
          <w:p w:rsidR="00521583" w:rsidRPr="00521583" w:rsidRDefault="00521583" w:rsidP="00762B32">
            <w:pPr>
              <w:rPr>
                <w:sz w:val="18"/>
                <w:szCs w:val="18"/>
              </w:rPr>
            </w:pPr>
            <w:r w:rsidRPr="00521583">
              <w:rPr>
                <w:sz w:val="18"/>
                <w:szCs w:val="18"/>
              </w:rPr>
              <w:t>тыс. м</w:t>
            </w:r>
            <w:r w:rsidRPr="00521583">
              <w:rPr>
                <w:rFonts w:ascii="Cambria Math" w:hAnsi="Cambria Math" w:cs="Cambria Math"/>
                <w:sz w:val="18"/>
                <w:szCs w:val="18"/>
              </w:rPr>
              <w:t>ᶟ</w:t>
            </w:r>
          </w:p>
        </w:tc>
        <w:tc>
          <w:tcPr>
            <w:tcW w:w="52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142,0</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120,2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122,3</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124,2</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129,7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131,7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133,7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135,7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137,7</w:t>
            </w:r>
          </w:p>
        </w:tc>
        <w:tc>
          <w:tcPr>
            <w:tcW w:w="248"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139,7</w:t>
            </w:r>
          </w:p>
        </w:tc>
        <w:tc>
          <w:tcPr>
            <w:tcW w:w="250"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142,0</w:t>
            </w:r>
          </w:p>
        </w:tc>
        <w:tc>
          <w:tcPr>
            <w:tcW w:w="565" w:type="pct"/>
            <w:shd w:val="clear" w:color="auto" w:fill="auto"/>
            <w:noWrap/>
            <w:vAlign w:val="center"/>
          </w:tcPr>
          <w:p w:rsidR="00521583" w:rsidRPr="00521583" w:rsidRDefault="00521583" w:rsidP="00762B32">
            <w:pPr>
              <w:spacing w:line="276" w:lineRule="auto"/>
              <w:jc w:val="center"/>
              <w:rPr>
                <w:sz w:val="18"/>
                <w:szCs w:val="18"/>
                <w:lang w:eastAsia="en-US"/>
              </w:rPr>
            </w:pPr>
            <w:r w:rsidRPr="00521583">
              <w:rPr>
                <w:sz w:val="18"/>
                <w:szCs w:val="18"/>
                <w:lang w:eastAsia="en-US"/>
              </w:rPr>
              <w:t>1316,9</w:t>
            </w:r>
          </w:p>
        </w:tc>
      </w:tr>
      <w:tr w:rsidR="00521583" w:rsidRPr="00065633" w:rsidTr="008152D0">
        <w:trPr>
          <w:trHeight w:val="668"/>
          <w:jc w:val="center"/>
        </w:trPr>
        <w:tc>
          <w:tcPr>
            <w:tcW w:w="660" w:type="pct"/>
            <w:shd w:val="clear" w:color="auto" w:fill="auto"/>
            <w:vAlign w:val="center"/>
            <w:hideMark/>
          </w:tcPr>
          <w:p w:rsidR="00521583" w:rsidRPr="00521583" w:rsidRDefault="00521583" w:rsidP="00762B32">
            <w:pPr>
              <w:rPr>
                <w:sz w:val="18"/>
                <w:szCs w:val="18"/>
              </w:rPr>
            </w:pPr>
            <w:r w:rsidRPr="00521583">
              <w:rPr>
                <w:sz w:val="18"/>
                <w:szCs w:val="18"/>
              </w:rPr>
              <w:t>Осуществление видов деятельности в сфере охотничьего хозяйства</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60500</w:t>
            </w:r>
          </w:p>
        </w:tc>
      </w:tr>
      <w:tr w:rsidR="00521583" w:rsidRPr="00065633" w:rsidTr="008152D0">
        <w:trPr>
          <w:trHeight w:val="405"/>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Ведение сельского хозяйства</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120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125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130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135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140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145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150</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1395</w:t>
            </w:r>
          </w:p>
        </w:tc>
      </w:tr>
      <w:tr w:rsidR="00521583" w:rsidRPr="00065633" w:rsidTr="008152D0">
        <w:trPr>
          <w:trHeight w:val="1086"/>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Осуществление рекреационной деятельности</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175</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160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162</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166</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168</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172</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174</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175</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1675</w:t>
            </w:r>
          </w:p>
        </w:tc>
      </w:tr>
      <w:tr w:rsidR="00521583" w:rsidRPr="00065633" w:rsidTr="008152D0">
        <w:trPr>
          <w:trHeight w:val="750"/>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 xml:space="preserve">Строительство и эксплуатация водохранилищ и иных искусственных водных объектов, а также </w:t>
            </w:r>
            <w:r w:rsidRPr="00521583">
              <w:rPr>
                <w:sz w:val="18"/>
                <w:szCs w:val="18"/>
              </w:rPr>
              <w:lastRenderedPageBreak/>
              <w:t>гидротехнических сооружений, морских портов, морских терминалов, речных портов, причалов</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lastRenderedPageBreak/>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30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33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36</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39</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42</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48</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54</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435</w:t>
            </w:r>
          </w:p>
        </w:tc>
      </w:tr>
      <w:tr w:rsidR="00521583" w:rsidRPr="00065633" w:rsidTr="008152D0">
        <w:trPr>
          <w:trHeight w:val="645"/>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lastRenderedPageBreak/>
              <w:t>Строительство, реконструкция, эксплуатация линейных объектов</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45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55</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60</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65</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525</w:t>
            </w:r>
          </w:p>
        </w:tc>
      </w:tr>
      <w:tr w:rsidR="00521583" w:rsidRPr="00065633" w:rsidTr="008152D0">
        <w:trPr>
          <w:trHeight w:val="760"/>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Осуществление религиозной деятельности</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w:t>
            </w:r>
            <w:r w:rsidR="002B3141">
              <w:rPr>
                <w:sz w:val="18"/>
                <w:szCs w:val="18"/>
                <w:lang w:eastAsia="en-US"/>
              </w:rPr>
              <w:t>,</w:t>
            </w:r>
            <w:r w:rsidRPr="00521583">
              <w:rPr>
                <w:sz w:val="18"/>
                <w:szCs w:val="18"/>
                <w:lang w:eastAsia="en-US"/>
              </w:rPr>
              <w:t>3</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863</w:t>
            </w:r>
          </w:p>
        </w:tc>
      </w:tr>
      <w:tr w:rsidR="00521583" w:rsidRPr="00065633" w:rsidTr="008152D0">
        <w:trPr>
          <w:trHeight w:val="1106"/>
          <w:jc w:val="center"/>
        </w:trPr>
        <w:tc>
          <w:tcPr>
            <w:tcW w:w="660" w:type="pct"/>
            <w:shd w:val="clear" w:color="auto" w:fill="auto"/>
            <w:vAlign w:val="bottom"/>
            <w:hideMark/>
          </w:tcPr>
          <w:p w:rsidR="00521583" w:rsidRPr="00521583" w:rsidRDefault="00521583" w:rsidP="00762B32">
            <w:pPr>
              <w:rPr>
                <w:sz w:val="18"/>
                <w:szCs w:val="18"/>
              </w:rPr>
            </w:pPr>
            <w:r w:rsidRPr="00521583">
              <w:rPr>
                <w:sz w:val="18"/>
                <w:szCs w:val="18"/>
              </w:rPr>
              <w:t>Осуществление научно-исследовательской деятельности, образовательной деятельности</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 </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17040</w:t>
            </w:r>
          </w:p>
        </w:tc>
      </w:tr>
      <w:tr w:rsidR="00521583" w:rsidRPr="00065633" w:rsidTr="008152D0">
        <w:trPr>
          <w:trHeight w:val="1461"/>
          <w:jc w:val="center"/>
        </w:trPr>
        <w:tc>
          <w:tcPr>
            <w:tcW w:w="660" w:type="pct"/>
            <w:shd w:val="clear" w:color="auto" w:fill="auto"/>
            <w:vAlign w:val="center"/>
            <w:hideMark/>
          </w:tcPr>
          <w:p w:rsidR="00521583" w:rsidRPr="00521583" w:rsidRDefault="00521583" w:rsidP="00762B32">
            <w:pPr>
              <w:rPr>
                <w:sz w:val="18"/>
                <w:szCs w:val="18"/>
              </w:rPr>
            </w:pPr>
            <w:r w:rsidRPr="00521583">
              <w:rPr>
                <w:sz w:val="18"/>
                <w:szCs w:val="18"/>
              </w:rPr>
              <w:t>Выращивание посадочного материала лесных растений (саженцев, сеянцев)</w:t>
            </w:r>
          </w:p>
        </w:tc>
        <w:tc>
          <w:tcPr>
            <w:tcW w:w="384" w:type="pct"/>
            <w:shd w:val="clear" w:color="auto" w:fill="auto"/>
            <w:noWrap/>
            <w:vAlign w:val="center"/>
            <w:hideMark/>
          </w:tcPr>
          <w:p w:rsidR="00521583" w:rsidRPr="00521583" w:rsidRDefault="00521583" w:rsidP="00762B32">
            <w:pPr>
              <w:rPr>
                <w:sz w:val="18"/>
                <w:szCs w:val="18"/>
              </w:rPr>
            </w:pPr>
            <w:r w:rsidRPr="00521583">
              <w:rPr>
                <w:sz w:val="18"/>
                <w:szCs w:val="18"/>
              </w:rPr>
              <w:t>саженцы, сеянцы</w:t>
            </w:r>
          </w:p>
        </w:tc>
        <w:tc>
          <w:tcPr>
            <w:tcW w:w="385" w:type="pct"/>
            <w:shd w:val="clear" w:color="auto" w:fill="auto"/>
            <w:noWrap/>
            <w:vAlign w:val="center"/>
            <w:hideMark/>
          </w:tcPr>
          <w:p w:rsidR="00521583" w:rsidRPr="00521583" w:rsidRDefault="00521583" w:rsidP="00762B32">
            <w:pPr>
              <w:rPr>
                <w:sz w:val="18"/>
                <w:szCs w:val="18"/>
              </w:rPr>
            </w:pPr>
            <w:r w:rsidRPr="00521583">
              <w:rPr>
                <w:sz w:val="18"/>
                <w:szCs w:val="18"/>
              </w:rPr>
              <w:t>га</w:t>
            </w:r>
          </w:p>
        </w:tc>
        <w:tc>
          <w:tcPr>
            <w:tcW w:w="52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48"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250"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w:t>
            </w:r>
            <w:r w:rsidR="002B3141">
              <w:rPr>
                <w:sz w:val="18"/>
                <w:szCs w:val="18"/>
                <w:lang w:eastAsia="en-US"/>
              </w:rPr>
              <w:t>,</w:t>
            </w:r>
            <w:r w:rsidRPr="00521583">
              <w:rPr>
                <w:sz w:val="18"/>
                <w:szCs w:val="18"/>
                <w:lang w:eastAsia="en-US"/>
              </w:rPr>
              <w:t>1</w:t>
            </w:r>
          </w:p>
        </w:tc>
        <w:tc>
          <w:tcPr>
            <w:tcW w:w="565" w:type="pct"/>
            <w:shd w:val="clear" w:color="auto" w:fill="auto"/>
            <w:noWrap/>
            <w:vAlign w:val="center"/>
            <w:hideMark/>
          </w:tcPr>
          <w:p w:rsidR="00521583" w:rsidRPr="00521583" w:rsidRDefault="00521583" w:rsidP="00762B32">
            <w:pPr>
              <w:spacing w:line="276" w:lineRule="auto"/>
              <w:jc w:val="center"/>
              <w:rPr>
                <w:sz w:val="18"/>
                <w:szCs w:val="18"/>
                <w:lang w:eastAsia="en-US"/>
              </w:rPr>
            </w:pPr>
            <w:r w:rsidRPr="00521583">
              <w:rPr>
                <w:sz w:val="18"/>
                <w:szCs w:val="18"/>
                <w:lang w:eastAsia="en-US"/>
              </w:rPr>
              <w:t>571</w:t>
            </w:r>
          </w:p>
        </w:tc>
      </w:tr>
    </w:tbl>
    <w:p w:rsidR="00DF6C2F" w:rsidRPr="00065633" w:rsidRDefault="00DF6C2F" w:rsidP="00DF6C2F">
      <w:pPr>
        <w:rPr>
          <w:sz w:val="16"/>
          <w:szCs w:val="16"/>
        </w:rPr>
      </w:pPr>
    </w:p>
    <w:p w:rsidR="00DF6C2F" w:rsidRPr="00065633" w:rsidRDefault="00DF6C2F" w:rsidP="00DF6C2F">
      <w:pPr>
        <w:rPr>
          <w:sz w:val="16"/>
          <w:szCs w:val="16"/>
        </w:rPr>
      </w:pPr>
      <w:r w:rsidRPr="00065633">
        <w:rPr>
          <w:sz w:val="16"/>
          <w:szCs w:val="16"/>
        </w:rPr>
        <w:br w:type="page"/>
      </w:r>
    </w:p>
    <w:p w:rsidR="00DF6C2F" w:rsidRPr="00065633" w:rsidRDefault="00DF6C2F" w:rsidP="00DF6C2F">
      <w:pPr>
        <w:jc w:val="right"/>
        <w:rPr>
          <w:sz w:val="24"/>
        </w:rPr>
      </w:pPr>
      <w:r w:rsidRPr="00065633">
        <w:rPr>
          <w:sz w:val="24"/>
        </w:rPr>
        <w:lastRenderedPageBreak/>
        <w:t>Приложение 23</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Сведения о планируемом предоставлении лесных участков для использования на период действия разрабатываемого</w:t>
      </w:r>
    </w:p>
    <w:p w:rsidR="00DF6C2F" w:rsidRPr="00065633" w:rsidRDefault="00DF6C2F" w:rsidP="00DF6C2F">
      <w:pPr>
        <w:jc w:val="center"/>
        <w:rPr>
          <w:b/>
          <w:sz w:val="24"/>
        </w:rPr>
      </w:pPr>
      <w:r w:rsidRPr="00065633">
        <w:rPr>
          <w:b/>
          <w:sz w:val="24"/>
        </w:rPr>
        <w:t xml:space="preserve"> </w:t>
      </w:r>
      <w:r w:rsidR="00237E4D" w:rsidRPr="00065633">
        <w:rPr>
          <w:b/>
          <w:sz w:val="24"/>
        </w:rPr>
        <w:t>Лесного плана</w:t>
      </w:r>
      <w:r w:rsidRPr="00065633">
        <w:rPr>
          <w:b/>
          <w:sz w:val="24"/>
        </w:rPr>
        <w:t xml:space="preserve"> Липецкой области (в разрезе лесничеств)</w:t>
      </w:r>
    </w:p>
    <w:p w:rsidR="00DF6C2F" w:rsidRPr="00065633" w:rsidRDefault="00DF6C2F" w:rsidP="00DF6C2F">
      <w:pPr>
        <w:jc w:val="center"/>
        <w:rPr>
          <w:sz w:val="16"/>
          <w:szCs w:val="16"/>
        </w:rPr>
      </w:pPr>
    </w:p>
    <w:tbl>
      <w:tblPr>
        <w:tblW w:w="5000" w:type="pct"/>
        <w:tblLook w:val="04A0" w:firstRow="1" w:lastRow="0" w:firstColumn="1" w:lastColumn="0" w:noHBand="0" w:noVBand="1"/>
      </w:tblPr>
      <w:tblGrid>
        <w:gridCol w:w="2244"/>
        <w:gridCol w:w="2040"/>
        <w:gridCol w:w="6320"/>
        <w:gridCol w:w="2091"/>
        <w:gridCol w:w="2091"/>
      </w:tblGrid>
      <w:tr w:rsidR="00065633" w:rsidRPr="00065633" w:rsidTr="00CE29A3">
        <w:trPr>
          <w:trHeight w:val="507"/>
          <w:tblHeader/>
        </w:trPr>
        <w:tc>
          <w:tcPr>
            <w:tcW w:w="759"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Год период действия</w:t>
            </w:r>
            <w:r w:rsidRPr="00065633">
              <w:rPr>
                <w:sz w:val="20"/>
                <w:szCs w:val="20"/>
              </w:rPr>
              <w:br/>
              <w:t xml:space="preserve"> разрабатываемого </w:t>
            </w:r>
            <w:r w:rsidRPr="00065633">
              <w:rPr>
                <w:sz w:val="20"/>
                <w:szCs w:val="20"/>
              </w:rPr>
              <w:br/>
            </w:r>
            <w:r w:rsidR="00237E4D" w:rsidRPr="00065633">
              <w:rPr>
                <w:sz w:val="20"/>
                <w:szCs w:val="20"/>
              </w:rPr>
              <w:t>Лесного плана</w:t>
            </w:r>
          </w:p>
        </w:tc>
        <w:tc>
          <w:tcPr>
            <w:tcW w:w="690"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Лесничество</w:t>
            </w:r>
          </w:p>
        </w:tc>
        <w:tc>
          <w:tcPr>
            <w:tcW w:w="2137"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Вид использования лесов</w:t>
            </w:r>
          </w:p>
        </w:tc>
        <w:tc>
          <w:tcPr>
            <w:tcW w:w="1414" w:type="pct"/>
            <w:gridSpan w:val="2"/>
            <w:tcBorders>
              <w:top w:val="single" w:sz="4" w:space="0" w:color="auto"/>
              <w:left w:val="nil"/>
              <w:bottom w:val="single" w:sz="4" w:space="0" w:color="auto"/>
              <w:right w:val="single" w:sz="4" w:space="0" w:color="000000"/>
            </w:tcBorders>
            <w:shd w:val="clear" w:color="auto" w:fill="auto"/>
            <w:vAlign w:val="center"/>
            <w:hideMark/>
          </w:tcPr>
          <w:p w:rsidR="00DF6C2F" w:rsidRPr="00065633" w:rsidRDefault="00DF6C2F" w:rsidP="00DF6C2F">
            <w:pPr>
              <w:jc w:val="center"/>
              <w:rPr>
                <w:sz w:val="20"/>
                <w:szCs w:val="20"/>
              </w:rPr>
            </w:pPr>
            <w:r w:rsidRPr="00065633">
              <w:rPr>
                <w:sz w:val="20"/>
                <w:szCs w:val="20"/>
              </w:rPr>
              <w:t>Планируемое предоставление лесных</w:t>
            </w:r>
            <w:r w:rsidRPr="00065633">
              <w:rPr>
                <w:sz w:val="20"/>
                <w:szCs w:val="20"/>
              </w:rPr>
              <w:br/>
              <w:t xml:space="preserve"> участков для использования</w:t>
            </w:r>
          </w:p>
        </w:tc>
      </w:tr>
      <w:tr w:rsidR="00065633" w:rsidRPr="00065633" w:rsidTr="00F6734D">
        <w:trPr>
          <w:trHeight w:val="276"/>
          <w:tblHeader/>
        </w:trPr>
        <w:tc>
          <w:tcPr>
            <w:tcW w:w="759"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690"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2137" w:type="pct"/>
            <w:vMerge/>
            <w:tcBorders>
              <w:top w:val="single" w:sz="4" w:space="0" w:color="auto"/>
              <w:left w:val="single" w:sz="4" w:space="0" w:color="auto"/>
              <w:bottom w:val="single" w:sz="4" w:space="0" w:color="000000"/>
              <w:right w:val="single" w:sz="4" w:space="0" w:color="auto"/>
            </w:tcBorders>
            <w:vAlign w:val="center"/>
            <w:hideMark/>
          </w:tcPr>
          <w:p w:rsidR="00DF6C2F" w:rsidRPr="00065633" w:rsidRDefault="00DF6C2F" w:rsidP="00DF6C2F">
            <w:pPr>
              <w:rPr>
                <w:sz w:val="20"/>
                <w:szCs w:val="20"/>
              </w:rPr>
            </w:pPr>
          </w:p>
        </w:tc>
        <w:tc>
          <w:tcPr>
            <w:tcW w:w="70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DF6C2F">
            <w:pPr>
              <w:jc w:val="center"/>
              <w:rPr>
                <w:sz w:val="20"/>
                <w:szCs w:val="20"/>
              </w:rPr>
            </w:pPr>
            <w:r w:rsidRPr="00065633">
              <w:rPr>
                <w:sz w:val="20"/>
                <w:szCs w:val="20"/>
              </w:rPr>
              <w:t xml:space="preserve">количество </w:t>
            </w:r>
            <w:r w:rsidRPr="00065633">
              <w:rPr>
                <w:sz w:val="20"/>
                <w:szCs w:val="20"/>
              </w:rPr>
              <w:br/>
              <w:t>участков, шт</w:t>
            </w:r>
            <w:r w:rsidR="00941DF4" w:rsidRPr="00065633">
              <w:rPr>
                <w:sz w:val="20"/>
                <w:szCs w:val="20"/>
              </w:rPr>
              <w:t>.</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площадь, га</w:t>
            </w:r>
          </w:p>
        </w:tc>
      </w:tr>
      <w:tr w:rsidR="00065633" w:rsidRPr="00065633" w:rsidTr="00F6734D">
        <w:trPr>
          <w:trHeight w:val="510"/>
        </w:trPr>
        <w:tc>
          <w:tcPr>
            <w:tcW w:w="759" w:type="pct"/>
            <w:tcBorders>
              <w:top w:val="single" w:sz="4" w:space="0" w:color="000000"/>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000000"/>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Грязинское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30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52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200</w:t>
            </w:r>
          </w:p>
        </w:tc>
      </w:tr>
      <w:tr w:rsidR="00065633" w:rsidRPr="00065633" w:rsidTr="00F6734D">
        <w:trPr>
          <w:trHeight w:val="154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52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90</w:t>
            </w:r>
          </w:p>
        </w:tc>
      </w:tr>
      <w:tr w:rsidR="00065633" w:rsidRPr="00065633" w:rsidTr="00F6734D">
        <w:trPr>
          <w:trHeight w:val="52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8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525"/>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9</w:t>
            </w:r>
            <w:r w:rsidR="002B3141">
              <w:rPr>
                <w:sz w:val="20"/>
                <w:szCs w:val="20"/>
              </w:rPr>
              <w:t>,</w:t>
            </w:r>
            <w:r w:rsidRPr="00065633">
              <w:rPr>
                <w:sz w:val="20"/>
                <w:szCs w:val="20"/>
              </w:rPr>
              <w:t>1</w:t>
            </w:r>
          </w:p>
        </w:tc>
      </w:tr>
      <w:tr w:rsidR="00065633" w:rsidRPr="00065633" w:rsidTr="008743E7">
        <w:trPr>
          <w:trHeight w:val="157"/>
        </w:trPr>
        <w:tc>
          <w:tcPr>
            <w:tcW w:w="759"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91</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391</w:t>
            </w:r>
          </w:p>
        </w:tc>
      </w:tr>
      <w:tr w:rsidR="00065633" w:rsidRPr="00065633" w:rsidTr="008743E7">
        <w:trPr>
          <w:trHeight w:val="510"/>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Данковское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30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8743E7">
        <w:trPr>
          <w:trHeight w:val="135"/>
        </w:trPr>
        <w:tc>
          <w:tcPr>
            <w:tcW w:w="759" w:type="pct"/>
            <w:tcBorders>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606"/>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92"/>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w:t>
            </w:r>
          </w:p>
        </w:tc>
      </w:tr>
      <w:tr w:rsidR="00065633" w:rsidRPr="00065633" w:rsidTr="00F6734D">
        <w:trPr>
          <w:trHeight w:val="223"/>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7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525"/>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r w:rsidR="002B3141">
              <w:rPr>
                <w:sz w:val="20"/>
                <w:szCs w:val="20"/>
              </w:rPr>
              <w:t>,</w:t>
            </w:r>
            <w:r w:rsidRPr="00065633">
              <w:rPr>
                <w:sz w:val="20"/>
                <w:szCs w:val="20"/>
              </w:rPr>
              <w:t>5</w:t>
            </w:r>
          </w:p>
        </w:tc>
      </w:tr>
      <w:tr w:rsidR="00065633" w:rsidRPr="00065633" w:rsidTr="00F6734D">
        <w:trPr>
          <w:trHeight w:val="255"/>
        </w:trPr>
        <w:tc>
          <w:tcPr>
            <w:tcW w:w="759"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13</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50,5</w:t>
            </w:r>
          </w:p>
        </w:tc>
      </w:tr>
      <w:tr w:rsidR="00065633" w:rsidRPr="00065633" w:rsidTr="00F6734D">
        <w:trPr>
          <w:trHeight w:val="146"/>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Добровское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77"/>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82"/>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F6734D">
        <w:trPr>
          <w:trHeight w:val="553"/>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137"/>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32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73"/>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525"/>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w:t>
            </w:r>
            <w:r w:rsidR="002B3141">
              <w:rPr>
                <w:sz w:val="20"/>
                <w:szCs w:val="20"/>
              </w:rPr>
              <w:t>,</w:t>
            </w:r>
            <w:r w:rsidRPr="00065633">
              <w:rPr>
                <w:sz w:val="20"/>
                <w:szCs w:val="20"/>
              </w:rPr>
              <w:t>3</w:t>
            </w:r>
          </w:p>
        </w:tc>
      </w:tr>
      <w:tr w:rsidR="00065633" w:rsidRPr="00065633" w:rsidTr="00F6734D">
        <w:trPr>
          <w:trHeight w:val="245"/>
        </w:trPr>
        <w:tc>
          <w:tcPr>
            <w:tcW w:w="759"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23</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54,3</w:t>
            </w:r>
          </w:p>
        </w:tc>
      </w:tr>
      <w:tr w:rsidR="00065633" w:rsidRPr="00065633" w:rsidTr="00F6734D">
        <w:trPr>
          <w:trHeight w:val="149"/>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Донское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96"/>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27"/>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w:t>
            </w:r>
          </w:p>
        </w:tc>
      </w:tr>
      <w:tr w:rsidR="00065633" w:rsidRPr="00065633" w:rsidTr="008743E7">
        <w:trPr>
          <w:trHeight w:val="277"/>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r>
      <w:tr w:rsidR="00065633" w:rsidRPr="00065633" w:rsidTr="008743E7">
        <w:trPr>
          <w:trHeight w:val="28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w:t>
            </w:r>
          </w:p>
        </w:tc>
      </w:tr>
      <w:tr w:rsidR="00065633" w:rsidRPr="00065633" w:rsidTr="008743E7">
        <w:trPr>
          <w:trHeight w:val="277"/>
        </w:trPr>
        <w:tc>
          <w:tcPr>
            <w:tcW w:w="759" w:type="pct"/>
            <w:tcBorders>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Default="00DF6C2F" w:rsidP="00F6734D">
            <w:pPr>
              <w:rPr>
                <w:sz w:val="20"/>
                <w:szCs w:val="20"/>
              </w:rPr>
            </w:pPr>
            <w:r w:rsidRPr="00065633">
              <w:rPr>
                <w:sz w:val="20"/>
                <w:szCs w:val="20"/>
              </w:rPr>
              <w:t>Осуществление религиозной деятельности</w:t>
            </w:r>
          </w:p>
          <w:p w:rsidR="009A225E" w:rsidRPr="00065633" w:rsidRDefault="009A225E"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8743E7">
        <w:trPr>
          <w:trHeight w:val="268"/>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373"/>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7</w:t>
            </w:r>
            <w:r w:rsidR="002B3141">
              <w:rPr>
                <w:sz w:val="20"/>
                <w:szCs w:val="20"/>
              </w:rPr>
              <w:t>,</w:t>
            </w:r>
            <w:r w:rsidRPr="00065633">
              <w:rPr>
                <w:sz w:val="20"/>
                <w:szCs w:val="20"/>
              </w:rPr>
              <w:t>4</w:t>
            </w:r>
          </w:p>
        </w:tc>
      </w:tr>
      <w:tr w:rsidR="00065633" w:rsidRPr="00065633" w:rsidTr="00F6734D">
        <w:trPr>
          <w:trHeight w:val="181"/>
        </w:trPr>
        <w:tc>
          <w:tcPr>
            <w:tcW w:w="759" w:type="pct"/>
            <w:tcBorders>
              <w:top w:val="nil"/>
              <w:left w:val="single" w:sz="4" w:space="0" w:color="auto"/>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17</w:t>
            </w:r>
          </w:p>
        </w:tc>
        <w:tc>
          <w:tcPr>
            <w:tcW w:w="707"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35,4</w:t>
            </w:r>
          </w:p>
        </w:tc>
      </w:tr>
      <w:tr w:rsidR="00065633" w:rsidRPr="00065633" w:rsidTr="00F6734D">
        <w:trPr>
          <w:trHeight w:val="228"/>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Елецкое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C40B7A"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300"/>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94"/>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w:t>
            </w:r>
          </w:p>
        </w:tc>
      </w:tr>
      <w:tr w:rsidR="00065633" w:rsidRPr="00065633" w:rsidTr="00F6734D">
        <w:trPr>
          <w:trHeight w:val="437"/>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F6734D">
        <w:trPr>
          <w:trHeight w:val="149"/>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5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CE29A3">
        <w:trPr>
          <w:trHeight w:val="525"/>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w:t>
            </w:r>
            <w:r w:rsidR="002B3141">
              <w:rPr>
                <w:sz w:val="20"/>
                <w:szCs w:val="20"/>
              </w:rPr>
              <w:t>,</w:t>
            </w:r>
            <w:r w:rsidRPr="00065633">
              <w:rPr>
                <w:sz w:val="20"/>
                <w:szCs w:val="20"/>
              </w:rPr>
              <w:t>5</w:t>
            </w:r>
          </w:p>
        </w:tc>
      </w:tr>
      <w:tr w:rsidR="00065633" w:rsidRPr="00065633" w:rsidTr="00F6734D">
        <w:trPr>
          <w:trHeight w:val="242"/>
        </w:trPr>
        <w:tc>
          <w:tcPr>
            <w:tcW w:w="759" w:type="pct"/>
            <w:tcBorders>
              <w:top w:val="nil"/>
              <w:left w:val="single" w:sz="4" w:space="0" w:color="auto"/>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26</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100,5</w:t>
            </w:r>
          </w:p>
        </w:tc>
      </w:tr>
      <w:tr w:rsidR="00065633" w:rsidRPr="00065633" w:rsidTr="00F6734D">
        <w:trPr>
          <w:trHeight w:val="259"/>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Задонское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150</w:t>
            </w:r>
          </w:p>
        </w:tc>
      </w:tr>
      <w:tr w:rsidR="00065633" w:rsidRPr="00065633" w:rsidTr="00F6734D">
        <w:trPr>
          <w:trHeight w:val="300"/>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50</w:t>
            </w:r>
          </w:p>
        </w:tc>
      </w:tr>
      <w:tr w:rsidR="00065633" w:rsidRPr="00065633" w:rsidTr="00F6734D">
        <w:trPr>
          <w:trHeight w:val="111"/>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40</w:t>
            </w:r>
          </w:p>
        </w:tc>
      </w:tr>
      <w:tr w:rsidR="00065633" w:rsidRPr="00065633" w:rsidTr="00F6734D">
        <w:trPr>
          <w:trHeight w:val="711"/>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86</w:t>
            </w:r>
            <w:r w:rsidR="002B3141">
              <w:rPr>
                <w:sz w:val="20"/>
                <w:szCs w:val="20"/>
              </w:rPr>
              <w:t>,</w:t>
            </w:r>
            <w:r w:rsidRPr="00065633">
              <w:rPr>
                <w:sz w:val="20"/>
                <w:szCs w:val="20"/>
              </w:rPr>
              <w:t>3</w:t>
            </w:r>
          </w:p>
        </w:tc>
      </w:tr>
      <w:tr w:rsidR="00065633" w:rsidRPr="00065633" w:rsidTr="00F6734D">
        <w:trPr>
          <w:trHeight w:val="231"/>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1704</w:t>
            </w:r>
          </w:p>
        </w:tc>
      </w:tr>
      <w:tr w:rsidR="00065633" w:rsidRPr="00065633" w:rsidTr="00F6734D">
        <w:trPr>
          <w:trHeight w:val="525"/>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8</w:t>
            </w:r>
          </w:p>
        </w:tc>
      </w:tr>
      <w:tr w:rsidR="00065633" w:rsidRPr="00065633" w:rsidTr="00F6734D">
        <w:trPr>
          <w:trHeight w:val="75"/>
        </w:trPr>
        <w:tc>
          <w:tcPr>
            <w:tcW w:w="759" w:type="pct"/>
            <w:tcBorders>
              <w:top w:val="nil"/>
              <w:left w:val="single" w:sz="4" w:space="0" w:color="auto"/>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tcPr>
          <w:p w:rsidR="00DF6C2F" w:rsidRDefault="00DF6C2F" w:rsidP="00DF6C2F">
            <w:pPr>
              <w:jc w:val="center"/>
              <w:rPr>
                <w:sz w:val="20"/>
                <w:szCs w:val="20"/>
              </w:rPr>
            </w:pPr>
            <w:r w:rsidRPr="00065633">
              <w:rPr>
                <w:sz w:val="20"/>
                <w:szCs w:val="20"/>
              </w:rPr>
              <w:t>Итого</w:t>
            </w:r>
          </w:p>
          <w:p w:rsidR="008743E7" w:rsidRPr="00065633" w:rsidRDefault="008743E7"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29</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2058,3</w:t>
            </w:r>
          </w:p>
        </w:tc>
      </w:tr>
      <w:tr w:rsidR="00065633" w:rsidRPr="00065633" w:rsidTr="00F6734D">
        <w:trPr>
          <w:trHeight w:val="181"/>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lastRenderedPageBreak/>
              <w:t>2019-2028</w:t>
            </w: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Усманское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5742</w:t>
            </w:r>
          </w:p>
        </w:tc>
      </w:tr>
      <w:tr w:rsidR="00065633" w:rsidRPr="00065633" w:rsidTr="00F6734D">
        <w:trPr>
          <w:trHeight w:val="300"/>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80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3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30</w:t>
            </w: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8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317"/>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r w:rsidR="002B3141">
              <w:rPr>
                <w:sz w:val="20"/>
                <w:szCs w:val="20"/>
              </w:rPr>
              <w:t>,</w:t>
            </w:r>
            <w:r w:rsidRPr="00065633">
              <w:rPr>
                <w:sz w:val="20"/>
                <w:szCs w:val="20"/>
              </w:rPr>
              <w:t>3</w:t>
            </w:r>
          </w:p>
        </w:tc>
      </w:tr>
      <w:tr w:rsidR="00065633" w:rsidRPr="00065633" w:rsidTr="00F6734D">
        <w:trPr>
          <w:trHeight w:val="75"/>
        </w:trPr>
        <w:tc>
          <w:tcPr>
            <w:tcW w:w="759" w:type="pct"/>
            <w:tcBorders>
              <w:top w:val="nil"/>
              <w:left w:val="single" w:sz="4" w:space="0" w:color="auto"/>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22</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5784,3</w:t>
            </w:r>
          </w:p>
        </w:tc>
      </w:tr>
      <w:tr w:rsidR="00065633" w:rsidRPr="00065633" w:rsidTr="00F6734D">
        <w:trPr>
          <w:trHeight w:val="185"/>
        </w:trPr>
        <w:tc>
          <w:tcPr>
            <w:tcW w:w="759" w:type="pct"/>
            <w:tcBorders>
              <w:top w:val="single" w:sz="4" w:space="0" w:color="auto"/>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bottom"/>
            <w:hideMark/>
          </w:tcPr>
          <w:p w:rsidR="00DF6C2F" w:rsidRPr="00065633" w:rsidRDefault="00DF6C2F" w:rsidP="00DF6C2F">
            <w:pPr>
              <w:jc w:val="center"/>
              <w:rPr>
                <w:sz w:val="20"/>
                <w:szCs w:val="20"/>
              </w:rPr>
            </w:pPr>
            <w:r w:rsidRPr="00065633">
              <w:rPr>
                <w:sz w:val="20"/>
                <w:szCs w:val="20"/>
              </w:rPr>
              <w:t>Тербунское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C40B7A"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150</w:t>
            </w:r>
          </w:p>
        </w:tc>
      </w:tr>
      <w:tr w:rsidR="00065633" w:rsidRPr="00065633" w:rsidTr="00F6734D">
        <w:trPr>
          <w:trHeight w:val="232"/>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263"/>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5</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F6734D">
        <w:trPr>
          <w:trHeight w:val="831"/>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229"/>
        </w:trPr>
        <w:tc>
          <w:tcPr>
            <w:tcW w:w="759" w:type="pct"/>
            <w:tcBorders>
              <w:top w:val="nil"/>
              <w:left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bottom"/>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bottom"/>
            <w:hideMark/>
          </w:tcPr>
          <w:p w:rsidR="00DF6C2F" w:rsidRDefault="00DF6C2F" w:rsidP="00F6734D">
            <w:pPr>
              <w:rPr>
                <w:sz w:val="20"/>
                <w:szCs w:val="20"/>
              </w:rPr>
            </w:pPr>
            <w:r w:rsidRPr="00065633">
              <w:rPr>
                <w:sz w:val="20"/>
                <w:szCs w:val="20"/>
              </w:rPr>
              <w:t>Выращивание посадочного материала лесных растений (саженцев, сеянцев)</w:t>
            </w:r>
          </w:p>
          <w:p w:rsidR="002B3141" w:rsidRPr="00065633" w:rsidRDefault="002B3141" w:rsidP="00F6734D">
            <w:pPr>
              <w:rPr>
                <w:sz w:val="20"/>
                <w:szCs w:val="20"/>
              </w:rPr>
            </w:pPr>
          </w:p>
        </w:tc>
        <w:tc>
          <w:tcPr>
            <w:tcW w:w="707" w:type="pct"/>
            <w:tcBorders>
              <w:top w:val="nil"/>
              <w:left w:val="single" w:sz="4" w:space="0" w:color="auto"/>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bottom"/>
            <w:hideMark/>
          </w:tcPr>
          <w:p w:rsidR="00DF6C2F" w:rsidRPr="00065633" w:rsidRDefault="00DF6C2F" w:rsidP="00DF6C2F">
            <w:pPr>
              <w:jc w:val="center"/>
              <w:rPr>
                <w:sz w:val="20"/>
                <w:szCs w:val="20"/>
              </w:rPr>
            </w:pPr>
          </w:p>
        </w:tc>
      </w:tr>
      <w:tr w:rsidR="00065633" w:rsidRPr="00065633" w:rsidTr="00F6734D">
        <w:trPr>
          <w:trHeight w:val="129"/>
        </w:trPr>
        <w:tc>
          <w:tcPr>
            <w:tcW w:w="759" w:type="pct"/>
            <w:tcBorders>
              <w:top w:val="nil"/>
              <w:left w:val="single" w:sz="4" w:space="0" w:color="auto"/>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single" w:sz="4" w:space="0" w:color="auto"/>
              <w:left w:val="nil"/>
              <w:bottom w:val="single" w:sz="4" w:space="0" w:color="auto"/>
              <w:right w:val="single" w:sz="4" w:space="0" w:color="auto"/>
            </w:tcBorders>
            <w:shd w:val="clear" w:color="auto" w:fill="auto"/>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6</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160</w:t>
            </w:r>
          </w:p>
        </w:tc>
      </w:tr>
      <w:tr w:rsidR="00065633" w:rsidRPr="00065633" w:rsidTr="00F6734D">
        <w:trPr>
          <w:trHeight w:val="176"/>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2019-2028</w:t>
            </w: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Чаплыгинское</w:t>
            </w: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видов деятельности в сфере охотничьего хозяйства</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300"/>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nil"/>
              <w:right w:val="nil"/>
            </w:tcBorders>
            <w:shd w:val="clear" w:color="auto" w:fill="auto"/>
            <w:vAlign w:val="center"/>
            <w:hideMark/>
          </w:tcPr>
          <w:p w:rsidR="00DF6C2F" w:rsidRPr="00065633" w:rsidRDefault="00DF6C2F" w:rsidP="00F6734D">
            <w:pPr>
              <w:rPr>
                <w:sz w:val="20"/>
                <w:szCs w:val="20"/>
              </w:rPr>
            </w:pPr>
            <w:r w:rsidRPr="00065633">
              <w:rPr>
                <w:sz w:val="20"/>
                <w:szCs w:val="20"/>
              </w:rPr>
              <w:t>Ведение сельского хозяйства</w:t>
            </w:r>
          </w:p>
        </w:tc>
        <w:tc>
          <w:tcPr>
            <w:tcW w:w="707"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8743E7">
        <w:trPr>
          <w:trHeight w:val="7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single" w:sz="4" w:space="0" w:color="auto"/>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рекреационной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419"/>
        </w:trPr>
        <w:tc>
          <w:tcPr>
            <w:tcW w:w="759" w:type="pct"/>
            <w:tcBorders>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 xml:space="preserve">Строительство и эксплуатация водохранилищ и иных искусственных водных объектов, а также гидротехнических сооружений, морских </w:t>
            </w:r>
            <w:r w:rsidRPr="00065633">
              <w:rPr>
                <w:sz w:val="20"/>
                <w:szCs w:val="20"/>
              </w:rPr>
              <w:lastRenderedPageBreak/>
              <w:t>портов, морских терминалов, речных портов, причалов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8743E7">
        <w:trPr>
          <w:trHeight w:val="75"/>
        </w:trPr>
        <w:tc>
          <w:tcPr>
            <w:tcW w:w="759" w:type="pct"/>
            <w:tcBorders>
              <w:top w:val="single" w:sz="4" w:space="0" w:color="auto"/>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single" w:sz="4" w:space="0" w:color="auto"/>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Строительство, реконструкция, эксплуатация линейных объектов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192"/>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религиозной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365"/>
        </w:trPr>
        <w:tc>
          <w:tcPr>
            <w:tcW w:w="759" w:type="pct"/>
            <w:tcBorders>
              <w:top w:val="nil"/>
              <w:left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Осуществление научно-исследовательской деятельности, образовательной деятельности</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2137" w:type="pct"/>
            <w:tcBorders>
              <w:top w:val="nil"/>
              <w:left w:val="nil"/>
              <w:bottom w:val="single" w:sz="4" w:space="0" w:color="auto"/>
              <w:right w:val="single" w:sz="4" w:space="0" w:color="auto"/>
            </w:tcBorders>
            <w:shd w:val="clear" w:color="auto" w:fill="auto"/>
            <w:vAlign w:val="center"/>
            <w:hideMark/>
          </w:tcPr>
          <w:p w:rsidR="00DF6C2F" w:rsidRPr="00065633" w:rsidRDefault="00DF6C2F" w:rsidP="00F6734D">
            <w:pPr>
              <w:rPr>
                <w:sz w:val="20"/>
                <w:szCs w:val="20"/>
              </w:rPr>
            </w:pPr>
            <w:r w:rsidRPr="00065633">
              <w:rPr>
                <w:sz w:val="20"/>
                <w:szCs w:val="20"/>
              </w:rPr>
              <w:t>Выращивание посадочного материала лесных растений (саженцев, сеянцев)</w:t>
            </w: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0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F6734D">
        <w:trPr>
          <w:trHeight w:val="75"/>
        </w:trPr>
        <w:tc>
          <w:tcPr>
            <w:tcW w:w="759" w:type="pct"/>
            <w:tcBorders>
              <w:top w:val="nil"/>
              <w:left w:val="single" w:sz="4" w:space="0" w:color="auto"/>
              <w:bottom w:val="single" w:sz="4" w:space="0" w:color="000000"/>
              <w:right w:val="single" w:sz="4" w:space="0" w:color="auto"/>
            </w:tcBorders>
            <w:shd w:val="clear" w:color="auto" w:fill="auto"/>
            <w:noWrap/>
            <w:vAlign w:val="center"/>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Итого</w:t>
            </w:r>
          </w:p>
        </w:tc>
        <w:tc>
          <w:tcPr>
            <w:tcW w:w="2137" w:type="pct"/>
            <w:tcBorders>
              <w:top w:val="nil"/>
              <w:left w:val="single" w:sz="4" w:space="0" w:color="auto"/>
              <w:bottom w:val="single" w:sz="4" w:space="0" w:color="000000"/>
              <w:right w:val="single" w:sz="4" w:space="0" w:color="auto"/>
            </w:tcBorders>
            <w:shd w:val="clear" w:color="auto" w:fill="auto"/>
            <w:noWrap/>
            <w:vAlign w:val="center"/>
          </w:tcPr>
          <w:p w:rsidR="00DF6C2F" w:rsidRPr="00065633" w:rsidRDefault="00DF6C2F" w:rsidP="00F6734D">
            <w:pPr>
              <w:rPr>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2</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sz w:val="20"/>
                <w:szCs w:val="20"/>
              </w:rPr>
            </w:pPr>
            <w:r w:rsidRPr="00065633">
              <w:rPr>
                <w:sz w:val="20"/>
                <w:szCs w:val="20"/>
              </w:rPr>
              <w:t>10</w:t>
            </w:r>
          </w:p>
        </w:tc>
      </w:tr>
      <w:tr w:rsidR="00DF6C2F" w:rsidRPr="00065633" w:rsidTr="00CE29A3">
        <w:trPr>
          <w:trHeight w:val="300"/>
        </w:trPr>
        <w:tc>
          <w:tcPr>
            <w:tcW w:w="759" w:type="pct"/>
            <w:tcBorders>
              <w:top w:val="nil"/>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690"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b/>
                <w:bCs/>
                <w:sz w:val="20"/>
                <w:szCs w:val="20"/>
              </w:rPr>
            </w:pPr>
            <w:r w:rsidRPr="00065633">
              <w:rPr>
                <w:b/>
                <w:bCs/>
                <w:sz w:val="20"/>
                <w:szCs w:val="20"/>
              </w:rPr>
              <w:t>ВСЕГО</w:t>
            </w:r>
          </w:p>
        </w:tc>
        <w:tc>
          <w:tcPr>
            <w:tcW w:w="2137"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F6734D">
            <w:pPr>
              <w:rPr>
                <w:b/>
                <w:bCs/>
                <w:sz w:val="20"/>
                <w:szCs w:val="20"/>
              </w:rPr>
            </w:pP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b/>
                <w:bCs/>
                <w:sz w:val="20"/>
                <w:szCs w:val="20"/>
              </w:rPr>
            </w:pPr>
            <w:r w:rsidRPr="00065633">
              <w:rPr>
                <w:b/>
                <w:bCs/>
                <w:sz w:val="20"/>
                <w:szCs w:val="20"/>
              </w:rPr>
              <w:t>229</w:t>
            </w:r>
          </w:p>
        </w:tc>
        <w:tc>
          <w:tcPr>
            <w:tcW w:w="707" w:type="pct"/>
            <w:tcBorders>
              <w:top w:val="nil"/>
              <w:left w:val="nil"/>
              <w:bottom w:val="single" w:sz="4" w:space="0" w:color="auto"/>
              <w:right w:val="single" w:sz="4" w:space="0" w:color="auto"/>
            </w:tcBorders>
            <w:shd w:val="clear" w:color="auto" w:fill="auto"/>
            <w:noWrap/>
            <w:vAlign w:val="center"/>
          </w:tcPr>
          <w:p w:rsidR="00DF6C2F" w:rsidRPr="00065633" w:rsidRDefault="00DF6C2F" w:rsidP="00DF6C2F">
            <w:pPr>
              <w:jc w:val="center"/>
              <w:rPr>
                <w:b/>
                <w:bCs/>
                <w:sz w:val="20"/>
                <w:szCs w:val="20"/>
              </w:rPr>
            </w:pPr>
            <w:r w:rsidRPr="00065633">
              <w:rPr>
                <w:b/>
                <w:bCs/>
                <w:sz w:val="20"/>
                <w:szCs w:val="20"/>
              </w:rPr>
              <w:t>8562,4</w:t>
            </w:r>
          </w:p>
        </w:tc>
      </w:tr>
    </w:tbl>
    <w:p w:rsidR="00DF6C2F" w:rsidRPr="00065633" w:rsidRDefault="00DF6C2F" w:rsidP="00DF6C2F">
      <w:pPr>
        <w:jc w:val="center"/>
        <w:rPr>
          <w:sz w:val="20"/>
          <w:szCs w:val="20"/>
        </w:rPr>
      </w:pPr>
      <w:r w:rsidRPr="00065633">
        <w:rPr>
          <w:sz w:val="20"/>
          <w:szCs w:val="20"/>
        </w:rPr>
        <w:br w:type="page"/>
      </w:r>
    </w:p>
    <w:p w:rsidR="00837A9A" w:rsidRPr="00091B38" w:rsidRDefault="00837A9A" w:rsidP="00837A9A">
      <w:pPr>
        <w:jc w:val="right"/>
        <w:rPr>
          <w:sz w:val="24"/>
        </w:rPr>
      </w:pPr>
      <w:r w:rsidRPr="00091B38">
        <w:rPr>
          <w:sz w:val="24"/>
        </w:rPr>
        <w:lastRenderedPageBreak/>
        <w:t>Приложение 24</w:t>
      </w:r>
    </w:p>
    <w:p w:rsidR="00837A9A" w:rsidRPr="00091B38" w:rsidRDefault="00837A9A" w:rsidP="00837A9A">
      <w:pPr>
        <w:jc w:val="center"/>
        <w:rPr>
          <w:b/>
          <w:sz w:val="24"/>
        </w:rPr>
      </w:pPr>
      <w:r w:rsidRPr="00091B38">
        <w:rPr>
          <w:b/>
          <w:sz w:val="24"/>
        </w:rPr>
        <w:t>Распределение лесов по классам пожарной опасности, плановые показатели выполнения мероприятий по охране лесов</w:t>
      </w:r>
    </w:p>
    <w:p w:rsidR="00837A9A" w:rsidRPr="00091B38" w:rsidRDefault="00837A9A" w:rsidP="00837A9A">
      <w:pPr>
        <w:jc w:val="center"/>
        <w:rPr>
          <w:sz w:val="16"/>
          <w:szCs w:val="16"/>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261"/>
        <w:gridCol w:w="707"/>
        <w:gridCol w:w="1432"/>
        <w:gridCol w:w="922"/>
        <w:gridCol w:w="922"/>
        <w:gridCol w:w="922"/>
        <w:gridCol w:w="922"/>
        <w:gridCol w:w="922"/>
        <w:gridCol w:w="922"/>
        <w:gridCol w:w="922"/>
        <w:gridCol w:w="922"/>
        <w:gridCol w:w="922"/>
        <w:gridCol w:w="980"/>
      </w:tblGrid>
      <w:tr w:rsidR="00837A9A" w:rsidRPr="00091B38" w:rsidTr="00896B5B">
        <w:trPr>
          <w:trHeight w:val="344"/>
          <w:tblHeader/>
        </w:trPr>
        <w:tc>
          <w:tcPr>
            <w:tcW w:w="3261" w:type="dxa"/>
            <w:vMerge w:val="restart"/>
            <w:shd w:val="clear" w:color="auto" w:fill="auto"/>
            <w:vAlign w:val="center"/>
            <w:hideMark/>
          </w:tcPr>
          <w:p w:rsidR="00837A9A" w:rsidRPr="00091B38" w:rsidRDefault="00837A9A" w:rsidP="00293FD6">
            <w:pPr>
              <w:rPr>
                <w:sz w:val="20"/>
                <w:szCs w:val="20"/>
              </w:rPr>
            </w:pPr>
            <w:r w:rsidRPr="00091B38">
              <w:rPr>
                <w:sz w:val="20"/>
                <w:szCs w:val="20"/>
              </w:rPr>
              <w:t>Наименование мероприятий по охране лесов</w:t>
            </w:r>
          </w:p>
        </w:tc>
        <w:tc>
          <w:tcPr>
            <w:tcW w:w="707" w:type="dxa"/>
            <w:vMerge w:val="restart"/>
            <w:shd w:val="clear" w:color="auto" w:fill="auto"/>
            <w:vAlign w:val="center"/>
            <w:hideMark/>
          </w:tcPr>
          <w:p w:rsidR="00837A9A" w:rsidRPr="00091B38" w:rsidRDefault="00837A9A" w:rsidP="00293FD6">
            <w:pPr>
              <w:jc w:val="center"/>
              <w:rPr>
                <w:sz w:val="18"/>
                <w:szCs w:val="18"/>
              </w:rPr>
            </w:pPr>
            <w:r w:rsidRPr="00091B38">
              <w:rPr>
                <w:sz w:val="18"/>
                <w:szCs w:val="18"/>
              </w:rPr>
              <w:t>Ед. изм.</w:t>
            </w:r>
          </w:p>
        </w:tc>
        <w:tc>
          <w:tcPr>
            <w:tcW w:w="1432" w:type="dxa"/>
            <w:vMerge w:val="restart"/>
            <w:shd w:val="clear" w:color="auto" w:fill="auto"/>
            <w:vAlign w:val="center"/>
            <w:hideMark/>
          </w:tcPr>
          <w:p w:rsidR="00837A9A" w:rsidRPr="00091B38" w:rsidRDefault="00837A9A" w:rsidP="00293FD6">
            <w:pPr>
              <w:ind w:left="-73" w:right="-110"/>
              <w:jc w:val="center"/>
              <w:rPr>
                <w:sz w:val="18"/>
                <w:szCs w:val="18"/>
              </w:rPr>
            </w:pPr>
            <w:r w:rsidRPr="00091B38">
              <w:rPr>
                <w:sz w:val="18"/>
                <w:szCs w:val="18"/>
              </w:rPr>
              <w:t>Выполнено за год, предшествующий разработке проекта Лесного плана Липецкой области</w:t>
            </w:r>
          </w:p>
        </w:tc>
        <w:tc>
          <w:tcPr>
            <w:tcW w:w="9278" w:type="dxa"/>
            <w:gridSpan w:val="10"/>
            <w:shd w:val="clear" w:color="auto" w:fill="auto"/>
            <w:noWrap/>
            <w:vAlign w:val="center"/>
            <w:hideMark/>
          </w:tcPr>
          <w:p w:rsidR="00837A9A" w:rsidRPr="00091B38" w:rsidRDefault="00837A9A" w:rsidP="00293FD6">
            <w:pPr>
              <w:jc w:val="center"/>
              <w:rPr>
                <w:sz w:val="18"/>
                <w:szCs w:val="18"/>
              </w:rPr>
            </w:pPr>
            <w:r w:rsidRPr="00091B38">
              <w:rPr>
                <w:sz w:val="18"/>
                <w:szCs w:val="18"/>
              </w:rPr>
              <w:t>Плановые показатели по годам</w:t>
            </w:r>
          </w:p>
        </w:tc>
      </w:tr>
      <w:tr w:rsidR="00837A9A" w:rsidRPr="00091B38" w:rsidTr="00896B5B">
        <w:trPr>
          <w:trHeight w:val="845"/>
          <w:tblHeader/>
        </w:trPr>
        <w:tc>
          <w:tcPr>
            <w:tcW w:w="3261" w:type="dxa"/>
            <w:vMerge/>
            <w:shd w:val="clear" w:color="auto" w:fill="auto"/>
            <w:vAlign w:val="center"/>
            <w:hideMark/>
          </w:tcPr>
          <w:p w:rsidR="00837A9A" w:rsidRPr="00091B38" w:rsidRDefault="00837A9A" w:rsidP="00293FD6">
            <w:pPr>
              <w:rPr>
                <w:sz w:val="20"/>
                <w:szCs w:val="20"/>
              </w:rPr>
            </w:pPr>
          </w:p>
        </w:tc>
        <w:tc>
          <w:tcPr>
            <w:tcW w:w="707" w:type="dxa"/>
            <w:vMerge/>
            <w:shd w:val="clear" w:color="auto" w:fill="auto"/>
            <w:vAlign w:val="center"/>
            <w:hideMark/>
          </w:tcPr>
          <w:p w:rsidR="00837A9A" w:rsidRPr="00091B38" w:rsidRDefault="00837A9A" w:rsidP="00293FD6">
            <w:pPr>
              <w:jc w:val="center"/>
              <w:rPr>
                <w:sz w:val="18"/>
                <w:szCs w:val="18"/>
              </w:rPr>
            </w:pPr>
          </w:p>
        </w:tc>
        <w:tc>
          <w:tcPr>
            <w:tcW w:w="1432" w:type="dxa"/>
            <w:vMerge/>
            <w:shd w:val="clear" w:color="auto" w:fill="auto"/>
            <w:vAlign w:val="center"/>
            <w:hideMark/>
          </w:tcPr>
          <w:p w:rsidR="00837A9A" w:rsidRPr="00091B38" w:rsidRDefault="00837A9A" w:rsidP="00293FD6">
            <w:pPr>
              <w:jc w:val="center"/>
              <w:rPr>
                <w:sz w:val="18"/>
                <w:szCs w:val="18"/>
              </w:rPr>
            </w:pP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 xml:space="preserve">2019 </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2020</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2021</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2022</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2023</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2024</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2025</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2026</w:t>
            </w:r>
          </w:p>
        </w:tc>
        <w:tc>
          <w:tcPr>
            <w:tcW w:w="0" w:type="auto"/>
            <w:shd w:val="clear" w:color="auto" w:fill="auto"/>
            <w:noWrap/>
            <w:vAlign w:val="center"/>
            <w:hideMark/>
          </w:tcPr>
          <w:p w:rsidR="00837A9A" w:rsidRPr="00091B38" w:rsidRDefault="00837A9A" w:rsidP="00293FD6">
            <w:pPr>
              <w:jc w:val="center"/>
              <w:rPr>
                <w:sz w:val="18"/>
                <w:szCs w:val="18"/>
              </w:rPr>
            </w:pPr>
            <w:r w:rsidRPr="00091B38">
              <w:rPr>
                <w:sz w:val="18"/>
                <w:szCs w:val="18"/>
              </w:rPr>
              <w:t>2027</w:t>
            </w:r>
          </w:p>
        </w:tc>
        <w:tc>
          <w:tcPr>
            <w:tcW w:w="980" w:type="dxa"/>
            <w:shd w:val="clear" w:color="auto" w:fill="auto"/>
            <w:noWrap/>
            <w:vAlign w:val="center"/>
            <w:hideMark/>
          </w:tcPr>
          <w:p w:rsidR="00837A9A" w:rsidRPr="00091B38" w:rsidRDefault="00837A9A" w:rsidP="00293FD6">
            <w:pPr>
              <w:jc w:val="center"/>
              <w:rPr>
                <w:sz w:val="18"/>
                <w:szCs w:val="18"/>
              </w:rPr>
            </w:pPr>
            <w:r w:rsidRPr="00091B38">
              <w:rPr>
                <w:sz w:val="18"/>
                <w:szCs w:val="18"/>
              </w:rPr>
              <w:t>2028</w:t>
            </w:r>
          </w:p>
        </w:tc>
      </w:tr>
      <w:tr w:rsidR="00837A9A" w:rsidRPr="00091B38" w:rsidTr="00293FD6">
        <w:trPr>
          <w:trHeight w:val="289"/>
        </w:trPr>
        <w:tc>
          <w:tcPr>
            <w:tcW w:w="14678" w:type="dxa"/>
            <w:gridSpan w:val="13"/>
            <w:shd w:val="clear" w:color="auto" w:fill="auto"/>
            <w:vAlign w:val="center"/>
            <w:hideMark/>
          </w:tcPr>
          <w:p w:rsidR="00837A9A" w:rsidRPr="00091B38" w:rsidRDefault="00837A9A" w:rsidP="00293FD6">
            <w:pPr>
              <w:jc w:val="center"/>
              <w:rPr>
                <w:b/>
                <w:sz w:val="20"/>
                <w:szCs w:val="20"/>
              </w:rPr>
            </w:pPr>
            <w:r w:rsidRPr="00091B38">
              <w:rPr>
                <w:b/>
                <w:sz w:val="20"/>
                <w:szCs w:val="20"/>
              </w:rPr>
              <w:t>Леса, расположенные на землях лесного фонда, средний класс пожарной опасности – 3,3</w:t>
            </w:r>
          </w:p>
        </w:tc>
      </w:tr>
      <w:tr w:rsidR="00837A9A" w:rsidRPr="00091B38" w:rsidTr="00896B5B">
        <w:trPr>
          <w:trHeight w:val="540"/>
        </w:trPr>
        <w:tc>
          <w:tcPr>
            <w:tcW w:w="3261" w:type="dxa"/>
            <w:shd w:val="clear" w:color="auto" w:fill="auto"/>
            <w:vAlign w:val="center"/>
            <w:hideMark/>
          </w:tcPr>
          <w:p w:rsidR="00837A9A" w:rsidRPr="00896B5B" w:rsidRDefault="0071450F" w:rsidP="00293FD6">
            <w:pPr>
              <w:rPr>
                <w:sz w:val="20"/>
                <w:szCs w:val="20"/>
              </w:rPr>
            </w:pPr>
            <w:r w:rsidRPr="00896B5B">
              <w:rPr>
                <w:sz w:val="20"/>
                <w:szCs w:val="20"/>
              </w:rPr>
              <w:t>Установка и размещение стендов, знаков и указателей, содержащих информацию о мерах пожарной безопасности в лесах</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шт</w:t>
            </w:r>
            <w:r w:rsidR="00B61225" w:rsidRPr="00091B38">
              <w:rPr>
                <w:sz w:val="20"/>
                <w:szCs w:val="20"/>
              </w:rPr>
              <w:t>.</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459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516</w:t>
            </w:r>
          </w:p>
        </w:tc>
      </w:tr>
      <w:tr w:rsidR="00837A9A" w:rsidRPr="00091B38" w:rsidTr="00896B5B">
        <w:trPr>
          <w:trHeight w:val="619"/>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Благоустройство зон отдыха граждан, пребывающих в лесах</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шт</w:t>
            </w:r>
            <w:r w:rsidR="00B61225" w:rsidRPr="00091B38">
              <w:rPr>
                <w:sz w:val="20"/>
                <w:szCs w:val="20"/>
              </w:rPr>
              <w:t>.</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16</w:t>
            </w:r>
          </w:p>
        </w:tc>
      </w:tr>
      <w:tr w:rsidR="00837A9A" w:rsidRPr="00091B38" w:rsidTr="00896B5B">
        <w:trPr>
          <w:trHeight w:val="558"/>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Устройство противопожарных минерализованных полос</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970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999</w:t>
            </w:r>
          </w:p>
        </w:tc>
      </w:tr>
      <w:tr w:rsidR="00837A9A" w:rsidRPr="00091B38" w:rsidTr="00896B5B">
        <w:trPr>
          <w:trHeight w:val="388"/>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8330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8300</w:t>
            </w:r>
          </w:p>
        </w:tc>
      </w:tr>
      <w:tr w:rsidR="00837A9A" w:rsidRPr="00091B38" w:rsidTr="00896B5B">
        <w:trPr>
          <w:trHeight w:val="312"/>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Прокладка просек</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0,5</w:t>
            </w:r>
          </w:p>
        </w:tc>
      </w:tr>
      <w:tr w:rsidR="00837A9A" w:rsidRPr="00091B38" w:rsidTr="00896B5B">
        <w:trPr>
          <w:trHeight w:val="306"/>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Прокладка противопожарных разрывов</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w:t>
            </w:r>
          </w:p>
        </w:tc>
      </w:tr>
      <w:tr w:rsidR="00837A9A" w:rsidRPr="00091B38" w:rsidTr="00896B5B">
        <w:trPr>
          <w:trHeight w:val="244"/>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Уход за противопожарными разрывами</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14</w:t>
            </w:r>
          </w:p>
        </w:tc>
      </w:tr>
      <w:tr w:rsidR="00837A9A" w:rsidRPr="00091B38" w:rsidTr="00896B5B">
        <w:trPr>
          <w:trHeight w:val="251"/>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Прочистка просек</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25</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 xml:space="preserve">40 </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40</w:t>
            </w:r>
          </w:p>
        </w:tc>
      </w:tr>
      <w:tr w:rsidR="00837A9A" w:rsidRPr="00091B38" w:rsidTr="00896B5B">
        <w:trPr>
          <w:trHeight w:val="905"/>
        </w:trPr>
        <w:tc>
          <w:tcPr>
            <w:tcW w:w="3261" w:type="dxa"/>
            <w:shd w:val="clear" w:color="auto" w:fill="auto"/>
            <w:vAlign w:val="center"/>
            <w:hideMark/>
          </w:tcPr>
          <w:p w:rsidR="00837A9A" w:rsidRPr="00896B5B" w:rsidRDefault="00837A9A" w:rsidP="00293FD6">
            <w:pPr>
              <w:rPr>
                <w:sz w:val="20"/>
                <w:szCs w:val="20"/>
              </w:rPr>
            </w:pPr>
            <w:r w:rsidRPr="00896B5B">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707" w:type="dxa"/>
            <w:shd w:val="clear" w:color="auto" w:fill="auto"/>
            <w:noWrap/>
            <w:vAlign w:val="center"/>
            <w:hideMark/>
          </w:tcPr>
          <w:p w:rsidR="00837A9A" w:rsidRPr="00091B38" w:rsidRDefault="00837A9A" w:rsidP="00293FD6">
            <w:pPr>
              <w:jc w:val="center"/>
              <w:rPr>
                <w:sz w:val="20"/>
                <w:szCs w:val="20"/>
              </w:rPr>
            </w:pPr>
            <w:r w:rsidRPr="00091B38">
              <w:rPr>
                <w:sz w:val="20"/>
                <w:szCs w:val="20"/>
              </w:rPr>
              <w:t>шт</w:t>
            </w:r>
            <w:r w:rsidR="00B61225" w:rsidRPr="00091B38">
              <w:rPr>
                <w:sz w:val="20"/>
                <w:szCs w:val="20"/>
              </w:rPr>
              <w:t>.</w:t>
            </w:r>
          </w:p>
        </w:tc>
        <w:tc>
          <w:tcPr>
            <w:tcW w:w="1432" w:type="dxa"/>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0" w:type="auto"/>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c>
          <w:tcPr>
            <w:tcW w:w="980" w:type="dxa"/>
            <w:shd w:val="clear" w:color="auto" w:fill="auto"/>
            <w:noWrap/>
            <w:vAlign w:val="center"/>
            <w:hideMark/>
          </w:tcPr>
          <w:p w:rsidR="00837A9A" w:rsidRPr="00091B38" w:rsidRDefault="00837A9A" w:rsidP="00293FD6">
            <w:pPr>
              <w:jc w:val="center"/>
              <w:rPr>
                <w:sz w:val="20"/>
                <w:szCs w:val="20"/>
              </w:rPr>
            </w:pPr>
            <w:r w:rsidRPr="00091B38">
              <w:rPr>
                <w:sz w:val="20"/>
                <w:szCs w:val="20"/>
              </w:rPr>
              <w:t>12</w:t>
            </w:r>
          </w:p>
        </w:tc>
      </w:tr>
      <w:tr w:rsidR="00837A9A" w:rsidRPr="00091B38" w:rsidTr="00896B5B">
        <w:trPr>
          <w:trHeight w:val="711"/>
        </w:trPr>
        <w:tc>
          <w:tcPr>
            <w:tcW w:w="3261" w:type="dxa"/>
            <w:shd w:val="clear" w:color="auto" w:fill="auto"/>
            <w:vAlign w:val="center"/>
          </w:tcPr>
          <w:p w:rsidR="00837A9A" w:rsidRPr="00896B5B" w:rsidRDefault="00837A9A" w:rsidP="00293FD6">
            <w:pPr>
              <w:rPr>
                <w:sz w:val="20"/>
                <w:szCs w:val="20"/>
              </w:rPr>
            </w:pPr>
            <w:r w:rsidRPr="00896B5B">
              <w:rPr>
                <w:sz w:val="20"/>
                <w:szCs w:val="20"/>
              </w:rPr>
              <w:t xml:space="preserve">Строительство лесных дорог, предназначенных для охраны лесов от пожаров </w:t>
            </w:r>
          </w:p>
        </w:tc>
        <w:tc>
          <w:tcPr>
            <w:tcW w:w="707" w:type="dxa"/>
            <w:shd w:val="clear" w:color="auto" w:fill="auto"/>
            <w:noWrap/>
            <w:vAlign w:val="center"/>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tcPr>
          <w:p w:rsidR="00837A9A" w:rsidRPr="00091B38" w:rsidRDefault="00837A9A" w:rsidP="00293FD6">
            <w:pPr>
              <w:jc w:val="center"/>
              <w:rPr>
                <w:sz w:val="20"/>
                <w:szCs w:val="20"/>
              </w:rPr>
            </w:pPr>
            <w:r w:rsidRPr="00091B38">
              <w:rPr>
                <w:sz w:val="20"/>
                <w:szCs w:val="20"/>
              </w:rPr>
              <w:t>-</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0</w:t>
            </w:r>
          </w:p>
        </w:tc>
        <w:tc>
          <w:tcPr>
            <w:tcW w:w="980" w:type="dxa"/>
            <w:shd w:val="clear" w:color="auto" w:fill="auto"/>
            <w:noWrap/>
            <w:vAlign w:val="center"/>
          </w:tcPr>
          <w:p w:rsidR="00837A9A" w:rsidRPr="00091B38" w:rsidRDefault="00837A9A" w:rsidP="00293FD6">
            <w:pPr>
              <w:jc w:val="center"/>
              <w:rPr>
                <w:sz w:val="20"/>
                <w:szCs w:val="20"/>
              </w:rPr>
            </w:pPr>
            <w:r w:rsidRPr="00091B38">
              <w:rPr>
                <w:sz w:val="20"/>
                <w:szCs w:val="20"/>
              </w:rPr>
              <w:t>0</w:t>
            </w:r>
          </w:p>
        </w:tc>
      </w:tr>
      <w:tr w:rsidR="00837A9A" w:rsidRPr="00091B38" w:rsidTr="00896B5B">
        <w:trPr>
          <w:trHeight w:val="566"/>
        </w:trPr>
        <w:tc>
          <w:tcPr>
            <w:tcW w:w="3261" w:type="dxa"/>
            <w:shd w:val="clear" w:color="auto" w:fill="auto"/>
            <w:vAlign w:val="center"/>
          </w:tcPr>
          <w:p w:rsidR="00837A9A" w:rsidRPr="00896B5B" w:rsidRDefault="00837A9A" w:rsidP="00293FD6">
            <w:pPr>
              <w:rPr>
                <w:sz w:val="20"/>
                <w:szCs w:val="20"/>
              </w:rPr>
            </w:pPr>
            <w:r w:rsidRPr="00896B5B">
              <w:rPr>
                <w:sz w:val="20"/>
                <w:szCs w:val="20"/>
              </w:rPr>
              <w:lastRenderedPageBreak/>
              <w:t xml:space="preserve">Эксплуатация лесных дорог, предназначенных для охраны лесов от пожаров </w:t>
            </w:r>
          </w:p>
        </w:tc>
        <w:tc>
          <w:tcPr>
            <w:tcW w:w="707" w:type="dxa"/>
            <w:shd w:val="clear" w:color="auto" w:fill="auto"/>
            <w:noWrap/>
            <w:vAlign w:val="center"/>
          </w:tcPr>
          <w:p w:rsidR="00837A9A" w:rsidRPr="00091B38" w:rsidRDefault="00837A9A" w:rsidP="00293FD6">
            <w:pPr>
              <w:jc w:val="center"/>
              <w:rPr>
                <w:sz w:val="20"/>
                <w:szCs w:val="20"/>
              </w:rPr>
            </w:pPr>
            <w:r w:rsidRPr="00091B38">
              <w:rPr>
                <w:sz w:val="20"/>
                <w:szCs w:val="20"/>
              </w:rPr>
              <w:t>км</w:t>
            </w:r>
          </w:p>
        </w:tc>
        <w:tc>
          <w:tcPr>
            <w:tcW w:w="1432" w:type="dxa"/>
            <w:shd w:val="clear" w:color="auto" w:fill="auto"/>
            <w:noWrap/>
            <w:vAlign w:val="center"/>
          </w:tcPr>
          <w:p w:rsidR="00837A9A" w:rsidRPr="00091B38" w:rsidRDefault="00837A9A" w:rsidP="00293FD6">
            <w:pPr>
              <w:jc w:val="center"/>
              <w:rPr>
                <w:sz w:val="20"/>
                <w:szCs w:val="20"/>
              </w:rPr>
            </w:pPr>
            <w:r w:rsidRPr="00091B38">
              <w:rPr>
                <w:sz w:val="20"/>
                <w:szCs w:val="20"/>
              </w:rPr>
              <w:t>35</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 xml:space="preserve">53 </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0" w:type="auto"/>
            <w:shd w:val="clear" w:color="auto" w:fill="auto"/>
            <w:noWrap/>
            <w:vAlign w:val="center"/>
          </w:tcPr>
          <w:p w:rsidR="00837A9A" w:rsidRPr="00091B38" w:rsidRDefault="00837A9A" w:rsidP="00293FD6">
            <w:pPr>
              <w:jc w:val="center"/>
              <w:rPr>
                <w:sz w:val="20"/>
                <w:szCs w:val="20"/>
              </w:rPr>
            </w:pPr>
            <w:r w:rsidRPr="00091B38">
              <w:rPr>
                <w:sz w:val="20"/>
                <w:szCs w:val="20"/>
              </w:rPr>
              <w:t>53</w:t>
            </w:r>
          </w:p>
        </w:tc>
        <w:tc>
          <w:tcPr>
            <w:tcW w:w="980" w:type="dxa"/>
            <w:shd w:val="clear" w:color="auto" w:fill="auto"/>
            <w:noWrap/>
            <w:vAlign w:val="center"/>
          </w:tcPr>
          <w:p w:rsidR="00837A9A" w:rsidRPr="00091B38" w:rsidRDefault="00837A9A" w:rsidP="00293FD6">
            <w:pPr>
              <w:jc w:val="center"/>
              <w:rPr>
                <w:sz w:val="20"/>
                <w:szCs w:val="20"/>
              </w:rPr>
            </w:pPr>
            <w:r w:rsidRPr="00091B38">
              <w:rPr>
                <w:sz w:val="20"/>
                <w:szCs w:val="20"/>
              </w:rPr>
              <w:t>53</w:t>
            </w:r>
          </w:p>
        </w:tc>
      </w:tr>
      <w:tr w:rsidR="00896B5B" w:rsidRPr="00091B38" w:rsidTr="00896B5B">
        <w:trPr>
          <w:trHeight w:val="208"/>
        </w:trPr>
        <w:tc>
          <w:tcPr>
            <w:tcW w:w="3261" w:type="dxa"/>
            <w:shd w:val="clear" w:color="auto" w:fill="auto"/>
            <w:vAlign w:val="center"/>
          </w:tcPr>
          <w:p w:rsidR="00896B5B" w:rsidRPr="00896B5B" w:rsidRDefault="00896B5B" w:rsidP="009A4B84">
            <w:pPr>
              <w:rPr>
                <w:sz w:val="20"/>
                <w:szCs w:val="20"/>
              </w:rPr>
            </w:pPr>
            <w:r w:rsidRPr="00896B5B">
              <w:rPr>
                <w:sz w:val="20"/>
                <w:szCs w:val="20"/>
              </w:rPr>
              <w:t>Устройство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r>
      <w:tr w:rsidR="00896B5B" w:rsidRPr="00091B38" w:rsidTr="00896B5B">
        <w:trPr>
          <w:trHeight w:val="492"/>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7</w:t>
            </w:r>
          </w:p>
        </w:tc>
      </w:tr>
      <w:tr w:rsidR="00896B5B" w:rsidRPr="00091B38" w:rsidTr="00896B5B">
        <w:trPr>
          <w:trHeight w:val="905"/>
        </w:trPr>
        <w:tc>
          <w:tcPr>
            <w:tcW w:w="3261" w:type="dxa"/>
            <w:shd w:val="clear" w:color="auto" w:fill="auto"/>
            <w:vAlign w:val="center"/>
          </w:tcPr>
          <w:p w:rsidR="00896B5B" w:rsidRPr="00896B5B" w:rsidRDefault="00896B5B" w:rsidP="009A4B84">
            <w:pPr>
              <w:rPr>
                <w:sz w:val="20"/>
                <w:szCs w:val="20"/>
              </w:rPr>
            </w:pPr>
            <w:r w:rsidRPr="00896B5B">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23</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23</w:t>
            </w:r>
          </w:p>
        </w:tc>
      </w:tr>
      <w:tr w:rsidR="00896B5B" w:rsidRPr="00091B38" w:rsidTr="00896B5B">
        <w:trPr>
          <w:trHeight w:val="769"/>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198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203</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203</w:t>
            </w:r>
          </w:p>
        </w:tc>
      </w:tr>
      <w:tr w:rsidR="00896B5B" w:rsidRPr="00091B38" w:rsidTr="00896B5B">
        <w:trPr>
          <w:trHeight w:val="905"/>
        </w:trPr>
        <w:tc>
          <w:tcPr>
            <w:tcW w:w="3261" w:type="dxa"/>
            <w:shd w:val="clear" w:color="auto" w:fill="auto"/>
            <w:vAlign w:val="center"/>
          </w:tcPr>
          <w:p w:rsidR="00896B5B" w:rsidRPr="00896B5B" w:rsidRDefault="00896B5B" w:rsidP="009A4B84">
            <w:pPr>
              <w:rPr>
                <w:sz w:val="20"/>
                <w:szCs w:val="20"/>
              </w:rPr>
            </w:pPr>
            <w:r w:rsidRPr="00896B5B">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га</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80</w:t>
            </w:r>
          </w:p>
        </w:tc>
      </w:tr>
      <w:tr w:rsidR="00896B5B" w:rsidRPr="00091B38" w:rsidTr="00896B5B">
        <w:trPr>
          <w:trHeight w:val="905"/>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39</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39</w:t>
            </w:r>
          </w:p>
        </w:tc>
      </w:tr>
      <w:tr w:rsidR="002F3780" w:rsidRPr="00091B38" w:rsidTr="00896B5B">
        <w:trPr>
          <w:trHeight w:val="905"/>
        </w:trPr>
        <w:tc>
          <w:tcPr>
            <w:tcW w:w="3261" w:type="dxa"/>
            <w:shd w:val="clear" w:color="auto" w:fill="auto"/>
            <w:vAlign w:val="center"/>
          </w:tcPr>
          <w:p w:rsidR="002F3780" w:rsidRPr="00896B5B" w:rsidRDefault="002F3780" w:rsidP="00293FD6">
            <w:pPr>
              <w:rPr>
                <w:sz w:val="20"/>
                <w:szCs w:val="20"/>
              </w:rPr>
            </w:pPr>
            <w:r w:rsidRPr="00896B5B">
              <w:rPr>
                <w:sz w:val="20"/>
                <w:szCs w:val="20"/>
              </w:rPr>
              <w:lastRenderedPageBreak/>
              <w:t>Организация системы обнаружения и учета лесных пожаров, системы наблюдения за их развитием с использованием наземных, авиационных или космических средств, всего:</w:t>
            </w:r>
          </w:p>
        </w:tc>
        <w:tc>
          <w:tcPr>
            <w:tcW w:w="707"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шт./</w:t>
            </w:r>
          </w:p>
          <w:p w:rsidR="002F3780" w:rsidRPr="002F3780" w:rsidRDefault="002F3780" w:rsidP="00192AC6">
            <w:pPr>
              <w:tabs>
                <w:tab w:val="left" w:pos="2426"/>
              </w:tabs>
              <w:jc w:val="center"/>
              <w:rPr>
                <w:sz w:val="20"/>
                <w:szCs w:val="20"/>
              </w:rPr>
            </w:pPr>
            <w:r w:rsidRPr="002F3780">
              <w:rPr>
                <w:sz w:val="20"/>
                <w:szCs w:val="20"/>
              </w:rPr>
              <w:t>км./ чел.</w:t>
            </w:r>
          </w:p>
        </w:tc>
        <w:tc>
          <w:tcPr>
            <w:tcW w:w="1432"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ind w:right="-143"/>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980"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r>
      <w:tr w:rsidR="002F3780" w:rsidRPr="00091B38" w:rsidTr="00896B5B">
        <w:trPr>
          <w:trHeight w:val="553"/>
        </w:trPr>
        <w:tc>
          <w:tcPr>
            <w:tcW w:w="3261" w:type="dxa"/>
            <w:shd w:val="clear" w:color="auto" w:fill="auto"/>
            <w:vAlign w:val="center"/>
          </w:tcPr>
          <w:p w:rsidR="002F3780" w:rsidRPr="00896B5B" w:rsidRDefault="002F3780" w:rsidP="00192AC6">
            <w:pPr>
              <w:tabs>
                <w:tab w:val="left" w:pos="2426"/>
              </w:tabs>
              <w:rPr>
                <w:sz w:val="20"/>
                <w:szCs w:val="20"/>
              </w:rPr>
            </w:pPr>
            <w:r w:rsidRPr="00896B5B">
              <w:rPr>
                <w:sz w:val="20"/>
                <w:szCs w:val="20"/>
              </w:rPr>
              <w:t xml:space="preserve">В том числе: </w:t>
            </w:r>
          </w:p>
          <w:p w:rsidR="002F3780" w:rsidRPr="00896B5B" w:rsidRDefault="002F3780" w:rsidP="00192AC6">
            <w:pPr>
              <w:tabs>
                <w:tab w:val="left" w:pos="2426"/>
              </w:tabs>
              <w:rPr>
                <w:sz w:val="20"/>
                <w:szCs w:val="20"/>
              </w:rPr>
            </w:pPr>
            <w:r w:rsidRPr="00896B5B">
              <w:rPr>
                <w:sz w:val="20"/>
                <w:szCs w:val="20"/>
              </w:rPr>
              <w:t>- организация наземного патрулирования</w:t>
            </w:r>
          </w:p>
        </w:tc>
        <w:tc>
          <w:tcPr>
            <w:tcW w:w="707"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шт./</w:t>
            </w:r>
          </w:p>
          <w:p w:rsidR="002F3780" w:rsidRPr="002F3780" w:rsidRDefault="002F3780" w:rsidP="00192AC6">
            <w:pPr>
              <w:tabs>
                <w:tab w:val="left" w:pos="2426"/>
              </w:tabs>
              <w:jc w:val="center"/>
              <w:rPr>
                <w:sz w:val="20"/>
                <w:szCs w:val="20"/>
              </w:rPr>
            </w:pPr>
            <w:r w:rsidRPr="002F3780">
              <w:rPr>
                <w:sz w:val="20"/>
                <w:szCs w:val="20"/>
              </w:rPr>
              <w:t>км./ чел.</w:t>
            </w:r>
          </w:p>
        </w:tc>
        <w:tc>
          <w:tcPr>
            <w:tcW w:w="1432" w:type="dxa"/>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2F3780" w:rsidRPr="002F3780" w:rsidRDefault="002F3780" w:rsidP="00192AC6">
            <w:pPr>
              <w:tabs>
                <w:tab w:val="left" w:pos="2426"/>
              </w:tabs>
              <w:ind w:right="-143"/>
              <w:jc w:val="center"/>
              <w:rPr>
                <w:sz w:val="20"/>
                <w:szCs w:val="20"/>
              </w:rPr>
            </w:pPr>
            <w:r w:rsidRPr="002F3780">
              <w:rPr>
                <w:sz w:val="20"/>
                <w:szCs w:val="20"/>
              </w:rPr>
              <w:t>73/</w:t>
            </w:r>
          </w:p>
          <w:p w:rsidR="002F3780" w:rsidRPr="002F3780" w:rsidRDefault="002F3780" w:rsidP="00192AC6">
            <w:pPr>
              <w:tabs>
                <w:tab w:val="left" w:pos="2426"/>
              </w:tabs>
              <w:jc w:val="center"/>
              <w:rPr>
                <w:sz w:val="20"/>
                <w:szCs w:val="20"/>
              </w:rPr>
            </w:pPr>
            <w:r w:rsidRPr="002F3780">
              <w:rPr>
                <w:sz w:val="20"/>
                <w:szCs w:val="20"/>
              </w:rPr>
              <w:t>3400/ 37</w:t>
            </w:r>
          </w:p>
        </w:tc>
        <w:tc>
          <w:tcPr>
            <w:tcW w:w="980" w:type="dxa"/>
            <w:shd w:val="clear" w:color="auto" w:fill="auto"/>
            <w:noWrap/>
            <w:vAlign w:val="center"/>
          </w:tcPr>
          <w:p w:rsidR="002F3780" w:rsidRPr="002F3780" w:rsidRDefault="002F3780" w:rsidP="00293FD6">
            <w:pPr>
              <w:tabs>
                <w:tab w:val="left" w:pos="2426"/>
              </w:tabs>
              <w:jc w:val="center"/>
              <w:rPr>
                <w:sz w:val="20"/>
                <w:szCs w:val="20"/>
              </w:rPr>
            </w:pPr>
            <w:r w:rsidRPr="002F3780">
              <w:rPr>
                <w:sz w:val="20"/>
                <w:szCs w:val="20"/>
              </w:rPr>
              <w:t>37</w:t>
            </w:r>
          </w:p>
        </w:tc>
      </w:tr>
      <w:tr w:rsidR="002F3780" w:rsidRPr="00091B38" w:rsidTr="00896B5B">
        <w:trPr>
          <w:trHeight w:val="426"/>
        </w:trPr>
        <w:tc>
          <w:tcPr>
            <w:tcW w:w="3261" w:type="dxa"/>
            <w:shd w:val="clear" w:color="auto" w:fill="auto"/>
            <w:vAlign w:val="center"/>
          </w:tcPr>
          <w:p w:rsidR="002F3780" w:rsidRPr="00896B5B" w:rsidRDefault="002F3780" w:rsidP="00293FD6">
            <w:pPr>
              <w:tabs>
                <w:tab w:val="left" w:pos="2426"/>
              </w:tabs>
              <w:rPr>
                <w:sz w:val="20"/>
                <w:szCs w:val="20"/>
              </w:rPr>
            </w:pPr>
            <w:r w:rsidRPr="00896B5B">
              <w:rPr>
                <w:sz w:val="20"/>
                <w:szCs w:val="20"/>
              </w:rPr>
              <w:t>Содержание ПХС</w:t>
            </w:r>
          </w:p>
        </w:tc>
        <w:tc>
          <w:tcPr>
            <w:tcW w:w="707" w:type="dxa"/>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шт.</w:t>
            </w:r>
          </w:p>
        </w:tc>
        <w:tc>
          <w:tcPr>
            <w:tcW w:w="1432" w:type="dxa"/>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0" w:type="auto"/>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c>
          <w:tcPr>
            <w:tcW w:w="980" w:type="dxa"/>
            <w:shd w:val="clear" w:color="auto" w:fill="auto"/>
            <w:noWrap/>
            <w:vAlign w:val="center"/>
          </w:tcPr>
          <w:p w:rsidR="002F3780" w:rsidRPr="00091B38" w:rsidRDefault="002F3780" w:rsidP="00293FD6">
            <w:pPr>
              <w:tabs>
                <w:tab w:val="left" w:pos="2426"/>
              </w:tabs>
              <w:jc w:val="center"/>
              <w:rPr>
                <w:sz w:val="20"/>
                <w:szCs w:val="20"/>
              </w:rPr>
            </w:pPr>
            <w:r w:rsidRPr="00091B38">
              <w:rPr>
                <w:sz w:val="20"/>
                <w:szCs w:val="20"/>
              </w:rPr>
              <w:t>8</w:t>
            </w:r>
          </w:p>
        </w:tc>
      </w:tr>
      <w:tr w:rsidR="002F3780" w:rsidRPr="00091B38" w:rsidTr="00293FD6">
        <w:trPr>
          <w:trHeight w:val="140"/>
        </w:trPr>
        <w:tc>
          <w:tcPr>
            <w:tcW w:w="14678" w:type="dxa"/>
            <w:gridSpan w:val="13"/>
            <w:shd w:val="clear" w:color="auto" w:fill="auto"/>
            <w:vAlign w:val="center"/>
            <w:hideMark/>
          </w:tcPr>
          <w:p w:rsidR="002F3780" w:rsidRPr="00896B5B" w:rsidRDefault="002F3780" w:rsidP="00293FD6">
            <w:pPr>
              <w:jc w:val="center"/>
              <w:rPr>
                <w:b/>
                <w:sz w:val="20"/>
                <w:szCs w:val="20"/>
              </w:rPr>
            </w:pPr>
            <w:r w:rsidRPr="00896B5B">
              <w:rPr>
                <w:b/>
                <w:sz w:val="20"/>
                <w:szCs w:val="20"/>
              </w:rPr>
              <w:t>Леса, расположенные на землях обороны и безопасности</w:t>
            </w:r>
          </w:p>
        </w:tc>
      </w:tr>
      <w:tr w:rsidR="002F3780" w:rsidRPr="00091B38" w:rsidTr="00896B5B">
        <w:trPr>
          <w:trHeight w:val="274"/>
        </w:trPr>
        <w:tc>
          <w:tcPr>
            <w:tcW w:w="3261" w:type="dxa"/>
            <w:shd w:val="clear" w:color="auto" w:fill="auto"/>
            <w:noWrap/>
            <w:vAlign w:val="center"/>
            <w:hideMark/>
          </w:tcPr>
          <w:p w:rsidR="002F3780" w:rsidRPr="00896B5B" w:rsidRDefault="002F3780"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hideMark/>
          </w:tcPr>
          <w:p w:rsidR="002F3780" w:rsidRPr="00091B38" w:rsidRDefault="002F3780" w:rsidP="00293FD6">
            <w:pPr>
              <w:jc w:val="center"/>
              <w:rPr>
                <w:sz w:val="18"/>
                <w:szCs w:val="18"/>
              </w:rPr>
            </w:pPr>
            <w:r w:rsidRPr="00091B38">
              <w:rPr>
                <w:sz w:val="18"/>
                <w:szCs w:val="18"/>
              </w:rPr>
              <w:t>км</w:t>
            </w:r>
          </w:p>
        </w:tc>
        <w:tc>
          <w:tcPr>
            <w:tcW w:w="1432" w:type="dxa"/>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0" w:type="auto"/>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c>
          <w:tcPr>
            <w:tcW w:w="980" w:type="dxa"/>
            <w:shd w:val="clear" w:color="auto" w:fill="auto"/>
            <w:noWrap/>
            <w:vAlign w:val="center"/>
            <w:hideMark/>
          </w:tcPr>
          <w:p w:rsidR="002F3780" w:rsidRPr="00091B38" w:rsidRDefault="002F3780" w:rsidP="00293FD6">
            <w:pPr>
              <w:jc w:val="center"/>
              <w:rPr>
                <w:sz w:val="18"/>
                <w:szCs w:val="18"/>
              </w:rPr>
            </w:pPr>
            <w:r w:rsidRPr="00091B38">
              <w:rPr>
                <w:sz w:val="18"/>
                <w:szCs w:val="18"/>
              </w:rPr>
              <w:t>1</w:t>
            </w:r>
          </w:p>
        </w:tc>
      </w:tr>
      <w:tr w:rsidR="002F3780" w:rsidRPr="00091B38" w:rsidTr="00293FD6">
        <w:trPr>
          <w:trHeight w:val="140"/>
        </w:trPr>
        <w:tc>
          <w:tcPr>
            <w:tcW w:w="14678" w:type="dxa"/>
            <w:gridSpan w:val="13"/>
            <w:shd w:val="clear" w:color="auto" w:fill="auto"/>
            <w:vAlign w:val="center"/>
            <w:hideMark/>
          </w:tcPr>
          <w:p w:rsidR="002F3780" w:rsidRPr="00896B5B" w:rsidRDefault="002F3780" w:rsidP="00293FD6">
            <w:pPr>
              <w:jc w:val="center"/>
              <w:rPr>
                <w:b/>
                <w:sz w:val="20"/>
                <w:szCs w:val="20"/>
              </w:rPr>
            </w:pPr>
            <w:r w:rsidRPr="00896B5B">
              <w:rPr>
                <w:b/>
                <w:sz w:val="20"/>
                <w:szCs w:val="20"/>
              </w:rPr>
              <w:t>Леса, расположенные на землях населенных пунктов, средний класс пожарной опасности – 2,2</w:t>
            </w:r>
          </w:p>
        </w:tc>
      </w:tr>
      <w:tr w:rsidR="00896B5B" w:rsidRPr="00091B38" w:rsidTr="00896B5B">
        <w:trPr>
          <w:trHeight w:val="274"/>
        </w:trPr>
        <w:tc>
          <w:tcPr>
            <w:tcW w:w="3261" w:type="dxa"/>
            <w:shd w:val="clear" w:color="auto" w:fill="auto"/>
            <w:noWrap/>
            <w:vAlign w:val="center"/>
          </w:tcPr>
          <w:p w:rsidR="00896B5B" w:rsidRPr="00896B5B" w:rsidRDefault="00896B5B" w:rsidP="009A4B84">
            <w:pPr>
              <w:rPr>
                <w:sz w:val="20"/>
                <w:szCs w:val="20"/>
              </w:rPr>
            </w:pPr>
            <w:r w:rsidRPr="00896B5B">
              <w:rPr>
                <w:sz w:val="20"/>
                <w:szCs w:val="20"/>
              </w:rPr>
              <w:t>Установка и размещение стендов, знаков и других указателей, содержащих информацию о мерах пожарной безопасности в лесах</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18"/>
                <w:szCs w:val="18"/>
              </w:rPr>
            </w:pPr>
            <w:r w:rsidRPr="00091B38">
              <w:rPr>
                <w:sz w:val="18"/>
                <w:szCs w:val="18"/>
              </w:rPr>
              <w:t>-</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27</w:t>
            </w:r>
          </w:p>
        </w:tc>
        <w:tc>
          <w:tcPr>
            <w:tcW w:w="980" w:type="dxa"/>
            <w:shd w:val="clear" w:color="auto" w:fill="auto"/>
            <w:noWrap/>
            <w:vAlign w:val="center"/>
          </w:tcPr>
          <w:p w:rsidR="00896B5B" w:rsidRPr="00091B38" w:rsidRDefault="00896B5B" w:rsidP="00293FD6">
            <w:pPr>
              <w:jc w:val="center"/>
              <w:rPr>
                <w:sz w:val="18"/>
                <w:szCs w:val="18"/>
              </w:rPr>
            </w:pPr>
            <w:r w:rsidRPr="00091B38">
              <w:rPr>
                <w:sz w:val="18"/>
                <w:szCs w:val="18"/>
              </w:rPr>
              <w:t>27</w:t>
            </w:r>
          </w:p>
        </w:tc>
      </w:tr>
      <w:tr w:rsidR="00896B5B" w:rsidRPr="00091B38" w:rsidTr="00896B5B">
        <w:trPr>
          <w:trHeight w:val="274"/>
        </w:trPr>
        <w:tc>
          <w:tcPr>
            <w:tcW w:w="3261" w:type="dxa"/>
            <w:shd w:val="clear" w:color="auto" w:fill="auto"/>
            <w:noWrap/>
            <w:vAlign w:val="center"/>
          </w:tcPr>
          <w:p w:rsidR="00896B5B" w:rsidRPr="00896B5B" w:rsidRDefault="00896B5B" w:rsidP="009A4B84">
            <w:pPr>
              <w:rPr>
                <w:sz w:val="20"/>
                <w:szCs w:val="20"/>
              </w:rPr>
            </w:pPr>
            <w:r w:rsidRPr="00896B5B">
              <w:rPr>
                <w:sz w:val="20"/>
                <w:szCs w:val="20"/>
              </w:rPr>
              <w:t>Благоустройство зон отдыха граждан, пребывающих в лесах</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18"/>
                <w:szCs w:val="18"/>
              </w:rPr>
            </w:pPr>
            <w:r w:rsidRPr="00091B38">
              <w:rPr>
                <w:sz w:val="18"/>
                <w:szCs w:val="18"/>
              </w:rPr>
              <w:t>-</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0" w:type="auto"/>
            <w:shd w:val="clear" w:color="auto" w:fill="auto"/>
            <w:noWrap/>
            <w:vAlign w:val="center"/>
          </w:tcPr>
          <w:p w:rsidR="00896B5B" w:rsidRPr="00091B38" w:rsidRDefault="00896B5B" w:rsidP="00293FD6">
            <w:pPr>
              <w:jc w:val="center"/>
              <w:rPr>
                <w:sz w:val="18"/>
                <w:szCs w:val="18"/>
              </w:rPr>
            </w:pPr>
            <w:r w:rsidRPr="00091B38">
              <w:rPr>
                <w:sz w:val="18"/>
                <w:szCs w:val="18"/>
              </w:rPr>
              <w:t>1</w:t>
            </w:r>
          </w:p>
        </w:tc>
        <w:tc>
          <w:tcPr>
            <w:tcW w:w="980" w:type="dxa"/>
            <w:shd w:val="clear" w:color="auto" w:fill="auto"/>
            <w:noWrap/>
            <w:vAlign w:val="center"/>
          </w:tcPr>
          <w:p w:rsidR="00896B5B" w:rsidRPr="00091B38" w:rsidRDefault="00896B5B" w:rsidP="00293FD6">
            <w:pPr>
              <w:jc w:val="center"/>
              <w:rPr>
                <w:sz w:val="18"/>
                <w:szCs w:val="18"/>
              </w:rPr>
            </w:pPr>
            <w:r w:rsidRPr="00091B38">
              <w:rPr>
                <w:sz w:val="18"/>
                <w:szCs w:val="18"/>
              </w:rPr>
              <w:t>1</w:t>
            </w:r>
          </w:p>
        </w:tc>
      </w:tr>
      <w:tr w:rsidR="00896B5B" w:rsidRPr="00091B38" w:rsidTr="00896B5B">
        <w:trPr>
          <w:trHeight w:val="274"/>
        </w:trPr>
        <w:tc>
          <w:tcPr>
            <w:tcW w:w="3261" w:type="dxa"/>
            <w:shd w:val="clear" w:color="auto" w:fill="auto"/>
            <w:noWrap/>
            <w:vAlign w:val="center"/>
          </w:tcPr>
          <w:p w:rsidR="00896B5B" w:rsidRPr="00896B5B" w:rsidRDefault="00896B5B" w:rsidP="009A4B84">
            <w:pPr>
              <w:rPr>
                <w:sz w:val="20"/>
                <w:szCs w:val="20"/>
              </w:rPr>
            </w:pPr>
            <w:r w:rsidRPr="00896B5B">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w:t>
            </w:r>
          </w:p>
        </w:tc>
      </w:tr>
      <w:tr w:rsidR="00896B5B" w:rsidRPr="00091B38" w:rsidTr="00896B5B">
        <w:trPr>
          <w:trHeight w:val="274"/>
        </w:trPr>
        <w:tc>
          <w:tcPr>
            <w:tcW w:w="3261" w:type="dxa"/>
            <w:shd w:val="clear" w:color="auto" w:fill="auto"/>
            <w:noWrap/>
            <w:vAlign w:val="center"/>
          </w:tcPr>
          <w:p w:rsidR="00896B5B" w:rsidRPr="00896B5B" w:rsidRDefault="00896B5B" w:rsidP="009A4B84">
            <w:pPr>
              <w:rPr>
                <w:sz w:val="20"/>
                <w:szCs w:val="20"/>
              </w:rPr>
            </w:pPr>
            <w:r w:rsidRPr="00896B5B">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12</w:t>
            </w:r>
          </w:p>
        </w:tc>
      </w:tr>
      <w:tr w:rsidR="002F3780" w:rsidRPr="00091B38" w:rsidTr="00896B5B">
        <w:trPr>
          <w:trHeight w:val="274"/>
        </w:trPr>
        <w:tc>
          <w:tcPr>
            <w:tcW w:w="3261" w:type="dxa"/>
            <w:shd w:val="clear" w:color="auto" w:fill="auto"/>
            <w:noWrap/>
            <w:vAlign w:val="center"/>
          </w:tcPr>
          <w:p w:rsidR="002F3780" w:rsidRPr="00896B5B" w:rsidRDefault="002F3780" w:rsidP="00293FD6">
            <w:pPr>
              <w:rPr>
                <w:sz w:val="20"/>
                <w:szCs w:val="20"/>
              </w:rPr>
            </w:pPr>
            <w:r w:rsidRPr="00896B5B">
              <w:rPr>
                <w:sz w:val="20"/>
                <w:szCs w:val="20"/>
              </w:rPr>
              <w:t>Прокладка просек</w:t>
            </w:r>
          </w:p>
        </w:tc>
        <w:tc>
          <w:tcPr>
            <w:tcW w:w="707" w:type="dxa"/>
            <w:shd w:val="clear" w:color="auto" w:fill="auto"/>
            <w:noWrap/>
            <w:vAlign w:val="center"/>
          </w:tcPr>
          <w:p w:rsidR="002F3780" w:rsidRPr="00091B38" w:rsidRDefault="002F3780" w:rsidP="00293FD6">
            <w:pPr>
              <w:jc w:val="center"/>
              <w:rPr>
                <w:sz w:val="20"/>
                <w:szCs w:val="20"/>
              </w:rPr>
            </w:pPr>
            <w:r w:rsidRPr="00091B38">
              <w:rPr>
                <w:sz w:val="20"/>
                <w:szCs w:val="20"/>
              </w:rPr>
              <w:t>км</w:t>
            </w:r>
          </w:p>
        </w:tc>
        <w:tc>
          <w:tcPr>
            <w:tcW w:w="1432" w:type="dxa"/>
            <w:shd w:val="clear" w:color="auto" w:fill="auto"/>
            <w:noWrap/>
            <w:vAlign w:val="center"/>
          </w:tcPr>
          <w:p w:rsidR="002F3780" w:rsidRPr="00091B38" w:rsidRDefault="002F3780" w:rsidP="00293FD6">
            <w:pPr>
              <w:jc w:val="center"/>
              <w:rPr>
                <w:sz w:val="18"/>
                <w:szCs w:val="18"/>
              </w:rPr>
            </w:pPr>
            <w:r w:rsidRPr="00091B38">
              <w:rPr>
                <w:sz w:val="18"/>
                <w:szCs w:val="18"/>
              </w:rPr>
              <w:t>-</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980" w:type="dxa"/>
            <w:shd w:val="clear" w:color="auto" w:fill="auto"/>
            <w:noWrap/>
            <w:vAlign w:val="center"/>
          </w:tcPr>
          <w:p w:rsidR="002F3780" w:rsidRPr="00091B38" w:rsidRDefault="002F3780" w:rsidP="00293FD6">
            <w:pPr>
              <w:jc w:val="center"/>
              <w:rPr>
                <w:sz w:val="18"/>
                <w:szCs w:val="18"/>
              </w:rPr>
            </w:pPr>
            <w:r w:rsidRPr="00091B38">
              <w:rPr>
                <w:sz w:val="18"/>
                <w:szCs w:val="18"/>
              </w:rPr>
              <w:t>4</w:t>
            </w:r>
          </w:p>
        </w:tc>
      </w:tr>
      <w:tr w:rsidR="002F3780" w:rsidRPr="00091B38" w:rsidTr="00896B5B">
        <w:trPr>
          <w:trHeight w:val="274"/>
        </w:trPr>
        <w:tc>
          <w:tcPr>
            <w:tcW w:w="3261" w:type="dxa"/>
            <w:shd w:val="clear" w:color="auto" w:fill="auto"/>
            <w:noWrap/>
            <w:vAlign w:val="center"/>
          </w:tcPr>
          <w:p w:rsidR="002F3780" w:rsidRPr="00896B5B" w:rsidRDefault="002F3780" w:rsidP="00293FD6">
            <w:pPr>
              <w:rPr>
                <w:sz w:val="20"/>
                <w:szCs w:val="20"/>
              </w:rPr>
            </w:pPr>
            <w:r w:rsidRPr="00896B5B">
              <w:rPr>
                <w:sz w:val="20"/>
                <w:szCs w:val="20"/>
              </w:rPr>
              <w:lastRenderedPageBreak/>
              <w:t>Устройство противопожарных минерализованных полос</w:t>
            </w:r>
          </w:p>
        </w:tc>
        <w:tc>
          <w:tcPr>
            <w:tcW w:w="707" w:type="dxa"/>
            <w:shd w:val="clear" w:color="auto" w:fill="auto"/>
            <w:noWrap/>
            <w:vAlign w:val="center"/>
          </w:tcPr>
          <w:p w:rsidR="002F3780" w:rsidRPr="00091B38" w:rsidRDefault="002F3780" w:rsidP="00293FD6">
            <w:pPr>
              <w:jc w:val="center"/>
              <w:rPr>
                <w:sz w:val="20"/>
                <w:szCs w:val="20"/>
              </w:rPr>
            </w:pPr>
            <w:r w:rsidRPr="00091B38">
              <w:rPr>
                <w:sz w:val="20"/>
                <w:szCs w:val="20"/>
              </w:rPr>
              <w:t>км</w:t>
            </w:r>
          </w:p>
        </w:tc>
        <w:tc>
          <w:tcPr>
            <w:tcW w:w="1432" w:type="dxa"/>
            <w:shd w:val="clear" w:color="auto" w:fill="auto"/>
            <w:noWrap/>
            <w:vAlign w:val="center"/>
          </w:tcPr>
          <w:p w:rsidR="002F3780" w:rsidRPr="00091B38" w:rsidRDefault="002F3780" w:rsidP="00293FD6">
            <w:pPr>
              <w:jc w:val="center"/>
              <w:rPr>
                <w:sz w:val="18"/>
                <w:szCs w:val="18"/>
              </w:rPr>
            </w:pPr>
            <w:r w:rsidRPr="00091B38">
              <w:rPr>
                <w:sz w:val="18"/>
                <w:szCs w:val="18"/>
              </w:rPr>
              <w:t>-</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44</w:t>
            </w:r>
          </w:p>
        </w:tc>
        <w:tc>
          <w:tcPr>
            <w:tcW w:w="980" w:type="dxa"/>
            <w:shd w:val="clear" w:color="auto" w:fill="auto"/>
            <w:noWrap/>
            <w:vAlign w:val="center"/>
          </w:tcPr>
          <w:p w:rsidR="002F3780" w:rsidRPr="00091B38" w:rsidRDefault="002F3780" w:rsidP="00293FD6">
            <w:pPr>
              <w:jc w:val="center"/>
              <w:rPr>
                <w:sz w:val="18"/>
                <w:szCs w:val="18"/>
              </w:rPr>
            </w:pPr>
            <w:r w:rsidRPr="00091B38">
              <w:rPr>
                <w:sz w:val="18"/>
                <w:szCs w:val="18"/>
              </w:rPr>
              <w:t>44</w:t>
            </w:r>
          </w:p>
        </w:tc>
      </w:tr>
      <w:tr w:rsidR="002F3780" w:rsidRPr="00091B38" w:rsidTr="00896B5B">
        <w:trPr>
          <w:trHeight w:val="274"/>
        </w:trPr>
        <w:tc>
          <w:tcPr>
            <w:tcW w:w="3261" w:type="dxa"/>
            <w:shd w:val="clear" w:color="auto" w:fill="auto"/>
            <w:noWrap/>
            <w:vAlign w:val="center"/>
          </w:tcPr>
          <w:p w:rsidR="002F3780" w:rsidRPr="00896B5B" w:rsidRDefault="002F3780" w:rsidP="00293FD6">
            <w:pPr>
              <w:rPr>
                <w:sz w:val="20"/>
                <w:szCs w:val="20"/>
              </w:rPr>
            </w:pPr>
            <w:r w:rsidRPr="00896B5B">
              <w:rPr>
                <w:sz w:val="20"/>
                <w:szCs w:val="20"/>
              </w:rPr>
              <w:t>Прочистка просек</w:t>
            </w:r>
          </w:p>
        </w:tc>
        <w:tc>
          <w:tcPr>
            <w:tcW w:w="707" w:type="dxa"/>
            <w:shd w:val="clear" w:color="auto" w:fill="auto"/>
            <w:noWrap/>
            <w:vAlign w:val="center"/>
          </w:tcPr>
          <w:p w:rsidR="002F3780" w:rsidRPr="00091B38" w:rsidRDefault="002F3780" w:rsidP="00293FD6">
            <w:pPr>
              <w:jc w:val="center"/>
              <w:rPr>
                <w:sz w:val="20"/>
                <w:szCs w:val="20"/>
              </w:rPr>
            </w:pPr>
            <w:r w:rsidRPr="00091B38">
              <w:rPr>
                <w:sz w:val="20"/>
                <w:szCs w:val="20"/>
              </w:rPr>
              <w:t>км</w:t>
            </w:r>
          </w:p>
        </w:tc>
        <w:tc>
          <w:tcPr>
            <w:tcW w:w="1432" w:type="dxa"/>
            <w:shd w:val="clear" w:color="auto" w:fill="auto"/>
            <w:noWrap/>
            <w:vAlign w:val="center"/>
          </w:tcPr>
          <w:p w:rsidR="002F3780" w:rsidRPr="00091B38" w:rsidRDefault="002F3780" w:rsidP="00293FD6">
            <w:pPr>
              <w:jc w:val="center"/>
              <w:rPr>
                <w:sz w:val="18"/>
                <w:szCs w:val="18"/>
              </w:rPr>
            </w:pPr>
            <w:r w:rsidRPr="00091B38">
              <w:rPr>
                <w:sz w:val="18"/>
                <w:szCs w:val="18"/>
              </w:rPr>
              <w:t>-</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4</w:t>
            </w:r>
          </w:p>
        </w:tc>
        <w:tc>
          <w:tcPr>
            <w:tcW w:w="980" w:type="dxa"/>
            <w:shd w:val="clear" w:color="auto" w:fill="auto"/>
            <w:noWrap/>
            <w:vAlign w:val="center"/>
          </w:tcPr>
          <w:p w:rsidR="002F3780" w:rsidRPr="00091B38" w:rsidRDefault="002F3780" w:rsidP="00293FD6">
            <w:pPr>
              <w:jc w:val="center"/>
              <w:rPr>
                <w:sz w:val="18"/>
                <w:szCs w:val="18"/>
              </w:rPr>
            </w:pPr>
            <w:r w:rsidRPr="00091B38">
              <w:rPr>
                <w:sz w:val="18"/>
                <w:szCs w:val="18"/>
              </w:rPr>
              <w:t>4</w:t>
            </w:r>
          </w:p>
        </w:tc>
      </w:tr>
      <w:tr w:rsidR="002F3780" w:rsidRPr="00091B38" w:rsidTr="00896B5B">
        <w:trPr>
          <w:trHeight w:val="274"/>
        </w:trPr>
        <w:tc>
          <w:tcPr>
            <w:tcW w:w="3261" w:type="dxa"/>
            <w:shd w:val="clear" w:color="auto" w:fill="auto"/>
            <w:noWrap/>
            <w:vAlign w:val="center"/>
          </w:tcPr>
          <w:p w:rsidR="002F3780" w:rsidRPr="00896B5B" w:rsidRDefault="002F3780"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tcPr>
          <w:p w:rsidR="002F3780" w:rsidRPr="00091B38" w:rsidRDefault="002F3780" w:rsidP="00293FD6">
            <w:pPr>
              <w:jc w:val="center"/>
              <w:rPr>
                <w:sz w:val="20"/>
                <w:szCs w:val="20"/>
              </w:rPr>
            </w:pPr>
            <w:r w:rsidRPr="00091B38">
              <w:rPr>
                <w:sz w:val="20"/>
                <w:szCs w:val="20"/>
              </w:rPr>
              <w:t>км</w:t>
            </w:r>
          </w:p>
        </w:tc>
        <w:tc>
          <w:tcPr>
            <w:tcW w:w="1432" w:type="dxa"/>
            <w:shd w:val="clear" w:color="auto" w:fill="auto"/>
            <w:noWrap/>
            <w:vAlign w:val="center"/>
          </w:tcPr>
          <w:p w:rsidR="002F3780" w:rsidRPr="00091B38" w:rsidRDefault="002F3780" w:rsidP="00293FD6">
            <w:pPr>
              <w:jc w:val="center"/>
              <w:rPr>
                <w:sz w:val="18"/>
                <w:szCs w:val="18"/>
              </w:rPr>
            </w:pPr>
            <w:r w:rsidRPr="00091B38">
              <w:rPr>
                <w:sz w:val="18"/>
                <w:szCs w:val="18"/>
              </w:rPr>
              <w:t>-</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0" w:type="auto"/>
            <w:shd w:val="clear" w:color="auto" w:fill="auto"/>
            <w:noWrap/>
            <w:vAlign w:val="center"/>
          </w:tcPr>
          <w:p w:rsidR="002F3780" w:rsidRPr="00091B38" w:rsidRDefault="002F3780" w:rsidP="00293FD6">
            <w:pPr>
              <w:jc w:val="center"/>
              <w:rPr>
                <w:sz w:val="18"/>
                <w:szCs w:val="18"/>
              </w:rPr>
            </w:pPr>
            <w:r w:rsidRPr="00091B38">
              <w:rPr>
                <w:sz w:val="18"/>
                <w:szCs w:val="18"/>
              </w:rPr>
              <w:t>250</w:t>
            </w:r>
          </w:p>
        </w:tc>
        <w:tc>
          <w:tcPr>
            <w:tcW w:w="980" w:type="dxa"/>
            <w:shd w:val="clear" w:color="auto" w:fill="auto"/>
            <w:noWrap/>
            <w:vAlign w:val="center"/>
          </w:tcPr>
          <w:p w:rsidR="002F3780" w:rsidRPr="00091B38" w:rsidRDefault="002F3780" w:rsidP="00293FD6">
            <w:pPr>
              <w:jc w:val="center"/>
              <w:rPr>
                <w:sz w:val="18"/>
                <w:szCs w:val="18"/>
              </w:rPr>
            </w:pPr>
            <w:r w:rsidRPr="00091B38">
              <w:rPr>
                <w:sz w:val="18"/>
                <w:szCs w:val="18"/>
              </w:rPr>
              <w:t>250</w:t>
            </w:r>
          </w:p>
        </w:tc>
      </w:tr>
      <w:tr w:rsidR="002F3780" w:rsidRPr="00091B38" w:rsidTr="00293FD6">
        <w:trPr>
          <w:trHeight w:val="276"/>
        </w:trPr>
        <w:tc>
          <w:tcPr>
            <w:tcW w:w="14678" w:type="dxa"/>
            <w:gridSpan w:val="13"/>
            <w:shd w:val="clear" w:color="auto" w:fill="auto"/>
            <w:vAlign w:val="center"/>
            <w:hideMark/>
          </w:tcPr>
          <w:p w:rsidR="002F3780" w:rsidRPr="00896B5B" w:rsidRDefault="002F3780" w:rsidP="00293FD6">
            <w:pPr>
              <w:jc w:val="center"/>
              <w:rPr>
                <w:b/>
                <w:sz w:val="20"/>
                <w:szCs w:val="20"/>
              </w:rPr>
            </w:pPr>
            <w:r w:rsidRPr="00896B5B">
              <w:rPr>
                <w:b/>
                <w:sz w:val="20"/>
                <w:szCs w:val="20"/>
              </w:rPr>
              <w:t>Леса, расположенные на землях особо охраняемых территорий, средний класс пожарной опасности - 3,2</w:t>
            </w:r>
          </w:p>
        </w:tc>
      </w:tr>
      <w:tr w:rsidR="00896B5B" w:rsidRPr="00091B38" w:rsidTr="00896B5B">
        <w:trPr>
          <w:trHeight w:val="540"/>
        </w:trPr>
        <w:tc>
          <w:tcPr>
            <w:tcW w:w="3261" w:type="dxa"/>
            <w:shd w:val="clear" w:color="auto" w:fill="auto"/>
            <w:vAlign w:val="center"/>
            <w:hideMark/>
          </w:tcPr>
          <w:p w:rsidR="00896B5B" w:rsidRPr="00896B5B" w:rsidRDefault="00896B5B" w:rsidP="009A4B84">
            <w:pPr>
              <w:rPr>
                <w:sz w:val="20"/>
                <w:szCs w:val="20"/>
              </w:rPr>
            </w:pPr>
            <w:r w:rsidRPr="00896B5B">
              <w:rPr>
                <w:sz w:val="20"/>
                <w:szCs w:val="20"/>
              </w:rPr>
              <w:t>Установка и размещение стендов, знаков и указателей, содержащих информацию о мерах пожарной безопасности в лесах</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0" w:type="auto"/>
            <w:shd w:val="clear" w:color="auto" w:fill="auto"/>
            <w:noWrap/>
            <w:vAlign w:val="center"/>
          </w:tcPr>
          <w:p w:rsidR="00896B5B" w:rsidRPr="00091B38" w:rsidRDefault="00896B5B" w:rsidP="00293FD6">
            <w:pPr>
              <w:jc w:val="center"/>
              <w:rPr>
                <w:sz w:val="24"/>
              </w:rPr>
            </w:pPr>
            <w:r w:rsidRPr="00091B38">
              <w:rPr>
                <w:sz w:val="24"/>
              </w:rPr>
              <w:t>1</w:t>
            </w:r>
          </w:p>
        </w:tc>
        <w:tc>
          <w:tcPr>
            <w:tcW w:w="980" w:type="dxa"/>
            <w:shd w:val="clear" w:color="auto" w:fill="auto"/>
            <w:noWrap/>
            <w:vAlign w:val="center"/>
          </w:tcPr>
          <w:p w:rsidR="00896B5B" w:rsidRPr="00091B38" w:rsidRDefault="00896B5B" w:rsidP="00293FD6">
            <w:pPr>
              <w:jc w:val="center"/>
              <w:rPr>
                <w:sz w:val="24"/>
              </w:rPr>
            </w:pPr>
            <w:r w:rsidRPr="00091B38">
              <w:rPr>
                <w:sz w:val="24"/>
              </w:rPr>
              <w:t>1</w:t>
            </w:r>
          </w:p>
        </w:tc>
      </w:tr>
      <w:tr w:rsidR="00896B5B" w:rsidRPr="00091B38" w:rsidTr="00896B5B">
        <w:trPr>
          <w:trHeight w:val="61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Благоустройство зон отдыха граждан, пребывающих в лесах</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558"/>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Устройство противопожарных минерализованных полос</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16</w:t>
            </w:r>
          </w:p>
        </w:tc>
      </w:tr>
      <w:tr w:rsidR="00896B5B" w:rsidRPr="00091B38" w:rsidTr="00896B5B">
        <w:trPr>
          <w:trHeight w:val="454"/>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20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40</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40</w:t>
            </w:r>
          </w:p>
        </w:tc>
      </w:tr>
      <w:tr w:rsidR="00896B5B" w:rsidRPr="00091B38" w:rsidTr="00896B5B">
        <w:trPr>
          <w:trHeight w:val="85"/>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Прокладка просек</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282"/>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Прокладка противопожарных разрывов</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40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Уход за противопожарными разрывами</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300"/>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Прочистка просек</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16,6</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16,6</w:t>
            </w:r>
          </w:p>
        </w:tc>
      </w:tr>
      <w:tr w:rsidR="00896B5B" w:rsidRPr="00091B38" w:rsidTr="00896B5B">
        <w:trPr>
          <w:trHeight w:val="905"/>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577"/>
        </w:trPr>
        <w:tc>
          <w:tcPr>
            <w:tcW w:w="3261" w:type="dxa"/>
            <w:shd w:val="clear" w:color="auto" w:fill="auto"/>
            <w:vAlign w:val="center"/>
          </w:tcPr>
          <w:p w:rsidR="00896B5B" w:rsidRPr="00896B5B" w:rsidRDefault="00896B5B" w:rsidP="00293FD6">
            <w:pPr>
              <w:rPr>
                <w:sz w:val="20"/>
                <w:szCs w:val="20"/>
              </w:rPr>
            </w:pPr>
            <w:r w:rsidRPr="00896B5B">
              <w:rPr>
                <w:sz w:val="20"/>
                <w:szCs w:val="20"/>
              </w:rPr>
              <w:lastRenderedPageBreak/>
              <w:t xml:space="preserve">Строительство лесных дорог, предназначенных для охраны лесов от пожаров </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0" w:type="auto"/>
            <w:shd w:val="clear" w:color="auto" w:fill="auto"/>
            <w:noWrap/>
            <w:vAlign w:val="center"/>
          </w:tcPr>
          <w:p w:rsidR="00896B5B" w:rsidRPr="00091B38" w:rsidRDefault="00896B5B" w:rsidP="00293FD6">
            <w:pPr>
              <w:jc w:val="center"/>
              <w:rPr>
                <w:sz w:val="24"/>
              </w:rPr>
            </w:pPr>
          </w:p>
        </w:tc>
        <w:tc>
          <w:tcPr>
            <w:tcW w:w="980" w:type="dxa"/>
            <w:shd w:val="clear" w:color="auto" w:fill="auto"/>
            <w:noWrap/>
            <w:vAlign w:val="center"/>
          </w:tcPr>
          <w:p w:rsidR="00896B5B" w:rsidRPr="00091B38" w:rsidRDefault="00896B5B" w:rsidP="00293FD6">
            <w:pPr>
              <w:jc w:val="center"/>
              <w:rPr>
                <w:sz w:val="24"/>
              </w:rPr>
            </w:pPr>
          </w:p>
        </w:tc>
      </w:tr>
      <w:tr w:rsidR="00896B5B" w:rsidRPr="00091B38" w:rsidTr="00896B5B">
        <w:trPr>
          <w:trHeight w:val="573"/>
        </w:trPr>
        <w:tc>
          <w:tcPr>
            <w:tcW w:w="3261" w:type="dxa"/>
            <w:shd w:val="clear" w:color="auto" w:fill="auto"/>
            <w:vAlign w:val="center"/>
          </w:tcPr>
          <w:p w:rsidR="00896B5B" w:rsidRPr="00896B5B" w:rsidRDefault="00896B5B" w:rsidP="00293FD6">
            <w:pPr>
              <w:rPr>
                <w:sz w:val="20"/>
                <w:szCs w:val="20"/>
              </w:rPr>
            </w:pPr>
            <w:r w:rsidRPr="00896B5B">
              <w:rPr>
                <w:sz w:val="20"/>
                <w:szCs w:val="20"/>
              </w:rPr>
              <w:t xml:space="preserve">Эксплуатация лесных дорог, предназначенных для охраны лесов от пожаров </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2,1</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2,0</w:t>
            </w:r>
          </w:p>
        </w:tc>
      </w:tr>
      <w:tr w:rsidR="00896B5B" w:rsidRPr="00091B38" w:rsidTr="00896B5B">
        <w:trPr>
          <w:trHeight w:val="455"/>
        </w:trPr>
        <w:tc>
          <w:tcPr>
            <w:tcW w:w="3261" w:type="dxa"/>
            <w:shd w:val="clear" w:color="auto" w:fill="auto"/>
            <w:vAlign w:val="center"/>
          </w:tcPr>
          <w:p w:rsidR="00896B5B" w:rsidRPr="00896B5B" w:rsidRDefault="00896B5B" w:rsidP="009A4B84">
            <w:pPr>
              <w:rPr>
                <w:sz w:val="20"/>
                <w:szCs w:val="20"/>
              </w:rPr>
            </w:pPr>
            <w:r w:rsidRPr="00896B5B">
              <w:rPr>
                <w:sz w:val="20"/>
                <w:szCs w:val="20"/>
              </w:rPr>
              <w:t>Устройство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1</w:t>
            </w:r>
          </w:p>
        </w:tc>
      </w:tr>
      <w:tr w:rsidR="00896B5B" w:rsidRPr="00091B38" w:rsidTr="00896B5B">
        <w:trPr>
          <w:trHeight w:val="561"/>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w:t>
            </w:r>
          </w:p>
        </w:tc>
      </w:tr>
      <w:tr w:rsidR="00896B5B" w:rsidRPr="00091B38" w:rsidTr="00896B5B">
        <w:trPr>
          <w:trHeight w:val="683"/>
        </w:trPr>
        <w:tc>
          <w:tcPr>
            <w:tcW w:w="3261" w:type="dxa"/>
            <w:shd w:val="clear" w:color="auto" w:fill="auto"/>
            <w:vAlign w:val="center"/>
          </w:tcPr>
          <w:p w:rsidR="00896B5B" w:rsidRPr="00896B5B" w:rsidRDefault="00896B5B" w:rsidP="009A4B84">
            <w:pPr>
              <w:rPr>
                <w:sz w:val="20"/>
                <w:szCs w:val="20"/>
              </w:rPr>
            </w:pPr>
            <w:r w:rsidRPr="00896B5B">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1</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1</w:t>
            </w:r>
          </w:p>
        </w:tc>
      </w:tr>
      <w:tr w:rsidR="00896B5B" w:rsidRPr="00091B38" w:rsidTr="00896B5B">
        <w:trPr>
          <w:trHeight w:val="423"/>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980" w:type="dxa"/>
            <w:shd w:val="clear" w:color="auto" w:fill="auto"/>
            <w:noWrap/>
            <w:vAlign w:val="center"/>
          </w:tcPr>
          <w:p w:rsidR="00896B5B" w:rsidRPr="00393961" w:rsidRDefault="00896B5B" w:rsidP="00293FD6">
            <w:pPr>
              <w:jc w:val="center"/>
              <w:rPr>
                <w:sz w:val="20"/>
                <w:szCs w:val="20"/>
              </w:rPr>
            </w:pPr>
          </w:p>
        </w:tc>
      </w:tr>
      <w:tr w:rsidR="00896B5B" w:rsidRPr="00091B38" w:rsidTr="00896B5B">
        <w:trPr>
          <w:trHeight w:val="703"/>
        </w:trPr>
        <w:tc>
          <w:tcPr>
            <w:tcW w:w="3261" w:type="dxa"/>
            <w:shd w:val="clear" w:color="auto" w:fill="auto"/>
            <w:vAlign w:val="center"/>
          </w:tcPr>
          <w:p w:rsidR="00896B5B" w:rsidRPr="00896B5B" w:rsidRDefault="00896B5B" w:rsidP="009A4B84">
            <w:pPr>
              <w:rPr>
                <w:sz w:val="20"/>
                <w:szCs w:val="20"/>
              </w:rPr>
            </w:pPr>
            <w:r w:rsidRPr="00896B5B">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га</w:t>
            </w:r>
          </w:p>
        </w:tc>
        <w:tc>
          <w:tcPr>
            <w:tcW w:w="1432" w:type="dxa"/>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0" w:type="auto"/>
            <w:shd w:val="clear" w:color="auto" w:fill="auto"/>
            <w:noWrap/>
            <w:vAlign w:val="center"/>
          </w:tcPr>
          <w:p w:rsidR="00896B5B" w:rsidRPr="00393961" w:rsidRDefault="00896B5B" w:rsidP="00293FD6">
            <w:pPr>
              <w:jc w:val="center"/>
              <w:rPr>
                <w:sz w:val="20"/>
                <w:szCs w:val="20"/>
              </w:rPr>
            </w:pPr>
          </w:p>
        </w:tc>
        <w:tc>
          <w:tcPr>
            <w:tcW w:w="980" w:type="dxa"/>
            <w:shd w:val="clear" w:color="auto" w:fill="auto"/>
            <w:noWrap/>
            <w:vAlign w:val="center"/>
          </w:tcPr>
          <w:p w:rsidR="00896B5B" w:rsidRPr="00393961" w:rsidRDefault="00896B5B" w:rsidP="00293FD6">
            <w:pPr>
              <w:jc w:val="center"/>
              <w:rPr>
                <w:sz w:val="20"/>
                <w:szCs w:val="20"/>
              </w:rPr>
            </w:pPr>
          </w:p>
        </w:tc>
      </w:tr>
      <w:tr w:rsidR="00896B5B" w:rsidRPr="00091B38" w:rsidTr="00896B5B">
        <w:trPr>
          <w:trHeight w:val="634"/>
        </w:trPr>
        <w:tc>
          <w:tcPr>
            <w:tcW w:w="3261" w:type="dxa"/>
            <w:shd w:val="clear" w:color="auto" w:fill="auto"/>
            <w:vAlign w:val="center"/>
          </w:tcPr>
          <w:p w:rsidR="00896B5B" w:rsidRPr="00896B5B" w:rsidRDefault="00896B5B" w:rsidP="009A4B84">
            <w:pPr>
              <w:rPr>
                <w:sz w:val="20"/>
                <w:szCs w:val="20"/>
              </w:rPr>
            </w:pPr>
            <w:r w:rsidRPr="00896B5B">
              <w:rPr>
                <w:sz w:val="20"/>
                <w:szCs w:val="20"/>
              </w:rPr>
              <w:t xml:space="preserve">Эксплуатация пожарных наблюдательных пунктов (вышек, мачт, павильонов и других наблюдательных пунктов), </w:t>
            </w:r>
            <w:r w:rsidRPr="00896B5B">
              <w:rPr>
                <w:sz w:val="20"/>
                <w:szCs w:val="20"/>
              </w:rPr>
              <w:lastRenderedPageBreak/>
              <w:t>пунктов сосредоточения противопожарного инвентаря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lastRenderedPageBreak/>
              <w:t>шт.</w:t>
            </w:r>
          </w:p>
        </w:tc>
        <w:tc>
          <w:tcPr>
            <w:tcW w:w="1432" w:type="dxa"/>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0" w:type="auto"/>
            <w:shd w:val="clear" w:color="auto" w:fill="auto"/>
            <w:noWrap/>
            <w:vAlign w:val="center"/>
          </w:tcPr>
          <w:p w:rsidR="00896B5B" w:rsidRPr="00393961" w:rsidRDefault="00896B5B" w:rsidP="00293FD6">
            <w:pPr>
              <w:jc w:val="center"/>
              <w:rPr>
                <w:sz w:val="20"/>
                <w:szCs w:val="20"/>
              </w:rPr>
            </w:pPr>
            <w:r w:rsidRPr="00393961">
              <w:rPr>
                <w:sz w:val="20"/>
                <w:szCs w:val="20"/>
              </w:rPr>
              <w:t>2</w:t>
            </w:r>
          </w:p>
        </w:tc>
        <w:tc>
          <w:tcPr>
            <w:tcW w:w="980" w:type="dxa"/>
            <w:shd w:val="clear" w:color="auto" w:fill="auto"/>
            <w:noWrap/>
            <w:vAlign w:val="center"/>
          </w:tcPr>
          <w:p w:rsidR="00896B5B" w:rsidRPr="00393961" w:rsidRDefault="00896B5B" w:rsidP="00293FD6">
            <w:pPr>
              <w:jc w:val="center"/>
              <w:rPr>
                <w:sz w:val="20"/>
                <w:szCs w:val="20"/>
              </w:rPr>
            </w:pPr>
            <w:r w:rsidRPr="00393961">
              <w:rPr>
                <w:sz w:val="20"/>
                <w:szCs w:val="20"/>
              </w:rPr>
              <w:t>2</w:t>
            </w:r>
          </w:p>
        </w:tc>
      </w:tr>
      <w:tr w:rsidR="00896B5B" w:rsidRPr="00091B38" w:rsidTr="00293FD6">
        <w:trPr>
          <w:trHeight w:val="300"/>
        </w:trPr>
        <w:tc>
          <w:tcPr>
            <w:tcW w:w="14678" w:type="dxa"/>
            <w:gridSpan w:val="13"/>
            <w:shd w:val="clear" w:color="auto" w:fill="auto"/>
            <w:noWrap/>
            <w:vAlign w:val="center"/>
            <w:hideMark/>
          </w:tcPr>
          <w:p w:rsidR="00896B5B" w:rsidRPr="00896B5B" w:rsidRDefault="00896B5B" w:rsidP="00293FD6">
            <w:pPr>
              <w:jc w:val="center"/>
              <w:rPr>
                <w:b/>
                <w:sz w:val="20"/>
                <w:szCs w:val="20"/>
              </w:rPr>
            </w:pPr>
            <w:r w:rsidRPr="00896B5B">
              <w:rPr>
                <w:b/>
                <w:sz w:val="20"/>
                <w:szCs w:val="20"/>
              </w:rPr>
              <w:lastRenderedPageBreak/>
              <w:t>Всего по Липецкой области (по видам мероприятий), средний класс пожарной опасности – 3,3</w:t>
            </w:r>
          </w:p>
        </w:tc>
      </w:tr>
      <w:tr w:rsidR="00896B5B" w:rsidRPr="00091B38" w:rsidTr="00896B5B">
        <w:trPr>
          <w:trHeight w:val="540"/>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Установка и размещение стендов, знаков и указателей, содержащих информацию о мерах пожарной безопасности в лесах</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460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0" w:type="auto"/>
            <w:shd w:val="clear" w:color="auto" w:fill="auto"/>
            <w:noWrap/>
            <w:vAlign w:val="center"/>
          </w:tcPr>
          <w:p w:rsidR="00896B5B" w:rsidRPr="00091B38" w:rsidRDefault="00896B5B" w:rsidP="00293FD6">
            <w:pPr>
              <w:jc w:val="center"/>
            </w:pPr>
            <w:r w:rsidRPr="00091B38">
              <w:rPr>
                <w:sz w:val="20"/>
                <w:szCs w:val="20"/>
              </w:rPr>
              <w:t>544</w:t>
            </w:r>
          </w:p>
        </w:tc>
        <w:tc>
          <w:tcPr>
            <w:tcW w:w="980" w:type="dxa"/>
            <w:shd w:val="clear" w:color="auto" w:fill="auto"/>
            <w:noWrap/>
            <w:vAlign w:val="center"/>
          </w:tcPr>
          <w:p w:rsidR="00896B5B" w:rsidRPr="00091B38" w:rsidRDefault="00896B5B" w:rsidP="00293FD6">
            <w:pPr>
              <w:jc w:val="center"/>
            </w:pPr>
            <w:r w:rsidRPr="00091B38">
              <w:rPr>
                <w:sz w:val="20"/>
                <w:szCs w:val="20"/>
              </w:rPr>
              <w:t>544</w:t>
            </w:r>
          </w:p>
        </w:tc>
      </w:tr>
      <w:tr w:rsidR="00896B5B" w:rsidRPr="00091B38" w:rsidTr="00896B5B">
        <w:trPr>
          <w:trHeight w:val="61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Благоустройство зон отдыха граждан, пребывающих в лесах</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0" w:type="auto"/>
            <w:shd w:val="clear" w:color="auto" w:fill="auto"/>
            <w:noWrap/>
            <w:vAlign w:val="center"/>
          </w:tcPr>
          <w:p w:rsidR="00896B5B" w:rsidRPr="00091B38" w:rsidRDefault="00896B5B" w:rsidP="00293FD6">
            <w:pPr>
              <w:jc w:val="center"/>
            </w:pPr>
            <w:r w:rsidRPr="00091B38">
              <w:rPr>
                <w:sz w:val="20"/>
                <w:szCs w:val="20"/>
              </w:rPr>
              <w:t>17</w:t>
            </w:r>
          </w:p>
        </w:tc>
        <w:tc>
          <w:tcPr>
            <w:tcW w:w="980" w:type="dxa"/>
            <w:shd w:val="clear" w:color="auto" w:fill="auto"/>
            <w:noWrap/>
            <w:vAlign w:val="center"/>
          </w:tcPr>
          <w:p w:rsidR="00896B5B" w:rsidRPr="00091B38" w:rsidRDefault="00896B5B" w:rsidP="00293FD6">
            <w:pPr>
              <w:jc w:val="center"/>
            </w:pPr>
            <w:r w:rsidRPr="00091B38">
              <w:rPr>
                <w:sz w:val="20"/>
                <w:szCs w:val="20"/>
              </w:rPr>
              <w:t>17</w:t>
            </w:r>
          </w:p>
        </w:tc>
      </w:tr>
      <w:tr w:rsidR="00896B5B" w:rsidRPr="00091B38" w:rsidTr="00896B5B">
        <w:trPr>
          <w:trHeight w:val="558"/>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Устройство противопожарных минерализованных полос</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986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1059</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1059</w:t>
            </w:r>
          </w:p>
        </w:tc>
      </w:tr>
      <w:tr w:rsidR="00896B5B" w:rsidRPr="00091B38" w:rsidTr="00896B5B">
        <w:trPr>
          <w:trHeight w:val="637"/>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Прочистка противопожарных минерализованных полос</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8350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8591</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8591</w:t>
            </w:r>
          </w:p>
        </w:tc>
      </w:tr>
      <w:tr w:rsidR="00896B5B" w:rsidRPr="00091B38" w:rsidTr="00896B5B">
        <w:trPr>
          <w:trHeight w:val="331"/>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Прокладка просек</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4,5</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4,5</w:t>
            </w:r>
          </w:p>
        </w:tc>
      </w:tr>
      <w:tr w:rsidR="00896B5B" w:rsidRPr="00091B38" w:rsidTr="00896B5B">
        <w:trPr>
          <w:trHeight w:val="27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Прокладка противопожарных разрывов</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r>
      <w:tr w:rsidR="00896B5B" w:rsidRPr="00091B38" w:rsidTr="00896B5B">
        <w:trPr>
          <w:trHeight w:val="409"/>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Уход за противопожарными разрывами</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14</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14</w:t>
            </w:r>
          </w:p>
        </w:tc>
      </w:tr>
      <w:tr w:rsidR="00896B5B" w:rsidRPr="00091B38" w:rsidTr="00896B5B">
        <w:trPr>
          <w:trHeight w:val="300"/>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Прочистка просек</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41</w:t>
            </w:r>
            <w:r w:rsidR="002B3141">
              <w:rPr>
                <w:sz w:val="20"/>
                <w:szCs w:val="20"/>
              </w:rPr>
              <w:t>,</w:t>
            </w:r>
            <w:r w:rsidRPr="00091B38">
              <w:rPr>
                <w:sz w:val="20"/>
                <w:szCs w:val="20"/>
              </w:rPr>
              <w:t>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60,6</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60,6</w:t>
            </w:r>
          </w:p>
        </w:tc>
      </w:tr>
      <w:tr w:rsidR="00896B5B" w:rsidRPr="00091B38" w:rsidTr="00896B5B">
        <w:trPr>
          <w:trHeight w:val="905"/>
        </w:trPr>
        <w:tc>
          <w:tcPr>
            <w:tcW w:w="3261" w:type="dxa"/>
            <w:shd w:val="clear" w:color="auto" w:fill="auto"/>
            <w:vAlign w:val="center"/>
            <w:hideMark/>
          </w:tcPr>
          <w:p w:rsidR="00896B5B" w:rsidRPr="00896B5B" w:rsidRDefault="00896B5B" w:rsidP="00293FD6">
            <w:pPr>
              <w:rPr>
                <w:sz w:val="20"/>
                <w:szCs w:val="20"/>
              </w:rPr>
            </w:pPr>
            <w:r w:rsidRPr="00896B5B">
              <w:rPr>
                <w:sz w:val="20"/>
                <w:szCs w:val="20"/>
              </w:rPr>
              <w:t>Эксплуатация пожарных наблюдательных вышек.  Строительство, реконструкция и эксплуатация пожарных наблюдательных пунктов (вышек, мачт, павильонов и других наблюдательных пунктов)</w:t>
            </w:r>
          </w:p>
        </w:tc>
        <w:tc>
          <w:tcPr>
            <w:tcW w:w="707" w:type="dxa"/>
            <w:shd w:val="clear" w:color="auto" w:fill="auto"/>
            <w:noWrap/>
            <w:vAlign w:val="center"/>
            <w:hideMark/>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12</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12</w:t>
            </w:r>
          </w:p>
        </w:tc>
      </w:tr>
      <w:tr w:rsidR="00896B5B" w:rsidRPr="00091B38" w:rsidTr="00896B5B">
        <w:trPr>
          <w:trHeight w:val="509"/>
        </w:trPr>
        <w:tc>
          <w:tcPr>
            <w:tcW w:w="3261" w:type="dxa"/>
            <w:shd w:val="clear" w:color="auto" w:fill="auto"/>
            <w:vAlign w:val="center"/>
          </w:tcPr>
          <w:p w:rsidR="00896B5B" w:rsidRPr="00896B5B" w:rsidRDefault="00896B5B" w:rsidP="00293FD6">
            <w:pPr>
              <w:rPr>
                <w:sz w:val="20"/>
                <w:szCs w:val="20"/>
              </w:rPr>
            </w:pPr>
            <w:r w:rsidRPr="00896B5B">
              <w:rPr>
                <w:sz w:val="20"/>
                <w:szCs w:val="20"/>
              </w:rPr>
              <w:t xml:space="preserve">Строительство лесных дорог, предназначенных для охраны </w:t>
            </w:r>
            <w:r w:rsidRPr="00896B5B">
              <w:rPr>
                <w:sz w:val="20"/>
                <w:szCs w:val="20"/>
              </w:rPr>
              <w:lastRenderedPageBreak/>
              <w:t xml:space="preserve">лесов от пожаров </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lastRenderedPageBreak/>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0</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0</w:t>
            </w:r>
          </w:p>
        </w:tc>
      </w:tr>
      <w:tr w:rsidR="00896B5B" w:rsidRPr="00091B38" w:rsidTr="00896B5B">
        <w:trPr>
          <w:trHeight w:val="660"/>
        </w:trPr>
        <w:tc>
          <w:tcPr>
            <w:tcW w:w="3261" w:type="dxa"/>
            <w:shd w:val="clear" w:color="auto" w:fill="auto"/>
            <w:vAlign w:val="center"/>
          </w:tcPr>
          <w:p w:rsidR="00896B5B" w:rsidRPr="00896B5B" w:rsidRDefault="00896B5B" w:rsidP="00293FD6">
            <w:pPr>
              <w:rPr>
                <w:sz w:val="20"/>
                <w:szCs w:val="20"/>
              </w:rPr>
            </w:pPr>
            <w:r w:rsidRPr="00896B5B">
              <w:rPr>
                <w:sz w:val="20"/>
                <w:szCs w:val="20"/>
              </w:rPr>
              <w:lastRenderedPageBreak/>
              <w:t xml:space="preserve">Эксплуатация лесных дорог, предназначенных для охраны лесов от пожаров </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км</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37</w:t>
            </w:r>
            <w:r w:rsidR="002B3141">
              <w:rPr>
                <w:sz w:val="20"/>
                <w:szCs w:val="20"/>
              </w:rPr>
              <w:t>,</w:t>
            </w: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w:t>
            </w:r>
            <w:r w:rsidR="002B3141">
              <w:rPr>
                <w:sz w:val="20"/>
                <w:szCs w:val="20"/>
              </w:rPr>
              <w:t>,</w:t>
            </w: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55,1</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55,0</w:t>
            </w:r>
          </w:p>
        </w:tc>
      </w:tr>
      <w:tr w:rsidR="00896B5B" w:rsidRPr="00091B38" w:rsidTr="00896B5B">
        <w:trPr>
          <w:trHeight w:val="492"/>
        </w:trPr>
        <w:tc>
          <w:tcPr>
            <w:tcW w:w="3261" w:type="dxa"/>
            <w:shd w:val="clear" w:color="auto" w:fill="auto"/>
            <w:vAlign w:val="center"/>
          </w:tcPr>
          <w:p w:rsidR="00896B5B" w:rsidRPr="00896B5B" w:rsidRDefault="00896B5B" w:rsidP="009A4B84">
            <w:pPr>
              <w:rPr>
                <w:sz w:val="20"/>
                <w:szCs w:val="20"/>
              </w:rPr>
            </w:pPr>
            <w:r w:rsidRPr="00896B5B">
              <w:rPr>
                <w:sz w:val="20"/>
                <w:szCs w:val="20"/>
              </w:rPr>
              <w:t>Устройство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1</w:t>
            </w:r>
          </w:p>
        </w:tc>
      </w:tr>
      <w:tr w:rsidR="00896B5B" w:rsidRPr="00091B38" w:rsidTr="00896B5B">
        <w:trPr>
          <w:trHeight w:val="543"/>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пожарных водоемов и подъездов к  источникам противопожарного водоснабжения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6</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7</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7</w:t>
            </w:r>
          </w:p>
        </w:tc>
      </w:tr>
      <w:tr w:rsidR="00896B5B" w:rsidRPr="00091B38" w:rsidTr="00896B5B">
        <w:trPr>
          <w:trHeight w:val="409"/>
        </w:trPr>
        <w:tc>
          <w:tcPr>
            <w:tcW w:w="3261" w:type="dxa"/>
            <w:shd w:val="clear" w:color="auto" w:fill="auto"/>
            <w:vAlign w:val="center"/>
          </w:tcPr>
          <w:p w:rsidR="00896B5B" w:rsidRPr="00896B5B" w:rsidRDefault="00896B5B" w:rsidP="009A4B84">
            <w:pPr>
              <w:rPr>
                <w:sz w:val="20"/>
                <w:szCs w:val="20"/>
              </w:rPr>
            </w:pPr>
            <w:r w:rsidRPr="00896B5B">
              <w:rPr>
                <w:sz w:val="20"/>
                <w:szCs w:val="20"/>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26</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25</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25</w:t>
            </w:r>
          </w:p>
        </w:tc>
      </w:tr>
      <w:tr w:rsidR="00896B5B" w:rsidRPr="00091B38" w:rsidTr="00896B5B">
        <w:trPr>
          <w:trHeight w:val="574"/>
        </w:trPr>
        <w:tc>
          <w:tcPr>
            <w:tcW w:w="3261" w:type="dxa"/>
            <w:shd w:val="clear" w:color="auto" w:fill="auto"/>
            <w:vAlign w:val="center"/>
          </w:tcPr>
          <w:p w:rsidR="00896B5B" w:rsidRPr="00896B5B" w:rsidRDefault="00896B5B" w:rsidP="009A4B84">
            <w:pPr>
              <w:rPr>
                <w:sz w:val="20"/>
                <w:szCs w:val="20"/>
              </w:rPr>
            </w:pPr>
            <w:r w:rsidRPr="00896B5B">
              <w:rPr>
                <w:sz w:val="20"/>
                <w:szCs w:val="20"/>
              </w:rPr>
              <w:t>Эксплуатация шлагбаумов, преград, обеспечивающих ограничение пребывания граждан в лесах в целях обеспечения пожарной безопасности</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198</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215</w:t>
            </w:r>
          </w:p>
        </w:tc>
        <w:tc>
          <w:tcPr>
            <w:tcW w:w="0" w:type="auto"/>
            <w:shd w:val="clear" w:color="auto" w:fill="auto"/>
            <w:noWrap/>
            <w:vAlign w:val="center"/>
          </w:tcPr>
          <w:p w:rsidR="00896B5B" w:rsidRPr="00091B38" w:rsidRDefault="00896B5B" w:rsidP="00293FD6">
            <w:pPr>
              <w:jc w:val="center"/>
              <w:rPr>
                <w:sz w:val="20"/>
                <w:szCs w:val="20"/>
              </w:rPr>
            </w:pPr>
            <w:r>
              <w:rPr>
                <w:sz w:val="20"/>
                <w:szCs w:val="20"/>
              </w:rPr>
              <w:t>215</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215</w:t>
            </w:r>
          </w:p>
        </w:tc>
      </w:tr>
      <w:tr w:rsidR="00896B5B" w:rsidRPr="00091B38" w:rsidTr="00896B5B">
        <w:trPr>
          <w:trHeight w:val="443"/>
        </w:trPr>
        <w:tc>
          <w:tcPr>
            <w:tcW w:w="3261" w:type="dxa"/>
            <w:shd w:val="clear" w:color="auto" w:fill="auto"/>
            <w:vAlign w:val="center"/>
          </w:tcPr>
          <w:p w:rsidR="00896B5B" w:rsidRPr="00896B5B" w:rsidRDefault="00896B5B" w:rsidP="009A4B84">
            <w:pPr>
              <w:rPr>
                <w:sz w:val="20"/>
                <w:szCs w:val="20"/>
              </w:rPr>
            </w:pPr>
            <w:r w:rsidRPr="00896B5B">
              <w:rPr>
                <w:sz w:val="20"/>
                <w:szCs w:val="20"/>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га</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80</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80</w:t>
            </w:r>
          </w:p>
        </w:tc>
      </w:tr>
      <w:tr w:rsidR="00896B5B" w:rsidRPr="00091B38" w:rsidTr="00896B5B">
        <w:trPr>
          <w:trHeight w:val="637"/>
        </w:trPr>
        <w:tc>
          <w:tcPr>
            <w:tcW w:w="3261" w:type="dxa"/>
            <w:shd w:val="clear" w:color="auto" w:fill="auto"/>
            <w:vAlign w:val="center"/>
          </w:tcPr>
          <w:p w:rsidR="00896B5B" w:rsidRPr="00896B5B" w:rsidRDefault="00896B5B" w:rsidP="009A4B84">
            <w:pPr>
              <w:rPr>
                <w:sz w:val="20"/>
                <w:szCs w:val="20"/>
              </w:rPr>
            </w:pPr>
            <w:r w:rsidRPr="00896B5B">
              <w:rPr>
                <w:sz w:val="20"/>
                <w:szCs w:val="20"/>
              </w:rPr>
              <w:t xml:space="preserve">Эксплуатация пожарных наблюдательных пунктов (вышек, мачт, павильонов и других наблюдательных пунктов), пунктов сосредоточения </w:t>
            </w:r>
            <w:r w:rsidRPr="00896B5B">
              <w:rPr>
                <w:sz w:val="20"/>
                <w:szCs w:val="20"/>
              </w:rPr>
              <w:lastRenderedPageBreak/>
              <w:t>противопожарного инвентаря</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lastRenderedPageBreak/>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41</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41</w:t>
            </w:r>
          </w:p>
        </w:tc>
      </w:tr>
      <w:tr w:rsidR="00896B5B" w:rsidRPr="00091B38" w:rsidTr="00896B5B">
        <w:trPr>
          <w:trHeight w:val="905"/>
        </w:trPr>
        <w:tc>
          <w:tcPr>
            <w:tcW w:w="3261" w:type="dxa"/>
            <w:shd w:val="clear" w:color="auto" w:fill="auto"/>
            <w:vAlign w:val="center"/>
          </w:tcPr>
          <w:p w:rsidR="00896B5B" w:rsidRPr="00896B5B" w:rsidRDefault="00896B5B" w:rsidP="00293FD6">
            <w:pPr>
              <w:rPr>
                <w:sz w:val="20"/>
                <w:szCs w:val="20"/>
              </w:rPr>
            </w:pPr>
            <w:r w:rsidRPr="00896B5B">
              <w:rPr>
                <w:sz w:val="20"/>
                <w:szCs w:val="20"/>
              </w:rPr>
              <w:lastRenderedPageBreak/>
              <w:t>Организация системы обнаружения и учета лесных пожаров, системы наблюдения за их развитием с использованием наземных, авиационных или космических средств, всего:</w:t>
            </w:r>
          </w:p>
        </w:tc>
        <w:tc>
          <w:tcPr>
            <w:tcW w:w="707"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шт./</w:t>
            </w:r>
          </w:p>
          <w:p w:rsidR="00896B5B" w:rsidRPr="002F3780" w:rsidRDefault="00896B5B" w:rsidP="00192AC6">
            <w:pPr>
              <w:tabs>
                <w:tab w:val="left" w:pos="2426"/>
              </w:tabs>
              <w:jc w:val="center"/>
              <w:rPr>
                <w:sz w:val="20"/>
                <w:szCs w:val="20"/>
              </w:rPr>
            </w:pPr>
            <w:r w:rsidRPr="002F3780">
              <w:rPr>
                <w:sz w:val="20"/>
                <w:szCs w:val="20"/>
              </w:rPr>
              <w:t>км./ чел.</w:t>
            </w:r>
          </w:p>
        </w:tc>
        <w:tc>
          <w:tcPr>
            <w:tcW w:w="1432"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ind w:right="-143"/>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980"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r>
      <w:tr w:rsidR="00896B5B" w:rsidRPr="00091B38" w:rsidTr="00896B5B">
        <w:trPr>
          <w:trHeight w:val="351"/>
        </w:trPr>
        <w:tc>
          <w:tcPr>
            <w:tcW w:w="3261" w:type="dxa"/>
            <w:shd w:val="clear" w:color="auto" w:fill="auto"/>
            <w:vAlign w:val="center"/>
          </w:tcPr>
          <w:p w:rsidR="00896B5B" w:rsidRPr="00896B5B" w:rsidRDefault="00896B5B" w:rsidP="00192AC6">
            <w:pPr>
              <w:tabs>
                <w:tab w:val="left" w:pos="2426"/>
              </w:tabs>
              <w:rPr>
                <w:sz w:val="20"/>
                <w:szCs w:val="20"/>
              </w:rPr>
            </w:pPr>
            <w:r w:rsidRPr="00896B5B">
              <w:rPr>
                <w:sz w:val="20"/>
                <w:szCs w:val="20"/>
              </w:rPr>
              <w:t xml:space="preserve">В том числе: </w:t>
            </w:r>
          </w:p>
          <w:p w:rsidR="00896B5B" w:rsidRPr="00896B5B" w:rsidRDefault="00896B5B" w:rsidP="00192AC6">
            <w:pPr>
              <w:tabs>
                <w:tab w:val="left" w:pos="2426"/>
              </w:tabs>
              <w:rPr>
                <w:sz w:val="20"/>
                <w:szCs w:val="20"/>
              </w:rPr>
            </w:pPr>
            <w:r w:rsidRPr="00896B5B">
              <w:rPr>
                <w:sz w:val="20"/>
                <w:szCs w:val="20"/>
              </w:rPr>
              <w:t>- организация наземного патрулирования</w:t>
            </w:r>
          </w:p>
        </w:tc>
        <w:tc>
          <w:tcPr>
            <w:tcW w:w="707"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шт./</w:t>
            </w:r>
          </w:p>
          <w:p w:rsidR="00896B5B" w:rsidRPr="002F3780" w:rsidRDefault="00896B5B" w:rsidP="00192AC6">
            <w:pPr>
              <w:tabs>
                <w:tab w:val="left" w:pos="2426"/>
              </w:tabs>
              <w:jc w:val="center"/>
              <w:rPr>
                <w:sz w:val="20"/>
                <w:szCs w:val="20"/>
              </w:rPr>
            </w:pPr>
            <w:r w:rsidRPr="002F3780">
              <w:rPr>
                <w:sz w:val="20"/>
                <w:szCs w:val="20"/>
              </w:rPr>
              <w:t>км./ чел.</w:t>
            </w:r>
          </w:p>
        </w:tc>
        <w:tc>
          <w:tcPr>
            <w:tcW w:w="1432"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0" w:type="auto"/>
            <w:shd w:val="clear" w:color="auto" w:fill="auto"/>
            <w:noWrap/>
            <w:vAlign w:val="center"/>
          </w:tcPr>
          <w:p w:rsidR="00896B5B" w:rsidRPr="002F3780" w:rsidRDefault="00896B5B" w:rsidP="00192AC6">
            <w:pPr>
              <w:tabs>
                <w:tab w:val="left" w:pos="2426"/>
              </w:tabs>
              <w:ind w:right="-143"/>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c>
          <w:tcPr>
            <w:tcW w:w="980" w:type="dxa"/>
            <w:shd w:val="clear" w:color="auto" w:fill="auto"/>
            <w:noWrap/>
            <w:vAlign w:val="center"/>
          </w:tcPr>
          <w:p w:rsidR="00896B5B" w:rsidRPr="002F3780" w:rsidRDefault="00896B5B" w:rsidP="00192AC6">
            <w:pPr>
              <w:tabs>
                <w:tab w:val="left" w:pos="2426"/>
              </w:tabs>
              <w:jc w:val="center"/>
              <w:rPr>
                <w:sz w:val="20"/>
                <w:szCs w:val="20"/>
              </w:rPr>
            </w:pPr>
            <w:r w:rsidRPr="002F3780">
              <w:rPr>
                <w:sz w:val="20"/>
                <w:szCs w:val="20"/>
              </w:rPr>
              <w:t>73/</w:t>
            </w:r>
          </w:p>
          <w:p w:rsidR="00896B5B" w:rsidRPr="002F3780" w:rsidRDefault="00896B5B" w:rsidP="00192AC6">
            <w:pPr>
              <w:tabs>
                <w:tab w:val="left" w:pos="2426"/>
              </w:tabs>
              <w:jc w:val="center"/>
              <w:rPr>
                <w:sz w:val="20"/>
                <w:szCs w:val="20"/>
              </w:rPr>
            </w:pPr>
            <w:r w:rsidRPr="002F3780">
              <w:rPr>
                <w:sz w:val="20"/>
                <w:szCs w:val="20"/>
              </w:rPr>
              <w:t>3400/ 37</w:t>
            </w:r>
          </w:p>
        </w:tc>
      </w:tr>
      <w:tr w:rsidR="00896B5B" w:rsidRPr="00091B38" w:rsidTr="00896B5B">
        <w:trPr>
          <w:trHeight w:val="124"/>
        </w:trPr>
        <w:tc>
          <w:tcPr>
            <w:tcW w:w="3261" w:type="dxa"/>
            <w:shd w:val="clear" w:color="auto" w:fill="auto"/>
            <w:vAlign w:val="center"/>
          </w:tcPr>
          <w:p w:rsidR="00896B5B" w:rsidRPr="00896B5B" w:rsidRDefault="00896B5B" w:rsidP="00293FD6">
            <w:pPr>
              <w:rPr>
                <w:sz w:val="20"/>
                <w:szCs w:val="20"/>
              </w:rPr>
            </w:pPr>
            <w:r w:rsidRPr="00896B5B">
              <w:rPr>
                <w:sz w:val="20"/>
                <w:szCs w:val="20"/>
              </w:rPr>
              <w:t>Содержание ПХС</w:t>
            </w:r>
          </w:p>
        </w:tc>
        <w:tc>
          <w:tcPr>
            <w:tcW w:w="707" w:type="dxa"/>
            <w:shd w:val="clear" w:color="auto" w:fill="auto"/>
            <w:noWrap/>
            <w:vAlign w:val="center"/>
          </w:tcPr>
          <w:p w:rsidR="00896B5B" w:rsidRPr="00091B38" w:rsidRDefault="00896B5B" w:rsidP="00293FD6">
            <w:pPr>
              <w:jc w:val="center"/>
              <w:rPr>
                <w:sz w:val="20"/>
                <w:szCs w:val="20"/>
              </w:rPr>
            </w:pPr>
            <w:r w:rsidRPr="00091B38">
              <w:rPr>
                <w:sz w:val="20"/>
                <w:szCs w:val="20"/>
              </w:rPr>
              <w:t>шт.</w:t>
            </w:r>
          </w:p>
        </w:tc>
        <w:tc>
          <w:tcPr>
            <w:tcW w:w="1432" w:type="dxa"/>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0" w:type="auto"/>
            <w:shd w:val="clear" w:color="auto" w:fill="auto"/>
            <w:noWrap/>
            <w:vAlign w:val="center"/>
          </w:tcPr>
          <w:p w:rsidR="00896B5B" w:rsidRPr="00091B38" w:rsidRDefault="00896B5B" w:rsidP="00293FD6">
            <w:pPr>
              <w:jc w:val="center"/>
              <w:rPr>
                <w:sz w:val="20"/>
                <w:szCs w:val="20"/>
              </w:rPr>
            </w:pPr>
            <w:r w:rsidRPr="00091B38">
              <w:rPr>
                <w:sz w:val="20"/>
                <w:szCs w:val="20"/>
              </w:rPr>
              <w:t>8</w:t>
            </w:r>
          </w:p>
        </w:tc>
        <w:tc>
          <w:tcPr>
            <w:tcW w:w="980" w:type="dxa"/>
            <w:shd w:val="clear" w:color="auto" w:fill="auto"/>
            <w:noWrap/>
            <w:vAlign w:val="center"/>
          </w:tcPr>
          <w:p w:rsidR="00896B5B" w:rsidRPr="00091B38" w:rsidRDefault="00896B5B" w:rsidP="00293FD6">
            <w:pPr>
              <w:jc w:val="center"/>
              <w:rPr>
                <w:sz w:val="20"/>
                <w:szCs w:val="20"/>
              </w:rPr>
            </w:pPr>
            <w:r w:rsidRPr="00091B38">
              <w:rPr>
                <w:sz w:val="20"/>
                <w:szCs w:val="20"/>
              </w:rPr>
              <w:t>8</w:t>
            </w:r>
          </w:p>
        </w:tc>
      </w:tr>
    </w:tbl>
    <w:p w:rsidR="00DF6C2F" w:rsidRPr="00065633" w:rsidRDefault="00DF6C2F" w:rsidP="00DF6C2F">
      <w:pPr>
        <w:rPr>
          <w:sz w:val="16"/>
          <w:szCs w:val="16"/>
        </w:rPr>
      </w:pPr>
      <w:r w:rsidRPr="00065633">
        <w:rPr>
          <w:sz w:val="16"/>
          <w:szCs w:val="16"/>
        </w:rPr>
        <w:br w:type="page"/>
      </w:r>
    </w:p>
    <w:p w:rsidR="003D51C0" w:rsidRPr="003D51C0" w:rsidRDefault="003D51C0" w:rsidP="003D51C0">
      <w:pPr>
        <w:spacing w:after="200" w:line="276" w:lineRule="auto"/>
        <w:jc w:val="right"/>
        <w:rPr>
          <w:sz w:val="24"/>
        </w:rPr>
      </w:pPr>
      <w:r w:rsidRPr="003D51C0">
        <w:rPr>
          <w:sz w:val="24"/>
        </w:rPr>
        <w:lastRenderedPageBreak/>
        <w:t>Приложение 25</w:t>
      </w:r>
    </w:p>
    <w:p w:rsidR="003D51C0" w:rsidRPr="003D51C0" w:rsidRDefault="003D51C0" w:rsidP="003D51C0">
      <w:pPr>
        <w:spacing w:after="200" w:line="276" w:lineRule="auto"/>
        <w:jc w:val="center"/>
        <w:rPr>
          <w:b/>
          <w:sz w:val="24"/>
        </w:rPr>
      </w:pPr>
      <w:r w:rsidRPr="003D51C0">
        <w:rPr>
          <w:b/>
          <w:sz w:val="24"/>
        </w:rPr>
        <w:t>Плановые показатели выполнения мероприятий по защите лесов</w:t>
      </w:r>
    </w:p>
    <w:tbl>
      <w:tblPr>
        <w:tblW w:w="5000" w:type="pct"/>
        <w:tblLook w:val="04A0" w:firstRow="1" w:lastRow="0" w:firstColumn="1" w:lastColumn="0" w:noHBand="0" w:noVBand="1"/>
      </w:tblPr>
      <w:tblGrid>
        <w:gridCol w:w="2314"/>
        <w:gridCol w:w="9"/>
        <w:gridCol w:w="982"/>
        <w:gridCol w:w="2038"/>
        <w:gridCol w:w="15"/>
        <w:gridCol w:w="843"/>
        <w:gridCol w:w="12"/>
        <w:gridCol w:w="893"/>
        <w:gridCol w:w="21"/>
        <w:gridCol w:w="1035"/>
        <w:gridCol w:w="940"/>
        <w:gridCol w:w="21"/>
        <w:gridCol w:w="849"/>
        <w:gridCol w:w="869"/>
        <w:gridCol w:w="9"/>
        <w:gridCol w:w="937"/>
        <w:gridCol w:w="12"/>
        <w:gridCol w:w="884"/>
        <w:gridCol w:w="18"/>
        <w:gridCol w:w="878"/>
        <w:gridCol w:w="1207"/>
      </w:tblGrid>
      <w:tr w:rsidR="003D51C0" w:rsidRPr="003D51C0" w:rsidTr="00151447">
        <w:trPr>
          <w:trHeight w:val="338"/>
          <w:tblHeader/>
        </w:trPr>
        <w:tc>
          <w:tcPr>
            <w:tcW w:w="786"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8B0CDA">
            <w:pPr>
              <w:spacing w:after="200" w:line="276" w:lineRule="auto"/>
              <w:jc w:val="center"/>
              <w:rPr>
                <w:sz w:val="20"/>
                <w:szCs w:val="20"/>
              </w:rPr>
            </w:pPr>
            <w:r w:rsidRPr="003D51C0">
              <w:rPr>
                <w:sz w:val="20"/>
                <w:szCs w:val="20"/>
              </w:rPr>
              <w:t xml:space="preserve">Наименование мероприятий по </w:t>
            </w:r>
            <w:r w:rsidR="008B0CDA">
              <w:rPr>
                <w:sz w:val="20"/>
                <w:szCs w:val="20"/>
              </w:rPr>
              <w:t xml:space="preserve">защите </w:t>
            </w:r>
            <w:r w:rsidRPr="003D51C0">
              <w:rPr>
                <w:sz w:val="20"/>
                <w:szCs w:val="20"/>
              </w:rPr>
              <w:t>лесов</w:t>
            </w:r>
          </w:p>
        </w:tc>
        <w:tc>
          <w:tcPr>
            <w:tcW w:w="332" w:type="pct"/>
            <w:vMerge w:val="restart"/>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r w:rsidRPr="003D51C0">
              <w:rPr>
                <w:sz w:val="20"/>
                <w:szCs w:val="20"/>
              </w:rPr>
              <w:t>Ед. изм.</w:t>
            </w:r>
          </w:p>
        </w:tc>
        <w:tc>
          <w:tcPr>
            <w:tcW w:w="694" w:type="pct"/>
            <w:gridSpan w:val="2"/>
            <w:vMerge w:val="restart"/>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r w:rsidRPr="003D51C0">
              <w:rPr>
                <w:sz w:val="20"/>
                <w:szCs w:val="20"/>
              </w:rPr>
              <w:t>Выполнено за год, предшествующий разработке проекта Лесного плана Липецкой области</w:t>
            </w:r>
          </w:p>
        </w:tc>
        <w:tc>
          <w:tcPr>
            <w:tcW w:w="3188" w:type="pct"/>
            <w:gridSpan w:val="16"/>
            <w:tcBorders>
              <w:top w:val="single" w:sz="4" w:space="0" w:color="auto"/>
              <w:left w:val="single" w:sz="4" w:space="0" w:color="auto"/>
              <w:bottom w:val="single" w:sz="4" w:space="0" w:color="auto"/>
              <w:right w:val="single" w:sz="4" w:space="0" w:color="auto"/>
            </w:tcBorders>
            <w:noWrap/>
            <w:vAlign w:val="bottom"/>
            <w:hideMark/>
          </w:tcPr>
          <w:p w:rsidR="003D51C0" w:rsidRPr="003D51C0" w:rsidRDefault="003D51C0" w:rsidP="003D51C0">
            <w:pPr>
              <w:spacing w:after="200" w:line="276" w:lineRule="auto"/>
              <w:jc w:val="center"/>
              <w:rPr>
                <w:sz w:val="20"/>
                <w:szCs w:val="20"/>
              </w:rPr>
            </w:pPr>
            <w:r w:rsidRPr="003D51C0">
              <w:rPr>
                <w:sz w:val="20"/>
                <w:szCs w:val="20"/>
              </w:rPr>
              <w:t>Плановые показатели по годам</w:t>
            </w:r>
          </w:p>
        </w:tc>
      </w:tr>
      <w:tr w:rsidR="003D51C0" w:rsidRPr="003D51C0" w:rsidTr="00151447">
        <w:trPr>
          <w:trHeight w:val="1176"/>
          <w:tblHeader/>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0" w:type="auto"/>
            <w:vMerge/>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289"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 xml:space="preserve">2019 </w:t>
            </w:r>
          </w:p>
        </w:tc>
        <w:tc>
          <w:tcPr>
            <w:tcW w:w="302"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2020</w:t>
            </w:r>
          </w:p>
        </w:tc>
        <w:tc>
          <w:tcPr>
            <w:tcW w:w="357"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2021</w:t>
            </w:r>
          </w:p>
        </w:tc>
        <w:tc>
          <w:tcPr>
            <w:tcW w:w="325"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2022</w:t>
            </w:r>
          </w:p>
        </w:tc>
        <w:tc>
          <w:tcPr>
            <w:tcW w:w="287"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2023</w:t>
            </w:r>
          </w:p>
        </w:tc>
        <w:tc>
          <w:tcPr>
            <w:tcW w:w="294"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2024</w:t>
            </w:r>
          </w:p>
        </w:tc>
        <w:tc>
          <w:tcPr>
            <w:tcW w:w="320"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2025</w:t>
            </w:r>
          </w:p>
        </w:tc>
        <w:tc>
          <w:tcPr>
            <w:tcW w:w="303"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2026</w:t>
            </w:r>
          </w:p>
        </w:tc>
        <w:tc>
          <w:tcPr>
            <w:tcW w:w="303"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2027</w:t>
            </w:r>
          </w:p>
        </w:tc>
        <w:tc>
          <w:tcPr>
            <w:tcW w:w="409"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2028</w:t>
            </w:r>
          </w:p>
        </w:tc>
      </w:tr>
      <w:tr w:rsidR="003D51C0" w:rsidRPr="003D51C0" w:rsidTr="00151447">
        <w:trPr>
          <w:trHeight w:val="289"/>
        </w:trPr>
        <w:tc>
          <w:tcPr>
            <w:tcW w:w="5000" w:type="pct"/>
            <w:gridSpan w:val="21"/>
            <w:tcBorders>
              <w:top w:val="single" w:sz="4" w:space="0" w:color="auto"/>
              <w:left w:val="single" w:sz="4" w:space="0" w:color="auto"/>
              <w:bottom w:val="single" w:sz="4" w:space="0" w:color="auto"/>
              <w:right w:val="single" w:sz="4" w:space="0" w:color="000000"/>
            </w:tcBorders>
            <w:vAlign w:val="center"/>
            <w:hideMark/>
          </w:tcPr>
          <w:p w:rsidR="003D51C0" w:rsidRPr="003D51C0" w:rsidRDefault="003D51C0" w:rsidP="003D51C0">
            <w:pPr>
              <w:spacing w:after="200" w:line="276" w:lineRule="auto"/>
              <w:jc w:val="center"/>
              <w:rPr>
                <w:b/>
                <w:sz w:val="20"/>
                <w:szCs w:val="20"/>
              </w:rPr>
            </w:pPr>
            <w:r w:rsidRPr="003D51C0">
              <w:rPr>
                <w:b/>
                <w:sz w:val="20"/>
                <w:szCs w:val="20"/>
              </w:rPr>
              <w:t>Леса, расположенные на землях лесного фонда</w:t>
            </w:r>
          </w:p>
        </w:tc>
      </w:tr>
      <w:tr w:rsidR="003D51C0" w:rsidRPr="003D51C0" w:rsidTr="00151447">
        <w:trPr>
          <w:trHeight w:val="28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Санитарно-оздоровительные мероприятия - всего</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2049</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2042</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2089</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2135</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2181</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2227</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2273</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2319</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2365</w:t>
            </w: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2411</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2464</w:t>
            </w:r>
          </w:p>
        </w:tc>
      </w:tr>
      <w:tr w:rsidR="003D51C0" w:rsidRPr="003D51C0" w:rsidTr="00151447">
        <w:trPr>
          <w:trHeight w:val="271"/>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тыс. м</w:t>
            </w:r>
            <w:r w:rsidRPr="003D51C0">
              <w:rPr>
                <w:sz w:val="20"/>
                <w:szCs w:val="20"/>
                <w:vertAlign w:val="superscript"/>
              </w:rPr>
              <w:t>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86,6</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143,8</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127,5</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127,5</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137,8</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141,1</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143,5</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145,9</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149,9</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150,8</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153,6</w:t>
            </w:r>
          </w:p>
        </w:tc>
      </w:tr>
      <w:tr w:rsidR="003D51C0" w:rsidRPr="003D51C0" w:rsidTr="00151447">
        <w:trPr>
          <w:trHeight w:val="26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в том числе:  - выборочные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1652</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1772</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1781</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1827</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1873</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1919</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1965</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2011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2057</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2103</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2156</w:t>
            </w:r>
          </w:p>
        </w:tc>
      </w:tr>
      <w:tr w:rsidR="003D51C0" w:rsidRPr="003D51C0" w:rsidTr="00151447">
        <w:trPr>
          <w:trHeight w:val="27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тыс. м</w:t>
            </w:r>
            <w:r w:rsidRPr="003D51C0">
              <w:rPr>
                <w:sz w:val="20"/>
                <w:szCs w:val="20"/>
                <w:vertAlign w:val="superscript"/>
              </w:rPr>
              <w:t>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35,5</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94,6</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88,2</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88,2</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98,5</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101,7</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104,2</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106,6</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110,6</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111,5</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114,3</w:t>
            </w:r>
          </w:p>
        </w:tc>
      </w:tr>
      <w:tr w:rsidR="003D51C0" w:rsidRPr="003D51C0" w:rsidTr="00151447">
        <w:trPr>
          <w:trHeight w:val="300"/>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сплошные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378</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175</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175</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175</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175</w:t>
            </w:r>
          </w:p>
        </w:tc>
      </w:tr>
      <w:tr w:rsidR="003D51C0" w:rsidRPr="003D51C0" w:rsidTr="00151447">
        <w:trPr>
          <w:trHeight w:val="25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тыс. м</w:t>
            </w:r>
            <w:r w:rsidRPr="003D51C0">
              <w:rPr>
                <w:sz w:val="20"/>
                <w:szCs w:val="20"/>
                <w:vertAlign w:val="superscript"/>
              </w:rPr>
              <w:t>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51,1</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37,7</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37,7</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37,7</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287"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294"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c>
          <w:tcPr>
            <w:tcW w:w="409" w:type="pct"/>
            <w:tcBorders>
              <w:top w:val="nil"/>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37,7</w:t>
            </w:r>
          </w:p>
        </w:tc>
      </w:tr>
      <w:tr w:rsidR="003D51C0" w:rsidRPr="003D51C0" w:rsidTr="00151447">
        <w:trPr>
          <w:trHeight w:val="289"/>
        </w:trPr>
        <w:tc>
          <w:tcPr>
            <w:tcW w:w="786" w:type="pct"/>
            <w:gridSpan w:val="2"/>
            <w:vMerge w:val="restart"/>
            <w:tcBorders>
              <w:top w:val="single" w:sz="4" w:space="0" w:color="auto"/>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уборка неликвидной древесины</w:t>
            </w:r>
          </w:p>
        </w:tc>
        <w:tc>
          <w:tcPr>
            <w:tcW w:w="332" w:type="pct"/>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19</w:t>
            </w:r>
          </w:p>
        </w:tc>
        <w:tc>
          <w:tcPr>
            <w:tcW w:w="289" w:type="pct"/>
            <w:gridSpan w:val="2"/>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94,9</w:t>
            </w:r>
          </w:p>
        </w:tc>
        <w:tc>
          <w:tcPr>
            <w:tcW w:w="302" w:type="pct"/>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133</w:t>
            </w:r>
          </w:p>
        </w:tc>
        <w:tc>
          <w:tcPr>
            <w:tcW w:w="357" w:type="pct"/>
            <w:gridSpan w:val="2"/>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133</w:t>
            </w:r>
          </w:p>
        </w:tc>
        <w:tc>
          <w:tcPr>
            <w:tcW w:w="325" w:type="pct"/>
            <w:gridSpan w:val="2"/>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94,9</w:t>
            </w:r>
          </w:p>
        </w:tc>
        <w:tc>
          <w:tcPr>
            <w:tcW w:w="287" w:type="pct"/>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c>
          <w:tcPr>
            <w:tcW w:w="294" w:type="pct"/>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c>
          <w:tcPr>
            <w:tcW w:w="320" w:type="pct"/>
            <w:gridSpan w:val="2"/>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94,9</w:t>
            </w:r>
          </w:p>
        </w:tc>
        <w:tc>
          <w:tcPr>
            <w:tcW w:w="303" w:type="pct"/>
            <w:gridSpan w:val="2"/>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c>
          <w:tcPr>
            <w:tcW w:w="303" w:type="pct"/>
            <w:gridSpan w:val="2"/>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c>
          <w:tcPr>
            <w:tcW w:w="409" w:type="pct"/>
            <w:tcBorders>
              <w:top w:val="single" w:sz="4" w:space="0" w:color="auto"/>
              <w:left w:val="single" w:sz="4" w:space="0" w:color="auto"/>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133</w:t>
            </w:r>
          </w:p>
        </w:tc>
      </w:tr>
      <w:tr w:rsidR="003D51C0" w:rsidRPr="003D51C0" w:rsidTr="00151447">
        <w:trPr>
          <w:trHeight w:val="257"/>
        </w:trPr>
        <w:tc>
          <w:tcPr>
            <w:tcW w:w="0" w:type="auto"/>
            <w:gridSpan w:val="2"/>
            <w:vMerge/>
            <w:tcBorders>
              <w:top w:val="single" w:sz="4" w:space="0" w:color="auto"/>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тыс. м</w:t>
            </w:r>
            <w:r w:rsidRPr="003D51C0">
              <w:rPr>
                <w:sz w:val="20"/>
                <w:szCs w:val="20"/>
                <w:vertAlign w:val="superscript"/>
              </w:rPr>
              <w:t>3</w:t>
            </w:r>
          </w:p>
        </w:tc>
        <w:tc>
          <w:tcPr>
            <w:tcW w:w="694"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8</w:t>
            </w:r>
          </w:p>
        </w:tc>
        <w:tc>
          <w:tcPr>
            <w:tcW w:w="289"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11,4</w:t>
            </w:r>
          </w:p>
        </w:tc>
        <w:tc>
          <w:tcPr>
            <w:tcW w:w="302" w:type="pct"/>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357" w:type="pct"/>
            <w:gridSpan w:val="2"/>
            <w:tcBorders>
              <w:top w:val="single" w:sz="4" w:space="0" w:color="auto"/>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325"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11,4</w:t>
            </w:r>
          </w:p>
        </w:tc>
        <w:tc>
          <w:tcPr>
            <w:tcW w:w="287" w:type="pct"/>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294" w:type="pct"/>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320"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11,4</w:t>
            </w: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w:t>
            </w:r>
            <w:r w:rsidR="002B3141">
              <w:rPr>
                <w:sz w:val="20"/>
                <w:szCs w:val="20"/>
              </w:rPr>
              <w:t>,</w:t>
            </w:r>
            <w:r w:rsidRPr="003D51C0">
              <w:rPr>
                <w:sz w:val="20"/>
                <w:szCs w:val="20"/>
              </w:rPr>
              <w:t>64</w:t>
            </w:r>
          </w:p>
        </w:tc>
        <w:tc>
          <w:tcPr>
            <w:tcW w:w="409" w:type="pct"/>
            <w:tcBorders>
              <w:top w:val="single" w:sz="4" w:space="0" w:color="auto"/>
              <w:left w:val="nil"/>
              <w:bottom w:val="single" w:sz="4" w:space="0" w:color="auto"/>
              <w:right w:val="single" w:sz="4" w:space="0" w:color="auto"/>
            </w:tcBorders>
            <w:noWrap/>
            <w:vAlign w:val="center"/>
          </w:tcPr>
          <w:p w:rsidR="003D51C0" w:rsidRPr="003D51C0" w:rsidRDefault="003D51C0" w:rsidP="003D51C0">
            <w:pPr>
              <w:spacing w:after="200" w:line="276" w:lineRule="auto"/>
              <w:jc w:val="center"/>
              <w:rPr>
                <w:sz w:val="20"/>
                <w:szCs w:val="20"/>
              </w:rPr>
            </w:pPr>
            <w:r w:rsidRPr="003D51C0">
              <w:rPr>
                <w:sz w:val="20"/>
                <w:szCs w:val="20"/>
              </w:rPr>
              <w:t>1,64</w:t>
            </w:r>
          </w:p>
        </w:tc>
      </w:tr>
      <w:tr w:rsidR="003D51C0" w:rsidRPr="003D51C0" w:rsidTr="00151447">
        <w:trPr>
          <w:trHeight w:val="510"/>
        </w:trPr>
        <w:tc>
          <w:tcPr>
            <w:tcW w:w="786" w:type="pct"/>
            <w:gridSpan w:val="2"/>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Лесопатологические обследования</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sz w:val="20"/>
                <w:szCs w:val="20"/>
              </w:rPr>
            </w:pPr>
            <w:r w:rsidRPr="003D51C0">
              <w:rPr>
                <w:sz w:val="20"/>
                <w:szCs w:val="20"/>
              </w:rPr>
              <w:t>7535</w:t>
            </w:r>
            <w:r w:rsidR="002B3141">
              <w:rPr>
                <w:sz w:val="20"/>
                <w:szCs w:val="20"/>
              </w:rPr>
              <w:t>,</w:t>
            </w:r>
            <w:r w:rsidRPr="003D51C0">
              <w:rPr>
                <w:sz w:val="20"/>
                <w:szCs w:val="20"/>
              </w:rPr>
              <w:t>9</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25"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287"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294"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20"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03"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303" w:type="pct"/>
            <w:gridSpan w:val="2"/>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c>
          <w:tcPr>
            <w:tcW w:w="409" w:type="pct"/>
            <w:tcBorders>
              <w:top w:val="nil"/>
              <w:left w:val="nil"/>
              <w:bottom w:val="single" w:sz="4" w:space="0" w:color="auto"/>
              <w:right w:val="single" w:sz="4" w:space="0" w:color="auto"/>
            </w:tcBorders>
            <w:noWrap/>
            <w:vAlign w:val="center"/>
            <w:hideMark/>
          </w:tcPr>
          <w:p w:rsidR="003D51C0" w:rsidRPr="003D51C0" w:rsidRDefault="003D51C0" w:rsidP="003D51C0">
            <w:pPr>
              <w:spacing w:after="200" w:line="276" w:lineRule="auto"/>
              <w:rPr>
                <w:sz w:val="20"/>
                <w:szCs w:val="20"/>
              </w:rPr>
            </w:pPr>
          </w:p>
        </w:tc>
      </w:tr>
      <w:tr w:rsidR="003D51C0" w:rsidRPr="003D51C0" w:rsidTr="00151447">
        <w:trPr>
          <w:trHeight w:val="323"/>
        </w:trPr>
        <w:tc>
          <w:tcPr>
            <w:tcW w:w="5000" w:type="pct"/>
            <w:gridSpan w:val="21"/>
            <w:tcBorders>
              <w:top w:val="single" w:sz="4" w:space="0" w:color="auto"/>
              <w:left w:val="single" w:sz="4" w:space="0" w:color="auto"/>
              <w:bottom w:val="single" w:sz="4" w:space="0" w:color="auto"/>
              <w:right w:val="single" w:sz="4" w:space="0" w:color="000000"/>
            </w:tcBorders>
            <w:noWrap/>
            <w:vAlign w:val="center"/>
            <w:hideMark/>
          </w:tcPr>
          <w:p w:rsidR="003D51C0" w:rsidRPr="003D51C0" w:rsidRDefault="003D51C0" w:rsidP="003D51C0">
            <w:pPr>
              <w:spacing w:after="200" w:line="276" w:lineRule="auto"/>
              <w:jc w:val="center"/>
              <w:rPr>
                <w:b/>
                <w:sz w:val="20"/>
                <w:szCs w:val="20"/>
              </w:rPr>
            </w:pPr>
            <w:r w:rsidRPr="003D51C0">
              <w:rPr>
                <w:b/>
                <w:sz w:val="20"/>
                <w:szCs w:val="20"/>
              </w:rPr>
              <w:t>Леса, расположенные на землях обороны и безопасности</w:t>
            </w:r>
          </w:p>
        </w:tc>
      </w:tr>
      <w:tr w:rsidR="003D51C0" w:rsidRPr="003D51C0" w:rsidTr="00151447">
        <w:trPr>
          <w:trHeight w:val="245"/>
        </w:trPr>
        <w:tc>
          <w:tcPr>
            <w:tcW w:w="783" w:type="pct"/>
            <w:tcBorders>
              <w:top w:val="single" w:sz="4" w:space="0" w:color="auto"/>
              <w:left w:val="single" w:sz="4" w:space="0" w:color="auto"/>
              <w:bottom w:val="single" w:sz="4" w:space="0" w:color="auto"/>
              <w:right w:val="single" w:sz="4" w:space="0" w:color="auto"/>
            </w:tcBorders>
            <w:noWrap/>
            <w:vAlign w:val="center"/>
            <w:hideMark/>
          </w:tcPr>
          <w:p w:rsidR="003D51C0" w:rsidRPr="003D51C0" w:rsidRDefault="003D51C0" w:rsidP="003D51C0">
            <w:pPr>
              <w:spacing w:after="200" w:line="276" w:lineRule="auto"/>
              <w:jc w:val="center"/>
              <w:rPr>
                <w:b/>
                <w:sz w:val="20"/>
                <w:szCs w:val="20"/>
              </w:rPr>
            </w:pPr>
            <w:r>
              <w:rPr>
                <w:b/>
                <w:sz w:val="20"/>
                <w:szCs w:val="20"/>
              </w:rPr>
              <w:t>--</w:t>
            </w:r>
          </w:p>
        </w:tc>
        <w:tc>
          <w:tcPr>
            <w:tcW w:w="335"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689" w:type="pct"/>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290"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13" w:type="pct"/>
            <w:gridSpan w:val="3"/>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50" w:type="pct"/>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18" w:type="pct"/>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294"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297"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21"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305" w:type="pct"/>
            <w:gridSpan w:val="2"/>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296" w:type="pct"/>
            <w:tcBorders>
              <w:top w:val="single" w:sz="4" w:space="0" w:color="auto"/>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jc w:val="center"/>
              <w:rPr>
                <w:b/>
                <w:sz w:val="20"/>
                <w:szCs w:val="20"/>
              </w:rPr>
            </w:pPr>
            <w:r>
              <w:rPr>
                <w:b/>
                <w:sz w:val="20"/>
                <w:szCs w:val="20"/>
              </w:rPr>
              <w:t>-</w:t>
            </w:r>
          </w:p>
        </w:tc>
        <w:tc>
          <w:tcPr>
            <w:tcW w:w="409" w:type="pct"/>
            <w:tcBorders>
              <w:top w:val="single" w:sz="4" w:space="0" w:color="auto"/>
              <w:left w:val="single" w:sz="4" w:space="0" w:color="auto"/>
              <w:bottom w:val="single" w:sz="4" w:space="0" w:color="auto"/>
              <w:right w:val="single" w:sz="4" w:space="0" w:color="000000"/>
            </w:tcBorders>
            <w:vAlign w:val="center"/>
          </w:tcPr>
          <w:p w:rsidR="003D51C0" w:rsidRPr="003D51C0" w:rsidRDefault="003D51C0" w:rsidP="003D51C0">
            <w:pPr>
              <w:spacing w:after="200" w:line="276" w:lineRule="auto"/>
              <w:jc w:val="center"/>
              <w:rPr>
                <w:b/>
                <w:sz w:val="20"/>
                <w:szCs w:val="20"/>
              </w:rPr>
            </w:pPr>
            <w:r>
              <w:rPr>
                <w:b/>
                <w:sz w:val="20"/>
                <w:szCs w:val="20"/>
              </w:rPr>
              <w:t>-</w:t>
            </w:r>
          </w:p>
        </w:tc>
      </w:tr>
      <w:tr w:rsidR="003D51C0" w:rsidRPr="003D51C0" w:rsidTr="00151447">
        <w:trPr>
          <w:trHeight w:val="323"/>
        </w:trPr>
        <w:tc>
          <w:tcPr>
            <w:tcW w:w="5000" w:type="pct"/>
            <w:gridSpan w:val="21"/>
            <w:tcBorders>
              <w:top w:val="single" w:sz="4" w:space="0" w:color="auto"/>
              <w:left w:val="single" w:sz="4" w:space="0" w:color="auto"/>
              <w:bottom w:val="single" w:sz="4" w:space="0" w:color="auto"/>
              <w:right w:val="single" w:sz="4" w:space="0" w:color="000000"/>
            </w:tcBorders>
            <w:noWrap/>
            <w:vAlign w:val="center"/>
            <w:hideMark/>
          </w:tcPr>
          <w:p w:rsidR="003D51C0" w:rsidRPr="003D51C0" w:rsidRDefault="003D51C0" w:rsidP="003D51C0">
            <w:pPr>
              <w:spacing w:after="200" w:line="276" w:lineRule="auto"/>
              <w:jc w:val="center"/>
              <w:rPr>
                <w:b/>
                <w:sz w:val="20"/>
                <w:szCs w:val="20"/>
              </w:rPr>
            </w:pPr>
            <w:r w:rsidRPr="003D51C0">
              <w:rPr>
                <w:b/>
                <w:sz w:val="20"/>
                <w:szCs w:val="20"/>
              </w:rPr>
              <w:lastRenderedPageBreak/>
              <w:t>Леса, расположенные на землях населённых пунктов</w:t>
            </w:r>
          </w:p>
        </w:tc>
      </w:tr>
      <w:tr w:rsidR="003D51C0" w:rsidRPr="003D51C0" w:rsidTr="00151447">
        <w:trPr>
          <w:trHeight w:val="289"/>
        </w:trPr>
        <w:tc>
          <w:tcPr>
            <w:tcW w:w="786" w:type="pct"/>
            <w:gridSpan w:val="2"/>
            <w:vMerge w:val="restart"/>
            <w:tcBorders>
              <w:top w:val="nil"/>
              <w:left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r w:rsidRPr="003D51C0">
              <w:rPr>
                <w:sz w:val="20"/>
                <w:szCs w:val="20"/>
              </w:rPr>
              <w:t>Санитарно-оздоровительные мероприятия - всего</w:t>
            </w: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287,7</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highlight w:val="yellow"/>
              </w:rPr>
            </w:pPr>
            <w:r w:rsidRPr="003D51C0">
              <w:rPr>
                <w:sz w:val="20"/>
                <w:szCs w:val="20"/>
              </w:rPr>
              <w:t>613</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c>
          <w:tcPr>
            <w:tcW w:w="409"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613</w:t>
            </w:r>
          </w:p>
        </w:tc>
      </w:tr>
      <w:tr w:rsidR="00151447" w:rsidRPr="003D51C0" w:rsidTr="00151447">
        <w:trPr>
          <w:trHeight w:val="289"/>
        </w:trPr>
        <w:tc>
          <w:tcPr>
            <w:tcW w:w="786" w:type="pct"/>
            <w:gridSpan w:val="2"/>
            <w:vMerge/>
            <w:tcBorders>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21</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10,9</w:t>
            </w:r>
          </w:p>
        </w:tc>
      </w:tr>
      <w:tr w:rsidR="00151447" w:rsidRPr="003D51C0" w:rsidTr="00151447">
        <w:trPr>
          <w:trHeight w:val="289"/>
        </w:trPr>
        <w:tc>
          <w:tcPr>
            <w:tcW w:w="786" w:type="pct"/>
            <w:gridSpan w:val="2"/>
            <w:vMerge w:val="restart"/>
            <w:tcBorders>
              <w:top w:val="nil"/>
              <w:left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r w:rsidRPr="003D51C0">
              <w:rPr>
                <w:sz w:val="20"/>
                <w:szCs w:val="20"/>
              </w:rPr>
              <w:t>в том числе:  - выборочные санитарные рубки</w:t>
            </w:r>
          </w:p>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176,5</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501</w:t>
            </w:r>
          </w:p>
        </w:tc>
      </w:tr>
      <w:tr w:rsidR="00151447" w:rsidRPr="003D51C0" w:rsidTr="00151447">
        <w:trPr>
          <w:trHeight w:val="289"/>
        </w:trPr>
        <w:tc>
          <w:tcPr>
            <w:tcW w:w="786" w:type="pct"/>
            <w:gridSpan w:val="2"/>
            <w:vMerge/>
            <w:tcBorders>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4,7</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7,2</w:t>
            </w:r>
          </w:p>
        </w:tc>
      </w:tr>
      <w:tr w:rsidR="00151447" w:rsidRPr="003D51C0" w:rsidTr="00151447">
        <w:trPr>
          <w:trHeight w:val="289"/>
        </w:trPr>
        <w:tc>
          <w:tcPr>
            <w:tcW w:w="786" w:type="pct"/>
            <w:gridSpan w:val="2"/>
            <w:vMerge w:val="restart"/>
            <w:tcBorders>
              <w:top w:val="nil"/>
              <w:left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r w:rsidRPr="003D51C0">
              <w:rPr>
                <w:sz w:val="20"/>
                <w:szCs w:val="20"/>
              </w:rPr>
              <w:t xml:space="preserve"> - сплошные санитарные рубки</w:t>
            </w: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14,8</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r>
      <w:tr w:rsidR="00151447" w:rsidRPr="003D51C0" w:rsidTr="00151447">
        <w:trPr>
          <w:trHeight w:val="289"/>
        </w:trPr>
        <w:tc>
          <w:tcPr>
            <w:tcW w:w="786" w:type="pct"/>
            <w:gridSpan w:val="2"/>
            <w:vMerge/>
            <w:tcBorders>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2,3</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c>
          <w:tcPr>
            <w:tcW w:w="409"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1,2</w:t>
            </w:r>
          </w:p>
        </w:tc>
      </w:tr>
      <w:tr w:rsidR="003D51C0" w:rsidRPr="003D51C0" w:rsidTr="00151447">
        <w:trPr>
          <w:trHeight w:val="289"/>
        </w:trPr>
        <w:tc>
          <w:tcPr>
            <w:tcW w:w="786" w:type="pct"/>
            <w:gridSpan w:val="2"/>
            <w:vMerge w:val="restart"/>
            <w:tcBorders>
              <w:top w:val="nil"/>
              <w:left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r w:rsidRPr="003D51C0">
              <w:rPr>
                <w:sz w:val="20"/>
                <w:szCs w:val="20"/>
              </w:rPr>
              <w:t xml:space="preserve"> - уборка неликвидной древесины</w:t>
            </w: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96,4</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c>
          <w:tcPr>
            <w:tcW w:w="409"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100</w:t>
            </w:r>
          </w:p>
        </w:tc>
      </w:tr>
      <w:tr w:rsidR="003D51C0" w:rsidRPr="003D51C0" w:rsidTr="00151447">
        <w:trPr>
          <w:trHeight w:val="289"/>
        </w:trPr>
        <w:tc>
          <w:tcPr>
            <w:tcW w:w="786" w:type="pct"/>
            <w:gridSpan w:val="2"/>
            <w:vMerge/>
            <w:tcBorders>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jc w:val="center"/>
              <w:rPr>
                <w:sz w:val="20"/>
                <w:szCs w:val="20"/>
              </w:rPr>
            </w:pPr>
          </w:p>
        </w:tc>
        <w:tc>
          <w:tcPr>
            <w:tcW w:w="332"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14</w:t>
            </w:r>
          </w:p>
        </w:tc>
        <w:tc>
          <w:tcPr>
            <w:tcW w:w="289"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02"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57"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25"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287"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294" w:type="pct"/>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20"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303" w:type="pct"/>
            <w:gridSpan w:val="2"/>
            <w:tcBorders>
              <w:top w:val="nil"/>
              <w:left w:val="nil"/>
              <w:bottom w:val="single" w:sz="4" w:space="0" w:color="auto"/>
              <w:right w:val="single" w:sz="4" w:space="0" w:color="auto"/>
            </w:tcBorders>
            <w:shd w:val="clear" w:color="auto" w:fill="auto"/>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c>
          <w:tcPr>
            <w:tcW w:w="409" w:type="pct"/>
            <w:tcBorders>
              <w:top w:val="nil"/>
              <w:left w:val="nil"/>
              <w:bottom w:val="single" w:sz="4" w:space="0" w:color="auto"/>
              <w:right w:val="single" w:sz="4" w:space="0" w:color="auto"/>
            </w:tcBorders>
            <w:vAlign w:val="center"/>
            <w:hideMark/>
          </w:tcPr>
          <w:p w:rsidR="003D51C0" w:rsidRPr="003D51C0" w:rsidRDefault="003D51C0" w:rsidP="00151447">
            <w:pPr>
              <w:spacing w:after="200" w:line="276" w:lineRule="auto"/>
              <w:jc w:val="center"/>
              <w:rPr>
                <w:sz w:val="20"/>
                <w:szCs w:val="20"/>
              </w:rPr>
            </w:pPr>
            <w:r w:rsidRPr="003D51C0">
              <w:rPr>
                <w:sz w:val="20"/>
                <w:szCs w:val="20"/>
              </w:rPr>
              <w:t>2,5</w:t>
            </w:r>
          </w:p>
        </w:tc>
      </w:tr>
      <w:tr w:rsidR="003D51C0" w:rsidRPr="003D51C0" w:rsidTr="00151447">
        <w:trPr>
          <w:trHeight w:val="289"/>
        </w:trPr>
        <w:tc>
          <w:tcPr>
            <w:tcW w:w="786" w:type="pct"/>
            <w:gridSpan w:val="2"/>
            <w:tcBorders>
              <w:left w:val="single" w:sz="4" w:space="0" w:color="auto"/>
              <w:bottom w:val="single" w:sz="4" w:space="0" w:color="auto"/>
              <w:right w:val="single" w:sz="4" w:space="0" w:color="auto"/>
            </w:tcBorders>
            <w:vAlign w:val="center"/>
          </w:tcPr>
          <w:p w:rsidR="003D51C0" w:rsidRPr="003D51C0" w:rsidRDefault="003D51C0" w:rsidP="003D51C0">
            <w:pPr>
              <w:spacing w:after="200" w:line="276" w:lineRule="auto"/>
              <w:rPr>
                <w:sz w:val="20"/>
                <w:szCs w:val="20"/>
              </w:rPr>
            </w:pPr>
            <w:r w:rsidRPr="003D51C0">
              <w:rPr>
                <w:sz w:val="20"/>
                <w:szCs w:val="20"/>
              </w:rPr>
              <w:t>Лесопатологические обследования</w:t>
            </w:r>
          </w:p>
        </w:tc>
        <w:tc>
          <w:tcPr>
            <w:tcW w:w="332"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r w:rsidRPr="003D51C0">
              <w:rPr>
                <w:sz w:val="20"/>
                <w:szCs w:val="20"/>
              </w:rPr>
              <w:t>800</w:t>
            </w:r>
          </w:p>
        </w:tc>
        <w:tc>
          <w:tcPr>
            <w:tcW w:w="289"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300"/>
        </w:trPr>
        <w:tc>
          <w:tcPr>
            <w:tcW w:w="5000" w:type="pct"/>
            <w:gridSpan w:val="21"/>
            <w:tcBorders>
              <w:top w:val="single" w:sz="4" w:space="0" w:color="auto"/>
              <w:left w:val="single" w:sz="4" w:space="0" w:color="auto"/>
              <w:bottom w:val="single" w:sz="4" w:space="0" w:color="auto"/>
              <w:right w:val="single" w:sz="4" w:space="0" w:color="000000"/>
            </w:tcBorders>
            <w:noWrap/>
            <w:vAlign w:val="center"/>
            <w:hideMark/>
          </w:tcPr>
          <w:p w:rsidR="003D51C0" w:rsidRPr="003D51C0" w:rsidRDefault="003D51C0" w:rsidP="00151447">
            <w:pPr>
              <w:spacing w:after="200" w:line="276" w:lineRule="auto"/>
              <w:jc w:val="center"/>
              <w:rPr>
                <w:b/>
                <w:sz w:val="20"/>
                <w:szCs w:val="20"/>
              </w:rPr>
            </w:pPr>
            <w:r w:rsidRPr="003D51C0">
              <w:rPr>
                <w:b/>
                <w:sz w:val="20"/>
                <w:szCs w:val="20"/>
              </w:rPr>
              <w:t>Леса, расположенные на землях особо охраняемых территорий</w:t>
            </w:r>
          </w:p>
        </w:tc>
      </w:tr>
      <w:tr w:rsidR="003D51C0" w:rsidRPr="003D51C0" w:rsidTr="00151447">
        <w:trPr>
          <w:trHeight w:val="28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Санитарно-оздоровительные мероприятия - всего</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r>
      <w:tr w:rsidR="003D51C0" w:rsidRPr="003D51C0" w:rsidTr="00151447">
        <w:trPr>
          <w:trHeight w:val="271"/>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0,1</w:t>
            </w:r>
          </w:p>
        </w:tc>
      </w:tr>
      <w:tr w:rsidR="003D51C0" w:rsidRPr="003D51C0" w:rsidTr="00151447">
        <w:trPr>
          <w:trHeight w:val="28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lastRenderedPageBreak/>
              <w:t>в том числе:  - выборочные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single" w:sz="4" w:space="0" w:color="auto"/>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271"/>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26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сплошные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27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300"/>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уборка неликвидной древесины</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203</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203</w:t>
            </w:r>
          </w:p>
        </w:tc>
      </w:tr>
      <w:tr w:rsidR="003D51C0" w:rsidRPr="003D51C0" w:rsidTr="00151447">
        <w:trPr>
          <w:trHeight w:val="25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89"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57" w:type="pct"/>
            <w:gridSpan w:val="2"/>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w:t>
            </w:r>
            <w:r w:rsidR="002B3141">
              <w:rPr>
                <w:sz w:val="20"/>
                <w:szCs w:val="20"/>
              </w:rPr>
              <w:t>,</w:t>
            </w:r>
            <w:r w:rsidRPr="003D51C0">
              <w:rPr>
                <w:sz w:val="20"/>
                <w:szCs w:val="20"/>
              </w:rPr>
              <w:t>1</w:t>
            </w: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0,1</w:t>
            </w:r>
          </w:p>
        </w:tc>
      </w:tr>
      <w:tr w:rsidR="003D51C0" w:rsidRPr="003D51C0" w:rsidTr="00151447">
        <w:trPr>
          <w:trHeight w:val="217"/>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510"/>
        </w:trPr>
        <w:tc>
          <w:tcPr>
            <w:tcW w:w="786" w:type="pct"/>
            <w:gridSpan w:val="2"/>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Лесопатологические обследования</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r w:rsidR="003D51C0" w:rsidRPr="003D51C0" w:rsidTr="00151447">
        <w:trPr>
          <w:trHeight w:val="300"/>
        </w:trPr>
        <w:tc>
          <w:tcPr>
            <w:tcW w:w="5000" w:type="pct"/>
            <w:gridSpan w:val="21"/>
            <w:tcBorders>
              <w:top w:val="single" w:sz="4" w:space="0" w:color="auto"/>
              <w:left w:val="single" w:sz="4" w:space="0" w:color="auto"/>
              <w:bottom w:val="single" w:sz="4" w:space="0" w:color="auto"/>
              <w:right w:val="single" w:sz="4" w:space="0" w:color="000000"/>
            </w:tcBorders>
            <w:noWrap/>
            <w:vAlign w:val="center"/>
            <w:hideMark/>
          </w:tcPr>
          <w:p w:rsidR="003D51C0" w:rsidRPr="003D51C0" w:rsidRDefault="003D51C0" w:rsidP="00151447">
            <w:pPr>
              <w:spacing w:after="200" w:line="276" w:lineRule="auto"/>
              <w:jc w:val="center"/>
              <w:rPr>
                <w:b/>
                <w:sz w:val="20"/>
                <w:szCs w:val="20"/>
              </w:rPr>
            </w:pPr>
            <w:r w:rsidRPr="003D51C0">
              <w:rPr>
                <w:b/>
                <w:sz w:val="20"/>
                <w:szCs w:val="20"/>
              </w:rPr>
              <w:t>Всего по Липецкой области (по видам мероприятий)</w:t>
            </w:r>
          </w:p>
        </w:tc>
      </w:tr>
      <w:tr w:rsidR="003D51C0" w:rsidRPr="003D51C0" w:rsidTr="00151447">
        <w:trPr>
          <w:trHeight w:val="282"/>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Санитарно-оздоровительные мероприятия – всего</w:t>
            </w:r>
          </w:p>
          <w:p w:rsidR="003D51C0" w:rsidRPr="003D51C0" w:rsidRDefault="003D51C0" w:rsidP="003D51C0">
            <w:pPr>
              <w:spacing w:after="200" w:line="276" w:lineRule="auto"/>
              <w:rPr>
                <w:sz w:val="20"/>
                <w:szCs w:val="20"/>
              </w:rPr>
            </w:pPr>
          </w:p>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2539,7</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2858</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2905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2951</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2997</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3043</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3089</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3135</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3181</w:t>
            </w:r>
          </w:p>
        </w:tc>
        <w:tc>
          <w:tcPr>
            <w:tcW w:w="303" w:type="pct"/>
            <w:gridSpan w:val="2"/>
            <w:tcBorders>
              <w:top w:val="single" w:sz="4" w:space="0" w:color="auto"/>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3227</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3280</w:t>
            </w:r>
          </w:p>
        </w:tc>
      </w:tr>
      <w:tr w:rsidR="00151447" w:rsidRPr="003D51C0" w:rsidTr="00151447">
        <w:trPr>
          <w:trHeight w:val="271"/>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107,7</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154,8</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138,5</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138,5</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148,8</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152,1</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154,5</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156,9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160,9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161,8</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164,6</w:t>
            </w:r>
          </w:p>
        </w:tc>
      </w:tr>
      <w:tr w:rsidR="00151447" w:rsidRPr="003D51C0" w:rsidTr="00151447">
        <w:trPr>
          <w:trHeight w:val="262"/>
        </w:trPr>
        <w:tc>
          <w:tcPr>
            <w:tcW w:w="786" w:type="pct"/>
            <w:gridSpan w:val="2"/>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в том числе:  - выборочные </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1828,5</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2273</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2282</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2328</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2374</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2420</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2466</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2512</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2558</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2604</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2657</w:t>
            </w:r>
          </w:p>
        </w:tc>
      </w:tr>
      <w:tr w:rsidR="00151447" w:rsidRPr="003D51C0" w:rsidTr="00F80828">
        <w:trPr>
          <w:trHeight w:val="270"/>
        </w:trPr>
        <w:tc>
          <w:tcPr>
            <w:tcW w:w="0" w:type="auto"/>
            <w:gridSpan w:val="2"/>
            <w:tcBorders>
              <w:top w:val="single" w:sz="4" w:space="0" w:color="auto"/>
              <w:left w:val="single" w:sz="4" w:space="0" w:color="auto"/>
              <w:bottom w:val="single" w:sz="4" w:space="0" w:color="auto"/>
              <w:right w:val="single" w:sz="4" w:space="0" w:color="auto"/>
            </w:tcBorders>
            <w:vAlign w:val="center"/>
            <w:hideMark/>
          </w:tcPr>
          <w:p w:rsidR="003D51C0" w:rsidRPr="003D51C0" w:rsidRDefault="00F80828" w:rsidP="003D51C0">
            <w:pPr>
              <w:spacing w:after="200" w:line="276" w:lineRule="auto"/>
              <w:rPr>
                <w:sz w:val="20"/>
                <w:szCs w:val="20"/>
              </w:rPr>
            </w:pPr>
            <w:r w:rsidRPr="003D51C0">
              <w:rPr>
                <w:sz w:val="20"/>
                <w:szCs w:val="20"/>
              </w:rPr>
              <w:lastRenderedPageBreak/>
              <w:t>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40,2</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101,8</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95,4</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95,4</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105,7</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108,9</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111,4</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113,8</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117,8</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118,7</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121,5</w:t>
            </w:r>
          </w:p>
        </w:tc>
      </w:tr>
      <w:tr w:rsidR="00151447" w:rsidRPr="003D51C0" w:rsidTr="00151447">
        <w:trPr>
          <w:trHeight w:val="300"/>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сплошные санитарные рубки</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392,8</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187</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187</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187</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187</w:t>
            </w:r>
          </w:p>
        </w:tc>
      </w:tr>
      <w:tr w:rsidR="00151447" w:rsidRPr="003D51C0" w:rsidTr="00151447">
        <w:trPr>
          <w:trHeight w:val="250"/>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53,4</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38,9</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38,9</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38,9</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38,9</w:t>
            </w:r>
          </w:p>
        </w:tc>
      </w:tr>
      <w:tr w:rsidR="003D51C0" w:rsidRPr="003D51C0" w:rsidTr="00151447">
        <w:trPr>
          <w:trHeight w:val="289"/>
        </w:trPr>
        <w:tc>
          <w:tcPr>
            <w:tcW w:w="786" w:type="pct"/>
            <w:gridSpan w:val="2"/>
            <w:vMerge w:val="restart"/>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 xml:space="preserve"> - уборка неликвидной древесины</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318,4</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397,9</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436</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436</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397,9</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397,9</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436</w:t>
            </w:r>
          </w:p>
        </w:tc>
      </w:tr>
      <w:tr w:rsidR="003D51C0" w:rsidRPr="003D51C0" w:rsidTr="00151447">
        <w:trPr>
          <w:trHeight w:val="1134"/>
        </w:trPr>
        <w:tc>
          <w:tcPr>
            <w:tcW w:w="0" w:type="auto"/>
            <w:gridSpan w:val="2"/>
            <w:vMerge/>
            <w:tcBorders>
              <w:top w:val="nil"/>
              <w:left w:val="single" w:sz="4" w:space="0" w:color="auto"/>
              <w:bottom w:val="single" w:sz="4" w:space="0" w:color="auto"/>
              <w:right w:val="single" w:sz="4" w:space="0" w:color="auto"/>
            </w:tcBorders>
            <w:vAlign w:val="center"/>
            <w:hideMark/>
          </w:tcPr>
          <w:p w:rsidR="003D51C0" w:rsidRPr="003D51C0" w:rsidRDefault="003D51C0" w:rsidP="003D51C0">
            <w:pPr>
              <w:spacing w:after="200" w:line="276" w:lineRule="auto"/>
              <w:rPr>
                <w:sz w:val="20"/>
                <w:szCs w:val="20"/>
              </w:rPr>
            </w:pP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тыс. м3</w:t>
            </w:r>
          </w:p>
        </w:tc>
        <w:tc>
          <w:tcPr>
            <w:tcW w:w="694"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15,9</w:t>
            </w:r>
          </w:p>
        </w:tc>
        <w:tc>
          <w:tcPr>
            <w:tcW w:w="289"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14</w:t>
            </w:r>
          </w:p>
        </w:tc>
        <w:tc>
          <w:tcPr>
            <w:tcW w:w="302" w:type="pct"/>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4,24</w:t>
            </w:r>
          </w:p>
        </w:tc>
        <w:tc>
          <w:tcPr>
            <w:tcW w:w="357" w:type="pct"/>
            <w:gridSpan w:val="2"/>
            <w:tcBorders>
              <w:top w:val="nil"/>
              <w:left w:val="nil"/>
              <w:bottom w:val="single" w:sz="4" w:space="0" w:color="auto"/>
              <w:right w:val="single" w:sz="4" w:space="0" w:color="auto"/>
            </w:tcBorders>
            <w:shd w:val="clear" w:color="auto" w:fill="auto"/>
            <w:noWrap/>
            <w:vAlign w:val="center"/>
            <w:hideMark/>
          </w:tcPr>
          <w:p w:rsidR="003D51C0" w:rsidRPr="003D51C0" w:rsidRDefault="003D51C0" w:rsidP="00151447">
            <w:pPr>
              <w:spacing w:after="200" w:line="276" w:lineRule="auto"/>
              <w:jc w:val="center"/>
              <w:rPr>
                <w:sz w:val="20"/>
                <w:szCs w:val="20"/>
              </w:rPr>
            </w:pPr>
            <w:r w:rsidRPr="003D51C0">
              <w:rPr>
                <w:sz w:val="20"/>
                <w:szCs w:val="20"/>
              </w:rPr>
              <w:t>4,24</w:t>
            </w:r>
          </w:p>
        </w:tc>
        <w:tc>
          <w:tcPr>
            <w:tcW w:w="325"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14</w:t>
            </w:r>
          </w:p>
        </w:tc>
        <w:tc>
          <w:tcPr>
            <w:tcW w:w="287"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c>
          <w:tcPr>
            <w:tcW w:w="294"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c>
          <w:tcPr>
            <w:tcW w:w="320"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14</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c>
          <w:tcPr>
            <w:tcW w:w="303" w:type="pct"/>
            <w:gridSpan w:val="2"/>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c>
          <w:tcPr>
            <w:tcW w:w="409" w:type="pct"/>
            <w:tcBorders>
              <w:top w:val="nil"/>
              <w:left w:val="nil"/>
              <w:bottom w:val="single" w:sz="4" w:space="0" w:color="auto"/>
              <w:right w:val="single" w:sz="4" w:space="0" w:color="auto"/>
            </w:tcBorders>
            <w:shd w:val="clear" w:color="auto" w:fill="auto"/>
            <w:noWrap/>
            <w:vAlign w:val="center"/>
          </w:tcPr>
          <w:p w:rsidR="003D51C0" w:rsidRPr="003D51C0" w:rsidRDefault="003D51C0" w:rsidP="00151447">
            <w:pPr>
              <w:spacing w:after="200" w:line="276" w:lineRule="auto"/>
              <w:jc w:val="center"/>
              <w:rPr>
                <w:sz w:val="20"/>
                <w:szCs w:val="20"/>
              </w:rPr>
            </w:pPr>
            <w:r w:rsidRPr="003D51C0">
              <w:rPr>
                <w:sz w:val="20"/>
                <w:szCs w:val="20"/>
              </w:rPr>
              <w:t>4,24</w:t>
            </w:r>
          </w:p>
        </w:tc>
      </w:tr>
      <w:tr w:rsidR="003D51C0" w:rsidRPr="003D51C0" w:rsidTr="00151447">
        <w:trPr>
          <w:trHeight w:val="510"/>
        </w:trPr>
        <w:tc>
          <w:tcPr>
            <w:tcW w:w="786" w:type="pct"/>
            <w:gridSpan w:val="2"/>
            <w:tcBorders>
              <w:top w:val="nil"/>
              <w:left w:val="single" w:sz="4" w:space="0" w:color="auto"/>
              <w:bottom w:val="single" w:sz="4" w:space="0" w:color="auto"/>
              <w:right w:val="single" w:sz="4" w:space="0" w:color="auto"/>
            </w:tcBorders>
            <w:shd w:val="clear" w:color="auto" w:fill="FFFFFF"/>
            <w:vAlign w:val="center"/>
            <w:hideMark/>
          </w:tcPr>
          <w:p w:rsidR="003D51C0" w:rsidRPr="003D51C0" w:rsidRDefault="003D51C0" w:rsidP="003D51C0">
            <w:pPr>
              <w:spacing w:after="200" w:line="276" w:lineRule="auto"/>
              <w:rPr>
                <w:sz w:val="20"/>
                <w:szCs w:val="20"/>
              </w:rPr>
            </w:pPr>
            <w:r w:rsidRPr="003D51C0">
              <w:rPr>
                <w:sz w:val="20"/>
                <w:szCs w:val="20"/>
              </w:rPr>
              <w:t>Лесопатологические обследования</w:t>
            </w:r>
          </w:p>
        </w:tc>
        <w:tc>
          <w:tcPr>
            <w:tcW w:w="332" w:type="pct"/>
            <w:tcBorders>
              <w:top w:val="nil"/>
              <w:left w:val="nil"/>
              <w:bottom w:val="single" w:sz="4" w:space="0" w:color="auto"/>
              <w:right w:val="single" w:sz="4" w:space="0" w:color="auto"/>
            </w:tcBorders>
            <w:noWrap/>
            <w:vAlign w:val="center"/>
            <w:hideMark/>
          </w:tcPr>
          <w:p w:rsidR="003D51C0" w:rsidRPr="003D51C0" w:rsidRDefault="003D51C0" w:rsidP="00151447">
            <w:pPr>
              <w:spacing w:after="200" w:line="276" w:lineRule="auto"/>
              <w:jc w:val="center"/>
              <w:rPr>
                <w:sz w:val="20"/>
                <w:szCs w:val="20"/>
              </w:rPr>
            </w:pPr>
            <w:r w:rsidRPr="003D51C0">
              <w:rPr>
                <w:sz w:val="20"/>
                <w:szCs w:val="20"/>
              </w:rPr>
              <w:t>га</w:t>
            </w:r>
          </w:p>
        </w:tc>
        <w:tc>
          <w:tcPr>
            <w:tcW w:w="694"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r w:rsidRPr="003D51C0">
              <w:rPr>
                <w:sz w:val="20"/>
                <w:szCs w:val="20"/>
              </w:rPr>
              <w:t>8335,9</w:t>
            </w:r>
          </w:p>
        </w:tc>
        <w:tc>
          <w:tcPr>
            <w:tcW w:w="289"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2"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57"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5"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87"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294"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20"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303" w:type="pct"/>
            <w:gridSpan w:val="2"/>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c>
          <w:tcPr>
            <w:tcW w:w="409" w:type="pct"/>
            <w:tcBorders>
              <w:top w:val="nil"/>
              <w:left w:val="nil"/>
              <w:bottom w:val="single" w:sz="4" w:space="0" w:color="auto"/>
              <w:right w:val="single" w:sz="4" w:space="0" w:color="auto"/>
            </w:tcBorders>
            <w:noWrap/>
            <w:vAlign w:val="center"/>
          </w:tcPr>
          <w:p w:rsidR="003D51C0" w:rsidRPr="003D51C0" w:rsidRDefault="003D51C0" w:rsidP="00151447">
            <w:pPr>
              <w:spacing w:after="200" w:line="276" w:lineRule="auto"/>
              <w:jc w:val="center"/>
              <w:rPr>
                <w:sz w:val="20"/>
                <w:szCs w:val="20"/>
              </w:rPr>
            </w:pPr>
          </w:p>
        </w:tc>
      </w:tr>
    </w:tbl>
    <w:p w:rsidR="003D51C0" w:rsidRPr="003D51C0" w:rsidRDefault="003D51C0" w:rsidP="003D51C0">
      <w:pPr>
        <w:spacing w:after="200" w:line="276" w:lineRule="auto"/>
        <w:ind w:firstLine="709"/>
        <w:jc w:val="both"/>
        <w:rPr>
          <w:sz w:val="24"/>
        </w:rPr>
      </w:pPr>
      <w:r w:rsidRPr="003D51C0">
        <w:rPr>
          <w:sz w:val="24"/>
        </w:rPr>
        <w:t>Примечание:</w:t>
      </w:r>
    </w:p>
    <w:p w:rsidR="003D51C0" w:rsidRPr="003D51C0" w:rsidRDefault="003D51C0" w:rsidP="003D51C0">
      <w:pPr>
        <w:spacing w:after="200" w:line="276" w:lineRule="auto"/>
        <w:ind w:firstLine="709"/>
        <w:jc w:val="both"/>
        <w:rPr>
          <w:sz w:val="24"/>
        </w:rPr>
      </w:pPr>
      <w:r w:rsidRPr="003D51C0">
        <w:rPr>
          <w:sz w:val="24"/>
        </w:rPr>
        <w:t>1. В соответствии с Приказом Министерства природных ресурсов и экологии Российской Федерации (Минприроды России) «Об утверждении порядка проведения лесопатологических обследований и формы акта лесопатологического обследования» от 16.09.2016 года № 480, объемы лесопатологических обследований в лесном плане субъекта Российской Федерации и лесохозяйственном регламенте лесничеств (лесопарков) не указываются и определяются ежегодно, в том числе с учетом данных государственного лесопатологического мониторинга и иной информации о санитарном и лесопатологическом состоянии лесов. Объёмы санитарно-оздоровительных мероприятий на 2022-2028 годы будут устанавливаться по результатам проведённых лесопатологических обследований.</w:t>
      </w:r>
    </w:p>
    <w:p w:rsidR="009A225E" w:rsidRDefault="003D51C0" w:rsidP="009A225E">
      <w:pPr>
        <w:spacing w:after="200" w:line="276" w:lineRule="auto"/>
        <w:ind w:firstLine="709"/>
        <w:jc w:val="both"/>
        <w:rPr>
          <w:sz w:val="24"/>
        </w:rPr>
      </w:pPr>
      <w:r w:rsidRPr="003D51C0">
        <w:rPr>
          <w:sz w:val="24"/>
        </w:rPr>
        <w:t>2. В общий объем санитарно-оздоровительных мероприятий включены объемы по снижению природной пожарной опасности лесов путем регулирования породного состава лесных насаждений и санита</w:t>
      </w:r>
      <w:r>
        <w:rPr>
          <w:sz w:val="24"/>
        </w:rPr>
        <w:t>рно-оздоровительных мероприятий.</w:t>
      </w:r>
      <w:r w:rsidR="009A225E">
        <w:rPr>
          <w:sz w:val="24"/>
        </w:rPr>
        <w:br w:type="page"/>
      </w:r>
    </w:p>
    <w:p w:rsidR="007C6AE6" w:rsidRPr="00065633" w:rsidRDefault="007C6AE6" w:rsidP="007C6AE6">
      <w:pPr>
        <w:jc w:val="right"/>
        <w:rPr>
          <w:sz w:val="24"/>
        </w:rPr>
      </w:pPr>
      <w:r w:rsidRPr="00065633">
        <w:rPr>
          <w:sz w:val="24"/>
        </w:rPr>
        <w:lastRenderedPageBreak/>
        <w:t>Приложение 26</w:t>
      </w:r>
    </w:p>
    <w:p w:rsidR="007C6AE6" w:rsidRPr="00065633" w:rsidRDefault="007C6AE6" w:rsidP="00DF6C2F">
      <w:pPr>
        <w:ind w:firstLine="567"/>
        <w:contextualSpacing/>
        <w:jc w:val="center"/>
        <w:rPr>
          <w:b/>
          <w:sz w:val="24"/>
        </w:rPr>
      </w:pPr>
    </w:p>
    <w:p w:rsidR="00DF6C2F" w:rsidRPr="00065633" w:rsidRDefault="00DF6C2F" w:rsidP="00DF6C2F">
      <w:pPr>
        <w:ind w:firstLine="567"/>
        <w:contextualSpacing/>
        <w:jc w:val="center"/>
        <w:rPr>
          <w:sz w:val="28"/>
          <w:szCs w:val="28"/>
        </w:rPr>
      </w:pPr>
      <w:r w:rsidRPr="00065633">
        <w:rPr>
          <w:b/>
          <w:sz w:val="24"/>
        </w:rPr>
        <w:t>Сведения об объектах лесного семеноводства и инфраструктуре для воспроизводства лесов и лесоразведения</w:t>
      </w:r>
    </w:p>
    <w:p w:rsidR="00DF6C2F" w:rsidRPr="00065633" w:rsidRDefault="00DF6C2F" w:rsidP="00DF6C2F">
      <w:pPr>
        <w:jc w:val="center"/>
        <w:rPr>
          <w:sz w:val="16"/>
          <w:szCs w:val="16"/>
        </w:rPr>
      </w:pPr>
    </w:p>
    <w:tbl>
      <w:tblPr>
        <w:tblW w:w="5000" w:type="pct"/>
        <w:jc w:val="center"/>
        <w:tblLook w:val="04A0" w:firstRow="1" w:lastRow="0" w:firstColumn="1" w:lastColumn="0" w:noHBand="0" w:noVBand="1"/>
      </w:tblPr>
      <w:tblGrid>
        <w:gridCol w:w="3442"/>
        <w:gridCol w:w="1113"/>
        <w:gridCol w:w="1384"/>
        <w:gridCol w:w="1348"/>
        <w:gridCol w:w="2185"/>
        <w:gridCol w:w="2336"/>
        <w:gridCol w:w="1414"/>
        <w:gridCol w:w="1564"/>
      </w:tblGrid>
      <w:tr w:rsidR="00065633" w:rsidRPr="00065633" w:rsidTr="0020024E">
        <w:trPr>
          <w:trHeight w:val="961"/>
          <w:tblHeader/>
          <w:jc w:val="center"/>
        </w:trPr>
        <w:tc>
          <w:tcPr>
            <w:tcW w:w="1164"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Наименование объекта</w:t>
            </w:r>
          </w:p>
        </w:tc>
        <w:tc>
          <w:tcPr>
            <w:tcW w:w="376"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Единица измерения</w:t>
            </w:r>
          </w:p>
        </w:tc>
        <w:tc>
          <w:tcPr>
            <w:tcW w:w="924" w:type="pct"/>
            <w:gridSpan w:val="2"/>
            <w:tcBorders>
              <w:top w:val="single" w:sz="4" w:space="0" w:color="auto"/>
              <w:left w:val="nil"/>
              <w:bottom w:val="single" w:sz="4" w:space="0" w:color="auto"/>
              <w:right w:val="single" w:sz="4" w:space="0" w:color="000000"/>
            </w:tcBorders>
            <w:shd w:val="clear" w:color="auto" w:fill="auto"/>
            <w:vAlign w:val="center"/>
            <w:hideMark/>
          </w:tcPr>
          <w:p w:rsidR="00DF6C2F" w:rsidRPr="000C189C" w:rsidRDefault="00DF6C2F" w:rsidP="00DF6C2F">
            <w:pPr>
              <w:jc w:val="center"/>
              <w:rPr>
                <w:sz w:val="20"/>
                <w:szCs w:val="20"/>
              </w:rPr>
            </w:pPr>
            <w:r w:rsidRPr="000C189C">
              <w:rPr>
                <w:sz w:val="20"/>
                <w:szCs w:val="20"/>
              </w:rPr>
              <w:t xml:space="preserve">Характеристика объектов </w:t>
            </w:r>
          </w:p>
          <w:p w:rsidR="00DF6C2F" w:rsidRPr="000C189C" w:rsidRDefault="00DF6C2F" w:rsidP="00DF6C2F">
            <w:pPr>
              <w:jc w:val="center"/>
              <w:rPr>
                <w:sz w:val="20"/>
                <w:szCs w:val="20"/>
              </w:rPr>
            </w:pPr>
            <w:r w:rsidRPr="000C189C">
              <w:rPr>
                <w:sz w:val="20"/>
                <w:szCs w:val="20"/>
              </w:rPr>
              <w:t xml:space="preserve">(за год, предшествующий разработке проекта </w:t>
            </w:r>
            <w:r w:rsidR="00237E4D" w:rsidRPr="000C189C">
              <w:rPr>
                <w:sz w:val="20"/>
                <w:szCs w:val="20"/>
              </w:rPr>
              <w:t>Лесного плана</w:t>
            </w:r>
            <w:r w:rsidRPr="000C189C">
              <w:rPr>
                <w:sz w:val="20"/>
                <w:szCs w:val="20"/>
              </w:rPr>
              <w:t xml:space="preserve"> Липецкой области)</w:t>
            </w:r>
          </w:p>
        </w:tc>
        <w:tc>
          <w:tcPr>
            <w:tcW w:w="1528" w:type="pct"/>
            <w:gridSpan w:val="2"/>
            <w:tcBorders>
              <w:top w:val="single" w:sz="4" w:space="0" w:color="auto"/>
              <w:left w:val="nil"/>
              <w:bottom w:val="single" w:sz="4" w:space="0" w:color="auto"/>
              <w:right w:val="single" w:sz="4" w:space="0" w:color="000000"/>
            </w:tcBorders>
            <w:shd w:val="clear" w:color="auto" w:fill="auto"/>
            <w:vAlign w:val="center"/>
            <w:hideMark/>
          </w:tcPr>
          <w:p w:rsidR="00DF6C2F" w:rsidRPr="000C189C" w:rsidRDefault="00DF6C2F" w:rsidP="00DF6C2F">
            <w:pPr>
              <w:jc w:val="center"/>
              <w:rPr>
                <w:sz w:val="20"/>
                <w:szCs w:val="20"/>
              </w:rPr>
            </w:pPr>
            <w:r w:rsidRPr="000C189C">
              <w:rPr>
                <w:sz w:val="20"/>
                <w:szCs w:val="20"/>
              </w:rPr>
              <w:t>Производительность</w:t>
            </w:r>
          </w:p>
        </w:tc>
        <w:tc>
          <w:tcPr>
            <w:tcW w:w="1008" w:type="pct"/>
            <w:gridSpan w:val="2"/>
            <w:tcBorders>
              <w:top w:val="single" w:sz="4" w:space="0" w:color="auto"/>
              <w:left w:val="nil"/>
              <w:bottom w:val="single" w:sz="4" w:space="0" w:color="auto"/>
              <w:right w:val="single" w:sz="4" w:space="0" w:color="000000"/>
            </w:tcBorders>
            <w:shd w:val="clear" w:color="auto" w:fill="auto"/>
            <w:vAlign w:val="center"/>
            <w:hideMark/>
          </w:tcPr>
          <w:p w:rsidR="00DF6C2F" w:rsidRPr="000C189C" w:rsidRDefault="00DF6C2F" w:rsidP="00DF6C2F">
            <w:pPr>
              <w:jc w:val="center"/>
              <w:rPr>
                <w:sz w:val="20"/>
                <w:szCs w:val="20"/>
              </w:rPr>
            </w:pPr>
            <w:r w:rsidRPr="000C189C">
              <w:rPr>
                <w:sz w:val="20"/>
                <w:szCs w:val="20"/>
              </w:rPr>
              <w:t>Проектная документация</w:t>
            </w:r>
          </w:p>
        </w:tc>
      </w:tr>
      <w:tr w:rsidR="00065633" w:rsidRPr="00065633" w:rsidTr="0020024E">
        <w:trPr>
          <w:trHeight w:val="1308"/>
          <w:tblHeader/>
          <w:jc w:val="center"/>
        </w:trPr>
        <w:tc>
          <w:tcPr>
            <w:tcW w:w="1164" w:type="pct"/>
            <w:vMerge/>
            <w:tcBorders>
              <w:top w:val="single" w:sz="4" w:space="0" w:color="auto"/>
              <w:left w:val="single" w:sz="4" w:space="0" w:color="auto"/>
              <w:bottom w:val="single" w:sz="4" w:space="0" w:color="000000"/>
              <w:right w:val="single" w:sz="4" w:space="0" w:color="auto"/>
            </w:tcBorders>
            <w:vAlign w:val="center"/>
            <w:hideMark/>
          </w:tcPr>
          <w:p w:rsidR="00DF6C2F" w:rsidRPr="000C189C" w:rsidRDefault="00DF6C2F" w:rsidP="00DF6C2F">
            <w:pPr>
              <w:ind w:firstLine="567"/>
              <w:rPr>
                <w:sz w:val="20"/>
                <w:szCs w:val="20"/>
              </w:rPr>
            </w:pPr>
          </w:p>
        </w:tc>
        <w:tc>
          <w:tcPr>
            <w:tcW w:w="376" w:type="pct"/>
            <w:vMerge/>
            <w:tcBorders>
              <w:top w:val="single" w:sz="4" w:space="0" w:color="auto"/>
              <w:left w:val="single" w:sz="4" w:space="0" w:color="auto"/>
              <w:bottom w:val="single" w:sz="4" w:space="0" w:color="000000"/>
              <w:right w:val="single" w:sz="4" w:space="0" w:color="auto"/>
            </w:tcBorders>
            <w:vAlign w:val="center"/>
            <w:hideMark/>
          </w:tcPr>
          <w:p w:rsidR="00DF6C2F" w:rsidRPr="000C189C" w:rsidRDefault="00DF6C2F" w:rsidP="00DF6C2F">
            <w:pPr>
              <w:ind w:firstLine="567"/>
              <w:rPr>
                <w:sz w:val="20"/>
                <w:szCs w:val="20"/>
              </w:rPr>
            </w:pPr>
          </w:p>
        </w:tc>
        <w:tc>
          <w:tcPr>
            <w:tcW w:w="468"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количество</w:t>
            </w:r>
          </w:p>
        </w:tc>
        <w:tc>
          <w:tcPr>
            <w:tcW w:w="456"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площадь</w:t>
            </w:r>
          </w:p>
        </w:tc>
        <w:tc>
          <w:tcPr>
            <w:tcW w:w="739"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потенциальная</w:t>
            </w:r>
          </w:p>
        </w:tc>
        <w:tc>
          <w:tcPr>
            <w:tcW w:w="790"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 xml:space="preserve">средняя за период действия предыдущего </w:t>
            </w:r>
            <w:r w:rsidR="00237E4D" w:rsidRPr="000C189C">
              <w:rPr>
                <w:sz w:val="20"/>
                <w:szCs w:val="20"/>
              </w:rPr>
              <w:t>Лесного плана</w:t>
            </w:r>
          </w:p>
        </w:tc>
        <w:tc>
          <w:tcPr>
            <w:tcW w:w="478"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имеющиеся объекты</w:t>
            </w:r>
          </w:p>
        </w:tc>
        <w:tc>
          <w:tcPr>
            <w:tcW w:w="529"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на планируемые</w:t>
            </w:r>
          </w:p>
          <w:p w:rsidR="00DF6C2F" w:rsidRPr="000C189C" w:rsidRDefault="00DF6C2F" w:rsidP="00DF6C2F">
            <w:pPr>
              <w:jc w:val="center"/>
              <w:rPr>
                <w:sz w:val="20"/>
                <w:szCs w:val="20"/>
              </w:rPr>
            </w:pPr>
            <w:r w:rsidRPr="000C189C">
              <w:rPr>
                <w:sz w:val="20"/>
                <w:szCs w:val="20"/>
              </w:rPr>
              <w:t xml:space="preserve"> к созданию</w:t>
            </w:r>
          </w:p>
        </w:tc>
      </w:tr>
      <w:tr w:rsidR="00065633"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vAlign w:val="center"/>
            <w:hideMark/>
          </w:tcPr>
          <w:p w:rsidR="00DF6C2F" w:rsidRPr="000C189C" w:rsidRDefault="00DF6C2F" w:rsidP="00DF6C2F">
            <w:pPr>
              <w:jc w:val="center"/>
              <w:rPr>
                <w:sz w:val="20"/>
                <w:szCs w:val="20"/>
              </w:rPr>
            </w:pPr>
            <w:r w:rsidRPr="000C189C">
              <w:rPr>
                <w:sz w:val="20"/>
                <w:szCs w:val="20"/>
              </w:rPr>
              <w:t>1</w:t>
            </w:r>
          </w:p>
        </w:tc>
        <w:tc>
          <w:tcPr>
            <w:tcW w:w="376" w:type="pct"/>
            <w:tcBorders>
              <w:top w:val="nil"/>
              <w:left w:val="nil"/>
              <w:bottom w:val="single" w:sz="4" w:space="0" w:color="auto"/>
              <w:right w:val="single" w:sz="4" w:space="0" w:color="auto"/>
            </w:tcBorders>
            <w:shd w:val="clear" w:color="auto" w:fill="auto"/>
            <w:noWrap/>
            <w:vAlign w:val="center"/>
            <w:hideMark/>
          </w:tcPr>
          <w:p w:rsidR="00DF6C2F" w:rsidRPr="000C189C" w:rsidRDefault="00DF6C2F" w:rsidP="00DF6C2F">
            <w:pPr>
              <w:jc w:val="center"/>
              <w:rPr>
                <w:sz w:val="20"/>
                <w:szCs w:val="20"/>
              </w:rPr>
            </w:pPr>
            <w:r w:rsidRPr="000C189C">
              <w:rPr>
                <w:sz w:val="20"/>
                <w:szCs w:val="20"/>
              </w:rPr>
              <w:t>2</w:t>
            </w:r>
          </w:p>
        </w:tc>
        <w:tc>
          <w:tcPr>
            <w:tcW w:w="468"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3</w:t>
            </w:r>
          </w:p>
        </w:tc>
        <w:tc>
          <w:tcPr>
            <w:tcW w:w="456"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4</w:t>
            </w:r>
          </w:p>
        </w:tc>
        <w:tc>
          <w:tcPr>
            <w:tcW w:w="739"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5</w:t>
            </w:r>
          </w:p>
        </w:tc>
        <w:tc>
          <w:tcPr>
            <w:tcW w:w="790"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6</w:t>
            </w:r>
          </w:p>
        </w:tc>
        <w:tc>
          <w:tcPr>
            <w:tcW w:w="478"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7</w:t>
            </w:r>
          </w:p>
        </w:tc>
        <w:tc>
          <w:tcPr>
            <w:tcW w:w="529" w:type="pct"/>
            <w:tcBorders>
              <w:top w:val="nil"/>
              <w:left w:val="nil"/>
              <w:bottom w:val="single" w:sz="4" w:space="0" w:color="auto"/>
              <w:right w:val="single" w:sz="4" w:space="0" w:color="auto"/>
            </w:tcBorders>
            <w:shd w:val="clear" w:color="auto" w:fill="auto"/>
            <w:vAlign w:val="center"/>
            <w:hideMark/>
          </w:tcPr>
          <w:p w:rsidR="00DF6C2F" w:rsidRPr="000C189C" w:rsidRDefault="00DF6C2F" w:rsidP="00DF6C2F">
            <w:pPr>
              <w:jc w:val="center"/>
              <w:rPr>
                <w:sz w:val="20"/>
                <w:szCs w:val="20"/>
              </w:rPr>
            </w:pPr>
            <w:r w:rsidRPr="000C189C">
              <w:rPr>
                <w:sz w:val="20"/>
                <w:szCs w:val="20"/>
              </w:rPr>
              <w:t>8</w:t>
            </w:r>
          </w:p>
        </w:tc>
      </w:tr>
      <w:tr w:rsidR="0020024E" w:rsidRPr="00065633" w:rsidTr="0020024E">
        <w:trPr>
          <w:trHeight w:val="473"/>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Плюсовые деревья всего</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117</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624"/>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single" w:sz="4" w:space="0" w:color="auto"/>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шт.</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83</w:t>
            </w: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дуб черешчатый</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30</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лиственница</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4</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Плюсовые насаждения всего</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7</w:t>
            </w:r>
            <w:r w:rsidR="002B3141">
              <w:rPr>
                <w:bCs/>
                <w:sz w:val="20"/>
                <w:szCs w:val="20"/>
              </w:rPr>
              <w:t>,</w:t>
            </w:r>
            <w:r w:rsidRPr="000C189C">
              <w:rPr>
                <w:bCs/>
                <w:sz w:val="20"/>
                <w:szCs w:val="20"/>
              </w:rPr>
              <w:t>4</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7</w:t>
            </w:r>
            <w:r w:rsidR="002B3141">
              <w:rPr>
                <w:sz w:val="20"/>
                <w:szCs w:val="20"/>
              </w:rPr>
              <w:t>,</w:t>
            </w:r>
            <w:r w:rsidRPr="000C189C">
              <w:rPr>
                <w:sz w:val="20"/>
                <w:szCs w:val="20"/>
              </w:rPr>
              <w:t>4</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vAlign w:val="center"/>
            <w:hideMark/>
          </w:tcPr>
          <w:p w:rsidR="0020024E" w:rsidRPr="000C189C" w:rsidRDefault="0020024E" w:rsidP="00DF6C2F">
            <w:pPr>
              <w:rPr>
                <w:b/>
                <w:bCs/>
                <w:sz w:val="20"/>
                <w:szCs w:val="20"/>
              </w:rPr>
            </w:pPr>
            <w:r w:rsidRPr="000C189C">
              <w:rPr>
                <w:b/>
                <w:bCs/>
                <w:sz w:val="20"/>
                <w:szCs w:val="20"/>
              </w:rPr>
              <w:t>Лесосеменные плантации всего</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17</w:t>
            </w:r>
            <w:r w:rsidR="002B3141">
              <w:rPr>
                <w:bCs/>
                <w:sz w:val="20"/>
                <w:szCs w:val="20"/>
              </w:rPr>
              <w:t>,</w:t>
            </w:r>
            <w:r w:rsidRPr="000C189C">
              <w:rPr>
                <w:bCs/>
                <w:sz w:val="20"/>
                <w:szCs w:val="20"/>
              </w:rPr>
              <w:t>1</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10 кг/га</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0,9 кг/га</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17,1</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10</w:t>
            </w:r>
            <w:r w:rsidR="002B3141">
              <w:rPr>
                <w:bCs/>
                <w:sz w:val="20"/>
                <w:szCs w:val="20"/>
              </w:rPr>
              <w:t>,</w:t>
            </w:r>
            <w:r w:rsidRPr="0020024E">
              <w:rPr>
                <w:bCs/>
                <w:sz w:val="20"/>
                <w:szCs w:val="20"/>
              </w:rPr>
              <w:t>9</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17</w:t>
            </w:r>
            <w:r w:rsidR="002B3141">
              <w:rPr>
                <w:sz w:val="20"/>
                <w:szCs w:val="20"/>
              </w:rPr>
              <w:t>,</w:t>
            </w:r>
            <w:r w:rsidRPr="000C189C">
              <w:rPr>
                <w:sz w:val="20"/>
                <w:szCs w:val="20"/>
              </w:rPr>
              <w:t>1</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10 кг/га</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0,9 кг/га</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17,1</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10</w:t>
            </w:r>
            <w:r w:rsidR="002B3141">
              <w:rPr>
                <w:sz w:val="20"/>
                <w:szCs w:val="20"/>
              </w:rPr>
              <w:t>,</w:t>
            </w:r>
            <w:r w:rsidRPr="0020024E">
              <w:rPr>
                <w:sz w:val="20"/>
                <w:szCs w:val="20"/>
              </w:rPr>
              <w:t>9</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Постоянные лесосеменные участки</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74</w:t>
            </w:r>
            <w:r w:rsidR="002B3141">
              <w:rPr>
                <w:bCs/>
                <w:sz w:val="20"/>
                <w:szCs w:val="20"/>
              </w:rPr>
              <w:t>,</w:t>
            </w:r>
            <w:r w:rsidRPr="000C189C">
              <w:rPr>
                <w:bCs/>
                <w:sz w:val="20"/>
                <w:szCs w:val="20"/>
              </w:rPr>
              <w:t>7</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310 кг/га</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476"/>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526"/>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19</w:t>
            </w:r>
            <w:r w:rsidR="002B3141">
              <w:rPr>
                <w:sz w:val="20"/>
                <w:szCs w:val="20"/>
              </w:rPr>
              <w:t>,</w:t>
            </w:r>
            <w:r w:rsidRPr="000C189C">
              <w:rPr>
                <w:sz w:val="20"/>
                <w:szCs w:val="20"/>
              </w:rPr>
              <w:t>2</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10 кг/га</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91"/>
          <w:jc w:val="center"/>
        </w:trPr>
        <w:tc>
          <w:tcPr>
            <w:tcW w:w="1164" w:type="pct"/>
            <w:tcBorders>
              <w:top w:val="single" w:sz="4" w:space="0" w:color="auto"/>
              <w:left w:val="single" w:sz="4" w:space="0" w:color="auto"/>
              <w:bottom w:val="single" w:sz="4" w:space="0" w:color="auto"/>
              <w:right w:val="single" w:sz="4" w:space="0" w:color="auto"/>
            </w:tcBorders>
            <w:shd w:val="clear" w:color="auto" w:fill="auto"/>
            <w:noWrap/>
          </w:tcPr>
          <w:p w:rsidR="0020024E" w:rsidRPr="000C189C" w:rsidRDefault="0020024E" w:rsidP="00DF6C2F">
            <w:pPr>
              <w:rPr>
                <w:sz w:val="20"/>
                <w:szCs w:val="20"/>
              </w:rPr>
            </w:pPr>
            <w:r w:rsidRPr="000C189C">
              <w:rPr>
                <w:sz w:val="20"/>
                <w:szCs w:val="20"/>
              </w:rPr>
              <w:lastRenderedPageBreak/>
              <w:t>дуб черешчатый</w:t>
            </w:r>
          </w:p>
        </w:tc>
        <w:tc>
          <w:tcPr>
            <w:tcW w:w="376" w:type="pct"/>
            <w:tcBorders>
              <w:top w:val="single" w:sz="4" w:space="0" w:color="auto"/>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r w:rsidRPr="000C189C">
              <w:rPr>
                <w:sz w:val="20"/>
                <w:szCs w:val="20"/>
              </w:rPr>
              <w:t>га</w:t>
            </w:r>
          </w:p>
        </w:tc>
        <w:tc>
          <w:tcPr>
            <w:tcW w:w="468" w:type="pct"/>
            <w:tcBorders>
              <w:top w:val="single" w:sz="4" w:space="0" w:color="auto"/>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p>
        </w:tc>
        <w:tc>
          <w:tcPr>
            <w:tcW w:w="456" w:type="pct"/>
            <w:tcBorders>
              <w:top w:val="single" w:sz="4" w:space="0" w:color="auto"/>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r w:rsidRPr="000C189C">
              <w:rPr>
                <w:sz w:val="20"/>
                <w:szCs w:val="20"/>
              </w:rPr>
              <w:t>55</w:t>
            </w:r>
            <w:r w:rsidR="002B3141">
              <w:rPr>
                <w:sz w:val="20"/>
                <w:szCs w:val="20"/>
              </w:rPr>
              <w:t>,</w:t>
            </w:r>
            <w:r w:rsidRPr="000C189C">
              <w:rPr>
                <w:sz w:val="20"/>
                <w:szCs w:val="20"/>
              </w:rPr>
              <w:t>5</w:t>
            </w:r>
          </w:p>
        </w:tc>
        <w:tc>
          <w:tcPr>
            <w:tcW w:w="739" w:type="pct"/>
            <w:tcBorders>
              <w:top w:val="single" w:sz="4" w:space="0" w:color="auto"/>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300 кг/га</w:t>
            </w:r>
          </w:p>
        </w:tc>
        <w:tc>
          <w:tcPr>
            <w:tcW w:w="790" w:type="pct"/>
            <w:tcBorders>
              <w:top w:val="single" w:sz="4" w:space="0" w:color="auto"/>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w:t>
            </w:r>
          </w:p>
        </w:tc>
        <w:tc>
          <w:tcPr>
            <w:tcW w:w="478" w:type="pct"/>
            <w:tcBorders>
              <w:top w:val="single" w:sz="4" w:space="0" w:color="auto"/>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w:t>
            </w:r>
          </w:p>
        </w:tc>
        <w:tc>
          <w:tcPr>
            <w:tcW w:w="529" w:type="pct"/>
            <w:tcBorders>
              <w:top w:val="single" w:sz="4" w:space="0" w:color="auto"/>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91"/>
          <w:jc w:val="center"/>
        </w:trPr>
        <w:tc>
          <w:tcPr>
            <w:tcW w:w="1164" w:type="pct"/>
            <w:tcBorders>
              <w:top w:val="single" w:sz="4" w:space="0" w:color="auto"/>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Испытательные культуры</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w:t>
            </w:r>
            <w:r w:rsidR="002B3141">
              <w:rPr>
                <w:bCs/>
                <w:sz w:val="20"/>
                <w:szCs w:val="20"/>
              </w:rPr>
              <w:t>,</w:t>
            </w:r>
            <w:r w:rsidRPr="000C189C">
              <w:rPr>
                <w:bCs/>
                <w:sz w:val="20"/>
                <w:szCs w:val="20"/>
              </w:rPr>
              <w:t>4</w:t>
            </w: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790"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 по породам</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1</w:t>
            </w:r>
            <w:r w:rsidR="002B3141">
              <w:rPr>
                <w:sz w:val="20"/>
                <w:szCs w:val="20"/>
              </w:rPr>
              <w:t>,</w:t>
            </w:r>
            <w:r w:rsidRPr="000C189C">
              <w:rPr>
                <w:sz w:val="20"/>
                <w:szCs w:val="20"/>
              </w:rPr>
              <w:t>4</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лиственница</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Географические культуры</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10</w:t>
            </w:r>
            <w:r w:rsidR="002B3141">
              <w:rPr>
                <w:bCs/>
                <w:sz w:val="20"/>
                <w:szCs w:val="20"/>
              </w:rPr>
              <w:t>,</w:t>
            </w:r>
            <w:r w:rsidRPr="000C189C">
              <w:rPr>
                <w:bCs/>
                <w:sz w:val="20"/>
                <w:szCs w:val="20"/>
              </w:rPr>
              <w:t>5</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488"/>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сосна обыкновенная</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 </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0</w:t>
            </w:r>
            <w:r w:rsidR="002B3141">
              <w:rPr>
                <w:sz w:val="20"/>
                <w:szCs w:val="20"/>
              </w:rPr>
              <w:t>,</w:t>
            </w:r>
            <w:r w:rsidRPr="000C189C">
              <w:rPr>
                <w:sz w:val="20"/>
                <w:szCs w:val="20"/>
              </w:rPr>
              <w:t>8</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single" w:sz="4" w:space="0" w:color="auto"/>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ель европейская</w:t>
            </w:r>
          </w:p>
        </w:tc>
        <w:tc>
          <w:tcPr>
            <w:tcW w:w="37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 </w:t>
            </w:r>
          </w:p>
        </w:tc>
        <w:tc>
          <w:tcPr>
            <w:tcW w:w="468"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single" w:sz="4" w:space="0" w:color="auto"/>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9</w:t>
            </w:r>
            <w:r w:rsidR="002B3141">
              <w:rPr>
                <w:sz w:val="20"/>
                <w:szCs w:val="20"/>
              </w:rPr>
              <w:t>,</w:t>
            </w:r>
            <w:r w:rsidRPr="000C189C">
              <w:rPr>
                <w:sz w:val="20"/>
                <w:szCs w:val="20"/>
              </w:rPr>
              <w:t>7</w:t>
            </w: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790"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478"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single" w:sz="4" w:space="0" w:color="auto"/>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Шишкосушилки</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1800 кг/сутки</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1800 кг/сутки</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b/>
                <w:bCs/>
                <w:sz w:val="20"/>
                <w:szCs w:val="20"/>
              </w:rPr>
            </w:pPr>
            <w:r w:rsidRPr="000C189C">
              <w:rPr>
                <w:b/>
                <w:bCs/>
                <w:sz w:val="20"/>
                <w:szCs w:val="20"/>
              </w:rPr>
              <w:t>Хранилище семян</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шт.</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 т</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200 кг</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559"/>
          <w:jc w:val="center"/>
        </w:trPr>
        <w:tc>
          <w:tcPr>
            <w:tcW w:w="1164" w:type="pct"/>
            <w:tcBorders>
              <w:top w:val="nil"/>
              <w:left w:val="single" w:sz="4" w:space="0" w:color="auto"/>
              <w:bottom w:val="single" w:sz="4" w:space="0" w:color="auto"/>
              <w:right w:val="single" w:sz="4" w:space="0" w:color="auto"/>
            </w:tcBorders>
            <w:shd w:val="clear" w:color="auto" w:fill="auto"/>
            <w:noWrap/>
            <w:vAlign w:val="center"/>
            <w:hideMark/>
          </w:tcPr>
          <w:p w:rsidR="0020024E" w:rsidRPr="000C189C" w:rsidRDefault="0020024E" w:rsidP="00DF6C2F">
            <w:pPr>
              <w:rPr>
                <w:b/>
                <w:bCs/>
                <w:sz w:val="20"/>
                <w:szCs w:val="20"/>
              </w:rPr>
            </w:pPr>
            <w:r w:rsidRPr="000C189C">
              <w:rPr>
                <w:b/>
                <w:bCs/>
                <w:sz w:val="20"/>
                <w:szCs w:val="20"/>
              </w:rPr>
              <w:t>Лесные питомники всего</w:t>
            </w:r>
          </w:p>
        </w:tc>
        <w:tc>
          <w:tcPr>
            <w:tcW w:w="37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
                <w:bCs/>
                <w:sz w:val="20"/>
                <w:szCs w:val="20"/>
              </w:rPr>
            </w:pPr>
            <w:r w:rsidRPr="000C189C">
              <w:rPr>
                <w:b/>
                <w:bCs/>
                <w:sz w:val="20"/>
                <w:szCs w:val="20"/>
              </w:rPr>
              <w:t>шт./га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16</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bCs/>
                <w:sz w:val="20"/>
                <w:szCs w:val="20"/>
              </w:rPr>
            </w:pPr>
            <w:r w:rsidRPr="000C189C">
              <w:rPr>
                <w:bCs/>
                <w:sz w:val="20"/>
                <w:szCs w:val="20"/>
              </w:rPr>
              <w:t>79</w:t>
            </w:r>
            <w:r w:rsidR="002B3141">
              <w:rPr>
                <w:bCs/>
                <w:sz w:val="20"/>
                <w:szCs w:val="20"/>
              </w:rPr>
              <w:t>,</w:t>
            </w:r>
            <w:r w:rsidRPr="000C189C">
              <w:rPr>
                <w:bCs/>
                <w:sz w:val="20"/>
                <w:szCs w:val="20"/>
              </w:rPr>
              <w:t>1</w:t>
            </w: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20000 тыс. шт. сеянцев</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16881,1 тыс. шт. сеянцев</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8 шт./40,2 га</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bCs/>
                <w:sz w:val="20"/>
                <w:szCs w:val="20"/>
              </w:rPr>
            </w:pPr>
            <w:r w:rsidRPr="0020024E">
              <w:rPr>
                <w:bCs/>
                <w:sz w:val="20"/>
                <w:szCs w:val="20"/>
              </w:rPr>
              <w:t>-</w:t>
            </w:r>
          </w:p>
        </w:tc>
      </w:tr>
      <w:tr w:rsidR="0020024E" w:rsidRPr="00065633" w:rsidTr="0020024E">
        <w:trPr>
          <w:trHeight w:val="312"/>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в том числе</w:t>
            </w:r>
          </w:p>
        </w:tc>
        <w:tc>
          <w:tcPr>
            <w:tcW w:w="376" w:type="pct"/>
            <w:tcBorders>
              <w:top w:val="nil"/>
              <w:left w:val="nil"/>
              <w:bottom w:val="single" w:sz="4" w:space="0" w:color="auto"/>
              <w:right w:val="single" w:sz="4" w:space="0" w:color="auto"/>
            </w:tcBorders>
            <w:shd w:val="clear" w:color="auto" w:fill="auto"/>
            <w:noWrap/>
            <w:vAlign w:val="bottom"/>
            <w:hideMark/>
          </w:tcPr>
          <w:p w:rsidR="0020024E" w:rsidRPr="000C189C" w:rsidRDefault="0020024E" w:rsidP="00DF6C2F">
            <w:pPr>
              <w:rPr>
                <w:sz w:val="20"/>
                <w:szCs w:val="20"/>
              </w:rPr>
            </w:pPr>
            <w:r w:rsidRPr="000C189C">
              <w:rPr>
                <w:sz w:val="20"/>
                <w:szCs w:val="20"/>
              </w:rPr>
              <w:t> </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p>
        </w:tc>
        <w:tc>
          <w:tcPr>
            <w:tcW w:w="73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p>
        </w:tc>
      </w:tr>
      <w:tr w:rsidR="0020024E" w:rsidRPr="00065633" w:rsidTr="0020024E">
        <w:trPr>
          <w:trHeight w:val="88"/>
          <w:jc w:val="center"/>
        </w:trPr>
        <w:tc>
          <w:tcPr>
            <w:tcW w:w="1164" w:type="pct"/>
            <w:tcBorders>
              <w:top w:val="nil"/>
              <w:left w:val="single" w:sz="4" w:space="0" w:color="auto"/>
              <w:bottom w:val="single" w:sz="4" w:space="0" w:color="auto"/>
              <w:right w:val="single" w:sz="4" w:space="0" w:color="auto"/>
            </w:tcBorders>
            <w:shd w:val="clear" w:color="auto" w:fill="auto"/>
            <w:noWrap/>
            <w:hideMark/>
          </w:tcPr>
          <w:p w:rsidR="0020024E" w:rsidRPr="000C189C" w:rsidRDefault="0020024E" w:rsidP="00DF6C2F">
            <w:pPr>
              <w:rPr>
                <w:sz w:val="20"/>
                <w:szCs w:val="20"/>
              </w:rPr>
            </w:pPr>
            <w:r w:rsidRPr="000C189C">
              <w:rPr>
                <w:sz w:val="20"/>
                <w:szCs w:val="20"/>
              </w:rPr>
              <w:t>на землях лесного фонда</w:t>
            </w:r>
          </w:p>
        </w:tc>
        <w:tc>
          <w:tcPr>
            <w:tcW w:w="376" w:type="pct"/>
            <w:tcBorders>
              <w:top w:val="nil"/>
              <w:left w:val="nil"/>
              <w:bottom w:val="single" w:sz="4" w:space="0" w:color="auto"/>
              <w:right w:val="single" w:sz="4" w:space="0" w:color="auto"/>
            </w:tcBorders>
            <w:shd w:val="clear" w:color="auto" w:fill="auto"/>
            <w:noWrap/>
            <w:vAlign w:val="bottom"/>
          </w:tcPr>
          <w:p w:rsidR="0020024E" w:rsidRPr="000C189C" w:rsidRDefault="0020024E" w:rsidP="00DF6C2F">
            <w:pPr>
              <w:jc w:val="center"/>
              <w:rPr>
                <w:sz w:val="20"/>
                <w:szCs w:val="20"/>
              </w:rPr>
            </w:pPr>
            <w:r w:rsidRPr="000C189C">
              <w:rPr>
                <w:sz w:val="20"/>
                <w:szCs w:val="20"/>
              </w:rPr>
              <w:t>шт./га</w:t>
            </w:r>
          </w:p>
        </w:tc>
        <w:tc>
          <w:tcPr>
            <w:tcW w:w="468" w:type="pct"/>
            <w:tcBorders>
              <w:top w:val="nil"/>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r w:rsidRPr="000C189C">
              <w:rPr>
                <w:sz w:val="20"/>
                <w:szCs w:val="20"/>
              </w:rPr>
              <w:t>8</w:t>
            </w:r>
          </w:p>
        </w:tc>
        <w:tc>
          <w:tcPr>
            <w:tcW w:w="456" w:type="pct"/>
            <w:tcBorders>
              <w:top w:val="nil"/>
              <w:left w:val="nil"/>
              <w:bottom w:val="single" w:sz="4" w:space="0" w:color="auto"/>
              <w:right w:val="single" w:sz="4" w:space="0" w:color="auto"/>
            </w:tcBorders>
            <w:shd w:val="clear" w:color="auto" w:fill="auto"/>
            <w:noWrap/>
            <w:vAlign w:val="center"/>
          </w:tcPr>
          <w:p w:rsidR="0020024E" w:rsidRPr="000C189C" w:rsidRDefault="0020024E" w:rsidP="00DF6C2F">
            <w:pPr>
              <w:jc w:val="center"/>
              <w:rPr>
                <w:sz w:val="20"/>
                <w:szCs w:val="20"/>
              </w:rPr>
            </w:pPr>
            <w:r w:rsidRPr="000C189C">
              <w:rPr>
                <w:sz w:val="20"/>
                <w:szCs w:val="20"/>
              </w:rPr>
              <w:t>40</w:t>
            </w:r>
            <w:r w:rsidR="002B3141">
              <w:rPr>
                <w:sz w:val="20"/>
                <w:szCs w:val="20"/>
              </w:rPr>
              <w:t>,</w:t>
            </w:r>
            <w:r w:rsidRPr="000C189C">
              <w:rPr>
                <w:sz w:val="20"/>
                <w:szCs w:val="20"/>
              </w:rPr>
              <w:t>2</w:t>
            </w:r>
          </w:p>
        </w:tc>
        <w:tc>
          <w:tcPr>
            <w:tcW w:w="739" w:type="pct"/>
            <w:tcBorders>
              <w:top w:val="nil"/>
              <w:left w:val="nil"/>
              <w:bottom w:val="single" w:sz="4" w:space="0" w:color="auto"/>
              <w:right w:val="single" w:sz="4" w:space="0" w:color="auto"/>
            </w:tcBorders>
            <w:shd w:val="clear" w:color="auto" w:fill="auto"/>
            <w:vAlign w:val="center"/>
          </w:tcPr>
          <w:p w:rsidR="0020024E" w:rsidRPr="0020024E" w:rsidRDefault="0020024E" w:rsidP="0020024E">
            <w:pPr>
              <w:jc w:val="center"/>
              <w:rPr>
                <w:sz w:val="20"/>
                <w:szCs w:val="20"/>
              </w:rPr>
            </w:pPr>
            <w:r w:rsidRPr="0020024E">
              <w:rPr>
                <w:sz w:val="20"/>
                <w:szCs w:val="20"/>
              </w:rPr>
              <w:t>8000 тыс. шт. сеянцев</w:t>
            </w:r>
          </w:p>
        </w:tc>
        <w:tc>
          <w:tcPr>
            <w:tcW w:w="790" w:type="pct"/>
            <w:tcBorders>
              <w:top w:val="nil"/>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6470,2 тыс. шт. сеянцев</w:t>
            </w:r>
          </w:p>
        </w:tc>
        <w:tc>
          <w:tcPr>
            <w:tcW w:w="478" w:type="pct"/>
            <w:tcBorders>
              <w:top w:val="nil"/>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8 шт./40,2 га</w:t>
            </w:r>
          </w:p>
        </w:tc>
        <w:tc>
          <w:tcPr>
            <w:tcW w:w="529" w:type="pct"/>
            <w:tcBorders>
              <w:top w:val="nil"/>
              <w:left w:val="nil"/>
              <w:bottom w:val="single" w:sz="4" w:space="0" w:color="auto"/>
              <w:right w:val="single" w:sz="4" w:space="0" w:color="auto"/>
            </w:tcBorders>
            <w:shd w:val="clear" w:color="auto" w:fill="auto"/>
            <w:noWrap/>
            <w:vAlign w:val="center"/>
          </w:tcPr>
          <w:p w:rsidR="0020024E" w:rsidRPr="0020024E" w:rsidRDefault="0020024E" w:rsidP="0020024E">
            <w:pPr>
              <w:jc w:val="center"/>
              <w:rPr>
                <w:sz w:val="20"/>
                <w:szCs w:val="20"/>
              </w:rPr>
            </w:pPr>
            <w:r w:rsidRPr="0020024E">
              <w:rPr>
                <w:sz w:val="20"/>
                <w:szCs w:val="20"/>
              </w:rPr>
              <w:t>-</w:t>
            </w:r>
          </w:p>
        </w:tc>
      </w:tr>
      <w:tr w:rsidR="0020024E" w:rsidRPr="00065633" w:rsidTr="0020024E">
        <w:trPr>
          <w:trHeight w:val="478"/>
          <w:jc w:val="center"/>
        </w:trPr>
        <w:tc>
          <w:tcPr>
            <w:tcW w:w="1164" w:type="pct"/>
            <w:tcBorders>
              <w:top w:val="nil"/>
              <w:left w:val="single" w:sz="4" w:space="0" w:color="auto"/>
              <w:bottom w:val="single" w:sz="4" w:space="0" w:color="auto"/>
              <w:right w:val="single" w:sz="4" w:space="0" w:color="auto"/>
            </w:tcBorders>
            <w:shd w:val="clear" w:color="auto" w:fill="auto"/>
            <w:hideMark/>
          </w:tcPr>
          <w:p w:rsidR="0020024E" w:rsidRPr="000C189C" w:rsidRDefault="0020024E" w:rsidP="00DF6C2F">
            <w:pPr>
              <w:rPr>
                <w:sz w:val="20"/>
                <w:szCs w:val="20"/>
              </w:rPr>
            </w:pPr>
            <w:r w:rsidRPr="000C189C">
              <w:rPr>
                <w:sz w:val="20"/>
                <w:szCs w:val="20"/>
              </w:rPr>
              <w:t>на землях сельхозназначения</w:t>
            </w:r>
          </w:p>
        </w:tc>
        <w:tc>
          <w:tcPr>
            <w:tcW w:w="376" w:type="pct"/>
            <w:tcBorders>
              <w:top w:val="nil"/>
              <w:left w:val="nil"/>
              <w:bottom w:val="single" w:sz="4" w:space="0" w:color="auto"/>
              <w:right w:val="single" w:sz="4" w:space="0" w:color="auto"/>
            </w:tcBorders>
            <w:shd w:val="clear" w:color="auto" w:fill="auto"/>
            <w:noWrap/>
            <w:vAlign w:val="bottom"/>
            <w:hideMark/>
          </w:tcPr>
          <w:p w:rsidR="0020024E" w:rsidRPr="000C189C" w:rsidRDefault="0020024E" w:rsidP="00DF6C2F">
            <w:pPr>
              <w:jc w:val="center"/>
              <w:rPr>
                <w:sz w:val="20"/>
                <w:szCs w:val="20"/>
              </w:rPr>
            </w:pPr>
            <w:r w:rsidRPr="000C189C">
              <w:rPr>
                <w:sz w:val="20"/>
                <w:szCs w:val="20"/>
              </w:rPr>
              <w:t>шт./га</w:t>
            </w:r>
          </w:p>
        </w:tc>
        <w:tc>
          <w:tcPr>
            <w:tcW w:w="468"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8</w:t>
            </w:r>
          </w:p>
        </w:tc>
        <w:tc>
          <w:tcPr>
            <w:tcW w:w="456" w:type="pct"/>
            <w:tcBorders>
              <w:top w:val="nil"/>
              <w:left w:val="nil"/>
              <w:bottom w:val="single" w:sz="4" w:space="0" w:color="auto"/>
              <w:right w:val="single" w:sz="4" w:space="0" w:color="auto"/>
            </w:tcBorders>
            <w:shd w:val="clear" w:color="auto" w:fill="auto"/>
            <w:noWrap/>
            <w:vAlign w:val="center"/>
            <w:hideMark/>
          </w:tcPr>
          <w:p w:rsidR="0020024E" w:rsidRPr="000C189C" w:rsidRDefault="0020024E" w:rsidP="00DF6C2F">
            <w:pPr>
              <w:jc w:val="center"/>
              <w:rPr>
                <w:sz w:val="20"/>
                <w:szCs w:val="20"/>
              </w:rPr>
            </w:pPr>
            <w:r w:rsidRPr="000C189C">
              <w:rPr>
                <w:sz w:val="20"/>
                <w:szCs w:val="20"/>
              </w:rPr>
              <w:t>38</w:t>
            </w:r>
            <w:r w:rsidR="002B3141">
              <w:rPr>
                <w:sz w:val="20"/>
                <w:szCs w:val="20"/>
              </w:rPr>
              <w:t>,</w:t>
            </w:r>
            <w:r w:rsidRPr="000C189C">
              <w:rPr>
                <w:sz w:val="20"/>
                <w:szCs w:val="20"/>
              </w:rPr>
              <w:t>9</w:t>
            </w:r>
          </w:p>
        </w:tc>
        <w:tc>
          <w:tcPr>
            <w:tcW w:w="739" w:type="pct"/>
            <w:tcBorders>
              <w:top w:val="nil"/>
              <w:left w:val="nil"/>
              <w:bottom w:val="single" w:sz="4" w:space="0" w:color="auto"/>
              <w:right w:val="single" w:sz="4" w:space="0" w:color="auto"/>
            </w:tcBorders>
            <w:shd w:val="clear" w:color="auto" w:fill="auto"/>
            <w:vAlign w:val="center"/>
            <w:hideMark/>
          </w:tcPr>
          <w:p w:rsidR="0020024E" w:rsidRPr="0020024E" w:rsidRDefault="0020024E" w:rsidP="0020024E">
            <w:pPr>
              <w:jc w:val="center"/>
              <w:rPr>
                <w:sz w:val="20"/>
                <w:szCs w:val="20"/>
              </w:rPr>
            </w:pPr>
            <w:r w:rsidRPr="0020024E">
              <w:rPr>
                <w:sz w:val="20"/>
                <w:szCs w:val="20"/>
              </w:rPr>
              <w:t>12000 тыс. шт. сеянцев</w:t>
            </w:r>
          </w:p>
        </w:tc>
        <w:tc>
          <w:tcPr>
            <w:tcW w:w="790"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10410,9 тыс. шт. сеянцев</w:t>
            </w:r>
          </w:p>
        </w:tc>
        <w:tc>
          <w:tcPr>
            <w:tcW w:w="478"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c>
          <w:tcPr>
            <w:tcW w:w="529" w:type="pct"/>
            <w:tcBorders>
              <w:top w:val="nil"/>
              <w:left w:val="nil"/>
              <w:bottom w:val="single" w:sz="4" w:space="0" w:color="auto"/>
              <w:right w:val="single" w:sz="4" w:space="0" w:color="auto"/>
            </w:tcBorders>
            <w:shd w:val="clear" w:color="auto" w:fill="auto"/>
            <w:noWrap/>
            <w:vAlign w:val="center"/>
            <w:hideMark/>
          </w:tcPr>
          <w:p w:rsidR="0020024E" w:rsidRPr="0020024E" w:rsidRDefault="0020024E" w:rsidP="0020024E">
            <w:pPr>
              <w:jc w:val="center"/>
              <w:rPr>
                <w:sz w:val="20"/>
                <w:szCs w:val="20"/>
              </w:rPr>
            </w:pPr>
            <w:r w:rsidRPr="0020024E">
              <w:rPr>
                <w:sz w:val="20"/>
                <w:szCs w:val="20"/>
              </w:rPr>
              <w:t>-</w:t>
            </w:r>
          </w:p>
        </w:tc>
      </w:tr>
    </w:tbl>
    <w:p w:rsidR="00DF6C2F" w:rsidRPr="00065633" w:rsidRDefault="00DF6C2F" w:rsidP="00DF6C2F">
      <w:pPr>
        <w:rPr>
          <w:sz w:val="20"/>
          <w:szCs w:val="20"/>
          <w:u w:val="single"/>
        </w:rPr>
      </w:pPr>
    </w:p>
    <w:tbl>
      <w:tblPr>
        <w:tblW w:w="14320" w:type="dxa"/>
        <w:tblCellMar>
          <w:left w:w="0" w:type="dxa"/>
          <w:right w:w="0" w:type="dxa"/>
        </w:tblCellMar>
        <w:tblLook w:val="04A0" w:firstRow="1" w:lastRow="0" w:firstColumn="1" w:lastColumn="0" w:noHBand="0" w:noVBand="1"/>
      </w:tblPr>
      <w:tblGrid>
        <w:gridCol w:w="14320"/>
      </w:tblGrid>
      <w:tr w:rsidR="00065633" w:rsidRPr="00065633" w:rsidTr="00821C99">
        <w:trPr>
          <w:trHeight w:val="570"/>
        </w:trPr>
        <w:tc>
          <w:tcPr>
            <w:tcW w:w="14320" w:type="dxa"/>
            <w:tcBorders>
              <w:top w:val="nil"/>
              <w:left w:val="nil"/>
              <w:bottom w:val="nil"/>
              <w:right w:val="nil"/>
            </w:tcBorders>
            <w:shd w:val="clear" w:color="auto" w:fill="auto"/>
            <w:tcMar>
              <w:top w:w="15" w:type="dxa"/>
              <w:left w:w="15" w:type="dxa"/>
              <w:bottom w:w="0" w:type="dxa"/>
              <w:right w:w="15" w:type="dxa"/>
            </w:tcMar>
            <w:vAlign w:val="center"/>
            <w:hideMark/>
          </w:tcPr>
          <w:p w:rsidR="00DF6C2F" w:rsidRPr="00065633" w:rsidRDefault="00DF6C2F" w:rsidP="00DF6C2F">
            <w:pPr>
              <w:rPr>
                <w:sz w:val="20"/>
                <w:szCs w:val="20"/>
              </w:rPr>
            </w:pPr>
            <w:r w:rsidRPr="00065633">
              <w:rPr>
                <w:sz w:val="20"/>
                <w:szCs w:val="20"/>
              </w:rPr>
              <w:t>Примечание: На землях иных категорий расположены следующие объекты лесного семеноводства, не указанные в таблице: плюсовые деревья сосны обыкновенной - 8 шт., дуба черешчатого - 12 шт., псевдотсуги Мензиса - 21 шт., ПЛСУ дуба черешчатого - 9,4 га, испытательные культуры лиственницы - 1,1 га.</w:t>
            </w:r>
          </w:p>
        </w:tc>
      </w:tr>
    </w:tbl>
    <w:p w:rsidR="009A225E" w:rsidRDefault="009A225E" w:rsidP="00DF6C2F">
      <w:pPr>
        <w:rPr>
          <w:sz w:val="16"/>
          <w:szCs w:val="16"/>
        </w:rPr>
      </w:pPr>
    </w:p>
    <w:p w:rsidR="009A225E" w:rsidRDefault="009A225E">
      <w:pPr>
        <w:spacing w:after="200" w:line="276" w:lineRule="auto"/>
        <w:rPr>
          <w:sz w:val="16"/>
          <w:szCs w:val="16"/>
        </w:rPr>
      </w:pPr>
      <w:r>
        <w:rPr>
          <w:sz w:val="16"/>
          <w:szCs w:val="16"/>
        </w:rPr>
        <w:br w:type="page"/>
      </w:r>
    </w:p>
    <w:p w:rsidR="0097574F" w:rsidRPr="003D51C0" w:rsidRDefault="0097574F" w:rsidP="0097574F">
      <w:pPr>
        <w:spacing w:after="200" w:line="276" w:lineRule="auto"/>
        <w:jc w:val="right"/>
        <w:rPr>
          <w:sz w:val="24"/>
        </w:rPr>
      </w:pPr>
      <w:r w:rsidRPr="003D51C0">
        <w:rPr>
          <w:sz w:val="24"/>
        </w:rPr>
        <w:lastRenderedPageBreak/>
        <w:t>Приложение 27</w:t>
      </w:r>
    </w:p>
    <w:p w:rsidR="0097574F" w:rsidRPr="003D51C0" w:rsidRDefault="0097574F" w:rsidP="0097574F">
      <w:pPr>
        <w:spacing w:after="200" w:line="276" w:lineRule="auto"/>
        <w:jc w:val="center"/>
        <w:rPr>
          <w:b/>
          <w:sz w:val="24"/>
        </w:rPr>
      </w:pPr>
      <w:r w:rsidRPr="003D51C0">
        <w:rPr>
          <w:b/>
          <w:sz w:val="24"/>
        </w:rPr>
        <w:t>Плановые показатели выполнения мероприятий по воспроизводству лесов и лесоразведению</w:t>
      </w:r>
    </w:p>
    <w:tbl>
      <w:tblPr>
        <w:tblW w:w="15180" w:type="dxa"/>
        <w:tblInd w:w="93" w:type="dxa"/>
        <w:tblLayout w:type="fixed"/>
        <w:tblLook w:val="04A0" w:firstRow="1" w:lastRow="0" w:firstColumn="1" w:lastColumn="0" w:noHBand="0" w:noVBand="1"/>
      </w:tblPr>
      <w:tblGrid>
        <w:gridCol w:w="3132"/>
        <w:gridCol w:w="852"/>
        <w:gridCol w:w="1840"/>
        <w:gridCol w:w="876"/>
        <w:gridCol w:w="876"/>
        <w:gridCol w:w="876"/>
        <w:gridCol w:w="876"/>
        <w:gridCol w:w="890"/>
        <w:gridCol w:w="993"/>
        <w:gridCol w:w="25"/>
        <w:gridCol w:w="967"/>
        <w:gridCol w:w="992"/>
        <w:gridCol w:w="992"/>
        <w:gridCol w:w="993"/>
      </w:tblGrid>
      <w:tr w:rsidR="0097574F" w:rsidRPr="0097574F" w:rsidTr="00567E23">
        <w:trPr>
          <w:trHeight w:val="312"/>
          <w:tblHeader/>
        </w:trPr>
        <w:tc>
          <w:tcPr>
            <w:tcW w:w="3132" w:type="dxa"/>
            <w:vMerge w:val="restart"/>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Наименование мероприятий по воспроизводству лесов и лесоразведению</w:t>
            </w:r>
          </w:p>
        </w:tc>
        <w:tc>
          <w:tcPr>
            <w:tcW w:w="852" w:type="dxa"/>
            <w:vMerge w:val="restart"/>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Ед. изм.</w:t>
            </w:r>
          </w:p>
        </w:tc>
        <w:tc>
          <w:tcPr>
            <w:tcW w:w="1840" w:type="dxa"/>
            <w:vMerge w:val="restart"/>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Выполнено за год, предшествующий разработке проекта Лесного плана Липецкой области</w:t>
            </w:r>
          </w:p>
        </w:tc>
        <w:tc>
          <w:tcPr>
            <w:tcW w:w="9356" w:type="dxa"/>
            <w:gridSpan w:val="11"/>
            <w:tcBorders>
              <w:top w:val="single" w:sz="4" w:space="0" w:color="auto"/>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Плановые показатели по годам</w:t>
            </w:r>
          </w:p>
        </w:tc>
      </w:tr>
      <w:tr w:rsidR="0097574F" w:rsidRPr="0097574F" w:rsidTr="00567E23">
        <w:trPr>
          <w:trHeight w:val="930"/>
          <w:tblHeader/>
        </w:trPr>
        <w:tc>
          <w:tcPr>
            <w:tcW w:w="3132" w:type="dxa"/>
            <w:vMerge/>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vMerge/>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1840" w:type="dxa"/>
            <w:vMerge/>
            <w:tcBorders>
              <w:top w:val="single" w:sz="4" w:space="0" w:color="auto"/>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2019</w:t>
            </w:r>
          </w:p>
        </w:tc>
        <w:tc>
          <w:tcPr>
            <w:tcW w:w="876"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2020</w:t>
            </w:r>
          </w:p>
        </w:tc>
        <w:tc>
          <w:tcPr>
            <w:tcW w:w="876"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2021</w:t>
            </w:r>
          </w:p>
        </w:tc>
        <w:tc>
          <w:tcPr>
            <w:tcW w:w="876"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2022</w:t>
            </w:r>
          </w:p>
        </w:tc>
        <w:tc>
          <w:tcPr>
            <w:tcW w:w="890"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2023</w:t>
            </w:r>
          </w:p>
        </w:tc>
        <w:tc>
          <w:tcPr>
            <w:tcW w:w="993"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2024</w:t>
            </w:r>
          </w:p>
        </w:tc>
        <w:tc>
          <w:tcPr>
            <w:tcW w:w="992" w:type="dxa"/>
            <w:gridSpan w:val="2"/>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2025</w:t>
            </w:r>
          </w:p>
        </w:tc>
        <w:tc>
          <w:tcPr>
            <w:tcW w:w="99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2026</w:t>
            </w:r>
          </w:p>
        </w:tc>
        <w:tc>
          <w:tcPr>
            <w:tcW w:w="99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2027</w:t>
            </w:r>
          </w:p>
        </w:tc>
        <w:tc>
          <w:tcPr>
            <w:tcW w:w="993"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2028</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w:t>
            </w:r>
          </w:p>
        </w:tc>
        <w:tc>
          <w:tcPr>
            <w:tcW w:w="852"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2</w:t>
            </w:r>
          </w:p>
        </w:tc>
        <w:tc>
          <w:tcPr>
            <w:tcW w:w="1840"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3</w:t>
            </w:r>
          </w:p>
        </w:tc>
        <w:tc>
          <w:tcPr>
            <w:tcW w:w="876"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4</w:t>
            </w:r>
          </w:p>
        </w:tc>
        <w:tc>
          <w:tcPr>
            <w:tcW w:w="876"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5</w:t>
            </w:r>
          </w:p>
        </w:tc>
        <w:tc>
          <w:tcPr>
            <w:tcW w:w="876"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6</w:t>
            </w:r>
          </w:p>
        </w:tc>
        <w:tc>
          <w:tcPr>
            <w:tcW w:w="876"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7</w:t>
            </w:r>
          </w:p>
        </w:tc>
        <w:tc>
          <w:tcPr>
            <w:tcW w:w="890"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9</w:t>
            </w:r>
          </w:p>
        </w:tc>
        <w:tc>
          <w:tcPr>
            <w:tcW w:w="992" w:type="dxa"/>
            <w:gridSpan w:val="2"/>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10</w:t>
            </w:r>
          </w:p>
        </w:tc>
        <w:tc>
          <w:tcPr>
            <w:tcW w:w="992"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11</w:t>
            </w:r>
          </w:p>
        </w:tc>
        <w:tc>
          <w:tcPr>
            <w:tcW w:w="992"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12</w:t>
            </w:r>
          </w:p>
        </w:tc>
        <w:tc>
          <w:tcPr>
            <w:tcW w:w="993" w:type="dxa"/>
            <w:tcBorders>
              <w:top w:val="nil"/>
              <w:left w:val="nil"/>
              <w:bottom w:val="single" w:sz="4" w:space="0" w:color="auto"/>
              <w:right w:val="single" w:sz="4" w:space="0" w:color="auto"/>
            </w:tcBorders>
            <w:noWrap/>
            <w:vAlign w:val="bottom"/>
            <w:hideMark/>
          </w:tcPr>
          <w:p w:rsidR="0097574F" w:rsidRPr="0097574F" w:rsidRDefault="0097574F" w:rsidP="0097574F">
            <w:pPr>
              <w:jc w:val="center"/>
              <w:rPr>
                <w:sz w:val="18"/>
                <w:szCs w:val="18"/>
                <w:lang w:eastAsia="en-US"/>
              </w:rPr>
            </w:pPr>
            <w:r w:rsidRPr="0097574F">
              <w:rPr>
                <w:sz w:val="18"/>
                <w:szCs w:val="18"/>
                <w:lang w:eastAsia="en-US"/>
              </w:rPr>
              <w:t>13</w:t>
            </w:r>
          </w:p>
        </w:tc>
      </w:tr>
      <w:tr w:rsidR="0097574F" w:rsidRPr="0097574F" w:rsidTr="0097574F">
        <w:trPr>
          <w:trHeight w:val="315"/>
        </w:trPr>
        <w:tc>
          <w:tcPr>
            <w:tcW w:w="15180" w:type="dxa"/>
            <w:gridSpan w:val="14"/>
            <w:tcBorders>
              <w:top w:val="single" w:sz="4" w:space="0" w:color="auto"/>
              <w:left w:val="single" w:sz="4" w:space="0" w:color="auto"/>
              <w:bottom w:val="single" w:sz="4" w:space="0" w:color="auto"/>
              <w:right w:val="single" w:sz="4" w:space="0" w:color="auto"/>
            </w:tcBorders>
            <w:noWrap/>
            <w:vAlign w:val="center"/>
            <w:hideMark/>
          </w:tcPr>
          <w:p w:rsidR="0097574F" w:rsidRPr="0097574F" w:rsidRDefault="0097574F" w:rsidP="0097574F">
            <w:pPr>
              <w:jc w:val="center"/>
              <w:rPr>
                <w:b/>
                <w:sz w:val="18"/>
                <w:szCs w:val="18"/>
                <w:lang w:eastAsia="en-US"/>
              </w:rPr>
            </w:pPr>
            <w:r w:rsidRPr="0097574F">
              <w:rPr>
                <w:b/>
                <w:sz w:val="18"/>
                <w:szCs w:val="18"/>
                <w:lang w:eastAsia="en-US"/>
              </w:rPr>
              <w:t>Леса, расположенные на землях лесного фонда</w:t>
            </w:r>
          </w:p>
        </w:tc>
      </w:tr>
      <w:tr w:rsidR="0097574F" w:rsidRPr="0097574F" w:rsidTr="00567E23">
        <w:trPr>
          <w:trHeight w:val="479"/>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Заготовка (производство) семян лесных растений,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9237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2300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2130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1500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1400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1340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1320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r>
      <w:tr w:rsidR="0097574F" w:rsidRPr="0097574F" w:rsidTr="00567E23">
        <w:trPr>
          <w:trHeight w:val="842"/>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 том числе:</w:t>
            </w:r>
            <w:r w:rsidRPr="0097574F">
              <w:rPr>
                <w:sz w:val="18"/>
                <w:szCs w:val="18"/>
                <w:lang w:eastAsia="en-US"/>
              </w:rPr>
              <w:br/>
              <w:t>семян с улучшенными наследственными свойствами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p>
        </w:tc>
      </w:tr>
      <w:tr w:rsidR="0097574F" w:rsidRPr="0097574F" w:rsidTr="00567E23">
        <w:trPr>
          <w:trHeight w:val="578"/>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Подготовка лесного участка под ЛСП</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312"/>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Выращивание прививочного посадочного материала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т. шт.</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Закладка лесосеменных плантаций</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7,2</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r>
      <w:tr w:rsidR="0097574F" w:rsidRPr="0097574F" w:rsidTr="00567E23">
        <w:trPr>
          <w:trHeight w:val="523"/>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лесосеменными плантациями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r>
      <w:tr w:rsidR="0097574F" w:rsidRPr="0097574F" w:rsidTr="00567E23">
        <w:trPr>
          <w:trHeight w:val="578"/>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постоянными лесосеменными участками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1</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w:t>
            </w:r>
            <w:r w:rsidR="002B3141">
              <w:rPr>
                <w:sz w:val="18"/>
                <w:szCs w:val="18"/>
                <w:lang w:eastAsia="en-US"/>
              </w:rPr>
              <w:t>,</w:t>
            </w:r>
            <w:r w:rsidRPr="00151447">
              <w:rPr>
                <w:sz w:val="18"/>
                <w:szCs w:val="18"/>
                <w:lang w:eastAsia="en-US"/>
              </w:rPr>
              <w:t>9</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1</w:t>
            </w:r>
          </w:p>
        </w:tc>
      </w:tr>
      <w:tr w:rsidR="0097574F" w:rsidRPr="0097574F" w:rsidTr="00567E23">
        <w:trPr>
          <w:trHeight w:val="55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плюсовыми насаждениями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Уход за испытательными культурами</w:t>
            </w:r>
          </w:p>
        </w:tc>
        <w:tc>
          <w:tcPr>
            <w:tcW w:w="852" w:type="dxa"/>
            <w:tcBorders>
              <w:top w:val="nil"/>
              <w:left w:val="nil"/>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4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географическими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 xml:space="preserve">Выращивание стандартного посадочного материала для </w:t>
            </w:r>
            <w:r w:rsidRPr="0097574F">
              <w:rPr>
                <w:sz w:val="18"/>
                <w:szCs w:val="18"/>
                <w:lang w:eastAsia="en-US"/>
              </w:rPr>
              <w:lastRenderedPageBreak/>
              <w:t>лесовосстановления и лесоразведения на землях лесного фонда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тыс. шт.</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12283</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2920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2400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2000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1500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1300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r>
      <w:tr w:rsidR="0097574F" w:rsidRPr="0097574F" w:rsidTr="00567E23">
        <w:trPr>
          <w:trHeight w:val="323"/>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Искусственное лесовосстановление</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487</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210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180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r>
      <w:tr w:rsidR="0097574F" w:rsidRPr="0097574F" w:rsidTr="00567E23">
        <w:trPr>
          <w:trHeight w:val="323"/>
        </w:trPr>
        <w:tc>
          <w:tcPr>
            <w:tcW w:w="3132" w:type="dxa"/>
            <w:tcBorders>
              <w:top w:val="nil"/>
              <w:left w:val="single" w:sz="4" w:space="0" w:color="auto"/>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В т.ч. лесовосстановление в целях компенсации лесных насаждений, расположенных на земельных участках, сведения о которых исключены из государственного лесного реестра в связи с приведением его в соответствие с Единым государственным реестром недвижимости</w:t>
            </w:r>
          </w:p>
        </w:tc>
        <w:tc>
          <w:tcPr>
            <w:tcW w:w="852" w:type="dxa"/>
            <w:tcBorders>
              <w:top w:val="nil"/>
              <w:left w:val="nil"/>
              <w:bottom w:val="single" w:sz="4" w:space="0" w:color="auto"/>
              <w:right w:val="single" w:sz="4" w:space="0" w:color="auto"/>
            </w:tcBorders>
            <w:shd w:val="clear" w:color="auto" w:fill="FFFFFF"/>
            <w:noWrap/>
            <w:vAlign w:val="center"/>
          </w:tcPr>
          <w:p w:rsidR="0097574F" w:rsidRPr="0097574F" w:rsidRDefault="0097574F" w:rsidP="0097574F">
            <w:pPr>
              <w:jc w:val="center"/>
              <w:rPr>
                <w:sz w:val="18"/>
                <w:szCs w:val="18"/>
              </w:rPr>
            </w:pPr>
            <w:r w:rsidRPr="0097574F">
              <w:rPr>
                <w:sz w:val="18"/>
                <w:szCs w:val="18"/>
              </w:rPr>
              <w:t>га</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145</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r>
      <w:tr w:rsidR="0097574F" w:rsidRPr="0097574F" w:rsidTr="00567E23">
        <w:trPr>
          <w:trHeight w:val="323"/>
        </w:trPr>
        <w:tc>
          <w:tcPr>
            <w:tcW w:w="3132" w:type="dxa"/>
            <w:tcBorders>
              <w:top w:val="nil"/>
              <w:left w:val="single" w:sz="4" w:space="0" w:color="auto"/>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Кроме того, проведение компенсационных мероприятий в области воспроизводства лесов при строительстве, реконструкции и эксплуатации объектов инфраструктуры и при переводе земель лесного фонда, в земли иных категорий</w:t>
            </w:r>
          </w:p>
        </w:tc>
        <w:tc>
          <w:tcPr>
            <w:tcW w:w="852" w:type="dxa"/>
            <w:tcBorders>
              <w:top w:val="nil"/>
              <w:left w:val="nil"/>
              <w:bottom w:val="single" w:sz="4" w:space="0" w:color="auto"/>
              <w:right w:val="single" w:sz="4" w:space="0" w:color="auto"/>
            </w:tcBorders>
            <w:shd w:val="clear" w:color="auto" w:fill="FFFFFF"/>
            <w:noWrap/>
            <w:vAlign w:val="center"/>
          </w:tcPr>
          <w:p w:rsidR="0097574F" w:rsidRPr="0097574F" w:rsidRDefault="0097574F" w:rsidP="0097574F">
            <w:pPr>
              <w:jc w:val="center"/>
              <w:rPr>
                <w:sz w:val="18"/>
                <w:szCs w:val="18"/>
              </w:rPr>
            </w:pPr>
            <w:r w:rsidRPr="0097574F">
              <w:rPr>
                <w:sz w:val="18"/>
                <w:szCs w:val="18"/>
              </w:rPr>
              <w:t>га</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r>
      <w:tr w:rsidR="0097574F" w:rsidRPr="0097574F" w:rsidTr="009A225E">
        <w:trPr>
          <w:trHeight w:val="32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Лесоразведение на землях лесного фонда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567E23">
        <w:trPr>
          <w:trHeight w:val="567"/>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Проведение агротехнического ухода за лесными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9439</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5219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3426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2722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2263</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2000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1820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1750</w:t>
            </w:r>
          </w:p>
        </w:tc>
      </w:tr>
      <w:tr w:rsidR="0097574F" w:rsidRPr="0097574F" w:rsidTr="00567E23">
        <w:trPr>
          <w:trHeight w:val="353"/>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Дополнение лесных культур</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714</w:t>
            </w:r>
          </w:p>
        </w:tc>
        <w:tc>
          <w:tcPr>
            <w:tcW w:w="9356" w:type="dxa"/>
            <w:gridSpan w:val="11"/>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Объёмы определяются ежегодно по результатам инвентаризации лесных культур</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Подготовка лесного участка для лесовосстановления (расчистка)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r>
      <w:tr w:rsidR="0097574F" w:rsidRPr="0097574F" w:rsidTr="009A225E">
        <w:trPr>
          <w:trHeight w:val="633"/>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Обработка почвы под лесовосстановление и лесоразведение,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669</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319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256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193</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182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176</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175</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Рубки ухода за лесом,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2845</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2834</w:t>
            </w:r>
            <w:r w:rsidR="002B3141">
              <w:rPr>
                <w:sz w:val="18"/>
                <w:szCs w:val="18"/>
                <w:lang w:eastAsia="en-US"/>
              </w:rPr>
              <w:t>,</w:t>
            </w:r>
            <w:r w:rsidRPr="00151447">
              <w:rPr>
                <w:sz w:val="18"/>
                <w:szCs w:val="18"/>
                <w:lang w:eastAsia="en-US"/>
              </w:rPr>
              <w:t>8</w:t>
            </w:r>
          </w:p>
        </w:tc>
      </w:tr>
      <w:tr w:rsidR="0097574F" w:rsidRPr="0097574F" w:rsidTr="009A225E">
        <w:trPr>
          <w:trHeight w:val="156"/>
        </w:trPr>
        <w:tc>
          <w:tcPr>
            <w:tcW w:w="3132" w:type="dxa"/>
            <w:vMerge/>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r w:rsidRPr="00151447">
              <w:rPr>
                <w:sz w:val="18"/>
                <w:szCs w:val="18"/>
                <w:lang w:eastAsia="en-US"/>
              </w:rPr>
              <w:t>77,9</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w:t>
            </w:r>
            <w:r w:rsidR="002B3141">
              <w:rPr>
                <w:sz w:val="18"/>
                <w:szCs w:val="18"/>
                <w:lang w:eastAsia="en-US"/>
              </w:rPr>
              <w:t>,</w:t>
            </w:r>
            <w:r w:rsidRPr="00151447">
              <w:rPr>
                <w:sz w:val="18"/>
                <w:szCs w:val="18"/>
                <w:lang w:eastAsia="en-US"/>
              </w:rPr>
              <w:t>2</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60</w:t>
            </w:r>
            <w:r w:rsidR="002B3141">
              <w:rPr>
                <w:sz w:val="18"/>
                <w:szCs w:val="18"/>
                <w:lang w:eastAsia="en-US"/>
              </w:rPr>
              <w:t>,</w:t>
            </w:r>
            <w:r w:rsidRPr="00151447">
              <w:rPr>
                <w:sz w:val="18"/>
                <w:szCs w:val="18"/>
                <w:lang w:eastAsia="en-US"/>
              </w:rPr>
              <w:t>1</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u w:val="single"/>
                <w:lang w:eastAsia="en-US"/>
              </w:rPr>
              <w:t>в том числе:</w:t>
            </w:r>
            <w:r w:rsidRPr="0097574F">
              <w:rPr>
                <w:sz w:val="18"/>
                <w:szCs w:val="18"/>
                <w:lang w:eastAsia="en-US"/>
              </w:rPr>
              <w:br/>
              <w:t>осветления и прочистки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1353,5</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1416</w:t>
            </w:r>
            <w:r w:rsidR="002B3141">
              <w:rPr>
                <w:sz w:val="18"/>
                <w:szCs w:val="18"/>
                <w:lang w:eastAsia="en-US"/>
              </w:rPr>
              <w:t>,</w:t>
            </w:r>
            <w:r w:rsidRPr="00151447">
              <w:rPr>
                <w:sz w:val="18"/>
                <w:szCs w:val="18"/>
                <w:lang w:eastAsia="en-US"/>
              </w:rPr>
              <w:t>6</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r w:rsidRPr="00151447">
              <w:rPr>
                <w:sz w:val="18"/>
                <w:szCs w:val="18"/>
                <w:lang w:eastAsia="en-US"/>
              </w:rPr>
              <w:t>16,2</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прореживания</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884,3</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838</w:t>
            </w:r>
            <w:r w:rsidR="002B3141">
              <w:rPr>
                <w:sz w:val="18"/>
                <w:szCs w:val="18"/>
                <w:lang w:eastAsia="en-US"/>
              </w:rPr>
              <w:t>,</w:t>
            </w:r>
            <w:r w:rsidRPr="00151447">
              <w:rPr>
                <w:sz w:val="18"/>
                <w:szCs w:val="18"/>
                <w:lang w:eastAsia="en-US"/>
              </w:rPr>
              <w:t>9</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r w:rsidRPr="00151447">
              <w:rPr>
                <w:sz w:val="18"/>
                <w:szCs w:val="18"/>
                <w:lang w:eastAsia="en-US"/>
              </w:rPr>
              <w:t>35,8</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41</w:t>
            </w:r>
            <w:r w:rsidR="002B3141">
              <w:rPr>
                <w:sz w:val="18"/>
                <w:szCs w:val="18"/>
                <w:lang w:eastAsia="en-US"/>
              </w:rPr>
              <w:t>,</w:t>
            </w:r>
            <w:r w:rsidRPr="00151447">
              <w:rPr>
                <w:sz w:val="18"/>
                <w:szCs w:val="18"/>
                <w:lang w:eastAsia="en-US"/>
              </w:rPr>
              <w:t>8</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27,8</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34</w:t>
            </w:r>
            <w:r w:rsidR="002B3141">
              <w:rPr>
                <w:sz w:val="18"/>
                <w:szCs w:val="18"/>
                <w:lang w:eastAsia="en-US"/>
              </w:rPr>
              <w:t>,</w:t>
            </w:r>
            <w:r w:rsidRPr="00151447">
              <w:rPr>
                <w:sz w:val="18"/>
                <w:szCs w:val="18"/>
                <w:lang w:eastAsia="en-US"/>
              </w:rPr>
              <w:t>8</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проходные рубки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607,4</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579</w:t>
            </w:r>
            <w:r w:rsidR="002B3141">
              <w:rPr>
                <w:sz w:val="18"/>
                <w:szCs w:val="18"/>
                <w:lang w:eastAsia="en-US"/>
              </w:rPr>
              <w:t>,</w:t>
            </w:r>
            <w:r w:rsidRPr="00151447">
              <w:rPr>
                <w:sz w:val="18"/>
                <w:szCs w:val="18"/>
                <w:lang w:eastAsia="en-US"/>
              </w:rPr>
              <w:t>3</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r w:rsidRPr="00151447">
              <w:rPr>
                <w:sz w:val="18"/>
                <w:szCs w:val="18"/>
                <w:lang w:eastAsia="en-US"/>
              </w:rPr>
              <w:t>25,9</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29</w:t>
            </w:r>
            <w:r w:rsidR="002B3141">
              <w:rPr>
                <w:sz w:val="18"/>
                <w:szCs w:val="18"/>
                <w:lang w:eastAsia="en-US"/>
              </w:rPr>
              <w:t>,</w:t>
            </w:r>
            <w:r w:rsidRPr="00151447">
              <w:rPr>
                <w:sz w:val="18"/>
                <w:szCs w:val="18"/>
                <w:lang w:eastAsia="en-US"/>
              </w:rPr>
              <w:t>9</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21,2</w:t>
            </w:r>
          </w:p>
        </w:tc>
        <w:tc>
          <w:tcPr>
            <w:tcW w:w="876" w:type="dxa"/>
            <w:tcBorders>
              <w:top w:val="nil"/>
              <w:left w:val="nil"/>
              <w:bottom w:val="single" w:sz="4" w:space="0" w:color="auto"/>
              <w:right w:val="single" w:sz="4" w:space="0" w:color="auto"/>
            </w:tcBorders>
            <w:shd w:val="clear" w:color="auto" w:fill="auto"/>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876"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890"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2" w:type="dxa"/>
            <w:gridSpan w:val="2"/>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2"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c>
          <w:tcPr>
            <w:tcW w:w="993" w:type="dxa"/>
            <w:tcBorders>
              <w:top w:val="nil"/>
              <w:left w:val="nil"/>
              <w:bottom w:val="single" w:sz="4" w:space="0" w:color="auto"/>
              <w:right w:val="single" w:sz="4" w:space="0" w:color="auto"/>
            </w:tcBorders>
            <w:noWrap/>
            <w:vAlign w:val="bottom"/>
            <w:hideMark/>
          </w:tcPr>
          <w:p w:rsidR="0097574F" w:rsidRPr="00151447" w:rsidRDefault="0097574F" w:rsidP="0097574F">
            <w:pPr>
              <w:jc w:val="center"/>
              <w:rPr>
                <w:sz w:val="18"/>
                <w:szCs w:val="18"/>
                <w:lang w:eastAsia="en-US"/>
              </w:rPr>
            </w:pPr>
            <w:r w:rsidRPr="00151447">
              <w:rPr>
                <w:sz w:val="18"/>
                <w:szCs w:val="18"/>
                <w:lang w:eastAsia="en-US"/>
              </w:rPr>
              <w:t>25,3</w:t>
            </w:r>
          </w:p>
        </w:tc>
      </w:tr>
      <w:tr w:rsidR="0097574F" w:rsidRPr="0097574F" w:rsidTr="0097574F">
        <w:trPr>
          <w:trHeight w:val="315"/>
        </w:trPr>
        <w:tc>
          <w:tcPr>
            <w:tcW w:w="15180" w:type="dxa"/>
            <w:gridSpan w:val="14"/>
            <w:tcBorders>
              <w:top w:val="nil"/>
              <w:left w:val="single" w:sz="4" w:space="0" w:color="auto"/>
              <w:bottom w:val="single" w:sz="4" w:space="0" w:color="auto"/>
              <w:right w:val="single" w:sz="4" w:space="0" w:color="auto"/>
            </w:tcBorders>
            <w:shd w:val="clear" w:color="auto" w:fill="auto"/>
            <w:vAlign w:val="center"/>
            <w:hideMark/>
          </w:tcPr>
          <w:p w:rsidR="0097574F" w:rsidRPr="00151447" w:rsidRDefault="0097574F" w:rsidP="0097574F">
            <w:pPr>
              <w:jc w:val="center"/>
              <w:rPr>
                <w:b/>
                <w:sz w:val="18"/>
                <w:szCs w:val="18"/>
                <w:lang w:eastAsia="en-US"/>
              </w:rPr>
            </w:pPr>
            <w:r w:rsidRPr="00151447">
              <w:rPr>
                <w:b/>
                <w:sz w:val="18"/>
                <w:szCs w:val="18"/>
                <w:lang w:eastAsia="en-US"/>
              </w:rPr>
              <w:t>Леса, расположенные на землях обороны и безопасности</w:t>
            </w:r>
          </w:p>
        </w:tc>
      </w:tr>
      <w:tr w:rsidR="0097574F" w:rsidRPr="0097574F" w:rsidTr="0097574F">
        <w:trPr>
          <w:trHeight w:val="315"/>
        </w:trPr>
        <w:tc>
          <w:tcPr>
            <w:tcW w:w="15180" w:type="dxa"/>
            <w:gridSpan w:val="14"/>
            <w:tcBorders>
              <w:top w:val="nil"/>
              <w:left w:val="single" w:sz="4" w:space="0" w:color="auto"/>
              <w:bottom w:val="single" w:sz="4" w:space="0" w:color="auto"/>
              <w:right w:val="single" w:sz="4" w:space="0" w:color="auto"/>
            </w:tcBorders>
            <w:shd w:val="clear" w:color="auto" w:fill="auto"/>
            <w:vAlign w:val="center"/>
            <w:hideMark/>
          </w:tcPr>
          <w:p w:rsidR="0097574F" w:rsidRPr="00151447" w:rsidRDefault="0097574F" w:rsidP="0097574F">
            <w:pPr>
              <w:jc w:val="center"/>
              <w:rPr>
                <w:sz w:val="18"/>
                <w:szCs w:val="18"/>
                <w:lang w:eastAsia="en-US"/>
              </w:rPr>
            </w:pPr>
            <w:r w:rsidRPr="00151447">
              <w:rPr>
                <w:sz w:val="18"/>
                <w:szCs w:val="18"/>
                <w:lang w:eastAsia="en-US"/>
              </w:rPr>
              <w:t>Мероприятия не планируются</w:t>
            </w:r>
          </w:p>
        </w:tc>
      </w:tr>
      <w:tr w:rsidR="0097574F" w:rsidRPr="0097574F" w:rsidTr="0097574F">
        <w:trPr>
          <w:trHeight w:val="360"/>
        </w:trPr>
        <w:tc>
          <w:tcPr>
            <w:tcW w:w="15180"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574F" w:rsidRPr="00151447" w:rsidRDefault="0097574F" w:rsidP="0097574F">
            <w:pPr>
              <w:jc w:val="center"/>
              <w:rPr>
                <w:b/>
                <w:sz w:val="18"/>
                <w:szCs w:val="18"/>
                <w:lang w:eastAsia="en-US"/>
              </w:rPr>
            </w:pPr>
            <w:r w:rsidRPr="00151447">
              <w:rPr>
                <w:b/>
                <w:sz w:val="18"/>
                <w:szCs w:val="18"/>
                <w:lang w:eastAsia="en-US"/>
              </w:rPr>
              <w:t>Леса на землях населённых пунктов</w:t>
            </w:r>
          </w:p>
        </w:tc>
      </w:tr>
      <w:tr w:rsidR="0097574F" w:rsidRPr="0097574F" w:rsidTr="00567E23">
        <w:trPr>
          <w:trHeight w:val="467"/>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постоянными лесосеменными участками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shd w:val="clear" w:color="auto" w:fill="auto"/>
            <w:noWrap/>
            <w:vAlign w:val="center"/>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9,4</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9,4</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9,4</w:t>
            </w:r>
          </w:p>
        </w:tc>
      </w:tr>
      <w:tr w:rsidR="0097574F" w:rsidRPr="0097574F" w:rsidTr="00567E23">
        <w:trPr>
          <w:trHeight w:val="364"/>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Искусственное лесовосстановление</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85</w:t>
            </w:r>
          </w:p>
        </w:tc>
        <w:tc>
          <w:tcPr>
            <w:tcW w:w="876" w:type="dxa"/>
            <w:tcBorders>
              <w:top w:val="nil"/>
              <w:left w:val="nil"/>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53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Проведение агротехнического ухода за лесными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665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570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470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410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400</w:t>
            </w:r>
          </w:p>
        </w:tc>
      </w:tr>
      <w:tr w:rsidR="0097574F" w:rsidRPr="0097574F" w:rsidTr="00567E23">
        <w:trPr>
          <w:trHeight w:val="131"/>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Дополнение лесных культур</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9356" w:type="dxa"/>
            <w:gridSpan w:val="11"/>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Объёмы определяются ежегодно по результатам инвентаризации лесных культур</w:t>
            </w:r>
          </w:p>
        </w:tc>
      </w:tr>
      <w:tr w:rsidR="0097574F" w:rsidRPr="0097574F" w:rsidTr="009A225E">
        <w:trPr>
          <w:trHeight w:val="694"/>
        </w:trPr>
        <w:tc>
          <w:tcPr>
            <w:tcW w:w="3132" w:type="dxa"/>
            <w:tcBorders>
              <w:top w:val="nil"/>
              <w:left w:val="single" w:sz="4" w:space="0" w:color="auto"/>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Обработка почвы под лесовосстановление и лесоразведение, всего</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1018"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67"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40</w:t>
            </w:r>
          </w:p>
        </w:tc>
      </w:tr>
      <w:tr w:rsidR="0097574F" w:rsidRPr="0097574F" w:rsidTr="00567E23">
        <w:trPr>
          <w:trHeight w:val="422"/>
        </w:trPr>
        <w:tc>
          <w:tcPr>
            <w:tcW w:w="3132" w:type="dxa"/>
            <w:vMerge w:val="restart"/>
            <w:tcBorders>
              <w:top w:val="nil"/>
              <w:left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Рубки ухода за лесом, всего</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43,8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38,7</w:t>
            </w:r>
          </w:p>
        </w:tc>
      </w:tr>
      <w:tr w:rsidR="0097574F" w:rsidRPr="0097574F" w:rsidTr="00567E23">
        <w:trPr>
          <w:trHeight w:val="422"/>
        </w:trPr>
        <w:tc>
          <w:tcPr>
            <w:tcW w:w="3132" w:type="dxa"/>
            <w:vMerge/>
            <w:tcBorders>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1466,6</w:t>
            </w:r>
          </w:p>
        </w:tc>
      </w:tr>
      <w:tr w:rsidR="0097574F" w:rsidRPr="0097574F" w:rsidTr="00567E23">
        <w:trPr>
          <w:trHeight w:val="422"/>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1090</w:t>
            </w:r>
          </w:p>
        </w:tc>
      </w:tr>
      <w:tr w:rsidR="0097574F" w:rsidRPr="0097574F" w:rsidTr="00567E23">
        <w:trPr>
          <w:trHeight w:val="422"/>
        </w:trPr>
        <w:tc>
          <w:tcPr>
            <w:tcW w:w="3132" w:type="dxa"/>
            <w:vMerge w:val="restart"/>
            <w:tcBorders>
              <w:top w:val="nil"/>
              <w:left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u w:val="single"/>
                <w:lang w:eastAsia="en-US"/>
              </w:rPr>
              <w:lastRenderedPageBreak/>
              <w:t>в том числе:</w:t>
            </w:r>
            <w:r w:rsidRPr="0097574F">
              <w:rPr>
                <w:sz w:val="18"/>
                <w:szCs w:val="18"/>
                <w:lang w:eastAsia="en-US"/>
              </w:rPr>
              <w:br/>
              <w:t>осветления и прочистки</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13,1</w:t>
            </w:r>
          </w:p>
        </w:tc>
      </w:tr>
      <w:tr w:rsidR="0097574F" w:rsidRPr="0097574F" w:rsidTr="00567E23">
        <w:trPr>
          <w:trHeight w:val="422"/>
        </w:trPr>
        <w:tc>
          <w:tcPr>
            <w:tcW w:w="3132" w:type="dxa"/>
            <w:vMerge/>
            <w:tcBorders>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126,6</w:t>
            </w:r>
          </w:p>
        </w:tc>
      </w:tr>
      <w:tr w:rsidR="0097574F" w:rsidRPr="0097574F" w:rsidTr="00567E23">
        <w:trPr>
          <w:trHeight w:val="422"/>
        </w:trPr>
        <w:tc>
          <w:tcPr>
            <w:tcW w:w="3132" w:type="dxa"/>
            <w:vMerge w:val="restart"/>
            <w:tcBorders>
              <w:top w:val="nil"/>
              <w:left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прореживания</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10,6</w:t>
            </w:r>
          </w:p>
        </w:tc>
      </w:tr>
      <w:tr w:rsidR="0097574F" w:rsidRPr="0097574F" w:rsidTr="00567E23">
        <w:trPr>
          <w:trHeight w:val="422"/>
        </w:trPr>
        <w:tc>
          <w:tcPr>
            <w:tcW w:w="3132" w:type="dxa"/>
            <w:vMerge/>
            <w:tcBorders>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490</w:t>
            </w:r>
          </w:p>
        </w:tc>
      </w:tr>
      <w:tr w:rsidR="0097574F" w:rsidRPr="0097574F" w:rsidTr="00567E23">
        <w:trPr>
          <w:trHeight w:val="422"/>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390</w:t>
            </w:r>
          </w:p>
        </w:tc>
      </w:tr>
      <w:tr w:rsidR="0097574F" w:rsidRPr="0097574F" w:rsidTr="00567E23">
        <w:trPr>
          <w:trHeight w:val="422"/>
        </w:trPr>
        <w:tc>
          <w:tcPr>
            <w:tcW w:w="3132" w:type="dxa"/>
            <w:vMerge w:val="restart"/>
            <w:tcBorders>
              <w:top w:val="nil"/>
              <w:left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проходные рубки</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r>
      <w:tr w:rsidR="0097574F" w:rsidRPr="0097574F" w:rsidTr="00567E23">
        <w:trPr>
          <w:trHeight w:val="422"/>
        </w:trPr>
        <w:tc>
          <w:tcPr>
            <w:tcW w:w="3132" w:type="dxa"/>
            <w:vMerge/>
            <w:tcBorders>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850</w:t>
            </w:r>
          </w:p>
        </w:tc>
      </w:tr>
      <w:tr w:rsidR="0097574F" w:rsidRPr="0097574F" w:rsidTr="00567E23">
        <w:trPr>
          <w:trHeight w:val="422"/>
        </w:trPr>
        <w:tc>
          <w:tcPr>
            <w:tcW w:w="3132" w:type="dxa"/>
            <w:tcBorders>
              <w:top w:val="nil"/>
              <w:left w:val="single" w:sz="4" w:space="0" w:color="auto"/>
              <w:bottom w:val="single" w:sz="4" w:space="0" w:color="auto"/>
              <w:right w:val="single" w:sz="4" w:space="0" w:color="auto"/>
            </w:tcBorders>
            <w:shd w:val="clear" w:color="auto" w:fill="auto"/>
            <w:noWrap/>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1018"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967"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700</w:t>
            </w:r>
          </w:p>
        </w:tc>
      </w:tr>
      <w:tr w:rsidR="0097574F" w:rsidRPr="0097574F" w:rsidTr="0097574F">
        <w:trPr>
          <w:trHeight w:val="422"/>
        </w:trPr>
        <w:tc>
          <w:tcPr>
            <w:tcW w:w="15180" w:type="dxa"/>
            <w:gridSpan w:val="14"/>
            <w:tcBorders>
              <w:top w:val="nil"/>
              <w:left w:val="single" w:sz="4" w:space="0" w:color="auto"/>
              <w:bottom w:val="single" w:sz="4" w:space="0" w:color="auto"/>
              <w:right w:val="single" w:sz="4" w:space="0" w:color="auto"/>
            </w:tcBorders>
            <w:shd w:val="clear" w:color="auto" w:fill="auto"/>
            <w:noWrap/>
            <w:vAlign w:val="center"/>
            <w:hideMark/>
          </w:tcPr>
          <w:p w:rsidR="0097574F" w:rsidRPr="00151447" w:rsidRDefault="0097574F" w:rsidP="0097574F">
            <w:pPr>
              <w:jc w:val="center"/>
              <w:rPr>
                <w:b/>
                <w:sz w:val="18"/>
                <w:szCs w:val="18"/>
                <w:lang w:eastAsia="en-US"/>
              </w:rPr>
            </w:pPr>
            <w:r w:rsidRPr="00151447">
              <w:rPr>
                <w:b/>
                <w:sz w:val="18"/>
                <w:szCs w:val="18"/>
                <w:lang w:eastAsia="en-US"/>
              </w:rPr>
              <w:t>Леса, расположенные на землях особо охраняемых территорий</w:t>
            </w:r>
          </w:p>
        </w:tc>
      </w:tr>
      <w:tr w:rsidR="0097574F" w:rsidRPr="0097574F" w:rsidTr="0097574F">
        <w:trPr>
          <w:trHeight w:val="422"/>
        </w:trPr>
        <w:tc>
          <w:tcPr>
            <w:tcW w:w="15180" w:type="dxa"/>
            <w:gridSpan w:val="14"/>
            <w:tcBorders>
              <w:top w:val="nil"/>
              <w:left w:val="single" w:sz="4" w:space="0" w:color="auto"/>
              <w:bottom w:val="single" w:sz="4" w:space="0" w:color="auto"/>
              <w:right w:val="single" w:sz="4" w:space="0" w:color="auto"/>
            </w:tcBorders>
            <w:shd w:val="clear" w:color="auto" w:fill="auto"/>
            <w:noWrap/>
            <w:vAlign w:val="center"/>
            <w:hideMark/>
          </w:tcPr>
          <w:p w:rsidR="0097574F" w:rsidRPr="00151447" w:rsidRDefault="0097574F" w:rsidP="0097574F">
            <w:pPr>
              <w:jc w:val="center"/>
              <w:rPr>
                <w:sz w:val="18"/>
                <w:szCs w:val="18"/>
                <w:lang w:eastAsia="en-US"/>
              </w:rPr>
            </w:pPr>
            <w:r w:rsidRPr="00151447">
              <w:rPr>
                <w:sz w:val="18"/>
                <w:szCs w:val="18"/>
                <w:lang w:eastAsia="en-US"/>
              </w:rPr>
              <w:t>Мероприятия не планируются</w:t>
            </w:r>
          </w:p>
        </w:tc>
      </w:tr>
      <w:tr w:rsidR="0097574F" w:rsidRPr="0097574F" w:rsidTr="0097574F">
        <w:trPr>
          <w:trHeight w:val="270"/>
        </w:trPr>
        <w:tc>
          <w:tcPr>
            <w:tcW w:w="15180" w:type="dxa"/>
            <w:gridSpan w:val="14"/>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7574F" w:rsidRPr="00151447" w:rsidRDefault="0097574F" w:rsidP="0097574F">
            <w:pPr>
              <w:jc w:val="center"/>
              <w:rPr>
                <w:b/>
                <w:sz w:val="18"/>
                <w:szCs w:val="18"/>
                <w:lang w:eastAsia="en-US"/>
              </w:rPr>
            </w:pPr>
            <w:r w:rsidRPr="00151447">
              <w:rPr>
                <w:b/>
                <w:sz w:val="18"/>
                <w:szCs w:val="18"/>
                <w:lang w:eastAsia="en-US"/>
              </w:rPr>
              <w:t>Всего по Липецкой области (по видам мероприятий)</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Заготовка (производство) семян лесных растений,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9237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2300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2130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1500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1400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1340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1320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1440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 том числе:</w:t>
            </w:r>
            <w:r w:rsidRPr="0097574F">
              <w:rPr>
                <w:sz w:val="18"/>
                <w:szCs w:val="18"/>
                <w:lang w:eastAsia="en-US"/>
              </w:rPr>
              <w:br/>
              <w:t>семян с улучшенными наследственными свойствами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кг</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p>
        </w:tc>
      </w:tr>
      <w:tr w:rsidR="0097574F" w:rsidRPr="0097574F" w:rsidTr="00567E23">
        <w:trPr>
          <w:trHeight w:val="349"/>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Подготовка лесного участка под ЛСП</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Выращивание прививочного посадочного материала</w:t>
            </w:r>
          </w:p>
        </w:tc>
        <w:tc>
          <w:tcPr>
            <w:tcW w:w="852" w:type="dxa"/>
            <w:tcBorders>
              <w:top w:val="nil"/>
              <w:left w:val="nil"/>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т. шт.</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333"/>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Закладка лесосеменных плантаций</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30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лесосеменными плантациями</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10,9</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постоянными лесосеменными участками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19</w:t>
            </w:r>
            <w:r w:rsidR="002B3141">
              <w:rPr>
                <w:sz w:val="18"/>
                <w:szCs w:val="18"/>
                <w:lang w:eastAsia="en-US"/>
              </w:rPr>
              <w:t>,</w:t>
            </w:r>
            <w:r w:rsidRPr="00151447">
              <w:rPr>
                <w:sz w:val="18"/>
                <w:szCs w:val="18"/>
                <w:lang w:eastAsia="en-US"/>
              </w:rPr>
              <w:t>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31,8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11,1</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29,3</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22</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w:t>
            </w:r>
            <w:r w:rsidR="002B3141">
              <w:rPr>
                <w:sz w:val="18"/>
                <w:szCs w:val="18"/>
                <w:lang w:eastAsia="en-US"/>
              </w:rPr>
              <w:t>,</w:t>
            </w:r>
            <w:r w:rsidRPr="00151447">
              <w:rPr>
                <w:sz w:val="18"/>
                <w:szCs w:val="18"/>
                <w:lang w:eastAsia="en-US"/>
              </w:rPr>
              <w:t>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9,8</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20,5</w:t>
            </w:r>
          </w:p>
        </w:tc>
      </w:tr>
      <w:tr w:rsidR="0097574F" w:rsidRPr="0097574F" w:rsidTr="00567E23">
        <w:trPr>
          <w:trHeight w:val="284"/>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Уход за плюсовыми насаждениями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248"/>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испытательными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r w:rsidR="002B3141">
              <w:rPr>
                <w:sz w:val="18"/>
                <w:szCs w:val="18"/>
                <w:lang w:eastAsia="en-US"/>
              </w:rPr>
              <w:t>,</w:t>
            </w: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r w:rsidR="002B3141">
              <w:rPr>
                <w:sz w:val="18"/>
                <w:szCs w:val="18"/>
                <w:lang w:eastAsia="en-US"/>
              </w:rPr>
              <w:t>,</w:t>
            </w:r>
            <w:r w:rsidRPr="00151447">
              <w:rPr>
                <w:sz w:val="18"/>
                <w:szCs w:val="18"/>
                <w:lang w:eastAsia="en-US"/>
              </w:rPr>
              <w:t>4</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Уход за географическими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r w:rsidR="002B3141">
              <w:rPr>
                <w:sz w:val="18"/>
                <w:szCs w:val="18"/>
                <w:lang w:eastAsia="en-US"/>
              </w:rPr>
              <w:t>,</w:t>
            </w:r>
            <w:r w:rsidRPr="00151447">
              <w:rPr>
                <w:sz w:val="18"/>
                <w:szCs w:val="18"/>
                <w:lang w:eastAsia="en-US"/>
              </w:rPr>
              <w:t>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r w:rsidR="002B3141">
              <w:rPr>
                <w:sz w:val="18"/>
                <w:szCs w:val="18"/>
                <w:lang w:eastAsia="en-US"/>
              </w:rPr>
              <w:t>,</w:t>
            </w:r>
            <w:r w:rsidRPr="00151447">
              <w:rPr>
                <w:sz w:val="18"/>
                <w:szCs w:val="18"/>
                <w:lang w:eastAsia="en-US"/>
              </w:rPr>
              <w:t>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w:t>
            </w:r>
            <w:r w:rsidR="002B3141">
              <w:rPr>
                <w:sz w:val="18"/>
                <w:szCs w:val="18"/>
                <w:lang w:eastAsia="en-US"/>
              </w:rPr>
              <w:t>,</w:t>
            </w:r>
            <w:r w:rsidRPr="00151447">
              <w:rPr>
                <w:sz w:val="18"/>
                <w:szCs w:val="18"/>
                <w:lang w:eastAsia="en-US"/>
              </w:rPr>
              <w:t>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510"/>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Выращивание стандартного посадочного материала для лесовосстановления и лесоразведения на землях лесного фонда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тыс. шт.</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12283</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2920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2400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2000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1500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1300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1200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1000</w:t>
            </w:r>
          </w:p>
        </w:tc>
      </w:tr>
      <w:tr w:rsidR="0097574F" w:rsidRPr="0097574F" w:rsidTr="00567E23">
        <w:trPr>
          <w:trHeight w:val="7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Искусственное лесовосстановление</w:t>
            </w:r>
          </w:p>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572</w:t>
            </w:r>
            <w:r w:rsidR="002B3141">
              <w:rPr>
                <w:sz w:val="18"/>
                <w:szCs w:val="18"/>
                <w:lang w:eastAsia="en-US"/>
              </w:rPr>
              <w:t>,</w:t>
            </w:r>
            <w:r w:rsidRPr="00151447">
              <w:rPr>
                <w:sz w:val="18"/>
                <w:szCs w:val="18"/>
                <w:lang w:eastAsia="en-US"/>
              </w:rPr>
              <w:t>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446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250</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240</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230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220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r>
      <w:tr w:rsidR="0097574F" w:rsidRPr="0097574F" w:rsidTr="00567E23">
        <w:trPr>
          <w:trHeight w:val="75"/>
        </w:trPr>
        <w:tc>
          <w:tcPr>
            <w:tcW w:w="3132" w:type="dxa"/>
            <w:tcBorders>
              <w:top w:val="nil"/>
              <w:left w:val="single" w:sz="4" w:space="0" w:color="auto"/>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В т.ч. лесовосстановление в целях компенсации лесных насаждений, расположенных на земельных участках, сведения о которых исключены из государственного лесного реестра в связи с приведением его в соответствие с Единым государственным реестром недвижимости</w:t>
            </w:r>
          </w:p>
        </w:tc>
        <w:tc>
          <w:tcPr>
            <w:tcW w:w="852" w:type="dxa"/>
            <w:tcBorders>
              <w:top w:val="nil"/>
              <w:left w:val="nil"/>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га</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145</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27</w:t>
            </w:r>
          </w:p>
        </w:tc>
      </w:tr>
      <w:tr w:rsidR="0097574F" w:rsidRPr="0097574F" w:rsidTr="00567E23">
        <w:trPr>
          <w:trHeight w:val="75"/>
        </w:trPr>
        <w:tc>
          <w:tcPr>
            <w:tcW w:w="3132" w:type="dxa"/>
            <w:tcBorders>
              <w:top w:val="nil"/>
              <w:left w:val="single" w:sz="4" w:space="0" w:color="auto"/>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Кроме того, проведение компенсационных мероприятий в области воспроизводства лесов при строительстве, реконструкции и эксплуатации объектов инфраструктуры и при переводе земель лесного фонда, в земли иных категорий</w:t>
            </w:r>
          </w:p>
        </w:tc>
        <w:tc>
          <w:tcPr>
            <w:tcW w:w="852" w:type="dxa"/>
            <w:tcBorders>
              <w:top w:val="nil"/>
              <w:left w:val="nil"/>
              <w:bottom w:val="single" w:sz="4" w:space="0" w:color="auto"/>
              <w:right w:val="single" w:sz="4" w:space="0" w:color="auto"/>
            </w:tcBorders>
            <w:shd w:val="clear" w:color="auto" w:fill="FFFFFF"/>
            <w:vAlign w:val="center"/>
          </w:tcPr>
          <w:p w:rsidR="0097574F" w:rsidRPr="0097574F" w:rsidRDefault="0097574F" w:rsidP="0097574F">
            <w:pPr>
              <w:jc w:val="center"/>
              <w:rPr>
                <w:sz w:val="18"/>
                <w:szCs w:val="18"/>
              </w:rPr>
            </w:pPr>
            <w:r w:rsidRPr="0097574F">
              <w:rPr>
                <w:sz w:val="18"/>
                <w:szCs w:val="18"/>
              </w:rPr>
              <w:t>га</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rPr>
            </w:pPr>
            <w:r w:rsidRPr="00151447">
              <w:rPr>
                <w:sz w:val="18"/>
                <w:szCs w:val="18"/>
              </w:rPr>
              <w:t>5</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Лесоразведение на землях лесного фонда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w:t>
            </w:r>
            <w:r w:rsidR="002B3141">
              <w:rPr>
                <w:sz w:val="18"/>
                <w:szCs w:val="18"/>
                <w:lang w:eastAsia="en-US"/>
              </w:rPr>
              <w:t>,</w:t>
            </w:r>
            <w:r w:rsidRPr="00151447">
              <w:rPr>
                <w:sz w:val="18"/>
                <w:szCs w:val="18"/>
                <w:lang w:eastAsia="en-US"/>
              </w:rPr>
              <w:t>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Проведение агротехнического ухода за лесными культурами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9899</w:t>
            </w:r>
            <w:r w:rsidR="002B3141">
              <w:rPr>
                <w:sz w:val="18"/>
                <w:szCs w:val="18"/>
                <w:lang w:eastAsia="en-US"/>
              </w:rPr>
              <w:t>,</w:t>
            </w:r>
            <w:r w:rsidRPr="00151447">
              <w:rPr>
                <w:sz w:val="18"/>
                <w:szCs w:val="18"/>
                <w:lang w:eastAsia="en-US"/>
              </w:rPr>
              <w:t>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5884</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3996</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3192</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2673</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2400</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2300</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2220</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2175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2150</w:t>
            </w:r>
          </w:p>
        </w:tc>
      </w:tr>
      <w:tr w:rsidR="0097574F" w:rsidRPr="0097574F" w:rsidTr="00567E23">
        <w:trPr>
          <w:trHeight w:val="457"/>
        </w:trPr>
        <w:tc>
          <w:tcPr>
            <w:tcW w:w="3132" w:type="dxa"/>
            <w:tcBorders>
              <w:top w:val="nil"/>
              <w:left w:val="single" w:sz="4" w:space="0" w:color="auto"/>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Дополнение лесных культур</w:t>
            </w:r>
          </w:p>
        </w:tc>
        <w:tc>
          <w:tcPr>
            <w:tcW w:w="852" w:type="dxa"/>
            <w:tcBorders>
              <w:top w:val="nil"/>
              <w:left w:val="nil"/>
              <w:bottom w:val="single" w:sz="4" w:space="0" w:color="auto"/>
              <w:right w:val="single" w:sz="4" w:space="0" w:color="auto"/>
            </w:tcBorders>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714</w:t>
            </w:r>
          </w:p>
        </w:tc>
        <w:tc>
          <w:tcPr>
            <w:tcW w:w="9356" w:type="dxa"/>
            <w:gridSpan w:val="11"/>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Объёмы определяются ежегодно по результатам инвентаризации лесных культур</w:t>
            </w:r>
          </w:p>
        </w:tc>
      </w:tr>
      <w:tr w:rsidR="0097574F" w:rsidRPr="0097574F" w:rsidTr="00567E23">
        <w:trPr>
          <w:trHeight w:val="561"/>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lastRenderedPageBreak/>
              <w:t>Подготовка лесного участка для лесовосстановления (расчистка)</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0</w:t>
            </w:r>
          </w:p>
        </w:tc>
      </w:tr>
      <w:tr w:rsidR="0097574F" w:rsidRPr="0097574F" w:rsidTr="00567E23">
        <w:trPr>
          <w:trHeight w:val="657"/>
        </w:trPr>
        <w:tc>
          <w:tcPr>
            <w:tcW w:w="3132" w:type="dxa"/>
            <w:tcBorders>
              <w:top w:val="nil"/>
              <w:left w:val="single" w:sz="4" w:space="0" w:color="auto"/>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Обработка почвы под лесовосстановление и лесоразведение,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669</w:t>
            </w:r>
            <w:r w:rsidR="002B3141">
              <w:rPr>
                <w:sz w:val="18"/>
                <w:szCs w:val="18"/>
                <w:lang w:eastAsia="en-US"/>
              </w:rPr>
              <w:t>,</w:t>
            </w:r>
            <w:r w:rsidRPr="00151447">
              <w:rPr>
                <w:sz w:val="18"/>
                <w:szCs w:val="18"/>
                <w:lang w:eastAsia="en-US"/>
              </w:rPr>
              <w:t>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369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296</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244</w:t>
            </w:r>
          </w:p>
        </w:tc>
        <w:tc>
          <w:tcPr>
            <w:tcW w:w="876"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233</w:t>
            </w:r>
          </w:p>
        </w:tc>
        <w:tc>
          <w:tcPr>
            <w:tcW w:w="89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222</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216</w:t>
            </w:r>
          </w:p>
        </w:tc>
        <w:tc>
          <w:tcPr>
            <w:tcW w:w="992" w:type="dxa"/>
            <w:gridSpan w:val="2"/>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2"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c>
          <w:tcPr>
            <w:tcW w:w="993"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215</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Рубки ухода за лесом, всего</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2889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2873,5</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79,9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846,5</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49,7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61,2</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u w:val="single"/>
                <w:lang w:eastAsia="en-US"/>
              </w:rPr>
              <w:t>в том числе:</w:t>
            </w:r>
            <w:r w:rsidRPr="0097574F">
              <w:rPr>
                <w:sz w:val="18"/>
                <w:szCs w:val="18"/>
                <w:lang w:eastAsia="en-US"/>
              </w:rPr>
              <w:br/>
              <w:t>осветления и прочистки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1373,5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1429,7</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17,1</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11,6</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прореживания</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888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849,5</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36,0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42,3</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27,9</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35,2</w:t>
            </w:r>
          </w:p>
        </w:tc>
      </w:tr>
      <w:tr w:rsidR="0097574F" w:rsidRPr="0097574F" w:rsidTr="00567E23">
        <w:trPr>
          <w:trHeight w:val="315"/>
        </w:trPr>
        <w:tc>
          <w:tcPr>
            <w:tcW w:w="3132" w:type="dxa"/>
            <w:vMerge w:val="restart"/>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проходные рубки</w:t>
            </w:r>
          </w:p>
        </w:tc>
        <w:tc>
          <w:tcPr>
            <w:tcW w:w="852" w:type="dxa"/>
            <w:tcBorders>
              <w:top w:val="nil"/>
              <w:left w:val="nil"/>
              <w:bottom w:val="single" w:sz="4" w:space="0" w:color="auto"/>
              <w:right w:val="single" w:sz="4" w:space="0" w:color="auto"/>
            </w:tcBorders>
            <w:shd w:val="clear" w:color="auto" w:fill="FFFFFF"/>
            <w:vAlign w:val="center"/>
            <w:hideMark/>
          </w:tcPr>
          <w:p w:rsidR="0097574F" w:rsidRPr="0097574F" w:rsidRDefault="0097574F" w:rsidP="0097574F">
            <w:pPr>
              <w:jc w:val="center"/>
              <w:rPr>
                <w:sz w:val="18"/>
                <w:szCs w:val="18"/>
                <w:lang w:eastAsia="en-US"/>
              </w:rPr>
            </w:pPr>
            <w:r w:rsidRPr="0097574F">
              <w:rPr>
                <w:sz w:val="18"/>
                <w:szCs w:val="18"/>
                <w:lang w:eastAsia="en-US"/>
              </w:rPr>
              <w:t>га</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627,5</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594,3</w:t>
            </w:r>
          </w:p>
        </w:tc>
      </w:tr>
      <w:tr w:rsidR="0097574F" w:rsidRPr="0097574F" w:rsidTr="00567E23">
        <w:trPr>
          <w:trHeight w:val="315"/>
        </w:trPr>
        <w:tc>
          <w:tcPr>
            <w:tcW w:w="3132" w:type="dxa"/>
            <w:vMerge/>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tcPr>
          <w:p w:rsidR="0097574F" w:rsidRPr="00151447" w:rsidRDefault="0097574F" w:rsidP="0097574F">
            <w:pPr>
              <w:jc w:val="center"/>
              <w:rPr>
                <w:sz w:val="18"/>
                <w:szCs w:val="18"/>
                <w:lang w:eastAsia="en-US"/>
              </w:rPr>
            </w:pPr>
            <w:r w:rsidRPr="00151447">
              <w:rPr>
                <w:sz w:val="18"/>
                <w:szCs w:val="18"/>
                <w:lang w:eastAsia="en-US"/>
              </w:rPr>
              <w:t>26,8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30,8</w:t>
            </w:r>
          </w:p>
        </w:tc>
      </w:tr>
      <w:tr w:rsidR="0097574F" w:rsidRPr="0097574F" w:rsidTr="00567E23">
        <w:trPr>
          <w:trHeight w:val="315"/>
        </w:trPr>
        <w:tc>
          <w:tcPr>
            <w:tcW w:w="3132" w:type="dxa"/>
            <w:tcBorders>
              <w:top w:val="nil"/>
              <w:left w:val="single" w:sz="4" w:space="0" w:color="auto"/>
              <w:bottom w:val="single" w:sz="4" w:space="0" w:color="auto"/>
              <w:right w:val="single" w:sz="4" w:space="0" w:color="auto"/>
            </w:tcBorders>
            <w:shd w:val="clear" w:color="auto" w:fill="auto"/>
            <w:vAlign w:val="center"/>
            <w:hideMark/>
          </w:tcPr>
          <w:p w:rsidR="0097574F" w:rsidRPr="0097574F" w:rsidRDefault="0097574F" w:rsidP="0097574F">
            <w:pPr>
              <w:jc w:val="center"/>
              <w:rPr>
                <w:sz w:val="18"/>
                <w:szCs w:val="18"/>
                <w:lang w:eastAsia="en-US"/>
              </w:rPr>
            </w:pPr>
            <w:r w:rsidRPr="0097574F">
              <w:rPr>
                <w:sz w:val="18"/>
                <w:szCs w:val="18"/>
                <w:lang w:eastAsia="en-US"/>
              </w:rPr>
              <w:t>в т.ч. ликвидная древесина</w:t>
            </w:r>
          </w:p>
        </w:tc>
        <w:tc>
          <w:tcPr>
            <w:tcW w:w="852" w:type="dxa"/>
            <w:tcBorders>
              <w:top w:val="nil"/>
              <w:left w:val="nil"/>
              <w:bottom w:val="single" w:sz="4" w:space="0" w:color="auto"/>
              <w:right w:val="single" w:sz="4" w:space="0" w:color="auto"/>
            </w:tcBorders>
            <w:shd w:val="clear" w:color="auto" w:fill="FFFFFF"/>
            <w:noWrap/>
            <w:vAlign w:val="center"/>
            <w:hideMark/>
          </w:tcPr>
          <w:p w:rsidR="0097574F" w:rsidRPr="0097574F" w:rsidRDefault="0097574F" w:rsidP="0097574F">
            <w:pPr>
              <w:jc w:val="center"/>
              <w:rPr>
                <w:sz w:val="18"/>
                <w:szCs w:val="18"/>
                <w:lang w:eastAsia="en-US"/>
              </w:rPr>
            </w:pPr>
            <w:r w:rsidRPr="0097574F">
              <w:rPr>
                <w:sz w:val="18"/>
                <w:szCs w:val="18"/>
                <w:lang w:eastAsia="en-US"/>
              </w:rPr>
              <w:t>тыс. м</w:t>
            </w:r>
            <w:r w:rsidRPr="0097574F">
              <w:rPr>
                <w:sz w:val="18"/>
                <w:szCs w:val="18"/>
                <w:vertAlign w:val="superscript"/>
                <w:lang w:eastAsia="en-US"/>
              </w:rPr>
              <w:t>3</w:t>
            </w:r>
          </w:p>
        </w:tc>
        <w:tc>
          <w:tcPr>
            <w:tcW w:w="184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21,8</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76"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890"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2" w:type="dxa"/>
            <w:gridSpan w:val="2"/>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2"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c>
          <w:tcPr>
            <w:tcW w:w="993" w:type="dxa"/>
            <w:tcBorders>
              <w:top w:val="nil"/>
              <w:left w:val="nil"/>
              <w:bottom w:val="single" w:sz="4" w:space="0" w:color="auto"/>
              <w:right w:val="single" w:sz="4" w:space="0" w:color="auto"/>
            </w:tcBorders>
            <w:noWrap/>
            <w:vAlign w:val="center"/>
            <w:hideMark/>
          </w:tcPr>
          <w:p w:rsidR="0097574F" w:rsidRPr="00151447" w:rsidRDefault="0097574F" w:rsidP="0097574F">
            <w:pPr>
              <w:jc w:val="center"/>
              <w:rPr>
                <w:sz w:val="18"/>
                <w:szCs w:val="18"/>
                <w:lang w:eastAsia="en-US"/>
              </w:rPr>
            </w:pPr>
            <w:r w:rsidRPr="00151447">
              <w:rPr>
                <w:sz w:val="18"/>
                <w:szCs w:val="18"/>
                <w:lang w:eastAsia="en-US"/>
              </w:rPr>
              <w:t>26,0</w:t>
            </w:r>
          </w:p>
        </w:tc>
      </w:tr>
    </w:tbl>
    <w:p w:rsidR="009A225E" w:rsidRDefault="009A225E">
      <w:pPr>
        <w:spacing w:after="200" w:line="276" w:lineRule="auto"/>
        <w:rPr>
          <w:sz w:val="18"/>
          <w:szCs w:val="18"/>
        </w:rPr>
      </w:pPr>
      <w:r>
        <w:rPr>
          <w:sz w:val="18"/>
          <w:szCs w:val="18"/>
        </w:rPr>
        <w:br w:type="page"/>
      </w:r>
    </w:p>
    <w:p w:rsidR="00DF6C2F" w:rsidRPr="00065633" w:rsidRDefault="00DF6C2F" w:rsidP="00DF6C2F">
      <w:pPr>
        <w:jc w:val="right"/>
        <w:rPr>
          <w:sz w:val="24"/>
        </w:rPr>
      </w:pPr>
      <w:r w:rsidRPr="00065633">
        <w:rPr>
          <w:sz w:val="24"/>
        </w:rPr>
        <w:lastRenderedPageBreak/>
        <w:t>Приложение 28</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Планируемые объекты, сроки, объемы и другие лесоустроительные мероприятия, включая проектирование лесных участков, отнесение лесов к целевому назначению</w:t>
      </w:r>
    </w:p>
    <w:p w:rsidR="00DF6C2F" w:rsidRPr="00065633" w:rsidRDefault="00DF6C2F" w:rsidP="00DF6C2F">
      <w:pPr>
        <w:jc w:val="center"/>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
        <w:gridCol w:w="2502"/>
        <w:gridCol w:w="4814"/>
        <w:gridCol w:w="1517"/>
        <w:gridCol w:w="1656"/>
        <w:gridCol w:w="1242"/>
        <w:gridCol w:w="1245"/>
        <w:gridCol w:w="1795"/>
      </w:tblGrid>
      <w:tr w:rsidR="00065633" w:rsidRPr="00065633" w:rsidTr="00567E23">
        <w:trPr>
          <w:gridBefore w:val="1"/>
          <w:wBefore w:w="5" w:type="pct"/>
          <w:tblHeader/>
        </w:trPr>
        <w:tc>
          <w:tcPr>
            <w:tcW w:w="846" w:type="pct"/>
            <w:vMerge w:val="restart"/>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 xml:space="preserve">Год периода действия разрабаты-ваемого </w:t>
            </w:r>
            <w:r w:rsidR="00237E4D" w:rsidRPr="00065633">
              <w:rPr>
                <w:rFonts w:eastAsia="Calibri"/>
                <w:sz w:val="20"/>
                <w:szCs w:val="20"/>
              </w:rPr>
              <w:t>Лесного плана</w:t>
            </w:r>
            <w:r w:rsidRPr="00065633">
              <w:rPr>
                <w:rFonts w:eastAsia="Calibri"/>
                <w:sz w:val="20"/>
                <w:szCs w:val="20"/>
              </w:rPr>
              <w:t xml:space="preserve"> Липецкой области</w:t>
            </w:r>
          </w:p>
        </w:tc>
        <w:tc>
          <w:tcPr>
            <w:tcW w:w="1628" w:type="pct"/>
            <w:vMerge w:val="restart"/>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Лесничество</w:t>
            </w:r>
          </w:p>
        </w:tc>
        <w:tc>
          <w:tcPr>
            <w:tcW w:w="1914" w:type="pct"/>
            <w:gridSpan w:val="4"/>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Объемы работ по способу таксации лесов, га</w:t>
            </w:r>
          </w:p>
        </w:tc>
        <w:tc>
          <w:tcPr>
            <w:tcW w:w="607" w:type="pct"/>
            <w:vMerge w:val="restart"/>
            <w:shd w:val="clear" w:color="auto" w:fill="auto"/>
            <w:vAlign w:val="center"/>
          </w:tcPr>
          <w:p w:rsidR="00DF6C2F" w:rsidRPr="00065633" w:rsidRDefault="00DF6C2F" w:rsidP="00416C4E">
            <w:pPr>
              <w:ind w:left="-108" w:right="-32"/>
              <w:jc w:val="center"/>
              <w:rPr>
                <w:rFonts w:eastAsia="Calibri"/>
                <w:sz w:val="20"/>
                <w:szCs w:val="20"/>
              </w:rPr>
            </w:pPr>
            <w:r w:rsidRPr="00065633">
              <w:rPr>
                <w:rFonts w:eastAsia="Calibri"/>
                <w:sz w:val="20"/>
                <w:szCs w:val="20"/>
              </w:rPr>
              <w:t>Иные лесоустроитель-ные мероприятия</w:t>
            </w:r>
          </w:p>
        </w:tc>
      </w:tr>
      <w:tr w:rsidR="00065633" w:rsidRPr="00065633" w:rsidTr="00567E23">
        <w:trPr>
          <w:gridBefore w:val="1"/>
          <w:wBefore w:w="5" w:type="pct"/>
          <w:tblHeader/>
        </w:trPr>
        <w:tc>
          <w:tcPr>
            <w:tcW w:w="846" w:type="pct"/>
            <w:vMerge/>
            <w:shd w:val="clear" w:color="auto" w:fill="auto"/>
          </w:tcPr>
          <w:p w:rsidR="00DF6C2F" w:rsidRPr="00065633" w:rsidRDefault="00DF6C2F" w:rsidP="00DF6C2F">
            <w:pPr>
              <w:jc w:val="center"/>
              <w:rPr>
                <w:rFonts w:eastAsia="Calibri"/>
                <w:sz w:val="20"/>
                <w:szCs w:val="20"/>
              </w:rPr>
            </w:pPr>
          </w:p>
        </w:tc>
        <w:tc>
          <w:tcPr>
            <w:tcW w:w="1628" w:type="pct"/>
            <w:vMerge/>
            <w:shd w:val="clear" w:color="auto" w:fill="auto"/>
          </w:tcPr>
          <w:p w:rsidR="00DF6C2F" w:rsidRPr="00065633" w:rsidRDefault="00DF6C2F" w:rsidP="00DF6C2F">
            <w:pPr>
              <w:jc w:val="center"/>
              <w:rPr>
                <w:rFonts w:eastAsia="Calibri"/>
                <w:sz w:val="20"/>
                <w:szCs w:val="20"/>
              </w:rPr>
            </w:pPr>
          </w:p>
        </w:tc>
        <w:tc>
          <w:tcPr>
            <w:tcW w:w="513" w:type="pct"/>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глазомерный</w:t>
            </w:r>
          </w:p>
        </w:tc>
        <w:tc>
          <w:tcPr>
            <w:tcW w:w="560" w:type="pct"/>
            <w:shd w:val="clear" w:color="auto" w:fill="auto"/>
            <w:vAlign w:val="center"/>
          </w:tcPr>
          <w:p w:rsidR="00DF6C2F" w:rsidRPr="00065633" w:rsidRDefault="00DF6C2F" w:rsidP="00416C4E">
            <w:pPr>
              <w:ind w:left="-108" w:right="-108"/>
              <w:jc w:val="center"/>
              <w:rPr>
                <w:rFonts w:eastAsia="Calibri"/>
                <w:sz w:val="20"/>
                <w:szCs w:val="20"/>
              </w:rPr>
            </w:pPr>
            <w:r w:rsidRPr="00065633">
              <w:rPr>
                <w:rFonts w:eastAsia="Calibri"/>
                <w:sz w:val="20"/>
                <w:szCs w:val="20"/>
              </w:rPr>
              <w:t>глазомерно-измерительный</w:t>
            </w:r>
          </w:p>
        </w:tc>
        <w:tc>
          <w:tcPr>
            <w:tcW w:w="420" w:type="pct"/>
            <w:shd w:val="clear" w:color="auto" w:fill="auto"/>
            <w:vAlign w:val="center"/>
          </w:tcPr>
          <w:p w:rsidR="00DF6C2F" w:rsidRPr="00065633" w:rsidRDefault="00DF6C2F" w:rsidP="00416C4E">
            <w:pPr>
              <w:jc w:val="center"/>
              <w:rPr>
                <w:rFonts w:eastAsia="Calibri"/>
                <w:sz w:val="20"/>
                <w:szCs w:val="20"/>
              </w:rPr>
            </w:pPr>
            <w:r w:rsidRPr="00065633">
              <w:rPr>
                <w:rFonts w:eastAsia="Calibri"/>
                <w:sz w:val="20"/>
                <w:szCs w:val="20"/>
              </w:rPr>
              <w:t>дешифро-вочный</w:t>
            </w:r>
          </w:p>
        </w:tc>
        <w:tc>
          <w:tcPr>
            <w:tcW w:w="421" w:type="pct"/>
            <w:shd w:val="clear" w:color="auto" w:fill="auto"/>
            <w:vAlign w:val="center"/>
          </w:tcPr>
          <w:p w:rsidR="00DF6C2F" w:rsidRPr="00065633" w:rsidRDefault="00D133A5" w:rsidP="00416C4E">
            <w:pPr>
              <w:ind w:left="-108" w:right="-108"/>
              <w:jc w:val="center"/>
              <w:rPr>
                <w:rFonts w:eastAsia="Calibri"/>
                <w:sz w:val="20"/>
                <w:szCs w:val="20"/>
              </w:rPr>
            </w:pPr>
            <w:r>
              <w:rPr>
                <w:rFonts w:eastAsia="Calibri"/>
                <w:sz w:val="20"/>
                <w:szCs w:val="20"/>
              </w:rPr>
              <w:t>актуализа</w:t>
            </w:r>
            <w:r w:rsidR="00DF6C2F" w:rsidRPr="00065633">
              <w:rPr>
                <w:rFonts w:eastAsia="Calibri"/>
                <w:sz w:val="20"/>
                <w:szCs w:val="20"/>
              </w:rPr>
              <w:t>ция</w:t>
            </w:r>
          </w:p>
        </w:tc>
        <w:tc>
          <w:tcPr>
            <w:tcW w:w="607" w:type="pct"/>
            <w:vMerge/>
            <w:shd w:val="clear" w:color="auto" w:fill="auto"/>
          </w:tcPr>
          <w:p w:rsidR="00DF6C2F" w:rsidRPr="00065633" w:rsidRDefault="00DF6C2F" w:rsidP="00DF6C2F">
            <w:pPr>
              <w:jc w:val="center"/>
              <w:rPr>
                <w:rFonts w:eastAsia="Calibri"/>
                <w:sz w:val="20"/>
                <w:szCs w:val="20"/>
              </w:rPr>
            </w:pPr>
          </w:p>
        </w:tc>
      </w:tr>
      <w:tr w:rsidR="00065633" w:rsidRPr="00065633" w:rsidTr="00567E23">
        <w:trPr>
          <w:gridBefore w:val="1"/>
          <w:wBefore w:w="5" w:type="pct"/>
          <w:tblHeader/>
        </w:trPr>
        <w:tc>
          <w:tcPr>
            <w:tcW w:w="846"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1</w:t>
            </w:r>
          </w:p>
        </w:tc>
        <w:tc>
          <w:tcPr>
            <w:tcW w:w="1628"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2</w:t>
            </w:r>
          </w:p>
        </w:tc>
        <w:tc>
          <w:tcPr>
            <w:tcW w:w="513"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3</w:t>
            </w:r>
          </w:p>
        </w:tc>
        <w:tc>
          <w:tcPr>
            <w:tcW w:w="560"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4</w:t>
            </w:r>
          </w:p>
        </w:tc>
        <w:tc>
          <w:tcPr>
            <w:tcW w:w="420"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5</w:t>
            </w:r>
          </w:p>
        </w:tc>
        <w:tc>
          <w:tcPr>
            <w:tcW w:w="421"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6</w:t>
            </w:r>
          </w:p>
        </w:tc>
        <w:tc>
          <w:tcPr>
            <w:tcW w:w="607" w:type="pct"/>
            <w:shd w:val="clear" w:color="auto" w:fill="auto"/>
          </w:tcPr>
          <w:p w:rsidR="00DF6C2F" w:rsidRPr="00065633" w:rsidRDefault="00DF6C2F" w:rsidP="00DF6C2F">
            <w:pPr>
              <w:jc w:val="center"/>
              <w:rPr>
                <w:rFonts w:eastAsia="Calibri"/>
                <w:sz w:val="20"/>
                <w:szCs w:val="20"/>
              </w:rPr>
            </w:pPr>
            <w:r w:rsidRPr="00065633">
              <w:rPr>
                <w:rFonts w:eastAsia="Calibri"/>
                <w:sz w:val="20"/>
                <w:szCs w:val="20"/>
              </w:rPr>
              <w:t>7</w:t>
            </w:r>
          </w:p>
        </w:tc>
      </w:tr>
      <w:tr w:rsidR="00065633" w:rsidRPr="00065633" w:rsidTr="00CE29A3">
        <w:trPr>
          <w:gridBefore w:val="1"/>
          <w:wBefore w:w="5" w:type="pct"/>
        </w:trPr>
        <w:tc>
          <w:tcPr>
            <w:tcW w:w="4995" w:type="pct"/>
            <w:gridSpan w:val="7"/>
            <w:shd w:val="clear" w:color="auto" w:fill="auto"/>
          </w:tcPr>
          <w:p w:rsidR="00DF6C2F" w:rsidRPr="00065633" w:rsidRDefault="00DF6C2F" w:rsidP="00DF6C2F">
            <w:pPr>
              <w:jc w:val="center"/>
              <w:rPr>
                <w:rFonts w:eastAsia="Calibri"/>
                <w:b/>
                <w:sz w:val="20"/>
                <w:szCs w:val="20"/>
              </w:rPr>
            </w:pPr>
            <w:r w:rsidRPr="00065633">
              <w:rPr>
                <w:rFonts w:eastAsia="Calibri"/>
                <w:b/>
                <w:sz w:val="20"/>
                <w:szCs w:val="20"/>
              </w:rPr>
              <w:t>Леса, расположенные на землях лесного фонда</w:t>
            </w:r>
          </w:p>
        </w:tc>
      </w:tr>
      <w:tr w:rsidR="006B32D7" w:rsidRPr="00065633" w:rsidTr="00500FAF">
        <w:trPr>
          <w:gridBefore w:val="1"/>
          <w:wBefore w:w="5" w:type="pct"/>
          <w:trHeight w:val="142"/>
        </w:trPr>
        <w:tc>
          <w:tcPr>
            <w:tcW w:w="4995" w:type="pct"/>
            <w:gridSpan w:val="7"/>
            <w:shd w:val="clear" w:color="auto" w:fill="auto"/>
          </w:tcPr>
          <w:p w:rsidR="006B32D7" w:rsidRPr="00065633" w:rsidRDefault="006B32D7" w:rsidP="00DF6C2F">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2025</w:t>
            </w:r>
          </w:p>
        </w:tc>
        <w:tc>
          <w:tcPr>
            <w:tcW w:w="1628" w:type="pct"/>
            <w:shd w:val="clear" w:color="auto" w:fill="auto"/>
            <w:vAlign w:val="center"/>
          </w:tcPr>
          <w:p w:rsidR="00D133A5" w:rsidRPr="00065633" w:rsidRDefault="00D133A5" w:rsidP="00AC7B46">
            <w:pPr>
              <w:ind w:left="-108" w:right="-108"/>
              <w:rPr>
                <w:rFonts w:eastAsia="Calibri"/>
                <w:sz w:val="20"/>
                <w:szCs w:val="20"/>
              </w:rPr>
            </w:pPr>
            <w:r w:rsidRPr="00065633">
              <w:rPr>
                <w:rFonts w:eastAsia="Calibri"/>
                <w:sz w:val="20"/>
                <w:szCs w:val="20"/>
              </w:rPr>
              <w:t xml:space="preserve">  Данковское </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16244</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Тербунское</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7706</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Чаплыгинское</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16412</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Грязинское</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23698</w:t>
            </w:r>
          </w:p>
        </w:tc>
      </w:tr>
      <w:tr w:rsidR="00D133A5" w:rsidRPr="00065633" w:rsidTr="00567E23">
        <w:trPr>
          <w:gridBefore w:val="1"/>
          <w:wBefore w:w="5" w:type="pct"/>
          <w:trHeight w:val="238"/>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итого</w:t>
            </w:r>
          </w:p>
        </w:tc>
        <w:tc>
          <w:tcPr>
            <w:tcW w:w="1628" w:type="pct"/>
            <w:shd w:val="clear" w:color="auto" w:fill="auto"/>
          </w:tcPr>
          <w:p w:rsidR="00D133A5" w:rsidRPr="00065633" w:rsidRDefault="00D133A5" w:rsidP="00DF6C2F">
            <w:pPr>
              <w:tabs>
                <w:tab w:val="center" w:pos="2798"/>
              </w:tabs>
              <w:rPr>
                <w:rFonts w:eastAsia="Calibri"/>
                <w:sz w:val="20"/>
                <w:szCs w:val="20"/>
              </w:rPr>
            </w:pPr>
          </w:p>
        </w:tc>
        <w:tc>
          <w:tcPr>
            <w:tcW w:w="513" w:type="pct"/>
            <w:shd w:val="clear" w:color="auto" w:fill="auto"/>
          </w:tcPr>
          <w:p w:rsidR="00D133A5" w:rsidRPr="00065633" w:rsidRDefault="00D133A5" w:rsidP="00DF6C2F">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E7961" w:rsidRDefault="00D133A5" w:rsidP="00FD55B2">
            <w:pPr>
              <w:jc w:val="center"/>
              <w:rPr>
                <w:rFonts w:eastAsia="Calibri"/>
                <w:sz w:val="20"/>
                <w:szCs w:val="20"/>
              </w:rPr>
            </w:pPr>
            <w:r w:rsidRPr="000E7961">
              <w:rPr>
                <w:rFonts w:eastAsia="Calibri"/>
                <w:sz w:val="20"/>
                <w:szCs w:val="20"/>
              </w:rPr>
              <w:t>64060</w:t>
            </w:r>
          </w:p>
          <w:p w:rsidR="00D133A5" w:rsidRPr="00065633" w:rsidRDefault="00D133A5" w:rsidP="00FD55B2">
            <w:pPr>
              <w:jc w:val="center"/>
              <w:rPr>
                <w:rFonts w:eastAsia="Calibri"/>
                <w:sz w:val="20"/>
                <w:szCs w:val="20"/>
              </w:rPr>
            </w:pPr>
          </w:p>
        </w:tc>
      </w:tr>
      <w:tr w:rsidR="00D133A5" w:rsidRPr="00065633" w:rsidTr="00500FA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Полевые и камеральные работы</w:t>
            </w:r>
          </w:p>
        </w:tc>
      </w:tr>
      <w:tr w:rsidR="00D133A5" w:rsidRPr="00065633" w:rsidTr="00567E23">
        <w:trPr>
          <w:gridBefore w:val="1"/>
          <w:wBefore w:w="5" w:type="pct"/>
          <w:trHeight w:val="350"/>
        </w:trPr>
        <w:tc>
          <w:tcPr>
            <w:tcW w:w="846" w:type="pct"/>
            <w:shd w:val="clear" w:color="auto" w:fill="auto"/>
            <w:vAlign w:val="bottom"/>
          </w:tcPr>
          <w:p w:rsidR="00D133A5" w:rsidRPr="00065633" w:rsidRDefault="00D133A5" w:rsidP="00500FAF">
            <w:pPr>
              <w:jc w:val="center"/>
              <w:rPr>
                <w:rFonts w:eastAsia="Calibri"/>
                <w:sz w:val="20"/>
                <w:szCs w:val="20"/>
              </w:rPr>
            </w:pPr>
            <w:r>
              <w:rPr>
                <w:rFonts w:eastAsia="Calibri"/>
                <w:sz w:val="20"/>
                <w:szCs w:val="20"/>
              </w:rPr>
              <w:t>2026</w:t>
            </w:r>
          </w:p>
        </w:tc>
        <w:tc>
          <w:tcPr>
            <w:tcW w:w="1628" w:type="pct"/>
            <w:shd w:val="clear" w:color="auto" w:fill="auto"/>
            <w:vAlign w:val="center"/>
          </w:tcPr>
          <w:p w:rsidR="00D133A5" w:rsidRPr="00065633" w:rsidRDefault="00D133A5" w:rsidP="00AC7B46">
            <w:pPr>
              <w:ind w:left="-108" w:right="-108"/>
              <w:rPr>
                <w:rFonts w:eastAsia="Calibri"/>
                <w:sz w:val="20"/>
                <w:szCs w:val="20"/>
              </w:rPr>
            </w:pPr>
            <w:r w:rsidRPr="00065633">
              <w:rPr>
                <w:rFonts w:eastAsia="Calibri"/>
                <w:sz w:val="20"/>
                <w:szCs w:val="20"/>
              </w:rPr>
              <w:t xml:space="preserve">  Данковское </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16244</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Тербунское</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7706</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Чаплыгинское</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16412</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Грязинское</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23698</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итого</w:t>
            </w:r>
          </w:p>
        </w:tc>
        <w:tc>
          <w:tcPr>
            <w:tcW w:w="1628" w:type="pct"/>
            <w:shd w:val="clear" w:color="auto" w:fill="auto"/>
            <w:vAlign w:val="center"/>
          </w:tcPr>
          <w:p w:rsidR="00D133A5" w:rsidRPr="00065633" w:rsidRDefault="00D133A5" w:rsidP="00AC7B46">
            <w:pPr>
              <w:rPr>
                <w:rFonts w:eastAsia="Calibri"/>
                <w:sz w:val="20"/>
                <w:szCs w:val="20"/>
              </w:rPr>
            </w:pPr>
          </w:p>
        </w:tc>
        <w:tc>
          <w:tcPr>
            <w:tcW w:w="513" w:type="pct"/>
            <w:shd w:val="clear" w:color="auto" w:fill="auto"/>
            <w:vAlign w:val="center"/>
          </w:tcPr>
          <w:p w:rsidR="00D133A5" w:rsidRPr="000E7961" w:rsidRDefault="00D133A5" w:rsidP="000E7961">
            <w:pPr>
              <w:jc w:val="center"/>
              <w:rPr>
                <w:rFonts w:eastAsia="Calibri"/>
                <w:sz w:val="20"/>
                <w:szCs w:val="20"/>
              </w:rPr>
            </w:pPr>
            <w:r w:rsidRPr="000E7961">
              <w:rPr>
                <w:rFonts w:eastAsia="Calibri"/>
                <w:sz w:val="20"/>
                <w:szCs w:val="20"/>
              </w:rPr>
              <w:t>64060</w:t>
            </w:r>
          </w:p>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00FA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2026</w:t>
            </w: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Елецкое</w:t>
            </w:r>
          </w:p>
        </w:tc>
        <w:tc>
          <w:tcPr>
            <w:tcW w:w="513" w:type="pct"/>
            <w:shd w:val="clear" w:color="auto" w:fill="auto"/>
            <w:vAlign w:val="center"/>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r w:rsidRPr="00065633">
              <w:rPr>
                <w:rFonts w:eastAsia="Calibri"/>
                <w:sz w:val="20"/>
                <w:szCs w:val="20"/>
              </w:rPr>
              <w:t>19490</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Задонское</w:t>
            </w:r>
            <w:r w:rsidRPr="00065633">
              <w:rPr>
                <w:rFonts w:eastAsia="Calibri"/>
                <w:sz w:val="20"/>
                <w:szCs w:val="20"/>
              </w:rPr>
              <w:tab/>
            </w:r>
          </w:p>
        </w:tc>
        <w:tc>
          <w:tcPr>
            <w:tcW w:w="513" w:type="pct"/>
            <w:shd w:val="clear" w:color="auto" w:fill="auto"/>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r w:rsidRPr="00065633">
              <w:rPr>
                <w:rFonts w:eastAsia="Calibri"/>
                <w:sz w:val="20"/>
                <w:szCs w:val="20"/>
              </w:rPr>
              <w:t>24916</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Усманское</w:t>
            </w:r>
          </w:p>
        </w:tc>
        <w:tc>
          <w:tcPr>
            <w:tcW w:w="513" w:type="pct"/>
            <w:shd w:val="clear" w:color="auto" w:fill="auto"/>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r w:rsidRPr="00065633">
              <w:rPr>
                <w:rFonts w:eastAsia="Calibri"/>
                <w:sz w:val="20"/>
                <w:szCs w:val="20"/>
              </w:rPr>
              <w:t>26819</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Донское</w:t>
            </w:r>
          </w:p>
        </w:tc>
        <w:tc>
          <w:tcPr>
            <w:tcW w:w="513" w:type="pct"/>
            <w:shd w:val="clear" w:color="auto" w:fill="auto"/>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r w:rsidRPr="00065633">
              <w:rPr>
                <w:rFonts w:eastAsia="Calibri"/>
                <w:sz w:val="20"/>
                <w:szCs w:val="20"/>
              </w:rPr>
              <w:t>16022</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Добровское</w:t>
            </w:r>
          </w:p>
        </w:tc>
        <w:tc>
          <w:tcPr>
            <w:tcW w:w="513" w:type="pct"/>
            <w:shd w:val="clear" w:color="auto" w:fill="auto"/>
          </w:tcPr>
          <w:p w:rsidR="00D133A5" w:rsidRPr="00065633" w:rsidRDefault="00D133A5" w:rsidP="00AC7B46">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r w:rsidRPr="00065633">
              <w:rPr>
                <w:rFonts w:eastAsia="Calibri"/>
                <w:sz w:val="20"/>
                <w:szCs w:val="20"/>
              </w:rPr>
              <w:t>28958</w:t>
            </w:r>
          </w:p>
        </w:tc>
      </w:tr>
      <w:tr w:rsidR="00D133A5" w:rsidRPr="00065633" w:rsidTr="00567E23">
        <w:trPr>
          <w:gridBefore w:val="1"/>
          <w:wBefore w:w="5" w:type="pct"/>
          <w:trHeight w:val="269"/>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итого</w:t>
            </w:r>
          </w:p>
        </w:tc>
        <w:tc>
          <w:tcPr>
            <w:tcW w:w="1628" w:type="pct"/>
            <w:shd w:val="clear" w:color="auto" w:fill="auto"/>
          </w:tcPr>
          <w:p w:rsidR="00D133A5" w:rsidRPr="00065633" w:rsidRDefault="00D133A5" w:rsidP="00DF6C2F">
            <w:pPr>
              <w:tabs>
                <w:tab w:val="center" w:pos="2798"/>
              </w:tabs>
              <w:rPr>
                <w:rFonts w:eastAsia="Calibri"/>
                <w:sz w:val="20"/>
                <w:szCs w:val="20"/>
              </w:rPr>
            </w:pPr>
          </w:p>
        </w:tc>
        <w:tc>
          <w:tcPr>
            <w:tcW w:w="513" w:type="pct"/>
            <w:shd w:val="clear" w:color="auto" w:fill="auto"/>
          </w:tcPr>
          <w:p w:rsidR="00D133A5" w:rsidRPr="00065633" w:rsidRDefault="00D133A5" w:rsidP="00DF6C2F">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E7961" w:rsidRDefault="00D133A5" w:rsidP="00FD55B2">
            <w:pPr>
              <w:jc w:val="center"/>
              <w:rPr>
                <w:rFonts w:eastAsia="Calibri"/>
                <w:sz w:val="20"/>
                <w:szCs w:val="20"/>
              </w:rPr>
            </w:pPr>
            <w:r w:rsidRPr="000E7961">
              <w:rPr>
                <w:rFonts w:eastAsia="Calibri"/>
                <w:sz w:val="20"/>
                <w:szCs w:val="20"/>
              </w:rPr>
              <w:t>116205</w:t>
            </w:r>
          </w:p>
          <w:p w:rsidR="00D133A5" w:rsidRPr="00065633" w:rsidRDefault="00D133A5" w:rsidP="00FD55B2">
            <w:pPr>
              <w:jc w:val="center"/>
              <w:rPr>
                <w:rFonts w:eastAsia="Calibri"/>
                <w:sz w:val="20"/>
                <w:szCs w:val="20"/>
              </w:rPr>
            </w:pPr>
          </w:p>
        </w:tc>
      </w:tr>
      <w:tr w:rsidR="00D133A5" w:rsidRPr="00065633" w:rsidTr="00500FA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Полевые и камеральные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2027</w:t>
            </w:r>
          </w:p>
        </w:tc>
        <w:tc>
          <w:tcPr>
            <w:tcW w:w="1628" w:type="pct"/>
            <w:shd w:val="clear" w:color="auto" w:fill="auto"/>
            <w:vAlign w:val="center"/>
          </w:tcPr>
          <w:p w:rsidR="00D133A5" w:rsidRPr="00065633" w:rsidRDefault="00D133A5" w:rsidP="00AC7B46">
            <w:pPr>
              <w:rPr>
                <w:rFonts w:eastAsia="Calibri"/>
                <w:sz w:val="20"/>
                <w:szCs w:val="20"/>
              </w:rPr>
            </w:pPr>
            <w:r w:rsidRPr="00065633">
              <w:rPr>
                <w:rFonts w:eastAsia="Calibri"/>
                <w:sz w:val="20"/>
                <w:szCs w:val="20"/>
              </w:rPr>
              <w:t>Елецкое</w:t>
            </w:r>
          </w:p>
        </w:tc>
        <w:tc>
          <w:tcPr>
            <w:tcW w:w="513" w:type="pct"/>
            <w:shd w:val="clear" w:color="auto" w:fill="auto"/>
            <w:vAlign w:val="center"/>
          </w:tcPr>
          <w:p w:rsidR="00D133A5" w:rsidRPr="00065633" w:rsidRDefault="00D133A5" w:rsidP="00AC7B46">
            <w:pPr>
              <w:jc w:val="center"/>
              <w:rPr>
                <w:rFonts w:eastAsia="Calibri"/>
                <w:sz w:val="20"/>
                <w:szCs w:val="20"/>
              </w:rPr>
            </w:pPr>
            <w:r w:rsidRPr="00065633">
              <w:rPr>
                <w:rFonts w:eastAsia="Calibri"/>
                <w:sz w:val="20"/>
                <w:szCs w:val="20"/>
              </w:rPr>
              <w:t>19490</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vAlign w:val="center"/>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8743E7" w:rsidP="00AC7B46">
            <w:pPr>
              <w:tabs>
                <w:tab w:val="center" w:pos="2798"/>
              </w:tabs>
              <w:rPr>
                <w:rFonts w:eastAsia="Calibri"/>
                <w:sz w:val="20"/>
                <w:szCs w:val="20"/>
              </w:rPr>
            </w:pPr>
            <w:r>
              <w:rPr>
                <w:rFonts w:eastAsia="Calibri"/>
                <w:sz w:val="20"/>
                <w:szCs w:val="20"/>
              </w:rPr>
              <w:t>Задонское</w:t>
            </w:r>
          </w:p>
        </w:tc>
        <w:tc>
          <w:tcPr>
            <w:tcW w:w="513" w:type="pct"/>
            <w:shd w:val="clear" w:color="auto" w:fill="auto"/>
          </w:tcPr>
          <w:p w:rsidR="00D133A5" w:rsidRPr="00065633" w:rsidRDefault="00D133A5" w:rsidP="00AC7B46">
            <w:pPr>
              <w:jc w:val="center"/>
              <w:rPr>
                <w:rFonts w:eastAsia="Calibri"/>
                <w:sz w:val="20"/>
                <w:szCs w:val="20"/>
              </w:rPr>
            </w:pPr>
            <w:r w:rsidRPr="00065633">
              <w:rPr>
                <w:rFonts w:eastAsia="Calibri"/>
                <w:sz w:val="20"/>
                <w:szCs w:val="20"/>
              </w:rPr>
              <w:t>24916</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Усманское</w:t>
            </w:r>
          </w:p>
        </w:tc>
        <w:tc>
          <w:tcPr>
            <w:tcW w:w="513" w:type="pct"/>
            <w:shd w:val="clear" w:color="auto" w:fill="auto"/>
          </w:tcPr>
          <w:p w:rsidR="00D133A5" w:rsidRPr="00065633" w:rsidRDefault="00D133A5" w:rsidP="00AC7B46">
            <w:pPr>
              <w:jc w:val="center"/>
              <w:rPr>
                <w:rFonts w:eastAsia="Calibri"/>
                <w:sz w:val="20"/>
                <w:szCs w:val="20"/>
              </w:rPr>
            </w:pPr>
            <w:r w:rsidRPr="00065633">
              <w:rPr>
                <w:rFonts w:eastAsia="Calibri"/>
                <w:sz w:val="20"/>
                <w:szCs w:val="20"/>
              </w:rPr>
              <w:t>26819</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Донское</w:t>
            </w:r>
          </w:p>
        </w:tc>
        <w:tc>
          <w:tcPr>
            <w:tcW w:w="513" w:type="pct"/>
            <w:shd w:val="clear" w:color="auto" w:fill="auto"/>
          </w:tcPr>
          <w:p w:rsidR="00D133A5" w:rsidRPr="00065633" w:rsidRDefault="00D133A5" w:rsidP="00AC7B46">
            <w:pPr>
              <w:jc w:val="center"/>
              <w:rPr>
                <w:rFonts w:eastAsia="Calibri"/>
                <w:sz w:val="20"/>
                <w:szCs w:val="20"/>
              </w:rPr>
            </w:pPr>
            <w:r w:rsidRPr="00065633">
              <w:rPr>
                <w:rFonts w:eastAsia="Calibri"/>
                <w:sz w:val="20"/>
                <w:szCs w:val="20"/>
              </w:rPr>
              <w:t>16022</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p>
        </w:tc>
        <w:tc>
          <w:tcPr>
            <w:tcW w:w="1628" w:type="pct"/>
            <w:shd w:val="clear" w:color="auto" w:fill="auto"/>
          </w:tcPr>
          <w:p w:rsidR="00D133A5" w:rsidRPr="00065633" w:rsidRDefault="00D133A5" w:rsidP="00AC7B46">
            <w:pPr>
              <w:tabs>
                <w:tab w:val="center" w:pos="2798"/>
              </w:tabs>
              <w:rPr>
                <w:rFonts w:eastAsia="Calibri"/>
                <w:sz w:val="20"/>
                <w:szCs w:val="20"/>
              </w:rPr>
            </w:pPr>
            <w:r w:rsidRPr="00065633">
              <w:rPr>
                <w:rFonts w:eastAsia="Calibri"/>
                <w:sz w:val="20"/>
                <w:szCs w:val="20"/>
              </w:rPr>
              <w:t>Добровское</w:t>
            </w:r>
          </w:p>
        </w:tc>
        <w:tc>
          <w:tcPr>
            <w:tcW w:w="513" w:type="pct"/>
            <w:shd w:val="clear" w:color="auto" w:fill="auto"/>
          </w:tcPr>
          <w:p w:rsidR="00D133A5" w:rsidRPr="00065633" w:rsidRDefault="00D133A5" w:rsidP="00AC7B46">
            <w:pPr>
              <w:jc w:val="center"/>
              <w:rPr>
                <w:rFonts w:eastAsia="Calibri"/>
                <w:sz w:val="20"/>
                <w:szCs w:val="20"/>
              </w:rPr>
            </w:pPr>
            <w:r w:rsidRPr="00065633">
              <w:rPr>
                <w:rFonts w:eastAsia="Calibri"/>
                <w:sz w:val="20"/>
                <w:szCs w:val="20"/>
              </w:rPr>
              <w:t>28958</w:t>
            </w: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567E23">
        <w:trPr>
          <w:gridBefore w:val="1"/>
          <w:wBefore w:w="5" w:type="pct"/>
          <w:trHeight w:val="281"/>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итого</w:t>
            </w:r>
          </w:p>
        </w:tc>
        <w:tc>
          <w:tcPr>
            <w:tcW w:w="1628" w:type="pct"/>
            <w:shd w:val="clear" w:color="auto" w:fill="auto"/>
          </w:tcPr>
          <w:p w:rsidR="00D133A5" w:rsidRPr="00065633" w:rsidRDefault="00D133A5" w:rsidP="00DF6C2F">
            <w:pPr>
              <w:tabs>
                <w:tab w:val="center" w:pos="2798"/>
              </w:tabs>
              <w:rPr>
                <w:rFonts w:eastAsia="Calibri"/>
                <w:sz w:val="20"/>
                <w:szCs w:val="20"/>
              </w:rPr>
            </w:pPr>
          </w:p>
        </w:tc>
        <w:tc>
          <w:tcPr>
            <w:tcW w:w="513" w:type="pct"/>
            <w:shd w:val="clear" w:color="auto" w:fill="auto"/>
          </w:tcPr>
          <w:p w:rsidR="00D133A5" w:rsidRPr="000E7961" w:rsidRDefault="00D133A5" w:rsidP="000E7961">
            <w:pPr>
              <w:jc w:val="center"/>
              <w:rPr>
                <w:rFonts w:eastAsia="Calibri"/>
                <w:sz w:val="20"/>
                <w:szCs w:val="20"/>
              </w:rPr>
            </w:pPr>
            <w:r w:rsidRPr="000E7961">
              <w:rPr>
                <w:rFonts w:eastAsia="Calibri"/>
                <w:sz w:val="20"/>
                <w:szCs w:val="20"/>
              </w:rPr>
              <w:t>116205</w:t>
            </w:r>
          </w:p>
          <w:p w:rsidR="00D133A5" w:rsidRPr="00065633" w:rsidRDefault="00D133A5" w:rsidP="00DF6C2F">
            <w:pPr>
              <w:jc w:val="center"/>
              <w:rPr>
                <w:rFonts w:eastAsia="Calibri"/>
                <w:sz w:val="20"/>
                <w:szCs w:val="20"/>
              </w:rPr>
            </w:pPr>
          </w:p>
        </w:tc>
        <w:tc>
          <w:tcPr>
            <w:tcW w:w="560" w:type="pct"/>
            <w:shd w:val="clear" w:color="auto" w:fill="auto"/>
          </w:tcPr>
          <w:p w:rsidR="00D133A5" w:rsidRPr="00065633" w:rsidRDefault="00D133A5" w:rsidP="00DF6C2F">
            <w:pPr>
              <w:jc w:val="center"/>
              <w:rPr>
                <w:rFonts w:eastAsia="Calibri"/>
                <w:sz w:val="20"/>
                <w:szCs w:val="20"/>
              </w:rPr>
            </w:pPr>
          </w:p>
        </w:tc>
        <w:tc>
          <w:tcPr>
            <w:tcW w:w="420" w:type="pct"/>
            <w:shd w:val="clear" w:color="auto" w:fill="auto"/>
          </w:tcPr>
          <w:p w:rsidR="00D133A5" w:rsidRPr="00065633" w:rsidRDefault="00D133A5" w:rsidP="00DF6C2F">
            <w:pPr>
              <w:jc w:val="center"/>
              <w:rPr>
                <w:rFonts w:eastAsia="Calibri"/>
                <w:sz w:val="20"/>
                <w:szCs w:val="20"/>
              </w:rPr>
            </w:pPr>
          </w:p>
        </w:tc>
        <w:tc>
          <w:tcPr>
            <w:tcW w:w="421" w:type="pct"/>
            <w:shd w:val="clear" w:color="auto" w:fill="auto"/>
          </w:tcPr>
          <w:p w:rsidR="00D133A5" w:rsidRPr="00065633" w:rsidRDefault="00D133A5" w:rsidP="00DF6C2F">
            <w:pPr>
              <w:jc w:val="center"/>
              <w:rPr>
                <w:rFonts w:eastAsia="Calibri"/>
                <w:sz w:val="20"/>
                <w:szCs w:val="20"/>
              </w:rPr>
            </w:pPr>
          </w:p>
        </w:tc>
        <w:tc>
          <w:tcPr>
            <w:tcW w:w="607" w:type="pct"/>
            <w:shd w:val="clear" w:color="auto" w:fill="auto"/>
          </w:tcPr>
          <w:p w:rsidR="00D133A5" w:rsidRPr="00065633" w:rsidRDefault="00D133A5" w:rsidP="00FD55B2">
            <w:pPr>
              <w:jc w:val="center"/>
              <w:rPr>
                <w:rFonts w:eastAsia="Calibri"/>
                <w:sz w:val="20"/>
                <w:szCs w:val="20"/>
              </w:rPr>
            </w:pPr>
          </w:p>
        </w:tc>
      </w:tr>
      <w:tr w:rsidR="00D133A5" w:rsidRPr="00065633" w:rsidTr="00CE29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9E1ED7">
            <w:pPr>
              <w:jc w:val="center"/>
              <w:rPr>
                <w:b/>
                <w:sz w:val="20"/>
                <w:szCs w:val="20"/>
              </w:rPr>
            </w:pPr>
            <w:r w:rsidRPr="00065633">
              <w:rPr>
                <w:b/>
                <w:sz w:val="20"/>
                <w:szCs w:val="20"/>
              </w:rPr>
              <w:t>Леса, расположенные на землях обороны и безопасности</w:t>
            </w:r>
          </w:p>
        </w:tc>
      </w:tr>
      <w:tr w:rsidR="00D133A5" w:rsidRPr="00065633" w:rsidTr="00CE29A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9E1ED7">
            <w:pPr>
              <w:jc w:val="center"/>
              <w:rPr>
                <w:b/>
                <w:sz w:val="20"/>
                <w:szCs w:val="20"/>
              </w:rPr>
            </w:pPr>
            <w:r>
              <w:rPr>
                <w:rFonts w:eastAsia="Calibri"/>
                <w:sz w:val="20"/>
                <w:szCs w:val="20"/>
              </w:rPr>
              <w:t>Подготовительные работы</w:t>
            </w:r>
          </w:p>
        </w:tc>
      </w:tr>
      <w:tr w:rsidR="00D133A5" w:rsidRPr="00065633" w:rsidTr="00567E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851" w:type="pct"/>
            <w:gridSpan w:val="2"/>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9E1ED7">
            <w:pPr>
              <w:jc w:val="center"/>
              <w:rPr>
                <w:sz w:val="20"/>
                <w:szCs w:val="20"/>
              </w:rPr>
            </w:pPr>
            <w:r w:rsidRPr="00065633">
              <w:rPr>
                <w:sz w:val="20"/>
                <w:szCs w:val="20"/>
              </w:rPr>
              <w:t>2020</w:t>
            </w:r>
          </w:p>
        </w:tc>
        <w:tc>
          <w:tcPr>
            <w:tcW w:w="1628" w:type="pct"/>
            <w:tcBorders>
              <w:top w:val="nil"/>
              <w:left w:val="single" w:sz="4" w:space="0" w:color="auto"/>
              <w:bottom w:val="single" w:sz="4" w:space="0" w:color="auto"/>
              <w:right w:val="single" w:sz="4" w:space="0" w:color="auto"/>
            </w:tcBorders>
            <w:shd w:val="clear" w:color="000000" w:fill="FFFFFF"/>
            <w:vAlign w:val="center"/>
          </w:tcPr>
          <w:p w:rsidR="00D133A5" w:rsidRPr="00D17D7E" w:rsidRDefault="00D133A5" w:rsidP="00FD55B2">
            <w:pPr>
              <w:jc w:val="center"/>
              <w:rPr>
                <w:sz w:val="20"/>
                <w:szCs w:val="20"/>
              </w:rPr>
            </w:pPr>
            <w:r>
              <w:rPr>
                <w:sz w:val="20"/>
                <w:szCs w:val="20"/>
              </w:rPr>
              <w:t>Брянское лесничество Минобороны России</w:t>
            </w:r>
          </w:p>
        </w:tc>
        <w:tc>
          <w:tcPr>
            <w:tcW w:w="513"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560"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420"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421"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607"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r w:rsidRPr="00C43968">
              <w:rPr>
                <w:sz w:val="20"/>
                <w:szCs w:val="20"/>
              </w:rPr>
              <w:t>485</w:t>
            </w:r>
          </w:p>
        </w:tc>
      </w:tr>
      <w:tr w:rsidR="00D133A5" w:rsidRPr="00065633" w:rsidTr="00A1526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5000" w:type="pct"/>
            <w:gridSpan w:val="8"/>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9E1ED7">
            <w:pPr>
              <w:jc w:val="center"/>
              <w:rPr>
                <w:sz w:val="20"/>
                <w:szCs w:val="20"/>
              </w:rPr>
            </w:pPr>
            <w:r>
              <w:rPr>
                <w:rFonts w:eastAsia="Calibri"/>
                <w:sz w:val="20"/>
                <w:szCs w:val="20"/>
              </w:rPr>
              <w:t>Полевые и камеральные работы</w:t>
            </w:r>
          </w:p>
        </w:tc>
      </w:tr>
      <w:tr w:rsidR="00D133A5" w:rsidRPr="00065633" w:rsidTr="00567E23">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315"/>
        </w:trPr>
        <w:tc>
          <w:tcPr>
            <w:tcW w:w="851" w:type="pct"/>
            <w:gridSpan w:val="2"/>
            <w:tcBorders>
              <w:top w:val="nil"/>
              <w:left w:val="single" w:sz="4" w:space="0" w:color="auto"/>
              <w:bottom w:val="single" w:sz="4" w:space="0" w:color="auto"/>
              <w:right w:val="single" w:sz="4" w:space="0" w:color="auto"/>
            </w:tcBorders>
            <w:shd w:val="clear" w:color="000000" w:fill="FFFFFF"/>
            <w:vAlign w:val="center"/>
          </w:tcPr>
          <w:p w:rsidR="00D133A5" w:rsidRPr="00065633" w:rsidRDefault="00D133A5" w:rsidP="00AC7B46">
            <w:pPr>
              <w:jc w:val="center"/>
              <w:rPr>
                <w:sz w:val="20"/>
                <w:szCs w:val="20"/>
              </w:rPr>
            </w:pPr>
            <w:r>
              <w:rPr>
                <w:sz w:val="20"/>
                <w:szCs w:val="20"/>
              </w:rPr>
              <w:t>2021</w:t>
            </w:r>
          </w:p>
        </w:tc>
        <w:tc>
          <w:tcPr>
            <w:tcW w:w="1628"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r>
              <w:rPr>
                <w:sz w:val="20"/>
                <w:szCs w:val="20"/>
              </w:rPr>
              <w:t>Брянское лесничество Минобороны России</w:t>
            </w:r>
          </w:p>
        </w:tc>
        <w:tc>
          <w:tcPr>
            <w:tcW w:w="513"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r w:rsidRPr="00C43968">
              <w:rPr>
                <w:sz w:val="20"/>
                <w:szCs w:val="20"/>
              </w:rPr>
              <w:t>485</w:t>
            </w:r>
          </w:p>
        </w:tc>
        <w:tc>
          <w:tcPr>
            <w:tcW w:w="560"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420"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421"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c>
          <w:tcPr>
            <w:tcW w:w="607" w:type="pct"/>
            <w:tcBorders>
              <w:top w:val="nil"/>
              <w:left w:val="single" w:sz="4" w:space="0" w:color="auto"/>
              <w:bottom w:val="single" w:sz="4" w:space="0" w:color="auto"/>
              <w:right w:val="single" w:sz="4" w:space="0" w:color="auto"/>
            </w:tcBorders>
            <w:shd w:val="clear" w:color="000000" w:fill="FFFFFF"/>
            <w:vAlign w:val="center"/>
          </w:tcPr>
          <w:p w:rsidR="00D133A5" w:rsidRPr="00C43968" w:rsidRDefault="00D133A5" w:rsidP="00FD55B2">
            <w:pPr>
              <w:jc w:val="center"/>
              <w:rPr>
                <w:sz w:val="20"/>
                <w:szCs w:val="20"/>
              </w:rPr>
            </w:pPr>
          </w:p>
        </w:tc>
      </w:tr>
      <w:tr w:rsidR="00D133A5" w:rsidRPr="00065633" w:rsidTr="00CE29A3">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sidRPr="00065633">
              <w:rPr>
                <w:rFonts w:eastAsia="Calibri"/>
                <w:b/>
                <w:sz w:val="20"/>
                <w:szCs w:val="20"/>
              </w:rPr>
              <w:t>Леса, расположенные на землях населённых пунктов</w:t>
            </w:r>
          </w:p>
        </w:tc>
      </w:tr>
      <w:tr w:rsidR="00D133A5" w:rsidRPr="00065633" w:rsidTr="00A1526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A1526F">
            <w:pPr>
              <w:jc w:val="center"/>
              <w:rPr>
                <w:rFonts w:eastAsia="Calibri"/>
                <w:sz w:val="20"/>
                <w:szCs w:val="20"/>
              </w:rPr>
            </w:pPr>
            <w:r>
              <w:rPr>
                <w:rFonts w:eastAsia="Calibri"/>
                <w:sz w:val="20"/>
                <w:szCs w:val="20"/>
              </w:rPr>
              <w:t>2026</w:t>
            </w:r>
          </w:p>
        </w:tc>
        <w:tc>
          <w:tcPr>
            <w:tcW w:w="1628" w:type="pct"/>
            <w:shd w:val="clear" w:color="auto" w:fill="auto"/>
          </w:tcPr>
          <w:p w:rsidR="00D133A5" w:rsidRPr="00C43968" w:rsidRDefault="00D133A5" w:rsidP="00FD55B2">
            <w:pPr>
              <w:tabs>
                <w:tab w:val="center" w:pos="2798"/>
              </w:tabs>
              <w:rPr>
                <w:rFonts w:eastAsia="Calibri"/>
                <w:sz w:val="20"/>
                <w:szCs w:val="20"/>
              </w:rPr>
            </w:pPr>
            <w:r>
              <w:rPr>
                <w:rFonts w:eastAsia="Calibri"/>
                <w:sz w:val="20"/>
                <w:szCs w:val="20"/>
              </w:rPr>
              <w:t>Липецкое</w:t>
            </w:r>
          </w:p>
        </w:tc>
        <w:tc>
          <w:tcPr>
            <w:tcW w:w="513" w:type="pct"/>
            <w:shd w:val="clear" w:color="auto" w:fill="auto"/>
          </w:tcPr>
          <w:p w:rsidR="00D133A5" w:rsidRPr="00C43968" w:rsidRDefault="00D133A5" w:rsidP="00FD55B2">
            <w:pPr>
              <w:jc w:val="center"/>
              <w:rPr>
                <w:rFonts w:eastAsia="Calibri"/>
                <w:sz w:val="20"/>
                <w:szCs w:val="20"/>
              </w:rPr>
            </w:pPr>
          </w:p>
        </w:tc>
        <w:tc>
          <w:tcPr>
            <w:tcW w:w="560" w:type="pct"/>
            <w:shd w:val="clear" w:color="auto" w:fill="auto"/>
          </w:tcPr>
          <w:p w:rsidR="00D133A5" w:rsidRPr="00C43968" w:rsidRDefault="00D133A5" w:rsidP="00FD55B2">
            <w:pPr>
              <w:jc w:val="center"/>
              <w:rPr>
                <w:rFonts w:eastAsia="Calibri"/>
                <w:sz w:val="20"/>
                <w:szCs w:val="20"/>
              </w:rPr>
            </w:pPr>
          </w:p>
        </w:tc>
        <w:tc>
          <w:tcPr>
            <w:tcW w:w="420" w:type="pct"/>
            <w:shd w:val="clear" w:color="auto" w:fill="auto"/>
          </w:tcPr>
          <w:p w:rsidR="00D133A5" w:rsidRPr="00C43968" w:rsidRDefault="00D133A5" w:rsidP="00FD55B2">
            <w:pPr>
              <w:jc w:val="center"/>
              <w:rPr>
                <w:rFonts w:eastAsia="Calibri"/>
                <w:sz w:val="20"/>
                <w:szCs w:val="20"/>
              </w:rPr>
            </w:pPr>
          </w:p>
        </w:tc>
        <w:tc>
          <w:tcPr>
            <w:tcW w:w="421" w:type="pct"/>
            <w:shd w:val="clear" w:color="auto" w:fill="auto"/>
          </w:tcPr>
          <w:p w:rsidR="00D133A5" w:rsidRPr="00C43968" w:rsidRDefault="00D133A5" w:rsidP="00FD55B2">
            <w:pPr>
              <w:jc w:val="center"/>
              <w:rPr>
                <w:rFonts w:eastAsia="Calibri"/>
                <w:sz w:val="20"/>
                <w:szCs w:val="20"/>
              </w:rPr>
            </w:pPr>
          </w:p>
        </w:tc>
        <w:tc>
          <w:tcPr>
            <w:tcW w:w="607" w:type="pct"/>
            <w:shd w:val="clear" w:color="auto" w:fill="auto"/>
          </w:tcPr>
          <w:p w:rsidR="00D133A5" w:rsidRPr="00C43968" w:rsidRDefault="00D133A5" w:rsidP="00FD55B2">
            <w:pPr>
              <w:jc w:val="center"/>
              <w:rPr>
                <w:rFonts w:eastAsia="Calibri"/>
                <w:sz w:val="20"/>
                <w:szCs w:val="20"/>
              </w:rPr>
            </w:pPr>
            <w:r w:rsidRPr="00C43968">
              <w:rPr>
                <w:rFonts w:eastAsia="Calibri"/>
                <w:sz w:val="20"/>
                <w:szCs w:val="20"/>
              </w:rPr>
              <w:t>5390</w:t>
            </w:r>
          </w:p>
        </w:tc>
      </w:tr>
      <w:tr w:rsidR="00D133A5" w:rsidRPr="00065633" w:rsidTr="00A1526F">
        <w:trPr>
          <w:gridBefore w:val="1"/>
          <w:wBefore w:w="5" w:type="pct"/>
        </w:trPr>
        <w:tc>
          <w:tcPr>
            <w:tcW w:w="4995" w:type="pct"/>
            <w:gridSpan w:val="7"/>
            <w:shd w:val="clear" w:color="auto" w:fill="auto"/>
          </w:tcPr>
          <w:p w:rsidR="00D133A5" w:rsidRPr="00065633" w:rsidRDefault="00D133A5" w:rsidP="00DF6C2F">
            <w:pPr>
              <w:jc w:val="center"/>
              <w:rPr>
                <w:rFonts w:eastAsia="Calibri"/>
                <w:sz w:val="20"/>
                <w:szCs w:val="20"/>
              </w:rPr>
            </w:pPr>
            <w:r>
              <w:rPr>
                <w:rFonts w:eastAsia="Calibri"/>
                <w:sz w:val="20"/>
                <w:szCs w:val="20"/>
              </w:rPr>
              <w:t>Полевые и камеральные работы</w:t>
            </w:r>
          </w:p>
        </w:tc>
      </w:tr>
      <w:tr w:rsidR="00D133A5" w:rsidRPr="00065633" w:rsidTr="00567E23">
        <w:trPr>
          <w:gridBefore w:val="1"/>
          <w:wBefore w:w="5" w:type="pct"/>
        </w:trPr>
        <w:tc>
          <w:tcPr>
            <w:tcW w:w="846" w:type="pct"/>
            <w:shd w:val="clear" w:color="auto" w:fill="auto"/>
          </w:tcPr>
          <w:p w:rsidR="00D133A5" w:rsidRPr="00065633" w:rsidRDefault="00D133A5" w:rsidP="00DF6C2F">
            <w:pPr>
              <w:jc w:val="center"/>
              <w:rPr>
                <w:rFonts w:eastAsia="Calibri"/>
                <w:sz w:val="20"/>
                <w:szCs w:val="20"/>
              </w:rPr>
            </w:pPr>
            <w:r>
              <w:rPr>
                <w:rFonts w:eastAsia="Calibri"/>
                <w:sz w:val="20"/>
                <w:szCs w:val="20"/>
              </w:rPr>
              <w:t>2027</w:t>
            </w:r>
          </w:p>
        </w:tc>
        <w:tc>
          <w:tcPr>
            <w:tcW w:w="1628" w:type="pct"/>
            <w:shd w:val="clear" w:color="auto" w:fill="auto"/>
          </w:tcPr>
          <w:p w:rsidR="00D133A5" w:rsidRPr="00C43968" w:rsidRDefault="00D133A5" w:rsidP="00FD55B2">
            <w:pPr>
              <w:tabs>
                <w:tab w:val="center" w:pos="2798"/>
              </w:tabs>
              <w:rPr>
                <w:rFonts w:eastAsia="Calibri"/>
                <w:sz w:val="20"/>
                <w:szCs w:val="20"/>
              </w:rPr>
            </w:pPr>
            <w:r>
              <w:rPr>
                <w:rFonts w:eastAsia="Calibri"/>
                <w:sz w:val="20"/>
                <w:szCs w:val="20"/>
              </w:rPr>
              <w:t>Липецкое</w:t>
            </w:r>
          </w:p>
        </w:tc>
        <w:tc>
          <w:tcPr>
            <w:tcW w:w="513" w:type="pct"/>
            <w:shd w:val="clear" w:color="auto" w:fill="auto"/>
          </w:tcPr>
          <w:p w:rsidR="00D133A5" w:rsidRPr="00C43968" w:rsidRDefault="00D133A5" w:rsidP="00FD55B2">
            <w:pPr>
              <w:jc w:val="center"/>
              <w:rPr>
                <w:rFonts w:eastAsia="Calibri"/>
                <w:sz w:val="20"/>
                <w:szCs w:val="20"/>
              </w:rPr>
            </w:pPr>
            <w:r w:rsidRPr="00C43968">
              <w:rPr>
                <w:rFonts w:eastAsia="Calibri"/>
                <w:sz w:val="20"/>
                <w:szCs w:val="20"/>
              </w:rPr>
              <w:t>5390</w:t>
            </w:r>
          </w:p>
        </w:tc>
        <w:tc>
          <w:tcPr>
            <w:tcW w:w="560" w:type="pct"/>
            <w:shd w:val="clear" w:color="auto" w:fill="auto"/>
          </w:tcPr>
          <w:p w:rsidR="00D133A5" w:rsidRPr="00C43968" w:rsidRDefault="00D133A5" w:rsidP="00FD55B2">
            <w:pPr>
              <w:jc w:val="center"/>
              <w:rPr>
                <w:rFonts w:eastAsia="Calibri"/>
                <w:sz w:val="20"/>
                <w:szCs w:val="20"/>
              </w:rPr>
            </w:pPr>
          </w:p>
        </w:tc>
        <w:tc>
          <w:tcPr>
            <w:tcW w:w="420" w:type="pct"/>
            <w:shd w:val="clear" w:color="auto" w:fill="auto"/>
          </w:tcPr>
          <w:p w:rsidR="00D133A5" w:rsidRPr="00C43968" w:rsidRDefault="00D133A5" w:rsidP="00FD55B2">
            <w:pPr>
              <w:jc w:val="center"/>
              <w:rPr>
                <w:rFonts w:eastAsia="Calibri"/>
                <w:sz w:val="20"/>
                <w:szCs w:val="20"/>
              </w:rPr>
            </w:pPr>
          </w:p>
        </w:tc>
        <w:tc>
          <w:tcPr>
            <w:tcW w:w="421" w:type="pct"/>
            <w:shd w:val="clear" w:color="auto" w:fill="auto"/>
          </w:tcPr>
          <w:p w:rsidR="00D133A5" w:rsidRPr="00C43968" w:rsidRDefault="00D133A5" w:rsidP="00FD55B2">
            <w:pPr>
              <w:jc w:val="center"/>
              <w:rPr>
                <w:rFonts w:eastAsia="Calibri"/>
                <w:sz w:val="20"/>
                <w:szCs w:val="20"/>
              </w:rPr>
            </w:pPr>
          </w:p>
        </w:tc>
        <w:tc>
          <w:tcPr>
            <w:tcW w:w="607" w:type="pct"/>
            <w:shd w:val="clear" w:color="auto" w:fill="auto"/>
          </w:tcPr>
          <w:p w:rsidR="00D133A5" w:rsidRPr="00C43968" w:rsidRDefault="00D133A5" w:rsidP="00FD55B2">
            <w:pPr>
              <w:jc w:val="center"/>
              <w:rPr>
                <w:rFonts w:eastAsia="Calibri"/>
                <w:sz w:val="20"/>
                <w:szCs w:val="20"/>
              </w:rPr>
            </w:pPr>
          </w:p>
        </w:tc>
      </w:tr>
      <w:tr w:rsidR="00D133A5" w:rsidRPr="00065633" w:rsidTr="00CE29A3">
        <w:trPr>
          <w:gridBefore w:val="1"/>
          <w:wBefore w:w="5" w:type="pct"/>
        </w:trPr>
        <w:tc>
          <w:tcPr>
            <w:tcW w:w="4995" w:type="pct"/>
            <w:gridSpan w:val="7"/>
            <w:shd w:val="clear" w:color="auto" w:fill="auto"/>
          </w:tcPr>
          <w:p w:rsidR="00D133A5" w:rsidRPr="00065633" w:rsidRDefault="00D133A5" w:rsidP="00DF6C2F">
            <w:pPr>
              <w:jc w:val="center"/>
              <w:rPr>
                <w:rFonts w:eastAsia="Calibri"/>
                <w:b/>
                <w:sz w:val="20"/>
                <w:szCs w:val="20"/>
              </w:rPr>
            </w:pPr>
            <w:r w:rsidRPr="00065633">
              <w:rPr>
                <w:rFonts w:eastAsia="Calibri"/>
                <w:b/>
                <w:sz w:val="20"/>
                <w:szCs w:val="20"/>
              </w:rPr>
              <w:t>Леса, расположенные на землях особо охраняемых природных территорий</w:t>
            </w:r>
          </w:p>
        </w:tc>
      </w:tr>
      <w:tr w:rsidR="00D133A5" w:rsidRPr="00065633" w:rsidTr="00A1526F">
        <w:trPr>
          <w:gridBefore w:val="1"/>
          <w:wBefore w:w="5" w:type="pct"/>
          <w:trHeight w:val="339"/>
        </w:trPr>
        <w:tc>
          <w:tcPr>
            <w:tcW w:w="4995" w:type="pct"/>
            <w:gridSpan w:val="7"/>
            <w:shd w:val="clear" w:color="auto" w:fill="auto"/>
            <w:vAlign w:val="center"/>
          </w:tcPr>
          <w:p w:rsidR="00D133A5" w:rsidRPr="00065633" w:rsidRDefault="00D133A5" w:rsidP="00DF6C2F">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Height w:val="445"/>
        </w:trPr>
        <w:tc>
          <w:tcPr>
            <w:tcW w:w="846" w:type="pct"/>
            <w:shd w:val="clear" w:color="auto" w:fill="auto"/>
            <w:vAlign w:val="center"/>
          </w:tcPr>
          <w:p w:rsidR="00D133A5" w:rsidRPr="00065633" w:rsidRDefault="00D133A5" w:rsidP="00A1526F">
            <w:pPr>
              <w:jc w:val="center"/>
              <w:rPr>
                <w:rFonts w:eastAsia="Calibri"/>
                <w:sz w:val="20"/>
                <w:szCs w:val="20"/>
              </w:rPr>
            </w:pPr>
            <w:r w:rsidRPr="00065633">
              <w:rPr>
                <w:rFonts w:eastAsia="Calibri"/>
                <w:sz w:val="20"/>
                <w:szCs w:val="20"/>
              </w:rPr>
              <w:t>2023</w:t>
            </w:r>
          </w:p>
        </w:tc>
        <w:tc>
          <w:tcPr>
            <w:tcW w:w="1628" w:type="pct"/>
            <w:shd w:val="clear" w:color="auto" w:fill="auto"/>
            <w:vAlign w:val="center"/>
          </w:tcPr>
          <w:p w:rsidR="00D133A5" w:rsidRPr="00C43968" w:rsidRDefault="00D133A5" w:rsidP="00FD55B2">
            <w:pPr>
              <w:rPr>
                <w:rFonts w:eastAsia="Calibri"/>
                <w:sz w:val="20"/>
                <w:szCs w:val="20"/>
              </w:rPr>
            </w:pPr>
            <w:r w:rsidRPr="00C43968">
              <w:rPr>
                <w:rFonts w:eastAsia="Calibri"/>
                <w:sz w:val="20"/>
                <w:szCs w:val="20"/>
              </w:rPr>
              <w:t>Воронежский государственный природный биосферный заповедник</w:t>
            </w:r>
            <w:r>
              <w:rPr>
                <w:rFonts w:eastAsia="Calibri"/>
                <w:sz w:val="20"/>
                <w:szCs w:val="20"/>
              </w:rPr>
              <w:t xml:space="preserve"> им. В.М. Пескова</w:t>
            </w:r>
          </w:p>
        </w:tc>
        <w:tc>
          <w:tcPr>
            <w:tcW w:w="513" w:type="pct"/>
            <w:shd w:val="clear" w:color="auto" w:fill="auto"/>
            <w:vAlign w:val="center"/>
          </w:tcPr>
          <w:p w:rsidR="00D133A5" w:rsidRPr="00C43968" w:rsidRDefault="00D133A5" w:rsidP="00FD55B2">
            <w:pPr>
              <w:jc w:val="center"/>
              <w:rPr>
                <w:rFonts w:eastAsia="Calibri"/>
                <w:sz w:val="20"/>
                <w:szCs w:val="20"/>
              </w:rPr>
            </w:pPr>
          </w:p>
        </w:tc>
        <w:tc>
          <w:tcPr>
            <w:tcW w:w="560" w:type="pct"/>
            <w:shd w:val="clear" w:color="auto" w:fill="auto"/>
            <w:vAlign w:val="center"/>
          </w:tcPr>
          <w:p w:rsidR="00D133A5" w:rsidRPr="00C43968" w:rsidRDefault="00D133A5" w:rsidP="00FD55B2">
            <w:pPr>
              <w:jc w:val="center"/>
              <w:rPr>
                <w:rFonts w:eastAsia="Calibri"/>
                <w:sz w:val="20"/>
                <w:szCs w:val="20"/>
              </w:rPr>
            </w:pPr>
          </w:p>
        </w:tc>
        <w:tc>
          <w:tcPr>
            <w:tcW w:w="420" w:type="pct"/>
            <w:shd w:val="clear" w:color="auto" w:fill="auto"/>
            <w:vAlign w:val="center"/>
          </w:tcPr>
          <w:p w:rsidR="00D133A5" w:rsidRPr="00C43968" w:rsidRDefault="00D133A5" w:rsidP="00FD55B2">
            <w:pPr>
              <w:jc w:val="center"/>
              <w:rPr>
                <w:rFonts w:eastAsia="Calibri"/>
                <w:sz w:val="20"/>
                <w:szCs w:val="20"/>
              </w:rPr>
            </w:pPr>
          </w:p>
        </w:tc>
        <w:tc>
          <w:tcPr>
            <w:tcW w:w="421" w:type="pct"/>
            <w:shd w:val="clear" w:color="auto" w:fill="auto"/>
            <w:vAlign w:val="center"/>
          </w:tcPr>
          <w:p w:rsidR="00D133A5" w:rsidRPr="00C43968" w:rsidRDefault="00D133A5" w:rsidP="00FD55B2">
            <w:pPr>
              <w:jc w:val="center"/>
              <w:rPr>
                <w:rFonts w:eastAsia="Calibri"/>
                <w:sz w:val="20"/>
                <w:szCs w:val="20"/>
              </w:rPr>
            </w:pPr>
          </w:p>
        </w:tc>
        <w:tc>
          <w:tcPr>
            <w:tcW w:w="607" w:type="pct"/>
            <w:shd w:val="clear" w:color="auto" w:fill="auto"/>
            <w:vAlign w:val="center"/>
          </w:tcPr>
          <w:p w:rsidR="00D133A5" w:rsidRPr="00C43968" w:rsidRDefault="00D133A5" w:rsidP="00FD55B2">
            <w:pPr>
              <w:jc w:val="center"/>
              <w:rPr>
                <w:rFonts w:eastAsia="Calibri"/>
                <w:sz w:val="20"/>
                <w:szCs w:val="20"/>
              </w:rPr>
            </w:pPr>
            <w:r w:rsidRPr="00C43968">
              <w:rPr>
                <w:rFonts w:eastAsia="Calibri"/>
                <w:sz w:val="20"/>
                <w:szCs w:val="20"/>
              </w:rPr>
              <w:t>13324</w:t>
            </w:r>
          </w:p>
        </w:tc>
      </w:tr>
      <w:tr w:rsidR="00D133A5" w:rsidRPr="00065633" w:rsidTr="00A1526F">
        <w:trPr>
          <w:gridBefore w:val="1"/>
          <w:wBefore w:w="5" w:type="pct"/>
          <w:trHeight w:val="293"/>
        </w:trPr>
        <w:tc>
          <w:tcPr>
            <w:tcW w:w="4995" w:type="pct"/>
            <w:gridSpan w:val="7"/>
            <w:shd w:val="clear" w:color="auto" w:fill="auto"/>
            <w:vAlign w:val="center"/>
          </w:tcPr>
          <w:p w:rsidR="00D133A5" w:rsidRPr="00065633" w:rsidRDefault="00D133A5" w:rsidP="00DF6C2F">
            <w:pPr>
              <w:jc w:val="center"/>
              <w:rPr>
                <w:rFonts w:eastAsia="Calibri"/>
                <w:sz w:val="20"/>
                <w:szCs w:val="20"/>
              </w:rPr>
            </w:pPr>
            <w:r>
              <w:rPr>
                <w:rFonts w:eastAsia="Calibri"/>
                <w:sz w:val="20"/>
                <w:szCs w:val="20"/>
              </w:rPr>
              <w:t>Полевые и камеральные работы</w:t>
            </w:r>
          </w:p>
        </w:tc>
      </w:tr>
      <w:tr w:rsidR="00D133A5" w:rsidRPr="00065633" w:rsidTr="00567E23">
        <w:trPr>
          <w:gridBefore w:val="1"/>
          <w:wBefore w:w="5" w:type="pct"/>
          <w:trHeight w:val="445"/>
        </w:trPr>
        <w:tc>
          <w:tcPr>
            <w:tcW w:w="846" w:type="pct"/>
            <w:shd w:val="clear" w:color="auto" w:fill="auto"/>
            <w:vAlign w:val="center"/>
          </w:tcPr>
          <w:p w:rsidR="00D133A5" w:rsidRPr="00065633" w:rsidRDefault="00D133A5" w:rsidP="00DF6C2F">
            <w:pPr>
              <w:jc w:val="center"/>
              <w:rPr>
                <w:rFonts w:eastAsia="Calibri"/>
                <w:sz w:val="20"/>
                <w:szCs w:val="20"/>
              </w:rPr>
            </w:pPr>
            <w:r>
              <w:rPr>
                <w:rFonts w:eastAsia="Calibri"/>
                <w:sz w:val="20"/>
                <w:szCs w:val="20"/>
              </w:rPr>
              <w:t>2024</w:t>
            </w:r>
          </w:p>
        </w:tc>
        <w:tc>
          <w:tcPr>
            <w:tcW w:w="1628" w:type="pct"/>
            <w:shd w:val="clear" w:color="auto" w:fill="auto"/>
            <w:vAlign w:val="center"/>
          </w:tcPr>
          <w:p w:rsidR="00D133A5" w:rsidRPr="00C43968" w:rsidRDefault="00D133A5" w:rsidP="00FD55B2">
            <w:pPr>
              <w:rPr>
                <w:rFonts w:eastAsia="Calibri"/>
                <w:sz w:val="20"/>
                <w:szCs w:val="20"/>
              </w:rPr>
            </w:pPr>
            <w:r w:rsidRPr="00C43968">
              <w:rPr>
                <w:rFonts w:eastAsia="Calibri"/>
                <w:sz w:val="20"/>
                <w:szCs w:val="20"/>
              </w:rPr>
              <w:t>Воронежский государственный природный биосферный заповедник</w:t>
            </w:r>
            <w:r>
              <w:rPr>
                <w:rFonts w:eastAsia="Calibri"/>
                <w:sz w:val="20"/>
                <w:szCs w:val="20"/>
              </w:rPr>
              <w:t xml:space="preserve"> им. В.М. Пескова</w:t>
            </w:r>
          </w:p>
        </w:tc>
        <w:tc>
          <w:tcPr>
            <w:tcW w:w="513" w:type="pct"/>
            <w:shd w:val="clear" w:color="auto" w:fill="auto"/>
            <w:vAlign w:val="center"/>
          </w:tcPr>
          <w:p w:rsidR="00D133A5" w:rsidRPr="00C43968" w:rsidRDefault="00D133A5" w:rsidP="00FD55B2">
            <w:pPr>
              <w:jc w:val="center"/>
              <w:rPr>
                <w:rFonts w:eastAsia="Calibri"/>
                <w:sz w:val="20"/>
                <w:szCs w:val="20"/>
              </w:rPr>
            </w:pPr>
            <w:r w:rsidRPr="00C43968">
              <w:rPr>
                <w:rFonts w:eastAsia="Calibri"/>
                <w:sz w:val="20"/>
                <w:szCs w:val="20"/>
              </w:rPr>
              <w:t>13324</w:t>
            </w:r>
          </w:p>
        </w:tc>
        <w:tc>
          <w:tcPr>
            <w:tcW w:w="560" w:type="pct"/>
            <w:shd w:val="clear" w:color="auto" w:fill="auto"/>
            <w:vAlign w:val="center"/>
          </w:tcPr>
          <w:p w:rsidR="00D133A5" w:rsidRPr="00C43968" w:rsidRDefault="00D133A5" w:rsidP="00FD55B2">
            <w:pPr>
              <w:jc w:val="center"/>
              <w:rPr>
                <w:rFonts w:eastAsia="Calibri"/>
                <w:sz w:val="20"/>
                <w:szCs w:val="20"/>
              </w:rPr>
            </w:pPr>
          </w:p>
        </w:tc>
        <w:tc>
          <w:tcPr>
            <w:tcW w:w="420" w:type="pct"/>
            <w:shd w:val="clear" w:color="auto" w:fill="auto"/>
            <w:vAlign w:val="center"/>
          </w:tcPr>
          <w:p w:rsidR="00D133A5" w:rsidRPr="00C43968" w:rsidRDefault="00D133A5" w:rsidP="00FD55B2">
            <w:pPr>
              <w:jc w:val="center"/>
              <w:rPr>
                <w:rFonts w:eastAsia="Calibri"/>
                <w:sz w:val="20"/>
                <w:szCs w:val="20"/>
              </w:rPr>
            </w:pPr>
          </w:p>
        </w:tc>
        <w:tc>
          <w:tcPr>
            <w:tcW w:w="421" w:type="pct"/>
            <w:shd w:val="clear" w:color="auto" w:fill="auto"/>
            <w:vAlign w:val="center"/>
          </w:tcPr>
          <w:p w:rsidR="00D133A5" w:rsidRPr="00C43968" w:rsidRDefault="00D133A5" w:rsidP="00FD55B2">
            <w:pPr>
              <w:jc w:val="center"/>
              <w:rPr>
                <w:rFonts w:eastAsia="Calibri"/>
                <w:sz w:val="20"/>
                <w:szCs w:val="20"/>
              </w:rPr>
            </w:pPr>
          </w:p>
        </w:tc>
        <w:tc>
          <w:tcPr>
            <w:tcW w:w="607" w:type="pct"/>
            <w:shd w:val="clear" w:color="auto" w:fill="auto"/>
            <w:vAlign w:val="center"/>
          </w:tcPr>
          <w:p w:rsidR="00D133A5" w:rsidRPr="00C43968" w:rsidRDefault="00D133A5" w:rsidP="00FD55B2">
            <w:pPr>
              <w:jc w:val="center"/>
              <w:rPr>
                <w:rFonts w:eastAsia="Calibri"/>
                <w:sz w:val="20"/>
                <w:szCs w:val="20"/>
              </w:rPr>
            </w:pPr>
          </w:p>
        </w:tc>
      </w:tr>
      <w:tr w:rsidR="00D133A5" w:rsidRPr="00065633" w:rsidTr="000E7961">
        <w:trPr>
          <w:gridBefore w:val="1"/>
          <w:wBefore w:w="5" w:type="pct"/>
          <w:trHeight w:val="391"/>
        </w:trPr>
        <w:tc>
          <w:tcPr>
            <w:tcW w:w="4995" w:type="pct"/>
            <w:gridSpan w:val="7"/>
            <w:shd w:val="clear" w:color="auto" w:fill="auto"/>
            <w:vAlign w:val="center"/>
          </w:tcPr>
          <w:p w:rsidR="00D133A5" w:rsidRPr="00065633" w:rsidRDefault="00D133A5" w:rsidP="001B75D3">
            <w:pPr>
              <w:jc w:val="center"/>
              <w:rPr>
                <w:rFonts w:eastAsia="Calibri"/>
                <w:sz w:val="20"/>
                <w:szCs w:val="20"/>
              </w:rPr>
            </w:pPr>
            <w:r>
              <w:rPr>
                <w:rFonts w:eastAsia="Calibri"/>
                <w:sz w:val="20"/>
                <w:szCs w:val="20"/>
              </w:rPr>
              <w:t>Подготовительные работы</w:t>
            </w:r>
          </w:p>
        </w:tc>
      </w:tr>
      <w:tr w:rsidR="00D133A5" w:rsidRPr="00065633" w:rsidTr="00567E23">
        <w:trPr>
          <w:gridBefore w:val="1"/>
          <w:wBefore w:w="5" w:type="pct"/>
          <w:trHeight w:val="537"/>
        </w:trPr>
        <w:tc>
          <w:tcPr>
            <w:tcW w:w="846" w:type="pct"/>
            <w:shd w:val="clear" w:color="auto" w:fill="auto"/>
            <w:vAlign w:val="center"/>
          </w:tcPr>
          <w:p w:rsidR="00D133A5" w:rsidRPr="00065633" w:rsidRDefault="00D133A5" w:rsidP="00A1526F">
            <w:pPr>
              <w:jc w:val="center"/>
              <w:rPr>
                <w:rFonts w:eastAsia="Calibri"/>
                <w:sz w:val="20"/>
                <w:szCs w:val="20"/>
              </w:rPr>
            </w:pPr>
            <w:r w:rsidRPr="00065633">
              <w:rPr>
                <w:rFonts w:eastAsia="Calibri"/>
                <w:sz w:val="20"/>
                <w:szCs w:val="20"/>
              </w:rPr>
              <w:t>2020</w:t>
            </w:r>
          </w:p>
        </w:tc>
        <w:tc>
          <w:tcPr>
            <w:tcW w:w="1628" w:type="pct"/>
            <w:shd w:val="clear" w:color="auto" w:fill="auto"/>
            <w:vAlign w:val="center"/>
          </w:tcPr>
          <w:p w:rsidR="00D133A5" w:rsidRPr="00065633" w:rsidRDefault="00D133A5" w:rsidP="00DF6C2F">
            <w:pPr>
              <w:rPr>
                <w:rFonts w:eastAsia="Calibri"/>
                <w:sz w:val="20"/>
                <w:szCs w:val="20"/>
              </w:rPr>
            </w:pPr>
            <w:r w:rsidRPr="00065633">
              <w:rPr>
                <w:sz w:val="20"/>
                <w:szCs w:val="20"/>
              </w:rPr>
              <w:t>Государственный природный заповедник «Галичья гора»</w:t>
            </w:r>
          </w:p>
        </w:tc>
        <w:tc>
          <w:tcPr>
            <w:tcW w:w="513" w:type="pct"/>
            <w:shd w:val="clear" w:color="auto" w:fill="auto"/>
            <w:vAlign w:val="center"/>
          </w:tcPr>
          <w:p w:rsidR="00D133A5" w:rsidRPr="00065633" w:rsidRDefault="001B75D3" w:rsidP="00DF6C2F">
            <w:pPr>
              <w:jc w:val="center"/>
              <w:rPr>
                <w:rFonts w:eastAsia="Calibri"/>
                <w:sz w:val="20"/>
                <w:szCs w:val="20"/>
              </w:rPr>
            </w:pPr>
            <w:r>
              <w:rPr>
                <w:rFonts w:eastAsia="Calibri"/>
                <w:sz w:val="20"/>
                <w:szCs w:val="20"/>
              </w:rPr>
              <w:t>-</w:t>
            </w:r>
          </w:p>
        </w:tc>
        <w:tc>
          <w:tcPr>
            <w:tcW w:w="560" w:type="pct"/>
            <w:shd w:val="clear" w:color="auto" w:fill="auto"/>
            <w:vAlign w:val="center"/>
          </w:tcPr>
          <w:p w:rsidR="00D133A5" w:rsidRPr="00065633" w:rsidRDefault="00D133A5" w:rsidP="00DF6C2F">
            <w:pPr>
              <w:jc w:val="center"/>
              <w:rPr>
                <w:rFonts w:eastAsia="Calibri"/>
                <w:sz w:val="20"/>
                <w:szCs w:val="20"/>
              </w:rPr>
            </w:pPr>
            <w:r w:rsidRPr="00065633">
              <w:rPr>
                <w:rFonts w:eastAsia="Calibri"/>
                <w:sz w:val="20"/>
                <w:szCs w:val="20"/>
              </w:rPr>
              <w:t>-</w:t>
            </w:r>
          </w:p>
        </w:tc>
        <w:tc>
          <w:tcPr>
            <w:tcW w:w="420" w:type="pct"/>
            <w:shd w:val="clear" w:color="auto" w:fill="auto"/>
            <w:vAlign w:val="center"/>
          </w:tcPr>
          <w:p w:rsidR="00D133A5" w:rsidRPr="00065633" w:rsidRDefault="00D133A5" w:rsidP="00DF6C2F">
            <w:pPr>
              <w:jc w:val="center"/>
              <w:rPr>
                <w:rFonts w:eastAsia="Calibri"/>
                <w:sz w:val="20"/>
                <w:szCs w:val="20"/>
              </w:rPr>
            </w:pPr>
            <w:r w:rsidRPr="00065633">
              <w:rPr>
                <w:rFonts w:eastAsia="Calibri"/>
                <w:sz w:val="20"/>
                <w:szCs w:val="20"/>
              </w:rPr>
              <w:t>-</w:t>
            </w:r>
          </w:p>
        </w:tc>
        <w:tc>
          <w:tcPr>
            <w:tcW w:w="421" w:type="pct"/>
            <w:shd w:val="clear" w:color="auto" w:fill="auto"/>
            <w:vAlign w:val="center"/>
          </w:tcPr>
          <w:p w:rsidR="00D133A5" w:rsidRPr="00065633" w:rsidRDefault="00D133A5" w:rsidP="00DF6C2F">
            <w:pPr>
              <w:jc w:val="center"/>
              <w:rPr>
                <w:rFonts w:eastAsia="Calibri"/>
                <w:sz w:val="20"/>
                <w:szCs w:val="20"/>
              </w:rPr>
            </w:pPr>
            <w:r w:rsidRPr="00065633">
              <w:rPr>
                <w:rFonts w:eastAsia="Calibri"/>
                <w:sz w:val="20"/>
                <w:szCs w:val="20"/>
              </w:rPr>
              <w:t>-</w:t>
            </w:r>
          </w:p>
        </w:tc>
        <w:tc>
          <w:tcPr>
            <w:tcW w:w="607" w:type="pct"/>
            <w:shd w:val="clear" w:color="auto" w:fill="auto"/>
            <w:vAlign w:val="center"/>
          </w:tcPr>
          <w:p w:rsidR="00D133A5" w:rsidRPr="00065633" w:rsidRDefault="00D133A5" w:rsidP="00DF6C2F">
            <w:pPr>
              <w:jc w:val="center"/>
              <w:rPr>
                <w:rFonts w:eastAsia="Calibri"/>
                <w:sz w:val="20"/>
                <w:szCs w:val="20"/>
              </w:rPr>
            </w:pPr>
            <w:r>
              <w:rPr>
                <w:rFonts w:eastAsia="Calibri"/>
                <w:sz w:val="20"/>
                <w:szCs w:val="20"/>
              </w:rPr>
              <w:t>234</w:t>
            </w:r>
          </w:p>
        </w:tc>
      </w:tr>
      <w:tr w:rsidR="001B75D3" w:rsidRPr="00065633" w:rsidTr="001B75D3">
        <w:trPr>
          <w:gridBefore w:val="1"/>
          <w:wBefore w:w="5" w:type="pct"/>
          <w:trHeight w:val="439"/>
        </w:trPr>
        <w:tc>
          <w:tcPr>
            <w:tcW w:w="4995" w:type="pct"/>
            <w:gridSpan w:val="7"/>
            <w:shd w:val="clear" w:color="auto" w:fill="auto"/>
            <w:vAlign w:val="center"/>
          </w:tcPr>
          <w:p w:rsidR="001B75D3" w:rsidRDefault="001B75D3" w:rsidP="00DF6C2F">
            <w:pPr>
              <w:jc w:val="center"/>
              <w:rPr>
                <w:rFonts w:eastAsia="Calibri"/>
                <w:sz w:val="20"/>
                <w:szCs w:val="20"/>
              </w:rPr>
            </w:pPr>
            <w:r w:rsidRPr="001B75D3">
              <w:rPr>
                <w:rFonts w:eastAsia="Calibri"/>
                <w:sz w:val="20"/>
                <w:szCs w:val="20"/>
              </w:rPr>
              <w:t>Полевые и камеральные работы</w:t>
            </w:r>
          </w:p>
        </w:tc>
      </w:tr>
      <w:tr w:rsidR="001B75D3" w:rsidRPr="00065633" w:rsidTr="00567E23">
        <w:trPr>
          <w:gridBefore w:val="1"/>
          <w:wBefore w:w="5" w:type="pct"/>
          <w:trHeight w:val="537"/>
        </w:trPr>
        <w:tc>
          <w:tcPr>
            <w:tcW w:w="846" w:type="pct"/>
            <w:shd w:val="clear" w:color="auto" w:fill="auto"/>
            <w:vAlign w:val="center"/>
          </w:tcPr>
          <w:p w:rsidR="001B75D3" w:rsidRPr="00065633" w:rsidRDefault="001B75D3" w:rsidP="00442875">
            <w:pPr>
              <w:jc w:val="center"/>
              <w:rPr>
                <w:rFonts w:eastAsia="Calibri"/>
                <w:sz w:val="20"/>
                <w:szCs w:val="20"/>
              </w:rPr>
            </w:pPr>
            <w:r>
              <w:rPr>
                <w:rFonts w:eastAsia="Calibri"/>
                <w:sz w:val="20"/>
                <w:szCs w:val="20"/>
              </w:rPr>
              <w:t>2021</w:t>
            </w:r>
          </w:p>
        </w:tc>
        <w:tc>
          <w:tcPr>
            <w:tcW w:w="1628" w:type="pct"/>
            <w:shd w:val="clear" w:color="auto" w:fill="auto"/>
            <w:vAlign w:val="center"/>
          </w:tcPr>
          <w:p w:rsidR="001B75D3" w:rsidRPr="00065633" w:rsidRDefault="001B75D3" w:rsidP="00442875">
            <w:pPr>
              <w:rPr>
                <w:rFonts w:eastAsia="Calibri"/>
                <w:sz w:val="20"/>
                <w:szCs w:val="20"/>
              </w:rPr>
            </w:pPr>
            <w:r w:rsidRPr="00065633">
              <w:rPr>
                <w:sz w:val="20"/>
                <w:szCs w:val="20"/>
              </w:rPr>
              <w:t>Государственный природный заповедник «Галичья гора»</w:t>
            </w:r>
          </w:p>
        </w:tc>
        <w:tc>
          <w:tcPr>
            <w:tcW w:w="513" w:type="pct"/>
            <w:shd w:val="clear" w:color="auto" w:fill="auto"/>
            <w:vAlign w:val="center"/>
          </w:tcPr>
          <w:p w:rsidR="001B75D3" w:rsidRPr="00065633" w:rsidRDefault="001B75D3" w:rsidP="00DF6C2F">
            <w:pPr>
              <w:jc w:val="center"/>
              <w:rPr>
                <w:rFonts w:eastAsia="Calibri"/>
                <w:sz w:val="20"/>
                <w:szCs w:val="20"/>
              </w:rPr>
            </w:pPr>
            <w:r>
              <w:rPr>
                <w:rFonts w:eastAsia="Calibri"/>
                <w:sz w:val="20"/>
                <w:szCs w:val="20"/>
              </w:rPr>
              <w:t>234</w:t>
            </w:r>
          </w:p>
        </w:tc>
        <w:tc>
          <w:tcPr>
            <w:tcW w:w="560" w:type="pct"/>
            <w:shd w:val="clear" w:color="auto" w:fill="auto"/>
            <w:vAlign w:val="center"/>
          </w:tcPr>
          <w:p w:rsidR="001B75D3" w:rsidRPr="00065633" w:rsidRDefault="001B75D3" w:rsidP="00DF6C2F">
            <w:pPr>
              <w:jc w:val="center"/>
              <w:rPr>
                <w:rFonts w:eastAsia="Calibri"/>
                <w:sz w:val="20"/>
                <w:szCs w:val="20"/>
              </w:rPr>
            </w:pPr>
            <w:r>
              <w:rPr>
                <w:rFonts w:eastAsia="Calibri"/>
                <w:sz w:val="20"/>
                <w:szCs w:val="20"/>
              </w:rPr>
              <w:t>-</w:t>
            </w:r>
          </w:p>
        </w:tc>
        <w:tc>
          <w:tcPr>
            <w:tcW w:w="420" w:type="pct"/>
            <w:shd w:val="clear" w:color="auto" w:fill="auto"/>
            <w:vAlign w:val="center"/>
          </w:tcPr>
          <w:p w:rsidR="001B75D3" w:rsidRPr="00065633" w:rsidRDefault="001B75D3" w:rsidP="00DF6C2F">
            <w:pPr>
              <w:jc w:val="center"/>
              <w:rPr>
                <w:rFonts w:eastAsia="Calibri"/>
                <w:sz w:val="20"/>
                <w:szCs w:val="20"/>
              </w:rPr>
            </w:pPr>
            <w:r>
              <w:rPr>
                <w:rFonts w:eastAsia="Calibri"/>
                <w:sz w:val="20"/>
                <w:szCs w:val="20"/>
              </w:rPr>
              <w:t>-</w:t>
            </w:r>
          </w:p>
        </w:tc>
        <w:tc>
          <w:tcPr>
            <w:tcW w:w="421" w:type="pct"/>
            <w:shd w:val="clear" w:color="auto" w:fill="auto"/>
            <w:vAlign w:val="center"/>
          </w:tcPr>
          <w:p w:rsidR="001B75D3" w:rsidRPr="00065633" w:rsidRDefault="001B75D3" w:rsidP="00DF6C2F">
            <w:pPr>
              <w:jc w:val="center"/>
              <w:rPr>
                <w:rFonts w:eastAsia="Calibri"/>
                <w:sz w:val="20"/>
                <w:szCs w:val="20"/>
              </w:rPr>
            </w:pPr>
            <w:r>
              <w:rPr>
                <w:rFonts w:eastAsia="Calibri"/>
                <w:sz w:val="20"/>
                <w:szCs w:val="20"/>
              </w:rPr>
              <w:t>-</w:t>
            </w:r>
          </w:p>
        </w:tc>
        <w:tc>
          <w:tcPr>
            <w:tcW w:w="607" w:type="pct"/>
            <w:shd w:val="clear" w:color="auto" w:fill="auto"/>
            <w:vAlign w:val="center"/>
          </w:tcPr>
          <w:p w:rsidR="001B75D3" w:rsidRDefault="001B75D3" w:rsidP="00DF6C2F">
            <w:pPr>
              <w:jc w:val="center"/>
              <w:rPr>
                <w:rFonts w:eastAsia="Calibri"/>
                <w:sz w:val="20"/>
                <w:szCs w:val="20"/>
              </w:rPr>
            </w:pPr>
            <w:r>
              <w:rPr>
                <w:rFonts w:eastAsia="Calibri"/>
                <w:sz w:val="20"/>
                <w:szCs w:val="20"/>
              </w:rPr>
              <w:t>-</w:t>
            </w:r>
          </w:p>
        </w:tc>
      </w:tr>
    </w:tbl>
    <w:p w:rsidR="009A225E" w:rsidRDefault="009A225E">
      <w:pPr>
        <w:spacing w:after="200" w:line="276" w:lineRule="auto"/>
        <w:rPr>
          <w:sz w:val="24"/>
        </w:rPr>
      </w:pPr>
      <w:r>
        <w:rPr>
          <w:sz w:val="24"/>
        </w:rPr>
        <w:br w:type="page"/>
      </w:r>
    </w:p>
    <w:p w:rsidR="00DF6C2F" w:rsidRPr="00065633" w:rsidRDefault="00DF6C2F" w:rsidP="00416C4E">
      <w:pPr>
        <w:jc w:val="right"/>
        <w:rPr>
          <w:sz w:val="24"/>
        </w:rPr>
      </w:pPr>
      <w:r w:rsidRPr="00065633">
        <w:rPr>
          <w:sz w:val="24"/>
        </w:rPr>
        <w:lastRenderedPageBreak/>
        <w:t>Приложение 29</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 xml:space="preserve">Структура Управления лесного хозяйства Липецкой области </w:t>
      </w:r>
    </w:p>
    <w:p w:rsidR="00DF6C2F" w:rsidRPr="00065633" w:rsidRDefault="00DF6C2F" w:rsidP="00DF6C2F">
      <w:pPr>
        <w:jc w:val="center"/>
        <w:rPr>
          <w:sz w:val="16"/>
          <w:szCs w:val="16"/>
        </w:rPr>
      </w:pPr>
    </w:p>
    <w:tbl>
      <w:tblPr>
        <w:tblW w:w="5000" w:type="pct"/>
        <w:tblLayout w:type="fixed"/>
        <w:tblLook w:val="04A0" w:firstRow="1" w:lastRow="0" w:firstColumn="1" w:lastColumn="0" w:noHBand="0" w:noVBand="1"/>
      </w:tblPr>
      <w:tblGrid>
        <w:gridCol w:w="8189"/>
        <w:gridCol w:w="1700"/>
        <w:gridCol w:w="2694"/>
        <w:gridCol w:w="2203"/>
      </w:tblGrid>
      <w:tr w:rsidR="00065633" w:rsidRPr="00065633" w:rsidTr="00416C4E">
        <w:trPr>
          <w:trHeight w:val="772"/>
          <w:tblHeader/>
        </w:trPr>
        <w:tc>
          <w:tcPr>
            <w:tcW w:w="2769"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DF6C2F" w:rsidRPr="00065633" w:rsidRDefault="00DF6C2F" w:rsidP="00416C4E">
            <w:pPr>
              <w:spacing w:line="315" w:lineRule="atLeast"/>
              <w:jc w:val="center"/>
              <w:textAlignment w:val="baseline"/>
              <w:rPr>
                <w:sz w:val="20"/>
                <w:szCs w:val="20"/>
              </w:rPr>
            </w:pPr>
            <w:r w:rsidRPr="00065633">
              <w:rPr>
                <w:sz w:val="20"/>
                <w:szCs w:val="20"/>
              </w:rPr>
              <w:t>Наименование показателя*</w:t>
            </w:r>
          </w:p>
        </w:tc>
        <w:tc>
          <w:tcPr>
            <w:tcW w:w="575" w:type="pct"/>
            <w:tcBorders>
              <w:top w:val="single" w:sz="4" w:space="0" w:color="auto"/>
              <w:left w:val="nil"/>
              <w:bottom w:val="single" w:sz="4" w:space="0" w:color="auto"/>
              <w:right w:val="single" w:sz="4" w:space="0" w:color="auto"/>
            </w:tcBorders>
            <w:shd w:val="clear" w:color="auto" w:fill="auto"/>
            <w:hideMark/>
          </w:tcPr>
          <w:p w:rsidR="00DF6C2F" w:rsidRPr="00065633" w:rsidRDefault="00DF6C2F" w:rsidP="00DF6C2F">
            <w:pPr>
              <w:spacing w:line="315" w:lineRule="atLeast"/>
              <w:jc w:val="center"/>
              <w:textAlignment w:val="baseline"/>
              <w:rPr>
                <w:sz w:val="20"/>
                <w:szCs w:val="20"/>
              </w:rPr>
            </w:pPr>
            <w:r w:rsidRPr="00065633">
              <w:rPr>
                <w:sz w:val="20"/>
                <w:szCs w:val="20"/>
              </w:rPr>
              <w:t>Количество единиц</w:t>
            </w:r>
          </w:p>
        </w:tc>
        <w:tc>
          <w:tcPr>
            <w:tcW w:w="911" w:type="pct"/>
            <w:tcBorders>
              <w:top w:val="single" w:sz="4" w:space="0" w:color="auto"/>
              <w:left w:val="nil"/>
              <w:bottom w:val="single" w:sz="4" w:space="0" w:color="auto"/>
              <w:right w:val="single" w:sz="4" w:space="0" w:color="auto"/>
            </w:tcBorders>
            <w:shd w:val="clear" w:color="auto" w:fill="auto"/>
            <w:hideMark/>
          </w:tcPr>
          <w:p w:rsidR="00DF6C2F" w:rsidRPr="00065633" w:rsidRDefault="00DF6C2F" w:rsidP="00DF6C2F">
            <w:pPr>
              <w:spacing w:line="315" w:lineRule="atLeast"/>
              <w:jc w:val="center"/>
              <w:textAlignment w:val="baseline"/>
              <w:rPr>
                <w:sz w:val="20"/>
                <w:szCs w:val="20"/>
              </w:rPr>
            </w:pPr>
            <w:r w:rsidRPr="00065633">
              <w:rPr>
                <w:sz w:val="20"/>
                <w:szCs w:val="20"/>
              </w:rPr>
              <w:t>Утверждено должностей в штатном расписании (штатные единицы)</w:t>
            </w:r>
          </w:p>
        </w:tc>
        <w:tc>
          <w:tcPr>
            <w:tcW w:w="745" w:type="pct"/>
            <w:tcBorders>
              <w:top w:val="single" w:sz="4" w:space="0" w:color="auto"/>
              <w:left w:val="nil"/>
              <w:bottom w:val="single" w:sz="4" w:space="0" w:color="auto"/>
              <w:right w:val="single" w:sz="4" w:space="0" w:color="auto"/>
            </w:tcBorders>
            <w:shd w:val="clear" w:color="auto" w:fill="auto"/>
            <w:hideMark/>
          </w:tcPr>
          <w:p w:rsidR="00DF6C2F" w:rsidRPr="00065633" w:rsidRDefault="00DF6C2F" w:rsidP="00DF6C2F">
            <w:pPr>
              <w:spacing w:line="315" w:lineRule="atLeast"/>
              <w:jc w:val="center"/>
              <w:textAlignment w:val="baseline"/>
              <w:rPr>
                <w:sz w:val="20"/>
                <w:szCs w:val="20"/>
              </w:rPr>
            </w:pPr>
            <w:r w:rsidRPr="00065633">
              <w:rPr>
                <w:sz w:val="20"/>
                <w:szCs w:val="20"/>
              </w:rPr>
              <w:t>Фактически замещено штатных должностей</w:t>
            </w:r>
          </w:p>
        </w:tc>
      </w:tr>
      <w:tr w:rsidR="00065633" w:rsidRPr="00065633" w:rsidTr="00416C4E">
        <w:trPr>
          <w:trHeight w:val="273"/>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jc w:val="center"/>
              <w:textAlignment w:val="baseline"/>
              <w:rPr>
                <w:sz w:val="20"/>
                <w:szCs w:val="20"/>
              </w:rPr>
            </w:pPr>
            <w:r w:rsidRPr="00065633">
              <w:rPr>
                <w:sz w:val="20"/>
                <w:szCs w:val="20"/>
              </w:rPr>
              <w:t>1</w:t>
            </w:r>
          </w:p>
        </w:tc>
        <w:tc>
          <w:tcPr>
            <w:tcW w:w="57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spacing w:line="315" w:lineRule="atLeast"/>
              <w:jc w:val="center"/>
              <w:textAlignment w:val="baseline"/>
              <w:rPr>
                <w:sz w:val="20"/>
                <w:szCs w:val="20"/>
              </w:rPr>
            </w:pPr>
            <w:r w:rsidRPr="00065633">
              <w:rPr>
                <w:sz w:val="20"/>
                <w:szCs w:val="20"/>
              </w:rPr>
              <w:t>2</w:t>
            </w:r>
          </w:p>
        </w:tc>
        <w:tc>
          <w:tcPr>
            <w:tcW w:w="911"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spacing w:line="315" w:lineRule="atLeast"/>
              <w:jc w:val="center"/>
              <w:textAlignment w:val="baseline"/>
              <w:rPr>
                <w:sz w:val="20"/>
                <w:szCs w:val="20"/>
              </w:rPr>
            </w:pPr>
            <w:r w:rsidRPr="00065633">
              <w:rPr>
                <w:sz w:val="20"/>
                <w:szCs w:val="20"/>
              </w:rPr>
              <w:t>3</w:t>
            </w:r>
          </w:p>
        </w:tc>
        <w:tc>
          <w:tcPr>
            <w:tcW w:w="74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spacing w:line="315" w:lineRule="atLeast"/>
              <w:jc w:val="center"/>
              <w:textAlignment w:val="baseline"/>
              <w:rPr>
                <w:sz w:val="20"/>
                <w:szCs w:val="20"/>
              </w:rPr>
            </w:pPr>
            <w:r w:rsidRPr="00065633">
              <w:rPr>
                <w:sz w:val="20"/>
                <w:szCs w:val="20"/>
              </w:rPr>
              <w:t>4</w:t>
            </w:r>
          </w:p>
        </w:tc>
      </w:tr>
      <w:tr w:rsidR="00065633" w:rsidRPr="00065633" w:rsidTr="00416C4E">
        <w:trPr>
          <w:trHeight w:val="634"/>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1. Орган исполнительной власти субъекта Российской Федерации в области лесных отношений, включая обособленные подразделения</w:t>
            </w:r>
          </w:p>
        </w:tc>
        <w:tc>
          <w:tcPr>
            <w:tcW w:w="57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p w:rsidR="00DF6C2F" w:rsidRPr="00065633" w:rsidRDefault="00DF6C2F" w:rsidP="00DF6C2F">
            <w:pPr>
              <w:jc w:val="both"/>
              <w:rPr>
                <w:sz w:val="20"/>
                <w:szCs w:val="20"/>
              </w:rPr>
            </w:pPr>
          </w:p>
          <w:p w:rsidR="00DF6C2F" w:rsidRPr="00065633" w:rsidRDefault="00DF6C2F" w:rsidP="00DF6C2F">
            <w:pPr>
              <w:jc w:val="center"/>
              <w:rPr>
                <w:sz w:val="20"/>
                <w:szCs w:val="20"/>
              </w:rPr>
            </w:pPr>
            <w:r w:rsidRPr="00065633">
              <w:rPr>
                <w:sz w:val="20"/>
                <w:szCs w:val="20"/>
              </w:rPr>
              <w:t>1</w:t>
            </w:r>
          </w:p>
        </w:tc>
        <w:tc>
          <w:tcPr>
            <w:tcW w:w="911"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p w:rsidR="00DF6C2F" w:rsidRPr="00065633" w:rsidRDefault="00DF6C2F" w:rsidP="00DF6C2F">
            <w:pPr>
              <w:jc w:val="both"/>
              <w:rPr>
                <w:sz w:val="20"/>
                <w:szCs w:val="20"/>
              </w:rPr>
            </w:pPr>
          </w:p>
          <w:p w:rsidR="00DF6C2F" w:rsidRPr="00065633" w:rsidRDefault="00DF6C2F" w:rsidP="00DF6C2F">
            <w:pPr>
              <w:jc w:val="center"/>
              <w:rPr>
                <w:sz w:val="20"/>
                <w:szCs w:val="20"/>
              </w:rPr>
            </w:pPr>
            <w:r w:rsidRPr="00065633">
              <w:rPr>
                <w:sz w:val="20"/>
                <w:szCs w:val="20"/>
              </w:rPr>
              <w:t>34</w:t>
            </w:r>
          </w:p>
        </w:tc>
        <w:tc>
          <w:tcPr>
            <w:tcW w:w="74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p w:rsidR="00DF6C2F" w:rsidRPr="00065633" w:rsidRDefault="00DF6C2F" w:rsidP="00DF6C2F">
            <w:pPr>
              <w:jc w:val="both"/>
              <w:rPr>
                <w:sz w:val="20"/>
                <w:szCs w:val="20"/>
              </w:rPr>
            </w:pPr>
          </w:p>
          <w:p w:rsidR="00DF6C2F" w:rsidRPr="00065633" w:rsidRDefault="00DF6C2F" w:rsidP="00DF6C2F">
            <w:pPr>
              <w:jc w:val="center"/>
              <w:rPr>
                <w:sz w:val="20"/>
                <w:szCs w:val="20"/>
              </w:rPr>
            </w:pPr>
            <w:r w:rsidRPr="00065633">
              <w:rPr>
                <w:sz w:val="20"/>
                <w:szCs w:val="20"/>
              </w:rPr>
              <w:t>32</w:t>
            </w:r>
          </w:p>
        </w:tc>
      </w:tr>
      <w:tr w:rsidR="00065633" w:rsidRPr="00065633" w:rsidTr="00416C4E">
        <w:trPr>
          <w:trHeight w:val="135"/>
        </w:trPr>
        <w:tc>
          <w:tcPr>
            <w:tcW w:w="2769" w:type="pct"/>
            <w:vMerge w:val="restart"/>
            <w:tcBorders>
              <w:top w:val="single" w:sz="4" w:space="0" w:color="auto"/>
              <w:left w:val="single" w:sz="4" w:space="0" w:color="auto"/>
              <w:right w:val="single" w:sz="4" w:space="0" w:color="auto"/>
            </w:tcBorders>
            <w:shd w:val="clear" w:color="auto" w:fill="auto"/>
          </w:tcPr>
          <w:p w:rsidR="00DF6C2F" w:rsidRPr="00065633" w:rsidRDefault="00DF6C2F" w:rsidP="00DF6C2F">
            <w:pPr>
              <w:spacing w:line="315" w:lineRule="atLeast"/>
              <w:textAlignment w:val="baseline"/>
              <w:rPr>
                <w:sz w:val="20"/>
                <w:szCs w:val="20"/>
              </w:rPr>
            </w:pPr>
            <w:r w:rsidRPr="00065633">
              <w:rPr>
                <w:sz w:val="20"/>
                <w:szCs w:val="20"/>
              </w:rPr>
              <w:t>в том числе:</w:t>
            </w:r>
          </w:p>
          <w:p w:rsidR="00DF6C2F" w:rsidRPr="00065633" w:rsidRDefault="00DF6C2F" w:rsidP="00DF6C2F">
            <w:pPr>
              <w:spacing w:line="315" w:lineRule="atLeast"/>
              <w:textAlignment w:val="baseline"/>
              <w:rPr>
                <w:sz w:val="20"/>
                <w:szCs w:val="20"/>
              </w:rPr>
            </w:pPr>
            <w:r w:rsidRPr="00065633">
              <w:rPr>
                <w:sz w:val="20"/>
                <w:szCs w:val="20"/>
              </w:rPr>
              <w:t>государственные гражданские служащие центрального аппарата органа исполнительной власти субъекта Российской Федерации в области лесных отношений (без обособленных подразделений и отделов лесничеств)</w:t>
            </w:r>
          </w:p>
        </w:tc>
        <w:tc>
          <w:tcPr>
            <w:tcW w:w="575" w:type="pct"/>
            <w:tcBorders>
              <w:top w:val="single" w:sz="4" w:space="0" w:color="auto"/>
              <w:left w:val="nil"/>
              <w:right w:val="single" w:sz="4" w:space="0" w:color="auto"/>
            </w:tcBorders>
            <w:shd w:val="clear" w:color="auto" w:fill="auto"/>
            <w:noWrap/>
          </w:tcPr>
          <w:p w:rsidR="00DF6C2F" w:rsidRPr="00065633" w:rsidRDefault="00DF6C2F" w:rsidP="00DF6C2F">
            <w:pPr>
              <w:jc w:val="both"/>
              <w:rPr>
                <w:sz w:val="20"/>
                <w:szCs w:val="20"/>
              </w:rPr>
            </w:pPr>
          </w:p>
        </w:tc>
        <w:tc>
          <w:tcPr>
            <w:tcW w:w="911" w:type="pct"/>
            <w:tcBorders>
              <w:top w:val="single" w:sz="4" w:space="0" w:color="auto"/>
              <w:left w:val="nil"/>
              <w:right w:val="single" w:sz="4" w:space="0" w:color="auto"/>
            </w:tcBorders>
            <w:shd w:val="clear" w:color="auto" w:fill="auto"/>
            <w:noWrap/>
          </w:tcPr>
          <w:p w:rsidR="00DF6C2F" w:rsidRPr="00065633" w:rsidRDefault="00DF6C2F" w:rsidP="00DF6C2F">
            <w:pPr>
              <w:jc w:val="both"/>
              <w:rPr>
                <w:sz w:val="20"/>
                <w:szCs w:val="20"/>
              </w:rPr>
            </w:pPr>
          </w:p>
        </w:tc>
        <w:tc>
          <w:tcPr>
            <w:tcW w:w="745" w:type="pct"/>
            <w:tcBorders>
              <w:top w:val="single" w:sz="4" w:space="0" w:color="auto"/>
              <w:left w:val="nil"/>
              <w:right w:val="single" w:sz="4" w:space="0" w:color="auto"/>
            </w:tcBorders>
            <w:shd w:val="clear" w:color="auto" w:fill="auto"/>
            <w:noWrap/>
          </w:tcPr>
          <w:p w:rsidR="00DF6C2F" w:rsidRPr="00065633" w:rsidRDefault="00DF6C2F" w:rsidP="00DF6C2F">
            <w:pPr>
              <w:jc w:val="both"/>
              <w:rPr>
                <w:sz w:val="20"/>
                <w:szCs w:val="20"/>
              </w:rPr>
            </w:pPr>
          </w:p>
        </w:tc>
      </w:tr>
      <w:tr w:rsidR="00065633" w:rsidRPr="00065633" w:rsidTr="00416C4E">
        <w:trPr>
          <w:trHeight w:val="513"/>
        </w:trPr>
        <w:tc>
          <w:tcPr>
            <w:tcW w:w="2769" w:type="pct"/>
            <w:vMerge/>
            <w:tcBorders>
              <w:left w:val="single" w:sz="4" w:space="0" w:color="auto"/>
              <w:bottom w:val="single" w:sz="4" w:space="0" w:color="auto"/>
              <w:right w:val="single" w:sz="4" w:space="0" w:color="auto"/>
            </w:tcBorders>
            <w:shd w:val="clear" w:color="auto" w:fill="auto"/>
            <w:hideMark/>
          </w:tcPr>
          <w:p w:rsidR="00DF6C2F" w:rsidRPr="00065633" w:rsidRDefault="00DF6C2F" w:rsidP="00DF6C2F">
            <w:pPr>
              <w:rPr>
                <w:sz w:val="24"/>
              </w:rPr>
            </w:pP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4"/>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p>
          <w:p w:rsidR="00DF6C2F" w:rsidRPr="00065633" w:rsidRDefault="00DF6C2F" w:rsidP="00DF6C2F">
            <w:pPr>
              <w:jc w:val="center"/>
              <w:rPr>
                <w:sz w:val="20"/>
                <w:szCs w:val="20"/>
              </w:rPr>
            </w:pPr>
          </w:p>
          <w:p w:rsidR="00DF6C2F" w:rsidRPr="00065633" w:rsidRDefault="00DF6C2F" w:rsidP="00DF6C2F">
            <w:pPr>
              <w:jc w:val="center"/>
              <w:rPr>
                <w:sz w:val="24"/>
              </w:rPr>
            </w:pPr>
            <w:r w:rsidRPr="00065633">
              <w:rPr>
                <w:sz w:val="20"/>
                <w:szCs w:val="20"/>
              </w:rPr>
              <w:t>32</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p>
          <w:p w:rsidR="00DF6C2F" w:rsidRPr="00065633" w:rsidRDefault="00DF6C2F" w:rsidP="00DF6C2F">
            <w:pPr>
              <w:jc w:val="center"/>
              <w:rPr>
                <w:sz w:val="20"/>
                <w:szCs w:val="20"/>
              </w:rPr>
            </w:pPr>
          </w:p>
          <w:p w:rsidR="00DF6C2F" w:rsidRPr="00065633" w:rsidRDefault="00DF6C2F" w:rsidP="00DF6C2F">
            <w:pPr>
              <w:jc w:val="center"/>
              <w:rPr>
                <w:sz w:val="24"/>
              </w:rPr>
            </w:pPr>
            <w:r w:rsidRPr="00065633">
              <w:rPr>
                <w:sz w:val="20"/>
                <w:szCs w:val="20"/>
              </w:rPr>
              <w:t>30</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государственные гражданские служащие центрального аппарата - отделов, обособленных подразделений органа исполнительной власти субъекта Российской Федерации в области лесных отношений, выполняющие функции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268"/>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из них: </w:t>
            </w:r>
            <w:r w:rsidRPr="00065633">
              <w:rPr>
                <w:i/>
                <w:iCs/>
                <w:sz w:val="20"/>
                <w:szCs w:val="20"/>
              </w:rPr>
              <w:t>начальники отделов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393961">
            <w:pPr>
              <w:spacing w:line="315" w:lineRule="atLeast"/>
              <w:textAlignment w:val="baseline"/>
              <w:rPr>
                <w:sz w:val="20"/>
                <w:szCs w:val="20"/>
              </w:rPr>
            </w:pPr>
            <w:r w:rsidRPr="00065633">
              <w:rPr>
                <w:sz w:val="20"/>
                <w:szCs w:val="20"/>
              </w:rPr>
              <w:t xml:space="preserve">государственные гражданские служащие территориальных органов органа исполнительной власти субъекта </w:t>
            </w:r>
            <w:r w:rsidR="00393961">
              <w:rPr>
                <w:sz w:val="20"/>
                <w:szCs w:val="20"/>
              </w:rPr>
              <w:t>РФ</w:t>
            </w:r>
            <w:r w:rsidRPr="00065633">
              <w:rPr>
                <w:sz w:val="20"/>
                <w:szCs w:val="20"/>
              </w:rPr>
              <w:t xml:space="preserve"> в области лесных отношений, выполняющие функции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98"/>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из них: </w:t>
            </w:r>
            <w:r w:rsidRPr="00065633">
              <w:rPr>
                <w:i/>
                <w:iCs/>
                <w:sz w:val="20"/>
                <w:szCs w:val="20"/>
              </w:rPr>
              <w:t>руководители территориальных органов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37"/>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гражданские служащие, не отнесенные к государственной службе</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2</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2</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младший обслуживающий персонал: водители легковых машин, уборщики служебных помещений, сторожа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277"/>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2. Лесничества/лесопарки (государственные учреждения)</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10</w:t>
            </w: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325</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320</w:t>
            </w:r>
          </w:p>
        </w:tc>
      </w:tr>
      <w:tr w:rsidR="00065633" w:rsidRPr="00065633" w:rsidTr="00416C4E">
        <w:trPr>
          <w:trHeight w:val="312"/>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количество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всего работающих в лесничествах без учета младшего обслуживающего персонала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254</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253</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lastRenderedPageBreak/>
              <w:t>из них: </w:t>
            </w:r>
            <w:r w:rsidRPr="00065633">
              <w:rPr>
                <w:i/>
                <w:iCs/>
                <w:sz w:val="20"/>
                <w:szCs w:val="20"/>
              </w:rPr>
              <w:t>руководители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10</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i/>
                <w:iCs/>
                <w:sz w:val="20"/>
                <w:szCs w:val="20"/>
              </w:rPr>
              <w:t>лесничие</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lang w:val="en-US"/>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33</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33</w:t>
            </w:r>
          </w:p>
        </w:tc>
      </w:tr>
      <w:tr w:rsidR="00065633" w:rsidRPr="00065633" w:rsidTr="00393961">
        <w:trPr>
          <w:trHeight w:val="194"/>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количество участковых лесничеств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lang w:val="en-US"/>
              </w:rPr>
            </w:pPr>
            <w:r w:rsidRPr="00065633">
              <w:rPr>
                <w:sz w:val="20"/>
                <w:szCs w:val="20"/>
              </w:rPr>
              <w:t>3</w:t>
            </w:r>
            <w:r w:rsidRPr="00065633">
              <w:rPr>
                <w:sz w:val="20"/>
                <w:szCs w:val="20"/>
                <w:lang w:val="en-US"/>
              </w:rPr>
              <w:t>3</w:t>
            </w: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lang w:val="en-US"/>
              </w:rPr>
            </w:pPr>
            <w:r w:rsidRPr="00065633">
              <w:rPr>
                <w:sz w:val="20"/>
                <w:szCs w:val="20"/>
              </w:rPr>
              <w:t>3</w:t>
            </w:r>
            <w:r w:rsidRPr="00065633">
              <w:rPr>
                <w:sz w:val="20"/>
                <w:szCs w:val="20"/>
                <w:lang w:val="en-US"/>
              </w:rPr>
              <w:t>3</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lang w:val="en-US"/>
              </w:rPr>
            </w:pPr>
            <w:r w:rsidRPr="00065633">
              <w:rPr>
                <w:sz w:val="20"/>
                <w:szCs w:val="20"/>
              </w:rPr>
              <w:t>3</w:t>
            </w:r>
            <w:r w:rsidRPr="00065633">
              <w:rPr>
                <w:sz w:val="20"/>
                <w:szCs w:val="20"/>
                <w:lang w:val="en-US"/>
              </w:rPr>
              <w:t>3</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участковые лесничие</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37"/>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количество лесопарков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278"/>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всего работающих в лесопарках без учета младшего обслуживающего персонала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из них: </w:t>
            </w:r>
            <w:r w:rsidRPr="00065633">
              <w:rPr>
                <w:i/>
                <w:iCs/>
                <w:sz w:val="20"/>
                <w:szCs w:val="20"/>
              </w:rPr>
              <w:t>руководитель лесопарка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младший обслуживающий персонал лесничества и лесопарка</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403EFE" w:rsidRDefault="00701615" w:rsidP="00DF6C2F">
            <w:pPr>
              <w:jc w:val="center"/>
              <w:rPr>
                <w:sz w:val="20"/>
                <w:szCs w:val="20"/>
              </w:rPr>
            </w:pPr>
            <w:r w:rsidRPr="00403EFE">
              <w:rPr>
                <w:sz w:val="20"/>
                <w:szCs w:val="20"/>
              </w:rPr>
              <w:t>71</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403EFE" w:rsidRDefault="00701615" w:rsidP="00DF6C2F">
            <w:pPr>
              <w:jc w:val="center"/>
              <w:rPr>
                <w:sz w:val="20"/>
                <w:szCs w:val="20"/>
              </w:rPr>
            </w:pPr>
            <w:r w:rsidRPr="00403EFE">
              <w:rPr>
                <w:sz w:val="20"/>
                <w:szCs w:val="20"/>
              </w:rPr>
              <w:t>67</w:t>
            </w:r>
          </w:p>
        </w:tc>
      </w:tr>
      <w:tr w:rsidR="00065633" w:rsidRPr="00065633" w:rsidTr="00416C4E">
        <w:trPr>
          <w:trHeight w:val="337"/>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Итого</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553"/>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3. Государственные бюджетные и автономные учреждения по охране, защите, воспроизводству лесов - всего</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11</w:t>
            </w: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783</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p w:rsidR="00DF6C2F" w:rsidRPr="00065633" w:rsidRDefault="00DF6C2F" w:rsidP="00DF6C2F">
            <w:pPr>
              <w:jc w:val="center"/>
              <w:rPr>
                <w:sz w:val="20"/>
                <w:szCs w:val="20"/>
              </w:rPr>
            </w:pPr>
            <w:r w:rsidRPr="00065633">
              <w:rPr>
                <w:sz w:val="20"/>
                <w:szCs w:val="20"/>
              </w:rPr>
              <w:t>783</w:t>
            </w:r>
          </w:p>
        </w:tc>
      </w:tr>
      <w:tr w:rsidR="00065633" w:rsidRPr="00065633" w:rsidTr="00416C4E">
        <w:trPr>
          <w:trHeight w:val="300"/>
        </w:trPr>
        <w:tc>
          <w:tcPr>
            <w:tcW w:w="2769" w:type="pct"/>
            <w:tcBorders>
              <w:top w:val="single" w:sz="4" w:space="0" w:color="auto"/>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в том числе:</w:t>
            </w:r>
          </w:p>
        </w:tc>
        <w:tc>
          <w:tcPr>
            <w:tcW w:w="575"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single" w:sz="4" w:space="0" w:color="auto"/>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административно-управленческий персонал</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121</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121</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летчики-наблюдатели</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инструкторы парашютно-десантной пожарной службы</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парашютист (десантник) - пожарный</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065633" w:rsidRPr="00065633" w:rsidTr="00416C4E">
        <w:trPr>
          <w:trHeight w:val="359"/>
        </w:trPr>
        <w:tc>
          <w:tcPr>
            <w:tcW w:w="2769" w:type="pct"/>
            <w:tcBorders>
              <w:top w:val="nil"/>
              <w:left w:val="single" w:sz="4" w:space="0" w:color="auto"/>
              <w:bottom w:val="single" w:sz="4" w:space="0" w:color="auto"/>
              <w:right w:val="single" w:sz="4" w:space="0" w:color="auto"/>
            </w:tcBorders>
            <w:shd w:val="clear" w:color="auto" w:fill="auto"/>
            <w:hideMark/>
          </w:tcPr>
          <w:p w:rsidR="00DF6C2F" w:rsidRPr="00065633" w:rsidRDefault="00DF6C2F" w:rsidP="00DF6C2F">
            <w:pPr>
              <w:spacing w:line="315" w:lineRule="atLeast"/>
              <w:textAlignment w:val="baseline"/>
              <w:rPr>
                <w:sz w:val="20"/>
                <w:szCs w:val="20"/>
              </w:rPr>
            </w:pPr>
            <w:r w:rsidRPr="00065633">
              <w:rPr>
                <w:sz w:val="20"/>
                <w:szCs w:val="20"/>
              </w:rPr>
              <w:t>рабочие (включая водителей, трактористов)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634</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634</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младший обслуживающий персонал</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28</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r w:rsidRPr="00065633">
              <w:rPr>
                <w:sz w:val="20"/>
                <w:szCs w:val="20"/>
              </w:rPr>
              <w:t>28</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393961">
            <w:pPr>
              <w:spacing w:line="315" w:lineRule="atLeast"/>
              <w:textAlignment w:val="baseline"/>
              <w:rPr>
                <w:sz w:val="20"/>
                <w:szCs w:val="20"/>
              </w:rPr>
            </w:pPr>
            <w:r w:rsidRPr="00065633">
              <w:rPr>
                <w:sz w:val="20"/>
                <w:szCs w:val="20"/>
              </w:rPr>
              <w:t xml:space="preserve">4. Иные учреждения и предприятия, находящиеся в ведении органа исполнительной власти субъекта </w:t>
            </w:r>
            <w:r w:rsidR="00393961">
              <w:rPr>
                <w:sz w:val="20"/>
                <w:szCs w:val="20"/>
              </w:rPr>
              <w:t>РФ</w:t>
            </w:r>
            <w:r w:rsidRPr="00065633">
              <w:rPr>
                <w:sz w:val="20"/>
                <w:szCs w:val="20"/>
              </w:rPr>
              <w:t xml:space="preserve"> в области лесных отношений (кроме лесничеств, лесопарков, государственных бюджетных и автономных учреждений по охране, защите, воспроизводству лесов)</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416C4E" w:rsidP="00DF6C2F">
            <w:pPr>
              <w:jc w:val="center"/>
              <w:rPr>
                <w:sz w:val="20"/>
                <w:szCs w:val="20"/>
              </w:rPr>
            </w:pPr>
            <w:r>
              <w:rPr>
                <w:sz w:val="20"/>
                <w:szCs w:val="20"/>
              </w:rPr>
              <w:t>-</w:t>
            </w: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416C4E" w:rsidP="00DF6C2F">
            <w:pPr>
              <w:jc w:val="center"/>
              <w:rPr>
                <w:sz w:val="20"/>
                <w:szCs w:val="20"/>
              </w:rPr>
            </w:pPr>
            <w:r>
              <w:rPr>
                <w:sz w:val="20"/>
                <w:szCs w:val="20"/>
              </w:rPr>
              <w:t>-</w:t>
            </w: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416C4E" w:rsidP="00DF6C2F">
            <w:pPr>
              <w:jc w:val="center"/>
              <w:rPr>
                <w:sz w:val="20"/>
                <w:szCs w:val="20"/>
              </w:rPr>
            </w:pPr>
            <w:r>
              <w:rPr>
                <w:sz w:val="20"/>
                <w:szCs w:val="20"/>
              </w:rPr>
              <w:t>-</w:t>
            </w:r>
          </w:p>
        </w:tc>
      </w:tr>
      <w:tr w:rsidR="00065633"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416C4E" w:rsidP="00DF6C2F">
            <w:pPr>
              <w:spacing w:line="315" w:lineRule="atLeast"/>
              <w:textAlignment w:val="baseline"/>
              <w:rPr>
                <w:sz w:val="20"/>
                <w:szCs w:val="20"/>
              </w:rPr>
            </w:pPr>
            <w:r>
              <w:rPr>
                <w:sz w:val="20"/>
                <w:szCs w:val="20"/>
              </w:rPr>
              <w:t xml:space="preserve">в том числе: административно- </w:t>
            </w:r>
            <w:r w:rsidR="00DF6C2F" w:rsidRPr="00065633">
              <w:rPr>
                <w:sz w:val="20"/>
                <w:szCs w:val="20"/>
              </w:rPr>
              <w:t>управленческий персонал</w:t>
            </w:r>
          </w:p>
        </w:tc>
        <w:tc>
          <w:tcPr>
            <w:tcW w:w="57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911"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c>
          <w:tcPr>
            <w:tcW w:w="745" w:type="pct"/>
            <w:tcBorders>
              <w:top w:val="nil"/>
              <w:left w:val="nil"/>
              <w:bottom w:val="single" w:sz="4" w:space="0" w:color="auto"/>
              <w:right w:val="single" w:sz="4" w:space="0" w:color="auto"/>
            </w:tcBorders>
            <w:shd w:val="clear" w:color="auto" w:fill="auto"/>
            <w:noWrap/>
            <w:vAlign w:val="center"/>
            <w:hideMark/>
          </w:tcPr>
          <w:p w:rsidR="00DF6C2F" w:rsidRPr="00065633" w:rsidRDefault="00DF6C2F" w:rsidP="00DF6C2F">
            <w:pPr>
              <w:jc w:val="center"/>
              <w:rPr>
                <w:sz w:val="20"/>
                <w:szCs w:val="20"/>
              </w:rPr>
            </w:pPr>
          </w:p>
        </w:tc>
      </w:tr>
      <w:tr w:rsidR="00DF6C2F" w:rsidRPr="00065633" w:rsidTr="00416C4E">
        <w:trPr>
          <w:trHeight w:val="300"/>
        </w:trPr>
        <w:tc>
          <w:tcPr>
            <w:tcW w:w="2769" w:type="pct"/>
            <w:tcBorders>
              <w:top w:val="nil"/>
              <w:left w:val="single" w:sz="4" w:space="0" w:color="auto"/>
              <w:bottom w:val="single" w:sz="4" w:space="0" w:color="auto"/>
              <w:right w:val="single" w:sz="4" w:space="0" w:color="auto"/>
            </w:tcBorders>
            <w:shd w:val="clear" w:color="auto" w:fill="auto"/>
            <w:noWrap/>
            <w:hideMark/>
          </w:tcPr>
          <w:p w:rsidR="00DF6C2F" w:rsidRPr="00065633" w:rsidRDefault="00DF6C2F" w:rsidP="00DF6C2F">
            <w:pPr>
              <w:spacing w:line="315" w:lineRule="atLeast"/>
              <w:textAlignment w:val="baseline"/>
              <w:rPr>
                <w:sz w:val="20"/>
                <w:szCs w:val="20"/>
              </w:rPr>
            </w:pPr>
            <w:r w:rsidRPr="00065633">
              <w:rPr>
                <w:sz w:val="20"/>
                <w:szCs w:val="20"/>
              </w:rPr>
              <w:t>рабочие</w:t>
            </w:r>
          </w:p>
        </w:tc>
        <w:tc>
          <w:tcPr>
            <w:tcW w:w="57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tc>
        <w:tc>
          <w:tcPr>
            <w:tcW w:w="911"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tc>
        <w:tc>
          <w:tcPr>
            <w:tcW w:w="745" w:type="pct"/>
            <w:tcBorders>
              <w:top w:val="nil"/>
              <w:left w:val="nil"/>
              <w:bottom w:val="single" w:sz="4" w:space="0" w:color="auto"/>
              <w:right w:val="single" w:sz="4" w:space="0" w:color="auto"/>
            </w:tcBorders>
            <w:shd w:val="clear" w:color="auto" w:fill="auto"/>
            <w:noWrap/>
            <w:hideMark/>
          </w:tcPr>
          <w:p w:rsidR="00DF6C2F" w:rsidRPr="00065633" w:rsidRDefault="00DF6C2F" w:rsidP="00DF6C2F">
            <w:pPr>
              <w:jc w:val="both"/>
              <w:rPr>
                <w:sz w:val="20"/>
                <w:szCs w:val="20"/>
              </w:rPr>
            </w:pPr>
          </w:p>
        </w:tc>
      </w:tr>
    </w:tbl>
    <w:p w:rsidR="00DF6C2F" w:rsidRPr="00065633" w:rsidRDefault="00DF6C2F" w:rsidP="00DF6C2F">
      <w:pPr>
        <w:rPr>
          <w:sz w:val="16"/>
          <w:szCs w:val="16"/>
        </w:rPr>
      </w:pPr>
    </w:p>
    <w:p w:rsidR="009A225E" w:rsidRDefault="00DF6C2F">
      <w:pPr>
        <w:spacing w:after="200" w:line="276" w:lineRule="auto"/>
        <w:rPr>
          <w:sz w:val="16"/>
          <w:szCs w:val="16"/>
        </w:rPr>
      </w:pPr>
      <w:r w:rsidRPr="00065633">
        <w:rPr>
          <w:sz w:val="16"/>
          <w:szCs w:val="16"/>
        </w:rPr>
        <w:t xml:space="preserve">* На год разработки </w:t>
      </w:r>
      <w:r w:rsidR="00237E4D" w:rsidRPr="00065633">
        <w:rPr>
          <w:sz w:val="16"/>
          <w:szCs w:val="16"/>
        </w:rPr>
        <w:t>Лесного плана</w:t>
      </w:r>
      <w:r w:rsidRPr="00065633">
        <w:rPr>
          <w:sz w:val="16"/>
          <w:szCs w:val="16"/>
        </w:rPr>
        <w:t xml:space="preserve"> субъекта Российской Федерации</w:t>
      </w:r>
      <w:r w:rsidR="009A225E">
        <w:rPr>
          <w:sz w:val="16"/>
          <w:szCs w:val="16"/>
        </w:rPr>
        <w:br w:type="page"/>
      </w:r>
    </w:p>
    <w:p w:rsidR="00DF6C2F" w:rsidRPr="00065633" w:rsidRDefault="00DF6C2F" w:rsidP="00DF6C2F">
      <w:pPr>
        <w:spacing w:after="200" w:line="276" w:lineRule="auto"/>
        <w:jc w:val="right"/>
        <w:rPr>
          <w:sz w:val="24"/>
        </w:rPr>
      </w:pPr>
      <w:r w:rsidRPr="00065633">
        <w:rPr>
          <w:sz w:val="24"/>
        </w:rPr>
        <w:lastRenderedPageBreak/>
        <w:t>Приложение 30</w:t>
      </w:r>
    </w:p>
    <w:p w:rsidR="00DF6C2F" w:rsidRPr="00065633" w:rsidRDefault="00DF6C2F" w:rsidP="00DF6C2F">
      <w:pPr>
        <w:jc w:val="right"/>
        <w:rPr>
          <w:sz w:val="16"/>
          <w:szCs w:val="16"/>
        </w:rPr>
      </w:pPr>
    </w:p>
    <w:p w:rsidR="00DF6C2F" w:rsidRPr="00065633" w:rsidRDefault="00DF6C2F" w:rsidP="00DF6C2F">
      <w:pPr>
        <w:jc w:val="center"/>
        <w:rPr>
          <w:b/>
          <w:sz w:val="24"/>
        </w:rPr>
      </w:pPr>
      <w:r w:rsidRPr="00065633">
        <w:rPr>
          <w:b/>
          <w:sz w:val="24"/>
        </w:rPr>
        <w:t>Планируемый средний размер платы за использование лесов по видам их использования</w:t>
      </w:r>
    </w:p>
    <w:p w:rsidR="00DF6C2F" w:rsidRPr="00065633" w:rsidRDefault="00DF6C2F" w:rsidP="00DF6C2F">
      <w:pPr>
        <w:jc w:val="center"/>
        <w:rPr>
          <w:sz w:val="16"/>
          <w:szCs w:val="16"/>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67"/>
        <w:gridCol w:w="851"/>
        <w:gridCol w:w="1418"/>
        <w:gridCol w:w="982"/>
        <w:gridCol w:w="991"/>
        <w:gridCol w:w="991"/>
        <w:gridCol w:w="994"/>
        <w:gridCol w:w="991"/>
        <w:gridCol w:w="994"/>
        <w:gridCol w:w="991"/>
        <w:gridCol w:w="994"/>
        <w:gridCol w:w="991"/>
        <w:gridCol w:w="988"/>
        <w:gridCol w:w="943"/>
      </w:tblGrid>
      <w:tr w:rsidR="00065633" w:rsidRPr="00065633" w:rsidTr="00730146">
        <w:trPr>
          <w:trHeight w:val="629"/>
          <w:tblHeader/>
        </w:trPr>
        <w:tc>
          <w:tcPr>
            <w:tcW w:w="564" w:type="pct"/>
            <w:vMerge w:val="restar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Вид использования лесов</w:t>
            </w:r>
          </w:p>
        </w:tc>
        <w:tc>
          <w:tcPr>
            <w:tcW w:w="288" w:type="pct"/>
            <w:vMerge w:val="restar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Ед. изм.</w:t>
            </w:r>
          </w:p>
        </w:tc>
        <w:tc>
          <w:tcPr>
            <w:tcW w:w="480" w:type="pct"/>
            <w:vMerge w:val="restar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Факторы, влияющие на размер платы (удаленность, качество)</w:t>
            </w:r>
          </w:p>
        </w:tc>
        <w:tc>
          <w:tcPr>
            <w:tcW w:w="332" w:type="pct"/>
            <w:vMerge w:val="restar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Средний размер платы в базовом году, рублей</w:t>
            </w:r>
          </w:p>
        </w:tc>
        <w:tc>
          <w:tcPr>
            <w:tcW w:w="3337" w:type="pct"/>
            <w:gridSpan w:val="10"/>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 xml:space="preserve">Средний размер платы на период действия разрабатываемого </w:t>
            </w:r>
            <w:r w:rsidR="00237E4D" w:rsidRPr="00065633">
              <w:rPr>
                <w:rFonts w:eastAsia="Calibri"/>
                <w:sz w:val="18"/>
                <w:szCs w:val="18"/>
              </w:rPr>
              <w:t>Лесного плана</w:t>
            </w:r>
            <w:r w:rsidRPr="00065633">
              <w:rPr>
                <w:rFonts w:eastAsia="Calibri"/>
                <w:sz w:val="18"/>
                <w:szCs w:val="18"/>
              </w:rPr>
              <w:t xml:space="preserve"> Липецкой области</w:t>
            </w:r>
          </w:p>
        </w:tc>
      </w:tr>
      <w:tr w:rsidR="00065633" w:rsidRPr="00065633" w:rsidTr="00730146">
        <w:trPr>
          <w:trHeight w:val="694"/>
          <w:tblHeader/>
        </w:trPr>
        <w:tc>
          <w:tcPr>
            <w:tcW w:w="564" w:type="pct"/>
            <w:vMerge/>
            <w:shd w:val="clear" w:color="auto" w:fill="auto"/>
            <w:vAlign w:val="center"/>
            <w:hideMark/>
          </w:tcPr>
          <w:p w:rsidR="00DF6C2F" w:rsidRPr="00065633" w:rsidRDefault="00DF6C2F" w:rsidP="00DF6C2F">
            <w:pPr>
              <w:jc w:val="center"/>
              <w:rPr>
                <w:rFonts w:eastAsia="Calibri"/>
                <w:sz w:val="18"/>
                <w:szCs w:val="18"/>
              </w:rPr>
            </w:pPr>
          </w:p>
        </w:tc>
        <w:tc>
          <w:tcPr>
            <w:tcW w:w="288" w:type="pct"/>
            <w:vMerge/>
            <w:shd w:val="clear" w:color="auto" w:fill="auto"/>
            <w:vAlign w:val="center"/>
            <w:hideMark/>
          </w:tcPr>
          <w:p w:rsidR="00DF6C2F" w:rsidRPr="00065633" w:rsidRDefault="00DF6C2F" w:rsidP="00DF6C2F">
            <w:pPr>
              <w:jc w:val="center"/>
              <w:rPr>
                <w:rFonts w:eastAsia="Calibri"/>
                <w:sz w:val="18"/>
                <w:szCs w:val="18"/>
              </w:rPr>
            </w:pPr>
          </w:p>
        </w:tc>
        <w:tc>
          <w:tcPr>
            <w:tcW w:w="480" w:type="pct"/>
            <w:vMerge/>
            <w:shd w:val="clear" w:color="auto" w:fill="auto"/>
            <w:vAlign w:val="center"/>
            <w:hideMark/>
          </w:tcPr>
          <w:p w:rsidR="00DF6C2F" w:rsidRPr="00065633" w:rsidRDefault="00DF6C2F" w:rsidP="00DF6C2F">
            <w:pPr>
              <w:jc w:val="center"/>
              <w:rPr>
                <w:rFonts w:eastAsia="Calibri"/>
                <w:sz w:val="18"/>
                <w:szCs w:val="18"/>
              </w:rPr>
            </w:pPr>
          </w:p>
        </w:tc>
        <w:tc>
          <w:tcPr>
            <w:tcW w:w="332" w:type="pct"/>
            <w:vMerge/>
            <w:shd w:val="clear" w:color="auto" w:fill="auto"/>
            <w:vAlign w:val="center"/>
            <w:hideMark/>
          </w:tcPr>
          <w:p w:rsidR="00DF6C2F" w:rsidRPr="00065633" w:rsidRDefault="00DF6C2F" w:rsidP="00DF6C2F">
            <w:pPr>
              <w:jc w:val="center"/>
              <w:rPr>
                <w:rFonts w:eastAsia="Calibri"/>
                <w:sz w:val="18"/>
                <w:szCs w:val="18"/>
              </w:rPr>
            </w:pP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 xml:space="preserve">2019 </w:t>
            </w: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2020</w:t>
            </w:r>
          </w:p>
        </w:tc>
        <w:tc>
          <w:tcPr>
            <w:tcW w:w="336" w:type="pct"/>
            <w:shd w:val="clear" w:color="auto" w:fill="auto"/>
            <w:noWrap/>
            <w:vAlign w:val="center"/>
            <w:hideMark/>
          </w:tcPr>
          <w:p w:rsidR="00DF6C2F" w:rsidRPr="00065633" w:rsidRDefault="00DF6C2F" w:rsidP="00DF6C2F">
            <w:pPr>
              <w:jc w:val="center"/>
              <w:rPr>
                <w:sz w:val="18"/>
                <w:szCs w:val="18"/>
              </w:rPr>
            </w:pPr>
            <w:r w:rsidRPr="00065633">
              <w:rPr>
                <w:sz w:val="18"/>
                <w:szCs w:val="18"/>
              </w:rPr>
              <w:t>2021</w:t>
            </w: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2022</w:t>
            </w:r>
          </w:p>
        </w:tc>
        <w:tc>
          <w:tcPr>
            <w:tcW w:w="336" w:type="pct"/>
            <w:shd w:val="clear" w:color="auto" w:fill="auto"/>
            <w:noWrap/>
            <w:vAlign w:val="center"/>
            <w:hideMark/>
          </w:tcPr>
          <w:p w:rsidR="00DF6C2F" w:rsidRPr="00065633" w:rsidRDefault="00DF6C2F" w:rsidP="00DF6C2F">
            <w:pPr>
              <w:jc w:val="center"/>
              <w:rPr>
                <w:sz w:val="18"/>
                <w:szCs w:val="18"/>
              </w:rPr>
            </w:pPr>
            <w:r w:rsidRPr="00065633">
              <w:rPr>
                <w:sz w:val="18"/>
                <w:szCs w:val="18"/>
              </w:rPr>
              <w:t>2023</w:t>
            </w: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2024</w:t>
            </w:r>
          </w:p>
        </w:tc>
        <w:tc>
          <w:tcPr>
            <w:tcW w:w="336" w:type="pct"/>
            <w:shd w:val="clear" w:color="auto" w:fill="auto"/>
            <w:noWrap/>
            <w:vAlign w:val="center"/>
            <w:hideMark/>
          </w:tcPr>
          <w:p w:rsidR="00DF6C2F" w:rsidRPr="00065633" w:rsidRDefault="00DF6C2F" w:rsidP="00DF6C2F">
            <w:pPr>
              <w:jc w:val="center"/>
              <w:rPr>
                <w:sz w:val="18"/>
                <w:szCs w:val="18"/>
              </w:rPr>
            </w:pPr>
            <w:r w:rsidRPr="00065633">
              <w:rPr>
                <w:sz w:val="18"/>
                <w:szCs w:val="18"/>
              </w:rPr>
              <w:t>2025</w:t>
            </w:r>
          </w:p>
        </w:tc>
        <w:tc>
          <w:tcPr>
            <w:tcW w:w="335" w:type="pct"/>
            <w:shd w:val="clear" w:color="auto" w:fill="auto"/>
            <w:noWrap/>
            <w:vAlign w:val="center"/>
            <w:hideMark/>
          </w:tcPr>
          <w:p w:rsidR="00DF6C2F" w:rsidRPr="00065633" w:rsidRDefault="00DF6C2F" w:rsidP="00DF6C2F">
            <w:pPr>
              <w:jc w:val="center"/>
              <w:rPr>
                <w:sz w:val="18"/>
                <w:szCs w:val="18"/>
              </w:rPr>
            </w:pPr>
            <w:r w:rsidRPr="00065633">
              <w:rPr>
                <w:sz w:val="18"/>
                <w:szCs w:val="18"/>
              </w:rPr>
              <w:t>2026</w:t>
            </w:r>
          </w:p>
        </w:tc>
        <w:tc>
          <w:tcPr>
            <w:tcW w:w="334" w:type="pct"/>
            <w:shd w:val="clear" w:color="auto" w:fill="auto"/>
            <w:noWrap/>
            <w:vAlign w:val="center"/>
            <w:hideMark/>
          </w:tcPr>
          <w:p w:rsidR="00DF6C2F" w:rsidRPr="00065633" w:rsidRDefault="00DF6C2F" w:rsidP="00DF6C2F">
            <w:pPr>
              <w:jc w:val="center"/>
              <w:rPr>
                <w:sz w:val="18"/>
                <w:szCs w:val="18"/>
              </w:rPr>
            </w:pPr>
            <w:r w:rsidRPr="00065633">
              <w:rPr>
                <w:sz w:val="18"/>
                <w:szCs w:val="18"/>
              </w:rPr>
              <w:t>2027</w:t>
            </w:r>
          </w:p>
        </w:tc>
        <w:tc>
          <w:tcPr>
            <w:tcW w:w="319" w:type="pct"/>
            <w:shd w:val="clear" w:color="auto" w:fill="auto"/>
            <w:noWrap/>
            <w:vAlign w:val="center"/>
            <w:hideMark/>
          </w:tcPr>
          <w:p w:rsidR="00DF6C2F" w:rsidRPr="00065633" w:rsidRDefault="00DF6C2F" w:rsidP="00DF6C2F">
            <w:pPr>
              <w:jc w:val="center"/>
              <w:rPr>
                <w:sz w:val="18"/>
                <w:szCs w:val="18"/>
              </w:rPr>
            </w:pPr>
            <w:r w:rsidRPr="00065633">
              <w:rPr>
                <w:sz w:val="18"/>
                <w:szCs w:val="18"/>
              </w:rPr>
              <w:t>2028</w:t>
            </w:r>
          </w:p>
        </w:tc>
      </w:tr>
      <w:tr w:rsidR="00065633" w:rsidRPr="00065633" w:rsidTr="00730146">
        <w:trPr>
          <w:trHeight w:val="252"/>
        </w:trPr>
        <w:tc>
          <w:tcPr>
            <w:tcW w:w="564" w:type="pc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1</w:t>
            </w:r>
          </w:p>
        </w:tc>
        <w:tc>
          <w:tcPr>
            <w:tcW w:w="288" w:type="pc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2</w:t>
            </w:r>
          </w:p>
        </w:tc>
        <w:tc>
          <w:tcPr>
            <w:tcW w:w="480" w:type="pc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3</w:t>
            </w:r>
          </w:p>
        </w:tc>
        <w:tc>
          <w:tcPr>
            <w:tcW w:w="332" w:type="pct"/>
            <w:shd w:val="clear" w:color="auto" w:fill="auto"/>
            <w:vAlign w:val="center"/>
            <w:hideMark/>
          </w:tcPr>
          <w:p w:rsidR="00DF6C2F" w:rsidRPr="00065633" w:rsidRDefault="00DF6C2F" w:rsidP="00DF6C2F">
            <w:pPr>
              <w:jc w:val="center"/>
              <w:rPr>
                <w:rFonts w:eastAsia="Calibri"/>
                <w:sz w:val="18"/>
                <w:szCs w:val="18"/>
              </w:rPr>
            </w:pPr>
            <w:r w:rsidRPr="00065633">
              <w:rPr>
                <w:rFonts w:eastAsia="Calibri"/>
                <w:sz w:val="18"/>
                <w:szCs w:val="18"/>
              </w:rPr>
              <w:t>4</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5</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6</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7</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8</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9</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10</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11</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12</w:t>
            </w:r>
          </w:p>
        </w:tc>
        <w:tc>
          <w:tcPr>
            <w:tcW w:w="334"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13</w:t>
            </w:r>
          </w:p>
        </w:tc>
        <w:tc>
          <w:tcPr>
            <w:tcW w:w="319" w:type="pct"/>
            <w:shd w:val="clear" w:color="auto" w:fill="auto"/>
            <w:noWrap/>
            <w:vAlign w:val="center"/>
            <w:hideMark/>
          </w:tcPr>
          <w:p w:rsidR="00DF6C2F" w:rsidRPr="00065633" w:rsidRDefault="00DF6C2F" w:rsidP="00DF6C2F">
            <w:pPr>
              <w:jc w:val="center"/>
              <w:rPr>
                <w:rFonts w:eastAsia="Calibri"/>
                <w:sz w:val="18"/>
                <w:szCs w:val="18"/>
              </w:rPr>
            </w:pPr>
            <w:r w:rsidRPr="00065633">
              <w:rPr>
                <w:rFonts w:eastAsia="Calibri"/>
                <w:sz w:val="18"/>
                <w:szCs w:val="18"/>
              </w:rPr>
              <w:t>14</w:t>
            </w:r>
          </w:p>
        </w:tc>
      </w:tr>
      <w:tr w:rsidR="00065633" w:rsidRPr="00065633" w:rsidTr="00730146">
        <w:trPr>
          <w:trHeight w:val="380"/>
        </w:trPr>
        <w:tc>
          <w:tcPr>
            <w:tcW w:w="564" w:type="pct"/>
            <w:shd w:val="clear" w:color="auto" w:fill="auto"/>
            <w:noWrap/>
            <w:vAlign w:val="center"/>
            <w:hideMark/>
          </w:tcPr>
          <w:p w:rsidR="00DF6C2F" w:rsidRPr="00065633" w:rsidRDefault="00DF6C2F" w:rsidP="00DF6C2F">
            <w:pPr>
              <w:jc w:val="center"/>
              <w:rPr>
                <w:sz w:val="20"/>
                <w:szCs w:val="20"/>
              </w:rPr>
            </w:pPr>
            <w:r w:rsidRPr="00065633">
              <w:rPr>
                <w:sz w:val="20"/>
                <w:szCs w:val="20"/>
              </w:rPr>
              <w:t>Заготовка древесины</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руб./м3</w:t>
            </w:r>
          </w:p>
        </w:tc>
        <w:tc>
          <w:tcPr>
            <w:tcW w:w="480" w:type="pct"/>
            <w:vMerge w:val="restart"/>
            <w:shd w:val="clear" w:color="auto" w:fill="auto"/>
            <w:vAlign w:val="center"/>
            <w:hideMark/>
          </w:tcPr>
          <w:p w:rsidR="00DF6C2F" w:rsidRPr="00065633" w:rsidRDefault="00DF6C2F" w:rsidP="00DF6C2F">
            <w:pPr>
              <w:jc w:val="center"/>
              <w:rPr>
                <w:sz w:val="20"/>
                <w:szCs w:val="20"/>
              </w:rPr>
            </w:pPr>
            <w:r w:rsidRPr="00065633">
              <w:rPr>
                <w:rFonts w:eastAsia="Calibri"/>
                <w:sz w:val="18"/>
                <w:szCs w:val="18"/>
              </w:rPr>
              <w:t>Порода, расстояние вывозки, лесо-таксовый район, разряд такс, товарная структура</w:t>
            </w:r>
            <w:r w:rsidRPr="00065633">
              <w:rPr>
                <w:sz w:val="20"/>
                <w:szCs w:val="20"/>
              </w:rPr>
              <w:t> </w:t>
            </w:r>
          </w:p>
          <w:p w:rsidR="00DF6C2F" w:rsidRPr="00065633" w:rsidRDefault="00DF6C2F" w:rsidP="00DF6C2F">
            <w:pPr>
              <w:jc w:val="center"/>
              <w:rPr>
                <w:sz w:val="20"/>
                <w:szCs w:val="20"/>
              </w:rPr>
            </w:pP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62</w:t>
            </w:r>
            <w:r w:rsidR="00FE2E60">
              <w:rPr>
                <w:sz w:val="20"/>
                <w:szCs w:val="20"/>
              </w:rPr>
              <w:t>,</w:t>
            </w:r>
            <w:r w:rsidRPr="00065633">
              <w:rPr>
                <w:sz w:val="20"/>
                <w:szCs w:val="20"/>
              </w:rPr>
              <w:t>8</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99</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109</w:t>
            </w:r>
            <w:r w:rsidR="00FE2E60">
              <w:rPr>
                <w:sz w:val="20"/>
                <w:szCs w:val="20"/>
              </w:rPr>
              <w:t>,</w:t>
            </w:r>
            <w:r w:rsidRPr="00065633">
              <w:rPr>
                <w:sz w:val="20"/>
                <w:szCs w:val="20"/>
              </w:rPr>
              <w:t>0</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113</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117</w:t>
            </w:r>
            <w:r w:rsidR="00FE2E60">
              <w:rPr>
                <w:sz w:val="20"/>
                <w:szCs w:val="20"/>
              </w:rPr>
              <w:t>,</w:t>
            </w:r>
            <w:r w:rsidRPr="00065633">
              <w:rPr>
                <w:sz w:val="20"/>
                <w:szCs w:val="20"/>
              </w:rPr>
              <w:t>2</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121</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126</w:t>
            </w:r>
            <w:r w:rsidR="00FE2E60">
              <w:rPr>
                <w:sz w:val="20"/>
                <w:szCs w:val="20"/>
              </w:rPr>
              <w:t>,</w:t>
            </w:r>
            <w:r w:rsidRPr="00065633">
              <w:rPr>
                <w:sz w:val="20"/>
                <w:szCs w:val="20"/>
              </w:rPr>
              <w:t>0</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130</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134</w:t>
            </w:r>
            <w:r w:rsidR="00FE2E60">
              <w:rPr>
                <w:sz w:val="20"/>
                <w:szCs w:val="20"/>
              </w:rPr>
              <w:t>,</w:t>
            </w:r>
            <w:r w:rsidRPr="00065633">
              <w:rPr>
                <w:sz w:val="20"/>
                <w:szCs w:val="20"/>
              </w:rPr>
              <w:t>1</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137</w:t>
            </w:r>
            <w:r w:rsidR="00FE2E60">
              <w:rPr>
                <w:sz w:val="20"/>
                <w:szCs w:val="20"/>
              </w:rPr>
              <w:t>,</w:t>
            </w:r>
            <w:r w:rsidRPr="00065633">
              <w:rPr>
                <w:sz w:val="20"/>
                <w:szCs w:val="20"/>
              </w:rPr>
              <w:t>6</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141</w:t>
            </w:r>
            <w:r w:rsidR="00FE2E60">
              <w:rPr>
                <w:sz w:val="20"/>
                <w:szCs w:val="20"/>
              </w:rPr>
              <w:t>,</w:t>
            </w:r>
            <w:r w:rsidRPr="00065633">
              <w:rPr>
                <w:sz w:val="20"/>
                <w:szCs w:val="20"/>
              </w:rPr>
              <w:t>1</w:t>
            </w:r>
          </w:p>
        </w:tc>
      </w:tr>
      <w:tr w:rsidR="00065633" w:rsidRPr="00065633" w:rsidTr="00730146">
        <w:trPr>
          <w:trHeight w:val="360"/>
        </w:trPr>
        <w:tc>
          <w:tcPr>
            <w:tcW w:w="564" w:type="pct"/>
            <w:shd w:val="clear" w:color="auto" w:fill="auto"/>
            <w:vAlign w:val="center"/>
            <w:hideMark/>
          </w:tcPr>
          <w:p w:rsidR="00DF6C2F" w:rsidRPr="00065633" w:rsidRDefault="00DF6C2F" w:rsidP="00DF6C2F">
            <w:pPr>
              <w:rPr>
                <w:rFonts w:eastAsia="Calibri"/>
                <w:sz w:val="18"/>
                <w:szCs w:val="18"/>
              </w:rPr>
            </w:pPr>
            <w:r w:rsidRPr="00065633">
              <w:rPr>
                <w:sz w:val="20"/>
                <w:szCs w:val="20"/>
              </w:rPr>
              <w:t>в том числе:</w:t>
            </w:r>
            <w:r w:rsidRPr="00065633">
              <w:rPr>
                <w:sz w:val="20"/>
                <w:szCs w:val="20"/>
              </w:rPr>
              <w:br/>
              <w:t>сплошные рубки</w:t>
            </w:r>
          </w:p>
        </w:tc>
        <w:tc>
          <w:tcPr>
            <w:tcW w:w="288" w:type="pct"/>
            <w:shd w:val="clear" w:color="auto" w:fill="auto"/>
            <w:vAlign w:val="center"/>
            <w:hideMark/>
          </w:tcPr>
          <w:p w:rsidR="00DF6C2F" w:rsidRPr="00065633" w:rsidRDefault="00DF6C2F" w:rsidP="00DF6C2F">
            <w:pPr>
              <w:jc w:val="center"/>
              <w:rPr>
                <w:rFonts w:eastAsia="Calibri"/>
                <w:sz w:val="18"/>
                <w:szCs w:val="18"/>
              </w:rPr>
            </w:pPr>
            <w:r w:rsidRPr="00065633">
              <w:rPr>
                <w:sz w:val="20"/>
                <w:szCs w:val="20"/>
              </w:rPr>
              <w:t>руб./м3</w:t>
            </w:r>
          </w:p>
        </w:tc>
        <w:tc>
          <w:tcPr>
            <w:tcW w:w="480" w:type="pct"/>
            <w:vMerge/>
            <w:shd w:val="clear" w:color="auto" w:fill="auto"/>
            <w:vAlign w:val="center"/>
            <w:hideMark/>
          </w:tcPr>
          <w:p w:rsidR="00DF6C2F" w:rsidRPr="00065633" w:rsidRDefault="00DF6C2F" w:rsidP="00DF6C2F">
            <w:pPr>
              <w:jc w:val="center"/>
              <w:rPr>
                <w:rFonts w:eastAsia="Calibri"/>
                <w:sz w:val="18"/>
                <w:szCs w:val="18"/>
              </w:rPr>
            </w:pPr>
          </w:p>
        </w:tc>
        <w:tc>
          <w:tcPr>
            <w:tcW w:w="332"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124</w:t>
            </w:r>
            <w:r w:rsidR="00FE2E60">
              <w:rPr>
                <w:sz w:val="20"/>
                <w:szCs w:val="20"/>
              </w:rPr>
              <w:t>,</w:t>
            </w:r>
            <w:r w:rsidRPr="00065633">
              <w:rPr>
                <w:sz w:val="20"/>
                <w:szCs w:val="20"/>
              </w:rPr>
              <w:t>3</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195</w:t>
            </w:r>
            <w:r w:rsidR="00FE2E60">
              <w:rPr>
                <w:sz w:val="20"/>
                <w:szCs w:val="20"/>
              </w:rPr>
              <w:t>,</w:t>
            </w:r>
            <w:r w:rsidRPr="00065633">
              <w:rPr>
                <w:sz w:val="20"/>
                <w:szCs w:val="20"/>
              </w:rPr>
              <w:t>9</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215</w:t>
            </w:r>
            <w:r w:rsidR="00FE2E60">
              <w:rPr>
                <w:sz w:val="20"/>
                <w:szCs w:val="20"/>
              </w:rPr>
              <w:t>,</w:t>
            </w:r>
            <w:r w:rsidRPr="00065633">
              <w:rPr>
                <w:sz w:val="20"/>
                <w:szCs w:val="20"/>
              </w:rPr>
              <w:t>7</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223</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231</w:t>
            </w:r>
            <w:r w:rsidR="00FE2E60">
              <w:rPr>
                <w:sz w:val="20"/>
                <w:szCs w:val="20"/>
              </w:rPr>
              <w:t>,</w:t>
            </w:r>
            <w:r w:rsidRPr="00065633">
              <w:rPr>
                <w:sz w:val="20"/>
                <w:szCs w:val="20"/>
              </w:rPr>
              <w:t>9</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240</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249</w:t>
            </w:r>
            <w:r w:rsidR="00FE2E60">
              <w:rPr>
                <w:sz w:val="20"/>
                <w:szCs w:val="20"/>
              </w:rPr>
              <w:t>,</w:t>
            </w:r>
            <w:r w:rsidRPr="00065633">
              <w:rPr>
                <w:sz w:val="20"/>
                <w:szCs w:val="20"/>
              </w:rPr>
              <w:t>4</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258</w:t>
            </w:r>
            <w:r w:rsidR="00FE2E60">
              <w:rPr>
                <w:sz w:val="20"/>
                <w:szCs w:val="20"/>
              </w:rPr>
              <w:t>,</w:t>
            </w:r>
            <w:r w:rsidRPr="00065633">
              <w:rPr>
                <w:sz w:val="20"/>
                <w:szCs w:val="20"/>
              </w:rPr>
              <w:t>6</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265</w:t>
            </w:r>
            <w:r w:rsidR="00FE2E60">
              <w:rPr>
                <w:sz w:val="20"/>
                <w:szCs w:val="20"/>
              </w:rPr>
              <w:t>,</w:t>
            </w:r>
            <w:r w:rsidRPr="00065633">
              <w:rPr>
                <w:sz w:val="20"/>
                <w:szCs w:val="20"/>
              </w:rPr>
              <w:t>4</w:t>
            </w:r>
          </w:p>
        </w:tc>
        <w:tc>
          <w:tcPr>
            <w:tcW w:w="334"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272</w:t>
            </w:r>
            <w:r w:rsidR="00FE2E60">
              <w:rPr>
                <w:sz w:val="20"/>
                <w:szCs w:val="20"/>
              </w:rPr>
              <w:t>,</w:t>
            </w:r>
            <w:r w:rsidRPr="00065633">
              <w:rPr>
                <w:sz w:val="20"/>
                <w:szCs w:val="20"/>
              </w:rPr>
              <w:t>3</w:t>
            </w:r>
          </w:p>
        </w:tc>
        <w:tc>
          <w:tcPr>
            <w:tcW w:w="319"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279</w:t>
            </w:r>
            <w:r w:rsidR="00FE2E60">
              <w:rPr>
                <w:sz w:val="20"/>
                <w:szCs w:val="20"/>
              </w:rPr>
              <w:t>,</w:t>
            </w:r>
            <w:r w:rsidRPr="00065633">
              <w:rPr>
                <w:sz w:val="20"/>
                <w:szCs w:val="20"/>
              </w:rPr>
              <w:t>3</w:t>
            </w:r>
          </w:p>
        </w:tc>
      </w:tr>
      <w:tr w:rsidR="00065633" w:rsidRPr="00065633" w:rsidTr="00730146">
        <w:trPr>
          <w:trHeight w:val="435"/>
        </w:trPr>
        <w:tc>
          <w:tcPr>
            <w:tcW w:w="564" w:type="pct"/>
            <w:shd w:val="clear" w:color="auto" w:fill="auto"/>
            <w:noWrap/>
            <w:vAlign w:val="center"/>
            <w:hideMark/>
          </w:tcPr>
          <w:p w:rsidR="00DF6C2F" w:rsidRPr="00065633" w:rsidRDefault="00DF6C2F" w:rsidP="00DF6C2F">
            <w:pPr>
              <w:rPr>
                <w:rFonts w:eastAsia="Calibri"/>
                <w:sz w:val="18"/>
                <w:szCs w:val="18"/>
              </w:rPr>
            </w:pPr>
            <w:r w:rsidRPr="00065633">
              <w:rPr>
                <w:sz w:val="20"/>
                <w:szCs w:val="20"/>
              </w:rPr>
              <w:t>выборочные рубки</w:t>
            </w:r>
          </w:p>
        </w:tc>
        <w:tc>
          <w:tcPr>
            <w:tcW w:w="288" w:type="pct"/>
            <w:shd w:val="clear" w:color="auto" w:fill="auto"/>
            <w:vAlign w:val="center"/>
            <w:hideMark/>
          </w:tcPr>
          <w:p w:rsidR="00DF6C2F" w:rsidRPr="00065633" w:rsidRDefault="00DF6C2F" w:rsidP="00DF6C2F">
            <w:pPr>
              <w:jc w:val="center"/>
              <w:rPr>
                <w:rFonts w:eastAsia="Calibri"/>
                <w:sz w:val="18"/>
                <w:szCs w:val="18"/>
              </w:rPr>
            </w:pPr>
            <w:r w:rsidRPr="00065633">
              <w:rPr>
                <w:sz w:val="20"/>
                <w:szCs w:val="20"/>
              </w:rPr>
              <w:t>руб./м3</w:t>
            </w:r>
          </w:p>
        </w:tc>
        <w:tc>
          <w:tcPr>
            <w:tcW w:w="480" w:type="pct"/>
            <w:vMerge/>
            <w:shd w:val="clear" w:color="auto" w:fill="auto"/>
            <w:vAlign w:val="center"/>
            <w:hideMark/>
          </w:tcPr>
          <w:p w:rsidR="00DF6C2F" w:rsidRPr="00065633" w:rsidRDefault="00DF6C2F" w:rsidP="00DF6C2F">
            <w:pPr>
              <w:jc w:val="center"/>
              <w:rPr>
                <w:rFonts w:eastAsia="Calibri"/>
                <w:sz w:val="18"/>
                <w:szCs w:val="18"/>
              </w:rPr>
            </w:pPr>
          </w:p>
        </w:tc>
        <w:tc>
          <w:tcPr>
            <w:tcW w:w="332"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30</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48</w:t>
            </w:r>
            <w:r w:rsidR="00FE2E60">
              <w:rPr>
                <w:sz w:val="20"/>
                <w:szCs w:val="20"/>
              </w:rPr>
              <w:t>,</w:t>
            </w:r>
            <w:r w:rsidRPr="00065633">
              <w:rPr>
                <w:sz w:val="20"/>
                <w:szCs w:val="20"/>
              </w:rPr>
              <w:t>1</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52</w:t>
            </w:r>
            <w:r w:rsidR="00FE2E60">
              <w:rPr>
                <w:sz w:val="20"/>
                <w:szCs w:val="20"/>
              </w:rPr>
              <w:t>,</w:t>
            </w:r>
            <w:r w:rsidRPr="00065633">
              <w:rPr>
                <w:sz w:val="20"/>
                <w:szCs w:val="20"/>
              </w:rPr>
              <w:t>9</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54</w:t>
            </w:r>
            <w:r w:rsidR="00FE2E60">
              <w:rPr>
                <w:sz w:val="20"/>
                <w:szCs w:val="20"/>
              </w:rPr>
              <w:t>,</w:t>
            </w:r>
            <w:r w:rsidRPr="00065633">
              <w:rPr>
                <w:sz w:val="20"/>
                <w:szCs w:val="20"/>
              </w:rPr>
              <w:t>9</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56</w:t>
            </w:r>
            <w:r w:rsidR="00FE2E60">
              <w:rPr>
                <w:sz w:val="20"/>
                <w:szCs w:val="20"/>
              </w:rPr>
              <w:t>,</w:t>
            </w:r>
            <w:r w:rsidRPr="00065633">
              <w:rPr>
                <w:sz w:val="20"/>
                <w:szCs w:val="20"/>
              </w:rPr>
              <w:t>9</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59</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61</w:t>
            </w:r>
            <w:r w:rsidR="00FE2E60">
              <w:rPr>
                <w:sz w:val="20"/>
                <w:szCs w:val="20"/>
              </w:rPr>
              <w:t>,</w:t>
            </w:r>
            <w:r w:rsidRPr="00065633">
              <w:rPr>
                <w:sz w:val="20"/>
                <w:szCs w:val="20"/>
              </w:rPr>
              <w:t>2</w:t>
            </w:r>
          </w:p>
        </w:tc>
        <w:tc>
          <w:tcPr>
            <w:tcW w:w="336"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63</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65</w:t>
            </w:r>
            <w:r w:rsidR="00FE2E60">
              <w:rPr>
                <w:sz w:val="20"/>
                <w:szCs w:val="20"/>
              </w:rPr>
              <w:t>,</w:t>
            </w:r>
            <w:r w:rsidRPr="00065633">
              <w:rPr>
                <w:sz w:val="20"/>
                <w:szCs w:val="20"/>
              </w:rPr>
              <w:t>1</w:t>
            </w:r>
          </w:p>
        </w:tc>
        <w:tc>
          <w:tcPr>
            <w:tcW w:w="334"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66</w:t>
            </w:r>
            <w:r w:rsidR="00FE2E60">
              <w:rPr>
                <w:sz w:val="20"/>
                <w:szCs w:val="20"/>
              </w:rPr>
              <w:t>,</w:t>
            </w:r>
            <w:r w:rsidRPr="00065633">
              <w:rPr>
                <w:sz w:val="20"/>
                <w:szCs w:val="20"/>
              </w:rPr>
              <w:t>8</w:t>
            </w:r>
          </w:p>
        </w:tc>
        <w:tc>
          <w:tcPr>
            <w:tcW w:w="319" w:type="pct"/>
            <w:shd w:val="clear" w:color="auto" w:fill="auto"/>
            <w:noWrap/>
            <w:vAlign w:val="center"/>
            <w:hideMark/>
          </w:tcPr>
          <w:p w:rsidR="00DF6C2F" w:rsidRPr="00065633" w:rsidRDefault="00DF6C2F" w:rsidP="00DF6C2F">
            <w:pPr>
              <w:jc w:val="center"/>
              <w:rPr>
                <w:rFonts w:eastAsia="Calibri"/>
                <w:sz w:val="18"/>
                <w:szCs w:val="18"/>
              </w:rPr>
            </w:pPr>
            <w:r w:rsidRPr="00065633">
              <w:rPr>
                <w:sz w:val="20"/>
                <w:szCs w:val="20"/>
              </w:rPr>
              <w:t>68</w:t>
            </w:r>
            <w:r w:rsidR="00FE2E60">
              <w:rPr>
                <w:sz w:val="20"/>
                <w:szCs w:val="20"/>
              </w:rPr>
              <w:t>,</w:t>
            </w:r>
            <w:r w:rsidRPr="00065633">
              <w:rPr>
                <w:sz w:val="20"/>
                <w:szCs w:val="20"/>
              </w:rPr>
              <w:t>5</w:t>
            </w:r>
          </w:p>
        </w:tc>
      </w:tr>
      <w:tr w:rsidR="00065633" w:rsidRPr="00065633" w:rsidTr="00730146">
        <w:trPr>
          <w:trHeight w:val="578"/>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t>Осуществление видов деятельности в сфере охотничьего хозяйства</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руб./га</w:t>
            </w:r>
          </w:p>
        </w:tc>
        <w:tc>
          <w:tcPr>
            <w:tcW w:w="480" w:type="pct"/>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11</w:t>
            </w:r>
            <w:r w:rsidR="00FE2E60">
              <w:rPr>
                <w:sz w:val="20"/>
                <w:szCs w:val="20"/>
              </w:rPr>
              <w:t>,</w:t>
            </w:r>
            <w:r w:rsidRPr="00065633">
              <w:rPr>
                <w:sz w:val="20"/>
                <w:szCs w:val="20"/>
              </w:rPr>
              <w:t>1</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16</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19</w:t>
            </w:r>
            <w:r w:rsidR="00FE2E60">
              <w:rPr>
                <w:sz w:val="20"/>
                <w:szCs w:val="20"/>
              </w:rPr>
              <w:t>,</w:t>
            </w:r>
            <w:r w:rsidRPr="00065633">
              <w:rPr>
                <w:sz w:val="20"/>
                <w:szCs w:val="20"/>
              </w:rPr>
              <w:t>1</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19</w:t>
            </w:r>
            <w:r w:rsidR="00FE2E60">
              <w:rPr>
                <w:sz w:val="20"/>
                <w:szCs w:val="20"/>
              </w:rPr>
              <w:t>,</w:t>
            </w:r>
            <w:r w:rsidRPr="00065633">
              <w:rPr>
                <w:sz w:val="20"/>
                <w:szCs w:val="20"/>
              </w:rPr>
              <w:t>9</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20</w:t>
            </w:r>
            <w:r w:rsidR="00FE2E60">
              <w:rPr>
                <w:sz w:val="20"/>
                <w:szCs w:val="20"/>
              </w:rPr>
              <w:t>,</w:t>
            </w:r>
            <w:r w:rsidRPr="00065633">
              <w:rPr>
                <w:sz w:val="20"/>
                <w:szCs w:val="20"/>
              </w:rPr>
              <w:t>6</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21</w:t>
            </w:r>
            <w:r w:rsidR="00FE2E60">
              <w:rPr>
                <w:sz w:val="20"/>
                <w:szCs w:val="20"/>
              </w:rPr>
              <w:t>,</w:t>
            </w:r>
            <w:r w:rsidRPr="00065633">
              <w:rPr>
                <w:sz w:val="20"/>
                <w:szCs w:val="20"/>
              </w:rPr>
              <w:t>4</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22</w:t>
            </w:r>
            <w:r w:rsidR="00FE2E60">
              <w:rPr>
                <w:sz w:val="20"/>
                <w:szCs w:val="20"/>
              </w:rPr>
              <w:t>,</w:t>
            </w:r>
            <w:r w:rsidRPr="00065633">
              <w:rPr>
                <w:sz w:val="20"/>
                <w:szCs w:val="20"/>
              </w:rPr>
              <w:t>1</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23</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23</w:t>
            </w:r>
            <w:r w:rsidR="00FE2E60">
              <w:rPr>
                <w:sz w:val="20"/>
                <w:szCs w:val="20"/>
              </w:rPr>
              <w:t>,</w:t>
            </w:r>
            <w:r w:rsidRPr="00065633">
              <w:rPr>
                <w:sz w:val="20"/>
                <w:szCs w:val="20"/>
              </w:rPr>
              <w:t>6</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24</w:t>
            </w:r>
            <w:r w:rsidR="00FE2E60">
              <w:rPr>
                <w:sz w:val="20"/>
                <w:szCs w:val="20"/>
              </w:rPr>
              <w:t>,</w:t>
            </w:r>
            <w:r w:rsidRPr="00065633">
              <w:rPr>
                <w:sz w:val="20"/>
                <w:szCs w:val="20"/>
              </w:rPr>
              <w:t>2</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24</w:t>
            </w:r>
            <w:r w:rsidR="00FE2E60">
              <w:rPr>
                <w:sz w:val="20"/>
                <w:szCs w:val="20"/>
              </w:rPr>
              <w:t>,</w:t>
            </w:r>
            <w:r w:rsidRPr="00065633">
              <w:rPr>
                <w:sz w:val="20"/>
                <w:szCs w:val="20"/>
              </w:rPr>
              <w:t>8</w:t>
            </w:r>
          </w:p>
        </w:tc>
      </w:tr>
      <w:tr w:rsidR="00065633" w:rsidRPr="00065633" w:rsidTr="00730146">
        <w:trPr>
          <w:trHeight w:val="623"/>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t>Осуществление рекреационной деятельности</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руб./га</w:t>
            </w:r>
          </w:p>
        </w:tc>
        <w:tc>
          <w:tcPr>
            <w:tcW w:w="480" w:type="pct"/>
            <w:shd w:val="clear" w:color="auto" w:fill="auto"/>
            <w:noWrap/>
            <w:vAlign w:val="center"/>
            <w:hideMark/>
          </w:tcPr>
          <w:p w:rsidR="00DF6C2F" w:rsidRPr="00065633" w:rsidRDefault="00DF6C2F" w:rsidP="00DF6C2F">
            <w:pPr>
              <w:jc w:val="center"/>
              <w:rPr>
                <w:sz w:val="20"/>
                <w:szCs w:val="20"/>
              </w:rPr>
            </w:pPr>
            <w:r w:rsidRPr="00065633">
              <w:rPr>
                <w:sz w:val="20"/>
                <w:szCs w:val="20"/>
              </w:rPr>
              <w:t>приближенность к дорогам общего пользования</w:t>
            </w: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23918</w:t>
            </w:r>
            <w:r w:rsidR="00FE2E60">
              <w:rPr>
                <w:sz w:val="20"/>
                <w:szCs w:val="20"/>
              </w:rPr>
              <w:t>,</w:t>
            </w:r>
            <w:r w:rsidRPr="00065633">
              <w:rPr>
                <w:sz w:val="20"/>
                <w:szCs w:val="20"/>
              </w:rPr>
              <w:t>8</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34508</w:t>
            </w:r>
            <w:r w:rsidR="00FE2E60">
              <w:rPr>
                <w:sz w:val="20"/>
                <w:szCs w:val="20"/>
              </w:rPr>
              <w:t>,</w:t>
            </w:r>
            <w:r w:rsidRPr="00065633">
              <w:rPr>
                <w:sz w:val="20"/>
                <w:szCs w:val="20"/>
              </w:rPr>
              <w:t>8</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41264</w:t>
            </w:r>
            <w:r w:rsidR="00FE2E60">
              <w:rPr>
                <w:sz w:val="20"/>
                <w:szCs w:val="20"/>
              </w:rPr>
              <w:t>,</w:t>
            </w:r>
            <w:r w:rsidRPr="00065633">
              <w:rPr>
                <w:sz w:val="20"/>
                <w:szCs w:val="20"/>
              </w:rPr>
              <w:t>5</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42791</w:t>
            </w:r>
            <w:r w:rsidR="00FE2E60">
              <w:rPr>
                <w:sz w:val="20"/>
                <w:szCs w:val="20"/>
              </w:rPr>
              <w:t>,</w:t>
            </w:r>
            <w:r w:rsidRPr="00065633">
              <w:rPr>
                <w:sz w:val="20"/>
                <w:szCs w:val="20"/>
              </w:rPr>
              <w:t>3</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44374</w:t>
            </w:r>
            <w:r w:rsidR="00FE2E60">
              <w:rPr>
                <w:sz w:val="20"/>
                <w:szCs w:val="20"/>
              </w:rPr>
              <w:t>,</w:t>
            </w:r>
            <w:r w:rsidRPr="00065633">
              <w:rPr>
                <w:sz w:val="20"/>
                <w:szCs w:val="20"/>
              </w:rPr>
              <w:t>6</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46016</w:t>
            </w:r>
            <w:r w:rsidR="00FE2E60">
              <w:rPr>
                <w:sz w:val="20"/>
                <w:szCs w:val="20"/>
              </w:rPr>
              <w:t>,</w:t>
            </w:r>
            <w:r w:rsidRPr="00065633">
              <w:rPr>
                <w:sz w:val="20"/>
                <w:szCs w:val="20"/>
              </w:rPr>
              <w:t>4</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47719</w:t>
            </w:r>
            <w:r w:rsidR="00FE2E60">
              <w:rPr>
                <w:sz w:val="20"/>
                <w:szCs w:val="20"/>
              </w:rPr>
              <w:t>,</w:t>
            </w:r>
            <w:r w:rsidRPr="00065633">
              <w:rPr>
                <w:sz w:val="20"/>
                <w:szCs w:val="20"/>
              </w:rPr>
              <w:t>0</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49484</w:t>
            </w:r>
            <w:r w:rsidR="00FE2E60">
              <w:rPr>
                <w:sz w:val="20"/>
                <w:szCs w:val="20"/>
              </w:rPr>
              <w:t>,</w:t>
            </w:r>
            <w:r w:rsidRPr="00065633">
              <w:rPr>
                <w:sz w:val="20"/>
                <w:szCs w:val="20"/>
              </w:rPr>
              <w:t>6</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50771</w:t>
            </w:r>
            <w:r w:rsidR="00FE2E60">
              <w:rPr>
                <w:sz w:val="20"/>
                <w:szCs w:val="20"/>
              </w:rPr>
              <w:t>,</w:t>
            </w:r>
            <w:r w:rsidRPr="00065633">
              <w:rPr>
                <w:sz w:val="20"/>
                <w:szCs w:val="20"/>
              </w:rPr>
              <w:t>2</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52091</w:t>
            </w:r>
            <w:r w:rsidR="00FE2E60">
              <w:rPr>
                <w:sz w:val="20"/>
                <w:szCs w:val="20"/>
              </w:rPr>
              <w:t>,</w:t>
            </w:r>
            <w:r w:rsidRPr="00065633">
              <w:rPr>
                <w:sz w:val="20"/>
                <w:szCs w:val="20"/>
              </w:rPr>
              <w:t>3</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53445</w:t>
            </w:r>
            <w:r w:rsidR="00FE2E60">
              <w:rPr>
                <w:sz w:val="20"/>
                <w:szCs w:val="20"/>
              </w:rPr>
              <w:t>,</w:t>
            </w:r>
            <w:r w:rsidRPr="00065633">
              <w:rPr>
                <w:sz w:val="20"/>
                <w:szCs w:val="20"/>
              </w:rPr>
              <w:t>7</w:t>
            </w:r>
          </w:p>
        </w:tc>
      </w:tr>
      <w:tr w:rsidR="00065633" w:rsidRPr="00065633" w:rsidTr="00730146">
        <w:trPr>
          <w:trHeight w:val="765"/>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w:t>
            </w:r>
            <w:r w:rsidRPr="00065633">
              <w:rPr>
                <w:sz w:val="20"/>
                <w:szCs w:val="20"/>
              </w:rPr>
              <w:lastRenderedPageBreak/>
              <w:t>их сооружений и специализированных портов</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lastRenderedPageBreak/>
              <w:t>руб./га</w:t>
            </w:r>
          </w:p>
        </w:tc>
        <w:tc>
          <w:tcPr>
            <w:tcW w:w="480" w:type="pct"/>
            <w:vMerge w:val="restart"/>
            <w:shd w:val="clear" w:color="auto" w:fill="auto"/>
            <w:noWrap/>
            <w:vAlign w:val="center"/>
            <w:hideMark/>
          </w:tcPr>
          <w:p w:rsidR="00DF6C2F" w:rsidRPr="00065633" w:rsidRDefault="00DF6C2F" w:rsidP="00DF6C2F">
            <w:pPr>
              <w:jc w:val="center"/>
              <w:rPr>
                <w:sz w:val="20"/>
                <w:szCs w:val="20"/>
              </w:rPr>
            </w:pPr>
            <w:r w:rsidRPr="00065633">
              <w:rPr>
                <w:rFonts w:eastAsia="Calibri"/>
                <w:sz w:val="18"/>
                <w:szCs w:val="18"/>
              </w:rPr>
              <w:t>Группы основных и неосновных древесных пород лесных насаждений по Липецкой области</w:t>
            </w:r>
            <w:r w:rsidRPr="00065633">
              <w:rPr>
                <w:sz w:val="20"/>
                <w:szCs w:val="20"/>
              </w:rPr>
              <w:t> </w:t>
            </w:r>
          </w:p>
          <w:p w:rsidR="00DF6C2F" w:rsidRPr="00065633" w:rsidRDefault="00DF6C2F" w:rsidP="00DF6C2F">
            <w:pPr>
              <w:jc w:val="center"/>
              <w:rPr>
                <w:sz w:val="20"/>
                <w:szCs w:val="20"/>
              </w:rPr>
            </w:pPr>
            <w:r w:rsidRPr="00065633">
              <w:rPr>
                <w:sz w:val="20"/>
                <w:szCs w:val="20"/>
              </w:rPr>
              <w:t> </w:t>
            </w: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20918</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30179</w:t>
            </w:r>
            <w:r w:rsidR="00FE2E60">
              <w:rPr>
                <w:sz w:val="20"/>
                <w:szCs w:val="20"/>
              </w:rPr>
              <w:t>,</w:t>
            </w:r>
            <w:r w:rsidRPr="00065633">
              <w:rPr>
                <w:sz w:val="20"/>
                <w:szCs w:val="20"/>
              </w:rPr>
              <w:t>4</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36087</w:t>
            </w:r>
            <w:r w:rsidR="00FE2E60">
              <w:rPr>
                <w:sz w:val="20"/>
                <w:szCs w:val="20"/>
              </w:rPr>
              <w:t>,</w:t>
            </w:r>
            <w:r w:rsidRPr="00065633">
              <w:rPr>
                <w:sz w:val="20"/>
                <w:szCs w:val="20"/>
              </w:rPr>
              <w:t>5</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37422</w:t>
            </w:r>
            <w:r w:rsidR="00FE2E60">
              <w:rPr>
                <w:sz w:val="20"/>
                <w:szCs w:val="20"/>
              </w:rPr>
              <w:t>,</w:t>
            </w:r>
            <w:r w:rsidRPr="00065633">
              <w:rPr>
                <w:sz w:val="20"/>
                <w:szCs w:val="20"/>
              </w:rPr>
              <w:t>8</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38807</w:t>
            </w:r>
            <w:r w:rsidR="00FE2E60">
              <w:rPr>
                <w:sz w:val="20"/>
                <w:szCs w:val="20"/>
              </w:rPr>
              <w:t>,</w:t>
            </w:r>
            <w:r w:rsidRPr="00065633">
              <w:rPr>
                <w:sz w:val="20"/>
                <w:szCs w:val="20"/>
              </w:rPr>
              <w:t>4</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40243</w:t>
            </w:r>
            <w:r w:rsidR="00FE2E60">
              <w:rPr>
                <w:sz w:val="20"/>
                <w:szCs w:val="20"/>
              </w:rPr>
              <w:t>,</w:t>
            </w:r>
            <w:r w:rsidRPr="00065633">
              <w:rPr>
                <w:sz w:val="20"/>
                <w:szCs w:val="20"/>
              </w:rPr>
              <w:t>3</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41732</w:t>
            </w:r>
            <w:r w:rsidR="00FE2E60">
              <w:rPr>
                <w:sz w:val="20"/>
                <w:szCs w:val="20"/>
              </w:rPr>
              <w:t>,</w:t>
            </w:r>
            <w:r w:rsidRPr="00065633">
              <w:rPr>
                <w:sz w:val="20"/>
                <w:szCs w:val="20"/>
              </w:rPr>
              <w:t>3</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43276</w:t>
            </w:r>
            <w:r w:rsidR="00FE2E60">
              <w:rPr>
                <w:sz w:val="20"/>
                <w:szCs w:val="20"/>
              </w:rPr>
              <w:t>,</w:t>
            </w:r>
            <w:r w:rsidRPr="00065633">
              <w:rPr>
                <w:sz w:val="20"/>
                <w:szCs w:val="20"/>
              </w:rPr>
              <w:t>4</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44401</w:t>
            </w:r>
            <w:r w:rsidR="00FE2E60">
              <w:rPr>
                <w:sz w:val="20"/>
                <w:szCs w:val="20"/>
              </w:rPr>
              <w:t>,</w:t>
            </w:r>
            <w:r w:rsidRPr="00065633">
              <w:rPr>
                <w:sz w:val="20"/>
                <w:szCs w:val="20"/>
              </w:rPr>
              <w:t>6</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45556</w:t>
            </w:r>
            <w:r w:rsidR="00FE2E60">
              <w:rPr>
                <w:sz w:val="20"/>
                <w:szCs w:val="20"/>
              </w:rPr>
              <w:t>,</w:t>
            </w:r>
            <w:r w:rsidRPr="00065633">
              <w:rPr>
                <w:sz w:val="20"/>
                <w:szCs w:val="20"/>
              </w:rPr>
              <w:t>0</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46740</w:t>
            </w:r>
            <w:r w:rsidR="00FE2E60">
              <w:rPr>
                <w:sz w:val="20"/>
                <w:szCs w:val="20"/>
              </w:rPr>
              <w:t>,</w:t>
            </w:r>
            <w:r w:rsidRPr="00065633">
              <w:rPr>
                <w:sz w:val="20"/>
                <w:szCs w:val="20"/>
              </w:rPr>
              <w:t>5</w:t>
            </w:r>
          </w:p>
        </w:tc>
      </w:tr>
      <w:tr w:rsidR="00065633" w:rsidRPr="00065633" w:rsidTr="00730146">
        <w:trPr>
          <w:trHeight w:val="622"/>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lastRenderedPageBreak/>
              <w:t>Строительство,</w:t>
            </w:r>
            <w:r w:rsidR="009730BB" w:rsidRPr="00065633">
              <w:rPr>
                <w:sz w:val="20"/>
                <w:szCs w:val="20"/>
              </w:rPr>
              <w:t xml:space="preserve"> </w:t>
            </w:r>
            <w:r w:rsidRPr="00065633">
              <w:rPr>
                <w:sz w:val="20"/>
                <w:szCs w:val="20"/>
              </w:rPr>
              <w:t>реконструкция, эксплуатация линейных объектов</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руб./га</w:t>
            </w:r>
          </w:p>
        </w:tc>
        <w:tc>
          <w:tcPr>
            <w:tcW w:w="480" w:type="pct"/>
            <w:vMerge/>
            <w:shd w:val="clear" w:color="auto" w:fill="auto"/>
            <w:vAlign w:val="center"/>
            <w:hideMark/>
          </w:tcPr>
          <w:p w:rsidR="00DF6C2F" w:rsidRPr="00065633" w:rsidRDefault="00DF6C2F" w:rsidP="00DF6C2F">
            <w:pPr>
              <w:jc w:val="center"/>
              <w:rPr>
                <w:sz w:val="20"/>
                <w:szCs w:val="20"/>
              </w:rPr>
            </w:pP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7212</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10406</w:t>
            </w:r>
            <w:r w:rsidR="00FE2E60">
              <w:rPr>
                <w:sz w:val="20"/>
                <w:szCs w:val="20"/>
              </w:rPr>
              <w:t>,</w:t>
            </w:r>
            <w:r w:rsidRPr="00065633">
              <w:rPr>
                <w:sz w:val="20"/>
                <w:szCs w:val="20"/>
              </w:rPr>
              <w:t>1</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12443</w:t>
            </w:r>
            <w:r w:rsidR="00FE2E60">
              <w:rPr>
                <w:sz w:val="20"/>
                <w:szCs w:val="20"/>
              </w:rPr>
              <w:t>,</w:t>
            </w:r>
            <w:r w:rsidRPr="00065633">
              <w:rPr>
                <w:sz w:val="20"/>
                <w:szCs w:val="20"/>
              </w:rPr>
              <w:t>3</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12903</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13381</w:t>
            </w:r>
            <w:r w:rsidR="00FE2E60">
              <w:rPr>
                <w:sz w:val="20"/>
                <w:szCs w:val="20"/>
              </w:rPr>
              <w:t>,</w:t>
            </w:r>
            <w:r w:rsidRPr="00065633">
              <w:rPr>
                <w:sz w:val="20"/>
                <w:szCs w:val="20"/>
              </w:rPr>
              <w:t>1</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13876</w:t>
            </w:r>
            <w:r w:rsidR="00FE2E60">
              <w:rPr>
                <w:sz w:val="20"/>
                <w:szCs w:val="20"/>
              </w:rPr>
              <w:t>,</w:t>
            </w:r>
            <w:r w:rsidRPr="00065633">
              <w:rPr>
                <w:sz w:val="20"/>
                <w:szCs w:val="20"/>
              </w:rPr>
              <w:t>2</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14389</w:t>
            </w:r>
            <w:r w:rsidR="00FE2E60">
              <w:rPr>
                <w:sz w:val="20"/>
                <w:szCs w:val="20"/>
              </w:rPr>
              <w:t>,</w:t>
            </w:r>
            <w:r w:rsidRPr="00065633">
              <w:rPr>
                <w:sz w:val="20"/>
                <w:szCs w:val="20"/>
              </w:rPr>
              <w:t>6</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14922</w:t>
            </w:r>
            <w:r w:rsidR="00FE2E60">
              <w:rPr>
                <w:sz w:val="20"/>
                <w:szCs w:val="20"/>
              </w:rPr>
              <w:t>,</w:t>
            </w:r>
            <w:r w:rsidRPr="00065633">
              <w:rPr>
                <w:sz w:val="20"/>
                <w:szCs w:val="20"/>
              </w:rPr>
              <w:t>1</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15310</w:t>
            </w:r>
            <w:r w:rsidR="00FE2E60">
              <w:rPr>
                <w:sz w:val="20"/>
                <w:szCs w:val="20"/>
              </w:rPr>
              <w:t>,</w:t>
            </w:r>
            <w:r w:rsidRPr="00065633">
              <w:rPr>
                <w:sz w:val="20"/>
                <w:szCs w:val="20"/>
              </w:rPr>
              <w:t>0</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15708</w:t>
            </w:r>
            <w:r w:rsidR="00FE2E60">
              <w:rPr>
                <w:sz w:val="20"/>
                <w:szCs w:val="20"/>
              </w:rPr>
              <w:t>,</w:t>
            </w:r>
            <w:r w:rsidRPr="00065633">
              <w:rPr>
                <w:sz w:val="20"/>
                <w:szCs w:val="20"/>
              </w:rPr>
              <w:t>1</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16116</w:t>
            </w:r>
            <w:r w:rsidR="00FE2E60">
              <w:rPr>
                <w:sz w:val="20"/>
                <w:szCs w:val="20"/>
              </w:rPr>
              <w:t>,</w:t>
            </w:r>
            <w:r w:rsidRPr="00065633">
              <w:rPr>
                <w:sz w:val="20"/>
                <w:szCs w:val="20"/>
              </w:rPr>
              <w:t>5</w:t>
            </w:r>
          </w:p>
        </w:tc>
      </w:tr>
      <w:tr w:rsidR="00065633" w:rsidRPr="00065633" w:rsidTr="00730146">
        <w:trPr>
          <w:trHeight w:val="819"/>
        </w:trPr>
        <w:tc>
          <w:tcPr>
            <w:tcW w:w="564" w:type="pct"/>
            <w:shd w:val="clear" w:color="auto" w:fill="auto"/>
            <w:vAlign w:val="center"/>
            <w:hideMark/>
          </w:tcPr>
          <w:p w:rsidR="00DF6C2F" w:rsidRPr="00065633" w:rsidRDefault="00DF6C2F" w:rsidP="00DF6C2F">
            <w:pPr>
              <w:jc w:val="center"/>
              <w:rPr>
                <w:sz w:val="20"/>
                <w:szCs w:val="20"/>
              </w:rPr>
            </w:pPr>
            <w:r w:rsidRPr="00065633">
              <w:rPr>
                <w:sz w:val="20"/>
                <w:szCs w:val="20"/>
              </w:rPr>
              <w:t>Ведение сельского хозяйства</w:t>
            </w:r>
          </w:p>
        </w:tc>
        <w:tc>
          <w:tcPr>
            <w:tcW w:w="288" w:type="pct"/>
            <w:shd w:val="clear" w:color="auto" w:fill="auto"/>
            <w:vAlign w:val="center"/>
            <w:hideMark/>
          </w:tcPr>
          <w:p w:rsidR="00DF6C2F" w:rsidRPr="00065633" w:rsidRDefault="00DF6C2F" w:rsidP="00DF6C2F">
            <w:pPr>
              <w:jc w:val="center"/>
              <w:rPr>
                <w:sz w:val="20"/>
                <w:szCs w:val="20"/>
              </w:rPr>
            </w:pPr>
            <w:r w:rsidRPr="00065633">
              <w:rPr>
                <w:sz w:val="20"/>
                <w:szCs w:val="20"/>
              </w:rPr>
              <w:t>руб./га</w:t>
            </w:r>
          </w:p>
        </w:tc>
        <w:tc>
          <w:tcPr>
            <w:tcW w:w="480" w:type="pct"/>
            <w:shd w:val="clear" w:color="auto" w:fill="auto"/>
            <w:noWrap/>
            <w:vAlign w:val="center"/>
            <w:hideMark/>
          </w:tcPr>
          <w:p w:rsidR="00DF6C2F" w:rsidRPr="00065633" w:rsidRDefault="00DF6C2F" w:rsidP="00DF6C2F">
            <w:pPr>
              <w:jc w:val="center"/>
              <w:rPr>
                <w:sz w:val="20"/>
                <w:szCs w:val="20"/>
              </w:rPr>
            </w:pPr>
            <w:r w:rsidRPr="00065633">
              <w:rPr>
                <w:sz w:val="20"/>
                <w:szCs w:val="20"/>
              </w:rPr>
              <w:t> </w:t>
            </w:r>
          </w:p>
        </w:tc>
        <w:tc>
          <w:tcPr>
            <w:tcW w:w="332" w:type="pct"/>
            <w:shd w:val="clear" w:color="auto" w:fill="auto"/>
            <w:noWrap/>
            <w:vAlign w:val="center"/>
            <w:hideMark/>
          </w:tcPr>
          <w:p w:rsidR="00DF6C2F" w:rsidRPr="00065633" w:rsidRDefault="00DF6C2F" w:rsidP="00DF6C2F">
            <w:pPr>
              <w:jc w:val="center"/>
              <w:rPr>
                <w:sz w:val="20"/>
                <w:szCs w:val="20"/>
              </w:rPr>
            </w:pPr>
            <w:r w:rsidRPr="00065633">
              <w:rPr>
                <w:sz w:val="20"/>
                <w:szCs w:val="20"/>
              </w:rPr>
              <w:t>191</w:t>
            </w:r>
            <w:r w:rsidR="00FE2E60">
              <w:rPr>
                <w:sz w:val="20"/>
                <w:szCs w:val="20"/>
              </w:rPr>
              <w:t>,</w:t>
            </w:r>
            <w:r w:rsidRPr="00065633">
              <w:rPr>
                <w:sz w:val="20"/>
                <w:szCs w:val="20"/>
              </w:rPr>
              <w:t>0</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275</w:t>
            </w:r>
            <w:r w:rsidR="00FE2E60">
              <w:rPr>
                <w:sz w:val="20"/>
                <w:szCs w:val="20"/>
              </w:rPr>
              <w:t>,</w:t>
            </w:r>
            <w:r w:rsidRPr="00065633">
              <w:rPr>
                <w:sz w:val="20"/>
                <w:szCs w:val="20"/>
              </w:rPr>
              <w:t>6</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329</w:t>
            </w:r>
            <w:r w:rsidR="00FE2E60">
              <w:rPr>
                <w:sz w:val="20"/>
                <w:szCs w:val="20"/>
              </w:rPr>
              <w:t>,</w:t>
            </w:r>
            <w:r w:rsidRPr="00065633">
              <w:rPr>
                <w:sz w:val="20"/>
                <w:szCs w:val="20"/>
              </w:rPr>
              <w:t>5</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341</w:t>
            </w:r>
            <w:r w:rsidR="00FE2E60">
              <w:rPr>
                <w:sz w:val="20"/>
                <w:szCs w:val="20"/>
              </w:rPr>
              <w:t>,</w:t>
            </w:r>
            <w:r w:rsidRPr="00065633">
              <w:rPr>
                <w:sz w:val="20"/>
                <w:szCs w:val="20"/>
              </w:rPr>
              <w:t>7</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354</w:t>
            </w:r>
            <w:r w:rsidR="00FE2E60">
              <w:rPr>
                <w:sz w:val="20"/>
                <w:szCs w:val="20"/>
              </w:rPr>
              <w:t>,</w:t>
            </w:r>
            <w:r w:rsidRPr="00065633">
              <w:rPr>
                <w:sz w:val="20"/>
                <w:szCs w:val="20"/>
              </w:rPr>
              <w:t>3</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367</w:t>
            </w:r>
            <w:r w:rsidR="00FE2E60">
              <w:rPr>
                <w:sz w:val="20"/>
                <w:szCs w:val="20"/>
              </w:rPr>
              <w:t>,</w:t>
            </w:r>
            <w:r w:rsidRPr="00065633">
              <w:rPr>
                <w:sz w:val="20"/>
                <w:szCs w:val="20"/>
              </w:rPr>
              <w:t>5</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381</w:t>
            </w:r>
            <w:r w:rsidR="00FE2E60">
              <w:rPr>
                <w:sz w:val="20"/>
                <w:szCs w:val="20"/>
              </w:rPr>
              <w:t>,</w:t>
            </w:r>
            <w:r w:rsidRPr="00065633">
              <w:rPr>
                <w:sz w:val="20"/>
                <w:szCs w:val="20"/>
              </w:rPr>
              <w:t>1</w:t>
            </w:r>
          </w:p>
        </w:tc>
        <w:tc>
          <w:tcPr>
            <w:tcW w:w="336" w:type="pct"/>
            <w:shd w:val="clear" w:color="auto" w:fill="auto"/>
            <w:noWrap/>
            <w:vAlign w:val="center"/>
            <w:hideMark/>
          </w:tcPr>
          <w:p w:rsidR="00DF6C2F" w:rsidRPr="00065633" w:rsidRDefault="00DF6C2F" w:rsidP="00DF6C2F">
            <w:pPr>
              <w:jc w:val="center"/>
              <w:rPr>
                <w:sz w:val="20"/>
                <w:szCs w:val="20"/>
              </w:rPr>
            </w:pPr>
            <w:r w:rsidRPr="00065633">
              <w:rPr>
                <w:sz w:val="20"/>
                <w:szCs w:val="20"/>
              </w:rPr>
              <w:t>395</w:t>
            </w:r>
            <w:r w:rsidR="00FE2E60">
              <w:rPr>
                <w:sz w:val="20"/>
                <w:szCs w:val="20"/>
              </w:rPr>
              <w:t>,</w:t>
            </w:r>
            <w:r w:rsidRPr="00065633">
              <w:rPr>
                <w:sz w:val="20"/>
                <w:szCs w:val="20"/>
              </w:rPr>
              <w:t>2</w:t>
            </w:r>
          </w:p>
        </w:tc>
        <w:tc>
          <w:tcPr>
            <w:tcW w:w="335" w:type="pct"/>
            <w:shd w:val="clear" w:color="auto" w:fill="auto"/>
            <w:noWrap/>
            <w:vAlign w:val="center"/>
            <w:hideMark/>
          </w:tcPr>
          <w:p w:rsidR="00DF6C2F" w:rsidRPr="00065633" w:rsidRDefault="00DF6C2F" w:rsidP="00DF6C2F">
            <w:pPr>
              <w:jc w:val="center"/>
              <w:rPr>
                <w:sz w:val="20"/>
                <w:szCs w:val="20"/>
              </w:rPr>
            </w:pPr>
            <w:r w:rsidRPr="00065633">
              <w:rPr>
                <w:sz w:val="20"/>
                <w:szCs w:val="20"/>
              </w:rPr>
              <w:t>405</w:t>
            </w:r>
            <w:r w:rsidR="00FE2E60">
              <w:rPr>
                <w:sz w:val="20"/>
                <w:szCs w:val="20"/>
              </w:rPr>
              <w:t>,</w:t>
            </w:r>
            <w:r w:rsidRPr="00065633">
              <w:rPr>
                <w:sz w:val="20"/>
                <w:szCs w:val="20"/>
              </w:rPr>
              <w:t>4</w:t>
            </w:r>
          </w:p>
        </w:tc>
        <w:tc>
          <w:tcPr>
            <w:tcW w:w="334" w:type="pct"/>
            <w:shd w:val="clear" w:color="auto" w:fill="auto"/>
            <w:noWrap/>
            <w:vAlign w:val="center"/>
            <w:hideMark/>
          </w:tcPr>
          <w:p w:rsidR="00DF6C2F" w:rsidRPr="00065633" w:rsidRDefault="00DF6C2F" w:rsidP="00DF6C2F">
            <w:pPr>
              <w:jc w:val="center"/>
              <w:rPr>
                <w:sz w:val="20"/>
                <w:szCs w:val="20"/>
              </w:rPr>
            </w:pPr>
            <w:r w:rsidRPr="00065633">
              <w:rPr>
                <w:sz w:val="20"/>
                <w:szCs w:val="20"/>
              </w:rPr>
              <w:t>416</w:t>
            </w:r>
            <w:r w:rsidR="00FE2E60">
              <w:rPr>
                <w:sz w:val="20"/>
                <w:szCs w:val="20"/>
              </w:rPr>
              <w:t>,</w:t>
            </w:r>
            <w:r w:rsidRPr="00065633">
              <w:rPr>
                <w:sz w:val="20"/>
                <w:szCs w:val="20"/>
              </w:rPr>
              <w:t>0</w:t>
            </w:r>
          </w:p>
        </w:tc>
        <w:tc>
          <w:tcPr>
            <w:tcW w:w="319" w:type="pct"/>
            <w:shd w:val="clear" w:color="auto" w:fill="auto"/>
            <w:noWrap/>
            <w:vAlign w:val="center"/>
            <w:hideMark/>
          </w:tcPr>
          <w:p w:rsidR="00DF6C2F" w:rsidRPr="00065633" w:rsidRDefault="00DF6C2F" w:rsidP="00DF6C2F">
            <w:pPr>
              <w:jc w:val="center"/>
              <w:rPr>
                <w:sz w:val="20"/>
                <w:szCs w:val="20"/>
              </w:rPr>
            </w:pPr>
            <w:r w:rsidRPr="00065633">
              <w:rPr>
                <w:sz w:val="20"/>
                <w:szCs w:val="20"/>
              </w:rPr>
              <w:t>426</w:t>
            </w:r>
            <w:r w:rsidR="00FE2E60">
              <w:rPr>
                <w:sz w:val="20"/>
                <w:szCs w:val="20"/>
              </w:rPr>
              <w:t>,</w:t>
            </w:r>
            <w:r w:rsidRPr="00065633">
              <w:rPr>
                <w:sz w:val="20"/>
                <w:szCs w:val="20"/>
              </w:rPr>
              <w:t>8</w:t>
            </w:r>
          </w:p>
        </w:tc>
      </w:tr>
    </w:tbl>
    <w:p w:rsidR="00DF6C2F" w:rsidRPr="00065633" w:rsidRDefault="00DF6C2F" w:rsidP="00DF6C2F">
      <w:pPr>
        <w:rPr>
          <w:sz w:val="16"/>
          <w:szCs w:val="16"/>
        </w:rPr>
      </w:pPr>
      <w:r w:rsidRPr="00065633">
        <w:rPr>
          <w:sz w:val="16"/>
          <w:szCs w:val="16"/>
        </w:rPr>
        <w:br w:type="page"/>
      </w:r>
    </w:p>
    <w:p w:rsidR="00CD7B7C" w:rsidRPr="00065633" w:rsidRDefault="00CD7B7C" w:rsidP="00CD7B7C">
      <w:pPr>
        <w:jc w:val="right"/>
        <w:rPr>
          <w:sz w:val="24"/>
        </w:rPr>
      </w:pPr>
      <w:r w:rsidRPr="00065633">
        <w:rPr>
          <w:sz w:val="24"/>
        </w:rPr>
        <w:lastRenderedPageBreak/>
        <w:t>Приложение 31</w:t>
      </w:r>
    </w:p>
    <w:p w:rsidR="00CD7B7C" w:rsidRPr="00065633" w:rsidRDefault="00CD7B7C" w:rsidP="00CD7B7C">
      <w:pPr>
        <w:jc w:val="right"/>
        <w:rPr>
          <w:sz w:val="16"/>
          <w:szCs w:val="16"/>
        </w:rPr>
      </w:pPr>
    </w:p>
    <w:p w:rsidR="00CD7B7C" w:rsidRPr="00065633" w:rsidRDefault="00CD7B7C" w:rsidP="00CD7B7C">
      <w:pPr>
        <w:jc w:val="center"/>
        <w:rPr>
          <w:b/>
          <w:sz w:val="24"/>
        </w:rPr>
      </w:pPr>
      <w:r w:rsidRPr="00065633">
        <w:rPr>
          <w:b/>
          <w:sz w:val="24"/>
        </w:rPr>
        <w:t xml:space="preserve">Прогнозируемое поступление доходов от использования лесов по видам их использования на период действия разрабатываемого </w:t>
      </w:r>
    </w:p>
    <w:p w:rsidR="00CD7B7C" w:rsidRDefault="00CD7B7C" w:rsidP="00CD7B7C">
      <w:pPr>
        <w:jc w:val="center"/>
        <w:rPr>
          <w:b/>
          <w:sz w:val="24"/>
        </w:rPr>
      </w:pPr>
      <w:r w:rsidRPr="00065633">
        <w:rPr>
          <w:b/>
          <w:sz w:val="24"/>
        </w:rPr>
        <w:t>Лесного плана Липецкой области</w:t>
      </w:r>
    </w:p>
    <w:p w:rsidR="009A4B84" w:rsidRPr="00065633" w:rsidRDefault="009A4B84" w:rsidP="009A4B84">
      <w:pPr>
        <w:rPr>
          <w:sz w:val="16"/>
          <w:szCs w:val="16"/>
        </w:rPr>
      </w:pPr>
    </w:p>
    <w:tbl>
      <w:tblPr>
        <w:tblW w:w="5000" w:type="pct"/>
        <w:tblLook w:val="04A0" w:firstRow="1" w:lastRow="0" w:firstColumn="1" w:lastColumn="0" w:noHBand="0" w:noVBand="1"/>
      </w:tblPr>
      <w:tblGrid>
        <w:gridCol w:w="486"/>
        <w:gridCol w:w="2991"/>
        <w:gridCol w:w="1240"/>
        <w:gridCol w:w="1240"/>
        <w:gridCol w:w="1102"/>
        <w:gridCol w:w="1105"/>
        <w:gridCol w:w="1794"/>
        <w:gridCol w:w="1241"/>
        <w:gridCol w:w="1241"/>
        <w:gridCol w:w="1102"/>
        <w:gridCol w:w="1244"/>
      </w:tblGrid>
      <w:tr w:rsidR="009A4B84" w:rsidRPr="00065633" w:rsidTr="009A4B84">
        <w:trPr>
          <w:trHeight w:val="831"/>
          <w:tblHeader/>
        </w:trPr>
        <w:tc>
          <w:tcPr>
            <w:tcW w:w="160"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 п/п</w:t>
            </w:r>
          </w:p>
        </w:tc>
        <w:tc>
          <w:tcPr>
            <w:tcW w:w="1012"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Вид использования лесов</w:t>
            </w:r>
          </w:p>
        </w:tc>
        <w:tc>
          <w:tcPr>
            <w:tcW w:w="1587" w:type="pct"/>
            <w:gridSpan w:val="4"/>
            <w:tcBorders>
              <w:top w:val="single" w:sz="4" w:space="0" w:color="auto"/>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Поступило доходов от использования лесов за год, предшествующий разр</w:t>
            </w:r>
            <w:r>
              <w:rPr>
                <w:sz w:val="20"/>
                <w:szCs w:val="20"/>
              </w:rPr>
              <w:t>аботке проекта Лесного плана, тыс</w:t>
            </w:r>
            <w:r w:rsidRPr="00065633">
              <w:rPr>
                <w:sz w:val="20"/>
                <w:szCs w:val="20"/>
              </w:rPr>
              <w:t>. рублей</w:t>
            </w:r>
          </w:p>
        </w:tc>
        <w:tc>
          <w:tcPr>
            <w:tcW w:w="607"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 xml:space="preserve">Прогнозируемое поступление доходов на период действия разрабатываемого Лесного плана </w:t>
            </w:r>
          </w:p>
        </w:tc>
        <w:tc>
          <w:tcPr>
            <w:tcW w:w="1634" w:type="pct"/>
            <w:gridSpan w:val="4"/>
            <w:tcBorders>
              <w:top w:val="single" w:sz="4" w:space="0" w:color="auto"/>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Прогнозируемое поступление доходов на последний год периода действия разрабатываемого Лесного плана</w:t>
            </w:r>
            <w:r>
              <w:rPr>
                <w:sz w:val="20"/>
                <w:szCs w:val="20"/>
              </w:rPr>
              <w:t>, тыс. рублей</w:t>
            </w:r>
            <w:r w:rsidRPr="00065633">
              <w:rPr>
                <w:sz w:val="20"/>
                <w:szCs w:val="20"/>
              </w:rPr>
              <w:t xml:space="preserve"> *</w:t>
            </w:r>
          </w:p>
        </w:tc>
      </w:tr>
      <w:tr w:rsidR="009A4B84" w:rsidRPr="00065633" w:rsidTr="009A4B84">
        <w:trPr>
          <w:trHeight w:val="796"/>
          <w:tblHeader/>
        </w:trPr>
        <w:tc>
          <w:tcPr>
            <w:tcW w:w="160" w:type="pct"/>
            <w:vMerge/>
            <w:tcBorders>
              <w:top w:val="single" w:sz="4" w:space="0" w:color="auto"/>
              <w:left w:val="single" w:sz="4" w:space="0" w:color="auto"/>
              <w:bottom w:val="single" w:sz="4" w:space="0" w:color="000000"/>
              <w:right w:val="single" w:sz="4" w:space="0" w:color="auto"/>
            </w:tcBorders>
            <w:vAlign w:val="center"/>
            <w:hideMark/>
          </w:tcPr>
          <w:p w:rsidR="009A4B84" w:rsidRPr="00065633" w:rsidRDefault="009A4B84" w:rsidP="009A4B84">
            <w:pPr>
              <w:rPr>
                <w:sz w:val="20"/>
                <w:szCs w:val="20"/>
              </w:rPr>
            </w:pPr>
          </w:p>
        </w:tc>
        <w:tc>
          <w:tcPr>
            <w:tcW w:w="1012" w:type="pct"/>
            <w:vMerge/>
            <w:tcBorders>
              <w:top w:val="single" w:sz="4" w:space="0" w:color="auto"/>
              <w:left w:val="single" w:sz="4" w:space="0" w:color="auto"/>
              <w:bottom w:val="single" w:sz="4" w:space="0" w:color="auto"/>
              <w:right w:val="single" w:sz="4" w:space="0" w:color="auto"/>
            </w:tcBorders>
            <w:vAlign w:val="center"/>
            <w:hideMark/>
          </w:tcPr>
          <w:p w:rsidR="009A4B84" w:rsidRPr="00065633" w:rsidRDefault="009A4B84" w:rsidP="009A4B84">
            <w:pPr>
              <w:rPr>
                <w:sz w:val="20"/>
                <w:szCs w:val="20"/>
              </w:rPr>
            </w:pPr>
          </w:p>
        </w:tc>
        <w:tc>
          <w:tcPr>
            <w:tcW w:w="420"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ind w:left="-108" w:right="-108"/>
              <w:jc w:val="center"/>
              <w:rPr>
                <w:sz w:val="20"/>
                <w:szCs w:val="20"/>
              </w:rPr>
            </w:pPr>
            <w:r w:rsidRPr="00065633">
              <w:rPr>
                <w:sz w:val="20"/>
                <w:szCs w:val="20"/>
              </w:rPr>
              <w:t>федеральный бюджет</w:t>
            </w:r>
          </w:p>
        </w:tc>
        <w:tc>
          <w:tcPr>
            <w:tcW w:w="420"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бюджет Липецкой области</w:t>
            </w:r>
          </w:p>
        </w:tc>
        <w:tc>
          <w:tcPr>
            <w:tcW w:w="373"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местные бюджеты</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всего</w:t>
            </w:r>
          </w:p>
        </w:tc>
        <w:tc>
          <w:tcPr>
            <w:tcW w:w="607" w:type="pct"/>
            <w:vMerge/>
            <w:tcBorders>
              <w:top w:val="single" w:sz="4" w:space="0" w:color="auto"/>
              <w:left w:val="single" w:sz="4" w:space="0" w:color="auto"/>
              <w:bottom w:val="single" w:sz="4" w:space="0" w:color="auto"/>
              <w:right w:val="single" w:sz="4" w:space="0" w:color="auto"/>
            </w:tcBorders>
            <w:vAlign w:val="center"/>
            <w:hideMark/>
          </w:tcPr>
          <w:p w:rsidR="009A4B84" w:rsidRPr="00065633" w:rsidRDefault="009A4B84" w:rsidP="009A4B84">
            <w:pPr>
              <w:rPr>
                <w:sz w:val="20"/>
                <w:szCs w:val="20"/>
              </w:rPr>
            </w:pPr>
          </w:p>
        </w:tc>
        <w:tc>
          <w:tcPr>
            <w:tcW w:w="420"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ind w:left="-108" w:right="-108"/>
              <w:jc w:val="center"/>
              <w:rPr>
                <w:sz w:val="20"/>
                <w:szCs w:val="20"/>
              </w:rPr>
            </w:pPr>
            <w:r w:rsidRPr="00065633">
              <w:rPr>
                <w:sz w:val="20"/>
                <w:szCs w:val="20"/>
              </w:rPr>
              <w:t>федеральный бюджет</w:t>
            </w:r>
          </w:p>
        </w:tc>
        <w:tc>
          <w:tcPr>
            <w:tcW w:w="420"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бюджет Липецкой области</w:t>
            </w:r>
          </w:p>
        </w:tc>
        <w:tc>
          <w:tcPr>
            <w:tcW w:w="373"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местные бюджеты</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всего</w:t>
            </w:r>
          </w:p>
        </w:tc>
      </w:tr>
      <w:tr w:rsidR="009A4B84" w:rsidRPr="00065633" w:rsidTr="009A4B84">
        <w:trPr>
          <w:trHeight w:val="300"/>
        </w:trPr>
        <w:tc>
          <w:tcPr>
            <w:tcW w:w="160" w:type="pct"/>
            <w:vMerge w:val="restart"/>
            <w:tcBorders>
              <w:top w:val="nil"/>
              <w:left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1</w:t>
            </w:r>
          </w:p>
          <w:p w:rsidR="009A4B84" w:rsidRPr="00065633" w:rsidRDefault="009A4B84" w:rsidP="009A4B84">
            <w:pPr>
              <w:jc w:val="center"/>
              <w:rPr>
                <w:sz w:val="20"/>
                <w:szCs w:val="20"/>
              </w:rPr>
            </w:pPr>
            <w:r w:rsidRPr="00065633">
              <w:rPr>
                <w:sz w:val="20"/>
                <w:szCs w:val="20"/>
              </w:rPr>
              <w:t> </w:t>
            </w:r>
          </w:p>
          <w:p w:rsidR="009A4B84" w:rsidRPr="00065633" w:rsidRDefault="009A4B84" w:rsidP="009A4B84">
            <w:pPr>
              <w:jc w:val="center"/>
              <w:rPr>
                <w:sz w:val="20"/>
                <w:szCs w:val="20"/>
              </w:rPr>
            </w:pPr>
            <w:r w:rsidRPr="00065633">
              <w:rPr>
                <w:sz w:val="20"/>
                <w:szCs w:val="20"/>
              </w:rPr>
              <w:t> </w:t>
            </w:r>
          </w:p>
        </w:tc>
        <w:tc>
          <w:tcPr>
            <w:tcW w:w="1012"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Заготовка древесины</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8268</w:t>
            </w:r>
            <w:r w:rsidR="00FE2E60">
              <w:rPr>
                <w:sz w:val="20"/>
                <w:szCs w:val="20"/>
              </w:rPr>
              <w:t>,</w:t>
            </w:r>
            <w:r w:rsidRPr="00065633">
              <w:rPr>
                <w:sz w:val="20"/>
                <w:szCs w:val="20"/>
              </w:rPr>
              <w:t>7</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1538</w:t>
            </w:r>
            <w:r w:rsidR="00FE2E60">
              <w:rPr>
                <w:sz w:val="20"/>
                <w:szCs w:val="20"/>
              </w:rPr>
              <w:t>,</w:t>
            </w:r>
            <w:r>
              <w:rPr>
                <w:sz w:val="20"/>
                <w:szCs w:val="20"/>
              </w:rPr>
              <w:t>3</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9807</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145224</w:t>
            </w:r>
            <w:r w:rsidR="00FE2E60">
              <w:rPr>
                <w:sz w:val="20"/>
                <w:szCs w:val="20"/>
              </w:rPr>
              <w:t>,</w:t>
            </w:r>
            <w:r>
              <w:rPr>
                <w:sz w:val="20"/>
                <w:szCs w:val="20"/>
              </w:rPr>
              <w:t>6</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14281</w:t>
            </w:r>
            <w:r w:rsidR="00FE2E60">
              <w:rPr>
                <w:sz w:val="20"/>
                <w:szCs w:val="20"/>
              </w:rPr>
              <w:t>,</w:t>
            </w:r>
            <w:r>
              <w:rPr>
                <w:sz w:val="20"/>
                <w:szCs w:val="20"/>
              </w:rPr>
              <w:t>9</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2790</w:t>
            </w:r>
            <w:r w:rsidR="00FE2E60">
              <w:rPr>
                <w:sz w:val="20"/>
                <w:szCs w:val="20"/>
              </w:rPr>
              <w:t>,</w:t>
            </w:r>
            <w:r>
              <w:rPr>
                <w:sz w:val="20"/>
                <w:szCs w:val="20"/>
              </w:rPr>
              <w:t>7</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17072</w:t>
            </w:r>
            <w:r w:rsidR="00FE2E60">
              <w:rPr>
                <w:sz w:val="20"/>
                <w:szCs w:val="20"/>
              </w:rPr>
              <w:t>,</w:t>
            </w:r>
            <w:r>
              <w:rPr>
                <w:sz w:val="20"/>
                <w:szCs w:val="20"/>
              </w:rPr>
              <w:t>6</w:t>
            </w:r>
          </w:p>
        </w:tc>
      </w:tr>
      <w:tr w:rsidR="009A4B84" w:rsidRPr="00065633" w:rsidTr="009A4B84">
        <w:trPr>
          <w:trHeight w:val="300"/>
        </w:trPr>
        <w:tc>
          <w:tcPr>
            <w:tcW w:w="160" w:type="pct"/>
            <w:vMerge/>
            <w:tcBorders>
              <w:left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rPr>
                <w:sz w:val="20"/>
                <w:szCs w:val="20"/>
              </w:rPr>
            </w:pPr>
            <w:r w:rsidRPr="00065633">
              <w:rPr>
                <w:sz w:val="20"/>
                <w:szCs w:val="20"/>
              </w:rPr>
              <w:t>в том числе:</w:t>
            </w:r>
            <w:r w:rsidRPr="00065633">
              <w:rPr>
                <w:sz w:val="20"/>
                <w:szCs w:val="20"/>
              </w:rPr>
              <w:br/>
              <w:t>сплошные рубки</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5759</w:t>
            </w:r>
            <w:r w:rsidR="00FE2E60">
              <w:rPr>
                <w:sz w:val="20"/>
                <w:szCs w:val="20"/>
              </w:rPr>
              <w:t>,</w:t>
            </w:r>
            <w:r w:rsidRPr="00065633">
              <w:rPr>
                <w:sz w:val="20"/>
                <w:szCs w:val="20"/>
              </w:rPr>
              <w:t>4</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939</w:t>
            </w:r>
            <w:r w:rsidR="00FE2E60">
              <w:rPr>
                <w:sz w:val="20"/>
                <w:szCs w:val="20"/>
              </w:rPr>
              <w:t>,</w:t>
            </w:r>
            <w:r>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6698,4</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66181</w:t>
            </w:r>
            <w:r w:rsidR="00FE2E60">
              <w:rPr>
                <w:sz w:val="20"/>
                <w:szCs w:val="20"/>
              </w:rPr>
              <w:t>,</w:t>
            </w:r>
            <w:r>
              <w:rPr>
                <w:sz w:val="20"/>
                <w:szCs w:val="20"/>
              </w:rPr>
              <w:t>9</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6372</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973</w:t>
            </w:r>
            <w:r w:rsidR="00FE2E60">
              <w:rPr>
                <w:sz w:val="20"/>
                <w:szCs w:val="20"/>
              </w:rPr>
              <w:t>,</w:t>
            </w:r>
            <w:r>
              <w:rPr>
                <w:sz w:val="20"/>
                <w:szCs w:val="20"/>
              </w:rPr>
              <w:t>1</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7345</w:t>
            </w:r>
            <w:r w:rsidR="00FE2E60">
              <w:rPr>
                <w:sz w:val="20"/>
                <w:szCs w:val="20"/>
              </w:rPr>
              <w:t>,</w:t>
            </w:r>
            <w:r>
              <w:rPr>
                <w:sz w:val="20"/>
                <w:szCs w:val="20"/>
              </w:rPr>
              <w:t>6</w:t>
            </w:r>
          </w:p>
        </w:tc>
      </w:tr>
      <w:tr w:rsidR="009A4B84" w:rsidRPr="00065633" w:rsidTr="009A4B84">
        <w:trPr>
          <w:trHeight w:val="300"/>
        </w:trPr>
        <w:tc>
          <w:tcPr>
            <w:tcW w:w="160" w:type="pct"/>
            <w:vMerge/>
            <w:tcBorders>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p>
        </w:tc>
        <w:tc>
          <w:tcPr>
            <w:tcW w:w="1012"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rPr>
                <w:sz w:val="20"/>
                <w:szCs w:val="20"/>
              </w:rPr>
            </w:pPr>
            <w:r w:rsidRPr="00065633">
              <w:rPr>
                <w:sz w:val="20"/>
                <w:szCs w:val="20"/>
              </w:rPr>
              <w:t>выборочные рубки</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2509</w:t>
            </w:r>
            <w:r w:rsidR="00FE2E60">
              <w:rPr>
                <w:sz w:val="20"/>
                <w:szCs w:val="20"/>
              </w:rPr>
              <w:t>,</w:t>
            </w:r>
            <w:r w:rsidRPr="00065633">
              <w:rPr>
                <w:sz w:val="20"/>
                <w:szCs w:val="20"/>
              </w:rPr>
              <w:t>3</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599</w:t>
            </w:r>
            <w:r w:rsidR="00FE2E60">
              <w:rPr>
                <w:sz w:val="20"/>
                <w:szCs w:val="20"/>
              </w:rPr>
              <w:t>,</w:t>
            </w:r>
            <w:r>
              <w:rPr>
                <w:sz w:val="20"/>
                <w:szCs w:val="20"/>
              </w:rPr>
              <w:t>3</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3108</w:t>
            </w:r>
            <w:r w:rsidR="00FE2E60">
              <w:rPr>
                <w:sz w:val="20"/>
                <w:szCs w:val="20"/>
              </w:rPr>
              <w:t>,</w:t>
            </w:r>
            <w:r>
              <w:rPr>
                <w:sz w:val="20"/>
                <w:szCs w:val="20"/>
              </w:rPr>
              <w:t>6</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79042</w:t>
            </w:r>
            <w:r w:rsidR="00FE2E60">
              <w:rPr>
                <w:sz w:val="20"/>
                <w:szCs w:val="20"/>
              </w:rPr>
              <w:t>,</w:t>
            </w:r>
            <w:r>
              <w:rPr>
                <w:sz w:val="20"/>
                <w:szCs w:val="20"/>
              </w:rPr>
              <w:t>7</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7909</w:t>
            </w:r>
            <w:r w:rsidR="00FE2E60">
              <w:rPr>
                <w:sz w:val="20"/>
                <w:szCs w:val="20"/>
              </w:rPr>
              <w:t>,</w:t>
            </w:r>
            <w:r>
              <w:rPr>
                <w:sz w:val="20"/>
                <w:szCs w:val="20"/>
              </w:rPr>
              <w:t>4</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1817</w:t>
            </w:r>
            <w:r w:rsidR="00FE2E60">
              <w:rPr>
                <w:sz w:val="20"/>
                <w:szCs w:val="20"/>
              </w:rPr>
              <w:t>,</w:t>
            </w:r>
            <w:r>
              <w:rPr>
                <w:sz w:val="20"/>
                <w:szCs w:val="20"/>
              </w:rPr>
              <w:t>6</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9727</w:t>
            </w:r>
            <w:r w:rsidR="00FE2E60">
              <w:rPr>
                <w:sz w:val="20"/>
                <w:szCs w:val="20"/>
              </w:rPr>
              <w:t>,</w:t>
            </w:r>
            <w:r>
              <w:rPr>
                <w:sz w:val="20"/>
                <w:szCs w:val="20"/>
              </w:rPr>
              <w:t>0</w:t>
            </w:r>
          </w:p>
        </w:tc>
      </w:tr>
      <w:tr w:rsidR="009A4B84" w:rsidRPr="00065633" w:rsidTr="009A4B84">
        <w:trPr>
          <w:trHeight w:val="510"/>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Осуществление видов деятельности в сфере охотничьего хозяйства</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sidRPr="00065633">
              <w:rPr>
                <w:sz w:val="20"/>
                <w:szCs w:val="20"/>
              </w:rPr>
              <w:t>2</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66</w:t>
            </w:r>
            <w:r w:rsidR="00FE2E60">
              <w:rPr>
                <w:sz w:val="20"/>
                <w:szCs w:val="20"/>
              </w:rPr>
              <w:t>,</w:t>
            </w:r>
            <w:r w:rsidRPr="00065633">
              <w:rPr>
                <w:sz w:val="20"/>
                <w:szCs w:val="20"/>
              </w:rPr>
              <w:t>3</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66</w:t>
            </w:r>
            <w:r w:rsidR="00FE2E60">
              <w:rPr>
                <w:sz w:val="20"/>
                <w:szCs w:val="20"/>
              </w:rPr>
              <w:t>,</w:t>
            </w:r>
            <w:r w:rsidRPr="00065633">
              <w:rPr>
                <w:sz w:val="20"/>
                <w:szCs w:val="20"/>
              </w:rPr>
              <w:t>5</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1301</w:t>
            </w:r>
            <w:r w:rsidR="00FE2E60">
              <w:rPr>
                <w:sz w:val="20"/>
                <w:szCs w:val="20"/>
              </w:rPr>
              <w:t>,</w:t>
            </w:r>
            <w:r>
              <w:rPr>
                <w:sz w:val="20"/>
                <w:szCs w:val="20"/>
              </w:rPr>
              <w:t>9</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0</w:t>
            </w:r>
            <w:r w:rsidR="00FE2E60">
              <w:rPr>
                <w:sz w:val="20"/>
                <w:szCs w:val="20"/>
              </w:rPr>
              <w:t>,</w:t>
            </w:r>
            <w:r>
              <w:rPr>
                <w:sz w:val="20"/>
                <w:szCs w:val="20"/>
              </w:rPr>
              <w:t>3</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150</w:t>
            </w:r>
            <w:r w:rsidR="00FE2E60">
              <w:rPr>
                <w:sz w:val="20"/>
                <w:szCs w:val="20"/>
              </w:rPr>
              <w:t>,</w:t>
            </w:r>
            <w:r>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150</w:t>
            </w:r>
            <w:r w:rsidR="00FE2E60">
              <w:rPr>
                <w:sz w:val="20"/>
                <w:szCs w:val="20"/>
              </w:rPr>
              <w:t>,</w:t>
            </w:r>
            <w:r>
              <w:rPr>
                <w:sz w:val="20"/>
                <w:szCs w:val="20"/>
              </w:rPr>
              <w:t>3</w:t>
            </w:r>
          </w:p>
        </w:tc>
      </w:tr>
      <w:tr w:rsidR="009A4B84" w:rsidRPr="00065633" w:rsidTr="009A4B84">
        <w:trPr>
          <w:trHeight w:val="555"/>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3</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Осуществление рекреационной деятельности</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2216</w:t>
            </w:r>
            <w:r w:rsidR="00FE2E60">
              <w:rPr>
                <w:sz w:val="20"/>
                <w:szCs w:val="20"/>
              </w:rPr>
              <w:t>,</w:t>
            </w:r>
            <w:r w:rsidRPr="00065633">
              <w:rPr>
                <w:sz w:val="20"/>
                <w:szCs w:val="20"/>
              </w:rPr>
              <w:t>0</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231</w:t>
            </w:r>
            <w:r w:rsidR="00FE2E60">
              <w:rPr>
                <w:sz w:val="20"/>
                <w:szCs w:val="20"/>
              </w:rPr>
              <w:t>,</w:t>
            </w:r>
            <w:r w:rsidRPr="00065633">
              <w:rPr>
                <w:sz w:val="20"/>
                <w:szCs w:val="20"/>
              </w:rPr>
              <w:t>3</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2447</w:t>
            </w:r>
            <w:r w:rsidR="00FE2E60">
              <w:rPr>
                <w:sz w:val="20"/>
                <w:szCs w:val="20"/>
              </w:rPr>
              <w:t>,</w:t>
            </w:r>
            <w:r w:rsidRPr="00065633">
              <w:rPr>
                <w:sz w:val="20"/>
                <w:szCs w:val="20"/>
              </w:rPr>
              <w:t>3</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77720</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8488</w:t>
            </w:r>
            <w:r w:rsidR="00FE2E60">
              <w:rPr>
                <w:sz w:val="20"/>
                <w:szCs w:val="20"/>
              </w:rPr>
              <w:t>,</w:t>
            </w:r>
            <w:r>
              <w:rPr>
                <w:sz w:val="20"/>
                <w:szCs w:val="20"/>
              </w:rPr>
              <w:t>8</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864</w:t>
            </w:r>
            <w:r w:rsidR="00FE2E60">
              <w:rPr>
                <w:sz w:val="20"/>
                <w:szCs w:val="20"/>
              </w:rPr>
              <w:t>,</w:t>
            </w:r>
            <w:r>
              <w:rPr>
                <w:sz w:val="20"/>
                <w:szCs w:val="20"/>
              </w:rPr>
              <w:t>2</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9353</w:t>
            </w:r>
            <w:r w:rsidR="00FE2E60">
              <w:rPr>
                <w:sz w:val="20"/>
                <w:szCs w:val="20"/>
              </w:rPr>
              <w:t>,</w:t>
            </w:r>
            <w:r>
              <w:rPr>
                <w:sz w:val="20"/>
                <w:szCs w:val="20"/>
              </w:rPr>
              <w:t>0</w:t>
            </w:r>
          </w:p>
        </w:tc>
      </w:tr>
      <w:tr w:rsidR="009A4B84" w:rsidRPr="00065633" w:rsidTr="009A4B84">
        <w:trPr>
          <w:trHeight w:val="765"/>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4</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Строительство и эксплуатация водохранилищ и иных искусственных водных объектов, а также гидротехнических сооружений и специализированных портов</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568</w:t>
            </w:r>
            <w:r w:rsidR="00FE2E60">
              <w:rPr>
                <w:sz w:val="20"/>
                <w:szCs w:val="20"/>
              </w:rPr>
              <w:t>,</w:t>
            </w:r>
            <w:r w:rsidRPr="00065633">
              <w:rPr>
                <w:sz w:val="20"/>
                <w:szCs w:val="20"/>
              </w:rPr>
              <w:t>4</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sidRPr="00065633">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568</w:t>
            </w:r>
            <w:r w:rsidR="00FE2E60">
              <w:rPr>
                <w:sz w:val="20"/>
                <w:szCs w:val="20"/>
              </w:rPr>
              <w:t>,</w:t>
            </w:r>
            <w:r w:rsidRPr="00065633">
              <w:rPr>
                <w:sz w:val="20"/>
                <w:szCs w:val="20"/>
              </w:rPr>
              <w:t>4</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17991</w:t>
            </w:r>
            <w:r w:rsidR="00FE2E60">
              <w:rPr>
                <w:sz w:val="20"/>
                <w:szCs w:val="20"/>
              </w:rPr>
              <w:t>,</w:t>
            </w:r>
            <w:r>
              <w:rPr>
                <w:sz w:val="20"/>
                <w:szCs w:val="20"/>
              </w:rPr>
              <w:t>2</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2664</w:t>
            </w:r>
            <w:r w:rsidR="00FE2E60">
              <w:rPr>
                <w:sz w:val="20"/>
                <w:szCs w:val="20"/>
              </w:rPr>
              <w:t>,</w:t>
            </w:r>
            <w:r>
              <w:rPr>
                <w:sz w:val="20"/>
                <w:szCs w:val="20"/>
              </w:rPr>
              <w:t>2</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2664</w:t>
            </w:r>
            <w:r w:rsidR="00FE2E60">
              <w:rPr>
                <w:sz w:val="20"/>
                <w:szCs w:val="20"/>
              </w:rPr>
              <w:t>,</w:t>
            </w:r>
            <w:r>
              <w:rPr>
                <w:sz w:val="20"/>
                <w:szCs w:val="20"/>
              </w:rPr>
              <w:t>2</w:t>
            </w:r>
          </w:p>
        </w:tc>
      </w:tr>
      <w:tr w:rsidR="009A4B84" w:rsidRPr="00065633" w:rsidTr="009A4B84">
        <w:trPr>
          <w:trHeight w:val="300"/>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5</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Строительство, реконструкция, эксплуатация линейных объектов</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276</w:t>
            </w:r>
            <w:r w:rsidR="00FE2E60">
              <w:rPr>
                <w:sz w:val="20"/>
                <w:szCs w:val="20"/>
              </w:rPr>
              <w:t>,</w:t>
            </w:r>
            <w:r w:rsidRPr="00065633">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sidRPr="00065633">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276</w:t>
            </w:r>
            <w:r w:rsidR="00FE2E60">
              <w:rPr>
                <w:sz w:val="20"/>
                <w:szCs w:val="20"/>
              </w:rPr>
              <w:t>,</w:t>
            </w:r>
            <w:r w:rsidRPr="00065633">
              <w:rPr>
                <w:sz w:val="20"/>
                <w:szCs w:val="20"/>
              </w:rPr>
              <w:t>5</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7440</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1047</w:t>
            </w:r>
            <w:r w:rsidR="00FE2E60">
              <w:rPr>
                <w:sz w:val="20"/>
                <w:szCs w:val="20"/>
              </w:rPr>
              <w:t>,</w:t>
            </w:r>
            <w:r>
              <w:rPr>
                <w:sz w:val="20"/>
                <w:szCs w:val="20"/>
              </w:rPr>
              <w:t>6</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0</w:t>
            </w:r>
            <w:r w:rsidR="00FE2E60">
              <w:rPr>
                <w:sz w:val="20"/>
                <w:szCs w:val="20"/>
              </w:rPr>
              <w:t>,</w:t>
            </w:r>
            <w:r w:rsidRPr="00065633">
              <w:rPr>
                <w:sz w:val="20"/>
                <w:szCs w:val="20"/>
              </w:rPr>
              <w:t>0</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1047</w:t>
            </w:r>
            <w:r w:rsidR="00FE2E60">
              <w:rPr>
                <w:sz w:val="20"/>
                <w:szCs w:val="20"/>
              </w:rPr>
              <w:t>,</w:t>
            </w:r>
            <w:r>
              <w:rPr>
                <w:sz w:val="20"/>
                <w:szCs w:val="20"/>
              </w:rPr>
              <w:t>6</w:t>
            </w:r>
          </w:p>
        </w:tc>
      </w:tr>
      <w:tr w:rsidR="009A4B84" w:rsidRPr="00065633" w:rsidTr="009A4B84">
        <w:trPr>
          <w:trHeight w:val="451"/>
        </w:trPr>
        <w:tc>
          <w:tcPr>
            <w:tcW w:w="160" w:type="pct"/>
            <w:tcBorders>
              <w:top w:val="nil"/>
              <w:left w:val="single" w:sz="4" w:space="0" w:color="auto"/>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6</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jc w:val="center"/>
              <w:rPr>
                <w:sz w:val="20"/>
                <w:szCs w:val="20"/>
              </w:rPr>
            </w:pPr>
            <w:r w:rsidRPr="00065633">
              <w:rPr>
                <w:sz w:val="20"/>
                <w:szCs w:val="20"/>
              </w:rPr>
              <w:t>Ведение сельского хозяйства</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11</w:t>
            </w:r>
            <w:r w:rsidR="00FE2E60">
              <w:rPr>
                <w:sz w:val="20"/>
                <w:szCs w:val="20"/>
              </w:rPr>
              <w:t>,</w:t>
            </w:r>
            <w:r w:rsidRPr="00065633">
              <w:rPr>
                <w:sz w:val="20"/>
                <w:szCs w:val="20"/>
              </w:rPr>
              <w:t>9</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9</w:t>
            </w:r>
            <w:r w:rsidR="00FE2E60">
              <w:rPr>
                <w:sz w:val="20"/>
                <w:szCs w:val="20"/>
              </w:rPr>
              <w:t>,</w:t>
            </w:r>
            <w:r w:rsidRPr="00065633">
              <w:rPr>
                <w:sz w:val="20"/>
                <w:szCs w:val="20"/>
              </w:rPr>
              <w:t>2</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21</w:t>
            </w:r>
            <w:r w:rsidR="00FE2E60">
              <w:rPr>
                <w:sz w:val="20"/>
                <w:szCs w:val="20"/>
              </w:rPr>
              <w:t>,</w:t>
            </w:r>
            <w:r w:rsidRPr="00065633">
              <w:rPr>
                <w:sz w:val="20"/>
                <w:szCs w:val="20"/>
              </w:rPr>
              <w:t>1</w:t>
            </w:r>
          </w:p>
        </w:tc>
        <w:tc>
          <w:tcPr>
            <w:tcW w:w="607"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519</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41</w:t>
            </w:r>
            <w:r w:rsidR="00FE2E60">
              <w:rPr>
                <w:sz w:val="20"/>
                <w:szCs w:val="20"/>
              </w:rPr>
              <w:t>,</w:t>
            </w:r>
            <w:r>
              <w:rPr>
                <w:sz w:val="20"/>
                <w:szCs w:val="20"/>
              </w:rPr>
              <w:t>5</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22</w:t>
            </w:r>
            <w:r w:rsidR="00FE2E60">
              <w:rPr>
                <w:sz w:val="20"/>
                <w:szCs w:val="20"/>
              </w:rPr>
              <w:t>,</w:t>
            </w:r>
            <w:r>
              <w:rPr>
                <w:sz w:val="20"/>
                <w:szCs w:val="20"/>
              </w:rPr>
              <w:t>5</w:t>
            </w:r>
          </w:p>
        </w:tc>
        <w:tc>
          <w:tcPr>
            <w:tcW w:w="373"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sidRPr="00065633">
              <w:rPr>
                <w:sz w:val="20"/>
                <w:szCs w:val="20"/>
              </w:rPr>
              <w:t> </w:t>
            </w:r>
          </w:p>
        </w:tc>
        <w:tc>
          <w:tcPr>
            <w:tcW w:w="420" w:type="pct"/>
            <w:tcBorders>
              <w:top w:val="nil"/>
              <w:left w:val="nil"/>
              <w:bottom w:val="single" w:sz="4" w:space="0" w:color="auto"/>
              <w:right w:val="single" w:sz="4" w:space="0" w:color="auto"/>
            </w:tcBorders>
            <w:shd w:val="clear" w:color="auto" w:fill="auto"/>
            <w:noWrap/>
            <w:vAlign w:val="center"/>
            <w:hideMark/>
          </w:tcPr>
          <w:p w:rsidR="009A4B84" w:rsidRPr="00065633" w:rsidRDefault="009A4B84" w:rsidP="009A4B84">
            <w:pPr>
              <w:jc w:val="center"/>
              <w:rPr>
                <w:sz w:val="20"/>
                <w:szCs w:val="20"/>
              </w:rPr>
            </w:pPr>
            <w:r>
              <w:rPr>
                <w:sz w:val="20"/>
                <w:szCs w:val="20"/>
              </w:rPr>
              <w:t>64</w:t>
            </w:r>
            <w:r w:rsidR="00FE2E60">
              <w:rPr>
                <w:sz w:val="20"/>
                <w:szCs w:val="20"/>
              </w:rPr>
              <w:t>,</w:t>
            </w:r>
            <w:r>
              <w:rPr>
                <w:sz w:val="20"/>
                <w:szCs w:val="20"/>
              </w:rPr>
              <w:t>0</w:t>
            </w:r>
          </w:p>
        </w:tc>
      </w:tr>
      <w:tr w:rsidR="009A4B84" w:rsidRPr="00065633" w:rsidTr="009A4B84">
        <w:trPr>
          <w:trHeight w:val="665"/>
        </w:trPr>
        <w:tc>
          <w:tcPr>
            <w:tcW w:w="160" w:type="pct"/>
            <w:tcBorders>
              <w:top w:val="nil"/>
              <w:left w:val="single" w:sz="4" w:space="0" w:color="auto"/>
              <w:bottom w:val="single" w:sz="4" w:space="0" w:color="auto"/>
              <w:right w:val="single" w:sz="4" w:space="0" w:color="auto"/>
            </w:tcBorders>
            <w:shd w:val="clear" w:color="auto" w:fill="auto"/>
            <w:vAlign w:val="center"/>
            <w:hideMark/>
          </w:tcPr>
          <w:p w:rsidR="009A4B84" w:rsidRPr="00065633" w:rsidRDefault="009A4B84" w:rsidP="009A4B84">
            <w:pPr>
              <w:jc w:val="center"/>
              <w:rPr>
                <w:b/>
                <w:bCs/>
                <w:sz w:val="20"/>
                <w:szCs w:val="20"/>
              </w:rPr>
            </w:pPr>
            <w:r w:rsidRPr="00065633">
              <w:rPr>
                <w:b/>
                <w:bCs/>
                <w:sz w:val="20"/>
                <w:szCs w:val="20"/>
              </w:rPr>
              <w:t> </w:t>
            </w:r>
          </w:p>
        </w:tc>
        <w:tc>
          <w:tcPr>
            <w:tcW w:w="1012" w:type="pct"/>
            <w:tcBorders>
              <w:top w:val="nil"/>
              <w:left w:val="nil"/>
              <w:bottom w:val="single" w:sz="4" w:space="0" w:color="auto"/>
              <w:right w:val="single" w:sz="4" w:space="0" w:color="auto"/>
            </w:tcBorders>
            <w:shd w:val="clear" w:color="auto" w:fill="auto"/>
            <w:vAlign w:val="center"/>
            <w:hideMark/>
          </w:tcPr>
          <w:p w:rsidR="009A4B84" w:rsidRPr="00065633" w:rsidRDefault="009A4B84" w:rsidP="009A4B84">
            <w:pPr>
              <w:rPr>
                <w:b/>
                <w:bCs/>
                <w:sz w:val="20"/>
                <w:szCs w:val="20"/>
              </w:rPr>
            </w:pPr>
            <w:r w:rsidRPr="00065633">
              <w:rPr>
                <w:b/>
                <w:bCs/>
                <w:sz w:val="20"/>
                <w:szCs w:val="20"/>
              </w:rPr>
              <w:t>Плата за использование лесов - всего</w:t>
            </w: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sidRPr="00065633">
              <w:rPr>
                <w:sz w:val="20"/>
                <w:szCs w:val="20"/>
              </w:rPr>
              <w:t>11341</w:t>
            </w:r>
            <w:r w:rsidR="00FE2E60">
              <w:rPr>
                <w:sz w:val="20"/>
                <w:szCs w:val="20"/>
              </w:rPr>
              <w:t>,</w:t>
            </w:r>
            <w:r w:rsidRPr="00065633">
              <w:rPr>
                <w:sz w:val="20"/>
                <w:szCs w:val="20"/>
              </w:rPr>
              <w:t>7</w:t>
            </w: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1845</w:t>
            </w:r>
            <w:r w:rsidR="00FE2E60">
              <w:rPr>
                <w:sz w:val="20"/>
                <w:szCs w:val="20"/>
              </w:rPr>
              <w:t>,</w:t>
            </w:r>
            <w:r>
              <w:rPr>
                <w:sz w:val="20"/>
                <w:szCs w:val="20"/>
              </w:rPr>
              <w:t>1</w:t>
            </w:r>
          </w:p>
        </w:tc>
        <w:tc>
          <w:tcPr>
            <w:tcW w:w="373"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p>
        </w:tc>
        <w:tc>
          <w:tcPr>
            <w:tcW w:w="373"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13186</w:t>
            </w:r>
            <w:r w:rsidR="00FE2E60">
              <w:rPr>
                <w:sz w:val="20"/>
                <w:szCs w:val="20"/>
              </w:rPr>
              <w:t>,</w:t>
            </w:r>
            <w:r>
              <w:rPr>
                <w:sz w:val="20"/>
                <w:szCs w:val="20"/>
              </w:rPr>
              <w:t>8</w:t>
            </w:r>
          </w:p>
        </w:tc>
        <w:tc>
          <w:tcPr>
            <w:tcW w:w="607"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250198</w:t>
            </w:r>
            <w:r w:rsidR="00FE2E60">
              <w:rPr>
                <w:sz w:val="20"/>
                <w:szCs w:val="20"/>
              </w:rPr>
              <w:t>,</w:t>
            </w:r>
            <w:r>
              <w:rPr>
                <w:sz w:val="20"/>
                <w:szCs w:val="20"/>
              </w:rPr>
              <w:t>2</w:t>
            </w: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26524</w:t>
            </w:r>
            <w:r w:rsidR="00FE2E60">
              <w:rPr>
                <w:sz w:val="20"/>
                <w:szCs w:val="20"/>
              </w:rPr>
              <w:t>,</w:t>
            </w:r>
            <w:r>
              <w:rPr>
                <w:sz w:val="20"/>
                <w:szCs w:val="20"/>
              </w:rPr>
              <w:t>3</w:t>
            </w: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3827</w:t>
            </w:r>
            <w:r w:rsidR="00FE2E60">
              <w:rPr>
                <w:sz w:val="20"/>
                <w:szCs w:val="20"/>
              </w:rPr>
              <w:t>,</w:t>
            </w:r>
            <w:r>
              <w:rPr>
                <w:sz w:val="20"/>
                <w:szCs w:val="20"/>
              </w:rPr>
              <w:t>4</w:t>
            </w:r>
          </w:p>
        </w:tc>
        <w:tc>
          <w:tcPr>
            <w:tcW w:w="373"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p>
        </w:tc>
        <w:tc>
          <w:tcPr>
            <w:tcW w:w="420" w:type="pct"/>
            <w:tcBorders>
              <w:top w:val="nil"/>
              <w:left w:val="nil"/>
              <w:bottom w:val="single" w:sz="4" w:space="0" w:color="auto"/>
              <w:right w:val="single" w:sz="4" w:space="0" w:color="auto"/>
            </w:tcBorders>
            <w:shd w:val="clear" w:color="auto" w:fill="auto"/>
            <w:vAlign w:val="center"/>
          </w:tcPr>
          <w:p w:rsidR="009A4B84" w:rsidRPr="00065633" w:rsidRDefault="009A4B84" w:rsidP="009A4B84">
            <w:pPr>
              <w:jc w:val="center"/>
              <w:rPr>
                <w:sz w:val="20"/>
                <w:szCs w:val="20"/>
              </w:rPr>
            </w:pPr>
            <w:r>
              <w:rPr>
                <w:sz w:val="20"/>
                <w:szCs w:val="20"/>
              </w:rPr>
              <w:t>30351</w:t>
            </w:r>
            <w:r w:rsidR="00FE2E60">
              <w:rPr>
                <w:sz w:val="20"/>
                <w:szCs w:val="20"/>
              </w:rPr>
              <w:t>,</w:t>
            </w:r>
            <w:r>
              <w:rPr>
                <w:sz w:val="20"/>
                <w:szCs w:val="20"/>
              </w:rPr>
              <w:t>7</w:t>
            </w:r>
          </w:p>
        </w:tc>
      </w:tr>
    </w:tbl>
    <w:p w:rsidR="009A4B84" w:rsidRDefault="009A4B84" w:rsidP="00CD7B7C">
      <w:pPr>
        <w:jc w:val="center"/>
        <w:rPr>
          <w:b/>
          <w:sz w:val="24"/>
        </w:rPr>
      </w:pPr>
    </w:p>
    <w:p w:rsidR="00CD7B7C" w:rsidRPr="00C4556F" w:rsidRDefault="00CD7B7C" w:rsidP="00CD7B7C">
      <w:pPr>
        <w:rPr>
          <w:sz w:val="24"/>
        </w:rPr>
      </w:pPr>
      <w:r w:rsidRPr="00C4556F">
        <w:rPr>
          <w:sz w:val="24"/>
        </w:rPr>
        <w:t>Примечание: * - в ценах года, предшествующему разработке проекта Лесного плана Липецкой области</w:t>
      </w:r>
      <w:r w:rsidRPr="00C4556F">
        <w:rPr>
          <w:sz w:val="24"/>
        </w:rPr>
        <w:tab/>
      </w:r>
    </w:p>
    <w:p w:rsidR="00DF6C2F" w:rsidRPr="00065633" w:rsidRDefault="00DF6C2F" w:rsidP="00DF6C2F">
      <w:pPr>
        <w:jc w:val="right"/>
        <w:rPr>
          <w:sz w:val="24"/>
        </w:rPr>
      </w:pPr>
      <w:r w:rsidRPr="00065633">
        <w:rPr>
          <w:sz w:val="24"/>
        </w:rPr>
        <w:br w:type="page"/>
      </w:r>
      <w:r w:rsidRPr="00065633">
        <w:rPr>
          <w:sz w:val="24"/>
        </w:rPr>
        <w:lastRenderedPageBreak/>
        <w:t>Приложение 32</w:t>
      </w:r>
    </w:p>
    <w:p w:rsidR="00DF6C2F" w:rsidRPr="00065633" w:rsidRDefault="00DF6C2F" w:rsidP="00DF6C2F">
      <w:pPr>
        <w:jc w:val="right"/>
        <w:rPr>
          <w:sz w:val="16"/>
          <w:szCs w:val="16"/>
        </w:rPr>
      </w:pPr>
    </w:p>
    <w:p w:rsidR="00DF6C2F" w:rsidRPr="00065633" w:rsidRDefault="00DF6C2F" w:rsidP="00DF6C2F">
      <w:pPr>
        <w:keepNext/>
        <w:jc w:val="center"/>
        <w:outlineLvl w:val="0"/>
        <w:rPr>
          <w:bCs/>
          <w:kern w:val="32"/>
          <w:sz w:val="24"/>
          <w:lang w:eastAsia="x-none"/>
        </w:rPr>
      </w:pPr>
      <w:r w:rsidRPr="00065633">
        <w:rPr>
          <w:b/>
          <w:bCs/>
          <w:kern w:val="32"/>
          <w:sz w:val="24"/>
          <w:lang w:eastAsia="x-none"/>
        </w:rPr>
        <w:t>Экономическая оценка средообразующих, водоохранных, защитных, санитарно-гигиенических и иных полезных функций лесов</w:t>
      </w:r>
    </w:p>
    <w:p w:rsidR="00DF6C2F" w:rsidRPr="00065633" w:rsidRDefault="00DF6C2F" w:rsidP="00DF6C2F">
      <w:pPr>
        <w:jc w:val="center"/>
        <w:rPr>
          <w:sz w:val="16"/>
          <w:szCs w:val="16"/>
        </w:rPr>
      </w:pPr>
    </w:p>
    <w:tbl>
      <w:tblPr>
        <w:tblStyle w:val="120"/>
        <w:tblW w:w="5000" w:type="pct"/>
        <w:tblLook w:val="0000" w:firstRow="0" w:lastRow="0" w:firstColumn="0" w:lastColumn="0" w:noHBand="0" w:noVBand="0"/>
      </w:tblPr>
      <w:tblGrid>
        <w:gridCol w:w="2558"/>
        <w:gridCol w:w="704"/>
        <w:gridCol w:w="1354"/>
        <w:gridCol w:w="949"/>
        <w:gridCol w:w="891"/>
        <w:gridCol w:w="10"/>
        <w:gridCol w:w="857"/>
        <w:gridCol w:w="12"/>
        <w:gridCol w:w="13"/>
        <w:gridCol w:w="866"/>
        <w:gridCol w:w="12"/>
        <w:gridCol w:w="12"/>
        <w:gridCol w:w="33"/>
        <w:gridCol w:w="871"/>
        <w:gridCol w:w="9"/>
        <w:gridCol w:w="14"/>
        <w:gridCol w:w="908"/>
        <w:gridCol w:w="914"/>
        <w:gridCol w:w="8"/>
        <w:gridCol w:w="19"/>
        <w:gridCol w:w="859"/>
        <w:gridCol w:w="28"/>
        <w:gridCol w:w="24"/>
        <w:gridCol w:w="860"/>
        <w:gridCol w:w="31"/>
        <w:gridCol w:w="36"/>
        <w:gridCol w:w="877"/>
        <w:gridCol w:w="1057"/>
      </w:tblGrid>
      <w:tr w:rsidR="001F4F17" w:rsidRPr="00107E7F" w:rsidTr="000C189C">
        <w:trPr>
          <w:trHeight w:val="920"/>
          <w:tblHeader/>
        </w:trPr>
        <w:tc>
          <w:tcPr>
            <w:tcW w:w="870" w:type="pct"/>
            <w:vMerge w:val="restart"/>
            <w:vAlign w:val="center"/>
          </w:tcPr>
          <w:p w:rsidR="00DF6C2F" w:rsidRPr="00107E7F" w:rsidRDefault="00DF6C2F" w:rsidP="000C189C">
            <w:pPr>
              <w:jc w:val="center"/>
              <w:rPr>
                <w:snapToGrid w:val="0"/>
                <w:sz w:val="20"/>
                <w:szCs w:val="20"/>
              </w:rPr>
            </w:pPr>
            <w:r w:rsidRPr="00107E7F">
              <w:rPr>
                <w:snapToGrid w:val="0"/>
                <w:sz w:val="20"/>
                <w:szCs w:val="20"/>
              </w:rPr>
              <w:t>Наименование полезных функций лесов</w:t>
            </w:r>
          </w:p>
        </w:tc>
        <w:tc>
          <w:tcPr>
            <w:tcW w:w="238" w:type="pct"/>
            <w:vMerge w:val="restart"/>
            <w:vAlign w:val="center"/>
          </w:tcPr>
          <w:p w:rsidR="00DF6C2F" w:rsidRPr="00107E7F" w:rsidRDefault="00DF6C2F" w:rsidP="000C189C">
            <w:pPr>
              <w:jc w:val="center"/>
              <w:rPr>
                <w:snapToGrid w:val="0"/>
                <w:sz w:val="20"/>
                <w:szCs w:val="20"/>
              </w:rPr>
            </w:pPr>
            <w:r w:rsidRPr="00107E7F">
              <w:rPr>
                <w:snapToGrid w:val="0"/>
                <w:sz w:val="20"/>
                <w:szCs w:val="20"/>
              </w:rPr>
              <w:t>Един.</w:t>
            </w:r>
          </w:p>
          <w:p w:rsidR="00DF6C2F" w:rsidRPr="00107E7F" w:rsidRDefault="00DF6C2F" w:rsidP="000C189C">
            <w:pPr>
              <w:jc w:val="center"/>
              <w:rPr>
                <w:snapToGrid w:val="0"/>
                <w:sz w:val="20"/>
                <w:szCs w:val="20"/>
              </w:rPr>
            </w:pPr>
            <w:r w:rsidRPr="00107E7F">
              <w:rPr>
                <w:snapToGrid w:val="0"/>
                <w:sz w:val="20"/>
                <w:szCs w:val="20"/>
              </w:rPr>
              <w:t>изм.</w:t>
            </w:r>
          </w:p>
        </w:tc>
        <w:tc>
          <w:tcPr>
            <w:tcW w:w="463" w:type="pct"/>
            <w:vMerge w:val="restart"/>
            <w:vAlign w:val="center"/>
          </w:tcPr>
          <w:p w:rsidR="00DF6C2F" w:rsidRPr="00107E7F" w:rsidRDefault="00DF6C2F" w:rsidP="000C189C">
            <w:pPr>
              <w:keepNext/>
              <w:jc w:val="center"/>
              <w:outlineLvl w:val="1"/>
              <w:rPr>
                <w:snapToGrid w:val="0"/>
                <w:sz w:val="20"/>
                <w:szCs w:val="20"/>
              </w:rPr>
            </w:pPr>
            <w:r w:rsidRPr="00107E7F">
              <w:rPr>
                <w:snapToGrid w:val="0"/>
                <w:sz w:val="20"/>
                <w:szCs w:val="20"/>
              </w:rPr>
              <w:t xml:space="preserve">Оценка полезных функций лесов за год, предшеству-ющий разработке проекта </w:t>
            </w:r>
            <w:r w:rsidR="00237E4D" w:rsidRPr="00107E7F">
              <w:rPr>
                <w:snapToGrid w:val="0"/>
                <w:sz w:val="20"/>
                <w:szCs w:val="20"/>
              </w:rPr>
              <w:t>Лесного плана</w:t>
            </w:r>
          </w:p>
        </w:tc>
        <w:tc>
          <w:tcPr>
            <w:tcW w:w="3067" w:type="pct"/>
            <w:gridSpan w:val="24"/>
            <w:vAlign w:val="center"/>
          </w:tcPr>
          <w:p w:rsidR="00DF6C2F" w:rsidRPr="00107E7F" w:rsidRDefault="00DF6C2F" w:rsidP="000C189C">
            <w:pPr>
              <w:jc w:val="center"/>
              <w:rPr>
                <w:snapToGrid w:val="0"/>
                <w:sz w:val="20"/>
                <w:szCs w:val="20"/>
              </w:rPr>
            </w:pPr>
            <w:r w:rsidRPr="00107E7F">
              <w:rPr>
                <w:snapToGrid w:val="0"/>
                <w:sz w:val="20"/>
                <w:szCs w:val="20"/>
              </w:rPr>
              <w:t>Оценка социально-экологических функций лесов по годам</w:t>
            </w:r>
          </w:p>
        </w:tc>
        <w:tc>
          <w:tcPr>
            <w:tcW w:w="362" w:type="pct"/>
            <w:vMerge w:val="restart"/>
            <w:vAlign w:val="center"/>
          </w:tcPr>
          <w:p w:rsidR="00DF6C2F" w:rsidRPr="00107E7F" w:rsidRDefault="00DF6C2F" w:rsidP="000C189C">
            <w:pPr>
              <w:keepNext/>
              <w:jc w:val="center"/>
              <w:outlineLvl w:val="1"/>
              <w:rPr>
                <w:snapToGrid w:val="0"/>
                <w:sz w:val="20"/>
                <w:szCs w:val="20"/>
              </w:rPr>
            </w:pPr>
          </w:p>
          <w:p w:rsidR="00DF6C2F" w:rsidRPr="00107E7F" w:rsidRDefault="00DF6C2F" w:rsidP="000C189C">
            <w:pPr>
              <w:keepNext/>
              <w:jc w:val="center"/>
              <w:outlineLvl w:val="1"/>
              <w:rPr>
                <w:snapToGrid w:val="0"/>
                <w:sz w:val="20"/>
                <w:szCs w:val="20"/>
              </w:rPr>
            </w:pPr>
            <w:r w:rsidRPr="00107E7F">
              <w:rPr>
                <w:snapToGrid w:val="0"/>
                <w:sz w:val="20"/>
                <w:szCs w:val="20"/>
              </w:rPr>
              <w:t>Всего</w:t>
            </w:r>
          </w:p>
          <w:p w:rsidR="00DF6C2F" w:rsidRPr="00107E7F" w:rsidRDefault="00DF6C2F" w:rsidP="000C189C">
            <w:pPr>
              <w:keepNext/>
              <w:ind w:left="-31"/>
              <w:jc w:val="center"/>
              <w:outlineLvl w:val="1"/>
              <w:rPr>
                <w:snapToGrid w:val="0"/>
                <w:sz w:val="20"/>
                <w:szCs w:val="20"/>
              </w:rPr>
            </w:pPr>
            <w:r w:rsidRPr="00107E7F">
              <w:rPr>
                <w:snapToGrid w:val="0"/>
                <w:sz w:val="20"/>
                <w:szCs w:val="20"/>
              </w:rPr>
              <w:t>за период</w:t>
            </w:r>
            <w:r w:rsidRPr="00107E7F">
              <w:rPr>
                <w:snapToGrid w:val="0"/>
                <w:sz w:val="24"/>
                <w:szCs w:val="20"/>
              </w:rPr>
              <w:t xml:space="preserve"> </w:t>
            </w:r>
            <w:r w:rsidRPr="00107E7F">
              <w:rPr>
                <w:snapToGrid w:val="0"/>
                <w:sz w:val="20"/>
                <w:szCs w:val="20"/>
              </w:rPr>
              <w:t>действия</w:t>
            </w:r>
            <w:r w:rsidRPr="00107E7F">
              <w:rPr>
                <w:snapToGrid w:val="0"/>
                <w:sz w:val="24"/>
                <w:szCs w:val="20"/>
              </w:rPr>
              <w:t xml:space="preserve"> </w:t>
            </w:r>
            <w:r w:rsidRPr="00107E7F">
              <w:rPr>
                <w:snapToGrid w:val="0"/>
                <w:sz w:val="20"/>
                <w:szCs w:val="20"/>
              </w:rPr>
              <w:t>плана</w:t>
            </w:r>
          </w:p>
        </w:tc>
      </w:tr>
      <w:tr w:rsidR="001F4F17" w:rsidRPr="00107E7F" w:rsidTr="000C189C">
        <w:trPr>
          <w:trHeight w:val="429"/>
          <w:tblHeader/>
        </w:trPr>
        <w:tc>
          <w:tcPr>
            <w:tcW w:w="870" w:type="pct"/>
            <w:vMerge/>
            <w:vAlign w:val="center"/>
          </w:tcPr>
          <w:p w:rsidR="00DF6C2F" w:rsidRPr="00107E7F" w:rsidRDefault="00DF6C2F" w:rsidP="000C189C">
            <w:pPr>
              <w:jc w:val="center"/>
              <w:rPr>
                <w:snapToGrid w:val="0"/>
                <w:sz w:val="20"/>
                <w:szCs w:val="20"/>
              </w:rPr>
            </w:pPr>
          </w:p>
        </w:tc>
        <w:tc>
          <w:tcPr>
            <w:tcW w:w="238" w:type="pct"/>
            <w:vMerge/>
            <w:vAlign w:val="center"/>
          </w:tcPr>
          <w:p w:rsidR="00DF6C2F" w:rsidRPr="00107E7F" w:rsidRDefault="00DF6C2F" w:rsidP="000C189C">
            <w:pPr>
              <w:jc w:val="center"/>
              <w:rPr>
                <w:snapToGrid w:val="0"/>
                <w:sz w:val="20"/>
                <w:szCs w:val="20"/>
              </w:rPr>
            </w:pPr>
          </w:p>
        </w:tc>
        <w:tc>
          <w:tcPr>
            <w:tcW w:w="463" w:type="pct"/>
            <w:vMerge/>
            <w:vAlign w:val="center"/>
          </w:tcPr>
          <w:p w:rsidR="00DF6C2F" w:rsidRPr="00107E7F" w:rsidRDefault="00DF6C2F" w:rsidP="000C189C">
            <w:pPr>
              <w:jc w:val="center"/>
              <w:rPr>
                <w:snapToGrid w:val="0"/>
                <w:sz w:val="20"/>
                <w:szCs w:val="20"/>
              </w:rPr>
            </w:pPr>
          </w:p>
        </w:tc>
        <w:tc>
          <w:tcPr>
            <w:tcW w:w="326" w:type="pct"/>
            <w:vAlign w:val="center"/>
          </w:tcPr>
          <w:p w:rsidR="00DF6C2F" w:rsidRPr="00107E7F" w:rsidRDefault="00DF6C2F" w:rsidP="000C189C">
            <w:pPr>
              <w:jc w:val="center"/>
              <w:rPr>
                <w:snapToGrid w:val="0"/>
                <w:sz w:val="20"/>
                <w:szCs w:val="20"/>
              </w:rPr>
            </w:pPr>
            <w:r w:rsidRPr="00107E7F">
              <w:rPr>
                <w:snapToGrid w:val="0"/>
                <w:sz w:val="20"/>
                <w:szCs w:val="20"/>
              </w:rPr>
              <w:t>2019</w:t>
            </w:r>
          </w:p>
        </w:tc>
        <w:tc>
          <w:tcPr>
            <w:tcW w:w="279" w:type="pct"/>
            <w:vAlign w:val="center"/>
          </w:tcPr>
          <w:p w:rsidR="00DF6C2F" w:rsidRPr="00107E7F" w:rsidRDefault="00DF6C2F" w:rsidP="000C189C">
            <w:pPr>
              <w:jc w:val="center"/>
              <w:rPr>
                <w:snapToGrid w:val="0"/>
                <w:sz w:val="20"/>
                <w:szCs w:val="20"/>
              </w:rPr>
            </w:pPr>
            <w:r w:rsidRPr="00107E7F">
              <w:rPr>
                <w:snapToGrid w:val="0"/>
                <w:sz w:val="20"/>
                <w:szCs w:val="20"/>
              </w:rPr>
              <w:t>2020</w:t>
            </w:r>
          </w:p>
        </w:tc>
        <w:tc>
          <w:tcPr>
            <w:tcW w:w="286" w:type="pct"/>
            <w:gridSpan w:val="3"/>
            <w:vAlign w:val="center"/>
          </w:tcPr>
          <w:p w:rsidR="00DF6C2F" w:rsidRPr="00107E7F" w:rsidRDefault="00DF6C2F" w:rsidP="000C189C">
            <w:pPr>
              <w:jc w:val="center"/>
              <w:rPr>
                <w:snapToGrid w:val="0"/>
                <w:sz w:val="20"/>
                <w:szCs w:val="20"/>
              </w:rPr>
            </w:pPr>
            <w:r w:rsidRPr="00107E7F">
              <w:rPr>
                <w:snapToGrid w:val="0"/>
                <w:sz w:val="20"/>
                <w:szCs w:val="20"/>
              </w:rPr>
              <w:t>2021</w:t>
            </w:r>
          </w:p>
        </w:tc>
        <w:tc>
          <w:tcPr>
            <w:tcW w:w="279" w:type="pct"/>
            <w:gridSpan w:val="3"/>
            <w:vAlign w:val="center"/>
          </w:tcPr>
          <w:p w:rsidR="00DF6C2F" w:rsidRPr="00107E7F" w:rsidRDefault="00DF6C2F" w:rsidP="000C189C">
            <w:pPr>
              <w:jc w:val="center"/>
              <w:rPr>
                <w:snapToGrid w:val="0"/>
                <w:sz w:val="20"/>
                <w:szCs w:val="20"/>
              </w:rPr>
            </w:pPr>
            <w:r w:rsidRPr="00107E7F">
              <w:rPr>
                <w:snapToGrid w:val="0"/>
                <w:sz w:val="20"/>
                <w:szCs w:val="20"/>
              </w:rPr>
              <w:t>2022</w:t>
            </w:r>
          </w:p>
        </w:tc>
        <w:tc>
          <w:tcPr>
            <w:tcW w:w="320" w:type="pct"/>
            <w:gridSpan w:val="3"/>
            <w:vAlign w:val="center"/>
          </w:tcPr>
          <w:p w:rsidR="00DF6C2F" w:rsidRPr="00107E7F" w:rsidRDefault="00DF6C2F" w:rsidP="000C189C">
            <w:pPr>
              <w:jc w:val="center"/>
              <w:rPr>
                <w:snapToGrid w:val="0"/>
                <w:sz w:val="20"/>
                <w:szCs w:val="20"/>
              </w:rPr>
            </w:pPr>
            <w:r w:rsidRPr="00107E7F">
              <w:rPr>
                <w:snapToGrid w:val="0"/>
                <w:sz w:val="20"/>
                <w:szCs w:val="20"/>
              </w:rPr>
              <w:t>2023</w:t>
            </w:r>
          </w:p>
        </w:tc>
        <w:tc>
          <w:tcPr>
            <w:tcW w:w="325" w:type="pct"/>
            <w:gridSpan w:val="3"/>
            <w:vAlign w:val="center"/>
          </w:tcPr>
          <w:p w:rsidR="00DF6C2F" w:rsidRPr="00107E7F" w:rsidRDefault="00DF6C2F" w:rsidP="000C189C">
            <w:pPr>
              <w:jc w:val="center"/>
              <w:rPr>
                <w:snapToGrid w:val="0"/>
                <w:sz w:val="20"/>
                <w:szCs w:val="20"/>
              </w:rPr>
            </w:pPr>
            <w:r w:rsidRPr="00107E7F">
              <w:rPr>
                <w:snapToGrid w:val="0"/>
                <w:sz w:val="20"/>
                <w:szCs w:val="20"/>
              </w:rPr>
              <w:t>2024</w:t>
            </w:r>
          </w:p>
        </w:tc>
        <w:tc>
          <w:tcPr>
            <w:tcW w:w="324" w:type="pct"/>
            <w:gridSpan w:val="3"/>
            <w:vAlign w:val="center"/>
          </w:tcPr>
          <w:p w:rsidR="00DF6C2F" w:rsidRPr="00107E7F" w:rsidRDefault="00DF6C2F" w:rsidP="000C189C">
            <w:pPr>
              <w:jc w:val="center"/>
              <w:rPr>
                <w:snapToGrid w:val="0"/>
                <w:sz w:val="20"/>
                <w:szCs w:val="20"/>
              </w:rPr>
            </w:pPr>
            <w:r w:rsidRPr="00107E7F">
              <w:rPr>
                <w:snapToGrid w:val="0"/>
                <w:sz w:val="20"/>
                <w:szCs w:val="20"/>
              </w:rPr>
              <w:t>2025</w:t>
            </w:r>
          </w:p>
        </w:tc>
        <w:tc>
          <w:tcPr>
            <w:tcW w:w="323" w:type="pct"/>
            <w:gridSpan w:val="3"/>
            <w:vAlign w:val="center"/>
          </w:tcPr>
          <w:p w:rsidR="00DF6C2F" w:rsidRPr="00107E7F" w:rsidRDefault="00DF6C2F" w:rsidP="000C189C">
            <w:pPr>
              <w:jc w:val="center"/>
              <w:rPr>
                <w:snapToGrid w:val="0"/>
                <w:sz w:val="20"/>
                <w:szCs w:val="20"/>
              </w:rPr>
            </w:pPr>
            <w:r w:rsidRPr="00107E7F">
              <w:rPr>
                <w:snapToGrid w:val="0"/>
                <w:sz w:val="20"/>
                <w:szCs w:val="20"/>
              </w:rPr>
              <w:t>2026</w:t>
            </w:r>
          </w:p>
        </w:tc>
        <w:tc>
          <w:tcPr>
            <w:tcW w:w="279" w:type="pct"/>
            <w:gridSpan w:val="2"/>
            <w:vAlign w:val="center"/>
          </w:tcPr>
          <w:p w:rsidR="00DF6C2F" w:rsidRPr="00107E7F" w:rsidRDefault="00DF6C2F" w:rsidP="000C189C">
            <w:pPr>
              <w:jc w:val="center"/>
              <w:rPr>
                <w:snapToGrid w:val="0"/>
                <w:sz w:val="20"/>
                <w:szCs w:val="20"/>
              </w:rPr>
            </w:pPr>
            <w:r w:rsidRPr="00107E7F">
              <w:rPr>
                <w:snapToGrid w:val="0"/>
                <w:sz w:val="20"/>
                <w:szCs w:val="20"/>
              </w:rPr>
              <w:t>2027</w:t>
            </w:r>
          </w:p>
        </w:tc>
        <w:tc>
          <w:tcPr>
            <w:tcW w:w="326" w:type="pct"/>
            <w:gridSpan w:val="2"/>
            <w:vAlign w:val="center"/>
          </w:tcPr>
          <w:p w:rsidR="00DF6C2F" w:rsidRPr="00107E7F" w:rsidRDefault="00DF6C2F" w:rsidP="000C189C">
            <w:pPr>
              <w:jc w:val="center"/>
              <w:rPr>
                <w:snapToGrid w:val="0"/>
                <w:sz w:val="20"/>
                <w:szCs w:val="20"/>
              </w:rPr>
            </w:pPr>
            <w:r w:rsidRPr="00107E7F">
              <w:rPr>
                <w:snapToGrid w:val="0"/>
                <w:sz w:val="20"/>
                <w:szCs w:val="20"/>
              </w:rPr>
              <w:t>2028</w:t>
            </w:r>
          </w:p>
        </w:tc>
        <w:tc>
          <w:tcPr>
            <w:tcW w:w="362" w:type="pct"/>
            <w:vMerge/>
          </w:tcPr>
          <w:p w:rsidR="00DF6C2F" w:rsidRPr="00107E7F" w:rsidRDefault="00DF6C2F" w:rsidP="00DF6C2F">
            <w:pPr>
              <w:jc w:val="center"/>
              <w:rPr>
                <w:snapToGrid w:val="0"/>
                <w:sz w:val="20"/>
                <w:szCs w:val="20"/>
              </w:rPr>
            </w:pPr>
          </w:p>
        </w:tc>
      </w:tr>
      <w:tr w:rsidR="001F4F17" w:rsidRPr="00107E7F" w:rsidTr="002D4209">
        <w:trPr>
          <w:trHeight w:val="378"/>
        </w:trPr>
        <w:tc>
          <w:tcPr>
            <w:tcW w:w="5000" w:type="pct"/>
            <w:gridSpan w:val="28"/>
          </w:tcPr>
          <w:p w:rsidR="00DF6C2F" w:rsidRPr="00107E7F" w:rsidRDefault="00DF6C2F" w:rsidP="00DF6C2F">
            <w:pPr>
              <w:tabs>
                <w:tab w:val="left" w:pos="6750"/>
              </w:tabs>
              <w:jc w:val="center"/>
              <w:rPr>
                <w:b/>
                <w:snapToGrid w:val="0"/>
                <w:sz w:val="20"/>
                <w:szCs w:val="20"/>
              </w:rPr>
            </w:pPr>
            <w:r w:rsidRPr="00107E7F">
              <w:rPr>
                <w:b/>
                <w:snapToGrid w:val="0"/>
                <w:sz w:val="20"/>
                <w:szCs w:val="20"/>
              </w:rPr>
              <w:t>Леса, расположенные на землях лесного фонда</w:t>
            </w:r>
          </w:p>
        </w:tc>
      </w:tr>
      <w:tr w:rsidR="001F4F17" w:rsidRPr="00107E7F" w:rsidTr="00892D03">
        <w:trPr>
          <w:trHeight w:val="410"/>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Водорегулирование</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677,0</w:t>
            </w:r>
          </w:p>
        </w:tc>
        <w:tc>
          <w:tcPr>
            <w:tcW w:w="326" w:type="pct"/>
            <w:vAlign w:val="center"/>
          </w:tcPr>
          <w:p w:rsidR="001F4F17" w:rsidRPr="000C189C" w:rsidRDefault="001F4F17">
            <w:pPr>
              <w:jc w:val="center"/>
              <w:rPr>
                <w:sz w:val="18"/>
                <w:szCs w:val="18"/>
              </w:rPr>
            </w:pPr>
            <w:r w:rsidRPr="000C189C">
              <w:rPr>
                <w:snapToGrid w:val="0"/>
                <w:sz w:val="18"/>
                <w:szCs w:val="18"/>
              </w:rPr>
              <w:t>1067</w:t>
            </w:r>
          </w:p>
        </w:tc>
        <w:tc>
          <w:tcPr>
            <w:tcW w:w="282" w:type="pct"/>
            <w:gridSpan w:val="2"/>
            <w:vAlign w:val="center"/>
          </w:tcPr>
          <w:p w:rsidR="001F4F17" w:rsidRPr="000C189C" w:rsidRDefault="001F4F17">
            <w:pPr>
              <w:jc w:val="center"/>
              <w:rPr>
                <w:sz w:val="18"/>
                <w:szCs w:val="18"/>
              </w:rPr>
            </w:pPr>
            <w:r w:rsidRPr="000C189C">
              <w:rPr>
                <w:sz w:val="18"/>
                <w:szCs w:val="18"/>
              </w:rPr>
              <w:t>1228,8</w:t>
            </w:r>
          </w:p>
        </w:tc>
        <w:tc>
          <w:tcPr>
            <w:tcW w:w="283" w:type="pct"/>
            <w:gridSpan w:val="2"/>
            <w:vAlign w:val="center"/>
          </w:tcPr>
          <w:p w:rsidR="001F4F17" w:rsidRPr="000C189C" w:rsidRDefault="001F4F17">
            <w:pPr>
              <w:jc w:val="center"/>
              <w:rPr>
                <w:sz w:val="18"/>
                <w:szCs w:val="18"/>
              </w:rPr>
            </w:pPr>
            <w:r w:rsidRPr="000C189C">
              <w:rPr>
                <w:sz w:val="18"/>
                <w:szCs w:val="18"/>
              </w:rPr>
              <w:t>1278,0</w:t>
            </w:r>
          </w:p>
        </w:tc>
        <w:tc>
          <w:tcPr>
            <w:tcW w:w="279" w:type="pct"/>
            <w:gridSpan w:val="3"/>
            <w:vAlign w:val="center"/>
          </w:tcPr>
          <w:p w:rsidR="001F4F17" w:rsidRPr="000C189C" w:rsidRDefault="001F4F17">
            <w:pPr>
              <w:jc w:val="center"/>
              <w:rPr>
                <w:sz w:val="18"/>
                <w:szCs w:val="18"/>
              </w:rPr>
            </w:pPr>
            <w:r w:rsidRPr="000C189C">
              <w:rPr>
                <w:sz w:val="18"/>
                <w:szCs w:val="18"/>
              </w:rPr>
              <w:t>1329,1</w:t>
            </w:r>
          </w:p>
        </w:tc>
        <w:tc>
          <w:tcPr>
            <w:tcW w:w="320" w:type="pct"/>
            <w:gridSpan w:val="3"/>
            <w:vAlign w:val="center"/>
          </w:tcPr>
          <w:p w:rsidR="001F4F17" w:rsidRPr="000C189C" w:rsidRDefault="001F4F17">
            <w:pPr>
              <w:jc w:val="center"/>
              <w:rPr>
                <w:sz w:val="18"/>
                <w:szCs w:val="18"/>
              </w:rPr>
            </w:pPr>
            <w:r w:rsidRPr="000C189C">
              <w:rPr>
                <w:sz w:val="18"/>
                <w:szCs w:val="18"/>
              </w:rPr>
              <w:t>1377,0</w:t>
            </w:r>
          </w:p>
        </w:tc>
        <w:tc>
          <w:tcPr>
            <w:tcW w:w="325" w:type="pct"/>
            <w:gridSpan w:val="3"/>
            <w:vAlign w:val="center"/>
          </w:tcPr>
          <w:p w:rsidR="001F4F17" w:rsidRPr="000C189C" w:rsidRDefault="001F4F17">
            <w:pPr>
              <w:jc w:val="center"/>
              <w:rPr>
                <w:sz w:val="18"/>
                <w:szCs w:val="18"/>
              </w:rPr>
            </w:pPr>
            <w:r w:rsidRPr="000C189C">
              <w:rPr>
                <w:sz w:val="18"/>
                <w:szCs w:val="18"/>
              </w:rPr>
              <w:t>1416,9</w:t>
            </w:r>
          </w:p>
        </w:tc>
        <w:tc>
          <w:tcPr>
            <w:tcW w:w="324" w:type="pct"/>
            <w:gridSpan w:val="3"/>
            <w:vAlign w:val="center"/>
          </w:tcPr>
          <w:p w:rsidR="001F4F17" w:rsidRPr="000C189C" w:rsidRDefault="001F4F17">
            <w:pPr>
              <w:jc w:val="center"/>
              <w:rPr>
                <w:sz w:val="18"/>
                <w:szCs w:val="18"/>
              </w:rPr>
            </w:pPr>
            <w:r w:rsidRPr="000C189C">
              <w:rPr>
                <w:sz w:val="18"/>
                <w:szCs w:val="18"/>
              </w:rPr>
              <w:t>1455,2</w:t>
            </w:r>
          </w:p>
        </w:tc>
        <w:tc>
          <w:tcPr>
            <w:tcW w:w="323" w:type="pct"/>
            <w:gridSpan w:val="3"/>
            <w:vAlign w:val="center"/>
          </w:tcPr>
          <w:p w:rsidR="001F4F17" w:rsidRPr="000C189C" w:rsidRDefault="001F4F17">
            <w:pPr>
              <w:jc w:val="center"/>
              <w:rPr>
                <w:sz w:val="18"/>
                <w:szCs w:val="18"/>
              </w:rPr>
            </w:pPr>
            <w:r w:rsidRPr="000C189C">
              <w:rPr>
                <w:sz w:val="18"/>
                <w:szCs w:val="18"/>
              </w:rPr>
              <w:t>1493,0</w:t>
            </w:r>
          </w:p>
        </w:tc>
        <w:tc>
          <w:tcPr>
            <w:tcW w:w="279" w:type="pct"/>
            <w:gridSpan w:val="2"/>
            <w:vAlign w:val="center"/>
          </w:tcPr>
          <w:p w:rsidR="001F4F17" w:rsidRPr="000C189C" w:rsidRDefault="001F4F17">
            <w:pPr>
              <w:jc w:val="center"/>
              <w:rPr>
                <w:sz w:val="18"/>
                <w:szCs w:val="18"/>
              </w:rPr>
            </w:pPr>
            <w:r w:rsidRPr="000C189C">
              <w:rPr>
                <w:sz w:val="18"/>
                <w:szCs w:val="18"/>
              </w:rPr>
              <w:t>1530,3</w:t>
            </w:r>
          </w:p>
        </w:tc>
        <w:tc>
          <w:tcPr>
            <w:tcW w:w="326" w:type="pct"/>
            <w:gridSpan w:val="2"/>
            <w:vAlign w:val="center"/>
          </w:tcPr>
          <w:p w:rsidR="001F4F17" w:rsidRPr="000C189C" w:rsidRDefault="001F4F17">
            <w:pPr>
              <w:jc w:val="center"/>
              <w:rPr>
                <w:sz w:val="18"/>
                <w:szCs w:val="18"/>
              </w:rPr>
            </w:pPr>
            <w:r w:rsidRPr="000C189C">
              <w:rPr>
                <w:sz w:val="18"/>
                <w:szCs w:val="18"/>
              </w:rPr>
              <w:t>1574,7</w:t>
            </w:r>
          </w:p>
        </w:tc>
        <w:tc>
          <w:tcPr>
            <w:tcW w:w="362" w:type="pct"/>
            <w:vAlign w:val="center"/>
          </w:tcPr>
          <w:p w:rsidR="001F4F17" w:rsidRPr="000C189C" w:rsidRDefault="001F4F17">
            <w:pPr>
              <w:jc w:val="center"/>
              <w:rPr>
                <w:sz w:val="18"/>
                <w:szCs w:val="18"/>
              </w:rPr>
            </w:pPr>
            <w:r w:rsidRPr="000C189C">
              <w:rPr>
                <w:sz w:val="18"/>
                <w:szCs w:val="18"/>
              </w:rPr>
              <w:t>13749,9</w:t>
            </w:r>
          </w:p>
        </w:tc>
      </w:tr>
      <w:tr w:rsidR="001F4F17" w:rsidRPr="00107E7F" w:rsidTr="00892D03">
        <w:trPr>
          <w:trHeight w:val="374"/>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Защита берегов водных объектов</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2507,9</w:t>
            </w:r>
          </w:p>
        </w:tc>
        <w:tc>
          <w:tcPr>
            <w:tcW w:w="326" w:type="pct"/>
            <w:vAlign w:val="center"/>
          </w:tcPr>
          <w:p w:rsidR="001F4F17" w:rsidRPr="000C189C" w:rsidRDefault="001F4F17">
            <w:pPr>
              <w:jc w:val="center"/>
              <w:rPr>
                <w:sz w:val="18"/>
                <w:szCs w:val="18"/>
              </w:rPr>
            </w:pPr>
            <w:r w:rsidRPr="000C189C">
              <w:rPr>
                <w:snapToGrid w:val="0"/>
                <w:sz w:val="18"/>
                <w:szCs w:val="18"/>
              </w:rPr>
              <w:t>3952,5</w:t>
            </w:r>
          </w:p>
        </w:tc>
        <w:tc>
          <w:tcPr>
            <w:tcW w:w="282" w:type="pct"/>
            <w:gridSpan w:val="2"/>
            <w:vAlign w:val="center"/>
          </w:tcPr>
          <w:p w:rsidR="001F4F17" w:rsidRPr="000C189C" w:rsidRDefault="001F4F17">
            <w:pPr>
              <w:jc w:val="center"/>
              <w:rPr>
                <w:sz w:val="18"/>
                <w:szCs w:val="18"/>
              </w:rPr>
            </w:pPr>
            <w:r w:rsidRPr="000C189C">
              <w:rPr>
                <w:sz w:val="18"/>
                <w:szCs w:val="18"/>
              </w:rPr>
              <w:t>4551,9</w:t>
            </w:r>
          </w:p>
        </w:tc>
        <w:tc>
          <w:tcPr>
            <w:tcW w:w="283" w:type="pct"/>
            <w:gridSpan w:val="2"/>
            <w:vAlign w:val="center"/>
          </w:tcPr>
          <w:p w:rsidR="001F4F17" w:rsidRPr="000C189C" w:rsidRDefault="001F4F17">
            <w:pPr>
              <w:jc w:val="center"/>
              <w:rPr>
                <w:sz w:val="18"/>
                <w:szCs w:val="18"/>
              </w:rPr>
            </w:pPr>
            <w:r w:rsidRPr="000C189C">
              <w:rPr>
                <w:sz w:val="18"/>
                <w:szCs w:val="18"/>
              </w:rPr>
              <w:t>4734,0</w:t>
            </w:r>
          </w:p>
        </w:tc>
        <w:tc>
          <w:tcPr>
            <w:tcW w:w="279" w:type="pct"/>
            <w:gridSpan w:val="3"/>
            <w:vAlign w:val="center"/>
          </w:tcPr>
          <w:p w:rsidR="001F4F17" w:rsidRPr="000C189C" w:rsidRDefault="001F4F17">
            <w:pPr>
              <w:jc w:val="center"/>
              <w:rPr>
                <w:sz w:val="18"/>
                <w:szCs w:val="18"/>
              </w:rPr>
            </w:pPr>
            <w:r w:rsidRPr="000C189C">
              <w:rPr>
                <w:sz w:val="18"/>
                <w:szCs w:val="18"/>
              </w:rPr>
              <w:t>4923,3</w:t>
            </w:r>
          </w:p>
        </w:tc>
        <w:tc>
          <w:tcPr>
            <w:tcW w:w="320" w:type="pct"/>
            <w:gridSpan w:val="3"/>
            <w:vAlign w:val="center"/>
          </w:tcPr>
          <w:p w:rsidR="001F4F17" w:rsidRPr="000C189C" w:rsidRDefault="001F4F17">
            <w:pPr>
              <w:jc w:val="center"/>
              <w:rPr>
                <w:sz w:val="18"/>
                <w:szCs w:val="18"/>
              </w:rPr>
            </w:pPr>
            <w:r w:rsidRPr="000C189C">
              <w:rPr>
                <w:sz w:val="18"/>
                <w:szCs w:val="18"/>
              </w:rPr>
              <w:t>5100,6</w:t>
            </w:r>
          </w:p>
        </w:tc>
        <w:tc>
          <w:tcPr>
            <w:tcW w:w="325" w:type="pct"/>
            <w:gridSpan w:val="3"/>
            <w:vAlign w:val="center"/>
          </w:tcPr>
          <w:p w:rsidR="001F4F17" w:rsidRPr="000C189C" w:rsidRDefault="001F4F17">
            <w:pPr>
              <w:jc w:val="center"/>
              <w:rPr>
                <w:sz w:val="18"/>
                <w:szCs w:val="18"/>
              </w:rPr>
            </w:pPr>
            <w:r w:rsidRPr="000C189C">
              <w:rPr>
                <w:sz w:val="18"/>
                <w:szCs w:val="18"/>
              </w:rPr>
              <w:t>5248,5</w:t>
            </w:r>
          </w:p>
        </w:tc>
        <w:tc>
          <w:tcPr>
            <w:tcW w:w="324" w:type="pct"/>
            <w:gridSpan w:val="3"/>
            <w:vAlign w:val="center"/>
          </w:tcPr>
          <w:p w:rsidR="001F4F17" w:rsidRPr="000C189C" w:rsidRDefault="001F4F17">
            <w:pPr>
              <w:jc w:val="center"/>
              <w:rPr>
                <w:sz w:val="18"/>
                <w:szCs w:val="18"/>
              </w:rPr>
            </w:pPr>
            <w:r w:rsidRPr="000C189C">
              <w:rPr>
                <w:sz w:val="18"/>
                <w:szCs w:val="18"/>
              </w:rPr>
              <w:t>5390,2</w:t>
            </w:r>
          </w:p>
        </w:tc>
        <w:tc>
          <w:tcPr>
            <w:tcW w:w="323" w:type="pct"/>
            <w:gridSpan w:val="3"/>
            <w:vAlign w:val="center"/>
          </w:tcPr>
          <w:p w:rsidR="001F4F17" w:rsidRPr="000C189C" w:rsidRDefault="001F4F17">
            <w:pPr>
              <w:jc w:val="center"/>
              <w:rPr>
                <w:sz w:val="18"/>
                <w:szCs w:val="18"/>
              </w:rPr>
            </w:pPr>
            <w:r w:rsidRPr="000C189C">
              <w:rPr>
                <w:sz w:val="18"/>
                <w:szCs w:val="18"/>
              </w:rPr>
              <w:t>5530,3</w:t>
            </w:r>
          </w:p>
        </w:tc>
        <w:tc>
          <w:tcPr>
            <w:tcW w:w="279" w:type="pct"/>
            <w:gridSpan w:val="2"/>
            <w:vAlign w:val="center"/>
          </w:tcPr>
          <w:p w:rsidR="001F4F17" w:rsidRPr="000C189C" w:rsidRDefault="001F4F17">
            <w:pPr>
              <w:jc w:val="center"/>
              <w:rPr>
                <w:sz w:val="18"/>
                <w:szCs w:val="18"/>
              </w:rPr>
            </w:pPr>
            <w:r w:rsidRPr="000C189C">
              <w:rPr>
                <w:sz w:val="18"/>
                <w:szCs w:val="18"/>
              </w:rPr>
              <w:t>5668,6</w:t>
            </w:r>
          </w:p>
        </w:tc>
        <w:tc>
          <w:tcPr>
            <w:tcW w:w="326" w:type="pct"/>
            <w:gridSpan w:val="2"/>
            <w:vAlign w:val="center"/>
          </w:tcPr>
          <w:p w:rsidR="001F4F17" w:rsidRPr="000C189C" w:rsidRDefault="001F4F17">
            <w:pPr>
              <w:jc w:val="center"/>
              <w:rPr>
                <w:sz w:val="18"/>
                <w:szCs w:val="18"/>
              </w:rPr>
            </w:pPr>
            <w:r w:rsidRPr="000C189C">
              <w:rPr>
                <w:sz w:val="18"/>
                <w:szCs w:val="18"/>
              </w:rPr>
              <w:t>5833,0</w:t>
            </w:r>
          </w:p>
        </w:tc>
        <w:tc>
          <w:tcPr>
            <w:tcW w:w="362" w:type="pct"/>
            <w:vAlign w:val="center"/>
          </w:tcPr>
          <w:p w:rsidR="001F4F17" w:rsidRPr="000C189C" w:rsidRDefault="001F4F17">
            <w:pPr>
              <w:jc w:val="center"/>
              <w:rPr>
                <w:sz w:val="18"/>
                <w:szCs w:val="18"/>
              </w:rPr>
            </w:pPr>
            <w:r w:rsidRPr="000C189C">
              <w:rPr>
                <w:sz w:val="18"/>
                <w:szCs w:val="18"/>
              </w:rPr>
              <w:t>50932,7</w:t>
            </w:r>
          </w:p>
        </w:tc>
      </w:tr>
      <w:tr w:rsidR="001F4F17" w:rsidRPr="00107E7F" w:rsidTr="00892D03">
        <w:trPr>
          <w:trHeight w:val="374"/>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Защита почв и полей</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944,7</w:t>
            </w:r>
          </w:p>
        </w:tc>
        <w:tc>
          <w:tcPr>
            <w:tcW w:w="326" w:type="pct"/>
            <w:vAlign w:val="center"/>
          </w:tcPr>
          <w:p w:rsidR="001F4F17" w:rsidRPr="000C189C" w:rsidRDefault="001F4F17">
            <w:pPr>
              <w:jc w:val="center"/>
              <w:rPr>
                <w:sz w:val="18"/>
                <w:szCs w:val="18"/>
              </w:rPr>
            </w:pPr>
            <w:r w:rsidRPr="000C189C">
              <w:rPr>
                <w:snapToGrid w:val="0"/>
                <w:sz w:val="18"/>
                <w:szCs w:val="18"/>
              </w:rPr>
              <w:t>1488,8</w:t>
            </w:r>
          </w:p>
        </w:tc>
        <w:tc>
          <w:tcPr>
            <w:tcW w:w="282" w:type="pct"/>
            <w:gridSpan w:val="2"/>
            <w:vAlign w:val="center"/>
          </w:tcPr>
          <w:p w:rsidR="001F4F17" w:rsidRPr="000C189C" w:rsidRDefault="001F4F17">
            <w:pPr>
              <w:jc w:val="center"/>
              <w:rPr>
                <w:sz w:val="18"/>
                <w:szCs w:val="18"/>
              </w:rPr>
            </w:pPr>
            <w:r w:rsidRPr="000C189C">
              <w:rPr>
                <w:sz w:val="18"/>
                <w:szCs w:val="18"/>
              </w:rPr>
              <w:t>1714,6</w:t>
            </w:r>
          </w:p>
        </w:tc>
        <w:tc>
          <w:tcPr>
            <w:tcW w:w="283" w:type="pct"/>
            <w:gridSpan w:val="2"/>
            <w:vAlign w:val="center"/>
          </w:tcPr>
          <w:p w:rsidR="001F4F17" w:rsidRPr="000C189C" w:rsidRDefault="001F4F17">
            <w:pPr>
              <w:jc w:val="center"/>
              <w:rPr>
                <w:sz w:val="18"/>
                <w:szCs w:val="18"/>
              </w:rPr>
            </w:pPr>
            <w:r w:rsidRPr="000C189C">
              <w:rPr>
                <w:sz w:val="18"/>
                <w:szCs w:val="18"/>
              </w:rPr>
              <w:t>1783,2</w:t>
            </w:r>
          </w:p>
        </w:tc>
        <w:tc>
          <w:tcPr>
            <w:tcW w:w="279" w:type="pct"/>
            <w:gridSpan w:val="3"/>
            <w:vAlign w:val="center"/>
          </w:tcPr>
          <w:p w:rsidR="001F4F17" w:rsidRPr="000C189C" w:rsidRDefault="001F4F17">
            <w:pPr>
              <w:jc w:val="center"/>
              <w:rPr>
                <w:sz w:val="18"/>
                <w:szCs w:val="18"/>
              </w:rPr>
            </w:pPr>
            <w:r w:rsidRPr="000C189C">
              <w:rPr>
                <w:sz w:val="18"/>
                <w:szCs w:val="18"/>
              </w:rPr>
              <w:t>1854,5</w:t>
            </w:r>
          </w:p>
        </w:tc>
        <w:tc>
          <w:tcPr>
            <w:tcW w:w="320" w:type="pct"/>
            <w:gridSpan w:val="3"/>
            <w:vAlign w:val="center"/>
          </w:tcPr>
          <w:p w:rsidR="001F4F17" w:rsidRPr="000C189C" w:rsidRDefault="001F4F17">
            <w:pPr>
              <w:jc w:val="center"/>
              <w:rPr>
                <w:sz w:val="18"/>
                <w:szCs w:val="18"/>
              </w:rPr>
            </w:pPr>
            <w:r w:rsidRPr="000C189C">
              <w:rPr>
                <w:sz w:val="18"/>
                <w:szCs w:val="18"/>
              </w:rPr>
              <w:t>1921,3</w:t>
            </w:r>
          </w:p>
        </w:tc>
        <w:tc>
          <w:tcPr>
            <w:tcW w:w="325" w:type="pct"/>
            <w:gridSpan w:val="3"/>
            <w:vAlign w:val="center"/>
          </w:tcPr>
          <w:p w:rsidR="001F4F17" w:rsidRPr="000C189C" w:rsidRDefault="001F4F17">
            <w:pPr>
              <w:jc w:val="center"/>
              <w:rPr>
                <w:sz w:val="18"/>
                <w:szCs w:val="18"/>
              </w:rPr>
            </w:pPr>
            <w:r w:rsidRPr="000C189C">
              <w:rPr>
                <w:sz w:val="18"/>
                <w:szCs w:val="18"/>
              </w:rPr>
              <w:t>1977,0</w:t>
            </w:r>
          </w:p>
        </w:tc>
        <w:tc>
          <w:tcPr>
            <w:tcW w:w="324" w:type="pct"/>
            <w:gridSpan w:val="3"/>
            <w:vAlign w:val="center"/>
          </w:tcPr>
          <w:p w:rsidR="001F4F17" w:rsidRPr="000C189C" w:rsidRDefault="001F4F17">
            <w:pPr>
              <w:jc w:val="center"/>
              <w:rPr>
                <w:sz w:val="18"/>
                <w:szCs w:val="18"/>
              </w:rPr>
            </w:pPr>
            <w:r w:rsidRPr="000C189C">
              <w:rPr>
                <w:sz w:val="18"/>
                <w:szCs w:val="18"/>
              </w:rPr>
              <w:t>2030,4</w:t>
            </w:r>
          </w:p>
        </w:tc>
        <w:tc>
          <w:tcPr>
            <w:tcW w:w="323" w:type="pct"/>
            <w:gridSpan w:val="3"/>
            <w:vAlign w:val="center"/>
          </w:tcPr>
          <w:p w:rsidR="001F4F17" w:rsidRPr="000C189C" w:rsidRDefault="001F4F17">
            <w:pPr>
              <w:jc w:val="center"/>
              <w:rPr>
                <w:sz w:val="18"/>
                <w:szCs w:val="18"/>
              </w:rPr>
            </w:pPr>
            <w:r w:rsidRPr="000C189C">
              <w:rPr>
                <w:sz w:val="18"/>
                <w:szCs w:val="18"/>
              </w:rPr>
              <w:t>2083,2</w:t>
            </w:r>
          </w:p>
        </w:tc>
        <w:tc>
          <w:tcPr>
            <w:tcW w:w="279" w:type="pct"/>
            <w:gridSpan w:val="2"/>
            <w:vAlign w:val="center"/>
          </w:tcPr>
          <w:p w:rsidR="001F4F17" w:rsidRPr="000C189C" w:rsidRDefault="001F4F17">
            <w:pPr>
              <w:jc w:val="center"/>
              <w:rPr>
                <w:sz w:val="18"/>
                <w:szCs w:val="18"/>
              </w:rPr>
            </w:pPr>
            <w:r w:rsidRPr="000C189C">
              <w:rPr>
                <w:sz w:val="18"/>
                <w:szCs w:val="18"/>
              </w:rPr>
              <w:t>2135,2</w:t>
            </w:r>
          </w:p>
        </w:tc>
        <w:tc>
          <w:tcPr>
            <w:tcW w:w="326" w:type="pct"/>
            <w:gridSpan w:val="2"/>
            <w:vAlign w:val="center"/>
          </w:tcPr>
          <w:p w:rsidR="001F4F17" w:rsidRPr="000C189C" w:rsidRDefault="001F4F17">
            <w:pPr>
              <w:jc w:val="center"/>
              <w:rPr>
                <w:sz w:val="18"/>
                <w:szCs w:val="18"/>
              </w:rPr>
            </w:pPr>
            <w:r w:rsidRPr="000C189C">
              <w:rPr>
                <w:sz w:val="18"/>
                <w:szCs w:val="18"/>
              </w:rPr>
              <w:t>2197,2</w:t>
            </w:r>
          </w:p>
        </w:tc>
        <w:tc>
          <w:tcPr>
            <w:tcW w:w="362" w:type="pct"/>
            <w:vAlign w:val="center"/>
          </w:tcPr>
          <w:p w:rsidR="001F4F17" w:rsidRPr="000C189C" w:rsidRDefault="001F4F17">
            <w:pPr>
              <w:jc w:val="center"/>
              <w:rPr>
                <w:sz w:val="18"/>
                <w:szCs w:val="18"/>
              </w:rPr>
            </w:pPr>
            <w:r w:rsidRPr="000C189C">
              <w:rPr>
                <w:sz w:val="18"/>
                <w:szCs w:val="18"/>
              </w:rPr>
              <w:t>19185,3</w:t>
            </w:r>
          </w:p>
        </w:tc>
      </w:tr>
      <w:tr w:rsidR="001F4F17" w:rsidRPr="00107E7F" w:rsidTr="00892D03">
        <w:trPr>
          <w:trHeight w:val="466"/>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Защита транспортных путей</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2960,8</w:t>
            </w:r>
          </w:p>
        </w:tc>
        <w:tc>
          <w:tcPr>
            <w:tcW w:w="326" w:type="pct"/>
            <w:vAlign w:val="center"/>
          </w:tcPr>
          <w:p w:rsidR="001F4F17" w:rsidRPr="000C189C" w:rsidRDefault="001F4F17">
            <w:pPr>
              <w:jc w:val="center"/>
              <w:rPr>
                <w:sz w:val="18"/>
                <w:szCs w:val="18"/>
              </w:rPr>
            </w:pPr>
            <w:r w:rsidRPr="000C189C">
              <w:rPr>
                <w:snapToGrid w:val="0"/>
                <w:sz w:val="18"/>
                <w:szCs w:val="18"/>
              </w:rPr>
              <w:t>4672,1</w:t>
            </w:r>
          </w:p>
        </w:tc>
        <w:tc>
          <w:tcPr>
            <w:tcW w:w="282" w:type="pct"/>
            <w:gridSpan w:val="2"/>
            <w:vAlign w:val="center"/>
          </w:tcPr>
          <w:p w:rsidR="001F4F17" w:rsidRPr="000C189C" w:rsidRDefault="001F4F17">
            <w:pPr>
              <w:jc w:val="center"/>
              <w:rPr>
                <w:sz w:val="18"/>
                <w:szCs w:val="18"/>
              </w:rPr>
            </w:pPr>
            <w:r w:rsidRPr="000C189C">
              <w:rPr>
                <w:sz w:val="18"/>
                <w:szCs w:val="18"/>
              </w:rPr>
              <w:t>5484,3</w:t>
            </w:r>
          </w:p>
        </w:tc>
        <w:tc>
          <w:tcPr>
            <w:tcW w:w="283" w:type="pct"/>
            <w:gridSpan w:val="2"/>
            <w:vAlign w:val="center"/>
          </w:tcPr>
          <w:p w:rsidR="001F4F17" w:rsidRPr="000C189C" w:rsidRDefault="001F4F17">
            <w:pPr>
              <w:jc w:val="center"/>
              <w:rPr>
                <w:sz w:val="18"/>
                <w:szCs w:val="18"/>
              </w:rPr>
            </w:pPr>
            <w:r w:rsidRPr="000C189C">
              <w:rPr>
                <w:sz w:val="18"/>
                <w:szCs w:val="18"/>
              </w:rPr>
              <w:t>5703,7</w:t>
            </w:r>
          </w:p>
        </w:tc>
        <w:tc>
          <w:tcPr>
            <w:tcW w:w="279" w:type="pct"/>
            <w:gridSpan w:val="3"/>
            <w:vAlign w:val="center"/>
          </w:tcPr>
          <w:p w:rsidR="001F4F17" w:rsidRPr="000C189C" w:rsidRDefault="001F4F17">
            <w:pPr>
              <w:jc w:val="center"/>
              <w:rPr>
                <w:sz w:val="18"/>
                <w:szCs w:val="18"/>
              </w:rPr>
            </w:pPr>
            <w:r w:rsidRPr="000C189C">
              <w:rPr>
                <w:sz w:val="18"/>
                <w:szCs w:val="18"/>
              </w:rPr>
              <w:t>5931,8</w:t>
            </w:r>
          </w:p>
        </w:tc>
        <w:tc>
          <w:tcPr>
            <w:tcW w:w="320" w:type="pct"/>
            <w:gridSpan w:val="3"/>
            <w:vAlign w:val="center"/>
          </w:tcPr>
          <w:p w:rsidR="001F4F17" w:rsidRPr="000C189C" w:rsidRDefault="001F4F17">
            <w:pPr>
              <w:jc w:val="center"/>
              <w:rPr>
                <w:sz w:val="18"/>
                <w:szCs w:val="18"/>
              </w:rPr>
            </w:pPr>
            <w:r w:rsidRPr="000C189C">
              <w:rPr>
                <w:sz w:val="18"/>
                <w:szCs w:val="18"/>
              </w:rPr>
              <w:t>6145,3</w:t>
            </w:r>
          </w:p>
        </w:tc>
        <w:tc>
          <w:tcPr>
            <w:tcW w:w="325" w:type="pct"/>
            <w:gridSpan w:val="3"/>
            <w:vAlign w:val="center"/>
          </w:tcPr>
          <w:p w:rsidR="001F4F17" w:rsidRPr="000C189C" w:rsidRDefault="001F4F17">
            <w:pPr>
              <w:jc w:val="center"/>
              <w:rPr>
                <w:sz w:val="18"/>
                <w:szCs w:val="18"/>
              </w:rPr>
            </w:pPr>
            <w:r w:rsidRPr="000C189C">
              <w:rPr>
                <w:sz w:val="18"/>
                <w:szCs w:val="18"/>
              </w:rPr>
              <w:t>6323,6</w:t>
            </w:r>
          </w:p>
        </w:tc>
        <w:tc>
          <w:tcPr>
            <w:tcW w:w="324" w:type="pct"/>
            <w:gridSpan w:val="3"/>
            <w:vAlign w:val="center"/>
          </w:tcPr>
          <w:p w:rsidR="001F4F17" w:rsidRPr="000C189C" w:rsidRDefault="001F4F17">
            <w:pPr>
              <w:jc w:val="center"/>
              <w:rPr>
                <w:sz w:val="18"/>
                <w:szCs w:val="18"/>
              </w:rPr>
            </w:pPr>
            <w:r w:rsidRPr="000C189C">
              <w:rPr>
                <w:sz w:val="18"/>
                <w:szCs w:val="18"/>
              </w:rPr>
              <w:t>6494,3</w:t>
            </w:r>
          </w:p>
        </w:tc>
        <w:tc>
          <w:tcPr>
            <w:tcW w:w="323" w:type="pct"/>
            <w:gridSpan w:val="3"/>
            <w:vAlign w:val="center"/>
          </w:tcPr>
          <w:p w:rsidR="001F4F17" w:rsidRPr="000C189C" w:rsidRDefault="001F4F17">
            <w:pPr>
              <w:jc w:val="center"/>
              <w:rPr>
                <w:sz w:val="18"/>
                <w:szCs w:val="18"/>
              </w:rPr>
            </w:pPr>
            <w:r w:rsidRPr="000C189C">
              <w:rPr>
                <w:sz w:val="18"/>
                <w:szCs w:val="18"/>
              </w:rPr>
              <w:t>6663,1</w:t>
            </w:r>
          </w:p>
        </w:tc>
        <w:tc>
          <w:tcPr>
            <w:tcW w:w="279" w:type="pct"/>
            <w:gridSpan w:val="2"/>
            <w:vAlign w:val="center"/>
          </w:tcPr>
          <w:p w:rsidR="001F4F17" w:rsidRPr="000C189C" w:rsidRDefault="001F4F17">
            <w:pPr>
              <w:jc w:val="center"/>
              <w:rPr>
                <w:sz w:val="18"/>
                <w:szCs w:val="18"/>
              </w:rPr>
            </w:pPr>
            <w:r w:rsidRPr="000C189C">
              <w:rPr>
                <w:sz w:val="18"/>
                <w:szCs w:val="18"/>
              </w:rPr>
              <w:t>6829,7</w:t>
            </w:r>
          </w:p>
        </w:tc>
        <w:tc>
          <w:tcPr>
            <w:tcW w:w="326" w:type="pct"/>
            <w:gridSpan w:val="2"/>
            <w:vAlign w:val="center"/>
          </w:tcPr>
          <w:p w:rsidR="001F4F17" w:rsidRPr="000C189C" w:rsidRDefault="001F4F17">
            <w:pPr>
              <w:jc w:val="center"/>
              <w:rPr>
                <w:sz w:val="18"/>
                <w:szCs w:val="18"/>
              </w:rPr>
            </w:pPr>
            <w:r w:rsidRPr="000C189C">
              <w:rPr>
                <w:sz w:val="18"/>
                <w:szCs w:val="18"/>
              </w:rPr>
              <w:t>7027,8</w:t>
            </w:r>
          </w:p>
        </w:tc>
        <w:tc>
          <w:tcPr>
            <w:tcW w:w="362" w:type="pct"/>
            <w:vAlign w:val="center"/>
          </w:tcPr>
          <w:p w:rsidR="001F4F17" w:rsidRPr="000C189C" w:rsidRDefault="001F4F17">
            <w:pPr>
              <w:jc w:val="center"/>
              <w:rPr>
                <w:sz w:val="18"/>
                <w:szCs w:val="18"/>
              </w:rPr>
            </w:pPr>
            <w:r w:rsidRPr="000C189C">
              <w:rPr>
                <w:sz w:val="18"/>
                <w:szCs w:val="18"/>
              </w:rPr>
              <w:t>61275,7</w:t>
            </w:r>
          </w:p>
        </w:tc>
      </w:tr>
      <w:tr w:rsidR="001F4F17" w:rsidRPr="00107E7F" w:rsidTr="00892D03">
        <w:trPr>
          <w:trHeight w:val="419"/>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Санитарно гигиеническая</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9376,8</w:t>
            </w:r>
          </w:p>
        </w:tc>
        <w:tc>
          <w:tcPr>
            <w:tcW w:w="326" w:type="pct"/>
            <w:vAlign w:val="center"/>
          </w:tcPr>
          <w:p w:rsidR="001F4F17" w:rsidRPr="000C189C" w:rsidRDefault="001F4F17">
            <w:pPr>
              <w:jc w:val="center"/>
              <w:rPr>
                <w:sz w:val="18"/>
                <w:szCs w:val="18"/>
              </w:rPr>
            </w:pPr>
            <w:r w:rsidRPr="000C189C">
              <w:rPr>
                <w:snapToGrid w:val="0"/>
                <w:sz w:val="18"/>
                <w:szCs w:val="18"/>
              </w:rPr>
              <w:t>14177,8</w:t>
            </w:r>
          </w:p>
        </w:tc>
        <w:tc>
          <w:tcPr>
            <w:tcW w:w="282" w:type="pct"/>
            <w:gridSpan w:val="2"/>
            <w:vAlign w:val="center"/>
          </w:tcPr>
          <w:p w:rsidR="001F4F17" w:rsidRPr="000C189C" w:rsidRDefault="001F4F17">
            <w:pPr>
              <w:jc w:val="center"/>
              <w:rPr>
                <w:sz w:val="18"/>
                <w:szCs w:val="18"/>
              </w:rPr>
            </w:pPr>
            <w:r w:rsidRPr="000C189C">
              <w:rPr>
                <w:sz w:val="18"/>
                <w:szCs w:val="18"/>
              </w:rPr>
              <w:t>16327,9</w:t>
            </w:r>
          </w:p>
        </w:tc>
        <w:tc>
          <w:tcPr>
            <w:tcW w:w="283" w:type="pct"/>
            <w:gridSpan w:val="2"/>
            <w:vAlign w:val="center"/>
          </w:tcPr>
          <w:p w:rsidR="001F4F17" w:rsidRPr="000C189C" w:rsidRDefault="001F4F17">
            <w:pPr>
              <w:jc w:val="center"/>
              <w:rPr>
                <w:sz w:val="18"/>
                <w:szCs w:val="18"/>
              </w:rPr>
            </w:pPr>
            <w:r w:rsidRPr="000C189C">
              <w:rPr>
                <w:sz w:val="18"/>
                <w:szCs w:val="18"/>
              </w:rPr>
              <w:t>16981,0</w:t>
            </w:r>
          </w:p>
        </w:tc>
        <w:tc>
          <w:tcPr>
            <w:tcW w:w="279" w:type="pct"/>
            <w:gridSpan w:val="3"/>
            <w:vAlign w:val="center"/>
          </w:tcPr>
          <w:p w:rsidR="001F4F17" w:rsidRPr="000C189C" w:rsidRDefault="001F4F17">
            <w:pPr>
              <w:jc w:val="center"/>
              <w:rPr>
                <w:sz w:val="18"/>
                <w:szCs w:val="18"/>
              </w:rPr>
            </w:pPr>
            <w:r w:rsidRPr="000C189C">
              <w:rPr>
                <w:sz w:val="18"/>
                <w:szCs w:val="18"/>
              </w:rPr>
              <w:t>17660,2</w:t>
            </w:r>
          </w:p>
        </w:tc>
        <w:tc>
          <w:tcPr>
            <w:tcW w:w="320" w:type="pct"/>
            <w:gridSpan w:val="3"/>
            <w:vAlign w:val="center"/>
          </w:tcPr>
          <w:p w:rsidR="001F4F17" w:rsidRPr="000C189C" w:rsidRDefault="001F4F17">
            <w:pPr>
              <w:jc w:val="center"/>
              <w:rPr>
                <w:sz w:val="18"/>
                <w:szCs w:val="18"/>
              </w:rPr>
            </w:pPr>
            <w:r w:rsidRPr="000C189C">
              <w:rPr>
                <w:sz w:val="18"/>
                <w:szCs w:val="18"/>
              </w:rPr>
              <w:t>18296,0</w:t>
            </w:r>
          </w:p>
        </w:tc>
        <w:tc>
          <w:tcPr>
            <w:tcW w:w="325" w:type="pct"/>
            <w:gridSpan w:val="3"/>
            <w:vAlign w:val="center"/>
          </w:tcPr>
          <w:p w:rsidR="001F4F17" w:rsidRPr="000C189C" w:rsidRDefault="001F4F17">
            <w:pPr>
              <w:jc w:val="center"/>
              <w:rPr>
                <w:sz w:val="18"/>
                <w:szCs w:val="18"/>
              </w:rPr>
            </w:pPr>
            <w:r w:rsidRPr="000C189C">
              <w:rPr>
                <w:sz w:val="18"/>
                <w:szCs w:val="18"/>
              </w:rPr>
              <w:t>18826,6</w:t>
            </w:r>
          </w:p>
        </w:tc>
        <w:tc>
          <w:tcPr>
            <w:tcW w:w="324" w:type="pct"/>
            <w:gridSpan w:val="3"/>
            <w:vAlign w:val="center"/>
          </w:tcPr>
          <w:p w:rsidR="001F4F17" w:rsidRPr="000C189C" w:rsidRDefault="001F4F17">
            <w:pPr>
              <w:jc w:val="center"/>
              <w:rPr>
                <w:sz w:val="18"/>
                <w:szCs w:val="18"/>
              </w:rPr>
            </w:pPr>
            <w:r w:rsidRPr="000C189C">
              <w:rPr>
                <w:sz w:val="18"/>
                <w:szCs w:val="18"/>
              </w:rPr>
              <w:t>19334,9</w:t>
            </w:r>
          </w:p>
        </w:tc>
        <w:tc>
          <w:tcPr>
            <w:tcW w:w="323" w:type="pct"/>
            <w:gridSpan w:val="3"/>
            <w:vAlign w:val="center"/>
          </w:tcPr>
          <w:p w:rsidR="001F4F17" w:rsidRPr="000C189C" w:rsidRDefault="001F4F17">
            <w:pPr>
              <w:jc w:val="center"/>
              <w:rPr>
                <w:sz w:val="18"/>
                <w:szCs w:val="18"/>
              </w:rPr>
            </w:pPr>
            <w:r w:rsidRPr="000C189C">
              <w:rPr>
                <w:sz w:val="18"/>
                <w:szCs w:val="18"/>
              </w:rPr>
              <w:t>19837,6</w:t>
            </w:r>
          </w:p>
        </w:tc>
        <w:tc>
          <w:tcPr>
            <w:tcW w:w="279" w:type="pct"/>
            <w:gridSpan w:val="2"/>
            <w:vAlign w:val="center"/>
          </w:tcPr>
          <w:p w:rsidR="001F4F17" w:rsidRPr="000C189C" w:rsidRDefault="001F4F17">
            <w:pPr>
              <w:jc w:val="center"/>
              <w:rPr>
                <w:sz w:val="18"/>
                <w:szCs w:val="18"/>
              </w:rPr>
            </w:pPr>
            <w:r w:rsidRPr="000C189C">
              <w:rPr>
                <w:sz w:val="18"/>
                <w:szCs w:val="18"/>
              </w:rPr>
              <w:t>20333,5</w:t>
            </w:r>
          </w:p>
        </w:tc>
        <w:tc>
          <w:tcPr>
            <w:tcW w:w="326" w:type="pct"/>
            <w:gridSpan w:val="2"/>
            <w:vAlign w:val="center"/>
          </w:tcPr>
          <w:p w:rsidR="001F4F17" w:rsidRPr="000C189C" w:rsidRDefault="001F4F17">
            <w:pPr>
              <w:jc w:val="center"/>
              <w:rPr>
                <w:sz w:val="18"/>
                <w:szCs w:val="18"/>
              </w:rPr>
            </w:pPr>
            <w:r w:rsidRPr="000C189C">
              <w:rPr>
                <w:sz w:val="18"/>
                <w:szCs w:val="18"/>
              </w:rPr>
              <w:t>20923,2</w:t>
            </w:r>
          </w:p>
        </w:tc>
        <w:tc>
          <w:tcPr>
            <w:tcW w:w="362" w:type="pct"/>
            <w:vAlign w:val="center"/>
          </w:tcPr>
          <w:p w:rsidR="001F4F17" w:rsidRPr="000C189C" w:rsidRDefault="001F4F17">
            <w:pPr>
              <w:jc w:val="center"/>
              <w:rPr>
                <w:sz w:val="18"/>
                <w:szCs w:val="18"/>
              </w:rPr>
            </w:pPr>
            <w:r w:rsidRPr="000C189C">
              <w:rPr>
                <w:sz w:val="18"/>
                <w:szCs w:val="18"/>
              </w:rPr>
              <w:t>182698,5</w:t>
            </w:r>
          </w:p>
        </w:tc>
      </w:tr>
      <w:tr w:rsidR="001F4F17" w:rsidRPr="00107E7F" w:rsidTr="00892D03">
        <w:trPr>
          <w:trHeight w:val="508"/>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Сохранение экологической среды региона</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52496,4</w:t>
            </w:r>
          </w:p>
        </w:tc>
        <w:tc>
          <w:tcPr>
            <w:tcW w:w="326" w:type="pct"/>
            <w:vAlign w:val="center"/>
          </w:tcPr>
          <w:p w:rsidR="001F4F17" w:rsidRPr="000C189C" w:rsidRDefault="001F4F17">
            <w:pPr>
              <w:jc w:val="center"/>
              <w:rPr>
                <w:sz w:val="18"/>
                <w:szCs w:val="18"/>
              </w:rPr>
            </w:pPr>
            <w:r w:rsidRPr="000C189C">
              <w:rPr>
                <w:snapToGrid w:val="0"/>
                <w:sz w:val="18"/>
                <w:szCs w:val="18"/>
              </w:rPr>
              <w:t>82734,3</w:t>
            </w:r>
          </w:p>
        </w:tc>
        <w:tc>
          <w:tcPr>
            <w:tcW w:w="282" w:type="pct"/>
            <w:gridSpan w:val="2"/>
            <w:vAlign w:val="center"/>
          </w:tcPr>
          <w:p w:rsidR="001F4F17" w:rsidRPr="000C189C" w:rsidRDefault="001F4F17">
            <w:pPr>
              <w:jc w:val="center"/>
              <w:rPr>
                <w:sz w:val="18"/>
                <w:szCs w:val="18"/>
              </w:rPr>
            </w:pPr>
            <w:r w:rsidRPr="000C189C">
              <w:rPr>
                <w:sz w:val="18"/>
                <w:szCs w:val="18"/>
              </w:rPr>
              <w:t>95280,6</w:t>
            </w:r>
          </w:p>
        </w:tc>
        <w:tc>
          <w:tcPr>
            <w:tcW w:w="283" w:type="pct"/>
            <w:gridSpan w:val="2"/>
            <w:vAlign w:val="center"/>
          </w:tcPr>
          <w:p w:rsidR="001F4F17" w:rsidRPr="000C189C" w:rsidRDefault="001F4F17">
            <w:pPr>
              <w:jc w:val="center"/>
              <w:rPr>
                <w:sz w:val="18"/>
                <w:szCs w:val="18"/>
              </w:rPr>
            </w:pPr>
            <w:r w:rsidRPr="000C189C">
              <w:rPr>
                <w:sz w:val="18"/>
                <w:szCs w:val="18"/>
              </w:rPr>
              <w:t>99091,8</w:t>
            </w:r>
          </w:p>
        </w:tc>
        <w:tc>
          <w:tcPr>
            <w:tcW w:w="279" w:type="pct"/>
            <w:gridSpan w:val="3"/>
            <w:vAlign w:val="center"/>
          </w:tcPr>
          <w:p w:rsidR="001F4F17" w:rsidRPr="000C189C" w:rsidRDefault="001F4F17">
            <w:pPr>
              <w:jc w:val="center"/>
              <w:rPr>
                <w:sz w:val="18"/>
                <w:szCs w:val="18"/>
              </w:rPr>
            </w:pPr>
            <w:r w:rsidRPr="000C189C">
              <w:rPr>
                <w:sz w:val="18"/>
                <w:szCs w:val="18"/>
              </w:rPr>
              <w:t>103055,5</w:t>
            </w:r>
          </w:p>
        </w:tc>
        <w:tc>
          <w:tcPr>
            <w:tcW w:w="320" w:type="pct"/>
            <w:gridSpan w:val="3"/>
            <w:vAlign w:val="center"/>
          </w:tcPr>
          <w:p w:rsidR="001F4F17" w:rsidRPr="000C189C" w:rsidRDefault="001F4F17">
            <w:pPr>
              <w:jc w:val="center"/>
              <w:rPr>
                <w:sz w:val="18"/>
                <w:szCs w:val="18"/>
              </w:rPr>
            </w:pPr>
            <w:r w:rsidRPr="000C189C">
              <w:rPr>
                <w:sz w:val="18"/>
                <w:szCs w:val="18"/>
              </w:rPr>
              <w:t>106765,4</w:t>
            </w:r>
          </w:p>
        </w:tc>
        <w:tc>
          <w:tcPr>
            <w:tcW w:w="325" w:type="pct"/>
            <w:gridSpan w:val="3"/>
            <w:vAlign w:val="center"/>
          </w:tcPr>
          <w:p w:rsidR="001F4F17" w:rsidRPr="000C189C" w:rsidRDefault="001F4F17">
            <w:pPr>
              <w:jc w:val="center"/>
              <w:rPr>
                <w:sz w:val="18"/>
                <w:szCs w:val="18"/>
              </w:rPr>
            </w:pPr>
            <w:r w:rsidRPr="000C189C">
              <w:rPr>
                <w:sz w:val="18"/>
                <w:szCs w:val="18"/>
              </w:rPr>
              <w:t>109861,6</w:t>
            </w:r>
          </w:p>
        </w:tc>
        <w:tc>
          <w:tcPr>
            <w:tcW w:w="324" w:type="pct"/>
            <w:gridSpan w:val="3"/>
            <w:vAlign w:val="center"/>
          </w:tcPr>
          <w:p w:rsidR="001F4F17" w:rsidRPr="000C189C" w:rsidRDefault="001F4F17">
            <w:pPr>
              <w:jc w:val="center"/>
              <w:rPr>
                <w:sz w:val="18"/>
                <w:szCs w:val="18"/>
              </w:rPr>
            </w:pPr>
            <w:r w:rsidRPr="000C189C">
              <w:rPr>
                <w:sz w:val="18"/>
                <w:szCs w:val="18"/>
              </w:rPr>
              <w:t>112827,9</w:t>
            </w:r>
          </w:p>
        </w:tc>
        <w:tc>
          <w:tcPr>
            <w:tcW w:w="323" w:type="pct"/>
            <w:gridSpan w:val="3"/>
            <w:vAlign w:val="center"/>
          </w:tcPr>
          <w:p w:rsidR="001F4F17" w:rsidRPr="000C189C" w:rsidRDefault="001F4F17">
            <w:pPr>
              <w:jc w:val="center"/>
              <w:rPr>
                <w:sz w:val="18"/>
                <w:szCs w:val="18"/>
              </w:rPr>
            </w:pPr>
            <w:r w:rsidRPr="000C189C">
              <w:rPr>
                <w:sz w:val="18"/>
                <w:szCs w:val="18"/>
              </w:rPr>
              <w:t>115761,4</w:t>
            </w:r>
          </w:p>
        </w:tc>
        <w:tc>
          <w:tcPr>
            <w:tcW w:w="279" w:type="pct"/>
            <w:gridSpan w:val="2"/>
            <w:vAlign w:val="center"/>
          </w:tcPr>
          <w:p w:rsidR="001F4F17" w:rsidRPr="000C189C" w:rsidRDefault="001F4F17">
            <w:pPr>
              <w:jc w:val="center"/>
              <w:rPr>
                <w:sz w:val="18"/>
                <w:szCs w:val="18"/>
              </w:rPr>
            </w:pPr>
            <w:r w:rsidRPr="000C189C">
              <w:rPr>
                <w:sz w:val="18"/>
                <w:szCs w:val="18"/>
              </w:rPr>
              <w:t>118655,5</w:t>
            </w:r>
          </w:p>
        </w:tc>
        <w:tc>
          <w:tcPr>
            <w:tcW w:w="326" w:type="pct"/>
            <w:gridSpan w:val="2"/>
            <w:vAlign w:val="center"/>
          </w:tcPr>
          <w:p w:rsidR="001F4F17" w:rsidRPr="000C189C" w:rsidRDefault="001F4F17">
            <w:pPr>
              <w:jc w:val="center"/>
              <w:rPr>
                <w:sz w:val="18"/>
                <w:szCs w:val="18"/>
              </w:rPr>
            </w:pPr>
            <w:r w:rsidRPr="000C189C">
              <w:rPr>
                <w:sz w:val="18"/>
                <w:szCs w:val="18"/>
              </w:rPr>
              <w:t>122096,5</w:t>
            </w:r>
          </w:p>
        </w:tc>
        <w:tc>
          <w:tcPr>
            <w:tcW w:w="362" w:type="pct"/>
            <w:vAlign w:val="center"/>
          </w:tcPr>
          <w:p w:rsidR="001F4F17" w:rsidRPr="000C189C" w:rsidRDefault="001F4F17">
            <w:pPr>
              <w:jc w:val="center"/>
              <w:rPr>
                <w:sz w:val="18"/>
                <w:szCs w:val="18"/>
              </w:rPr>
            </w:pPr>
            <w:r w:rsidRPr="000C189C">
              <w:rPr>
                <w:sz w:val="18"/>
                <w:szCs w:val="18"/>
              </w:rPr>
              <w:t>1066130,5</w:t>
            </w:r>
          </w:p>
        </w:tc>
      </w:tr>
      <w:tr w:rsidR="001F4F17" w:rsidRPr="00107E7F" w:rsidTr="002D4209">
        <w:trPr>
          <w:trHeight w:val="397"/>
        </w:trPr>
        <w:tc>
          <w:tcPr>
            <w:tcW w:w="5000" w:type="pct"/>
            <w:gridSpan w:val="28"/>
            <w:vAlign w:val="center"/>
          </w:tcPr>
          <w:p w:rsidR="00DF6C2F" w:rsidRPr="00107E7F" w:rsidRDefault="00DF6C2F" w:rsidP="00DF6C2F">
            <w:pPr>
              <w:ind w:right="57"/>
              <w:jc w:val="center"/>
              <w:rPr>
                <w:snapToGrid w:val="0"/>
                <w:sz w:val="20"/>
                <w:szCs w:val="20"/>
              </w:rPr>
            </w:pPr>
            <w:r w:rsidRPr="00107E7F">
              <w:rPr>
                <w:b/>
                <w:sz w:val="20"/>
                <w:szCs w:val="20"/>
              </w:rPr>
              <w:t>Леса, расположенные на землях населенных пунктов</w:t>
            </w:r>
          </w:p>
        </w:tc>
      </w:tr>
      <w:tr w:rsidR="001F4F17" w:rsidRPr="00107E7F" w:rsidTr="00892D03">
        <w:trPr>
          <w:trHeight w:val="406"/>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Санитарно гигиеническая</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2667,3</w:t>
            </w:r>
          </w:p>
        </w:tc>
        <w:tc>
          <w:tcPr>
            <w:tcW w:w="326" w:type="pct"/>
            <w:vAlign w:val="center"/>
          </w:tcPr>
          <w:p w:rsidR="001F4F17" w:rsidRPr="000C189C" w:rsidRDefault="001F4F17">
            <w:pPr>
              <w:jc w:val="center"/>
              <w:rPr>
                <w:sz w:val="18"/>
                <w:szCs w:val="18"/>
              </w:rPr>
            </w:pPr>
            <w:r w:rsidRPr="000C189C">
              <w:rPr>
                <w:snapToGrid w:val="0"/>
                <w:sz w:val="18"/>
                <w:szCs w:val="18"/>
              </w:rPr>
              <w:t>4203,7</w:t>
            </w:r>
          </w:p>
        </w:tc>
        <w:tc>
          <w:tcPr>
            <w:tcW w:w="279" w:type="pct"/>
            <w:vAlign w:val="center"/>
          </w:tcPr>
          <w:p w:rsidR="001F4F17" w:rsidRPr="000C189C" w:rsidRDefault="001F4F17">
            <w:pPr>
              <w:jc w:val="center"/>
              <w:rPr>
                <w:sz w:val="18"/>
                <w:szCs w:val="18"/>
              </w:rPr>
            </w:pPr>
            <w:r w:rsidRPr="000C189C">
              <w:rPr>
                <w:sz w:val="18"/>
                <w:szCs w:val="18"/>
              </w:rPr>
              <w:t>4502,7</w:t>
            </w:r>
          </w:p>
        </w:tc>
        <w:tc>
          <w:tcPr>
            <w:tcW w:w="290" w:type="pct"/>
            <w:gridSpan w:val="4"/>
            <w:vAlign w:val="center"/>
          </w:tcPr>
          <w:p w:rsidR="001F4F17" w:rsidRPr="000C189C" w:rsidRDefault="001F4F17">
            <w:pPr>
              <w:jc w:val="center"/>
              <w:rPr>
                <w:sz w:val="18"/>
                <w:szCs w:val="18"/>
              </w:rPr>
            </w:pPr>
            <w:r w:rsidRPr="000C189C">
              <w:rPr>
                <w:sz w:val="18"/>
                <w:szCs w:val="18"/>
              </w:rPr>
              <w:t>4682,8</w:t>
            </w:r>
          </w:p>
        </w:tc>
        <w:tc>
          <w:tcPr>
            <w:tcW w:w="291" w:type="pct"/>
            <w:gridSpan w:val="4"/>
            <w:vAlign w:val="center"/>
          </w:tcPr>
          <w:p w:rsidR="001F4F17" w:rsidRPr="000C189C" w:rsidRDefault="001F4F17">
            <w:pPr>
              <w:jc w:val="center"/>
              <w:rPr>
                <w:sz w:val="18"/>
                <w:szCs w:val="18"/>
              </w:rPr>
            </w:pPr>
            <w:r w:rsidRPr="000C189C">
              <w:rPr>
                <w:sz w:val="18"/>
                <w:szCs w:val="18"/>
              </w:rPr>
              <w:t>4870,1</w:t>
            </w:r>
          </w:p>
        </w:tc>
        <w:tc>
          <w:tcPr>
            <w:tcW w:w="312" w:type="pct"/>
            <w:gridSpan w:val="3"/>
            <w:vAlign w:val="center"/>
          </w:tcPr>
          <w:p w:rsidR="001F4F17" w:rsidRPr="000C189C" w:rsidRDefault="001F4F17">
            <w:pPr>
              <w:jc w:val="center"/>
              <w:rPr>
                <w:sz w:val="18"/>
                <w:szCs w:val="18"/>
              </w:rPr>
            </w:pPr>
            <w:r w:rsidRPr="000C189C">
              <w:rPr>
                <w:sz w:val="18"/>
                <w:szCs w:val="18"/>
              </w:rPr>
              <w:t>5045,5</w:t>
            </w:r>
          </w:p>
        </w:tc>
        <w:tc>
          <w:tcPr>
            <w:tcW w:w="317" w:type="pct"/>
            <w:vAlign w:val="center"/>
          </w:tcPr>
          <w:p w:rsidR="001F4F17" w:rsidRPr="000C189C" w:rsidRDefault="001F4F17">
            <w:pPr>
              <w:jc w:val="center"/>
              <w:rPr>
                <w:sz w:val="18"/>
                <w:szCs w:val="18"/>
              </w:rPr>
            </w:pPr>
            <w:r w:rsidRPr="000C189C">
              <w:rPr>
                <w:sz w:val="18"/>
                <w:szCs w:val="18"/>
              </w:rPr>
              <w:t>5191,8</w:t>
            </w:r>
          </w:p>
        </w:tc>
        <w:tc>
          <w:tcPr>
            <w:tcW w:w="314" w:type="pct"/>
            <w:vAlign w:val="center"/>
          </w:tcPr>
          <w:p w:rsidR="001F4F17" w:rsidRPr="000C189C" w:rsidRDefault="001F4F17">
            <w:pPr>
              <w:jc w:val="center"/>
              <w:rPr>
                <w:sz w:val="18"/>
                <w:szCs w:val="18"/>
              </w:rPr>
            </w:pPr>
            <w:r w:rsidRPr="000C189C">
              <w:rPr>
                <w:sz w:val="18"/>
                <w:szCs w:val="18"/>
              </w:rPr>
              <w:t>5332,0</w:t>
            </w:r>
          </w:p>
        </w:tc>
        <w:tc>
          <w:tcPr>
            <w:tcW w:w="314" w:type="pct"/>
            <w:gridSpan w:val="3"/>
            <w:vAlign w:val="center"/>
          </w:tcPr>
          <w:p w:rsidR="001F4F17" w:rsidRPr="000C189C" w:rsidRDefault="001F4F17">
            <w:pPr>
              <w:jc w:val="center"/>
              <w:rPr>
                <w:sz w:val="18"/>
                <w:szCs w:val="18"/>
              </w:rPr>
            </w:pPr>
            <w:r w:rsidRPr="000C189C">
              <w:rPr>
                <w:sz w:val="18"/>
                <w:szCs w:val="18"/>
              </w:rPr>
              <w:t>5470,6</w:t>
            </w:r>
          </w:p>
        </w:tc>
        <w:tc>
          <w:tcPr>
            <w:tcW w:w="311" w:type="pct"/>
            <w:gridSpan w:val="5"/>
            <w:vAlign w:val="center"/>
          </w:tcPr>
          <w:p w:rsidR="001F4F17" w:rsidRPr="000C189C" w:rsidRDefault="001F4F17">
            <w:pPr>
              <w:jc w:val="center"/>
              <w:rPr>
                <w:sz w:val="18"/>
                <w:szCs w:val="18"/>
              </w:rPr>
            </w:pPr>
            <w:r w:rsidRPr="000C189C">
              <w:rPr>
                <w:sz w:val="18"/>
                <w:szCs w:val="18"/>
              </w:rPr>
              <w:t>5607,4</w:t>
            </w:r>
          </w:p>
        </w:tc>
        <w:tc>
          <w:tcPr>
            <w:tcW w:w="313" w:type="pct"/>
            <w:vAlign w:val="center"/>
          </w:tcPr>
          <w:p w:rsidR="001F4F17" w:rsidRPr="000C189C" w:rsidRDefault="001F4F17">
            <w:pPr>
              <w:jc w:val="center"/>
              <w:rPr>
                <w:sz w:val="18"/>
                <w:szCs w:val="18"/>
              </w:rPr>
            </w:pPr>
            <w:r w:rsidRPr="000C189C">
              <w:rPr>
                <w:sz w:val="18"/>
                <w:szCs w:val="18"/>
              </w:rPr>
              <w:t>5770,0</w:t>
            </w:r>
          </w:p>
        </w:tc>
        <w:tc>
          <w:tcPr>
            <w:tcW w:w="362" w:type="pct"/>
            <w:vAlign w:val="center"/>
          </w:tcPr>
          <w:p w:rsidR="001F4F17" w:rsidRPr="000C189C" w:rsidRDefault="001F4F17">
            <w:pPr>
              <w:jc w:val="center"/>
              <w:rPr>
                <w:sz w:val="18"/>
                <w:szCs w:val="18"/>
              </w:rPr>
            </w:pPr>
            <w:r w:rsidRPr="000C189C">
              <w:rPr>
                <w:sz w:val="18"/>
                <w:szCs w:val="18"/>
              </w:rPr>
              <w:t>50676,5</w:t>
            </w:r>
          </w:p>
        </w:tc>
      </w:tr>
      <w:tr w:rsidR="001F4F17" w:rsidRPr="00107E7F" w:rsidTr="002D4209">
        <w:trPr>
          <w:trHeight w:val="322"/>
        </w:trPr>
        <w:tc>
          <w:tcPr>
            <w:tcW w:w="5000" w:type="pct"/>
            <w:gridSpan w:val="28"/>
            <w:vAlign w:val="center"/>
          </w:tcPr>
          <w:p w:rsidR="00DF6C2F" w:rsidRPr="00107E7F" w:rsidRDefault="00DF6C2F" w:rsidP="00DF6C2F">
            <w:pPr>
              <w:autoSpaceDE w:val="0"/>
              <w:autoSpaceDN w:val="0"/>
              <w:adjustRightInd w:val="0"/>
              <w:jc w:val="center"/>
              <w:rPr>
                <w:b/>
                <w:sz w:val="20"/>
                <w:szCs w:val="20"/>
              </w:rPr>
            </w:pPr>
            <w:r w:rsidRPr="00107E7F">
              <w:rPr>
                <w:b/>
                <w:sz w:val="20"/>
                <w:szCs w:val="20"/>
              </w:rPr>
              <w:t>Леса, расположенные на</w:t>
            </w:r>
            <w:r w:rsidRPr="00107E7F">
              <w:rPr>
                <w:sz w:val="20"/>
                <w:szCs w:val="20"/>
              </w:rPr>
              <w:t xml:space="preserve"> </w:t>
            </w:r>
            <w:r w:rsidRPr="00107E7F">
              <w:rPr>
                <w:b/>
                <w:sz w:val="20"/>
                <w:szCs w:val="20"/>
              </w:rPr>
              <w:t>землях</w:t>
            </w:r>
            <w:r w:rsidRPr="00107E7F">
              <w:rPr>
                <w:sz w:val="20"/>
                <w:szCs w:val="20"/>
              </w:rPr>
              <w:t xml:space="preserve"> </w:t>
            </w:r>
            <w:r w:rsidRPr="00107E7F">
              <w:rPr>
                <w:b/>
                <w:sz w:val="20"/>
                <w:szCs w:val="20"/>
              </w:rPr>
              <w:t>ООПТ</w:t>
            </w:r>
          </w:p>
        </w:tc>
      </w:tr>
      <w:tr w:rsidR="001F4F17" w:rsidRPr="00107E7F" w:rsidTr="00892D03">
        <w:trPr>
          <w:trHeight w:val="920"/>
        </w:trPr>
        <w:tc>
          <w:tcPr>
            <w:tcW w:w="870" w:type="pct"/>
            <w:vAlign w:val="bottom"/>
          </w:tcPr>
          <w:p w:rsidR="001F4F17" w:rsidRPr="00107E7F" w:rsidRDefault="001F4F17" w:rsidP="00DF6C2F">
            <w:pPr>
              <w:autoSpaceDE w:val="0"/>
              <w:autoSpaceDN w:val="0"/>
              <w:adjustRightInd w:val="0"/>
              <w:rPr>
                <w:sz w:val="20"/>
                <w:szCs w:val="20"/>
              </w:rPr>
            </w:pPr>
            <w:r w:rsidRPr="00107E7F">
              <w:rPr>
                <w:sz w:val="20"/>
                <w:szCs w:val="20"/>
              </w:rPr>
              <w:t>Сохранение и восстановление  природных комплексов, обеспечение условий для туризма и отдыха</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9511,8</w:t>
            </w:r>
          </w:p>
        </w:tc>
        <w:tc>
          <w:tcPr>
            <w:tcW w:w="326" w:type="pct"/>
            <w:vAlign w:val="center"/>
          </w:tcPr>
          <w:p w:rsidR="001F4F17" w:rsidRPr="000C189C" w:rsidRDefault="001F4F17">
            <w:pPr>
              <w:jc w:val="center"/>
              <w:rPr>
                <w:sz w:val="18"/>
                <w:szCs w:val="18"/>
              </w:rPr>
            </w:pPr>
            <w:r w:rsidRPr="000C189C">
              <w:rPr>
                <w:snapToGrid w:val="0"/>
                <w:sz w:val="18"/>
                <w:szCs w:val="18"/>
              </w:rPr>
              <w:t>14199,6</w:t>
            </w:r>
          </w:p>
        </w:tc>
        <w:tc>
          <w:tcPr>
            <w:tcW w:w="279" w:type="pct"/>
            <w:vAlign w:val="center"/>
          </w:tcPr>
          <w:p w:rsidR="001F4F17" w:rsidRPr="000C189C" w:rsidRDefault="001F4F17">
            <w:pPr>
              <w:jc w:val="center"/>
              <w:rPr>
                <w:sz w:val="18"/>
                <w:szCs w:val="18"/>
              </w:rPr>
            </w:pPr>
            <w:r w:rsidRPr="000C189C">
              <w:rPr>
                <w:sz w:val="18"/>
                <w:szCs w:val="18"/>
              </w:rPr>
              <w:t>16353,0</w:t>
            </w:r>
          </w:p>
        </w:tc>
        <w:tc>
          <w:tcPr>
            <w:tcW w:w="290" w:type="pct"/>
            <w:gridSpan w:val="4"/>
            <w:vAlign w:val="center"/>
          </w:tcPr>
          <w:p w:rsidR="001F4F17" w:rsidRPr="000C189C" w:rsidRDefault="001F4F17">
            <w:pPr>
              <w:jc w:val="center"/>
              <w:rPr>
                <w:sz w:val="18"/>
                <w:szCs w:val="18"/>
              </w:rPr>
            </w:pPr>
            <w:r w:rsidRPr="000C189C">
              <w:rPr>
                <w:sz w:val="18"/>
                <w:szCs w:val="18"/>
              </w:rPr>
              <w:t>17007,1</w:t>
            </w:r>
          </w:p>
        </w:tc>
        <w:tc>
          <w:tcPr>
            <w:tcW w:w="271" w:type="pct"/>
            <w:vAlign w:val="center"/>
          </w:tcPr>
          <w:p w:rsidR="001F4F17" w:rsidRPr="000C189C" w:rsidRDefault="001F4F17">
            <w:pPr>
              <w:jc w:val="center"/>
              <w:rPr>
                <w:sz w:val="18"/>
                <w:szCs w:val="18"/>
              </w:rPr>
            </w:pPr>
            <w:r w:rsidRPr="000C189C">
              <w:rPr>
                <w:sz w:val="18"/>
                <w:szCs w:val="18"/>
              </w:rPr>
              <w:t>17687,4</w:t>
            </w:r>
          </w:p>
        </w:tc>
        <w:tc>
          <w:tcPr>
            <w:tcW w:w="324" w:type="pct"/>
            <w:gridSpan w:val="4"/>
            <w:vAlign w:val="center"/>
          </w:tcPr>
          <w:p w:rsidR="001F4F17" w:rsidRPr="000C189C" w:rsidRDefault="001F4F17">
            <w:pPr>
              <w:jc w:val="center"/>
              <w:rPr>
                <w:sz w:val="18"/>
                <w:szCs w:val="18"/>
              </w:rPr>
            </w:pPr>
            <w:r w:rsidRPr="000C189C">
              <w:rPr>
                <w:sz w:val="18"/>
                <w:szCs w:val="18"/>
              </w:rPr>
              <w:t>18324,1</w:t>
            </w:r>
          </w:p>
        </w:tc>
        <w:tc>
          <w:tcPr>
            <w:tcW w:w="325" w:type="pct"/>
            <w:gridSpan w:val="3"/>
            <w:vAlign w:val="center"/>
          </w:tcPr>
          <w:p w:rsidR="001F4F17" w:rsidRPr="000C189C" w:rsidRDefault="001F4F17">
            <w:pPr>
              <w:jc w:val="center"/>
              <w:rPr>
                <w:sz w:val="18"/>
                <w:szCs w:val="18"/>
              </w:rPr>
            </w:pPr>
            <w:r w:rsidRPr="000C189C">
              <w:rPr>
                <w:sz w:val="18"/>
                <w:szCs w:val="18"/>
              </w:rPr>
              <w:t>18855,5</w:t>
            </w:r>
          </w:p>
        </w:tc>
        <w:tc>
          <w:tcPr>
            <w:tcW w:w="314" w:type="pct"/>
            <w:vAlign w:val="center"/>
          </w:tcPr>
          <w:p w:rsidR="001F4F17" w:rsidRPr="000C189C" w:rsidRDefault="001F4F17">
            <w:pPr>
              <w:jc w:val="center"/>
              <w:rPr>
                <w:sz w:val="18"/>
                <w:szCs w:val="18"/>
              </w:rPr>
            </w:pPr>
            <w:r w:rsidRPr="000C189C">
              <w:rPr>
                <w:sz w:val="18"/>
                <w:szCs w:val="18"/>
              </w:rPr>
              <w:t>19364,6</w:t>
            </w:r>
          </w:p>
        </w:tc>
        <w:tc>
          <w:tcPr>
            <w:tcW w:w="314" w:type="pct"/>
            <w:gridSpan w:val="3"/>
            <w:vAlign w:val="center"/>
          </w:tcPr>
          <w:p w:rsidR="001F4F17" w:rsidRPr="000C189C" w:rsidRDefault="001F4F17">
            <w:pPr>
              <w:jc w:val="center"/>
              <w:rPr>
                <w:sz w:val="18"/>
                <w:szCs w:val="18"/>
              </w:rPr>
            </w:pPr>
            <w:r w:rsidRPr="000C189C">
              <w:rPr>
                <w:sz w:val="18"/>
                <w:szCs w:val="18"/>
              </w:rPr>
              <w:t>19868,1</w:t>
            </w:r>
          </w:p>
        </w:tc>
        <w:tc>
          <w:tcPr>
            <w:tcW w:w="311" w:type="pct"/>
            <w:gridSpan w:val="5"/>
            <w:vAlign w:val="center"/>
          </w:tcPr>
          <w:p w:rsidR="001F4F17" w:rsidRPr="000C189C" w:rsidRDefault="001F4F17">
            <w:pPr>
              <w:jc w:val="center"/>
              <w:rPr>
                <w:sz w:val="18"/>
                <w:szCs w:val="18"/>
              </w:rPr>
            </w:pPr>
            <w:r w:rsidRPr="000C189C">
              <w:rPr>
                <w:sz w:val="18"/>
                <w:szCs w:val="18"/>
              </w:rPr>
              <w:t>20364,8</w:t>
            </w:r>
          </w:p>
        </w:tc>
        <w:tc>
          <w:tcPr>
            <w:tcW w:w="313" w:type="pct"/>
            <w:vAlign w:val="center"/>
          </w:tcPr>
          <w:p w:rsidR="001F4F17" w:rsidRPr="000C189C" w:rsidRDefault="001F4F17">
            <w:pPr>
              <w:jc w:val="center"/>
              <w:rPr>
                <w:sz w:val="18"/>
                <w:szCs w:val="18"/>
              </w:rPr>
            </w:pPr>
            <w:r w:rsidRPr="000C189C">
              <w:rPr>
                <w:sz w:val="18"/>
                <w:szCs w:val="18"/>
              </w:rPr>
              <w:t>20955,4</w:t>
            </w:r>
          </w:p>
        </w:tc>
        <w:tc>
          <w:tcPr>
            <w:tcW w:w="362" w:type="pct"/>
            <w:vAlign w:val="center"/>
          </w:tcPr>
          <w:p w:rsidR="001F4F17" w:rsidRPr="000C189C" w:rsidRDefault="001F4F17">
            <w:pPr>
              <w:jc w:val="center"/>
              <w:rPr>
                <w:sz w:val="18"/>
                <w:szCs w:val="18"/>
              </w:rPr>
            </w:pPr>
            <w:r w:rsidRPr="000C189C">
              <w:rPr>
                <w:sz w:val="18"/>
                <w:szCs w:val="18"/>
              </w:rPr>
              <w:t>182979,4</w:t>
            </w:r>
          </w:p>
        </w:tc>
      </w:tr>
      <w:tr w:rsidR="001F4F17" w:rsidRPr="00107E7F" w:rsidTr="00892D03">
        <w:trPr>
          <w:trHeight w:val="458"/>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lastRenderedPageBreak/>
              <w:t>Консервация эталонов нетронутой природы</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2378,0</w:t>
            </w:r>
          </w:p>
        </w:tc>
        <w:tc>
          <w:tcPr>
            <w:tcW w:w="326" w:type="pct"/>
            <w:vAlign w:val="center"/>
          </w:tcPr>
          <w:p w:rsidR="001F4F17" w:rsidRPr="000C189C" w:rsidRDefault="001F4F17">
            <w:pPr>
              <w:jc w:val="center"/>
              <w:rPr>
                <w:sz w:val="18"/>
                <w:szCs w:val="18"/>
              </w:rPr>
            </w:pPr>
            <w:r w:rsidRPr="000C189C">
              <w:rPr>
                <w:snapToGrid w:val="0"/>
                <w:sz w:val="18"/>
                <w:szCs w:val="18"/>
              </w:rPr>
              <w:t>4315,1</w:t>
            </w:r>
          </w:p>
        </w:tc>
        <w:tc>
          <w:tcPr>
            <w:tcW w:w="279" w:type="pct"/>
            <w:vAlign w:val="center"/>
          </w:tcPr>
          <w:p w:rsidR="001F4F17" w:rsidRPr="000C189C" w:rsidRDefault="001F4F17">
            <w:pPr>
              <w:jc w:val="center"/>
              <w:rPr>
                <w:sz w:val="18"/>
                <w:szCs w:val="18"/>
              </w:rPr>
            </w:pPr>
            <w:r w:rsidRPr="000C189C">
              <w:rPr>
                <w:sz w:val="18"/>
                <w:szCs w:val="18"/>
              </w:rPr>
              <w:t>4978,9</w:t>
            </w:r>
          </w:p>
        </w:tc>
        <w:tc>
          <w:tcPr>
            <w:tcW w:w="290" w:type="pct"/>
            <w:gridSpan w:val="4"/>
            <w:vAlign w:val="center"/>
          </w:tcPr>
          <w:p w:rsidR="001F4F17" w:rsidRPr="000C189C" w:rsidRDefault="001F4F17">
            <w:pPr>
              <w:jc w:val="center"/>
              <w:rPr>
                <w:sz w:val="18"/>
                <w:szCs w:val="18"/>
              </w:rPr>
            </w:pPr>
            <w:r w:rsidRPr="000C189C">
              <w:rPr>
                <w:sz w:val="18"/>
                <w:szCs w:val="18"/>
              </w:rPr>
              <w:t>5178,0</w:t>
            </w:r>
          </w:p>
        </w:tc>
        <w:tc>
          <w:tcPr>
            <w:tcW w:w="271" w:type="pct"/>
            <w:vAlign w:val="center"/>
          </w:tcPr>
          <w:p w:rsidR="001F4F17" w:rsidRPr="000C189C" w:rsidRDefault="001F4F17">
            <w:pPr>
              <w:jc w:val="center"/>
              <w:rPr>
                <w:sz w:val="18"/>
                <w:szCs w:val="18"/>
              </w:rPr>
            </w:pPr>
            <w:r w:rsidRPr="000C189C">
              <w:rPr>
                <w:sz w:val="18"/>
                <w:szCs w:val="18"/>
              </w:rPr>
              <w:t>5385,1</w:t>
            </w:r>
          </w:p>
        </w:tc>
        <w:tc>
          <w:tcPr>
            <w:tcW w:w="324" w:type="pct"/>
            <w:gridSpan w:val="4"/>
            <w:vAlign w:val="center"/>
          </w:tcPr>
          <w:p w:rsidR="001F4F17" w:rsidRPr="000C189C" w:rsidRDefault="001F4F17">
            <w:pPr>
              <w:jc w:val="center"/>
              <w:rPr>
                <w:sz w:val="18"/>
                <w:szCs w:val="18"/>
              </w:rPr>
            </w:pPr>
            <w:r w:rsidRPr="000C189C">
              <w:rPr>
                <w:sz w:val="18"/>
                <w:szCs w:val="18"/>
              </w:rPr>
              <w:t>5579,0</w:t>
            </w:r>
          </w:p>
        </w:tc>
        <w:tc>
          <w:tcPr>
            <w:tcW w:w="325" w:type="pct"/>
            <w:gridSpan w:val="3"/>
            <w:vAlign w:val="center"/>
          </w:tcPr>
          <w:p w:rsidR="001F4F17" w:rsidRPr="000C189C" w:rsidRDefault="001F4F17">
            <w:pPr>
              <w:jc w:val="center"/>
              <w:rPr>
                <w:sz w:val="18"/>
                <w:szCs w:val="18"/>
              </w:rPr>
            </w:pPr>
            <w:r w:rsidRPr="000C189C">
              <w:rPr>
                <w:sz w:val="18"/>
                <w:szCs w:val="18"/>
              </w:rPr>
              <w:t>5740,8</w:t>
            </w:r>
          </w:p>
        </w:tc>
        <w:tc>
          <w:tcPr>
            <w:tcW w:w="314" w:type="pct"/>
            <w:vAlign w:val="center"/>
          </w:tcPr>
          <w:p w:rsidR="001F4F17" w:rsidRPr="000C189C" w:rsidRDefault="001F4F17">
            <w:pPr>
              <w:jc w:val="center"/>
              <w:rPr>
                <w:sz w:val="18"/>
                <w:szCs w:val="18"/>
              </w:rPr>
            </w:pPr>
            <w:r w:rsidRPr="000C189C">
              <w:rPr>
                <w:sz w:val="18"/>
                <w:szCs w:val="18"/>
              </w:rPr>
              <w:t>5895,8</w:t>
            </w:r>
          </w:p>
        </w:tc>
        <w:tc>
          <w:tcPr>
            <w:tcW w:w="314" w:type="pct"/>
            <w:gridSpan w:val="3"/>
            <w:vAlign w:val="center"/>
          </w:tcPr>
          <w:p w:rsidR="001F4F17" w:rsidRPr="000C189C" w:rsidRDefault="001F4F17">
            <w:pPr>
              <w:jc w:val="center"/>
              <w:rPr>
                <w:sz w:val="18"/>
                <w:szCs w:val="18"/>
              </w:rPr>
            </w:pPr>
            <w:r w:rsidRPr="000C189C">
              <w:rPr>
                <w:sz w:val="18"/>
                <w:szCs w:val="18"/>
              </w:rPr>
              <w:t>6049,1</w:t>
            </w:r>
          </w:p>
        </w:tc>
        <w:tc>
          <w:tcPr>
            <w:tcW w:w="311" w:type="pct"/>
            <w:gridSpan w:val="5"/>
            <w:vAlign w:val="center"/>
          </w:tcPr>
          <w:p w:rsidR="001F4F17" w:rsidRPr="000C189C" w:rsidRDefault="001F4F17">
            <w:pPr>
              <w:jc w:val="center"/>
              <w:rPr>
                <w:sz w:val="18"/>
                <w:szCs w:val="18"/>
              </w:rPr>
            </w:pPr>
            <w:r w:rsidRPr="000C189C">
              <w:rPr>
                <w:sz w:val="18"/>
                <w:szCs w:val="18"/>
              </w:rPr>
              <w:t>6200,3</w:t>
            </w:r>
          </w:p>
        </w:tc>
        <w:tc>
          <w:tcPr>
            <w:tcW w:w="313" w:type="pct"/>
            <w:vAlign w:val="center"/>
          </w:tcPr>
          <w:p w:rsidR="001F4F17" w:rsidRPr="000C189C" w:rsidRDefault="001F4F17">
            <w:pPr>
              <w:jc w:val="center"/>
              <w:rPr>
                <w:sz w:val="18"/>
                <w:szCs w:val="18"/>
              </w:rPr>
            </w:pPr>
            <w:r w:rsidRPr="000C189C">
              <w:rPr>
                <w:sz w:val="18"/>
                <w:szCs w:val="18"/>
              </w:rPr>
              <w:t>6380,1</w:t>
            </w:r>
          </w:p>
        </w:tc>
        <w:tc>
          <w:tcPr>
            <w:tcW w:w="362" w:type="pct"/>
            <w:vAlign w:val="center"/>
          </w:tcPr>
          <w:p w:rsidR="001F4F17" w:rsidRPr="000C189C" w:rsidRDefault="001F4F17">
            <w:pPr>
              <w:jc w:val="center"/>
              <w:rPr>
                <w:sz w:val="18"/>
                <w:szCs w:val="18"/>
              </w:rPr>
            </w:pPr>
            <w:r w:rsidRPr="000C189C">
              <w:rPr>
                <w:sz w:val="18"/>
                <w:szCs w:val="18"/>
              </w:rPr>
              <w:t>55702,2</w:t>
            </w:r>
          </w:p>
        </w:tc>
      </w:tr>
      <w:tr w:rsidR="001F4F17" w:rsidRPr="00107E7F" w:rsidTr="002D4209">
        <w:trPr>
          <w:trHeight w:val="458"/>
        </w:trPr>
        <w:tc>
          <w:tcPr>
            <w:tcW w:w="5000" w:type="pct"/>
            <w:gridSpan w:val="28"/>
            <w:vAlign w:val="center"/>
          </w:tcPr>
          <w:p w:rsidR="00DF6C2F" w:rsidRPr="00107E7F" w:rsidRDefault="00DF6C2F" w:rsidP="00DF6C2F">
            <w:pPr>
              <w:ind w:right="57"/>
              <w:jc w:val="center"/>
              <w:rPr>
                <w:snapToGrid w:val="0"/>
                <w:sz w:val="20"/>
                <w:szCs w:val="20"/>
              </w:rPr>
            </w:pPr>
            <w:r w:rsidRPr="00107E7F">
              <w:rPr>
                <w:b/>
                <w:sz w:val="20"/>
                <w:szCs w:val="20"/>
              </w:rPr>
              <w:t>Леса, расположенные на землях иных категорий</w:t>
            </w:r>
          </w:p>
        </w:tc>
      </w:tr>
      <w:tr w:rsidR="001F4F17" w:rsidRPr="00107E7F" w:rsidTr="00892D03">
        <w:trPr>
          <w:trHeight w:val="458"/>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Защита почв и полей</w:t>
            </w:r>
          </w:p>
        </w:tc>
        <w:tc>
          <w:tcPr>
            <w:tcW w:w="238" w:type="pct"/>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ind w:right="57"/>
              <w:jc w:val="center"/>
              <w:rPr>
                <w:snapToGrid w:val="0"/>
                <w:sz w:val="18"/>
                <w:szCs w:val="18"/>
              </w:rPr>
            </w:pPr>
            <w:r w:rsidRPr="000C189C">
              <w:rPr>
                <w:snapToGrid w:val="0"/>
                <w:sz w:val="18"/>
                <w:szCs w:val="18"/>
              </w:rPr>
              <w:t>9585,4</w:t>
            </w:r>
          </w:p>
        </w:tc>
        <w:tc>
          <w:tcPr>
            <w:tcW w:w="326" w:type="pct"/>
            <w:vAlign w:val="center"/>
          </w:tcPr>
          <w:p w:rsidR="001F4F17" w:rsidRPr="000C189C" w:rsidRDefault="001F4F17">
            <w:pPr>
              <w:jc w:val="center"/>
              <w:rPr>
                <w:sz w:val="18"/>
                <w:szCs w:val="18"/>
              </w:rPr>
            </w:pPr>
            <w:r w:rsidRPr="000C189C">
              <w:rPr>
                <w:snapToGrid w:val="0"/>
                <w:sz w:val="18"/>
                <w:szCs w:val="18"/>
              </w:rPr>
              <w:t>15106,6</w:t>
            </w:r>
          </w:p>
        </w:tc>
        <w:tc>
          <w:tcPr>
            <w:tcW w:w="279" w:type="pct"/>
            <w:vAlign w:val="center"/>
          </w:tcPr>
          <w:p w:rsidR="001F4F17" w:rsidRPr="000C189C" w:rsidRDefault="001F4F17">
            <w:pPr>
              <w:jc w:val="center"/>
              <w:rPr>
                <w:sz w:val="18"/>
                <w:szCs w:val="18"/>
              </w:rPr>
            </w:pPr>
            <w:r w:rsidRPr="000C189C">
              <w:rPr>
                <w:sz w:val="18"/>
                <w:szCs w:val="18"/>
              </w:rPr>
              <w:t>17397,5</w:t>
            </w:r>
          </w:p>
        </w:tc>
        <w:tc>
          <w:tcPr>
            <w:tcW w:w="282" w:type="pct"/>
            <w:gridSpan w:val="2"/>
            <w:vAlign w:val="center"/>
          </w:tcPr>
          <w:p w:rsidR="001F4F17" w:rsidRPr="000C189C" w:rsidRDefault="001F4F17">
            <w:pPr>
              <w:jc w:val="center"/>
              <w:rPr>
                <w:sz w:val="18"/>
                <w:szCs w:val="18"/>
              </w:rPr>
            </w:pPr>
            <w:r w:rsidRPr="000C189C">
              <w:rPr>
                <w:sz w:val="18"/>
                <w:szCs w:val="18"/>
              </w:rPr>
              <w:t>18093,4</w:t>
            </w:r>
          </w:p>
        </w:tc>
        <w:tc>
          <w:tcPr>
            <w:tcW w:w="279" w:type="pct"/>
            <w:gridSpan w:val="3"/>
            <w:vAlign w:val="center"/>
          </w:tcPr>
          <w:p w:rsidR="001F4F17" w:rsidRPr="000C189C" w:rsidRDefault="001F4F17">
            <w:pPr>
              <w:jc w:val="center"/>
              <w:rPr>
                <w:sz w:val="18"/>
                <w:szCs w:val="18"/>
              </w:rPr>
            </w:pPr>
            <w:r w:rsidRPr="000C189C">
              <w:rPr>
                <w:sz w:val="18"/>
                <w:szCs w:val="18"/>
              </w:rPr>
              <w:t>18817,1</w:t>
            </w:r>
          </w:p>
        </w:tc>
        <w:tc>
          <w:tcPr>
            <w:tcW w:w="332" w:type="pct"/>
            <w:gridSpan w:val="6"/>
            <w:vAlign w:val="center"/>
          </w:tcPr>
          <w:p w:rsidR="001F4F17" w:rsidRPr="000C189C" w:rsidRDefault="001F4F17">
            <w:pPr>
              <w:jc w:val="center"/>
              <w:rPr>
                <w:sz w:val="18"/>
                <w:szCs w:val="18"/>
              </w:rPr>
            </w:pPr>
            <w:r w:rsidRPr="000C189C">
              <w:rPr>
                <w:sz w:val="18"/>
                <w:szCs w:val="18"/>
              </w:rPr>
              <w:t>19494,5</w:t>
            </w:r>
          </w:p>
        </w:tc>
        <w:tc>
          <w:tcPr>
            <w:tcW w:w="317" w:type="pct"/>
            <w:vAlign w:val="center"/>
          </w:tcPr>
          <w:p w:rsidR="001F4F17" w:rsidRPr="000C189C" w:rsidRDefault="001F4F17">
            <w:pPr>
              <w:jc w:val="center"/>
              <w:rPr>
                <w:sz w:val="18"/>
                <w:szCs w:val="18"/>
              </w:rPr>
            </w:pPr>
            <w:r w:rsidRPr="000C189C">
              <w:rPr>
                <w:sz w:val="18"/>
                <w:szCs w:val="18"/>
              </w:rPr>
              <w:t>20059,9</w:t>
            </w:r>
          </w:p>
        </w:tc>
        <w:tc>
          <w:tcPr>
            <w:tcW w:w="317" w:type="pct"/>
            <w:gridSpan w:val="2"/>
            <w:vAlign w:val="center"/>
          </w:tcPr>
          <w:p w:rsidR="001F4F17" w:rsidRPr="000C189C" w:rsidRDefault="001F4F17">
            <w:pPr>
              <w:jc w:val="center"/>
              <w:rPr>
                <w:sz w:val="18"/>
                <w:szCs w:val="18"/>
              </w:rPr>
            </w:pPr>
            <w:r w:rsidRPr="000C189C">
              <w:rPr>
                <w:sz w:val="18"/>
                <w:szCs w:val="18"/>
              </w:rPr>
              <w:t>20601,5</w:t>
            </w:r>
          </w:p>
        </w:tc>
        <w:tc>
          <w:tcPr>
            <w:tcW w:w="321" w:type="pct"/>
            <w:gridSpan w:val="3"/>
            <w:vAlign w:val="center"/>
          </w:tcPr>
          <w:p w:rsidR="001F4F17" w:rsidRPr="000C189C" w:rsidRDefault="001F4F17">
            <w:pPr>
              <w:jc w:val="center"/>
              <w:rPr>
                <w:sz w:val="18"/>
                <w:szCs w:val="18"/>
              </w:rPr>
            </w:pPr>
            <w:r w:rsidRPr="000C189C">
              <w:rPr>
                <w:sz w:val="18"/>
                <w:szCs w:val="18"/>
              </w:rPr>
              <w:t>21137,1</w:t>
            </w:r>
          </w:p>
        </w:tc>
        <w:tc>
          <w:tcPr>
            <w:tcW w:w="278" w:type="pct"/>
            <w:gridSpan w:val="2"/>
            <w:vAlign w:val="center"/>
          </w:tcPr>
          <w:p w:rsidR="001F4F17" w:rsidRPr="000C189C" w:rsidRDefault="001F4F17">
            <w:pPr>
              <w:jc w:val="center"/>
              <w:rPr>
                <w:sz w:val="18"/>
                <w:szCs w:val="18"/>
              </w:rPr>
            </w:pPr>
            <w:r w:rsidRPr="000C189C">
              <w:rPr>
                <w:sz w:val="18"/>
                <w:szCs w:val="18"/>
              </w:rPr>
              <w:t>21665,6</w:t>
            </w:r>
          </w:p>
        </w:tc>
        <w:tc>
          <w:tcPr>
            <w:tcW w:w="336" w:type="pct"/>
            <w:gridSpan w:val="3"/>
            <w:vAlign w:val="center"/>
          </w:tcPr>
          <w:p w:rsidR="001F4F17" w:rsidRPr="000C189C" w:rsidRDefault="001F4F17">
            <w:pPr>
              <w:jc w:val="center"/>
              <w:rPr>
                <w:sz w:val="18"/>
                <w:szCs w:val="18"/>
              </w:rPr>
            </w:pPr>
            <w:r w:rsidRPr="000C189C">
              <w:rPr>
                <w:sz w:val="18"/>
                <w:szCs w:val="18"/>
              </w:rPr>
              <w:t>22293,9</w:t>
            </w:r>
          </w:p>
        </w:tc>
        <w:tc>
          <w:tcPr>
            <w:tcW w:w="362" w:type="pct"/>
            <w:vAlign w:val="center"/>
          </w:tcPr>
          <w:p w:rsidR="001F4F17" w:rsidRPr="000C189C" w:rsidRDefault="001F4F17">
            <w:pPr>
              <w:jc w:val="center"/>
              <w:rPr>
                <w:sz w:val="18"/>
                <w:szCs w:val="18"/>
              </w:rPr>
            </w:pPr>
            <w:r w:rsidRPr="000C189C">
              <w:rPr>
                <w:sz w:val="18"/>
                <w:szCs w:val="18"/>
              </w:rPr>
              <w:t>194667,1</w:t>
            </w:r>
          </w:p>
        </w:tc>
      </w:tr>
      <w:tr w:rsidR="001F4F17" w:rsidRPr="00107E7F" w:rsidTr="002D4209">
        <w:trPr>
          <w:trHeight w:val="138"/>
        </w:trPr>
        <w:tc>
          <w:tcPr>
            <w:tcW w:w="5000" w:type="pct"/>
            <w:gridSpan w:val="28"/>
          </w:tcPr>
          <w:p w:rsidR="00DF6C2F" w:rsidRPr="00107E7F" w:rsidRDefault="00DF6C2F" w:rsidP="00DF6C2F">
            <w:pPr>
              <w:jc w:val="center"/>
              <w:rPr>
                <w:snapToGrid w:val="0"/>
                <w:sz w:val="20"/>
                <w:szCs w:val="20"/>
              </w:rPr>
            </w:pPr>
            <w:r w:rsidRPr="00107E7F">
              <w:rPr>
                <w:b/>
                <w:sz w:val="20"/>
                <w:szCs w:val="20"/>
              </w:rPr>
              <w:t>Всего</w:t>
            </w:r>
          </w:p>
        </w:tc>
      </w:tr>
      <w:tr w:rsidR="001F4F17" w:rsidRPr="00107E7F" w:rsidTr="00892D03">
        <w:trPr>
          <w:trHeight w:val="572"/>
        </w:trPr>
        <w:tc>
          <w:tcPr>
            <w:tcW w:w="870" w:type="pct"/>
            <w:vAlign w:val="center"/>
          </w:tcPr>
          <w:p w:rsidR="001F4F17" w:rsidRPr="00107E7F" w:rsidRDefault="001F4F17" w:rsidP="00DF6C2F">
            <w:pPr>
              <w:autoSpaceDE w:val="0"/>
              <w:autoSpaceDN w:val="0"/>
              <w:adjustRightInd w:val="0"/>
              <w:rPr>
                <w:sz w:val="20"/>
                <w:szCs w:val="20"/>
              </w:rPr>
            </w:pPr>
            <w:r w:rsidRPr="00107E7F">
              <w:rPr>
                <w:sz w:val="20"/>
                <w:szCs w:val="20"/>
              </w:rPr>
              <w:t>Обеспечение качества жизни населения и среды обитания в регионе</w:t>
            </w:r>
          </w:p>
        </w:tc>
        <w:tc>
          <w:tcPr>
            <w:tcW w:w="238" w:type="pct"/>
            <w:vAlign w:val="center"/>
          </w:tcPr>
          <w:p w:rsidR="001F4F17" w:rsidRPr="00107E7F" w:rsidRDefault="001F4F17" w:rsidP="00DF6C2F">
            <w:pPr>
              <w:autoSpaceDE w:val="0"/>
              <w:autoSpaceDN w:val="0"/>
              <w:adjustRightInd w:val="0"/>
              <w:jc w:val="center"/>
              <w:rPr>
                <w:sz w:val="20"/>
                <w:szCs w:val="20"/>
              </w:rPr>
            </w:pPr>
            <w:r w:rsidRPr="00107E7F">
              <w:rPr>
                <w:sz w:val="20"/>
                <w:szCs w:val="20"/>
              </w:rPr>
              <w:t>млн. руб</w:t>
            </w:r>
          </w:p>
        </w:tc>
        <w:tc>
          <w:tcPr>
            <w:tcW w:w="463" w:type="pct"/>
            <w:vAlign w:val="center"/>
          </w:tcPr>
          <w:p w:rsidR="001F4F17" w:rsidRPr="000C189C" w:rsidRDefault="001F4F17" w:rsidP="00DF6C2F">
            <w:pPr>
              <w:jc w:val="center"/>
              <w:rPr>
                <w:sz w:val="18"/>
                <w:szCs w:val="18"/>
              </w:rPr>
            </w:pPr>
            <w:r w:rsidRPr="000C189C">
              <w:rPr>
                <w:sz w:val="18"/>
                <w:szCs w:val="18"/>
              </w:rPr>
              <w:t>93106</w:t>
            </w:r>
            <w:r w:rsidR="00FE2E60">
              <w:rPr>
                <w:sz w:val="18"/>
                <w:szCs w:val="18"/>
              </w:rPr>
              <w:t>,</w:t>
            </w:r>
            <w:r w:rsidRPr="000C189C">
              <w:rPr>
                <w:sz w:val="18"/>
                <w:szCs w:val="18"/>
              </w:rPr>
              <w:t>1</w:t>
            </w:r>
          </w:p>
        </w:tc>
        <w:tc>
          <w:tcPr>
            <w:tcW w:w="326" w:type="pct"/>
            <w:vAlign w:val="center"/>
          </w:tcPr>
          <w:p w:rsidR="001F4F17" w:rsidRPr="000C189C" w:rsidRDefault="001F4F17">
            <w:pPr>
              <w:jc w:val="center"/>
              <w:rPr>
                <w:sz w:val="18"/>
                <w:szCs w:val="18"/>
              </w:rPr>
            </w:pPr>
            <w:r w:rsidRPr="000C189C">
              <w:rPr>
                <w:sz w:val="18"/>
                <w:szCs w:val="18"/>
              </w:rPr>
              <w:t>145917,5</w:t>
            </w:r>
          </w:p>
        </w:tc>
        <w:tc>
          <w:tcPr>
            <w:tcW w:w="279" w:type="pct"/>
            <w:vAlign w:val="center"/>
          </w:tcPr>
          <w:p w:rsidR="001F4F17" w:rsidRPr="000C189C" w:rsidRDefault="001F4F17">
            <w:pPr>
              <w:jc w:val="center"/>
              <w:rPr>
                <w:sz w:val="18"/>
                <w:szCs w:val="18"/>
              </w:rPr>
            </w:pPr>
            <w:r w:rsidRPr="000C189C">
              <w:rPr>
                <w:sz w:val="18"/>
                <w:szCs w:val="18"/>
              </w:rPr>
              <w:t>167820,0</w:t>
            </w:r>
          </w:p>
        </w:tc>
        <w:tc>
          <w:tcPr>
            <w:tcW w:w="290" w:type="pct"/>
            <w:gridSpan w:val="4"/>
            <w:vAlign w:val="center"/>
          </w:tcPr>
          <w:p w:rsidR="001F4F17" w:rsidRPr="000C189C" w:rsidRDefault="001F4F17">
            <w:pPr>
              <w:jc w:val="center"/>
              <w:rPr>
                <w:sz w:val="18"/>
                <w:szCs w:val="18"/>
              </w:rPr>
            </w:pPr>
            <w:r w:rsidRPr="000C189C">
              <w:rPr>
                <w:sz w:val="18"/>
                <w:szCs w:val="18"/>
              </w:rPr>
              <w:t>174532,8</w:t>
            </w:r>
          </w:p>
        </w:tc>
        <w:tc>
          <w:tcPr>
            <w:tcW w:w="279" w:type="pct"/>
            <w:gridSpan w:val="3"/>
            <w:vAlign w:val="center"/>
          </w:tcPr>
          <w:p w:rsidR="001F4F17" w:rsidRPr="002C2632" w:rsidRDefault="001F4F17">
            <w:pPr>
              <w:jc w:val="center"/>
              <w:rPr>
                <w:sz w:val="16"/>
                <w:szCs w:val="16"/>
              </w:rPr>
            </w:pPr>
            <w:r w:rsidRPr="002C2632">
              <w:rPr>
                <w:sz w:val="16"/>
                <w:szCs w:val="16"/>
              </w:rPr>
              <w:t>181514,1</w:t>
            </w:r>
          </w:p>
        </w:tc>
        <w:tc>
          <w:tcPr>
            <w:tcW w:w="319" w:type="pct"/>
            <w:gridSpan w:val="3"/>
            <w:vAlign w:val="center"/>
          </w:tcPr>
          <w:p w:rsidR="001F4F17" w:rsidRPr="000C189C" w:rsidRDefault="001F4F17">
            <w:pPr>
              <w:jc w:val="center"/>
              <w:rPr>
                <w:sz w:val="18"/>
                <w:szCs w:val="18"/>
              </w:rPr>
            </w:pPr>
            <w:r w:rsidRPr="000C189C">
              <w:rPr>
                <w:sz w:val="18"/>
                <w:szCs w:val="18"/>
              </w:rPr>
              <w:t>188048,7</w:t>
            </w:r>
          </w:p>
        </w:tc>
        <w:tc>
          <w:tcPr>
            <w:tcW w:w="322" w:type="pct"/>
            <w:gridSpan w:val="2"/>
            <w:vAlign w:val="center"/>
          </w:tcPr>
          <w:p w:rsidR="001F4F17" w:rsidRPr="000C189C" w:rsidRDefault="001F4F17">
            <w:pPr>
              <w:jc w:val="center"/>
              <w:rPr>
                <w:sz w:val="18"/>
                <w:szCs w:val="18"/>
              </w:rPr>
            </w:pPr>
            <w:r w:rsidRPr="000C189C">
              <w:rPr>
                <w:sz w:val="18"/>
                <w:szCs w:val="18"/>
              </w:rPr>
              <w:t>193502,1</w:t>
            </w:r>
          </w:p>
        </w:tc>
        <w:tc>
          <w:tcPr>
            <w:tcW w:w="324" w:type="pct"/>
            <w:gridSpan w:val="3"/>
            <w:vAlign w:val="center"/>
          </w:tcPr>
          <w:p w:rsidR="001F4F17" w:rsidRPr="000C189C" w:rsidRDefault="001F4F17">
            <w:pPr>
              <w:jc w:val="center"/>
              <w:rPr>
                <w:sz w:val="18"/>
                <w:szCs w:val="18"/>
              </w:rPr>
            </w:pPr>
            <w:r w:rsidRPr="000C189C">
              <w:rPr>
                <w:sz w:val="18"/>
                <w:szCs w:val="18"/>
              </w:rPr>
              <w:t>198726,6</w:t>
            </w:r>
          </w:p>
        </w:tc>
        <w:tc>
          <w:tcPr>
            <w:tcW w:w="323" w:type="pct"/>
            <w:gridSpan w:val="3"/>
            <w:vAlign w:val="center"/>
          </w:tcPr>
          <w:p w:rsidR="001F4F17" w:rsidRPr="000C189C" w:rsidRDefault="001F4F17">
            <w:pPr>
              <w:jc w:val="center"/>
              <w:rPr>
                <w:sz w:val="18"/>
                <w:szCs w:val="18"/>
              </w:rPr>
            </w:pPr>
            <w:r w:rsidRPr="000C189C">
              <w:rPr>
                <w:sz w:val="18"/>
                <w:szCs w:val="18"/>
              </w:rPr>
              <w:t>203893,5</w:t>
            </w:r>
          </w:p>
        </w:tc>
        <w:tc>
          <w:tcPr>
            <w:tcW w:w="279" w:type="pct"/>
            <w:gridSpan w:val="2"/>
            <w:vAlign w:val="center"/>
          </w:tcPr>
          <w:p w:rsidR="001F4F17" w:rsidRPr="000C189C" w:rsidRDefault="001F4F17">
            <w:pPr>
              <w:jc w:val="center"/>
              <w:rPr>
                <w:sz w:val="18"/>
                <w:szCs w:val="18"/>
              </w:rPr>
            </w:pPr>
            <w:r w:rsidRPr="000C189C">
              <w:rPr>
                <w:sz w:val="18"/>
                <w:szCs w:val="18"/>
              </w:rPr>
              <w:t>208990,9</w:t>
            </w:r>
          </w:p>
        </w:tc>
        <w:tc>
          <w:tcPr>
            <w:tcW w:w="326" w:type="pct"/>
            <w:gridSpan w:val="2"/>
            <w:vAlign w:val="center"/>
          </w:tcPr>
          <w:p w:rsidR="001F4F17" w:rsidRPr="000C189C" w:rsidRDefault="001F4F17">
            <w:pPr>
              <w:jc w:val="center"/>
              <w:rPr>
                <w:sz w:val="18"/>
                <w:szCs w:val="18"/>
              </w:rPr>
            </w:pPr>
            <w:r w:rsidRPr="000C189C">
              <w:rPr>
                <w:sz w:val="18"/>
                <w:szCs w:val="18"/>
              </w:rPr>
              <w:t>215051,6</w:t>
            </w:r>
          </w:p>
        </w:tc>
        <w:tc>
          <w:tcPr>
            <w:tcW w:w="362" w:type="pct"/>
            <w:vAlign w:val="center"/>
          </w:tcPr>
          <w:p w:rsidR="001F4F17" w:rsidRPr="000C189C" w:rsidRDefault="001F4F17">
            <w:pPr>
              <w:jc w:val="center"/>
              <w:rPr>
                <w:sz w:val="18"/>
                <w:szCs w:val="18"/>
              </w:rPr>
            </w:pPr>
            <w:r w:rsidRPr="000C189C">
              <w:rPr>
                <w:sz w:val="18"/>
                <w:szCs w:val="18"/>
              </w:rPr>
              <w:t>1877997,8</w:t>
            </w:r>
          </w:p>
        </w:tc>
      </w:tr>
    </w:tbl>
    <w:p w:rsidR="00BA7D69" w:rsidRPr="00107E7F" w:rsidRDefault="00BA7D69" w:rsidP="00DF6C2F">
      <w:pPr>
        <w:rPr>
          <w:sz w:val="16"/>
          <w:szCs w:val="16"/>
        </w:rPr>
        <w:sectPr w:rsidR="00BA7D69" w:rsidRPr="00107E7F" w:rsidSect="001B75D3">
          <w:pgSz w:w="16838" w:h="11906" w:orient="landscape"/>
          <w:pgMar w:top="1134" w:right="1134" w:bottom="1134" w:left="1134" w:header="709" w:footer="709" w:gutter="567"/>
          <w:cols w:space="708"/>
          <w:docGrid w:linePitch="360"/>
        </w:sectPr>
      </w:pPr>
    </w:p>
    <w:p w:rsidR="008412CC" w:rsidRPr="00107E7F" w:rsidRDefault="008412CC" w:rsidP="008412CC">
      <w:pPr>
        <w:jc w:val="right"/>
        <w:rPr>
          <w:sz w:val="24"/>
        </w:rPr>
      </w:pPr>
      <w:r w:rsidRPr="00107E7F">
        <w:rPr>
          <w:sz w:val="24"/>
        </w:rPr>
        <w:lastRenderedPageBreak/>
        <w:t>Приложение 33</w:t>
      </w:r>
    </w:p>
    <w:p w:rsidR="008412CC" w:rsidRPr="00107E7F" w:rsidRDefault="008412CC" w:rsidP="008412CC">
      <w:pPr>
        <w:jc w:val="right"/>
        <w:rPr>
          <w:sz w:val="16"/>
          <w:szCs w:val="16"/>
        </w:rPr>
      </w:pPr>
    </w:p>
    <w:p w:rsidR="008412CC" w:rsidRDefault="008412CC" w:rsidP="008412CC">
      <w:pPr>
        <w:jc w:val="center"/>
        <w:rPr>
          <w:b/>
          <w:sz w:val="24"/>
        </w:rPr>
      </w:pPr>
      <w:r w:rsidRPr="00107E7F">
        <w:rPr>
          <w:b/>
          <w:sz w:val="24"/>
        </w:rPr>
        <w:t>Оценка объемов финансирования мероприятий, предусмотренных лесным планом Липецкой области, из различных источников за период действия Лесного плана Липецкой области</w:t>
      </w:r>
    </w:p>
    <w:p w:rsidR="00A9639B" w:rsidRPr="00107E7F" w:rsidRDefault="00A9639B" w:rsidP="008412CC">
      <w:pPr>
        <w:jc w:val="center"/>
        <w:rPr>
          <w:b/>
          <w:sz w:val="24"/>
        </w:rPr>
      </w:pPr>
    </w:p>
    <w:tbl>
      <w:tblPr>
        <w:tblW w:w="15160" w:type="dxa"/>
        <w:tblInd w:w="93" w:type="dxa"/>
        <w:tblLook w:val="04A0" w:firstRow="1" w:lastRow="0" w:firstColumn="1" w:lastColumn="0" w:noHBand="0" w:noVBand="1"/>
      </w:tblPr>
      <w:tblGrid>
        <w:gridCol w:w="2088"/>
        <w:gridCol w:w="1336"/>
        <w:gridCol w:w="955"/>
        <w:gridCol w:w="1491"/>
        <w:gridCol w:w="887"/>
        <w:gridCol w:w="887"/>
        <w:gridCol w:w="887"/>
        <w:gridCol w:w="887"/>
        <w:gridCol w:w="887"/>
        <w:gridCol w:w="887"/>
        <w:gridCol w:w="887"/>
        <w:gridCol w:w="887"/>
        <w:gridCol w:w="887"/>
        <w:gridCol w:w="887"/>
        <w:gridCol w:w="976"/>
      </w:tblGrid>
      <w:tr w:rsidR="00A9639B" w:rsidRPr="00A9639B" w:rsidTr="009D10A2">
        <w:trPr>
          <w:trHeight w:val="720"/>
          <w:tblHeader/>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Наименование лесохозяйственных мероприятий</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Источник средств</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Ед. изм.</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Объем финансирования за год, предшествую-щий разработке лесного плана</w:t>
            </w:r>
          </w:p>
        </w:tc>
        <w:tc>
          <w:tcPr>
            <w:tcW w:w="8600" w:type="dxa"/>
            <w:gridSpan w:val="10"/>
            <w:tcBorders>
              <w:top w:val="single" w:sz="4" w:space="0" w:color="auto"/>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Плановые показатели по годам</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Общая сумма на плановый период</w:t>
            </w:r>
          </w:p>
        </w:tc>
      </w:tr>
      <w:tr w:rsidR="00A9639B" w:rsidRPr="00A9639B" w:rsidTr="009D10A2">
        <w:trPr>
          <w:trHeight w:val="947"/>
          <w:tblHeader/>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2019</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2020</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2021</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2022</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2023</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2024</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2025</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2026</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2027</w:t>
            </w:r>
          </w:p>
        </w:tc>
        <w:tc>
          <w:tcPr>
            <w:tcW w:w="860" w:type="dxa"/>
            <w:tcBorders>
              <w:top w:val="nil"/>
              <w:left w:val="nil"/>
              <w:bottom w:val="single" w:sz="4" w:space="0" w:color="auto"/>
              <w:right w:val="single" w:sz="4" w:space="0" w:color="auto"/>
            </w:tcBorders>
            <w:shd w:val="clear" w:color="auto" w:fill="auto"/>
            <w:noWrap/>
            <w:vAlign w:val="center"/>
            <w:hideMark/>
          </w:tcPr>
          <w:p w:rsidR="00A9639B" w:rsidRPr="00A9639B" w:rsidRDefault="00A9639B" w:rsidP="00A9639B">
            <w:pPr>
              <w:jc w:val="center"/>
              <w:rPr>
                <w:color w:val="000000"/>
                <w:sz w:val="18"/>
                <w:szCs w:val="18"/>
              </w:rPr>
            </w:pPr>
            <w:r w:rsidRPr="00A9639B">
              <w:rPr>
                <w:color w:val="000000"/>
                <w:sz w:val="18"/>
                <w:szCs w:val="18"/>
              </w:rPr>
              <w:t>2028</w:t>
            </w: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45"/>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Леса, расположенные на землях лесного фонда</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лесных дорог, предназначенных для охраны лесов от пожаров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852</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884</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916</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950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986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1064</w:t>
            </w:r>
            <w:r w:rsidR="00FE2E60">
              <w:rPr>
                <w:color w:val="000000"/>
                <w:sz w:val="18"/>
                <w:szCs w:val="18"/>
              </w:rPr>
              <w:t>,</w:t>
            </w:r>
            <w:r w:rsidRPr="00A9639B">
              <w:rPr>
                <w:color w:val="000000"/>
                <w:sz w:val="18"/>
                <w:szCs w:val="18"/>
              </w:rPr>
              <w:t>9</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9319</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425</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852</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884</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950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986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1064</w:t>
            </w:r>
            <w:r w:rsidR="00FE2E60">
              <w:rPr>
                <w:b/>
                <w:bCs/>
                <w:color w:val="000000"/>
                <w:sz w:val="18"/>
                <w:szCs w:val="18"/>
              </w:rPr>
              <w:t>,</w:t>
            </w:r>
            <w:r w:rsidRPr="00A9639B">
              <w:rPr>
                <w:b/>
                <w:bCs/>
                <w:color w:val="000000"/>
                <w:sz w:val="18"/>
                <w:szCs w:val="18"/>
              </w:rPr>
              <w:t>9</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9319</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Прокладка просек, противопожарных разрывов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512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2888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512</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2888</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lastRenderedPageBreak/>
              <w:t>Устройство противопожарных минерализованных полос</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442</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493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511</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552</w:t>
            </w:r>
            <w:r w:rsidR="00FE2E60">
              <w:rPr>
                <w:color w:val="000000"/>
                <w:sz w:val="18"/>
                <w:szCs w:val="18"/>
              </w:rPr>
              <w:t>,</w:t>
            </w:r>
            <w:r w:rsidRPr="00A9639B">
              <w:rPr>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4838</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318</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426</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442</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493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511</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525</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552</w:t>
            </w:r>
            <w:r w:rsidR="00FE2E60">
              <w:rPr>
                <w:b/>
                <w:bCs/>
                <w:color w:val="000000"/>
                <w:sz w:val="18"/>
                <w:szCs w:val="18"/>
              </w:rPr>
              <w:t>,</w:t>
            </w:r>
            <w:r w:rsidRPr="00A9639B">
              <w:rPr>
                <w:b/>
                <w:bCs/>
                <w:color w:val="000000"/>
                <w:sz w:val="18"/>
                <w:szCs w:val="18"/>
              </w:rPr>
              <w:t>8</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4838</w:t>
            </w:r>
            <w:r w:rsidR="00FE2E60">
              <w:rPr>
                <w:b/>
                <w:bCs/>
                <w:color w:val="000000"/>
                <w:sz w:val="18"/>
                <w:szCs w:val="18"/>
              </w:rPr>
              <w:t>,</w:t>
            </w:r>
            <w:r w:rsidRPr="00A9639B">
              <w:rPr>
                <w:b/>
                <w:bCs/>
                <w:color w:val="000000"/>
                <w:sz w:val="18"/>
                <w:szCs w:val="18"/>
              </w:rPr>
              <w:t>1</w:t>
            </w:r>
          </w:p>
        </w:tc>
      </w:tr>
      <w:tr w:rsidR="00A9639B" w:rsidRPr="00A9639B" w:rsidTr="00A9639B">
        <w:trPr>
          <w:trHeight w:val="39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пожарных наблюдательных пунктов (вышек, мачт, павильонов и других наблюдательных пунктов), пунктов сосредоточения противопожарного инвентаря</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629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653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702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728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766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786</w:t>
            </w:r>
            <w:r w:rsidR="00FE2E60">
              <w:rPr>
                <w:color w:val="000000"/>
                <w:sz w:val="18"/>
                <w:szCs w:val="18"/>
              </w:rPr>
              <w:t>,</w:t>
            </w:r>
            <w:r w:rsidRPr="00A9639B">
              <w:rPr>
                <w:color w:val="000000"/>
                <w:sz w:val="18"/>
                <w:szCs w:val="18"/>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6883</w:t>
            </w:r>
            <w:r w:rsidR="00FE2E60">
              <w:rPr>
                <w:color w:val="000000"/>
                <w:sz w:val="18"/>
                <w:szCs w:val="18"/>
              </w:rPr>
              <w:t>,</w:t>
            </w:r>
            <w:r w:rsidRPr="00A9639B">
              <w:rPr>
                <w:color w:val="000000"/>
                <w:sz w:val="18"/>
                <w:szCs w:val="18"/>
              </w:rPr>
              <w:t>3</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653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702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728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747</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766</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786</w:t>
            </w:r>
            <w:r w:rsidR="00FE2E60">
              <w:rPr>
                <w:b/>
                <w:bCs/>
                <w:color w:val="000000"/>
                <w:sz w:val="18"/>
                <w:szCs w:val="18"/>
              </w:rPr>
              <w:t>,</w:t>
            </w:r>
            <w:r w:rsidRPr="00A9639B">
              <w:rPr>
                <w:b/>
                <w:bCs/>
                <w:color w:val="000000"/>
                <w:sz w:val="18"/>
                <w:szCs w:val="18"/>
              </w:rPr>
              <w:t>5</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6883</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профилактического контролируемого противопожарного выжигания хвороста, лесной подстилки, сухой травы и других лесных горючих материалов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83</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133</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1167</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бюджетай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106</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114</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119</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123</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133</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1167</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Прочистка просек, уход за противопожарными разрывами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1271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1318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1367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1417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1470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1524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1580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1622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1664</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1707</w:t>
            </w:r>
            <w:r w:rsidR="00FE2E60">
              <w:rPr>
                <w:color w:val="000000"/>
                <w:sz w:val="18"/>
                <w:szCs w:val="18"/>
              </w:rPr>
              <w:t>,</w:t>
            </w:r>
            <w:r w:rsidRPr="00A9639B">
              <w:rPr>
                <w:color w:val="000000"/>
                <w:sz w:val="18"/>
                <w:szCs w:val="18"/>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14943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1271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1318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1367</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1417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1470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1524</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1580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1622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1664</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1707</w:t>
            </w:r>
            <w:r w:rsidR="00FE2E60">
              <w:rPr>
                <w:b/>
                <w:bCs/>
                <w:color w:val="000000"/>
                <w:sz w:val="18"/>
                <w:szCs w:val="18"/>
              </w:rPr>
              <w:t>,</w:t>
            </w:r>
            <w:r w:rsidRPr="00A9639B">
              <w:rPr>
                <w:b/>
                <w:bCs/>
                <w:color w:val="000000"/>
                <w:sz w:val="18"/>
                <w:szCs w:val="18"/>
              </w:rPr>
              <w:t>5</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14943</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Устройство пожарных водоемов и подъездов к источникам противопожарного водоснабжения</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Прочистка противопожарных минерализованных полос</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1929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2493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2585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2680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2780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2883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2989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3100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3180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3263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3348</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29304</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1953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2493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2585</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2680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2780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2883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2989</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3100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3180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3263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3348</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29304</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пожарных водоемов и подъездов к источникам водоснабжения</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449</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465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490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503</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4295</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449</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465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490</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503</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4295</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xml:space="preserve">Благоустройство зон отдыха граждан, пребывающих в лесах </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447</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464</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501</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4387</w:t>
            </w:r>
            <w:r w:rsidR="00FE2E60">
              <w:rPr>
                <w:color w:val="000000"/>
                <w:sz w:val="18"/>
                <w:szCs w:val="18"/>
              </w:rPr>
              <w:t>,</w:t>
            </w:r>
            <w:r w:rsidRPr="00A9639B">
              <w:rPr>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278</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387</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447</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464</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501</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4387</w:t>
            </w:r>
            <w:r w:rsidR="00FE2E60">
              <w:rPr>
                <w:b/>
                <w:bCs/>
                <w:color w:val="000000"/>
                <w:sz w:val="18"/>
                <w:szCs w:val="18"/>
              </w:rPr>
              <w:t>,</w:t>
            </w:r>
            <w:r w:rsidRPr="00A9639B">
              <w:rPr>
                <w:b/>
                <w:bCs/>
                <w:color w:val="000000"/>
                <w:sz w:val="18"/>
                <w:szCs w:val="18"/>
              </w:rPr>
              <w:t>7</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xml:space="preserve">Установка шлагбаумов, устройство преград, обеспечивающих </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63</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65</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hideMark/>
          </w:tcPr>
          <w:p w:rsidR="00A9639B" w:rsidRPr="00A9639B" w:rsidRDefault="009D10A2" w:rsidP="009D10A2">
            <w:pPr>
              <w:rPr>
                <w:color w:val="000000"/>
                <w:sz w:val="18"/>
                <w:szCs w:val="18"/>
              </w:rPr>
            </w:pPr>
            <w:r w:rsidRPr="00A9639B">
              <w:rPr>
                <w:color w:val="000000"/>
                <w:sz w:val="18"/>
                <w:szCs w:val="18"/>
              </w:rPr>
              <w:lastRenderedPageBreak/>
              <w:t>ограничение пребывания граждан в лесах в целях обеспечения пожарной безопасности</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63</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65</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573</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шлагбаумов, преград, обеспечивающих ограничение пребывания граждан в лесах в целях обеспечения пожарной безопасности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177</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191</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214</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1874</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142</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177</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191</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198</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203</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214</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1874</w:t>
            </w:r>
            <w:r w:rsidR="00FE2E60">
              <w:rPr>
                <w:b/>
                <w:bCs/>
                <w:color w:val="000000"/>
                <w:sz w:val="18"/>
                <w:szCs w:val="18"/>
              </w:rPr>
              <w:t>,</w:t>
            </w:r>
            <w:r w:rsidRPr="00A9639B">
              <w:rPr>
                <w:b/>
                <w:bCs/>
                <w:color w:val="000000"/>
                <w:sz w:val="18"/>
                <w:szCs w:val="18"/>
              </w:rPr>
              <w:t>6</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Установка и размещение стендов, знаков и указателей, содержащих информацию о мерах пожарной безопасности в лесах</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695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721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748</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804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846</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868</w:t>
            </w:r>
            <w:r w:rsidR="00FE2E60">
              <w:rPr>
                <w:color w:val="000000"/>
                <w:sz w:val="18"/>
                <w:szCs w:val="18"/>
              </w:rPr>
              <w:t>,</w:t>
            </w:r>
            <w:r w:rsidRPr="00A9639B">
              <w:rPr>
                <w:color w:val="000000"/>
                <w:sz w:val="18"/>
                <w:szCs w:val="18"/>
              </w:rPr>
              <w:t>9</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7604</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721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748</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804</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868</w:t>
            </w:r>
            <w:r w:rsidR="00FE2E60">
              <w:rPr>
                <w:b/>
                <w:bCs/>
                <w:color w:val="000000"/>
                <w:sz w:val="18"/>
                <w:szCs w:val="18"/>
              </w:rPr>
              <w:t>,</w:t>
            </w:r>
            <w:r w:rsidRPr="00A9639B">
              <w:rPr>
                <w:b/>
                <w:bCs/>
                <w:color w:val="000000"/>
                <w:sz w:val="18"/>
                <w:szCs w:val="18"/>
              </w:rPr>
              <w:t>9</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7604</w:t>
            </w:r>
            <w:r w:rsidR="00FE2E60">
              <w:rPr>
                <w:b/>
                <w:bCs/>
                <w:color w:val="000000"/>
                <w:sz w:val="18"/>
                <w:szCs w:val="18"/>
              </w:rPr>
              <w:t>,</w:t>
            </w:r>
            <w:r w:rsidRPr="00A9639B">
              <w:rPr>
                <w:b/>
                <w:bCs/>
                <w:color w:val="000000"/>
                <w:sz w:val="18"/>
                <w:szCs w:val="18"/>
              </w:rPr>
              <w:t>6</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Мониторинг пожарной опасности в лесах и лесных пожаров,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13538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15576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16152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16750</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17370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17822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18285</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18760</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165780</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10450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11300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11300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11300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11718</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12151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12601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13067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13407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13755</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14113</w:t>
            </w:r>
            <w:r w:rsidR="00FE2E60">
              <w:rPr>
                <w:color w:val="000000"/>
                <w:sz w:val="18"/>
                <w:szCs w:val="18"/>
              </w:rPr>
              <w:t>,</w:t>
            </w:r>
            <w:r w:rsidRPr="00A9639B">
              <w:rPr>
                <w:color w:val="000000"/>
                <w:sz w:val="18"/>
                <w:szCs w:val="18"/>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124715</w:t>
            </w:r>
            <w:r w:rsidR="00FE2E60">
              <w:rPr>
                <w:color w:val="000000"/>
                <w:sz w:val="18"/>
                <w:szCs w:val="18"/>
              </w:rPr>
              <w:t>,</w:t>
            </w:r>
            <w:r w:rsidRPr="00A9639B">
              <w:rPr>
                <w:color w:val="000000"/>
                <w:sz w:val="18"/>
                <w:szCs w:val="18"/>
              </w:rPr>
              <w:t>3</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23988</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26320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26320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26320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27294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28304</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29351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30437</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31229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32041</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32874</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290496</w:t>
            </w:r>
            <w:r w:rsidR="00FE2E60">
              <w:rPr>
                <w:b/>
                <w:bCs/>
                <w:color w:val="000000"/>
                <w:sz w:val="18"/>
                <w:szCs w:val="18"/>
              </w:rPr>
              <w:t>,</w:t>
            </w:r>
            <w:r w:rsidRPr="00A9639B">
              <w:rPr>
                <w:b/>
                <w:bCs/>
                <w:color w:val="000000"/>
                <w:sz w:val="18"/>
                <w:szCs w:val="18"/>
              </w:rPr>
              <w:t>1</w:t>
            </w:r>
          </w:p>
        </w:tc>
      </w:tr>
      <w:tr w:rsidR="00A9639B" w:rsidRPr="00A9639B" w:rsidTr="00A9639B">
        <w:trPr>
          <w:trHeight w:val="645"/>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Приобретение противопожарного снаряжения и инвентаря, содержание пожарной техники и оборудования, систем связи и оповещения, создание резерва пожарной техники и оборудования, а также ГСМ</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45129</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48806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48806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48806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50612</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52484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54426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56440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57908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59413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60958</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538662</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45129</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48806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48806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48806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50612</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52484</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54426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56440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57908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59413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60958</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538662</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Тушение лесных пожаров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11224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11224</w:t>
            </w:r>
            <w:r w:rsidR="00FE2E60">
              <w:rPr>
                <w:b/>
                <w:bCs/>
                <w:color w:val="000000"/>
                <w:sz w:val="18"/>
                <w:szCs w:val="18"/>
              </w:rPr>
              <w:t>,</w:t>
            </w:r>
            <w:r w:rsidRPr="00A9639B">
              <w:rPr>
                <w:b/>
                <w:bCs/>
                <w:color w:val="000000"/>
                <w:sz w:val="18"/>
                <w:szCs w:val="18"/>
              </w:rPr>
              <w:t>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18829</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23805</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24600</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24498</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25363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26260</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26599</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27541</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28228</w:t>
            </w:r>
            <w:r w:rsidR="00FE2E60">
              <w:rPr>
                <w:b/>
                <w:bCs/>
                <w:color w:val="000000"/>
                <w:sz w:val="18"/>
                <w:szCs w:val="18"/>
              </w:rPr>
              <w:t>,</w:t>
            </w:r>
            <w:r w:rsidRPr="00A9639B">
              <w:rPr>
                <w:b/>
                <w:bCs/>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28933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29656</w:t>
            </w:r>
            <w:r w:rsidR="00FE2E60">
              <w:rPr>
                <w:b/>
                <w:bCs/>
                <w:color w:val="000000"/>
                <w:sz w:val="18"/>
                <w:szCs w:val="18"/>
              </w:rPr>
              <w:t>,</w:t>
            </w:r>
            <w:r w:rsidRPr="00A9639B">
              <w:rPr>
                <w:b/>
                <w:bCs/>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265487</w:t>
            </w:r>
            <w:r w:rsidR="00FE2E60">
              <w:rPr>
                <w:b/>
                <w:bCs/>
                <w:color w:val="000000"/>
                <w:sz w:val="18"/>
                <w:szCs w:val="18"/>
              </w:rPr>
              <w:t>,</w:t>
            </w:r>
            <w:r w:rsidRPr="00A9639B">
              <w:rPr>
                <w:b/>
                <w:bCs/>
                <w:color w:val="000000"/>
                <w:sz w:val="18"/>
                <w:szCs w:val="18"/>
              </w:rPr>
              <w:t>5</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55580</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62330</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64636</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67028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69508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71315</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73169</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75071</w:t>
            </w:r>
            <w:r w:rsidR="00FE2E60">
              <w:rPr>
                <w:b/>
                <w:bCs/>
                <w:color w:val="000000"/>
                <w:sz w:val="18"/>
                <w:szCs w:val="18"/>
              </w:rPr>
              <w:t>,</w:t>
            </w:r>
            <w:r w:rsidRPr="00A9639B">
              <w:rPr>
                <w:b/>
                <w:bCs/>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663378</w:t>
            </w:r>
            <w:r w:rsidR="00FE2E60">
              <w:rPr>
                <w:b/>
                <w:bCs/>
                <w:color w:val="000000"/>
                <w:sz w:val="18"/>
                <w:szCs w:val="18"/>
              </w:rPr>
              <w:t>,</w:t>
            </w:r>
            <w:r w:rsidRPr="00A9639B">
              <w:rPr>
                <w:b/>
                <w:bCs/>
                <w:color w:val="000000"/>
                <w:sz w:val="18"/>
                <w:szCs w:val="18"/>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Default="00A9639B" w:rsidP="00A9639B">
            <w:pPr>
              <w:rPr>
                <w:b/>
                <w:bCs/>
                <w:color w:val="000000"/>
                <w:sz w:val="18"/>
                <w:szCs w:val="18"/>
              </w:rPr>
            </w:pPr>
            <w:r w:rsidRPr="00A9639B">
              <w:rPr>
                <w:b/>
                <w:bCs/>
                <w:color w:val="000000"/>
                <w:sz w:val="18"/>
                <w:szCs w:val="18"/>
              </w:rPr>
              <w:t>Итого:</w:t>
            </w:r>
          </w:p>
          <w:p w:rsidR="00A61A57" w:rsidRPr="00A9639B" w:rsidRDefault="00A61A57" w:rsidP="00A9639B">
            <w:pPr>
              <w:rPr>
                <w:b/>
                <w:bCs/>
                <w:color w:val="000000"/>
                <w:sz w:val="18"/>
                <w:szCs w:val="18"/>
              </w:rPr>
            </w:pP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74456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83911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84706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84604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87693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90896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93627</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97049</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99544</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102103</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104728</w:t>
            </w:r>
            <w:r w:rsidR="00FE2E60">
              <w:rPr>
                <w:b/>
                <w:bCs/>
                <w:color w:val="000000"/>
                <w:sz w:val="16"/>
                <w:szCs w:val="16"/>
              </w:rPr>
              <w:t>,</w:t>
            </w:r>
            <w:r w:rsidRPr="00A61A57">
              <w:rPr>
                <w:b/>
                <w:bCs/>
                <w:color w:val="000000"/>
                <w:sz w:val="16"/>
                <w:szCs w:val="16"/>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928865</w:t>
            </w:r>
            <w:r w:rsidR="00FE2E60">
              <w:rPr>
                <w:b/>
                <w:bCs/>
                <w:color w:val="000000"/>
                <w:sz w:val="18"/>
                <w:szCs w:val="18"/>
              </w:rPr>
              <w:t>,</w:t>
            </w:r>
            <w:r w:rsidRPr="00A9639B">
              <w:rPr>
                <w:b/>
                <w:bCs/>
                <w:color w:val="000000"/>
                <w:sz w:val="18"/>
                <w:szCs w:val="18"/>
              </w:rPr>
              <w:t>7</w:t>
            </w:r>
          </w:p>
        </w:tc>
      </w:tr>
      <w:tr w:rsidR="00A9639B" w:rsidRPr="00A9639B" w:rsidTr="00A9639B">
        <w:trPr>
          <w:trHeight w:val="300"/>
        </w:trPr>
        <w:tc>
          <w:tcPr>
            <w:tcW w:w="15160" w:type="dxa"/>
            <w:gridSpan w:val="15"/>
            <w:tcBorders>
              <w:top w:val="nil"/>
              <w:left w:val="single" w:sz="8" w:space="0" w:color="auto"/>
              <w:bottom w:val="nil"/>
              <w:right w:val="single" w:sz="8" w:space="0" w:color="000000"/>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По защите лесов</w:t>
            </w:r>
          </w:p>
        </w:tc>
      </w:tr>
      <w:tr w:rsidR="00A9639B" w:rsidRPr="00A9639B" w:rsidTr="00A9639B">
        <w:trPr>
          <w:trHeight w:val="300"/>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Лесопатологические обследования</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1500</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3071</w:t>
            </w:r>
            <w:r w:rsidR="00FE2E60">
              <w:rPr>
                <w:color w:val="000000"/>
                <w:sz w:val="18"/>
                <w:szCs w:val="18"/>
              </w:rPr>
              <w:t>,</w:t>
            </w:r>
            <w:r w:rsidRPr="00A9639B">
              <w:rPr>
                <w:color w:val="000000"/>
                <w:sz w:val="18"/>
                <w:szCs w:val="18"/>
              </w:rPr>
              <w:t>3</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3011</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3122</w:t>
            </w:r>
            <w:r w:rsidR="00FE2E60">
              <w:rPr>
                <w:color w:val="000000"/>
                <w:sz w:val="18"/>
                <w:szCs w:val="18"/>
              </w:rPr>
              <w:t>,</w:t>
            </w:r>
            <w:r w:rsidRPr="00A9639B">
              <w:rPr>
                <w:color w:val="000000"/>
                <w:sz w:val="18"/>
                <w:szCs w:val="18"/>
              </w:rPr>
              <w:t>4</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2428</w:t>
            </w:r>
            <w:r w:rsidR="00FE2E60">
              <w:rPr>
                <w:color w:val="000000"/>
                <w:sz w:val="18"/>
                <w:szCs w:val="18"/>
              </w:rPr>
              <w:t>,</w:t>
            </w:r>
            <w:r w:rsidRPr="00A9639B">
              <w:rPr>
                <w:color w:val="000000"/>
                <w:sz w:val="18"/>
                <w:szCs w:val="18"/>
              </w:rPr>
              <w:t>5</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2518</w:t>
            </w:r>
            <w:r w:rsidR="00FE2E60">
              <w:rPr>
                <w:color w:val="000000"/>
                <w:sz w:val="18"/>
                <w:szCs w:val="18"/>
              </w:rPr>
              <w:t>,</w:t>
            </w:r>
            <w:r w:rsidRPr="00A9639B">
              <w:rPr>
                <w:color w:val="000000"/>
                <w:sz w:val="18"/>
                <w:szCs w:val="18"/>
              </w:rPr>
              <w:t>4</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2611</w:t>
            </w:r>
            <w:r w:rsidR="00FE2E60">
              <w:rPr>
                <w:color w:val="000000"/>
                <w:sz w:val="18"/>
                <w:szCs w:val="18"/>
              </w:rPr>
              <w:t>,</w:t>
            </w:r>
            <w:r w:rsidRPr="00A9639B">
              <w:rPr>
                <w:color w:val="000000"/>
                <w:sz w:val="18"/>
                <w:szCs w:val="18"/>
              </w:rPr>
              <w:t>5</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2708</w:t>
            </w:r>
            <w:r w:rsidR="00FE2E60">
              <w:rPr>
                <w:color w:val="000000"/>
                <w:sz w:val="18"/>
                <w:szCs w:val="18"/>
              </w:rPr>
              <w:t>,</w:t>
            </w:r>
            <w:r w:rsidRPr="00A9639B">
              <w:rPr>
                <w:color w:val="000000"/>
                <w:sz w:val="18"/>
                <w:szCs w:val="18"/>
              </w:rPr>
              <w:t>2</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2778</w:t>
            </w:r>
            <w:r w:rsidR="00FE2E60">
              <w:rPr>
                <w:color w:val="000000"/>
                <w:sz w:val="18"/>
                <w:szCs w:val="18"/>
              </w:rPr>
              <w:t>,</w:t>
            </w:r>
            <w:r w:rsidRPr="00A9639B">
              <w:rPr>
                <w:color w:val="000000"/>
                <w:sz w:val="18"/>
                <w:szCs w:val="18"/>
              </w:rPr>
              <w:t>6</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2850</w:t>
            </w:r>
            <w:r w:rsidR="00FE2E60">
              <w:rPr>
                <w:color w:val="000000"/>
                <w:sz w:val="18"/>
                <w:szCs w:val="18"/>
              </w:rPr>
              <w:t>,</w:t>
            </w:r>
            <w:r w:rsidRPr="00A9639B">
              <w:rPr>
                <w:color w:val="000000"/>
                <w:sz w:val="18"/>
                <w:szCs w:val="18"/>
              </w:rPr>
              <w:t>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2924</w:t>
            </w:r>
            <w:r w:rsidR="00FE2E60">
              <w:rPr>
                <w:color w:val="000000"/>
                <w:sz w:val="18"/>
                <w:szCs w:val="18"/>
              </w:rPr>
              <w:t>,</w:t>
            </w:r>
            <w:r w:rsidRPr="00A9639B">
              <w:rPr>
                <w:color w:val="000000"/>
                <w:sz w:val="18"/>
                <w:szCs w:val="18"/>
              </w:rPr>
              <w:t>9</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28025</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1500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3071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3011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2428</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2518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2611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2708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2778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2850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2924</w:t>
            </w:r>
            <w:r w:rsidR="00FE2E60">
              <w:rPr>
                <w:b/>
                <w:bCs/>
                <w:color w:val="000000"/>
                <w:sz w:val="18"/>
                <w:szCs w:val="18"/>
              </w:rPr>
              <w:t>,</w:t>
            </w:r>
            <w:r w:rsidRPr="00A9639B">
              <w:rPr>
                <w:b/>
                <w:bCs/>
                <w:color w:val="000000"/>
                <w:sz w:val="18"/>
                <w:szCs w:val="18"/>
              </w:rPr>
              <w:t>9</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28025</w:t>
            </w:r>
            <w:r w:rsidR="00FE2E60">
              <w:rPr>
                <w:b/>
                <w:bCs/>
                <w:color w:val="000000"/>
                <w:sz w:val="18"/>
                <w:szCs w:val="18"/>
              </w:rPr>
              <w:t>,</w:t>
            </w:r>
            <w:r w:rsidRPr="00A9639B">
              <w:rPr>
                <w:b/>
                <w:bCs/>
                <w:color w:val="000000"/>
                <w:sz w:val="18"/>
                <w:szCs w:val="18"/>
              </w:rPr>
              <w:t>6</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Предупреждение распространения вредных организмов (санитарно-оздоровительные мероприятия,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27604</w:t>
            </w:r>
            <w:r w:rsidR="00FE2E60">
              <w:rPr>
                <w:color w:val="000000"/>
                <w:sz w:val="16"/>
                <w:szCs w:val="16"/>
              </w:rPr>
              <w:t>,</w:t>
            </w:r>
            <w:r w:rsidRPr="00A61A57">
              <w:rPr>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98085</w:t>
            </w:r>
            <w:r w:rsidR="00FE2E60">
              <w:rPr>
                <w:color w:val="000000"/>
                <w:sz w:val="16"/>
                <w:szCs w:val="16"/>
              </w:rPr>
              <w:t>,</w:t>
            </w:r>
            <w:r w:rsidRPr="00A61A57">
              <w:rPr>
                <w:color w:val="000000"/>
                <w:sz w:val="16"/>
                <w:szCs w:val="16"/>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97741</w:t>
            </w:r>
            <w:r w:rsidR="00FE2E60">
              <w:rPr>
                <w:color w:val="000000"/>
                <w:sz w:val="16"/>
                <w:szCs w:val="16"/>
              </w:rPr>
              <w:t>,</w:t>
            </w:r>
            <w:r w:rsidRPr="00A61A57">
              <w:rPr>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114855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123444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130493</w:t>
            </w:r>
            <w:r w:rsidR="00FE2E60">
              <w:rPr>
                <w:color w:val="000000"/>
                <w:sz w:val="16"/>
                <w:szCs w:val="16"/>
              </w:rPr>
              <w:t>,</w:t>
            </w:r>
            <w:r w:rsidRPr="00A61A57">
              <w:rPr>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136441</w:t>
            </w:r>
            <w:r w:rsidR="00FE2E60">
              <w:rPr>
                <w:color w:val="000000"/>
                <w:sz w:val="16"/>
                <w:szCs w:val="16"/>
              </w:rPr>
              <w:t>,</w:t>
            </w:r>
            <w:r w:rsidRPr="00A61A57">
              <w:rPr>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135027</w:t>
            </w:r>
            <w:r w:rsidR="00FE2E60">
              <w:rPr>
                <w:color w:val="000000"/>
                <w:sz w:val="16"/>
                <w:szCs w:val="16"/>
              </w:rPr>
              <w:t>,</w:t>
            </w:r>
            <w:r w:rsidRPr="00A61A57">
              <w:rPr>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121253</w:t>
            </w:r>
            <w:r w:rsidR="00FE2E60">
              <w:rPr>
                <w:color w:val="000000"/>
                <w:sz w:val="16"/>
                <w:szCs w:val="16"/>
              </w:rPr>
              <w:t>,</w:t>
            </w:r>
            <w:r w:rsidRPr="00A61A57">
              <w:rPr>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127624</w:t>
            </w:r>
            <w:r w:rsidR="00FE2E60">
              <w:rPr>
                <w:color w:val="000000"/>
                <w:sz w:val="16"/>
                <w:szCs w:val="16"/>
              </w:rPr>
              <w:t>,</w:t>
            </w:r>
            <w:r w:rsidRPr="00A61A57">
              <w:rPr>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154973</w:t>
            </w:r>
            <w:r w:rsidR="00FE2E60">
              <w:rPr>
                <w:color w:val="000000"/>
                <w:sz w:val="16"/>
                <w:szCs w:val="16"/>
              </w:rPr>
              <w:t>,</w:t>
            </w:r>
            <w:r w:rsidRPr="00A61A57">
              <w:rPr>
                <w:color w:val="000000"/>
                <w:sz w:val="16"/>
                <w:szCs w:val="16"/>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color w:val="000000"/>
                <w:sz w:val="16"/>
                <w:szCs w:val="16"/>
              </w:rPr>
            </w:pPr>
            <w:r w:rsidRPr="00A61A57">
              <w:rPr>
                <w:color w:val="000000"/>
                <w:sz w:val="16"/>
                <w:szCs w:val="16"/>
              </w:rPr>
              <w:t>1239941</w:t>
            </w:r>
            <w:r w:rsidR="00FE2E60">
              <w:rPr>
                <w:color w:val="000000"/>
                <w:sz w:val="16"/>
                <w:szCs w:val="16"/>
              </w:rPr>
              <w:t>,</w:t>
            </w:r>
            <w:r w:rsidRPr="00A61A57">
              <w:rPr>
                <w:color w:val="000000"/>
                <w:sz w:val="16"/>
                <w:szCs w:val="16"/>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34242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36748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38108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39518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40980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42496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44069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45699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46887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48107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49357</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431973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Default="00A9639B" w:rsidP="00A9639B">
            <w:pPr>
              <w:rPr>
                <w:b/>
                <w:bCs/>
                <w:color w:val="000000"/>
                <w:sz w:val="18"/>
                <w:szCs w:val="18"/>
              </w:rPr>
            </w:pPr>
            <w:r w:rsidRPr="00A9639B">
              <w:rPr>
                <w:b/>
                <w:bCs/>
                <w:color w:val="000000"/>
                <w:sz w:val="18"/>
                <w:szCs w:val="18"/>
              </w:rPr>
              <w:t>Итого:</w:t>
            </w:r>
          </w:p>
          <w:p w:rsidR="00A61A57" w:rsidRPr="00A9639B" w:rsidRDefault="00A61A57" w:rsidP="00A9639B">
            <w:pPr>
              <w:rPr>
                <w:b/>
                <w:bCs/>
                <w:color w:val="000000"/>
                <w:sz w:val="18"/>
                <w:szCs w:val="18"/>
              </w:rPr>
            </w:pP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61847</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134834</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135849</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154373</w:t>
            </w:r>
            <w:r w:rsidR="00FE2E60">
              <w:rPr>
                <w:b/>
                <w:bCs/>
                <w:color w:val="000000"/>
                <w:sz w:val="16"/>
                <w:szCs w:val="16"/>
              </w:rPr>
              <w:t>,</w:t>
            </w:r>
            <w:r w:rsidRPr="00A61A57">
              <w:rPr>
                <w:b/>
                <w:bCs/>
                <w:color w:val="000000"/>
                <w:sz w:val="16"/>
                <w:szCs w:val="16"/>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164424</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172990</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180510</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180727</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168141</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175731</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204331</w:t>
            </w:r>
            <w:r w:rsidR="00FE2E60">
              <w:rPr>
                <w:b/>
                <w:bCs/>
                <w:color w:val="000000"/>
                <w:sz w:val="16"/>
                <w:szCs w:val="16"/>
              </w:rPr>
              <w:t>,</w:t>
            </w:r>
            <w:r w:rsidRPr="00A61A57">
              <w:rPr>
                <w:b/>
                <w:bCs/>
                <w:color w:val="000000"/>
                <w:sz w:val="16"/>
                <w:szCs w:val="16"/>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1671915</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Иные меры по защите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29104</w:t>
            </w:r>
            <w:r w:rsidR="00FE2E60">
              <w:rPr>
                <w:b/>
                <w:bCs/>
                <w:color w:val="000000"/>
                <w:sz w:val="16"/>
                <w:szCs w:val="16"/>
              </w:rPr>
              <w:t>,</w:t>
            </w:r>
            <w:r w:rsidRPr="00A61A57">
              <w:rPr>
                <w:b/>
                <w:bCs/>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101156</w:t>
            </w:r>
            <w:r w:rsidR="00FE2E60">
              <w:rPr>
                <w:b/>
                <w:bCs/>
                <w:color w:val="000000"/>
                <w:sz w:val="16"/>
                <w:szCs w:val="16"/>
              </w:rPr>
              <w:t>,</w:t>
            </w:r>
            <w:r w:rsidRPr="00A61A57">
              <w:rPr>
                <w:b/>
                <w:bCs/>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100752</w:t>
            </w:r>
            <w:r w:rsidR="00FE2E60">
              <w:rPr>
                <w:b/>
                <w:bCs/>
                <w:color w:val="000000"/>
                <w:sz w:val="16"/>
                <w:szCs w:val="16"/>
              </w:rPr>
              <w:t>,</w:t>
            </w:r>
            <w:r w:rsidRPr="00A61A57">
              <w:rPr>
                <w:b/>
                <w:bCs/>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117977</w:t>
            </w:r>
            <w:r w:rsidR="00FE2E60">
              <w:rPr>
                <w:b/>
                <w:bCs/>
                <w:color w:val="000000"/>
                <w:sz w:val="16"/>
                <w:szCs w:val="16"/>
              </w:rPr>
              <w:t>,</w:t>
            </w:r>
            <w:r w:rsidRPr="00A61A57">
              <w:rPr>
                <w:b/>
                <w:bCs/>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125872</w:t>
            </w:r>
            <w:r w:rsidR="00FE2E60">
              <w:rPr>
                <w:b/>
                <w:bCs/>
                <w:color w:val="000000"/>
                <w:sz w:val="16"/>
                <w:szCs w:val="16"/>
              </w:rPr>
              <w:t>,</w:t>
            </w:r>
            <w:r w:rsidRPr="00A61A57">
              <w:rPr>
                <w:b/>
                <w:bCs/>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133012</w:t>
            </w:r>
            <w:r w:rsidR="00FE2E60">
              <w:rPr>
                <w:b/>
                <w:bCs/>
                <w:color w:val="000000"/>
                <w:sz w:val="16"/>
                <w:szCs w:val="16"/>
              </w:rPr>
              <w:t>,</w:t>
            </w:r>
            <w:r w:rsidRPr="00A61A57">
              <w:rPr>
                <w:b/>
                <w:bCs/>
                <w:color w:val="000000"/>
                <w:sz w:val="16"/>
                <w:szCs w:val="16"/>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139053</w:t>
            </w:r>
            <w:r w:rsidR="00FE2E60">
              <w:rPr>
                <w:b/>
                <w:bCs/>
                <w:color w:val="000000"/>
                <w:sz w:val="16"/>
                <w:szCs w:val="16"/>
              </w:rPr>
              <w:t>,</w:t>
            </w:r>
            <w:r w:rsidRPr="00A61A57">
              <w:rPr>
                <w:b/>
                <w:bCs/>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137735</w:t>
            </w:r>
            <w:r w:rsidR="00FE2E60">
              <w:rPr>
                <w:b/>
                <w:bCs/>
                <w:color w:val="000000"/>
                <w:sz w:val="16"/>
                <w:szCs w:val="16"/>
              </w:rPr>
              <w:t>,</w:t>
            </w:r>
            <w:r w:rsidRPr="00A61A57">
              <w:rPr>
                <w:b/>
                <w:bCs/>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124032</w:t>
            </w:r>
            <w:r w:rsidR="00FE2E60">
              <w:rPr>
                <w:b/>
                <w:bCs/>
                <w:color w:val="000000"/>
                <w:sz w:val="16"/>
                <w:szCs w:val="16"/>
              </w:rPr>
              <w:t>,</w:t>
            </w:r>
            <w:r w:rsidRPr="00A61A57">
              <w:rPr>
                <w:b/>
                <w:bCs/>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130475</w:t>
            </w:r>
            <w:r w:rsidR="00FE2E60">
              <w:rPr>
                <w:b/>
                <w:bCs/>
                <w:color w:val="000000"/>
                <w:sz w:val="16"/>
                <w:szCs w:val="16"/>
              </w:rPr>
              <w:t>,</w:t>
            </w:r>
            <w:r w:rsidRPr="00A61A57">
              <w:rPr>
                <w:b/>
                <w:bCs/>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157898</w:t>
            </w:r>
            <w:r w:rsidR="00FE2E60">
              <w:rPr>
                <w:b/>
                <w:bCs/>
                <w:color w:val="000000"/>
                <w:sz w:val="16"/>
                <w:szCs w:val="16"/>
              </w:rPr>
              <w:t>,</w:t>
            </w:r>
            <w:r w:rsidRPr="00A61A57">
              <w:rPr>
                <w:b/>
                <w:bCs/>
                <w:color w:val="000000"/>
                <w:sz w:val="16"/>
                <w:szCs w:val="16"/>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1267966</w:t>
            </w:r>
            <w:r w:rsidR="00FE2E60">
              <w:rPr>
                <w:b/>
                <w:bCs/>
                <w:color w:val="000000"/>
                <w:sz w:val="16"/>
                <w:szCs w:val="16"/>
              </w:rPr>
              <w:t>,</w:t>
            </w:r>
            <w:r w:rsidRPr="00A61A57">
              <w:rPr>
                <w:b/>
                <w:bCs/>
                <w:color w:val="000000"/>
                <w:sz w:val="16"/>
                <w:szCs w:val="16"/>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34242</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36748</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38108</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39518</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40980</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42496</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44069</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45699</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46887</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48107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49357</w:t>
            </w:r>
            <w:r w:rsidR="00FE2E60">
              <w:rPr>
                <w:b/>
                <w:bCs/>
                <w:color w:val="000000"/>
                <w:sz w:val="18"/>
                <w:szCs w:val="18"/>
              </w:rPr>
              <w:t>,</w:t>
            </w:r>
            <w:r w:rsidRPr="00A9639B">
              <w:rPr>
                <w:b/>
                <w:bCs/>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431973</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63347</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137905</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138860</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157495</w:t>
            </w:r>
            <w:r w:rsidR="00FE2E60">
              <w:rPr>
                <w:b/>
                <w:bCs/>
                <w:color w:val="000000"/>
                <w:sz w:val="16"/>
                <w:szCs w:val="16"/>
              </w:rPr>
              <w:t>,</w:t>
            </w:r>
            <w:r w:rsidRPr="00A61A57">
              <w:rPr>
                <w:b/>
                <w:bCs/>
                <w:color w:val="000000"/>
                <w:sz w:val="16"/>
                <w:szCs w:val="16"/>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166853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175508</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183122</w:t>
            </w:r>
            <w:r w:rsidR="00FE2E60">
              <w:rPr>
                <w:b/>
                <w:bCs/>
                <w:color w:val="000000"/>
                <w:sz w:val="16"/>
                <w:szCs w:val="16"/>
              </w:rPr>
              <w:t>,</w:t>
            </w:r>
            <w:r w:rsidRPr="00A61A57">
              <w:rPr>
                <w:b/>
                <w:bCs/>
                <w:color w:val="000000"/>
                <w:sz w:val="16"/>
                <w:szCs w:val="16"/>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183435</w:t>
            </w:r>
            <w:r w:rsidR="00FE2E60">
              <w:rPr>
                <w:b/>
                <w:bCs/>
                <w:color w:val="000000"/>
                <w:sz w:val="16"/>
                <w:szCs w:val="16"/>
              </w:rPr>
              <w:t>,</w:t>
            </w:r>
            <w:r w:rsidRPr="00A61A57">
              <w:rPr>
                <w:b/>
                <w:bCs/>
                <w:color w:val="000000"/>
                <w:sz w:val="16"/>
                <w:szCs w:val="16"/>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170920</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178582</w:t>
            </w:r>
            <w:r w:rsidR="00FE2E60">
              <w:rPr>
                <w:b/>
                <w:bCs/>
                <w:color w:val="000000"/>
                <w:sz w:val="16"/>
                <w:szCs w:val="16"/>
              </w:rPr>
              <w:t>,</w:t>
            </w:r>
            <w:r w:rsidRPr="00A61A57">
              <w:rPr>
                <w:b/>
                <w:bCs/>
                <w:color w:val="000000"/>
                <w:sz w:val="16"/>
                <w:szCs w:val="16"/>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207256</w:t>
            </w:r>
            <w:r w:rsidR="00FE2E60">
              <w:rPr>
                <w:b/>
                <w:bCs/>
                <w:color w:val="000000"/>
                <w:sz w:val="16"/>
                <w:szCs w:val="16"/>
              </w:rPr>
              <w:t>,</w:t>
            </w:r>
            <w:r w:rsidRPr="00A61A57">
              <w:rPr>
                <w:b/>
                <w:bCs/>
                <w:color w:val="000000"/>
                <w:sz w:val="16"/>
                <w:szCs w:val="16"/>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1699940</w:t>
            </w:r>
            <w:r w:rsidR="00FE2E60">
              <w:rPr>
                <w:b/>
                <w:bCs/>
                <w:color w:val="000000"/>
                <w:sz w:val="16"/>
                <w:szCs w:val="16"/>
              </w:rPr>
              <w:t>,</w:t>
            </w:r>
            <w:r w:rsidRPr="00A61A57">
              <w:rPr>
                <w:b/>
                <w:bCs/>
                <w:color w:val="000000"/>
                <w:sz w:val="16"/>
                <w:szCs w:val="16"/>
              </w:rPr>
              <w:t>6</w:t>
            </w:r>
          </w:p>
        </w:tc>
      </w:tr>
      <w:tr w:rsidR="00A9639B" w:rsidRPr="00A9639B" w:rsidTr="00A9639B">
        <w:trPr>
          <w:trHeight w:val="300"/>
        </w:trPr>
        <w:tc>
          <w:tcPr>
            <w:tcW w:w="15160" w:type="dxa"/>
            <w:gridSpan w:val="15"/>
            <w:tcBorders>
              <w:top w:val="nil"/>
              <w:left w:val="single" w:sz="8" w:space="0" w:color="auto"/>
              <w:bottom w:val="nil"/>
              <w:right w:val="single" w:sz="8" w:space="0" w:color="000000"/>
            </w:tcBorders>
            <w:shd w:val="clear" w:color="auto" w:fill="auto"/>
            <w:vAlign w:val="center"/>
            <w:hideMark/>
          </w:tcPr>
          <w:p w:rsidR="00A61A57" w:rsidRDefault="00A61A57" w:rsidP="00A9639B">
            <w:pPr>
              <w:jc w:val="center"/>
              <w:rPr>
                <w:b/>
                <w:bCs/>
                <w:color w:val="000000"/>
                <w:sz w:val="18"/>
                <w:szCs w:val="18"/>
              </w:rPr>
            </w:pPr>
          </w:p>
          <w:p w:rsidR="00A9639B" w:rsidRPr="00A9639B" w:rsidRDefault="00A9639B" w:rsidP="00A9639B">
            <w:pPr>
              <w:jc w:val="center"/>
              <w:rPr>
                <w:b/>
                <w:bCs/>
                <w:color w:val="000000"/>
                <w:sz w:val="18"/>
                <w:szCs w:val="18"/>
              </w:rPr>
            </w:pPr>
            <w:r w:rsidRPr="00A9639B">
              <w:rPr>
                <w:b/>
                <w:bCs/>
                <w:color w:val="000000"/>
                <w:sz w:val="18"/>
                <w:szCs w:val="18"/>
              </w:rPr>
              <w:t>По воспроизводству лесов</w:t>
            </w:r>
          </w:p>
        </w:tc>
      </w:tr>
      <w:tr w:rsidR="00A9639B" w:rsidRPr="00A9639B" w:rsidTr="00A9639B">
        <w:trPr>
          <w:trHeight w:val="300"/>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Лесовосстановление, всего</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10064</w:t>
            </w:r>
            <w:r w:rsidR="00FE2E60">
              <w:rPr>
                <w:color w:val="000000"/>
                <w:sz w:val="18"/>
                <w:szCs w:val="18"/>
              </w:rPr>
              <w:t>,</w:t>
            </w:r>
            <w:r w:rsidRPr="00A9639B">
              <w:rPr>
                <w:color w:val="000000"/>
                <w:sz w:val="18"/>
                <w:szCs w:val="18"/>
              </w:rPr>
              <w:t>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9628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5589</w:t>
            </w:r>
            <w:r w:rsidR="00FE2E60">
              <w:rPr>
                <w:color w:val="000000"/>
                <w:sz w:val="18"/>
                <w:szCs w:val="18"/>
              </w:rPr>
              <w:t>,</w:t>
            </w:r>
            <w:r w:rsidRPr="00A9639B">
              <w:rPr>
                <w:color w:val="000000"/>
                <w:sz w:val="18"/>
                <w:szCs w:val="18"/>
              </w:rPr>
              <w:t>1</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5532</w:t>
            </w:r>
            <w:r w:rsidR="00FE2E60">
              <w:rPr>
                <w:color w:val="000000"/>
                <w:sz w:val="18"/>
                <w:szCs w:val="18"/>
              </w:rPr>
              <w:t>,</w:t>
            </w:r>
            <w:r w:rsidRPr="00A9639B">
              <w:rPr>
                <w:color w:val="000000"/>
                <w:sz w:val="18"/>
                <w:szCs w:val="18"/>
              </w:rPr>
              <w:t>5</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5463</w:t>
            </w:r>
            <w:r w:rsidR="00FE2E60">
              <w:rPr>
                <w:color w:val="000000"/>
                <w:sz w:val="18"/>
                <w:szCs w:val="18"/>
              </w:rPr>
              <w:t>,</w:t>
            </w:r>
            <w:r w:rsidRPr="00A9639B">
              <w:rPr>
                <w:color w:val="000000"/>
                <w:sz w:val="18"/>
                <w:szCs w:val="18"/>
              </w:rPr>
              <w:t>9</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5382</w:t>
            </w:r>
            <w:r w:rsidR="00FE2E60">
              <w:rPr>
                <w:color w:val="000000"/>
                <w:sz w:val="18"/>
                <w:szCs w:val="18"/>
              </w:rPr>
              <w:t>,</w:t>
            </w:r>
            <w:r w:rsidRPr="00A9639B">
              <w:rPr>
                <w:color w:val="000000"/>
                <w:sz w:val="18"/>
                <w:szCs w:val="18"/>
              </w:rPr>
              <w:t>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5288</w:t>
            </w:r>
            <w:r w:rsidR="00FE2E60">
              <w:rPr>
                <w:color w:val="000000"/>
                <w:sz w:val="18"/>
                <w:szCs w:val="18"/>
              </w:rPr>
              <w:t>,</w:t>
            </w:r>
            <w:r w:rsidRPr="00A9639B">
              <w:rPr>
                <w:color w:val="000000"/>
                <w:sz w:val="18"/>
                <w:szCs w:val="18"/>
              </w:rPr>
              <w:t>2</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5331</w:t>
            </w:r>
            <w:r w:rsidR="00FE2E60">
              <w:rPr>
                <w:color w:val="000000"/>
                <w:sz w:val="18"/>
                <w:szCs w:val="18"/>
              </w:rPr>
              <w:t>,</w:t>
            </w:r>
            <w:r w:rsidRPr="00A9639B">
              <w:rPr>
                <w:color w:val="000000"/>
                <w:sz w:val="18"/>
                <w:szCs w:val="18"/>
              </w:rPr>
              <w:t>6</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5470</w:t>
            </w:r>
            <w:r w:rsidR="00FE2E60">
              <w:rPr>
                <w:color w:val="000000"/>
                <w:sz w:val="18"/>
                <w:szCs w:val="18"/>
              </w:rPr>
              <w:t>,</w:t>
            </w:r>
            <w:r w:rsidRPr="00A9639B">
              <w:rPr>
                <w:color w:val="000000"/>
                <w:sz w:val="18"/>
                <w:szCs w:val="18"/>
              </w:rPr>
              <w:t>2</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5612</w:t>
            </w:r>
            <w:r w:rsidR="00FE2E60">
              <w:rPr>
                <w:color w:val="000000"/>
                <w:sz w:val="18"/>
                <w:szCs w:val="18"/>
              </w:rPr>
              <w:t>,</w:t>
            </w:r>
            <w:r w:rsidRPr="00A9639B">
              <w:rPr>
                <w:color w:val="000000"/>
                <w:sz w:val="18"/>
                <w:szCs w:val="18"/>
              </w:rPr>
              <w:t>4</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5758</w:t>
            </w:r>
            <w:r w:rsidR="00FE2E60">
              <w:rPr>
                <w:color w:val="000000"/>
                <w:sz w:val="18"/>
                <w:szCs w:val="18"/>
              </w:rPr>
              <w:t>,</w:t>
            </w:r>
            <w:r w:rsidRPr="00A9639B">
              <w:rPr>
                <w:color w:val="000000"/>
                <w:sz w:val="18"/>
                <w:szCs w:val="18"/>
              </w:rPr>
              <w:t>3</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59057</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10477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9628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5589</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5532</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5463</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5382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5288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5331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5470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5612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5758</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59057</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Лесоразведение,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агротехнического ухода за лесными культурами (в переводе на однократный),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25167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19667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14750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12352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9209</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8312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7928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7801</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7727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7732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7714</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103196</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25248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19667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14750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12352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9209</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8312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7928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7801</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7727</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7732</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7714</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103196</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Обработка почвы под лесные культуры,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520</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510</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554</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568</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5674</w:t>
            </w:r>
            <w:r w:rsidR="00FE2E60">
              <w:rPr>
                <w:color w:val="000000"/>
                <w:sz w:val="18"/>
                <w:szCs w:val="18"/>
              </w:rPr>
              <w:t>,</w:t>
            </w:r>
            <w:r w:rsidRPr="00A9639B">
              <w:rPr>
                <w:color w:val="000000"/>
                <w:sz w:val="18"/>
                <w:szCs w:val="18"/>
              </w:rPr>
              <w:t>3</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1280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530</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520</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509</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510</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526</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554</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568</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5674</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Подготовка лесного участка для лесовосстановления (расчистка)</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651</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651</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Рубки ухода за лесом,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17979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18287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18964</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19666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20394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21148</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21931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22742</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23333</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23940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24562</w:t>
            </w:r>
            <w:r w:rsidR="00FE2E60">
              <w:rPr>
                <w:color w:val="000000"/>
                <w:sz w:val="18"/>
                <w:szCs w:val="18"/>
              </w:rPr>
              <w:t>,</w:t>
            </w:r>
            <w:r w:rsidRPr="00A9639B">
              <w:rPr>
                <w:color w:val="000000"/>
                <w:sz w:val="18"/>
                <w:szCs w:val="18"/>
              </w:rPr>
              <w:t>9</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214972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19633</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20359</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21113</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21894</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22704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23544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24415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25319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25977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26652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27345</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239326</w:t>
            </w:r>
            <w:r w:rsidR="00FE2E60">
              <w:rPr>
                <w:color w:val="000000"/>
                <w:sz w:val="18"/>
                <w:szCs w:val="18"/>
              </w:rPr>
              <w:t>,</w:t>
            </w:r>
            <w:r w:rsidRPr="00A9639B">
              <w:rPr>
                <w:color w:val="000000"/>
                <w:sz w:val="18"/>
                <w:szCs w:val="18"/>
              </w:rPr>
              <w:t>4</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37613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38647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40077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41560</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43098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44693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46346</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48061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49311</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50593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51908</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454298</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Мероприятия по лесному семеноводству (расходы на семеноводство)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5242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1575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1967</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1187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1772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2538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2352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1379</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24523</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12639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13107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14013</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14531</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15069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15627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16205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16805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17241</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17690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18150</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158441</w:t>
            </w:r>
            <w:r w:rsidR="00FE2E60">
              <w:rPr>
                <w:color w:val="000000"/>
                <w:sz w:val="18"/>
                <w:szCs w:val="18"/>
              </w:rPr>
              <w:t>,</w:t>
            </w:r>
            <w:r w:rsidRPr="00A9639B">
              <w:rPr>
                <w:color w:val="000000"/>
                <w:sz w:val="18"/>
                <w:szCs w:val="18"/>
              </w:rPr>
              <w:t>8</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12639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18350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19256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16107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17037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16814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17977</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19343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19594</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18955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19529</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182965</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54448</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54019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45640</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39780</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37565</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36540</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37430</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38940</w:t>
            </w:r>
            <w:r w:rsidR="00FE2E60">
              <w:rPr>
                <w:b/>
                <w:bCs/>
                <w:color w:val="000000"/>
                <w:sz w:val="18"/>
                <w:szCs w:val="18"/>
              </w:rPr>
              <w:t>,</w:t>
            </w:r>
            <w:r w:rsidRPr="00A9639B">
              <w:rPr>
                <w:b/>
                <w:bCs/>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39423</w:t>
            </w:r>
            <w:r w:rsidR="00FE2E60">
              <w:rPr>
                <w:b/>
                <w:bCs/>
                <w:color w:val="000000"/>
                <w:sz w:val="18"/>
                <w:szCs w:val="18"/>
              </w:rPr>
              <w:t>,</w:t>
            </w:r>
            <w:r w:rsidRPr="00A9639B">
              <w:rPr>
                <w:b/>
                <w:bCs/>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39104</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39983</w:t>
            </w:r>
            <w:r w:rsidR="00FE2E60">
              <w:rPr>
                <w:b/>
                <w:bCs/>
                <w:color w:val="000000"/>
                <w:sz w:val="18"/>
                <w:szCs w:val="18"/>
              </w:rPr>
              <w:t>,</w:t>
            </w:r>
            <w:r w:rsidRPr="00A9639B">
              <w:rPr>
                <w:b/>
                <w:bCs/>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408428</w:t>
            </w:r>
            <w:r w:rsidR="00FE2E60">
              <w:rPr>
                <w:b/>
                <w:bCs/>
                <w:color w:val="000000"/>
                <w:sz w:val="18"/>
                <w:szCs w:val="18"/>
              </w:rPr>
              <w:t>,</w:t>
            </w:r>
            <w:r w:rsidRPr="00A9639B">
              <w:rPr>
                <w:b/>
                <w:bCs/>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32810</w:t>
            </w:r>
            <w:r w:rsidR="00FE2E60">
              <w:rPr>
                <w:b/>
                <w:bCs/>
                <w:color w:val="000000"/>
                <w:sz w:val="18"/>
                <w:szCs w:val="18"/>
              </w:rPr>
              <w:t>,</w:t>
            </w:r>
            <w:r w:rsidRPr="00A9639B">
              <w:rPr>
                <w:b/>
                <w:bCs/>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33467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35126</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36426</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37774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39171</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40621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42124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43219</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44342</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45495</w:t>
            </w:r>
            <w:r w:rsidR="00FE2E60">
              <w:rPr>
                <w:b/>
                <w:bCs/>
                <w:color w:val="000000"/>
                <w:sz w:val="18"/>
                <w:szCs w:val="18"/>
              </w:rPr>
              <w:t>,</w:t>
            </w:r>
            <w:r w:rsidRPr="00A9639B">
              <w:rPr>
                <w:b/>
                <w:bCs/>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397768</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87258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87486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80767</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76206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75339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75711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78051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81064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82643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83447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85479</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806197</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5160" w:type="dxa"/>
            <w:gridSpan w:val="15"/>
            <w:tcBorders>
              <w:top w:val="nil"/>
              <w:left w:val="single" w:sz="8" w:space="0" w:color="auto"/>
              <w:bottom w:val="nil"/>
              <w:right w:val="single" w:sz="8" w:space="0" w:color="000000"/>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Прочие мероприятия, связанные с охраной, защитой и воспроизводством лесов</w:t>
            </w:r>
          </w:p>
        </w:tc>
      </w:tr>
      <w:tr w:rsidR="00A9639B" w:rsidRPr="00A9639B" w:rsidTr="00A9639B">
        <w:trPr>
          <w:trHeight w:val="900"/>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мероприятий лесоустройства, ведение государственного лесного реестра, осуществление государственного кадастрового учета лесных участков  (отвод и таксация лесосек, всего)</w:t>
            </w:r>
          </w:p>
        </w:tc>
        <w:tc>
          <w:tcPr>
            <w:tcW w:w="1457"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9623</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7585</w:t>
            </w:r>
            <w:r w:rsidR="00FE2E60">
              <w:rPr>
                <w:color w:val="000000"/>
                <w:sz w:val="18"/>
                <w:szCs w:val="18"/>
              </w:rPr>
              <w:t>,</w:t>
            </w:r>
            <w:r w:rsidRPr="00A9639B">
              <w:rPr>
                <w:color w:val="000000"/>
                <w:sz w:val="18"/>
                <w:szCs w:val="18"/>
              </w:rPr>
              <w:t>9</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7963</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7503</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7998</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8287</w:t>
            </w:r>
            <w:r w:rsidR="00FE2E60">
              <w:rPr>
                <w:color w:val="000000"/>
                <w:sz w:val="18"/>
                <w:szCs w:val="18"/>
              </w:rPr>
              <w:t>,</w:t>
            </w:r>
            <w:r w:rsidRPr="00A9639B">
              <w:rPr>
                <w:color w:val="000000"/>
                <w:sz w:val="18"/>
                <w:szCs w:val="18"/>
              </w:rPr>
              <w:t>1</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8586</w:t>
            </w:r>
            <w:r w:rsidR="00FE2E60">
              <w:rPr>
                <w:color w:val="000000"/>
                <w:sz w:val="18"/>
                <w:szCs w:val="18"/>
              </w:rPr>
              <w:t>,</w:t>
            </w:r>
            <w:r w:rsidRPr="00A9639B">
              <w:rPr>
                <w:color w:val="000000"/>
                <w:sz w:val="18"/>
                <w:szCs w:val="18"/>
              </w:rPr>
              <w:t>7</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15301</w:t>
            </w:r>
            <w:r w:rsidR="00FE2E60">
              <w:rPr>
                <w:color w:val="000000"/>
                <w:sz w:val="18"/>
                <w:szCs w:val="18"/>
              </w:rPr>
              <w:t>,</w:t>
            </w:r>
            <w:r w:rsidRPr="00A9639B">
              <w:rPr>
                <w:color w:val="000000"/>
                <w:sz w:val="18"/>
                <w:szCs w:val="18"/>
              </w:rPr>
              <w:t>9</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33555</w:t>
            </w:r>
            <w:r w:rsidR="00FE2E60">
              <w:rPr>
                <w:color w:val="000000"/>
                <w:sz w:val="18"/>
                <w:szCs w:val="18"/>
              </w:rPr>
              <w:t>,</w:t>
            </w:r>
            <w:r w:rsidRPr="00A9639B">
              <w:rPr>
                <w:color w:val="000000"/>
                <w:sz w:val="18"/>
                <w:szCs w:val="18"/>
              </w:rPr>
              <w:t>5</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32595</w:t>
            </w:r>
            <w:r w:rsidR="00FE2E60">
              <w:rPr>
                <w:color w:val="000000"/>
                <w:sz w:val="18"/>
                <w:szCs w:val="18"/>
              </w:rPr>
              <w:t>,</w:t>
            </w:r>
            <w:r w:rsidRPr="00A9639B">
              <w:rPr>
                <w:color w:val="000000"/>
                <w:sz w:val="18"/>
                <w:szCs w:val="18"/>
              </w:rPr>
              <w:t>8</w:t>
            </w:r>
          </w:p>
        </w:tc>
        <w:tc>
          <w:tcPr>
            <w:tcW w:w="8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9593</w:t>
            </w:r>
            <w:r w:rsidR="00FE2E60">
              <w:rPr>
                <w:color w:val="000000"/>
                <w:sz w:val="18"/>
                <w:szCs w:val="18"/>
              </w:rPr>
              <w:t>,</w:t>
            </w:r>
            <w:r w:rsidRPr="00A9639B">
              <w:rPr>
                <w:color w:val="000000"/>
                <w:sz w:val="18"/>
                <w:szCs w:val="18"/>
              </w:rPr>
              <w:t>1</w:t>
            </w:r>
          </w:p>
        </w:tc>
        <w:tc>
          <w:tcPr>
            <w:tcW w:w="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138972</w:t>
            </w:r>
            <w:r w:rsidR="00FE2E60">
              <w:rPr>
                <w:color w:val="000000"/>
                <w:sz w:val="18"/>
                <w:szCs w:val="18"/>
              </w:rPr>
              <w:t>,</w:t>
            </w:r>
            <w:r w:rsidRPr="00A9639B">
              <w:rPr>
                <w:color w:val="000000"/>
                <w:sz w:val="18"/>
                <w:szCs w:val="18"/>
              </w:rPr>
              <w:t>1</w:t>
            </w:r>
          </w:p>
        </w:tc>
      </w:tr>
      <w:tr w:rsidR="00A9639B" w:rsidRPr="00A9639B" w:rsidTr="009D10A2">
        <w:trPr>
          <w:trHeight w:val="207"/>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9623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7585</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7963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7998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8287</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8586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15301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33555</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32595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9593</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138972</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Организация интенсивного использования лесов с учетом сохранения их экологического потенциала, лесное планирование и регламентирование</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9623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7585</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7963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7998</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8287</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8586</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15301</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33555</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32595</w:t>
            </w:r>
            <w:r w:rsidR="00FE2E60">
              <w:rPr>
                <w:b/>
                <w:bCs/>
                <w:color w:val="000000"/>
                <w:sz w:val="18"/>
                <w:szCs w:val="18"/>
              </w:rPr>
              <w:t>,</w:t>
            </w:r>
            <w:r w:rsidRPr="00A9639B">
              <w:rPr>
                <w:b/>
                <w:bCs/>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9593</w:t>
            </w:r>
            <w:r w:rsidR="00FE2E60">
              <w:rPr>
                <w:b/>
                <w:bCs/>
                <w:color w:val="000000"/>
                <w:sz w:val="18"/>
                <w:szCs w:val="18"/>
              </w:rPr>
              <w:t>,</w:t>
            </w:r>
            <w:r w:rsidRPr="00A9639B">
              <w:rPr>
                <w:b/>
                <w:bCs/>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138972</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9623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7585</w:t>
            </w:r>
            <w:r w:rsidR="00FE2E60">
              <w:rPr>
                <w:b/>
                <w:bCs/>
                <w:sz w:val="18"/>
                <w:szCs w:val="18"/>
              </w:rPr>
              <w:t>,</w:t>
            </w:r>
            <w:r w:rsidRPr="00A9639B">
              <w:rPr>
                <w:b/>
                <w:bCs/>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7963</w:t>
            </w:r>
            <w:r w:rsidR="00FE2E60">
              <w:rPr>
                <w:b/>
                <w:bCs/>
                <w:sz w:val="18"/>
                <w:szCs w:val="18"/>
              </w:rPr>
              <w:t>,</w:t>
            </w:r>
            <w:r w:rsidRPr="00A9639B">
              <w:rPr>
                <w:b/>
                <w:bCs/>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7503</w:t>
            </w:r>
            <w:r w:rsidR="00FE2E60">
              <w:rPr>
                <w:b/>
                <w:bCs/>
                <w:sz w:val="18"/>
                <w:szCs w:val="18"/>
              </w:rPr>
              <w:t>,</w:t>
            </w:r>
            <w:r w:rsidRPr="00A9639B">
              <w:rPr>
                <w:b/>
                <w:bCs/>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7998</w:t>
            </w:r>
            <w:r w:rsidR="00FE2E60">
              <w:rPr>
                <w:b/>
                <w:bCs/>
                <w:sz w:val="18"/>
                <w:szCs w:val="18"/>
              </w:rPr>
              <w:t>,</w:t>
            </w:r>
            <w:r w:rsidRPr="00A9639B">
              <w:rPr>
                <w:b/>
                <w:bCs/>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8287</w:t>
            </w:r>
            <w:r w:rsidR="00FE2E60">
              <w:rPr>
                <w:b/>
                <w:bCs/>
                <w:sz w:val="18"/>
                <w:szCs w:val="18"/>
              </w:rPr>
              <w:t>,</w:t>
            </w:r>
            <w:r w:rsidRPr="00A9639B">
              <w:rPr>
                <w:b/>
                <w:bCs/>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8586</w:t>
            </w:r>
            <w:r w:rsidR="00FE2E60">
              <w:rPr>
                <w:b/>
                <w:bCs/>
                <w:sz w:val="18"/>
                <w:szCs w:val="18"/>
              </w:rPr>
              <w:t>,</w:t>
            </w:r>
            <w:r w:rsidRPr="00A9639B">
              <w:rPr>
                <w:b/>
                <w:bCs/>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15301</w:t>
            </w:r>
            <w:r w:rsidR="00FE2E60">
              <w:rPr>
                <w:b/>
                <w:bCs/>
                <w:sz w:val="18"/>
                <w:szCs w:val="18"/>
              </w:rPr>
              <w:t>,</w:t>
            </w:r>
            <w:r w:rsidRPr="00A9639B">
              <w:rPr>
                <w:b/>
                <w:bCs/>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33555</w:t>
            </w:r>
            <w:r w:rsidR="00FE2E60">
              <w:rPr>
                <w:b/>
                <w:bCs/>
                <w:sz w:val="18"/>
                <w:szCs w:val="18"/>
              </w:rPr>
              <w:t>,</w:t>
            </w:r>
            <w:r w:rsidRPr="00A9639B">
              <w:rPr>
                <w:b/>
                <w:bCs/>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32595</w:t>
            </w:r>
            <w:r w:rsidR="00FE2E60">
              <w:rPr>
                <w:b/>
                <w:bCs/>
                <w:sz w:val="18"/>
                <w:szCs w:val="18"/>
              </w:rPr>
              <w:t>,</w:t>
            </w:r>
            <w:r w:rsidRPr="00A9639B">
              <w:rPr>
                <w:b/>
                <w:bCs/>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9593</w:t>
            </w:r>
            <w:r w:rsidR="00FE2E60">
              <w:rPr>
                <w:b/>
                <w:bCs/>
                <w:sz w:val="18"/>
                <w:szCs w:val="18"/>
              </w:rPr>
              <w:t>,</w:t>
            </w:r>
            <w:r w:rsidRPr="00A9639B">
              <w:rPr>
                <w:b/>
                <w:bCs/>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138972</w:t>
            </w:r>
            <w:r w:rsidR="00FE2E60">
              <w:rPr>
                <w:b/>
                <w:bCs/>
                <w:sz w:val="18"/>
                <w:szCs w:val="18"/>
              </w:rPr>
              <w:t>,</w:t>
            </w:r>
            <w:r w:rsidRPr="00A9639B">
              <w:rPr>
                <w:b/>
                <w:bCs/>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ОБЩИЙ ОБЪЕМ ФИНАНСИРОВАНИЯ МЕРОПРИЯТИЙ</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112005</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186567</w:t>
            </w:r>
            <w:r w:rsidR="00FE2E60">
              <w:rPr>
                <w:b/>
                <w:bCs/>
                <w:sz w:val="18"/>
                <w:szCs w:val="18"/>
              </w:rPr>
              <w:t>,</w:t>
            </w:r>
            <w:r w:rsidRPr="00A9639B">
              <w:rPr>
                <w:b/>
                <w:bCs/>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178956</w:t>
            </w:r>
            <w:r w:rsidR="00FE2E60">
              <w:rPr>
                <w:b/>
                <w:bCs/>
                <w:sz w:val="18"/>
                <w:szCs w:val="18"/>
              </w:rPr>
              <w:t>,</w:t>
            </w:r>
            <w:r w:rsidRPr="00A9639B">
              <w:rPr>
                <w:b/>
                <w:bCs/>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189759</w:t>
            </w:r>
            <w:r w:rsidR="00FE2E60">
              <w:rPr>
                <w:b/>
                <w:bCs/>
                <w:sz w:val="18"/>
                <w:szCs w:val="18"/>
              </w:rPr>
              <w:t>,</w:t>
            </w:r>
            <w:r w:rsidRPr="00A9639B">
              <w:rPr>
                <w:b/>
                <w:bCs/>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196799</w:t>
            </w:r>
            <w:r w:rsidR="00FE2E60">
              <w:rPr>
                <w:b/>
                <w:bCs/>
                <w:sz w:val="18"/>
                <w:szCs w:val="18"/>
              </w:rPr>
              <w:t>,</w:t>
            </w:r>
            <w:r w:rsidRPr="00A9639B">
              <w:rPr>
                <w:b/>
                <w:bCs/>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204099</w:t>
            </w:r>
            <w:r w:rsidR="00FE2E60">
              <w:rPr>
                <w:b/>
                <w:bCs/>
                <w:sz w:val="18"/>
                <w:szCs w:val="18"/>
              </w:rPr>
              <w:t>,</w:t>
            </w:r>
            <w:r w:rsidRPr="00A9639B">
              <w:rPr>
                <w:b/>
                <w:bCs/>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211669</w:t>
            </w:r>
            <w:r w:rsidR="00FE2E60">
              <w:rPr>
                <w:b/>
                <w:bCs/>
                <w:sz w:val="18"/>
                <w:szCs w:val="18"/>
              </w:rPr>
              <w:t>,</w:t>
            </w:r>
            <w:r w:rsidRPr="00A9639B">
              <w:rPr>
                <w:b/>
                <w:bCs/>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219520</w:t>
            </w:r>
            <w:r w:rsidR="00FE2E60">
              <w:rPr>
                <w:b/>
                <w:bCs/>
                <w:sz w:val="18"/>
                <w:szCs w:val="18"/>
              </w:rPr>
              <w:t>,</w:t>
            </w:r>
            <w:r w:rsidRPr="00A9639B">
              <w:rPr>
                <w:b/>
                <w:bCs/>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225240</w:t>
            </w:r>
            <w:r w:rsidR="00FE2E60">
              <w:rPr>
                <w:b/>
                <w:bCs/>
                <w:sz w:val="18"/>
                <w:szCs w:val="18"/>
              </w:rPr>
              <w:t>,</w:t>
            </w:r>
            <w:r w:rsidRPr="00A9639B">
              <w:rPr>
                <w:b/>
                <w:bCs/>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231109</w:t>
            </w:r>
            <w:r w:rsidR="00FE2E60">
              <w:rPr>
                <w:b/>
                <w:bCs/>
                <w:sz w:val="18"/>
                <w:szCs w:val="18"/>
              </w:rPr>
              <w:t>,</w:t>
            </w:r>
            <w:r w:rsidRPr="00A9639B">
              <w:rPr>
                <w:b/>
                <w:bCs/>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237131</w:t>
            </w:r>
            <w:r w:rsidR="00FE2E60">
              <w:rPr>
                <w:b/>
                <w:bCs/>
                <w:sz w:val="18"/>
                <w:szCs w:val="18"/>
              </w:rPr>
              <w:t>,</w:t>
            </w:r>
            <w:r w:rsidRPr="00A9639B">
              <w:rPr>
                <w:b/>
                <w:bCs/>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sz w:val="18"/>
                <w:szCs w:val="18"/>
              </w:rPr>
            </w:pPr>
            <w:r w:rsidRPr="00A9639B">
              <w:rPr>
                <w:b/>
                <w:bCs/>
                <w:sz w:val="18"/>
                <w:szCs w:val="18"/>
              </w:rPr>
              <w:t>2080855</w:t>
            </w:r>
            <w:r w:rsidR="00FE2E60">
              <w:rPr>
                <w:b/>
                <w:bCs/>
                <w:sz w:val="18"/>
                <w:szCs w:val="18"/>
              </w:rPr>
              <w:t>,</w:t>
            </w:r>
            <w:r w:rsidRPr="00A9639B">
              <w:rPr>
                <w:b/>
                <w:bCs/>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55580</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60106</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62330</w:t>
            </w:r>
            <w:r w:rsidR="00FE2E60">
              <w:rPr>
                <w:b/>
                <w:bCs/>
                <w:color w:val="000000"/>
                <w:sz w:val="18"/>
                <w:szCs w:val="18"/>
              </w:rPr>
              <w:t>,</w:t>
            </w:r>
            <w:r w:rsidRPr="00A9639B">
              <w:rPr>
                <w:b/>
                <w:bCs/>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64636</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67028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69508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71315</w:t>
            </w:r>
            <w:r w:rsidR="00FE2E60">
              <w:rPr>
                <w:b/>
                <w:bCs/>
                <w:color w:val="000000"/>
                <w:sz w:val="18"/>
                <w:szCs w:val="18"/>
              </w:rPr>
              <w:t>,</w:t>
            </w:r>
            <w:r w:rsidRPr="00A9639B">
              <w:rPr>
                <w:b/>
                <w:bCs/>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73169</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75071</w:t>
            </w:r>
            <w:r w:rsidR="00FE2E60">
              <w:rPr>
                <w:b/>
                <w:bCs/>
                <w:color w:val="000000"/>
                <w:sz w:val="18"/>
                <w:szCs w:val="18"/>
              </w:rPr>
              <w:t>,</w:t>
            </w:r>
            <w:r w:rsidRPr="00A9639B">
              <w:rPr>
                <w:b/>
                <w:bCs/>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663378</w:t>
            </w:r>
            <w:r w:rsidR="00FE2E60">
              <w:rPr>
                <w:b/>
                <w:bCs/>
                <w:color w:val="000000"/>
                <w:sz w:val="18"/>
                <w:szCs w:val="18"/>
              </w:rPr>
              <w:t>,</w:t>
            </w:r>
            <w:r w:rsidRPr="00A9639B">
              <w:rPr>
                <w:b/>
                <w:bCs/>
                <w:color w:val="000000"/>
                <w:sz w:val="18"/>
                <w:szCs w:val="18"/>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67063</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70215</w:t>
            </w:r>
            <w:r w:rsidR="00FE2E60">
              <w:rPr>
                <w:b/>
                <w:bCs/>
                <w:color w:val="000000"/>
                <w:sz w:val="18"/>
                <w:szCs w:val="18"/>
              </w:rPr>
              <w:t>,</w:t>
            </w:r>
            <w:r w:rsidRPr="00A9639B">
              <w:rPr>
                <w:b/>
                <w:bCs/>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73234</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75944</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78754</w:t>
            </w:r>
            <w:r w:rsidR="00FE2E60">
              <w:rPr>
                <w:b/>
                <w:bCs/>
                <w:color w:val="000000"/>
                <w:sz w:val="18"/>
                <w:szCs w:val="18"/>
              </w:rPr>
              <w:t>,</w:t>
            </w:r>
            <w:r w:rsidRPr="00A9639B">
              <w:rPr>
                <w:b/>
                <w:bCs/>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81668</w:t>
            </w:r>
            <w:r w:rsidR="00FE2E60">
              <w:rPr>
                <w:b/>
                <w:bCs/>
                <w:color w:val="000000"/>
                <w:sz w:val="18"/>
                <w:szCs w:val="18"/>
              </w:rPr>
              <w:t>,</w:t>
            </w:r>
            <w:r w:rsidRPr="00A9639B">
              <w:rPr>
                <w:b/>
                <w:bCs/>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84690</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87823</w:t>
            </w:r>
            <w:r w:rsidR="00FE2E60">
              <w:rPr>
                <w:b/>
                <w:bCs/>
                <w:color w:val="000000"/>
                <w:sz w:val="18"/>
                <w:szCs w:val="18"/>
              </w:rPr>
              <w:t>,</w:t>
            </w:r>
            <w:r w:rsidRPr="00A9639B">
              <w:rPr>
                <w:b/>
                <w:bCs/>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90107</w:t>
            </w:r>
            <w:r w:rsidR="00FE2E60">
              <w:rPr>
                <w:b/>
                <w:bCs/>
                <w:color w:val="000000"/>
                <w:sz w:val="18"/>
                <w:szCs w:val="18"/>
              </w:rPr>
              <w:t>,</w:t>
            </w:r>
            <w:r w:rsidRPr="00A9639B">
              <w:rPr>
                <w:b/>
                <w:bCs/>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92449</w:t>
            </w:r>
            <w:r w:rsidR="00FE2E60">
              <w:rPr>
                <w:b/>
                <w:bCs/>
                <w:color w:val="000000"/>
                <w:sz w:val="18"/>
                <w:szCs w:val="18"/>
              </w:rPr>
              <w:t>,</w:t>
            </w:r>
            <w:r w:rsidRPr="00A9639B">
              <w:rPr>
                <w:b/>
                <w:bCs/>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94853</w:t>
            </w:r>
            <w:r w:rsidR="00FE2E60">
              <w:rPr>
                <w:b/>
                <w:bCs/>
                <w:color w:val="000000"/>
                <w:sz w:val="18"/>
                <w:szCs w:val="18"/>
              </w:rPr>
              <w:t>,</w:t>
            </w:r>
            <w:r w:rsidRPr="00A9639B">
              <w:rPr>
                <w:b/>
                <w:bCs/>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829742</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234686</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316889</w:t>
            </w:r>
            <w:r w:rsidR="00FE2E60">
              <w:rPr>
                <w:b/>
                <w:bCs/>
                <w:color w:val="000000"/>
                <w:sz w:val="16"/>
                <w:szCs w:val="16"/>
              </w:rPr>
              <w:t>,</w:t>
            </w:r>
            <w:r w:rsidRPr="00A61A57">
              <w:rPr>
                <w:b/>
                <w:bCs/>
                <w:color w:val="000000"/>
                <w:sz w:val="16"/>
                <w:szCs w:val="16"/>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312297</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325810</w:t>
            </w:r>
            <w:r w:rsidR="00FE2E60">
              <w:rPr>
                <w:b/>
                <w:bCs/>
                <w:color w:val="000000"/>
                <w:sz w:val="16"/>
                <w:szCs w:val="16"/>
              </w:rPr>
              <w:t>,</w:t>
            </w:r>
            <w:r w:rsidRPr="00A61A57">
              <w:rPr>
                <w:b/>
                <w:bCs/>
                <w:color w:val="000000"/>
                <w:sz w:val="16"/>
                <w:szCs w:val="16"/>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337884</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350404</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363387</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376851</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386663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396729</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407057</w:t>
            </w:r>
            <w:r w:rsidR="00FE2E60">
              <w:rPr>
                <w:b/>
                <w:bCs/>
                <w:color w:val="000000"/>
                <w:sz w:val="16"/>
                <w:szCs w:val="16"/>
              </w:rPr>
              <w:t>,</w:t>
            </w:r>
            <w:r w:rsidRPr="00A61A57">
              <w:rPr>
                <w:b/>
                <w:bCs/>
                <w:color w:val="000000"/>
                <w:sz w:val="16"/>
                <w:szCs w:val="16"/>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3573975</w:t>
            </w:r>
            <w:r w:rsidR="00FE2E60">
              <w:rPr>
                <w:b/>
                <w:bCs/>
                <w:color w:val="000000"/>
                <w:sz w:val="16"/>
                <w:szCs w:val="16"/>
              </w:rPr>
              <w:t>,</w:t>
            </w:r>
            <w:r w:rsidRPr="00A61A57">
              <w:rPr>
                <w:b/>
                <w:bCs/>
                <w:color w:val="000000"/>
                <w:sz w:val="16"/>
                <w:szCs w:val="16"/>
              </w:rPr>
              <w:t>6</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Городские леса</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61A57" w:rsidRDefault="00A61A57" w:rsidP="00A9639B">
            <w:pPr>
              <w:jc w:val="center"/>
              <w:rPr>
                <w:color w:val="000000"/>
                <w:sz w:val="18"/>
                <w:szCs w:val="18"/>
              </w:rPr>
            </w:pPr>
          </w:p>
          <w:p w:rsidR="00A9639B" w:rsidRPr="00A9639B" w:rsidRDefault="00A9639B" w:rsidP="00A9639B">
            <w:pPr>
              <w:jc w:val="center"/>
              <w:rPr>
                <w:color w:val="000000"/>
                <w:sz w:val="18"/>
                <w:szCs w:val="18"/>
              </w:rPr>
            </w:pPr>
            <w:r w:rsidRPr="00A9639B">
              <w:rPr>
                <w:color w:val="000000"/>
                <w:sz w:val="18"/>
                <w:szCs w:val="18"/>
              </w:rPr>
              <w:t>По охране лесов</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Прочистка просек, уход за противопожарными разрывами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83</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86</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104</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914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99</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104</w:t>
            </w:r>
            <w:r w:rsidR="00FE2E60">
              <w:rPr>
                <w:b/>
                <w:bCs/>
                <w:color w:val="000000"/>
                <w:sz w:val="18"/>
                <w:szCs w:val="18"/>
              </w:rPr>
              <w:t>,</w:t>
            </w:r>
            <w:r w:rsidRPr="00A9639B">
              <w:rPr>
                <w:b/>
                <w:bCs/>
                <w:color w:val="000000"/>
                <w:sz w:val="18"/>
                <w:szCs w:val="18"/>
              </w:rPr>
              <w:t>7</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Устройство противопожарных минерализованных полос</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w:t>
            </w:r>
            <w:r w:rsidR="00FE2E60">
              <w:rPr>
                <w:color w:val="000000"/>
                <w:sz w:val="18"/>
                <w:szCs w:val="18"/>
              </w:rPr>
              <w:t>,</w:t>
            </w:r>
            <w:r w:rsidRPr="00A9639B">
              <w:rPr>
                <w:color w:val="000000"/>
                <w:sz w:val="18"/>
                <w:szCs w:val="18"/>
              </w:rPr>
              <w:t>5</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196</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22</w:t>
            </w:r>
            <w:r w:rsidR="00FE2E60">
              <w:rPr>
                <w:b/>
                <w:bCs/>
                <w:color w:val="000000"/>
                <w:sz w:val="18"/>
                <w:szCs w:val="18"/>
              </w:rPr>
              <w:t>,</w:t>
            </w:r>
            <w:r w:rsidRPr="00A9639B">
              <w:rPr>
                <w:b/>
                <w:bCs/>
                <w:color w:val="000000"/>
                <w:sz w:val="18"/>
                <w:szCs w:val="18"/>
              </w:rPr>
              <w:t>5</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196</w:t>
            </w:r>
            <w:r w:rsidR="00FE2E60">
              <w:rPr>
                <w:b/>
                <w:bCs/>
                <w:color w:val="000000"/>
                <w:sz w:val="18"/>
                <w:szCs w:val="18"/>
              </w:rPr>
              <w:t>,</w:t>
            </w:r>
            <w:r w:rsidRPr="00A9639B">
              <w:rPr>
                <w:b/>
                <w:bCs/>
                <w:color w:val="000000"/>
                <w:sz w:val="18"/>
                <w:szCs w:val="18"/>
              </w:rPr>
              <w:t>9</w:t>
            </w: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Прочистка противопожарных минерализованных полос</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69</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83</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86</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93</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816</w:t>
            </w:r>
            <w:r w:rsidR="00FE2E60">
              <w:rPr>
                <w:color w:val="000000"/>
                <w:sz w:val="18"/>
                <w:szCs w:val="18"/>
              </w:rPr>
              <w:t>,</w:t>
            </w:r>
            <w:r w:rsidRPr="00A9639B">
              <w:rPr>
                <w:color w:val="000000"/>
                <w:sz w:val="18"/>
                <w:szCs w:val="18"/>
              </w:rPr>
              <w:t>8</w:t>
            </w: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300"/>
        </w:trPr>
        <w:tc>
          <w:tcPr>
            <w:tcW w:w="1915" w:type="dxa"/>
            <w:vMerge/>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80</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816</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xml:space="preserve">Благоустройство зон отдыха граждан, пребывающих в лесах </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20</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244</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20</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244</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Установка шлагбаумов, устройство преград, обеспечивающих ограничение пребывания граждан в лесах в целях обеспечения пожарной безопасности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Эксплуатация шлагбаумов, преград, обеспечивающих ограничение пребывания граждан в лесах в целях обеспечения пожарной безопасности</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114</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Установка и размещение стендов, знаков и указателей, содержащих информацию о мерах пожарной безопасности в лесах</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337</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34</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337</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222</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232</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249</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292</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300</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2624</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222</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232</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240</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249</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258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285</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292</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300</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2624</w:t>
            </w:r>
            <w:r w:rsidR="00FE2E60">
              <w:rPr>
                <w:b/>
                <w:bCs/>
                <w:color w:val="000000"/>
                <w:sz w:val="18"/>
                <w:szCs w:val="18"/>
              </w:rPr>
              <w:t>,</w:t>
            </w:r>
            <w:r w:rsidRPr="00A9639B">
              <w:rPr>
                <w:b/>
                <w:bCs/>
                <w:color w:val="000000"/>
                <w:sz w:val="18"/>
                <w:szCs w:val="18"/>
              </w:rPr>
              <w:t>4</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По защите лесов</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Лесопатологические обследования</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289</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311</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335</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343</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3168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270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289</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311</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335</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343</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3168</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Предупреждение распространения вредных организмов (санитарно-оздоровительные мероприятия,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5082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8709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9467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9815</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10178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10555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10945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11350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11645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11948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12259</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106876</w:t>
            </w:r>
            <w:r w:rsidR="00FE2E60">
              <w:rPr>
                <w:color w:val="000000"/>
                <w:sz w:val="18"/>
                <w:szCs w:val="18"/>
              </w:rPr>
              <w:t>,</w:t>
            </w:r>
            <w:r w:rsidRPr="00A9639B">
              <w:rPr>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5082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8709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9467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9815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10178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10555</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10945</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11350</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11645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11948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12259</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106876</w:t>
            </w:r>
            <w:r w:rsidR="00FE2E60">
              <w:rPr>
                <w:b/>
                <w:bCs/>
                <w:color w:val="000000"/>
                <w:sz w:val="18"/>
                <w:szCs w:val="18"/>
              </w:rPr>
              <w:t>,</w:t>
            </w:r>
            <w:r w:rsidRPr="00A9639B">
              <w:rPr>
                <w:b/>
                <w:bCs/>
                <w:color w:val="000000"/>
                <w:sz w:val="18"/>
                <w:szCs w:val="18"/>
              </w:rPr>
              <w:t>7</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5082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8979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9747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10105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10479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10866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11268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11685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11989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12301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12621</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110045</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5082</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8979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9747</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10105</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10479</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10866</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11268</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11685</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11989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12301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12621</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110045</w:t>
            </w:r>
            <w:r w:rsidR="00FE2E60">
              <w:rPr>
                <w:b/>
                <w:bCs/>
                <w:color w:val="000000"/>
                <w:sz w:val="18"/>
                <w:szCs w:val="18"/>
              </w:rPr>
              <w:t>,</w:t>
            </w:r>
            <w:r w:rsidRPr="00A9639B">
              <w:rPr>
                <w:b/>
                <w:bCs/>
                <w:color w:val="000000"/>
                <w:sz w:val="18"/>
                <w:szCs w:val="18"/>
              </w:rPr>
              <w:t>6</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По воспроизводству лесов</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Лесовосстановление,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1901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1511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1110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1149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1281</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1328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1363</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1398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1435</w:t>
            </w:r>
            <w:r w:rsidR="00FE2E60">
              <w:rPr>
                <w:color w:val="000000"/>
                <w:sz w:val="18"/>
                <w:szCs w:val="18"/>
              </w:rPr>
              <w:t>,</w:t>
            </w:r>
            <w:r w:rsidRPr="00A9639B">
              <w:rPr>
                <w:color w:val="000000"/>
                <w:sz w:val="18"/>
                <w:szCs w:val="18"/>
              </w:rPr>
              <w:t>1</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13005</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1901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1511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1110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1149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1191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1235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1281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1328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1363</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1398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1435</w:t>
            </w:r>
            <w:r w:rsidR="00FE2E60">
              <w:rPr>
                <w:b/>
                <w:bCs/>
                <w:color w:val="000000"/>
                <w:sz w:val="18"/>
                <w:szCs w:val="18"/>
              </w:rPr>
              <w:t>,</w:t>
            </w:r>
            <w:r w:rsidRPr="00A9639B">
              <w:rPr>
                <w:b/>
                <w:bCs/>
                <w:color w:val="000000"/>
                <w:sz w:val="18"/>
                <w:szCs w:val="18"/>
              </w:rPr>
              <w:t>1</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13005</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Обработка почвы под лесные культуры,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161</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117</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120</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1033</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161</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117</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120</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1033</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агротехнического ухода за лесными культурами (в переводе на однократный),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1698</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1638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1389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1340</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1390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1441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1494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1533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1573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1614</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15114</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1698</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1638</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1389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1340</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1390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1441</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1494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1533</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1573</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1614</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15114</w:t>
            </w:r>
            <w:r w:rsidR="00FE2E60">
              <w:rPr>
                <w:b/>
                <w:bCs/>
                <w:color w:val="000000"/>
                <w:sz w:val="18"/>
                <w:szCs w:val="18"/>
              </w:rPr>
              <w:t>,</w:t>
            </w:r>
            <w:r w:rsidRPr="00A9639B">
              <w:rPr>
                <w:b/>
                <w:bCs/>
                <w:color w:val="000000"/>
                <w:sz w:val="18"/>
                <w:szCs w:val="18"/>
              </w:rPr>
              <w:t>1</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Рубки ухода за лесом,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419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547</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538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578</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621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696</w:t>
            </w:r>
            <w:r w:rsidR="00FE2E60">
              <w:rPr>
                <w:color w:val="000000"/>
                <w:sz w:val="18"/>
                <w:szCs w:val="18"/>
              </w:rPr>
              <w:t>,</w:t>
            </w:r>
            <w:r w:rsidRPr="00A9639B">
              <w:rPr>
                <w:color w:val="000000"/>
                <w:sz w:val="18"/>
                <w:szCs w:val="18"/>
              </w:rPr>
              <w:t>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6123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419</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547</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538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557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578</w:t>
            </w:r>
            <w:r w:rsidR="00FE2E60">
              <w:rPr>
                <w:b/>
                <w:bCs/>
                <w:color w:val="000000"/>
                <w:sz w:val="18"/>
                <w:szCs w:val="18"/>
              </w:rPr>
              <w:t>,</w:t>
            </w:r>
            <w:r w:rsidRPr="00A9639B">
              <w:rPr>
                <w:b/>
                <w:bCs/>
                <w:color w:val="000000"/>
                <w:sz w:val="18"/>
                <w:szCs w:val="18"/>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621</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644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678</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696</w:t>
            </w:r>
            <w:r w:rsidR="00FE2E60">
              <w:rPr>
                <w:b/>
                <w:bCs/>
                <w:color w:val="000000"/>
                <w:sz w:val="18"/>
                <w:szCs w:val="18"/>
              </w:rPr>
              <w:t>,</w:t>
            </w:r>
            <w:r w:rsidRPr="00A9639B">
              <w:rPr>
                <w:b/>
                <w:bCs/>
                <w:color w:val="000000"/>
                <w:sz w:val="18"/>
                <w:szCs w:val="18"/>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6123</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3334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3918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3384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3095</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3210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3328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3452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3579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3672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3768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3866</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35276</w:t>
            </w:r>
            <w:r w:rsidR="00FE2E60">
              <w:rPr>
                <w:color w:val="000000"/>
                <w:sz w:val="18"/>
                <w:szCs w:val="18"/>
              </w:rPr>
              <w:t>,</w:t>
            </w:r>
            <w:r w:rsidRPr="00A9639B">
              <w:rPr>
                <w:color w:val="000000"/>
                <w:sz w:val="18"/>
                <w:szCs w:val="18"/>
              </w:rPr>
              <w:t>157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3334</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3918</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3384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3095</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3210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3328</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3452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3579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3672</w:t>
            </w:r>
            <w:r w:rsidR="00FE2E60">
              <w:rPr>
                <w:b/>
                <w:bCs/>
                <w:color w:val="000000"/>
                <w:sz w:val="18"/>
                <w:szCs w:val="18"/>
              </w:rPr>
              <w:t>,</w:t>
            </w:r>
            <w:r w:rsidRPr="00A9639B">
              <w:rPr>
                <w:b/>
                <w:bCs/>
                <w:color w:val="000000"/>
                <w:sz w:val="18"/>
                <w:szCs w:val="18"/>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3768</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3866</w:t>
            </w:r>
            <w:r w:rsidR="00FE2E60">
              <w:rPr>
                <w:b/>
                <w:bCs/>
                <w:color w:val="000000"/>
                <w:sz w:val="18"/>
                <w:szCs w:val="18"/>
              </w:rPr>
              <w:t>,</w:t>
            </w:r>
            <w:r w:rsidRPr="00A9639B">
              <w:rPr>
                <w:b/>
                <w:bCs/>
                <w:color w:val="000000"/>
                <w:sz w:val="18"/>
                <w:szCs w:val="18"/>
              </w:rPr>
              <w:t>2</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35276</w:t>
            </w:r>
            <w:r w:rsidR="00FE2E60">
              <w:rPr>
                <w:b/>
                <w:bCs/>
                <w:color w:val="000000"/>
                <w:sz w:val="18"/>
                <w:szCs w:val="18"/>
              </w:rPr>
              <w:t>,</w:t>
            </w:r>
            <w:r w:rsidRPr="00A9639B">
              <w:rPr>
                <w:b/>
                <w:bCs/>
                <w:color w:val="000000"/>
                <w:sz w:val="18"/>
                <w:szCs w:val="18"/>
              </w:rPr>
              <w:t>157</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lastRenderedPageBreak/>
              <w:t>Прочие мероприятия, связанные с охраной, защитой и воспроизводством лесов</w:t>
            </w:r>
          </w:p>
        </w:tc>
      </w:tr>
      <w:tr w:rsidR="00A9639B" w:rsidRPr="00A9639B" w:rsidTr="00A9639B">
        <w:trPr>
          <w:trHeight w:val="9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Проведение мероприятий лесоустройства, ведение государственного лесного реестра, осуществление государственного кадастрового учета лесных участков  (отвод и таксация лесосек, всего)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616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639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687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712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6748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 </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616</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639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687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712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6748</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616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639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687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712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6748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474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582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595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616</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639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663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687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712</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731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750</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770</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6748</w:t>
            </w:r>
            <w:r w:rsidR="00FE2E60">
              <w:rPr>
                <w:b/>
                <w:bCs/>
                <w:color w:val="000000"/>
                <w:sz w:val="18"/>
                <w:szCs w:val="18"/>
              </w:rPr>
              <w:t>,</w:t>
            </w:r>
            <w:r w:rsidRPr="00A9639B">
              <w:rPr>
                <w:b/>
                <w:bCs/>
                <w:color w:val="000000"/>
                <w:sz w:val="18"/>
                <w:szCs w:val="18"/>
              </w:rPr>
              <w:t>8</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ОБЩИЙ ОБЪЕМ ФИНАНСИРОВА</w:t>
            </w:r>
            <w:r w:rsidR="009D10A2">
              <w:rPr>
                <w:b/>
                <w:bCs/>
                <w:color w:val="000000"/>
                <w:sz w:val="18"/>
                <w:szCs w:val="18"/>
              </w:rPr>
              <w:t>-</w:t>
            </w:r>
            <w:r w:rsidRPr="00A9639B">
              <w:rPr>
                <w:b/>
                <w:bCs/>
                <w:color w:val="000000"/>
                <w:sz w:val="18"/>
                <w:szCs w:val="18"/>
              </w:rPr>
              <w:t>НИЯ МЕРОПРИЯТИЙ</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9000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13703</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13959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14057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14577</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15117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15676</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16256</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16679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17112</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17557</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154694</w:t>
            </w:r>
            <w:r w:rsidR="00FE2E60">
              <w:rPr>
                <w:color w:val="000000"/>
                <w:sz w:val="18"/>
                <w:szCs w:val="18"/>
              </w:rPr>
              <w:t>,</w:t>
            </w:r>
            <w:r w:rsidRPr="00A9639B">
              <w:rPr>
                <w:color w:val="000000"/>
                <w:sz w:val="18"/>
                <w:szCs w:val="18"/>
              </w:rPr>
              <w:t>9</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9000</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13703</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13959</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14057</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14577</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15117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15676</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16256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16679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17112</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17557</w:t>
            </w:r>
            <w:r w:rsidR="00FE2E60">
              <w:rPr>
                <w:b/>
                <w:bCs/>
                <w:color w:val="000000"/>
                <w:sz w:val="18"/>
                <w:szCs w:val="18"/>
              </w:rPr>
              <w:t>,</w:t>
            </w:r>
            <w:r w:rsidRPr="00A9639B">
              <w:rPr>
                <w:b/>
                <w:bCs/>
                <w:color w:val="000000"/>
                <w:sz w:val="18"/>
                <w:szCs w:val="18"/>
              </w:rPr>
              <w:t>6</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154694</w:t>
            </w:r>
            <w:r w:rsidR="00FE2E60">
              <w:rPr>
                <w:b/>
                <w:bCs/>
                <w:color w:val="000000"/>
                <w:sz w:val="18"/>
                <w:szCs w:val="18"/>
              </w:rPr>
              <w:t>,</w:t>
            </w:r>
            <w:r w:rsidRPr="00A9639B">
              <w:rPr>
                <w:b/>
                <w:bCs/>
                <w:color w:val="000000"/>
                <w:sz w:val="18"/>
                <w:szCs w:val="18"/>
              </w:rPr>
              <w:t>9</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Леса, расположенные на землях особо охраняемых природных территорий</w:t>
            </w:r>
          </w:p>
        </w:tc>
      </w:tr>
      <w:tr w:rsidR="00A9639B" w:rsidRPr="00A9639B" w:rsidTr="00A9639B">
        <w:trPr>
          <w:trHeight w:val="300"/>
        </w:trPr>
        <w:tc>
          <w:tcPr>
            <w:tcW w:w="1915" w:type="dxa"/>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охране лесов</w:t>
            </w: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r>
      <w:tr w:rsidR="00A9639B" w:rsidRPr="00A9639B" w:rsidTr="00A9639B">
        <w:trPr>
          <w:trHeight w:val="300"/>
        </w:trPr>
        <w:tc>
          <w:tcPr>
            <w:tcW w:w="1915" w:type="dxa"/>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защите лесов</w:t>
            </w: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r>
      <w:tr w:rsidR="00A9639B" w:rsidRPr="00A9639B" w:rsidTr="00A9639B">
        <w:trPr>
          <w:trHeight w:val="720"/>
        </w:trPr>
        <w:tc>
          <w:tcPr>
            <w:tcW w:w="1915" w:type="dxa"/>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воспроизводству лесов</w:t>
            </w: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w:t>
            </w:r>
          </w:p>
        </w:tc>
      </w:tr>
      <w:tr w:rsidR="00A9639B" w:rsidRPr="00A9639B" w:rsidTr="00A9639B">
        <w:trPr>
          <w:trHeight w:val="300"/>
        </w:trPr>
        <w:tc>
          <w:tcPr>
            <w:tcW w:w="15160" w:type="dxa"/>
            <w:gridSpan w:val="15"/>
            <w:tcBorders>
              <w:top w:val="single" w:sz="4" w:space="0" w:color="auto"/>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Всего по Липецкой области (по видам мероприятий)</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охране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18829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23805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24600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24498</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25363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26260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26599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27542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28228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28933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29656</w:t>
            </w:r>
            <w:r w:rsidR="00FE2E60">
              <w:rPr>
                <w:color w:val="000000"/>
                <w:sz w:val="18"/>
                <w:szCs w:val="18"/>
              </w:rPr>
              <w:t>,</w:t>
            </w:r>
            <w:r w:rsidRPr="00A9639B">
              <w:rPr>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265087</w:t>
            </w:r>
            <w:r w:rsidR="00FE2E60">
              <w:rPr>
                <w:color w:val="000000"/>
                <w:sz w:val="18"/>
                <w:szCs w:val="18"/>
              </w:rPr>
              <w:t>,</w:t>
            </w:r>
            <w:r w:rsidRPr="00A9639B">
              <w:rPr>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55688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60328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60338</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60346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62579</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64894</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67296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69785</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71600</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73462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75372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666002</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9D10A2">
        <w:trPr>
          <w:trHeight w:val="207"/>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9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74564</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84134</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84938</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84844</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87942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91154</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93895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97327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99829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102395</w:t>
            </w:r>
            <w:r w:rsidR="00FE2E60">
              <w:rPr>
                <w:b/>
                <w:bCs/>
                <w:color w:val="000000"/>
                <w:sz w:val="16"/>
                <w:szCs w:val="16"/>
              </w:rPr>
              <w:t>,</w:t>
            </w:r>
            <w:r w:rsidRPr="00A61A57">
              <w:rPr>
                <w:b/>
                <w:bCs/>
                <w:color w:val="000000"/>
                <w:sz w:val="16"/>
                <w:szCs w:val="16"/>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105028</w:t>
            </w:r>
            <w:r w:rsidR="00FE2E60">
              <w:rPr>
                <w:b/>
                <w:bCs/>
                <w:color w:val="000000"/>
                <w:sz w:val="16"/>
                <w:szCs w:val="16"/>
              </w:rPr>
              <w:t>,</w:t>
            </w:r>
            <w:r w:rsidRPr="00A61A57">
              <w:rPr>
                <w:b/>
                <w:bCs/>
                <w:color w:val="000000"/>
                <w:sz w:val="16"/>
                <w:szCs w:val="16"/>
              </w:rPr>
              <w:t>8</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931090</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защите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29104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101156</w:t>
            </w:r>
            <w:r w:rsidR="00FE2E60">
              <w:rPr>
                <w:color w:val="000000"/>
                <w:sz w:val="16"/>
                <w:szCs w:val="16"/>
              </w:rPr>
              <w:t>,</w:t>
            </w:r>
            <w:r w:rsidRPr="00A9639B">
              <w:rPr>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100752</w:t>
            </w:r>
            <w:r w:rsidR="00FE2E60">
              <w:rPr>
                <w:color w:val="000000"/>
                <w:sz w:val="16"/>
                <w:szCs w:val="16"/>
              </w:rPr>
              <w:t>,</w:t>
            </w:r>
            <w:r w:rsidRPr="00A9639B">
              <w:rPr>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117977</w:t>
            </w:r>
            <w:r w:rsidR="00FE2E60">
              <w:rPr>
                <w:color w:val="000000"/>
                <w:sz w:val="16"/>
                <w:szCs w:val="16"/>
              </w:rPr>
              <w:t>,</w:t>
            </w:r>
            <w:r w:rsidRPr="00A9639B">
              <w:rPr>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125872</w:t>
            </w:r>
            <w:r w:rsidR="00FE2E60">
              <w:rPr>
                <w:color w:val="000000"/>
                <w:sz w:val="16"/>
                <w:szCs w:val="16"/>
              </w:rPr>
              <w:t>,</w:t>
            </w:r>
            <w:r w:rsidRPr="00A9639B">
              <w:rPr>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133012</w:t>
            </w:r>
            <w:r w:rsidR="00FE2E60">
              <w:rPr>
                <w:color w:val="000000"/>
                <w:sz w:val="16"/>
                <w:szCs w:val="16"/>
              </w:rPr>
              <w:t>,</w:t>
            </w:r>
            <w:r w:rsidRPr="00A9639B">
              <w:rPr>
                <w:color w:val="000000"/>
                <w:sz w:val="16"/>
                <w:szCs w:val="16"/>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139111</w:t>
            </w:r>
            <w:r w:rsidR="00FE2E60">
              <w:rPr>
                <w:color w:val="000000"/>
                <w:sz w:val="16"/>
                <w:szCs w:val="16"/>
              </w:rPr>
              <w:t>,</w:t>
            </w:r>
            <w:r w:rsidRPr="00A9639B">
              <w:rPr>
                <w:color w:val="000000"/>
                <w:sz w:val="16"/>
                <w:szCs w:val="16"/>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145313</w:t>
            </w:r>
            <w:r w:rsidR="00FE2E60">
              <w:rPr>
                <w:color w:val="000000"/>
                <w:sz w:val="16"/>
                <w:szCs w:val="16"/>
              </w:rPr>
              <w:t>,</w:t>
            </w:r>
            <w:r w:rsidRPr="00A9639B">
              <w:rPr>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149975</w:t>
            </w:r>
            <w:r w:rsidR="00FE2E60">
              <w:rPr>
                <w:color w:val="000000"/>
                <w:sz w:val="16"/>
                <w:szCs w:val="16"/>
              </w:rPr>
              <w:t>,</w:t>
            </w:r>
            <w:r w:rsidRPr="00A9639B">
              <w:rPr>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156452</w:t>
            </w:r>
            <w:r w:rsidR="00FE2E60">
              <w:rPr>
                <w:color w:val="000000"/>
                <w:sz w:val="16"/>
                <w:szCs w:val="16"/>
              </w:rPr>
              <w:t>,</w:t>
            </w:r>
            <w:r w:rsidRPr="00A9639B">
              <w:rPr>
                <w:color w:val="000000"/>
                <w:sz w:val="16"/>
                <w:szCs w:val="16"/>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6"/>
                <w:szCs w:val="16"/>
              </w:rPr>
            </w:pPr>
            <w:r w:rsidRPr="00A9639B">
              <w:rPr>
                <w:color w:val="000000"/>
                <w:sz w:val="16"/>
                <w:szCs w:val="16"/>
              </w:rPr>
              <w:t>162407</w:t>
            </w:r>
            <w:r w:rsidR="00FE2E60">
              <w:rPr>
                <w:color w:val="000000"/>
                <w:sz w:val="16"/>
                <w:szCs w:val="16"/>
              </w:rPr>
              <w:t>,</w:t>
            </w:r>
            <w:r w:rsidRPr="00A9639B">
              <w:rPr>
                <w:color w:val="000000"/>
                <w:sz w:val="16"/>
                <w:szCs w:val="16"/>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1332031</w:t>
            </w:r>
            <w:r w:rsidR="00FE2E60">
              <w:rPr>
                <w:color w:val="000000"/>
                <w:sz w:val="18"/>
                <w:szCs w:val="18"/>
              </w:rPr>
              <w:t>,</w:t>
            </w:r>
            <w:r w:rsidRPr="00A9639B">
              <w:rPr>
                <w:color w:val="000000"/>
                <w:sz w:val="18"/>
                <w:szCs w:val="18"/>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6"/>
                <w:szCs w:val="16"/>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5082</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8979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9747</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10105</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10479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10866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11268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11685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11989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12301</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12621</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110045</w:t>
            </w:r>
            <w:r w:rsidR="00FE2E60">
              <w:rPr>
                <w:color w:val="000000"/>
                <w:sz w:val="18"/>
                <w:szCs w:val="18"/>
              </w:rPr>
              <w:t>,</w:t>
            </w:r>
            <w:r w:rsidRPr="00A9639B">
              <w:rPr>
                <w:color w:val="000000"/>
                <w:sz w:val="18"/>
                <w:szCs w:val="18"/>
              </w:rPr>
              <w:t>6</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D10A2">
        <w:trPr>
          <w:trHeight w:val="300"/>
        </w:trPr>
        <w:tc>
          <w:tcPr>
            <w:tcW w:w="1915" w:type="dxa"/>
            <w:vMerge w:val="restart"/>
            <w:tcBorders>
              <w:top w:val="single" w:sz="4" w:space="0" w:color="auto"/>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34242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36748</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38108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39518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40980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42496</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44069</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45699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46887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48107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49357</w:t>
            </w:r>
            <w:r w:rsidR="00FE2E60">
              <w:rPr>
                <w:color w:val="000000"/>
                <w:sz w:val="18"/>
                <w:szCs w:val="18"/>
              </w:rPr>
              <w:t>,</w:t>
            </w:r>
            <w:r w:rsidRPr="00A9639B">
              <w:rPr>
                <w:color w:val="000000"/>
                <w:sz w:val="18"/>
                <w:szCs w:val="18"/>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431973</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9A225E">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61A57" w:rsidRPr="00A9639B" w:rsidRDefault="00A9639B" w:rsidP="009A225E">
            <w:pPr>
              <w:jc w:val="center"/>
              <w:rPr>
                <w:b/>
                <w:bCs/>
                <w:color w:val="000000"/>
                <w:sz w:val="18"/>
                <w:szCs w:val="18"/>
              </w:rPr>
            </w:pPr>
            <w:r w:rsidRPr="00A9639B">
              <w:rPr>
                <w:b/>
                <w:bCs/>
                <w:color w:val="000000"/>
                <w:sz w:val="18"/>
                <w:szCs w:val="18"/>
              </w:rPr>
              <w:t>68429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146885</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148608</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167600</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177332</w:t>
            </w:r>
            <w:r w:rsidR="00FE2E60">
              <w:rPr>
                <w:b/>
                <w:bCs/>
                <w:color w:val="000000"/>
                <w:sz w:val="16"/>
                <w:szCs w:val="16"/>
              </w:rPr>
              <w:t>,</w:t>
            </w:r>
            <w:r w:rsidRPr="00A61A57">
              <w:rPr>
                <w:b/>
                <w:bCs/>
                <w:color w:val="000000"/>
                <w:sz w:val="16"/>
                <w:szCs w:val="16"/>
              </w:rPr>
              <w:t>1</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186375</w:t>
            </w:r>
            <w:r w:rsidR="00FE2E60">
              <w:rPr>
                <w:b/>
                <w:bCs/>
                <w:color w:val="000000"/>
                <w:sz w:val="16"/>
                <w:szCs w:val="16"/>
              </w:rPr>
              <w:t>,</w:t>
            </w:r>
            <w:r w:rsidRPr="00A61A57">
              <w:rPr>
                <w:b/>
                <w:bCs/>
                <w:color w:val="000000"/>
                <w:sz w:val="16"/>
                <w:szCs w:val="16"/>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194449</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202698</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208853</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216861</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224386</w:t>
            </w:r>
            <w:r w:rsidR="00FE2E60">
              <w:rPr>
                <w:b/>
                <w:bCs/>
                <w:color w:val="000000"/>
                <w:sz w:val="16"/>
                <w:szCs w:val="16"/>
              </w:rPr>
              <w:t>,</w:t>
            </w:r>
            <w:r w:rsidRPr="00A61A57">
              <w:rPr>
                <w:b/>
                <w:bCs/>
                <w:color w:val="000000"/>
                <w:sz w:val="16"/>
                <w:szCs w:val="16"/>
              </w:rPr>
              <w:t>3</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9A225E">
            <w:pPr>
              <w:jc w:val="center"/>
              <w:rPr>
                <w:b/>
                <w:bCs/>
                <w:color w:val="000000"/>
                <w:sz w:val="16"/>
                <w:szCs w:val="16"/>
              </w:rPr>
            </w:pPr>
            <w:r w:rsidRPr="00A61A57">
              <w:rPr>
                <w:b/>
                <w:bCs/>
                <w:color w:val="000000"/>
                <w:sz w:val="16"/>
                <w:szCs w:val="16"/>
              </w:rPr>
              <w:t>1874050</w:t>
            </w:r>
            <w:r w:rsidR="00FE2E60">
              <w:rPr>
                <w:b/>
                <w:bCs/>
                <w:color w:val="000000"/>
                <w:sz w:val="16"/>
                <w:szCs w:val="16"/>
              </w:rPr>
              <w:t>,</w:t>
            </w:r>
            <w:r w:rsidRPr="00A61A57">
              <w:rPr>
                <w:b/>
                <w:bCs/>
                <w:color w:val="000000"/>
                <w:sz w:val="16"/>
                <w:szCs w:val="16"/>
              </w:rPr>
              <w:t>5</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По воспроизводству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 xml:space="preserve">  </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54019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45640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39780</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37565</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36540</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37372</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37767</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37913</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36368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35474</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398442</w:t>
            </w:r>
            <w:r w:rsidR="00FE2E60">
              <w:rPr>
                <w:color w:val="000000"/>
                <w:sz w:val="18"/>
                <w:szCs w:val="18"/>
              </w:rPr>
              <w:t>,</w:t>
            </w:r>
            <w:r w:rsidRPr="00A9639B">
              <w:rPr>
                <w:color w:val="000000"/>
                <w:sz w:val="18"/>
                <w:szCs w:val="18"/>
              </w:rPr>
              <w:t>7</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3334</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3918</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3384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3095</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3210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3328</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3452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3579</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3672</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3768</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3866</w:t>
            </w:r>
            <w:r w:rsidR="00FE2E60">
              <w:rPr>
                <w:color w:val="000000"/>
                <w:sz w:val="18"/>
                <w:szCs w:val="18"/>
              </w:rPr>
              <w:t>,</w:t>
            </w:r>
            <w:r w:rsidRPr="00A9639B">
              <w:rPr>
                <w:color w:val="000000"/>
                <w:sz w:val="18"/>
                <w:szCs w:val="18"/>
              </w:rPr>
              <w:t>2</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35276</w:t>
            </w:r>
            <w:r w:rsidR="00FE2E60">
              <w:rPr>
                <w:color w:val="000000"/>
                <w:sz w:val="18"/>
                <w:szCs w:val="18"/>
              </w:rPr>
              <w:t>,</w:t>
            </w:r>
            <w:r w:rsidRPr="00A9639B">
              <w:rPr>
                <w:color w:val="000000"/>
                <w:sz w:val="18"/>
                <w:szCs w:val="18"/>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32810</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33467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35126</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36426</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37774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39171</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40621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42124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43219</w:t>
            </w:r>
            <w:r w:rsidR="00FE2E60">
              <w:rPr>
                <w:color w:val="000000"/>
                <w:sz w:val="18"/>
                <w:szCs w:val="18"/>
              </w:rPr>
              <w:t>,</w:t>
            </w:r>
            <w:r w:rsidRPr="00A9639B">
              <w:rPr>
                <w:color w:val="000000"/>
                <w:sz w:val="18"/>
                <w:szCs w:val="18"/>
              </w:rPr>
              <w:t>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44342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45495</w:t>
            </w:r>
            <w:r w:rsidR="00FE2E60">
              <w:rPr>
                <w:color w:val="000000"/>
                <w:sz w:val="18"/>
                <w:szCs w:val="18"/>
              </w:rPr>
              <w:t>,</w:t>
            </w:r>
            <w:r w:rsidRPr="00A9639B">
              <w:rPr>
                <w:color w:val="000000"/>
                <w:sz w:val="18"/>
                <w:szCs w:val="18"/>
              </w:rPr>
              <w:t>8</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397768</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61A57">
            <w:pPr>
              <w:rPr>
                <w:b/>
                <w:bCs/>
                <w:color w:val="000000"/>
                <w:sz w:val="18"/>
                <w:szCs w:val="18"/>
              </w:rPr>
            </w:pP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91404</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84151</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79302</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78549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79040</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81445</w:t>
            </w:r>
            <w:r w:rsidR="00FE2E60">
              <w:rPr>
                <w:b/>
                <w:bCs/>
                <w:color w:val="000000"/>
                <w:sz w:val="18"/>
                <w:szCs w:val="18"/>
              </w:rPr>
              <w:t>,</w:t>
            </w:r>
            <w:r w:rsidRPr="00A9639B">
              <w:rPr>
                <w:b/>
                <w:bCs/>
                <w:color w:val="000000"/>
                <w:sz w:val="18"/>
                <w:szCs w:val="18"/>
              </w:rPr>
              <w:t>6</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83471</w:t>
            </w:r>
            <w:r w:rsidR="00FE2E60">
              <w:rPr>
                <w:b/>
                <w:bCs/>
                <w:color w:val="000000"/>
                <w:sz w:val="18"/>
                <w:szCs w:val="18"/>
              </w:rPr>
              <w:t>,</w:t>
            </w:r>
            <w:r w:rsidRPr="00A9639B">
              <w:rPr>
                <w:b/>
                <w:bCs/>
                <w:color w:val="000000"/>
                <w:sz w:val="18"/>
                <w:szCs w:val="18"/>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84805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84479</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84836</w:t>
            </w:r>
            <w:r w:rsidR="00FE2E60">
              <w:rPr>
                <w:b/>
                <w:bCs/>
                <w:color w:val="000000"/>
                <w:sz w:val="18"/>
                <w:szCs w:val="18"/>
              </w:rPr>
              <w:t>,</w:t>
            </w:r>
            <w:r w:rsidRPr="00A9639B">
              <w:rPr>
                <w:b/>
                <w:bCs/>
                <w:color w:val="000000"/>
                <w:sz w:val="18"/>
                <w:szCs w:val="18"/>
              </w:rPr>
              <w:t>4</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831487</w:t>
            </w:r>
            <w:r w:rsidR="00FE2E60">
              <w:rPr>
                <w:b/>
                <w:bCs/>
                <w:color w:val="000000"/>
                <w:sz w:val="18"/>
                <w:szCs w:val="18"/>
              </w:rPr>
              <w:t>,</w:t>
            </w:r>
            <w:r w:rsidRPr="00A9639B">
              <w:rPr>
                <w:b/>
                <w:bCs/>
                <w:color w:val="000000"/>
                <w:sz w:val="18"/>
                <w:szCs w:val="18"/>
              </w:rPr>
              <w:t>3</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Реализация прочих мероприятий, связанные с охраной, защитой и воспроизводством лесов</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9623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7585</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7963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7998</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8287</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8586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8896</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9122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9354</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9593</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84893</w:t>
            </w:r>
            <w:r w:rsidR="00FE2E60">
              <w:rPr>
                <w:color w:val="000000"/>
                <w:sz w:val="18"/>
                <w:szCs w:val="18"/>
              </w:rPr>
              <w:t>,</w:t>
            </w:r>
            <w:r w:rsidRPr="00A9639B">
              <w:rPr>
                <w:color w:val="000000"/>
                <w:sz w:val="18"/>
                <w:szCs w:val="18"/>
              </w:rPr>
              <w:t>4</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474</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582</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595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616</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639</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663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687</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712</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731</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750</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770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6748</w:t>
            </w:r>
            <w:r w:rsidR="00FE2E60">
              <w:rPr>
                <w:color w:val="000000"/>
                <w:sz w:val="18"/>
                <w:szCs w:val="18"/>
              </w:rPr>
              <w:t>,</w:t>
            </w:r>
            <w:r w:rsidRPr="00A9639B">
              <w:rPr>
                <w:color w:val="000000"/>
                <w:sz w:val="18"/>
                <w:szCs w:val="18"/>
              </w:rPr>
              <w:t>8</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color w:val="000000"/>
                <w:sz w:val="18"/>
                <w:szCs w:val="18"/>
              </w:rPr>
            </w:pPr>
            <w:r w:rsidRPr="00A9639B">
              <w:rPr>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Default="00A9639B" w:rsidP="00A9639B">
            <w:pPr>
              <w:rPr>
                <w:b/>
                <w:bCs/>
                <w:color w:val="000000"/>
                <w:sz w:val="18"/>
                <w:szCs w:val="18"/>
              </w:rPr>
            </w:pPr>
            <w:r w:rsidRPr="00A9639B">
              <w:rPr>
                <w:b/>
                <w:bCs/>
                <w:color w:val="000000"/>
                <w:sz w:val="18"/>
                <w:szCs w:val="18"/>
              </w:rPr>
              <w:t>Итого:</w:t>
            </w:r>
          </w:p>
          <w:p w:rsidR="009A225E" w:rsidRPr="00A9639B" w:rsidRDefault="009A225E" w:rsidP="00A9639B">
            <w:pPr>
              <w:rPr>
                <w:b/>
                <w:bCs/>
                <w:color w:val="000000"/>
                <w:sz w:val="18"/>
                <w:szCs w:val="18"/>
              </w:rPr>
            </w:pP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10098</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8167</w:t>
            </w:r>
            <w:r w:rsidR="00FE2E60">
              <w:rPr>
                <w:b/>
                <w:bCs/>
                <w:color w:val="000000"/>
                <w:sz w:val="18"/>
                <w:szCs w:val="18"/>
              </w:rPr>
              <w:t>,</w:t>
            </w:r>
            <w:r w:rsidRPr="00A9639B">
              <w:rPr>
                <w:b/>
                <w:bCs/>
                <w:color w:val="000000"/>
                <w:sz w:val="18"/>
                <w:szCs w:val="18"/>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8559</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8120</w:t>
            </w:r>
            <w:r w:rsidR="00FE2E60">
              <w:rPr>
                <w:b/>
                <w:bCs/>
                <w:color w:val="000000"/>
                <w:sz w:val="18"/>
                <w:szCs w:val="18"/>
              </w:rPr>
              <w:t>,</w:t>
            </w:r>
            <w:r w:rsidRPr="00A9639B">
              <w:rPr>
                <w:b/>
                <w:bCs/>
                <w:color w:val="000000"/>
                <w:sz w:val="18"/>
                <w:szCs w:val="18"/>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8638</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8950</w:t>
            </w:r>
            <w:r w:rsidR="00FE2E60">
              <w:rPr>
                <w:b/>
                <w:bCs/>
                <w:color w:val="000000"/>
                <w:sz w:val="18"/>
                <w:szCs w:val="18"/>
              </w:rPr>
              <w:t>,</w:t>
            </w:r>
            <w:r w:rsidRPr="00A9639B">
              <w:rPr>
                <w:b/>
                <w:bCs/>
                <w:color w:val="000000"/>
                <w:sz w:val="18"/>
                <w:szCs w:val="18"/>
              </w:rPr>
              <w:t>3</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9274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9609</w:t>
            </w:r>
            <w:r w:rsidR="00FE2E60">
              <w:rPr>
                <w:b/>
                <w:bCs/>
                <w:color w:val="000000"/>
                <w:sz w:val="18"/>
                <w:szCs w:val="18"/>
              </w:rPr>
              <w:t>,</w:t>
            </w:r>
            <w:r w:rsidRPr="00A9639B">
              <w:rPr>
                <w:b/>
                <w:bCs/>
                <w:color w:val="000000"/>
                <w:sz w:val="18"/>
                <w:szCs w:val="18"/>
              </w:rPr>
              <w:t>7</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9854</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10105</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10363</w:t>
            </w:r>
          </w:p>
        </w:tc>
        <w:tc>
          <w:tcPr>
            <w:tcW w:w="915"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91642</w:t>
            </w:r>
            <w:r w:rsidR="00FE2E60">
              <w:rPr>
                <w:b/>
                <w:bCs/>
                <w:color w:val="000000"/>
                <w:sz w:val="18"/>
                <w:szCs w:val="18"/>
              </w:rPr>
              <w:t>,</w:t>
            </w:r>
            <w:r w:rsidRPr="00A9639B">
              <w:rPr>
                <w:b/>
                <w:bCs/>
                <w:color w:val="000000"/>
                <w:sz w:val="18"/>
                <w:szCs w:val="18"/>
              </w:rPr>
              <w:t>2</w:t>
            </w:r>
          </w:p>
        </w:tc>
      </w:tr>
      <w:tr w:rsidR="00A9639B" w:rsidRPr="00A9639B" w:rsidTr="00A9639B">
        <w:trPr>
          <w:trHeight w:val="300"/>
        </w:trPr>
        <w:tc>
          <w:tcPr>
            <w:tcW w:w="1915" w:type="dxa"/>
            <w:vMerge w:val="restart"/>
            <w:tcBorders>
              <w:top w:val="nil"/>
              <w:left w:val="single" w:sz="4" w:space="0" w:color="auto"/>
              <w:bottom w:val="single" w:sz="4" w:space="0" w:color="auto"/>
              <w:right w:val="single" w:sz="4" w:space="0" w:color="auto"/>
            </w:tcBorders>
            <w:shd w:val="clear" w:color="auto" w:fill="auto"/>
            <w:vAlign w:val="center"/>
            <w:hideMark/>
          </w:tcPr>
          <w:p w:rsidR="00F80828" w:rsidRDefault="00A9639B" w:rsidP="00A9639B">
            <w:pPr>
              <w:rPr>
                <w:b/>
                <w:bCs/>
                <w:color w:val="000000"/>
                <w:sz w:val="18"/>
                <w:szCs w:val="18"/>
              </w:rPr>
            </w:pPr>
            <w:r w:rsidRPr="00A9639B">
              <w:rPr>
                <w:b/>
                <w:bCs/>
                <w:color w:val="000000"/>
                <w:sz w:val="18"/>
                <w:szCs w:val="18"/>
              </w:rPr>
              <w:lastRenderedPageBreak/>
              <w:t>ОБЩИЙ ОБЪЕМ ФИНАНСИРОВА</w:t>
            </w:r>
          </w:p>
          <w:p w:rsidR="00A9639B" w:rsidRPr="00A9639B" w:rsidRDefault="00A9639B" w:rsidP="00A9639B">
            <w:pPr>
              <w:rPr>
                <w:b/>
                <w:bCs/>
                <w:color w:val="000000"/>
                <w:sz w:val="18"/>
                <w:szCs w:val="18"/>
              </w:rPr>
            </w:pPr>
            <w:r w:rsidRPr="00A9639B">
              <w:rPr>
                <w:b/>
                <w:bCs/>
                <w:color w:val="000000"/>
                <w:sz w:val="18"/>
                <w:szCs w:val="18"/>
              </w:rPr>
              <w:t>НИЯ МЕРОПРИЯТИЙ</w:t>
            </w: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субвенции из федерального бюджета</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112005</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186567</w:t>
            </w:r>
            <w:r w:rsidR="00FE2E60" w:rsidRPr="00F80828">
              <w:rPr>
                <w:color w:val="000000"/>
                <w:sz w:val="16"/>
                <w:szCs w:val="16"/>
              </w:rPr>
              <w:t>,</w:t>
            </w:r>
            <w:r w:rsidRPr="00F80828">
              <w:rPr>
                <w:color w:val="000000"/>
                <w:sz w:val="16"/>
                <w:szCs w:val="16"/>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178956</w:t>
            </w:r>
            <w:r w:rsidR="00FE2E60" w:rsidRPr="00F80828">
              <w:rPr>
                <w:color w:val="000000"/>
                <w:sz w:val="16"/>
                <w:szCs w:val="16"/>
              </w:rPr>
              <w:t>,</w:t>
            </w:r>
            <w:r w:rsidRPr="00F80828">
              <w:rPr>
                <w:color w:val="000000"/>
                <w:sz w:val="16"/>
                <w:szCs w:val="16"/>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189759</w:t>
            </w:r>
            <w:r w:rsidR="00FE2E60" w:rsidRPr="00F80828">
              <w:rPr>
                <w:color w:val="000000"/>
                <w:sz w:val="16"/>
                <w:szCs w:val="16"/>
              </w:rPr>
              <w:t>,</w:t>
            </w:r>
            <w:r w:rsidRPr="00F80828">
              <w:rPr>
                <w:color w:val="000000"/>
                <w:sz w:val="16"/>
                <w:szCs w:val="16"/>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196799</w:t>
            </w:r>
            <w:r w:rsidR="00FE2E60" w:rsidRPr="00F80828">
              <w:rPr>
                <w:color w:val="000000"/>
                <w:sz w:val="16"/>
                <w:szCs w:val="16"/>
              </w:rPr>
              <w:t>,</w:t>
            </w:r>
            <w:r w:rsidRPr="00F80828">
              <w:rPr>
                <w:color w:val="000000"/>
                <w:sz w:val="16"/>
                <w:szCs w:val="16"/>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204099</w:t>
            </w:r>
            <w:r w:rsidR="00FE2E60" w:rsidRPr="00F80828">
              <w:rPr>
                <w:color w:val="000000"/>
                <w:sz w:val="16"/>
                <w:szCs w:val="16"/>
              </w:rPr>
              <w:t>,</w:t>
            </w:r>
            <w:r w:rsidRPr="00F80828">
              <w:rPr>
                <w:color w:val="000000"/>
                <w:sz w:val="16"/>
                <w:szCs w:val="16"/>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211669</w:t>
            </w:r>
            <w:r w:rsidR="00FE2E60" w:rsidRPr="00F80828">
              <w:rPr>
                <w:color w:val="000000"/>
                <w:sz w:val="16"/>
                <w:szCs w:val="16"/>
              </w:rPr>
              <w:t>,</w:t>
            </w:r>
            <w:r w:rsidRPr="00F80828">
              <w:rPr>
                <w:color w:val="000000"/>
                <w:sz w:val="16"/>
                <w:szCs w:val="16"/>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219520</w:t>
            </w:r>
            <w:r w:rsidR="00FE2E60" w:rsidRPr="00F80828">
              <w:rPr>
                <w:color w:val="000000"/>
                <w:sz w:val="16"/>
                <w:szCs w:val="16"/>
              </w:rPr>
              <w:t>,</w:t>
            </w:r>
            <w:r w:rsidRPr="00F80828">
              <w:rPr>
                <w:color w:val="000000"/>
                <w:sz w:val="16"/>
                <w:szCs w:val="16"/>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225240</w:t>
            </w:r>
            <w:r w:rsidR="00FE2E60" w:rsidRPr="00F80828">
              <w:rPr>
                <w:color w:val="000000"/>
                <w:sz w:val="16"/>
                <w:szCs w:val="16"/>
              </w:rPr>
              <w:t>,</w:t>
            </w:r>
            <w:r w:rsidRPr="00F80828">
              <w:rPr>
                <w:color w:val="000000"/>
                <w:sz w:val="16"/>
                <w:szCs w:val="16"/>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231109</w:t>
            </w:r>
            <w:r w:rsidR="00FE2E60" w:rsidRPr="00F80828">
              <w:rPr>
                <w:color w:val="000000"/>
                <w:sz w:val="16"/>
                <w:szCs w:val="16"/>
              </w:rPr>
              <w:t>,</w:t>
            </w:r>
            <w:r w:rsidRPr="00F80828">
              <w:rPr>
                <w:color w:val="000000"/>
                <w:sz w:val="16"/>
                <w:szCs w:val="16"/>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237131</w:t>
            </w:r>
            <w:r w:rsidR="00FE2E60" w:rsidRPr="00F80828">
              <w:rPr>
                <w:color w:val="000000"/>
                <w:sz w:val="16"/>
                <w:szCs w:val="16"/>
              </w:rPr>
              <w:t>,</w:t>
            </w:r>
            <w:r w:rsidRPr="00F80828">
              <w:rPr>
                <w:color w:val="000000"/>
                <w:sz w:val="16"/>
                <w:szCs w:val="16"/>
              </w:rPr>
              <w:t>7</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F80828" w:rsidRDefault="00A9639B" w:rsidP="00A9639B">
            <w:pPr>
              <w:jc w:val="center"/>
              <w:rPr>
                <w:color w:val="000000"/>
                <w:sz w:val="16"/>
                <w:szCs w:val="16"/>
              </w:rPr>
            </w:pPr>
            <w:r w:rsidRPr="00F80828">
              <w:rPr>
                <w:color w:val="000000"/>
                <w:sz w:val="16"/>
                <w:szCs w:val="16"/>
              </w:rPr>
              <w:t>2080855</w:t>
            </w:r>
            <w:r w:rsidR="00FE2E60" w:rsidRPr="00F80828">
              <w:rPr>
                <w:color w:val="000000"/>
                <w:sz w:val="16"/>
                <w:szCs w:val="16"/>
              </w:rPr>
              <w:t>,</w:t>
            </w:r>
            <w:r w:rsidRPr="00F80828">
              <w:rPr>
                <w:color w:val="000000"/>
                <w:sz w:val="16"/>
                <w:szCs w:val="16"/>
              </w:rPr>
              <w:t>1</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бюджета области</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64580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73809</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74065</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74163</w:t>
            </w:r>
            <w:r w:rsidR="00FE2E60">
              <w:rPr>
                <w:color w:val="000000"/>
                <w:sz w:val="18"/>
                <w:szCs w:val="18"/>
              </w:rPr>
              <w:t>,</w:t>
            </w:r>
            <w:r w:rsidRPr="00A9639B">
              <w:rPr>
                <w:color w:val="000000"/>
                <w:sz w:val="18"/>
                <w:szCs w:val="18"/>
              </w:rPr>
              <w:t>8</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76907</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79753</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82704</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85764</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87994</w:t>
            </w:r>
            <w:r w:rsidR="00FE2E60">
              <w:rPr>
                <w:color w:val="000000"/>
                <w:sz w:val="18"/>
                <w:szCs w:val="18"/>
              </w:rPr>
              <w:t>,</w:t>
            </w:r>
            <w:r w:rsidRPr="00A9639B">
              <w:rPr>
                <w:color w:val="000000"/>
                <w:sz w:val="18"/>
                <w:szCs w:val="18"/>
              </w:rPr>
              <w:t>3</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90282</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92629</w:t>
            </w:r>
            <w:r w:rsidR="00FE2E60">
              <w:rPr>
                <w:color w:val="000000"/>
                <w:sz w:val="18"/>
                <w:szCs w:val="18"/>
              </w:rPr>
              <w:t>,</w:t>
            </w:r>
            <w:r w:rsidRPr="00A9639B">
              <w:rPr>
                <w:color w:val="000000"/>
                <w:sz w:val="18"/>
                <w:szCs w:val="18"/>
              </w:rPr>
              <w:t>4</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818075</w:t>
            </w:r>
            <w:r w:rsidR="00FE2E60">
              <w:rPr>
                <w:color w:val="000000"/>
                <w:sz w:val="18"/>
                <w:szCs w:val="18"/>
              </w:rPr>
              <w:t>,</w:t>
            </w: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средства арендаторов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37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0</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за счёт иных источников</w:t>
            </w:r>
          </w:p>
        </w:tc>
        <w:tc>
          <w:tcPr>
            <w:tcW w:w="9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тыс. руб</w:t>
            </w:r>
          </w:p>
        </w:tc>
        <w:tc>
          <w:tcPr>
            <w:tcW w:w="1313"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67063</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70215</w:t>
            </w:r>
            <w:r w:rsidR="00FE2E60">
              <w:rPr>
                <w:color w:val="000000"/>
                <w:sz w:val="18"/>
                <w:szCs w:val="18"/>
              </w:rPr>
              <w:t>,</w:t>
            </w:r>
            <w:r w:rsidRPr="00A9639B">
              <w:rPr>
                <w:color w:val="000000"/>
                <w:sz w:val="18"/>
                <w:szCs w:val="18"/>
              </w:rPr>
              <w:t>6</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73234</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75944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78754</w:t>
            </w:r>
            <w:r w:rsidR="00FE2E60">
              <w:rPr>
                <w:color w:val="000000"/>
                <w:sz w:val="18"/>
                <w:szCs w:val="18"/>
              </w:rPr>
              <w:t>,</w:t>
            </w:r>
            <w:r w:rsidRPr="00A9639B">
              <w:rPr>
                <w:color w:val="000000"/>
                <w:sz w:val="18"/>
                <w:szCs w:val="18"/>
              </w:rPr>
              <w:t>5</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81668</w:t>
            </w:r>
            <w:r w:rsidR="00FE2E60">
              <w:rPr>
                <w:color w:val="000000"/>
                <w:sz w:val="18"/>
                <w:szCs w:val="18"/>
              </w:rPr>
              <w:t>,</w:t>
            </w:r>
            <w:r w:rsidRPr="00A9639B">
              <w:rPr>
                <w:color w:val="000000"/>
                <w:sz w:val="18"/>
                <w:szCs w:val="18"/>
              </w:rPr>
              <w:t>4</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84690</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87823</w:t>
            </w:r>
            <w:r w:rsidR="00FE2E60">
              <w:rPr>
                <w:color w:val="000000"/>
                <w:sz w:val="18"/>
                <w:szCs w:val="18"/>
              </w:rPr>
              <w:t>,</w:t>
            </w:r>
            <w:r w:rsidRPr="00A9639B">
              <w:rPr>
                <w:color w:val="000000"/>
                <w:sz w:val="18"/>
                <w:szCs w:val="18"/>
              </w:rPr>
              <w:t>7</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90107</w:t>
            </w:r>
            <w:r w:rsidR="00FE2E60">
              <w:rPr>
                <w:color w:val="000000"/>
                <w:sz w:val="18"/>
                <w:szCs w:val="18"/>
              </w:rPr>
              <w:t>,</w:t>
            </w:r>
            <w:r w:rsidRPr="00A9639B">
              <w:rPr>
                <w:color w:val="000000"/>
                <w:sz w:val="18"/>
                <w:szCs w:val="18"/>
              </w:rPr>
              <w:t>1</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92449</w:t>
            </w:r>
            <w:r w:rsidR="00FE2E60">
              <w:rPr>
                <w:color w:val="000000"/>
                <w:sz w:val="18"/>
                <w:szCs w:val="18"/>
              </w:rPr>
              <w:t>,</w:t>
            </w:r>
            <w:r w:rsidRPr="00A9639B">
              <w:rPr>
                <w:color w:val="000000"/>
                <w:sz w:val="18"/>
                <w:szCs w:val="18"/>
              </w:rPr>
              <w:t>9</w:t>
            </w:r>
          </w:p>
        </w:tc>
        <w:tc>
          <w:tcPr>
            <w:tcW w:w="860"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94853</w:t>
            </w:r>
            <w:r w:rsidR="00FE2E60">
              <w:rPr>
                <w:color w:val="000000"/>
                <w:sz w:val="18"/>
                <w:szCs w:val="18"/>
              </w:rPr>
              <w:t>,</w:t>
            </w:r>
            <w:r w:rsidRPr="00A9639B">
              <w:rPr>
                <w:color w:val="000000"/>
                <w:sz w:val="18"/>
                <w:szCs w:val="18"/>
              </w:rPr>
              <w:t>6</w:t>
            </w:r>
          </w:p>
        </w:tc>
        <w:tc>
          <w:tcPr>
            <w:tcW w:w="915" w:type="dxa"/>
            <w:vMerge w:val="restart"/>
            <w:tcBorders>
              <w:top w:val="nil"/>
              <w:left w:val="single" w:sz="4" w:space="0" w:color="auto"/>
              <w:bottom w:val="single" w:sz="4" w:space="0" w:color="auto"/>
              <w:right w:val="single" w:sz="4" w:space="0" w:color="auto"/>
            </w:tcBorders>
            <w:shd w:val="clear" w:color="auto" w:fill="auto"/>
            <w:vAlign w:val="center"/>
            <w:hideMark/>
          </w:tcPr>
          <w:p w:rsidR="00A9639B" w:rsidRPr="00A9639B" w:rsidRDefault="00A9639B" w:rsidP="00A9639B">
            <w:pPr>
              <w:jc w:val="center"/>
              <w:rPr>
                <w:color w:val="000000"/>
                <w:sz w:val="18"/>
                <w:szCs w:val="18"/>
              </w:rPr>
            </w:pPr>
            <w:r w:rsidRPr="00A9639B">
              <w:rPr>
                <w:color w:val="000000"/>
                <w:sz w:val="18"/>
                <w:szCs w:val="18"/>
              </w:rPr>
              <w:t>829742</w:t>
            </w:r>
            <w:r w:rsidR="00FE2E60">
              <w:rPr>
                <w:color w:val="000000"/>
                <w:sz w:val="18"/>
                <w:szCs w:val="18"/>
              </w:rPr>
              <w:t>,</w:t>
            </w:r>
            <w:r w:rsidRPr="00A9639B">
              <w:rPr>
                <w:color w:val="000000"/>
                <w:sz w:val="18"/>
                <w:szCs w:val="18"/>
              </w:rPr>
              <w:t>2</w:t>
            </w: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9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1313"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860"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c>
          <w:tcPr>
            <w:tcW w:w="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color w:val="000000"/>
                <w:sz w:val="18"/>
                <w:szCs w:val="18"/>
              </w:rPr>
            </w:pPr>
          </w:p>
        </w:tc>
      </w:tr>
      <w:tr w:rsidR="00A9639B" w:rsidRPr="00A9639B" w:rsidTr="00A9639B">
        <w:trPr>
          <w:trHeight w:val="300"/>
        </w:trPr>
        <w:tc>
          <w:tcPr>
            <w:tcW w:w="1915" w:type="dxa"/>
            <w:vMerge/>
            <w:tcBorders>
              <w:top w:val="nil"/>
              <w:left w:val="single" w:sz="4" w:space="0" w:color="auto"/>
              <w:bottom w:val="single" w:sz="4" w:space="0" w:color="auto"/>
              <w:right w:val="single" w:sz="4" w:space="0" w:color="auto"/>
            </w:tcBorders>
            <w:vAlign w:val="center"/>
            <w:hideMark/>
          </w:tcPr>
          <w:p w:rsidR="00A9639B" w:rsidRPr="00A9639B" w:rsidRDefault="00A9639B" w:rsidP="00A9639B">
            <w:pPr>
              <w:rPr>
                <w:b/>
                <w:bCs/>
                <w:color w:val="000000"/>
                <w:sz w:val="18"/>
                <w:szCs w:val="18"/>
              </w:rPr>
            </w:pPr>
          </w:p>
        </w:tc>
        <w:tc>
          <w:tcPr>
            <w:tcW w:w="1457"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rPr>
                <w:b/>
                <w:bCs/>
                <w:color w:val="000000"/>
                <w:sz w:val="18"/>
                <w:szCs w:val="18"/>
              </w:rPr>
            </w:pPr>
            <w:r w:rsidRPr="00A9639B">
              <w:rPr>
                <w:b/>
                <w:bCs/>
                <w:color w:val="000000"/>
                <w:sz w:val="18"/>
                <w:szCs w:val="18"/>
              </w:rPr>
              <w:t>Итого:</w:t>
            </w:r>
          </w:p>
        </w:tc>
        <w:tc>
          <w:tcPr>
            <w:tcW w:w="960"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тыс. руб</w:t>
            </w:r>
          </w:p>
        </w:tc>
        <w:tc>
          <w:tcPr>
            <w:tcW w:w="1313" w:type="dxa"/>
            <w:tcBorders>
              <w:top w:val="nil"/>
              <w:left w:val="nil"/>
              <w:bottom w:val="single" w:sz="4" w:space="0" w:color="auto"/>
              <w:right w:val="single" w:sz="4" w:space="0" w:color="auto"/>
            </w:tcBorders>
            <w:shd w:val="clear" w:color="auto" w:fill="auto"/>
            <w:vAlign w:val="center"/>
            <w:hideMark/>
          </w:tcPr>
          <w:p w:rsidR="00A9639B" w:rsidRPr="00A9639B" w:rsidRDefault="00A9639B" w:rsidP="00A9639B">
            <w:pPr>
              <w:jc w:val="center"/>
              <w:rPr>
                <w:b/>
                <w:bCs/>
                <w:color w:val="000000"/>
                <w:sz w:val="18"/>
                <w:szCs w:val="18"/>
              </w:rPr>
            </w:pPr>
            <w:r w:rsidRPr="00A9639B">
              <w:rPr>
                <w:b/>
                <w:bCs/>
                <w:color w:val="000000"/>
                <w:sz w:val="18"/>
                <w:szCs w:val="18"/>
              </w:rPr>
              <w:t>243686</w:t>
            </w:r>
            <w:r w:rsidR="00FE2E60">
              <w:rPr>
                <w:b/>
                <w:bCs/>
                <w:color w:val="000000"/>
                <w:sz w:val="18"/>
                <w:szCs w:val="18"/>
              </w:rPr>
              <w:t>,</w:t>
            </w:r>
            <w:r w:rsidRPr="00A9639B">
              <w:rPr>
                <w:b/>
                <w:bCs/>
                <w:color w:val="000000"/>
                <w:sz w:val="18"/>
                <w:szCs w:val="18"/>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330592</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326257</w:t>
            </w:r>
            <w:r w:rsidR="00FE2E60">
              <w:rPr>
                <w:b/>
                <w:bCs/>
                <w:color w:val="000000"/>
                <w:sz w:val="16"/>
                <w:szCs w:val="16"/>
              </w:rPr>
              <w:t>,</w:t>
            </w:r>
            <w:r w:rsidRPr="00A61A57">
              <w:rPr>
                <w:b/>
                <w:bCs/>
                <w:color w:val="000000"/>
                <w:sz w:val="16"/>
                <w:szCs w:val="16"/>
              </w:rPr>
              <w:t>4</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339868</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352461</w:t>
            </w:r>
            <w:r w:rsidR="00FE2E60">
              <w:rPr>
                <w:b/>
                <w:bCs/>
                <w:color w:val="000000"/>
                <w:sz w:val="16"/>
                <w:szCs w:val="16"/>
              </w:rPr>
              <w:t>,</w:t>
            </w:r>
            <w:r w:rsidRPr="00A61A57">
              <w:rPr>
                <w:b/>
                <w:bCs/>
                <w:color w:val="000000"/>
                <w:sz w:val="16"/>
                <w:szCs w:val="16"/>
              </w:rPr>
              <w:t>9</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365521</w:t>
            </w:r>
            <w:r w:rsidR="00FE2E60">
              <w:rPr>
                <w:b/>
                <w:bCs/>
                <w:color w:val="000000"/>
                <w:sz w:val="16"/>
                <w:szCs w:val="16"/>
              </w:rPr>
              <w:t>,</w:t>
            </w:r>
            <w:r w:rsidRPr="00A61A57">
              <w:rPr>
                <w:b/>
                <w:bCs/>
                <w:color w:val="000000"/>
                <w:sz w:val="16"/>
                <w:szCs w:val="16"/>
              </w:rPr>
              <w:t>5</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379064</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393108</w:t>
            </w:r>
            <w:r w:rsidR="00FE2E60">
              <w:rPr>
                <w:b/>
                <w:bCs/>
                <w:color w:val="000000"/>
                <w:sz w:val="16"/>
                <w:szCs w:val="16"/>
              </w:rPr>
              <w:t>,</w:t>
            </w:r>
            <w:r w:rsidRPr="00A61A57">
              <w:rPr>
                <w:b/>
                <w:bCs/>
                <w:color w:val="000000"/>
                <w:sz w:val="16"/>
                <w:szCs w:val="16"/>
              </w:rPr>
              <w:t>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403342</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413841</w:t>
            </w:r>
            <w:r w:rsidR="00FE2E60">
              <w:rPr>
                <w:b/>
                <w:bCs/>
                <w:color w:val="000000"/>
                <w:sz w:val="16"/>
                <w:szCs w:val="16"/>
              </w:rPr>
              <w:t>,</w:t>
            </w:r>
            <w:r w:rsidRPr="00A61A57">
              <w:rPr>
                <w:b/>
                <w:bCs/>
                <w:color w:val="000000"/>
                <w:sz w:val="16"/>
                <w:szCs w:val="16"/>
              </w:rPr>
              <w:t>8</w:t>
            </w:r>
          </w:p>
        </w:tc>
        <w:tc>
          <w:tcPr>
            <w:tcW w:w="860"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424614</w:t>
            </w:r>
            <w:r w:rsidR="00FE2E60">
              <w:rPr>
                <w:b/>
                <w:bCs/>
                <w:color w:val="000000"/>
                <w:sz w:val="16"/>
                <w:szCs w:val="16"/>
              </w:rPr>
              <w:t>,</w:t>
            </w:r>
            <w:r w:rsidRPr="00A61A57">
              <w:rPr>
                <w:b/>
                <w:bCs/>
                <w:color w:val="000000"/>
                <w:sz w:val="16"/>
                <w:szCs w:val="16"/>
              </w:rPr>
              <w:t>7</w:t>
            </w:r>
          </w:p>
        </w:tc>
        <w:tc>
          <w:tcPr>
            <w:tcW w:w="915" w:type="dxa"/>
            <w:tcBorders>
              <w:top w:val="nil"/>
              <w:left w:val="nil"/>
              <w:bottom w:val="single" w:sz="4" w:space="0" w:color="auto"/>
              <w:right w:val="single" w:sz="4" w:space="0" w:color="auto"/>
            </w:tcBorders>
            <w:shd w:val="clear" w:color="auto" w:fill="auto"/>
            <w:vAlign w:val="center"/>
            <w:hideMark/>
          </w:tcPr>
          <w:p w:rsidR="00A9639B" w:rsidRPr="00A61A57" w:rsidRDefault="00A9639B" w:rsidP="00A9639B">
            <w:pPr>
              <w:jc w:val="center"/>
              <w:rPr>
                <w:b/>
                <w:bCs/>
                <w:color w:val="000000"/>
                <w:sz w:val="16"/>
                <w:szCs w:val="16"/>
              </w:rPr>
            </w:pPr>
            <w:r w:rsidRPr="00A61A57">
              <w:rPr>
                <w:b/>
                <w:bCs/>
                <w:color w:val="000000"/>
                <w:sz w:val="16"/>
                <w:szCs w:val="16"/>
              </w:rPr>
              <w:t>3728672</w:t>
            </w:r>
            <w:r w:rsidR="00FE2E60">
              <w:rPr>
                <w:b/>
                <w:bCs/>
                <w:color w:val="000000"/>
                <w:sz w:val="16"/>
                <w:szCs w:val="16"/>
              </w:rPr>
              <w:t>,</w:t>
            </w:r>
            <w:r w:rsidRPr="00A61A57">
              <w:rPr>
                <w:b/>
                <w:bCs/>
                <w:color w:val="000000"/>
                <w:sz w:val="16"/>
                <w:szCs w:val="16"/>
              </w:rPr>
              <w:t>3</w:t>
            </w:r>
          </w:p>
        </w:tc>
      </w:tr>
    </w:tbl>
    <w:p w:rsidR="008412CC" w:rsidRPr="00107E7F" w:rsidRDefault="008412CC" w:rsidP="008412CC">
      <w:pPr>
        <w:rPr>
          <w:sz w:val="16"/>
          <w:szCs w:val="16"/>
        </w:rPr>
        <w:sectPr w:rsidR="008412CC" w:rsidRPr="00107E7F" w:rsidSect="00BA7D69">
          <w:pgSz w:w="16838" w:h="11906" w:orient="landscape"/>
          <w:pgMar w:top="993" w:right="536" w:bottom="1134" w:left="709" w:header="709" w:footer="709" w:gutter="567"/>
          <w:cols w:space="708"/>
          <w:docGrid w:linePitch="360"/>
        </w:sectPr>
      </w:pPr>
    </w:p>
    <w:p w:rsidR="00DF6C2F" w:rsidRPr="00065633" w:rsidRDefault="00DF6C2F" w:rsidP="00DF6C2F">
      <w:pPr>
        <w:jc w:val="right"/>
        <w:rPr>
          <w:sz w:val="24"/>
        </w:rPr>
      </w:pPr>
      <w:r w:rsidRPr="00065633">
        <w:rPr>
          <w:sz w:val="24"/>
        </w:rPr>
        <w:lastRenderedPageBreak/>
        <w:t>Приложение 34</w:t>
      </w:r>
    </w:p>
    <w:p w:rsidR="00DF6C2F" w:rsidRPr="00065633" w:rsidRDefault="00DF6C2F" w:rsidP="00DF6C2F">
      <w:pPr>
        <w:jc w:val="right"/>
        <w:rPr>
          <w:sz w:val="16"/>
          <w:szCs w:val="16"/>
        </w:rPr>
      </w:pPr>
    </w:p>
    <w:p w:rsidR="00DF6C2F" w:rsidRDefault="00DF6C2F" w:rsidP="00DF6C2F">
      <w:pPr>
        <w:jc w:val="center"/>
        <w:rPr>
          <w:b/>
          <w:sz w:val="24"/>
        </w:rPr>
      </w:pPr>
      <w:r w:rsidRPr="00065633">
        <w:rPr>
          <w:b/>
          <w:sz w:val="24"/>
        </w:rPr>
        <w:t xml:space="preserve">Экономическая эффективность реализации мероприятий </w:t>
      </w:r>
      <w:r w:rsidR="00237E4D" w:rsidRPr="00065633">
        <w:rPr>
          <w:b/>
          <w:sz w:val="24"/>
        </w:rPr>
        <w:t>Лесного плана</w:t>
      </w:r>
      <w:r w:rsidRPr="00065633">
        <w:rPr>
          <w:b/>
          <w:sz w:val="24"/>
        </w:rPr>
        <w:t xml:space="preserve"> Липецкой области за период действия </w:t>
      </w:r>
      <w:r w:rsidR="00237E4D" w:rsidRPr="00065633">
        <w:rPr>
          <w:b/>
          <w:sz w:val="24"/>
        </w:rPr>
        <w:t>Лесного плана</w:t>
      </w:r>
      <w:r w:rsidRPr="00065633">
        <w:rPr>
          <w:b/>
          <w:sz w:val="24"/>
        </w:rPr>
        <w:t xml:space="preserve"> Липецкой области; показатели экономической эффективности реализации мероприятий </w:t>
      </w:r>
      <w:r w:rsidR="00237E4D" w:rsidRPr="00065633">
        <w:rPr>
          <w:b/>
          <w:sz w:val="24"/>
        </w:rPr>
        <w:t>Лесного плана</w:t>
      </w:r>
      <w:r w:rsidRPr="00065633">
        <w:rPr>
          <w:b/>
          <w:sz w:val="24"/>
        </w:rPr>
        <w:t xml:space="preserve"> Липецкой области</w:t>
      </w:r>
    </w:p>
    <w:p w:rsidR="009A4B84" w:rsidRDefault="009A4B84" w:rsidP="00DF6C2F">
      <w:pPr>
        <w:jc w:val="center"/>
        <w:rPr>
          <w:b/>
          <w:sz w:val="24"/>
        </w:rPr>
      </w:pPr>
    </w:p>
    <w:tbl>
      <w:tblPr>
        <w:tblW w:w="15371" w:type="dxa"/>
        <w:tblInd w:w="91" w:type="dxa"/>
        <w:tblLayout w:type="fixed"/>
        <w:tblLook w:val="04A0" w:firstRow="1" w:lastRow="0" w:firstColumn="1" w:lastColumn="0" w:noHBand="0" w:noVBand="1"/>
      </w:tblPr>
      <w:tblGrid>
        <w:gridCol w:w="3278"/>
        <w:gridCol w:w="1134"/>
        <w:gridCol w:w="1559"/>
        <w:gridCol w:w="940"/>
        <w:gridCol w:w="940"/>
        <w:gridCol w:w="940"/>
        <w:gridCol w:w="940"/>
        <w:gridCol w:w="940"/>
        <w:gridCol w:w="940"/>
        <w:gridCol w:w="940"/>
        <w:gridCol w:w="940"/>
        <w:gridCol w:w="940"/>
        <w:gridCol w:w="940"/>
      </w:tblGrid>
      <w:tr w:rsidR="009A4B84" w:rsidRPr="009A4B84" w:rsidTr="009A4B84">
        <w:trPr>
          <w:trHeight w:val="645"/>
        </w:trPr>
        <w:tc>
          <w:tcPr>
            <w:tcW w:w="327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Показатели</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Единица измерения</w:t>
            </w:r>
          </w:p>
        </w:tc>
        <w:tc>
          <w:tcPr>
            <w:tcW w:w="1559"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Pr>
                <w:sz w:val="20"/>
                <w:szCs w:val="20"/>
              </w:rPr>
              <w:t>З</w:t>
            </w:r>
            <w:r w:rsidRPr="009A4B84">
              <w:rPr>
                <w:sz w:val="20"/>
                <w:szCs w:val="20"/>
              </w:rPr>
              <w:t>а год, предшествующий разработке лесного плана субъекта Российской Федерации</w:t>
            </w:r>
          </w:p>
        </w:tc>
        <w:tc>
          <w:tcPr>
            <w:tcW w:w="9400" w:type="dxa"/>
            <w:gridSpan w:val="10"/>
            <w:tcBorders>
              <w:top w:val="single" w:sz="4" w:space="0" w:color="auto"/>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Показатели на период действия разрабатываемого лесного плана субъекта Российской Федерации</w:t>
            </w:r>
          </w:p>
        </w:tc>
      </w:tr>
      <w:tr w:rsidR="009A4B84" w:rsidRPr="009A4B84" w:rsidTr="009A4B84">
        <w:trPr>
          <w:trHeight w:val="1125"/>
        </w:trPr>
        <w:tc>
          <w:tcPr>
            <w:tcW w:w="3278" w:type="dxa"/>
            <w:vMerge/>
            <w:tcBorders>
              <w:top w:val="single" w:sz="4" w:space="0" w:color="auto"/>
              <w:left w:val="single" w:sz="4" w:space="0" w:color="auto"/>
              <w:bottom w:val="single" w:sz="4" w:space="0" w:color="auto"/>
              <w:right w:val="single" w:sz="4" w:space="0" w:color="auto"/>
            </w:tcBorders>
            <w:vAlign w:val="center"/>
            <w:hideMark/>
          </w:tcPr>
          <w:p w:rsidR="009A4B84" w:rsidRPr="009A4B84" w:rsidRDefault="009A4B84" w:rsidP="009A4B84">
            <w:pPr>
              <w:rPr>
                <w:sz w:val="20"/>
                <w:szCs w:val="20"/>
              </w:rPr>
            </w:pPr>
          </w:p>
        </w:tc>
        <w:tc>
          <w:tcPr>
            <w:tcW w:w="1134" w:type="dxa"/>
            <w:vMerge/>
            <w:tcBorders>
              <w:top w:val="single" w:sz="4" w:space="0" w:color="auto"/>
              <w:left w:val="single" w:sz="4" w:space="0" w:color="auto"/>
              <w:bottom w:val="single" w:sz="4" w:space="0" w:color="auto"/>
              <w:right w:val="single" w:sz="4" w:space="0" w:color="auto"/>
            </w:tcBorders>
            <w:vAlign w:val="center"/>
            <w:hideMark/>
          </w:tcPr>
          <w:p w:rsidR="009A4B84" w:rsidRPr="009A4B84" w:rsidRDefault="009A4B84" w:rsidP="009A4B84">
            <w:pPr>
              <w:rPr>
                <w:sz w:val="20"/>
                <w:szCs w:val="20"/>
              </w:rPr>
            </w:pPr>
          </w:p>
        </w:tc>
        <w:tc>
          <w:tcPr>
            <w:tcW w:w="1559" w:type="dxa"/>
            <w:vMerge/>
            <w:tcBorders>
              <w:top w:val="single" w:sz="4" w:space="0" w:color="auto"/>
              <w:left w:val="single" w:sz="4" w:space="0" w:color="auto"/>
              <w:bottom w:val="single" w:sz="4" w:space="0" w:color="auto"/>
              <w:right w:val="single" w:sz="4" w:space="0" w:color="auto"/>
            </w:tcBorders>
            <w:vAlign w:val="center"/>
            <w:hideMark/>
          </w:tcPr>
          <w:p w:rsidR="009A4B84" w:rsidRPr="009A4B84" w:rsidRDefault="009A4B84" w:rsidP="009A4B84">
            <w:pPr>
              <w:rPr>
                <w:sz w:val="20"/>
                <w:szCs w:val="20"/>
              </w:rPr>
            </w:pP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2019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2020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2021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2022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2023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2024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2025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2026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2027 год</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2028 год</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2</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13</w:t>
            </w:r>
          </w:p>
        </w:tc>
      </w:tr>
      <w:tr w:rsidR="009A4B84" w:rsidRPr="009A4B84" w:rsidTr="009A4B84">
        <w:trPr>
          <w:trHeight w:val="6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b/>
                <w:bCs/>
                <w:sz w:val="18"/>
                <w:szCs w:val="18"/>
              </w:rPr>
            </w:pPr>
            <w:r w:rsidRPr="00083A63">
              <w:rPr>
                <w:b/>
                <w:bCs/>
                <w:sz w:val="18"/>
                <w:szCs w:val="18"/>
              </w:rPr>
              <w:t>Прогнозные расходы на лесное хозяйство, в том числе за счет средств: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20"/>
                <w:szCs w:val="20"/>
              </w:rPr>
            </w:pPr>
            <w:r w:rsidRPr="009A4B84">
              <w:rPr>
                <w:b/>
                <w:bCs/>
                <w:sz w:val="20"/>
                <w:szCs w:val="20"/>
              </w:rPr>
              <w:t> </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501 568,9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650 853,3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582 458,0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582 772,6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604 335,2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626 695,6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649 883,3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673 929,1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691 451,2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709 429,0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727 874,1</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федерального бюджета</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112 501,2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206 508,2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199 682,0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210 530,6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218 320,2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226 398,1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234 774,8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243 461,5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249 791,5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256 286,1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262 949,5</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бюджета субъекта Российской Федерации</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322 004,1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374 129,5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309 541,1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296 297,5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307 260,5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318 629,1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330 418,4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342 643,9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351 552,6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360 693,0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370 071,0</w:t>
            </w:r>
          </w:p>
        </w:tc>
      </w:tr>
      <w:tr w:rsidR="009A4B84" w:rsidRPr="009A4B84" w:rsidTr="00083A63">
        <w:trPr>
          <w:trHeight w:val="196"/>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местных бюджетов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0,0</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лиц, использующих леса</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67 063,6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70 215,6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73 234,9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75 944,5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78 754,5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81 668,4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84 690,1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87 823,7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90 107,1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92 449,9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94 853,6</w:t>
            </w:r>
          </w:p>
        </w:tc>
      </w:tr>
      <w:tr w:rsidR="009A4B84" w:rsidRPr="009A4B84" w:rsidTr="00083A63">
        <w:trPr>
          <w:trHeight w:val="361"/>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b/>
                <w:bCs/>
                <w:sz w:val="18"/>
                <w:szCs w:val="18"/>
              </w:rPr>
            </w:pPr>
            <w:r w:rsidRPr="00083A63">
              <w:rPr>
                <w:b/>
                <w:bCs/>
                <w:sz w:val="18"/>
                <w:szCs w:val="18"/>
              </w:rPr>
              <w:t>Прогнозные доходы бюджетной системы, в том числе:</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13 186,8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20189,1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23065,3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24149,5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24752,5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25895,9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27213,6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28523,9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29660,5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30765,6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b/>
                <w:bCs/>
                <w:sz w:val="18"/>
                <w:szCs w:val="18"/>
              </w:rPr>
            </w:pPr>
            <w:r w:rsidRPr="009A4B84">
              <w:rPr>
                <w:b/>
                <w:bCs/>
                <w:sz w:val="18"/>
                <w:szCs w:val="18"/>
              </w:rPr>
              <w:t>31948,3</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федерального бюджета</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11 341,7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17576,3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20116,8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21067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21612,2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22604,1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23787,5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24932,0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25943,5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26923,7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27983,3</w:t>
            </w:r>
          </w:p>
        </w:tc>
      </w:tr>
      <w:tr w:rsidR="009A4B84" w:rsidRPr="009A4B84" w:rsidTr="009A4B84">
        <w:trPr>
          <w:trHeight w:val="30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бюджета субъекта Российской Федерации</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1 845,1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2612,8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2948,5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3082,5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3140,3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3291,8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3426,1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3591,9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3717,0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3841,9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3965,0</w:t>
            </w:r>
          </w:p>
        </w:tc>
      </w:tr>
      <w:tr w:rsidR="009A4B84" w:rsidRPr="009A4B84" w:rsidTr="00083A63">
        <w:trPr>
          <w:trHeight w:val="251"/>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 местных бюджетов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 </w:t>
            </w:r>
          </w:p>
        </w:tc>
      </w:tr>
      <w:tr w:rsidR="009A4B84" w:rsidRPr="009A4B84" w:rsidTr="00083A63">
        <w:trPr>
          <w:trHeight w:val="425"/>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Рыночная стоимость используемых лесных ресурсов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73 521,7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76 977,2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80 287,2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83 257,9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86 338,4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89 532,9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92 845,6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96 280,9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98 784,2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101 352,6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103 987,8</w:t>
            </w:r>
          </w:p>
        </w:tc>
      </w:tr>
      <w:tr w:rsidR="009A4B84" w:rsidRPr="009A4B84" w:rsidTr="009A4B84">
        <w:trPr>
          <w:trHeight w:val="510"/>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Рыночная стоимость продукции переработки лесных ресурсов</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48 466,1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50 744,0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52 926,0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54 884,3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56 915,0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59 020,8</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61 204,6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63 469,2</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65 119,4</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66 812,5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68 549,6</w:t>
            </w:r>
          </w:p>
        </w:tc>
      </w:tr>
      <w:tr w:rsidR="009A4B84" w:rsidRPr="009A4B84" w:rsidTr="00083A63">
        <w:trPr>
          <w:trHeight w:val="369"/>
        </w:trPr>
        <w:tc>
          <w:tcPr>
            <w:tcW w:w="3278" w:type="dxa"/>
            <w:tcBorders>
              <w:top w:val="nil"/>
              <w:left w:val="single" w:sz="4" w:space="0" w:color="auto"/>
              <w:bottom w:val="single" w:sz="4" w:space="0" w:color="auto"/>
              <w:right w:val="single" w:sz="4" w:space="0" w:color="auto"/>
            </w:tcBorders>
            <w:shd w:val="clear" w:color="auto" w:fill="auto"/>
            <w:hideMark/>
          </w:tcPr>
          <w:p w:rsidR="009A4B84" w:rsidRPr="00083A63" w:rsidRDefault="009A4B84" w:rsidP="009A4B84">
            <w:pPr>
              <w:rPr>
                <w:sz w:val="18"/>
                <w:szCs w:val="18"/>
              </w:rPr>
            </w:pPr>
            <w:r w:rsidRPr="00083A63">
              <w:rPr>
                <w:sz w:val="18"/>
                <w:szCs w:val="18"/>
              </w:rPr>
              <w:t>Показатели экономической эффективности*:</w:t>
            </w:r>
          </w:p>
        </w:tc>
        <w:tc>
          <w:tcPr>
            <w:tcW w:w="1134"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20"/>
                <w:szCs w:val="20"/>
              </w:rPr>
            </w:pPr>
            <w:r w:rsidRPr="009A4B84">
              <w:rPr>
                <w:sz w:val="20"/>
                <w:szCs w:val="20"/>
              </w:rPr>
              <w:t>тыс.руб.</w:t>
            </w:r>
          </w:p>
        </w:tc>
        <w:tc>
          <w:tcPr>
            <w:tcW w:w="1559"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13 825,0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21198,6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24218,6</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25357,0</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25990,1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27190,7</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28574,3</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29950,1</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31143,5</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32303,9</w:t>
            </w:r>
          </w:p>
        </w:tc>
        <w:tc>
          <w:tcPr>
            <w:tcW w:w="940" w:type="dxa"/>
            <w:tcBorders>
              <w:top w:val="nil"/>
              <w:left w:val="nil"/>
              <w:bottom w:val="single" w:sz="4" w:space="0" w:color="auto"/>
              <w:right w:val="single" w:sz="4" w:space="0" w:color="auto"/>
            </w:tcBorders>
            <w:shd w:val="clear" w:color="auto" w:fill="auto"/>
            <w:vAlign w:val="center"/>
            <w:hideMark/>
          </w:tcPr>
          <w:p w:rsidR="009A4B84" w:rsidRPr="009A4B84" w:rsidRDefault="009A4B84" w:rsidP="009A4B84">
            <w:pPr>
              <w:jc w:val="center"/>
              <w:rPr>
                <w:sz w:val="18"/>
                <w:szCs w:val="18"/>
              </w:rPr>
            </w:pPr>
            <w:r w:rsidRPr="009A4B84">
              <w:rPr>
                <w:sz w:val="18"/>
                <w:szCs w:val="18"/>
              </w:rPr>
              <w:t>33545,7</w:t>
            </w:r>
          </w:p>
        </w:tc>
      </w:tr>
      <w:tr w:rsidR="009A4B84" w:rsidRPr="009A4B84" w:rsidTr="009A4B84">
        <w:trPr>
          <w:trHeight w:val="300"/>
        </w:trPr>
        <w:tc>
          <w:tcPr>
            <w:tcW w:w="3278"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1134"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1559"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c>
          <w:tcPr>
            <w:tcW w:w="940" w:type="dxa"/>
            <w:tcBorders>
              <w:top w:val="nil"/>
              <w:left w:val="nil"/>
              <w:bottom w:val="nil"/>
              <w:right w:val="nil"/>
            </w:tcBorders>
            <w:shd w:val="clear" w:color="auto" w:fill="auto"/>
            <w:noWrap/>
            <w:vAlign w:val="bottom"/>
            <w:hideMark/>
          </w:tcPr>
          <w:p w:rsidR="009A4B84" w:rsidRPr="009A4B84" w:rsidRDefault="009A4B84" w:rsidP="009A4B84">
            <w:pPr>
              <w:rPr>
                <w:rFonts w:ascii="Calibri" w:hAnsi="Calibri"/>
                <w:sz w:val="22"/>
                <w:szCs w:val="22"/>
              </w:rPr>
            </w:pPr>
          </w:p>
        </w:tc>
      </w:tr>
    </w:tbl>
    <w:p w:rsidR="00083A63" w:rsidRPr="002E1809" w:rsidRDefault="00083A63" w:rsidP="00083A63">
      <w:pPr>
        <w:rPr>
          <w:sz w:val="18"/>
          <w:szCs w:val="18"/>
        </w:rPr>
      </w:pPr>
      <w:r w:rsidRPr="002E1809">
        <w:rPr>
          <w:sz w:val="18"/>
          <w:szCs w:val="18"/>
        </w:rPr>
        <w:t>* Показатель экономической эффективности рассчитан с учетом средств субвенций из федерального бюджета и субсидий из областного бюджета на выполнение мероприятий Лесного плана</w:t>
      </w:r>
    </w:p>
    <w:p w:rsidR="00DF6C2F" w:rsidRPr="00065633" w:rsidRDefault="00DF6C2F" w:rsidP="00083A63">
      <w:pPr>
        <w:jc w:val="right"/>
        <w:rPr>
          <w:sz w:val="24"/>
        </w:rPr>
      </w:pPr>
      <w:r w:rsidRPr="00083A63">
        <w:rPr>
          <w:sz w:val="18"/>
          <w:szCs w:val="18"/>
        </w:rPr>
        <w:br w:type="page"/>
      </w:r>
      <w:r w:rsidRPr="00065633">
        <w:rPr>
          <w:sz w:val="24"/>
        </w:rPr>
        <w:lastRenderedPageBreak/>
        <w:t>Приложение 35</w:t>
      </w:r>
    </w:p>
    <w:p w:rsidR="00DF6C2F" w:rsidRPr="00065633" w:rsidRDefault="00DF6C2F" w:rsidP="00DF6C2F">
      <w:pPr>
        <w:jc w:val="right"/>
        <w:rPr>
          <w:sz w:val="16"/>
          <w:szCs w:val="16"/>
        </w:rPr>
      </w:pPr>
    </w:p>
    <w:p w:rsidR="00DF6C2F" w:rsidRDefault="00DF6C2F" w:rsidP="00DF6C2F">
      <w:pPr>
        <w:jc w:val="center"/>
        <w:rPr>
          <w:b/>
          <w:sz w:val="24"/>
        </w:rPr>
      </w:pPr>
      <w:r w:rsidRPr="00065633">
        <w:rPr>
          <w:b/>
          <w:sz w:val="24"/>
        </w:rPr>
        <w:t xml:space="preserve">Целевые прогнозные показатели эффективности реализации мероприятий </w:t>
      </w:r>
      <w:r w:rsidR="00237E4D" w:rsidRPr="00065633">
        <w:rPr>
          <w:b/>
          <w:sz w:val="24"/>
        </w:rPr>
        <w:t>Лесного плана</w:t>
      </w:r>
      <w:r w:rsidRPr="00065633">
        <w:rPr>
          <w:b/>
          <w:sz w:val="24"/>
        </w:rPr>
        <w:t xml:space="preserve"> Липецкой области</w:t>
      </w:r>
    </w:p>
    <w:p w:rsidR="00CE1020" w:rsidRDefault="00CE1020" w:rsidP="002E1809">
      <w:pPr>
        <w:rPr>
          <w:b/>
          <w:sz w:val="24"/>
        </w:rPr>
      </w:pPr>
    </w:p>
    <w:tbl>
      <w:tblPr>
        <w:tblW w:w="5000" w:type="pct"/>
        <w:tblInd w:w="392" w:type="dxa"/>
        <w:tblLook w:val="04A0" w:firstRow="1" w:lastRow="0" w:firstColumn="1" w:lastColumn="0" w:noHBand="0" w:noVBand="1"/>
      </w:tblPr>
      <w:tblGrid>
        <w:gridCol w:w="2804"/>
        <w:gridCol w:w="852"/>
        <w:gridCol w:w="1416"/>
        <w:gridCol w:w="1434"/>
        <w:gridCol w:w="828"/>
        <w:gridCol w:w="828"/>
        <w:gridCol w:w="828"/>
        <w:gridCol w:w="828"/>
        <w:gridCol w:w="828"/>
        <w:gridCol w:w="828"/>
        <w:gridCol w:w="828"/>
        <w:gridCol w:w="828"/>
        <w:gridCol w:w="828"/>
        <w:gridCol w:w="828"/>
      </w:tblGrid>
      <w:tr w:rsidR="00CE1020" w:rsidRPr="00065633" w:rsidTr="002E1809">
        <w:trPr>
          <w:trHeight w:val="671"/>
          <w:tblHeader/>
        </w:trPr>
        <w:tc>
          <w:tcPr>
            <w:tcW w:w="94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Наименование целевого прогнозного показателя</w:t>
            </w:r>
          </w:p>
        </w:tc>
        <w:tc>
          <w:tcPr>
            <w:tcW w:w="288"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Ед. изм.</w:t>
            </w:r>
          </w:p>
        </w:tc>
        <w:tc>
          <w:tcPr>
            <w:tcW w:w="964" w:type="pct"/>
            <w:gridSpan w:val="2"/>
            <w:tcBorders>
              <w:top w:val="single" w:sz="4" w:space="0" w:color="auto"/>
              <w:left w:val="nil"/>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Значение целевых прогнозных показателей</w:t>
            </w:r>
          </w:p>
        </w:tc>
        <w:tc>
          <w:tcPr>
            <w:tcW w:w="2800" w:type="pct"/>
            <w:gridSpan w:val="10"/>
            <w:tcBorders>
              <w:top w:val="single" w:sz="4" w:space="0" w:color="auto"/>
              <w:left w:val="nil"/>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Планируемые значения целевых прогнозных показателей на период действия разрабатываемого Лесного плана Липецкой области</w:t>
            </w:r>
          </w:p>
        </w:tc>
      </w:tr>
      <w:tr w:rsidR="00CE1020" w:rsidRPr="00065633" w:rsidTr="002E1809">
        <w:trPr>
          <w:trHeight w:val="1696"/>
          <w:tblHeader/>
        </w:trPr>
        <w:tc>
          <w:tcPr>
            <w:tcW w:w="948" w:type="pct"/>
            <w:vMerge/>
            <w:tcBorders>
              <w:top w:val="single" w:sz="4" w:space="0" w:color="auto"/>
              <w:left w:val="single" w:sz="4" w:space="0" w:color="auto"/>
              <w:bottom w:val="single" w:sz="4" w:space="0" w:color="auto"/>
              <w:right w:val="single" w:sz="4" w:space="0" w:color="auto"/>
            </w:tcBorders>
            <w:vAlign w:val="center"/>
            <w:hideMark/>
          </w:tcPr>
          <w:p w:rsidR="00CE1020" w:rsidRPr="00065633" w:rsidRDefault="00CE1020" w:rsidP="001B500B">
            <w:pPr>
              <w:rPr>
                <w:sz w:val="20"/>
                <w:szCs w:val="20"/>
              </w:rPr>
            </w:pPr>
          </w:p>
        </w:tc>
        <w:tc>
          <w:tcPr>
            <w:tcW w:w="288" w:type="pct"/>
            <w:vMerge/>
            <w:tcBorders>
              <w:top w:val="single" w:sz="4" w:space="0" w:color="auto"/>
              <w:left w:val="single" w:sz="4" w:space="0" w:color="auto"/>
              <w:bottom w:val="single" w:sz="4" w:space="0" w:color="auto"/>
              <w:right w:val="single" w:sz="4" w:space="0" w:color="auto"/>
            </w:tcBorders>
            <w:vAlign w:val="center"/>
            <w:hideMark/>
          </w:tcPr>
          <w:p w:rsidR="00CE1020" w:rsidRPr="00065633" w:rsidRDefault="00CE1020" w:rsidP="001B500B">
            <w:pPr>
              <w:rPr>
                <w:sz w:val="20"/>
                <w:szCs w:val="20"/>
              </w:rPr>
            </w:pPr>
          </w:p>
        </w:tc>
        <w:tc>
          <w:tcPr>
            <w:tcW w:w="479" w:type="pct"/>
            <w:tcBorders>
              <w:top w:val="nil"/>
              <w:left w:val="nil"/>
              <w:bottom w:val="single" w:sz="4" w:space="0" w:color="auto"/>
              <w:right w:val="single" w:sz="4" w:space="0" w:color="auto"/>
            </w:tcBorders>
            <w:shd w:val="clear" w:color="auto" w:fill="auto"/>
            <w:vAlign w:val="center"/>
            <w:hideMark/>
          </w:tcPr>
          <w:p w:rsidR="00CE1020" w:rsidRPr="00065633" w:rsidRDefault="00CE1020" w:rsidP="001B500B">
            <w:pPr>
              <w:jc w:val="center"/>
              <w:rPr>
                <w:sz w:val="20"/>
                <w:szCs w:val="20"/>
              </w:rPr>
            </w:pPr>
            <w:r w:rsidRPr="00065633">
              <w:rPr>
                <w:sz w:val="20"/>
                <w:szCs w:val="20"/>
              </w:rPr>
              <w:t>Период действия предыдущего Лесного плана</w:t>
            </w:r>
          </w:p>
        </w:tc>
        <w:tc>
          <w:tcPr>
            <w:tcW w:w="485" w:type="pct"/>
            <w:tcBorders>
              <w:top w:val="nil"/>
              <w:left w:val="nil"/>
              <w:bottom w:val="single" w:sz="4" w:space="0" w:color="auto"/>
              <w:right w:val="single" w:sz="4" w:space="0" w:color="auto"/>
            </w:tcBorders>
            <w:shd w:val="clear" w:color="auto" w:fill="auto"/>
            <w:vAlign w:val="center"/>
            <w:hideMark/>
          </w:tcPr>
          <w:p w:rsidR="00CE1020" w:rsidRPr="00065633" w:rsidRDefault="00CE1020" w:rsidP="001B500B">
            <w:pPr>
              <w:ind w:left="-108" w:right="-108"/>
              <w:jc w:val="center"/>
              <w:rPr>
                <w:sz w:val="20"/>
                <w:szCs w:val="20"/>
              </w:rPr>
            </w:pPr>
            <w:r w:rsidRPr="00065633">
              <w:rPr>
                <w:sz w:val="20"/>
                <w:szCs w:val="20"/>
              </w:rPr>
              <w:t>за год, пред-шествующий разработке проекта Лесного плана Липецкой области</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2019</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2020</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2021</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2022</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2023</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2024</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2025</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2026</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2027</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2028</w:t>
            </w:r>
          </w:p>
        </w:tc>
      </w:tr>
      <w:tr w:rsidR="00CE1020" w:rsidRPr="00065633" w:rsidTr="002E1809">
        <w:trPr>
          <w:trHeight w:val="240"/>
        </w:trPr>
        <w:tc>
          <w:tcPr>
            <w:tcW w:w="948" w:type="pct"/>
            <w:tcBorders>
              <w:top w:val="nil"/>
              <w:left w:val="single" w:sz="4" w:space="0" w:color="auto"/>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w:t>
            </w:r>
          </w:p>
        </w:tc>
        <w:tc>
          <w:tcPr>
            <w:tcW w:w="288"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2</w:t>
            </w:r>
          </w:p>
        </w:tc>
        <w:tc>
          <w:tcPr>
            <w:tcW w:w="479"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3</w:t>
            </w:r>
          </w:p>
        </w:tc>
        <w:tc>
          <w:tcPr>
            <w:tcW w:w="485"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4</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5</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6</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7</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8</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9</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10</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11</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12</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13</w:t>
            </w:r>
          </w:p>
        </w:tc>
        <w:tc>
          <w:tcPr>
            <w:tcW w:w="280" w:type="pct"/>
            <w:tcBorders>
              <w:top w:val="nil"/>
              <w:left w:val="nil"/>
              <w:bottom w:val="single" w:sz="4" w:space="0" w:color="auto"/>
              <w:right w:val="single" w:sz="4" w:space="0" w:color="auto"/>
            </w:tcBorders>
            <w:shd w:val="clear" w:color="auto" w:fill="auto"/>
            <w:noWrap/>
            <w:vAlign w:val="center"/>
            <w:hideMark/>
          </w:tcPr>
          <w:p w:rsidR="00CE1020" w:rsidRPr="00065633" w:rsidRDefault="00CE1020" w:rsidP="001B500B">
            <w:pPr>
              <w:jc w:val="center"/>
              <w:rPr>
                <w:sz w:val="20"/>
                <w:szCs w:val="20"/>
              </w:rPr>
            </w:pPr>
            <w:r w:rsidRPr="00065633">
              <w:rPr>
                <w:sz w:val="20"/>
                <w:szCs w:val="20"/>
              </w:rPr>
              <w:t>14</w:t>
            </w:r>
          </w:p>
        </w:tc>
      </w:tr>
      <w:tr w:rsidR="00CE1020" w:rsidRPr="00065633" w:rsidTr="002E1809">
        <w:trPr>
          <w:trHeight w:val="527"/>
        </w:trPr>
        <w:tc>
          <w:tcPr>
            <w:tcW w:w="948" w:type="pct"/>
            <w:tcBorders>
              <w:top w:val="nil"/>
              <w:left w:val="single" w:sz="4" w:space="0" w:color="auto"/>
              <w:bottom w:val="single" w:sz="4" w:space="0" w:color="auto"/>
              <w:right w:val="single" w:sz="4" w:space="0" w:color="auto"/>
            </w:tcBorders>
            <w:shd w:val="clear" w:color="auto" w:fill="auto"/>
            <w:vAlign w:val="bottom"/>
          </w:tcPr>
          <w:p w:rsidR="00CE1020" w:rsidRPr="00065633" w:rsidRDefault="00CE1020" w:rsidP="001B500B">
            <w:pPr>
              <w:rPr>
                <w:sz w:val="20"/>
                <w:szCs w:val="20"/>
              </w:rPr>
            </w:pPr>
            <w:r w:rsidRPr="00065633">
              <w:rPr>
                <w:sz w:val="20"/>
                <w:szCs w:val="20"/>
              </w:rPr>
              <w:t>Лесистость территории Липецкой области</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7,</w:t>
            </w:r>
            <w:r>
              <w:rPr>
                <w:sz w:val="20"/>
                <w:szCs w:val="20"/>
              </w:rPr>
              <w:t>6</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8,</w:t>
            </w:r>
            <w:r>
              <w:rPr>
                <w:sz w:val="20"/>
                <w:szCs w:val="20"/>
              </w:rPr>
              <w:t>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w:t>
            </w:r>
            <w:r>
              <w:rPr>
                <w:bCs/>
                <w:sz w:val="20"/>
                <w:szCs w:val="20"/>
              </w:rPr>
              <w:t>4</w:t>
            </w:r>
          </w:p>
        </w:tc>
      </w:tr>
      <w:tr w:rsidR="00CE1020" w:rsidRPr="00065633" w:rsidTr="002E1809">
        <w:trPr>
          <w:trHeight w:val="527"/>
        </w:trPr>
        <w:tc>
          <w:tcPr>
            <w:tcW w:w="948" w:type="pct"/>
            <w:tcBorders>
              <w:top w:val="nil"/>
              <w:left w:val="single" w:sz="4" w:space="0" w:color="auto"/>
              <w:bottom w:val="single" w:sz="4" w:space="0" w:color="auto"/>
              <w:right w:val="single" w:sz="4" w:space="0" w:color="auto"/>
            </w:tcBorders>
            <w:shd w:val="clear" w:color="auto" w:fill="auto"/>
            <w:vAlign w:val="bottom"/>
          </w:tcPr>
          <w:p w:rsidR="00CE1020" w:rsidRPr="00CE1020" w:rsidRDefault="00CE1020" w:rsidP="001B500B">
            <w:pPr>
              <w:rPr>
                <w:sz w:val="20"/>
                <w:szCs w:val="20"/>
              </w:rPr>
            </w:pPr>
            <w:r w:rsidRPr="00CE1020">
              <w:rPr>
                <w:sz w:val="20"/>
                <w:szCs w:val="20"/>
              </w:rPr>
              <w:t>Отношение площади лесовосстановления и лесоразведения к площади вырубленных и погибших лесных насаждений</w:t>
            </w:r>
          </w:p>
        </w:tc>
        <w:tc>
          <w:tcPr>
            <w:tcW w:w="288" w:type="pct"/>
            <w:tcBorders>
              <w:top w:val="nil"/>
              <w:left w:val="nil"/>
              <w:bottom w:val="single" w:sz="4" w:space="0" w:color="auto"/>
              <w:right w:val="single" w:sz="4" w:space="0" w:color="auto"/>
            </w:tcBorders>
            <w:shd w:val="clear" w:color="auto" w:fill="auto"/>
            <w:noWrap/>
            <w:vAlign w:val="center"/>
          </w:tcPr>
          <w:p w:rsidR="00CE1020" w:rsidRPr="00CE1020" w:rsidRDefault="00CE1020" w:rsidP="001B500B">
            <w:pPr>
              <w:jc w:val="center"/>
              <w:rPr>
                <w:sz w:val="20"/>
                <w:szCs w:val="20"/>
              </w:rPr>
            </w:pPr>
            <w:r w:rsidRPr="00CE1020">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96,7</w:t>
            </w:r>
          </w:p>
        </w:tc>
        <w:tc>
          <w:tcPr>
            <w:tcW w:w="485"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129</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48,7</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57,5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66,6</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73,4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81,0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100,0</w:t>
            </w:r>
          </w:p>
        </w:tc>
      </w:tr>
      <w:tr w:rsidR="00CE1020" w:rsidRPr="00065633"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CE1020" w:rsidRDefault="00CE1020" w:rsidP="001B500B">
            <w:pPr>
              <w:rPr>
                <w:sz w:val="20"/>
                <w:szCs w:val="20"/>
              </w:rPr>
            </w:pPr>
            <w:r w:rsidRPr="00CE1020">
              <w:rPr>
                <w:sz w:val="20"/>
                <w:szCs w:val="20"/>
              </w:rPr>
              <w:t>Доля площади ценных лесных насаждений в составе  занятых лесными насаждениями  земель лесного фонда</w:t>
            </w:r>
          </w:p>
        </w:tc>
        <w:tc>
          <w:tcPr>
            <w:tcW w:w="288" w:type="pct"/>
            <w:tcBorders>
              <w:top w:val="nil"/>
              <w:left w:val="nil"/>
              <w:bottom w:val="single" w:sz="4" w:space="0" w:color="auto"/>
              <w:right w:val="single" w:sz="4" w:space="0" w:color="auto"/>
            </w:tcBorders>
            <w:shd w:val="clear" w:color="auto" w:fill="auto"/>
            <w:noWrap/>
            <w:vAlign w:val="center"/>
          </w:tcPr>
          <w:p w:rsidR="00CE1020" w:rsidRPr="00CE1020" w:rsidRDefault="00CE1020" w:rsidP="001B500B">
            <w:pPr>
              <w:jc w:val="center"/>
              <w:rPr>
                <w:sz w:val="20"/>
                <w:szCs w:val="20"/>
              </w:rPr>
            </w:pPr>
            <w:r w:rsidRPr="00CE1020">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75,3</w:t>
            </w:r>
          </w:p>
        </w:tc>
        <w:tc>
          <w:tcPr>
            <w:tcW w:w="485"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73,6</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74,1</w:t>
            </w:r>
          </w:p>
        </w:tc>
      </w:tr>
      <w:tr w:rsidR="00CE1020" w:rsidRPr="005441AB"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bottom"/>
          </w:tcPr>
          <w:p w:rsidR="00CE1020" w:rsidRPr="00CE1020" w:rsidRDefault="00CE1020" w:rsidP="001B500B">
            <w:pPr>
              <w:rPr>
                <w:sz w:val="20"/>
                <w:szCs w:val="20"/>
              </w:rPr>
            </w:pPr>
            <w:r w:rsidRPr="00CE1020">
              <w:rPr>
                <w:sz w:val="20"/>
                <w:szCs w:val="20"/>
              </w:rPr>
              <w:t>Объём платежей в бюджетную систему Российской Федерации от использования лесов в расчёте на 1 гектар земель лесного фонда</w:t>
            </w:r>
          </w:p>
        </w:tc>
        <w:tc>
          <w:tcPr>
            <w:tcW w:w="288" w:type="pct"/>
            <w:tcBorders>
              <w:top w:val="nil"/>
              <w:left w:val="nil"/>
              <w:bottom w:val="single" w:sz="4" w:space="0" w:color="auto"/>
              <w:right w:val="single" w:sz="4" w:space="0" w:color="auto"/>
            </w:tcBorders>
            <w:shd w:val="clear" w:color="auto" w:fill="auto"/>
            <w:noWrap/>
            <w:vAlign w:val="center"/>
          </w:tcPr>
          <w:p w:rsidR="00CE1020" w:rsidRPr="00CE1020" w:rsidRDefault="00CE1020" w:rsidP="001B500B">
            <w:pPr>
              <w:rPr>
                <w:sz w:val="20"/>
                <w:szCs w:val="20"/>
              </w:rPr>
            </w:pPr>
            <w:r w:rsidRPr="00CE1020">
              <w:rPr>
                <w:sz w:val="20"/>
                <w:szCs w:val="20"/>
              </w:rPr>
              <w:t>руб./га</w:t>
            </w:r>
          </w:p>
        </w:tc>
        <w:tc>
          <w:tcPr>
            <w:tcW w:w="479"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88,7</w:t>
            </w:r>
          </w:p>
        </w:tc>
        <w:tc>
          <w:tcPr>
            <w:tcW w:w="485"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91,5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111,8</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127,7</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133,7</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137,1</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143,4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150,7</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157,9</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164,2</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170,4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176,9</w:t>
            </w:r>
          </w:p>
        </w:tc>
      </w:tr>
      <w:tr w:rsidR="00CE1020" w:rsidRPr="00F37697"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bottom"/>
          </w:tcPr>
          <w:p w:rsidR="00CE1020" w:rsidRPr="00CE1020" w:rsidRDefault="00CE1020" w:rsidP="001B500B">
            <w:pPr>
              <w:rPr>
                <w:sz w:val="20"/>
                <w:szCs w:val="20"/>
              </w:rPr>
            </w:pPr>
            <w:r w:rsidRPr="00CE1020">
              <w:rPr>
                <w:sz w:val="20"/>
                <w:szCs w:val="20"/>
              </w:rPr>
              <w:lastRenderedPageBreak/>
              <w:t xml:space="preserve">Соотношение стоимости 1 м3 древесины от рубок лесных насаждений на землях лесного фонда на территории субъекта РФ и ставки  платы за единицу объема древесины, установленной Правительством Российской Федерации </w:t>
            </w:r>
          </w:p>
        </w:tc>
        <w:tc>
          <w:tcPr>
            <w:tcW w:w="288" w:type="pct"/>
            <w:tcBorders>
              <w:top w:val="nil"/>
              <w:left w:val="nil"/>
              <w:bottom w:val="single" w:sz="4" w:space="0" w:color="auto"/>
              <w:right w:val="single" w:sz="4" w:space="0" w:color="auto"/>
            </w:tcBorders>
            <w:shd w:val="clear" w:color="auto" w:fill="auto"/>
            <w:noWrap/>
            <w:vAlign w:val="center"/>
          </w:tcPr>
          <w:p w:rsidR="00CE1020" w:rsidRPr="00CE1020" w:rsidRDefault="00CE1020" w:rsidP="001B500B">
            <w:pPr>
              <w:jc w:val="center"/>
              <w:rPr>
                <w:sz w:val="20"/>
                <w:szCs w:val="20"/>
              </w:rPr>
            </w:pPr>
            <w:r w:rsidRPr="00CE1020">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lang w:val="en-US"/>
              </w:rPr>
              <w:t>110</w:t>
            </w:r>
            <w:r w:rsidRPr="00CE1020">
              <w:rPr>
                <w:sz w:val="20"/>
                <w:szCs w:val="20"/>
              </w:rPr>
              <w:t>,3</w:t>
            </w:r>
          </w:p>
        </w:tc>
        <w:tc>
          <w:tcPr>
            <w:tcW w:w="485"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sz w:val="20"/>
                <w:szCs w:val="20"/>
              </w:rPr>
            </w:pPr>
            <w:r w:rsidRPr="00CE1020">
              <w:rPr>
                <w:sz w:val="20"/>
                <w:szCs w:val="20"/>
              </w:rPr>
              <w:t>117,4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117,4</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c>
          <w:tcPr>
            <w:tcW w:w="280" w:type="pct"/>
            <w:tcBorders>
              <w:top w:val="nil"/>
              <w:left w:val="nil"/>
              <w:bottom w:val="single" w:sz="4" w:space="0" w:color="auto"/>
              <w:right w:val="single" w:sz="4" w:space="0" w:color="auto"/>
            </w:tcBorders>
            <w:shd w:val="clear" w:color="auto" w:fill="auto"/>
            <w:vAlign w:val="center"/>
          </w:tcPr>
          <w:p w:rsidR="00CE1020" w:rsidRPr="00CE1020" w:rsidRDefault="00CE1020" w:rsidP="001B500B">
            <w:pPr>
              <w:jc w:val="center"/>
              <w:rPr>
                <w:bCs/>
                <w:sz w:val="20"/>
                <w:szCs w:val="20"/>
              </w:rPr>
            </w:pPr>
            <w:r w:rsidRPr="00CE1020">
              <w:rPr>
                <w:bCs/>
                <w:sz w:val="20"/>
                <w:szCs w:val="20"/>
              </w:rPr>
              <w:t>117,5</w:t>
            </w:r>
          </w:p>
        </w:tc>
      </w:tr>
      <w:tr w:rsidR="00CE1020" w:rsidRPr="005441AB"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5441AB" w:rsidRDefault="00CE1020" w:rsidP="001B500B">
            <w:pPr>
              <w:rPr>
                <w:sz w:val="20"/>
                <w:szCs w:val="20"/>
              </w:rPr>
            </w:pPr>
            <w:r w:rsidRPr="005441AB">
              <w:rPr>
                <w:sz w:val="20"/>
                <w:szCs w:val="20"/>
              </w:rPr>
              <w:t>Доля лесных пожаров, ликвидированных в течение первых суток со дня обнаружения в общем количестве лесных пожаров</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87,3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87,3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87,3</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88,5</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89,7</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90,9</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92,1</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93,3</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94,5</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95,7</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96,9</w:t>
            </w:r>
          </w:p>
        </w:tc>
      </w:tr>
      <w:tr w:rsidR="00CE1020" w:rsidRPr="00065633" w:rsidTr="002E1809">
        <w:trPr>
          <w:trHeight w:val="960"/>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5441AB" w:rsidRDefault="00CE1020" w:rsidP="001B500B">
            <w:pPr>
              <w:rPr>
                <w:sz w:val="20"/>
                <w:szCs w:val="20"/>
              </w:rPr>
            </w:pPr>
            <w:r w:rsidRPr="005441AB">
              <w:rPr>
                <w:sz w:val="20"/>
                <w:szCs w:val="20"/>
              </w:rPr>
              <w:t>Доля крупных лесных пожаров в общем количе-стве лесных пожаров</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1,7</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1,7</w:t>
            </w:r>
          </w:p>
        </w:tc>
        <w:tc>
          <w:tcPr>
            <w:tcW w:w="280" w:type="pct"/>
            <w:tcBorders>
              <w:top w:val="nil"/>
              <w:left w:val="nil"/>
              <w:bottom w:val="single" w:sz="4" w:space="0" w:color="auto"/>
              <w:right w:val="single" w:sz="4" w:space="0" w:color="auto"/>
            </w:tcBorders>
            <w:shd w:val="clear" w:color="auto" w:fill="auto"/>
            <w:vAlign w:val="center"/>
          </w:tcPr>
          <w:p w:rsidR="00CE1020" w:rsidRPr="005441AB" w:rsidRDefault="00CE1020" w:rsidP="001B500B">
            <w:pPr>
              <w:jc w:val="center"/>
              <w:rPr>
                <w:bCs/>
                <w:sz w:val="20"/>
                <w:szCs w:val="20"/>
              </w:rPr>
            </w:pPr>
            <w:r w:rsidRPr="005441AB">
              <w:rPr>
                <w:bCs/>
                <w:sz w:val="20"/>
                <w:szCs w:val="20"/>
              </w:rPr>
              <w:t>1,7</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1,5</w:t>
            </w:r>
          </w:p>
        </w:tc>
      </w:tr>
      <w:tr w:rsidR="00CE1020" w:rsidRPr="00065633"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065633" w:rsidRDefault="00CE1020" w:rsidP="001B500B">
            <w:pPr>
              <w:rPr>
                <w:sz w:val="20"/>
                <w:szCs w:val="20"/>
              </w:rPr>
            </w:pPr>
            <w:r w:rsidRPr="00065633">
              <w:rPr>
                <w:sz w:val="20"/>
                <w:szCs w:val="20"/>
              </w:rPr>
              <w:t>Отношение площади лесов, на которых были проведены санитарно-оздоровительные мероприятия, к площади погибших и повреждённых лесов</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10,2</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8,3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11,2</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bCs/>
                <w:sz w:val="20"/>
                <w:szCs w:val="20"/>
              </w:rPr>
            </w:pPr>
            <w:r w:rsidRPr="00065633">
              <w:rPr>
                <w:bCs/>
                <w:sz w:val="20"/>
                <w:szCs w:val="20"/>
              </w:rPr>
              <w:t>11,3</w:t>
            </w:r>
          </w:p>
        </w:tc>
      </w:tr>
      <w:tr w:rsidR="00CE1020" w:rsidRPr="00065633" w:rsidTr="002E1809">
        <w:trPr>
          <w:trHeight w:val="1293"/>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065633" w:rsidRDefault="00CE1020" w:rsidP="001B500B">
            <w:pPr>
              <w:rPr>
                <w:sz w:val="20"/>
                <w:szCs w:val="20"/>
              </w:rPr>
            </w:pPr>
            <w:r w:rsidRPr="00065633">
              <w:rPr>
                <w:sz w:val="20"/>
                <w:szCs w:val="20"/>
              </w:rPr>
              <w:lastRenderedPageBreak/>
              <w:t>Доля площади земель лесного фонда, переданных в пользование, в общей площади земель лесного фонда</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4,3</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4,5</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sidRPr="00065633">
              <w:rPr>
                <w:sz w:val="20"/>
                <w:szCs w:val="20"/>
              </w:rPr>
              <w:t>4,4</w:t>
            </w:r>
          </w:p>
        </w:tc>
      </w:tr>
      <w:tr w:rsidR="00CE1020" w:rsidRPr="00065633" w:rsidTr="002E1809">
        <w:trPr>
          <w:trHeight w:val="764"/>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065633" w:rsidRDefault="00CE1020" w:rsidP="001B500B">
            <w:pPr>
              <w:rPr>
                <w:sz w:val="20"/>
                <w:szCs w:val="20"/>
              </w:rPr>
            </w:pPr>
            <w:r>
              <w:rPr>
                <w:sz w:val="20"/>
                <w:szCs w:val="20"/>
              </w:rPr>
              <w:t>Выявляемость нарушений лесного законодательства</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97</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98</w:t>
            </w:r>
          </w:p>
        </w:tc>
      </w:tr>
      <w:tr w:rsidR="00CE1020" w:rsidRPr="00065633" w:rsidTr="002E1809">
        <w:trPr>
          <w:trHeight w:val="988"/>
        </w:trPr>
        <w:tc>
          <w:tcPr>
            <w:tcW w:w="948" w:type="pct"/>
            <w:tcBorders>
              <w:top w:val="nil"/>
              <w:left w:val="single" w:sz="4" w:space="0" w:color="auto"/>
              <w:bottom w:val="single" w:sz="4" w:space="0" w:color="auto"/>
              <w:right w:val="single" w:sz="4" w:space="0" w:color="auto"/>
            </w:tcBorders>
            <w:shd w:val="clear" w:color="auto" w:fill="auto"/>
            <w:vAlign w:val="center"/>
          </w:tcPr>
          <w:p w:rsidR="00CE1020" w:rsidRPr="00065633" w:rsidRDefault="00CE1020" w:rsidP="001B500B">
            <w:pPr>
              <w:rPr>
                <w:sz w:val="20"/>
                <w:szCs w:val="20"/>
              </w:rPr>
            </w:pPr>
            <w:r>
              <w:rPr>
                <w:sz w:val="20"/>
                <w:szCs w:val="20"/>
              </w:rPr>
              <w:t xml:space="preserve">Возмещение ущерба от нарушений лесного законодательства </w:t>
            </w:r>
          </w:p>
        </w:tc>
        <w:tc>
          <w:tcPr>
            <w:tcW w:w="288" w:type="pct"/>
            <w:tcBorders>
              <w:top w:val="nil"/>
              <w:left w:val="nil"/>
              <w:bottom w:val="single" w:sz="4" w:space="0" w:color="auto"/>
              <w:right w:val="single" w:sz="4" w:space="0" w:color="auto"/>
            </w:tcBorders>
            <w:shd w:val="clear" w:color="auto" w:fill="auto"/>
            <w:noWrap/>
            <w:vAlign w:val="center"/>
          </w:tcPr>
          <w:p w:rsidR="00CE1020" w:rsidRPr="00065633" w:rsidRDefault="00CE1020" w:rsidP="001B500B">
            <w:pPr>
              <w:jc w:val="center"/>
              <w:rPr>
                <w:sz w:val="20"/>
                <w:szCs w:val="20"/>
              </w:rPr>
            </w:pPr>
            <w:r w:rsidRPr="00065633">
              <w:rPr>
                <w:sz w:val="20"/>
                <w:szCs w:val="20"/>
              </w:rPr>
              <w:t>%</w:t>
            </w:r>
          </w:p>
        </w:tc>
        <w:tc>
          <w:tcPr>
            <w:tcW w:w="479"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56,0</w:t>
            </w:r>
          </w:p>
        </w:tc>
        <w:tc>
          <w:tcPr>
            <w:tcW w:w="485"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62,6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63,6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64,6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65,6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66,6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67,6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68,6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69,6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70,6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71,6</w:t>
            </w:r>
          </w:p>
        </w:tc>
        <w:tc>
          <w:tcPr>
            <w:tcW w:w="280" w:type="pct"/>
            <w:tcBorders>
              <w:top w:val="nil"/>
              <w:left w:val="nil"/>
              <w:bottom w:val="single" w:sz="4" w:space="0" w:color="auto"/>
              <w:right w:val="single" w:sz="4" w:space="0" w:color="auto"/>
            </w:tcBorders>
            <w:shd w:val="clear" w:color="auto" w:fill="auto"/>
            <w:vAlign w:val="center"/>
          </w:tcPr>
          <w:p w:rsidR="00CE1020" w:rsidRPr="00065633" w:rsidRDefault="00CE1020" w:rsidP="001B500B">
            <w:pPr>
              <w:jc w:val="center"/>
              <w:rPr>
                <w:sz w:val="20"/>
                <w:szCs w:val="20"/>
              </w:rPr>
            </w:pPr>
            <w:r>
              <w:rPr>
                <w:sz w:val="20"/>
                <w:szCs w:val="20"/>
              </w:rPr>
              <w:t>72,6</w:t>
            </w:r>
          </w:p>
        </w:tc>
      </w:tr>
    </w:tbl>
    <w:p w:rsidR="00DF6C2F" w:rsidRPr="00065633" w:rsidRDefault="00DF6C2F" w:rsidP="00DF6C2F">
      <w:pPr>
        <w:jc w:val="center"/>
        <w:rPr>
          <w:sz w:val="16"/>
          <w:szCs w:val="16"/>
        </w:rPr>
      </w:pPr>
    </w:p>
    <w:p w:rsidR="008F78A6" w:rsidRPr="00065633" w:rsidRDefault="008F78A6" w:rsidP="00C40B7A">
      <w:pPr>
        <w:tabs>
          <w:tab w:val="left" w:pos="3840"/>
        </w:tabs>
        <w:spacing w:after="200" w:line="276" w:lineRule="auto"/>
        <w:sectPr w:rsidR="008F78A6" w:rsidRPr="00065633" w:rsidSect="00CE29A3">
          <w:pgSz w:w="16838" w:h="11906" w:orient="landscape"/>
          <w:pgMar w:top="1276" w:right="1134" w:bottom="1134" w:left="1134" w:header="709" w:footer="709" w:gutter="567"/>
          <w:cols w:space="708"/>
          <w:docGrid w:linePitch="360"/>
        </w:sectPr>
      </w:pPr>
    </w:p>
    <w:p w:rsidR="008F78A6" w:rsidRPr="00065633" w:rsidRDefault="008F78A6" w:rsidP="008F78A6">
      <w:pPr>
        <w:tabs>
          <w:tab w:val="left" w:pos="597"/>
          <w:tab w:val="right" w:pos="9496"/>
        </w:tabs>
        <w:spacing w:line="360" w:lineRule="auto"/>
        <w:jc w:val="right"/>
        <w:rPr>
          <w:rFonts w:eastAsiaTheme="minorHAnsi"/>
          <w:sz w:val="24"/>
          <w:lang w:eastAsia="en-US"/>
        </w:rPr>
      </w:pPr>
      <w:r w:rsidRPr="00065633">
        <w:rPr>
          <w:rFonts w:eastAsiaTheme="minorHAnsi"/>
          <w:sz w:val="24"/>
          <w:lang w:eastAsia="en-US"/>
        </w:rPr>
        <w:lastRenderedPageBreak/>
        <w:t>Приложение 36</w:t>
      </w:r>
    </w:p>
    <w:p w:rsidR="008F78A6" w:rsidRPr="00065633" w:rsidRDefault="008F78A6" w:rsidP="008F78A6">
      <w:pPr>
        <w:spacing w:line="360" w:lineRule="auto"/>
        <w:jc w:val="center"/>
        <w:rPr>
          <w:rFonts w:eastAsiaTheme="minorHAnsi"/>
          <w:b/>
          <w:sz w:val="24"/>
          <w:lang w:eastAsia="en-US"/>
        </w:rPr>
      </w:pPr>
      <w:r w:rsidRPr="00065633">
        <w:rPr>
          <w:rFonts w:eastAsiaTheme="minorHAnsi"/>
          <w:b/>
          <w:sz w:val="24"/>
          <w:lang w:eastAsia="en-US"/>
        </w:rPr>
        <w:t xml:space="preserve">Изменения площади лесов по полнотам, классам бонитета в разрезе групп возраста за период действия предыдущего </w:t>
      </w:r>
      <w:r w:rsidR="00237E4D" w:rsidRPr="00065633">
        <w:rPr>
          <w:rFonts w:eastAsiaTheme="minorHAnsi"/>
          <w:b/>
          <w:sz w:val="24"/>
          <w:lang w:eastAsia="en-US"/>
        </w:rPr>
        <w:t>Лесного плана</w:t>
      </w:r>
    </w:p>
    <w:p w:rsidR="008F78A6" w:rsidRPr="00065633" w:rsidRDefault="008F78A6" w:rsidP="008F78A6">
      <w:pPr>
        <w:jc w:val="right"/>
        <w:rPr>
          <w:rFonts w:eastAsiaTheme="minorHAnsi"/>
          <w:sz w:val="24"/>
          <w:lang w:eastAsia="en-US"/>
        </w:rPr>
      </w:pPr>
      <w:r w:rsidRPr="00065633">
        <w:rPr>
          <w:rFonts w:eastAsiaTheme="minorHAnsi"/>
          <w:sz w:val="24"/>
          <w:lang w:eastAsia="en-US"/>
        </w:rPr>
        <w:t>Площадь – тыс. га</w:t>
      </w:r>
    </w:p>
    <w:tbl>
      <w:tblPr>
        <w:tblW w:w="5000" w:type="pct"/>
        <w:tblLook w:val="04A0" w:firstRow="1" w:lastRow="0" w:firstColumn="1" w:lastColumn="0" w:noHBand="0" w:noVBand="1"/>
      </w:tblPr>
      <w:tblGrid>
        <w:gridCol w:w="2369"/>
        <w:gridCol w:w="1154"/>
        <w:gridCol w:w="1157"/>
        <w:gridCol w:w="1157"/>
        <w:gridCol w:w="1155"/>
        <w:gridCol w:w="1382"/>
        <w:gridCol w:w="1479"/>
      </w:tblGrid>
      <w:tr w:rsidR="00065633" w:rsidRPr="00107E7F" w:rsidTr="00F448DB">
        <w:trPr>
          <w:trHeight w:val="300"/>
          <w:tblHeader/>
        </w:trPr>
        <w:tc>
          <w:tcPr>
            <w:tcW w:w="1125" w:type="pct"/>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8F78A6" w:rsidRPr="00107E7F" w:rsidRDefault="008F78A6" w:rsidP="008F78A6">
            <w:pPr>
              <w:jc w:val="center"/>
              <w:rPr>
                <w:bCs/>
                <w:sz w:val="22"/>
                <w:szCs w:val="22"/>
              </w:rPr>
            </w:pPr>
            <w:r w:rsidRPr="00107E7F">
              <w:rPr>
                <w:bCs/>
                <w:sz w:val="22"/>
                <w:szCs w:val="22"/>
              </w:rPr>
              <w:t>Группы возраста и полноты</w:t>
            </w:r>
          </w:p>
        </w:tc>
        <w:tc>
          <w:tcPr>
            <w:tcW w:w="3875" w:type="pct"/>
            <w:gridSpan w:val="6"/>
            <w:vMerge w:val="restart"/>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Бонитеты</w:t>
            </w:r>
          </w:p>
        </w:tc>
      </w:tr>
      <w:tr w:rsidR="00065633" w:rsidRPr="00107E7F" w:rsidTr="00F448DB">
        <w:trPr>
          <w:trHeight w:val="300"/>
          <w:tblHeader/>
        </w:trPr>
        <w:tc>
          <w:tcPr>
            <w:tcW w:w="1125" w:type="pct"/>
            <w:vMerge/>
            <w:tcBorders>
              <w:top w:val="single" w:sz="4" w:space="0" w:color="auto"/>
              <w:left w:val="single" w:sz="4" w:space="0" w:color="auto"/>
              <w:bottom w:val="single" w:sz="4" w:space="0" w:color="000000"/>
              <w:right w:val="single" w:sz="4" w:space="0" w:color="auto"/>
            </w:tcBorders>
            <w:vAlign w:val="center"/>
            <w:hideMark/>
          </w:tcPr>
          <w:p w:rsidR="008F78A6" w:rsidRPr="00107E7F" w:rsidRDefault="008F78A6" w:rsidP="008F78A6">
            <w:pPr>
              <w:rPr>
                <w:bCs/>
                <w:sz w:val="22"/>
                <w:szCs w:val="22"/>
              </w:rPr>
            </w:pPr>
          </w:p>
        </w:tc>
        <w:tc>
          <w:tcPr>
            <w:tcW w:w="3875" w:type="pct"/>
            <w:gridSpan w:val="6"/>
            <w:vMerge/>
            <w:tcBorders>
              <w:top w:val="single" w:sz="4" w:space="0" w:color="auto"/>
              <w:left w:val="single" w:sz="4" w:space="0" w:color="auto"/>
              <w:bottom w:val="single" w:sz="4" w:space="0" w:color="auto"/>
              <w:right w:val="single" w:sz="4" w:space="0" w:color="auto"/>
            </w:tcBorders>
            <w:vAlign w:val="center"/>
            <w:hideMark/>
          </w:tcPr>
          <w:p w:rsidR="008F78A6" w:rsidRPr="00107E7F" w:rsidRDefault="008F78A6" w:rsidP="008F78A6">
            <w:pPr>
              <w:rPr>
                <w:bCs/>
                <w:sz w:val="22"/>
                <w:szCs w:val="22"/>
              </w:rPr>
            </w:pPr>
          </w:p>
        </w:tc>
      </w:tr>
      <w:tr w:rsidR="00065633" w:rsidRPr="00107E7F" w:rsidTr="00F448DB">
        <w:trPr>
          <w:trHeight w:val="300"/>
          <w:tblHeader/>
        </w:trPr>
        <w:tc>
          <w:tcPr>
            <w:tcW w:w="1125" w:type="pct"/>
            <w:vMerge/>
            <w:tcBorders>
              <w:top w:val="single" w:sz="4" w:space="0" w:color="auto"/>
              <w:left w:val="single" w:sz="4" w:space="0" w:color="auto"/>
              <w:bottom w:val="single" w:sz="4" w:space="0" w:color="000000"/>
              <w:right w:val="single" w:sz="4" w:space="0" w:color="auto"/>
            </w:tcBorders>
            <w:vAlign w:val="center"/>
            <w:hideMark/>
          </w:tcPr>
          <w:p w:rsidR="008F78A6" w:rsidRPr="00107E7F" w:rsidRDefault="008F78A6" w:rsidP="008F78A6">
            <w:pPr>
              <w:rPr>
                <w:bCs/>
                <w:sz w:val="22"/>
                <w:szCs w:val="22"/>
              </w:rPr>
            </w:pPr>
          </w:p>
        </w:tc>
        <w:tc>
          <w:tcPr>
            <w:tcW w:w="599" w:type="pct"/>
            <w:tcBorders>
              <w:top w:val="nil"/>
              <w:left w:val="nil"/>
              <w:bottom w:val="nil"/>
              <w:right w:val="nil"/>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II и</w:t>
            </w:r>
          </w:p>
        </w:tc>
        <w:tc>
          <w:tcPr>
            <w:tcW w:w="600" w:type="pct"/>
            <w:tcBorders>
              <w:top w:val="nil"/>
              <w:left w:val="single" w:sz="4" w:space="0" w:color="auto"/>
              <w:bottom w:val="nil"/>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III</w:t>
            </w:r>
          </w:p>
        </w:tc>
        <w:tc>
          <w:tcPr>
            <w:tcW w:w="600" w:type="pct"/>
            <w:tcBorders>
              <w:top w:val="nil"/>
              <w:left w:val="nil"/>
              <w:bottom w:val="nil"/>
              <w:right w:val="nil"/>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IV</w:t>
            </w:r>
          </w:p>
        </w:tc>
        <w:tc>
          <w:tcPr>
            <w:tcW w:w="599" w:type="pct"/>
            <w:tcBorders>
              <w:top w:val="nil"/>
              <w:left w:val="single" w:sz="4" w:space="0" w:color="auto"/>
              <w:bottom w:val="nil"/>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V</w:t>
            </w:r>
          </w:p>
        </w:tc>
        <w:tc>
          <w:tcPr>
            <w:tcW w:w="714" w:type="pct"/>
            <w:tcBorders>
              <w:top w:val="nil"/>
              <w:left w:val="nil"/>
              <w:bottom w:val="nil"/>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VА-VБ</w:t>
            </w:r>
          </w:p>
        </w:tc>
        <w:tc>
          <w:tcPr>
            <w:tcW w:w="763" w:type="pct"/>
            <w:tcBorders>
              <w:top w:val="nil"/>
              <w:left w:val="nil"/>
              <w:bottom w:val="nil"/>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итого</w:t>
            </w:r>
          </w:p>
        </w:tc>
      </w:tr>
      <w:tr w:rsidR="00065633" w:rsidRPr="00107E7F" w:rsidTr="00F448DB">
        <w:trPr>
          <w:trHeight w:val="300"/>
          <w:tblHeader/>
        </w:trPr>
        <w:tc>
          <w:tcPr>
            <w:tcW w:w="1125" w:type="pct"/>
            <w:vMerge/>
            <w:tcBorders>
              <w:top w:val="single" w:sz="4" w:space="0" w:color="auto"/>
              <w:left w:val="single" w:sz="4" w:space="0" w:color="auto"/>
              <w:bottom w:val="single" w:sz="4" w:space="0" w:color="000000"/>
              <w:right w:val="single" w:sz="4" w:space="0" w:color="auto"/>
            </w:tcBorders>
            <w:vAlign w:val="center"/>
            <w:hideMark/>
          </w:tcPr>
          <w:p w:rsidR="008F78A6" w:rsidRPr="00107E7F" w:rsidRDefault="008F78A6" w:rsidP="008F78A6">
            <w:pPr>
              <w:rPr>
                <w:bCs/>
                <w:sz w:val="22"/>
                <w:szCs w:val="22"/>
              </w:rPr>
            </w:pPr>
          </w:p>
        </w:tc>
        <w:tc>
          <w:tcPr>
            <w:tcW w:w="599" w:type="pct"/>
            <w:tcBorders>
              <w:top w:val="nil"/>
              <w:left w:val="nil"/>
              <w:bottom w:val="nil"/>
              <w:right w:val="nil"/>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выше</w:t>
            </w:r>
          </w:p>
        </w:tc>
        <w:tc>
          <w:tcPr>
            <w:tcW w:w="600" w:type="pct"/>
            <w:tcBorders>
              <w:top w:val="nil"/>
              <w:left w:val="single" w:sz="4" w:space="0" w:color="auto"/>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 </w:t>
            </w:r>
          </w:p>
        </w:tc>
        <w:tc>
          <w:tcPr>
            <w:tcW w:w="600" w:type="pct"/>
            <w:tcBorders>
              <w:top w:val="nil"/>
              <w:left w:val="nil"/>
              <w:bottom w:val="nil"/>
              <w:right w:val="nil"/>
            </w:tcBorders>
            <w:shd w:val="clear" w:color="auto" w:fill="auto"/>
            <w:noWrap/>
            <w:vAlign w:val="bottom"/>
            <w:hideMark/>
          </w:tcPr>
          <w:p w:rsidR="008F78A6" w:rsidRPr="00107E7F" w:rsidRDefault="008F78A6" w:rsidP="008F78A6">
            <w:pPr>
              <w:jc w:val="center"/>
              <w:rPr>
                <w:bCs/>
                <w:sz w:val="22"/>
                <w:szCs w:val="22"/>
              </w:rPr>
            </w:pPr>
          </w:p>
        </w:tc>
        <w:tc>
          <w:tcPr>
            <w:tcW w:w="599" w:type="pct"/>
            <w:tcBorders>
              <w:top w:val="nil"/>
              <w:left w:val="single" w:sz="4" w:space="0" w:color="auto"/>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 </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bCs/>
                <w:sz w:val="22"/>
                <w:szCs w:val="22"/>
              </w:rPr>
            </w:pPr>
            <w:r w:rsidRPr="00107E7F">
              <w:rPr>
                <w:bCs/>
                <w:sz w:val="22"/>
                <w:szCs w:val="22"/>
              </w:rPr>
              <w:t> </w:t>
            </w:r>
          </w:p>
        </w:tc>
      </w:tr>
      <w:tr w:rsidR="00065633" w:rsidRPr="00107E7F" w:rsidTr="00F448DB">
        <w:trPr>
          <w:trHeight w:val="300"/>
          <w:tblHeader/>
        </w:trPr>
        <w:tc>
          <w:tcPr>
            <w:tcW w:w="1125" w:type="pct"/>
            <w:tcBorders>
              <w:top w:val="nil"/>
              <w:left w:val="single" w:sz="4" w:space="0" w:color="auto"/>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А</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6</w:t>
            </w:r>
          </w:p>
        </w:tc>
      </w:tr>
      <w:tr w:rsidR="00065633" w:rsidRPr="00107E7F" w:rsidTr="00F448DB">
        <w:trPr>
          <w:trHeight w:val="300"/>
        </w:trPr>
        <w:tc>
          <w:tcPr>
            <w:tcW w:w="5000" w:type="pct"/>
            <w:gridSpan w:val="7"/>
            <w:tcBorders>
              <w:top w:val="single" w:sz="4" w:space="0" w:color="auto"/>
              <w:left w:val="single" w:sz="4" w:space="0" w:color="auto"/>
              <w:bottom w:val="single" w:sz="4" w:space="0" w:color="auto"/>
              <w:right w:val="single" w:sz="4" w:space="0" w:color="auto"/>
            </w:tcBorders>
            <w:shd w:val="clear" w:color="auto" w:fill="auto"/>
            <w:vAlign w:val="bottom"/>
            <w:hideMark/>
          </w:tcPr>
          <w:p w:rsidR="008F78A6" w:rsidRPr="00107E7F" w:rsidRDefault="008F78A6" w:rsidP="008F78A6">
            <w:pPr>
              <w:jc w:val="center"/>
              <w:rPr>
                <w:bCs/>
                <w:sz w:val="22"/>
                <w:szCs w:val="22"/>
              </w:rPr>
            </w:pPr>
            <w:r w:rsidRPr="00107E7F">
              <w:rPr>
                <w:bCs/>
                <w:sz w:val="22"/>
                <w:szCs w:val="22"/>
              </w:rPr>
              <w:t>На 01.01.2018 г.</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Молодняки</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7,6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31,9</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35,9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Средневозрастные</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2,3</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20,3</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26,0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18,4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20,9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57,6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11,3</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0,9</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69,9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Приспевающие</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7,9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17,3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8F78A6" w:rsidRPr="00107E7F" w:rsidRDefault="008F78A6" w:rsidP="008F78A6">
            <w:pPr>
              <w:rPr>
                <w:sz w:val="22"/>
                <w:szCs w:val="22"/>
              </w:rPr>
            </w:pPr>
            <w:r w:rsidRPr="00107E7F">
              <w:rPr>
                <w:sz w:val="22"/>
                <w:szCs w:val="22"/>
              </w:rPr>
              <w:t>Спелые и перестойные</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9,1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15,3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20,4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14,0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36,4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 с е г 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4,2</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7,5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17,4</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8,5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26,8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lastRenderedPageBreak/>
              <w:t xml:space="preserve">      0.7</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42,6</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13,9</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1,3</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57,9</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33,0</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4,8</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38,1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23,5</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0,0</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25,7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Всего</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122,7</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32,9</w:t>
            </w:r>
          </w:p>
        </w:tc>
        <w:tc>
          <w:tcPr>
            <w:tcW w:w="600"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3,5</w:t>
            </w:r>
          </w:p>
        </w:tc>
        <w:tc>
          <w:tcPr>
            <w:tcW w:w="599"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0,4</w:t>
            </w:r>
          </w:p>
        </w:tc>
        <w:tc>
          <w:tcPr>
            <w:tcW w:w="714" w:type="pct"/>
            <w:tcBorders>
              <w:top w:val="nil"/>
              <w:left w:val="nil"/>
              <w:bottom w:val="single" w:sz="4" w:space="0" w:color="auto"/>
              <w:right w:val="single" w:sz="4" w:space="0" w:color="auto"/>
            </w:tcBorders>
            <w:shd w:val="clear" w:color="auto" w:fill="auto"/>
            <w:noWrap/>
            <w:vAlign w:val="bottom"/>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159,5</w:t>
            </w:r>
          </w:p>
        </w:tc>
      </w:tr>
      <w:tr w:rsidR="00065633" w:rsidRPr="00107E7F" w:rsidTr="00F448DB">
        <w:trPr>
          <w:trHeight w:val="300"/>
        </w:trPr>
        <w:tc>
          <w:tcPr>
            <w:tcW w:w="5000" w:type="pct"/>
            <w:gridSpan w:val="7"/>
            <w:tcBorders>
              <w:top w:val="nil"/>
              <w:left w:val="single" w:sz="4" w:space="0" w:color="auto"/>
              <w:bottom w:val="nil"/>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На 01.01.2009 г.</w:t>
            </w:r>
          </w:p>
        </w:tc>
      </w:tr>
      <w:tr w:rsidR="00065633" w:rsidRPr="00107E7F" w:rsidTr="00F448DB">
        <w:trPr>
          <w:trHeight w:val="300"/>
        </w:trPr>
        <w:tc>
          <w:tcPr>
            <w:tcW w:w="1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Молодняки</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714"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763"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9,5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34,8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39,1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Средневозрастные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9,4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25,1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34,2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26,0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15,0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72,2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18,3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92,2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Приспевающие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6,6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18,1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8F78A6" w:rsidRPr="00107E7F" w:rsidRDefault="008F78A6" w:rsidP="008F78A6">
            <w:pPr>
              <w:rPr>
                <w:sz w:val="22"/>
                <w:szCs w:val="22"/>
              </w:rPr>
            </w:pPr>
            <w:r w:rsidRPr="00107E7F">
              <w:rPr>
                <w:sz w:val="22"/>
                <w:szCs w:val="22"/>
              </w:rPr>
              <w:t>Спелые и перестойные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5,5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5,7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15,1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 с е г 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17,5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26,0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lastRenderedPageBreak/>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40,7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14,3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56,6</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34,3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6,4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41,4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26,8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30,3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Всего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125,8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34,5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164,4</w:t>
            </w:r>
          </w:p>
        </w:tc>
      </w:tr>
      <w:tr w:rsidR="00065633" w:rsidRPr="00107E7F" w:rsidTr="00F448DB">
        <w:trPr>
          <w:trHeight w:val="300"/>
        </w:trPr>
        <w:tc>
          <w:tcPr>
            <w:tcW w:w="5000" w:type="pct"/>
            <w:gridSpan w:val="7"/>
            <w:tcBorders>
              <w:top w:val="nil"/>
              <w:left w:val="single" w:sz="4" w:space="0" w:color="auto"/>
              <w:bottom w:val="nil"/>
              <w:right w:val="single" w:sz="4" w:space="0" w:color="auto"/>
            </w:tcBorders>
            <w:shd w:val="clear" w:color="auto" w:fill="auto"/>
            <w:noWrap/>
            <w:vAlign w:val="bottom"/>
            <w:hideMark/>
          </w:tcPr>
          <w:p w:rsidR="008F78A6" w:rsidRPr="00107E7F" w:rsidRDefault="008F78A6" w:rsidP="008F78A6">
            <w:pPr>
              <w:jc w:val="center"/>
              <w:rPr>
                <w:sz w:val="22"/>
                <w:szCs w:val="22"/>
              </w:rPr>
            </w:pPr>
            <w:r w:rsidRPr="00107E7F">
              <w:rPr>
                <w:sz w:val="22"/>
                <w:szCs w:val="22"/>
              </w:rPr>
              <w:t>Динамика</w:t>
            </w:r>
          </w:p>
        </w:tc>
      </w:tr>
      <w:tr w:rsidR="00065633" w:rsidRPr="00107E7F" w:rsidTr="00F448DB">
        <w:trPr>
          <w:trHeight w:val="300"/>
        </w:trPr>
        <w:tc>
          <w:tcPr>
            <w:tcW w:w="1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Молодняки</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600"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599"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714"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c>
          <w:tcPr>
            <w:tcW w:w="763" w:type="pct"/>
            <w:tcBorders>
              <w:top w:val="single" w:sz="4" w:space="0" w:color="auto"/>
              <w:left w:val="nil"/>
              <w:bottom w:val="single" w:sz="4" w:space="0" w:color="auto"/>
              <w:right w:val="single" w:sz="4" w:space="0" w:color="auto"/>
            </w:tcBorders>
            <w:shd w:val="clear" w:color="auto" w:fill="auto"/>
            <w:noWrap/>
            <w:vAlign w:val="bottom"/>
            <w:hideMark/>
          </w:tcPr>
          <w:p w:rsidR="008F78A6" w:rsidRPr="00107E7F" w:rsidRDefault="008F78A6" w:rsidP="008F78A6">
            <w:pP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Средневозрастные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-5,1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-14,6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-7,0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-22,3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Приспевающие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0,0</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-1,0</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2,0</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noWrap/>
            <w:vAlign w:val="center"/>
            <w:hideMark/>
          </w:tcPr>
          <w:p w:rsidR="008F78A6" w:rsidRPr="00107E7F" w:rsidRDefault="008F78A6" w:rsidP="008F78A6">
            <w:pPr>
              <w:rPr>
                <w:sz w:val="22"/>
                <w:szCs w:val="22"/>
              </w:rPr>
            </w:pPr>
            <w:r w:rsidRPr="00107E7F">
              <w:rPr>
                <w:sz w:val="22"/>
                <w:szCs w:val="22"/>
              </w:rPr>
              <w:t>Спелые и перестойные</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3,5</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2,7</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6,4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6,1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3,7</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9,8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0,6</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2,2</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Итого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12,3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8,3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0,7</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21,3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 с е г 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 </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0.3-0.4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0.5</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0,3</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0,5</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0.6</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c>
          <w:tcPr>
            <w:tcW w:w="600"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0,8</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lastRenderedPageBreak/>
              <w:t xml:space="preserve">      0.7</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1,9</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0.8</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-0,4</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-0,1</w:t>
            </w: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-3,3</w:t>
            </w:r>
          </w:p>
        </w:tc>
      </w:tr>
      <w:tr w:rsidR="00065633"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 xml:space="preserve">      0.9-1.0</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-3,3</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-4,6</w:t>
            </w:r>
          </w:p>
        </w:tc>
      </w:tr>
      <w:tr w:rsidR="008F78A6" w:rsidRPr="00107E7F" w:rsidTr="00F448DB">
        <w:trPr>
          <w:trHeight w:val="300"/>
        </w:trPr>
        <w:tc>
          <w:tcPr>
            <w:tcW w:w="1125" w:type="pct"/>
            <w:tcBorders>
              <w:top w:val="nil"/>
              <w:left w:val="single" w:sz="4" w:space="0" w:color="auto"/>
              <w:bottom w:val="single" w:sz="4" w:space="0" w:color="auto"/>
              <w:right w:val="single" w:sz="4" w:space="0" w:color="auto"/>
            </w:tcBorders>
            <w:shd w:val="clear" w:color="auto" w:fill="auto"/>
            <w:vAlign w:val="center"/>
            <w:hideMark/>
          </w:tcPr>
          <w:p w:rsidR="008F78A6" w:rsidRPr="00107E7F" w:rsidRDefault="008F78A6" w:rsidP="008F78A6">
            <w:pPr>
              <w:rPr>
                <w:sz w:val="22"/>
                <w:szCs w:val="22"/>
              </w:rPr>
            </w:pPr>
            <w:r w:rsidRPr="00107E7F">
              <w:rPr>
                <w:sz w:val="22"/>
                <w:szCs w:val="22"/>
              </w:rPr>
              <w:t>Всего</w:t>
            </w:r>
          </w:p>
        </w:tc>
        <w:tc>
          <w:tcPr>
            <w:tcW w:w="599"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-3,1</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-1,6</w:t>
            </w:r>
          </w:p>
        </w:tc>
        <w:tc>
          <w:tcPr>
            <w:tcW w:w="600"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-0,2</w:t>
            </w:r>
          </w:p>
        </w:tc>
        <w:tc>
          <w:tcPr>
            <w:tcW w:w="599"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14" w:type="pct"/>
            <w:tcBorders>
              <w:top w:val="nil"/>
              <w:left w:val="nil"/>
              <w:bottom w:val="single" w:sz="4" w:space="0" w:color="auto"/>
              <w:right w:val="single" w:sz="4" w:space="0" w:color="auto"/>
            </w:tcBorders>
            <w:shd w:val="clear" w:color="auto" w:fill="auto"/>
            <w:noWrap/>
            <w:vAlign w:val="center"/>
          </w:tcPr>
          <w:p w:rsidR="008F78A6" w:rsidRPr="00107E7F" w:rsidRDefault="008F78A6" w:rsidP="008F78A6">
            <w:pPr>
              <w:jc w:val="center"/>
              <w:rPr>
                <w:sz w:val="22"/>
                <w:szCs w:val="22"/>
              </w:rPr>
            </w:pPr>
          </w:p>
        </w:tc>
        <w:tc>
          <w:tcPr>
            <w:tcW w:w="763" w:type="pct"/>
            <w:tcBorders>
              <w:top w:val="nil"/>
              <w:left w:val="nil"/>
              <w:bottom w:val="single" w:sz="4" w:space="0" w:color="auto"/>
              <w:right w:val="single" w:sz="4" w:space="0" w:color="auto"/>
            </w:tcBorders>
            <w:shd w:val="clear" w:color="auto" w:fill="auto"/>
            <w:noWrap/>
            <w:vAlign w:val="center"/>
            <w:hideMark/>
          </w:tcPr>
          <w:p w:rsidR="008F78A6" w:rsidRPr="00107E7F" w:rsidRDefault="008F78A6" w:rsidP="008F78A6">
            <w:pPr>
              <w:jc w:val="center"/>
              <w:rPr>
                <w:sz w:val="22"/>
                <w:szCs w:val="22"/>
              </w:rPr>
            </w:pPr>
            <w:r w:rsidRPr="00107E7F">
              <w:rPr>
                <w:sz w:val="22"/>
                <w:szCs w:val="22"/>
              </w:rPr>
              <w:t>-4,9</w:t>
            </w:r>
          </w:p>
        </w:tc>
      </w:tr>
    </w:tbl>
    <w:p w:rsidR="00C10E85" w:rsidRPr="00107E7F" w:rsidRDefault="00C10E85" w:rsidP="00C40B7A">
      <w:pPr>
        <w:tabs>
          <w:tab w:val="left" w:pos="3840"/>
        </w:tabs>
        <w:spacing w:after="200" w:line="276" w:lineRule="auto"/>
        <w:rPr>
          <w:sz w:val="22"/>
          <w:szCs w:val="22"/>
        </w:rPr>
      </w:pPr>
    </w:p>
    <w:p w:rsidR="008F78A6" w:rsidRPr="00065633" w:rsidRDefault="008F78A6" w:rsidP="008F78A6">
      <w:pPr>
        <w:spacing w:line="23" w:lineRule="atLeast"/>
        <w:jc w:val="right"/>
        <w:rPr>
          <w:sz w:val="24"/>
        </w:rPr>
      </w:pPr>
    </w:p>
    <w:p w:rsidR="00107E7F" w:rsidRDefault="00107E7F"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CE5F62" w:rsidRDefault="00CE5F62" w:rsidP="008F78A6">
      <w:pPr>
        <w:spacing w:line="23" w:lineRule="atLeast"/>
        <w:jc w:val="right"/>
        <w:rPr>
          <w:sz w:val="24"/>
        </w:rPr>
      </w:pPr>
    </w:p>
    <w:p w:rsidR="008F78A6" w:rsidRDefault="008F78A6" w:rsidP="008F78A6">
      <w:pPr>
        <w:spacing w:line="23" w:lineRule="atLeast"/>
        <w:jc w:val="right"/>
        <w:rPr>
          <w:sz w:val="24"/>
        </w:rPr>
      </w:pPr>
      <w:r w:rsidRPr="00065633">
        <w:rPr>
          <w:sz w:val="24"/>
        </w:rPr>
        <w:lastRenderedPageBreak/>
        <w:t>Приложение 37</w:t>
      </w:r>
    </w:p>
    <w:p w:rsidR="00107E7F" w:rsidRPr="00065633" w:rsidRDefault="00107E7F" w:rsidP="008F78A6">
      <w:pPr>
        <w:spacing w:line="23" w:lineRule="atLeast"/>
        <w:jc w:val="right"/>
        <w:rPr>
          <w:sz w:val="24"/>
        </w:rPr>
      </w:pPr>
    </w:p>
    <w:p w:rsidR="008F78A6" w:rsidRPr="00065633" w:rsidRDefault="008F78A6" w:rsidP="008F78A6">
      <w:pPr>
        <w:spacing w:line="23" w:lineRule="atLeast"/>
        <w:jc w:val="center"/>
        <w:rPr>
          <w:b/>
          <w:sz w:val="24"/>
        </w:rPr>
      </w:pPr>
      <w:r w:rsidRPr="00065633">
        <w:rPr>
          <w:b/>
          <w:sz w:val="24"/>
        </w:rPr>
        <w:t>Возможный и фактический ежегодный объем заготовки  недревесных,</w:t>
      </w:r>
    </w:p>
    <w:p w:rsidR="008F78A6" w:rsidRPr="00065633" w:rsidRDefault="008F78A6" w:rsidP="008F78A6">
      <w:pPr>
        <w:spacing w:line="23" w:lineRule="atLeast"/>
        <w:jc w:val="center"/>
        <w:rPr>
          <w:b/>
          <w:sz w:val="24"/>
        </w:rPr>
      </w:pPr>
      <w:r w:rsidRPr="00065633">
        <w:rPr>
          <w:b/>
          <w:sz w:val="24"/>
        </w:rPr>
        <w:t>пищевых лесных ресурсов и лекарственных растений</w:t>
      </w:r>
    </w:p>
    <w:p w:rsidR="008F78A6" w:rsidRPr="00065633" w:rsidRDefault="008F78A6" w:rsidP="008F78A6">
      <w:pPr>
        <w:spacing w:line="23" w:lineRule="atLeast"/>
        <w:jc w:val="center"/>
        <w:rPr>
          <w:sz w:val="28"/>
          <w:szCs w:val="28"/>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959"/>
        <w:gridCol w:w="1701"/>
        <w:gridCol w:w="2698"/>
        <w:gridCol w:w="1271"/>
        <w:gridCol w:w="1419"/>
        <w:gridCol w:w="13"/>
        <w:gridCol w:w="27"/>
        <w:gridCol w:w="1538"/>
      </w:tblGrid>
      <w:tr w:rsidR="00065633" w:rsidRPr="00065633" w:rsidTr="001E4FB1">
        <w:trPr>
          <w:trHeight w:val="780"/>
          <w:tblHeader/>
        </w:trPr>
        <w:tc>
          <w:tcPr>
            <w:tcW w:w="959" w:type="dxa"/>
            <w:vAlign w:val="center"/>
          </w:tcPr>
          <w:p w:rsidR="008F78A6" w:rsidRPr="00107E7F" w:rsidRDefault="008F78A6" w:rsidP="008F78A6">
            <w:pPr>
              <w:spacing w:line="23" w:lineRule="atLeast"/>
              <w:jc w:val="center"/>
              <w:rPr>
                <w:sz w:val="22"/>
                <w:szCs w:val="22"/>
              </w:rPr>
            </w:pPr>
            <w:r w:rsidRPr="00107E7F">
              <w:rPr>
                <w:sz w:val="22"/>
                <w:szCs w:val="22"/>
              </w:rPr>
              <w:t>№№</w:t>
            </w:r>
          </w:p>
          <w:p w:rsidR="008F78A6" w:rsidRPr="00107E7F" w:rsidRDefault="008F78A6" w:rsidP="008F78A6">
            <w:pPr>
              <w:spacing w:line="23" w:lineRule="atLeast"/>
              <w:jc w:val="center"/>
              <w:rPr>
                <w:sz w:val="22"/>
                <w:szCs w:val="22"/>
              </w:rPr>
            </w:pPr>
            <w:r w:rsidRPr="00107E7F">
              <w:rPr>
                <w:sz w:val="22"/>
                <w:szCs w:val="22"/>
              </w:rPr>
              <w:t>п/п</w:t>
            </w:r>
          </w:p>
        </w:tc>
        <w:tc>
          <w:tcPr>
            <w:tcW w:w="1701" w:type="dxa"/>
            <w:vAlign w:val="center"/>
          </w:tcPr>
          <w:p w:rsidR="008F78A6" w:rsidRPr="00107E7F" w:rsidRDefault="008F78A6" w:rsidP="008F78A6">
            <w:pPr>
              <w:spacing w:line="23" w:lineRule="atLeast"/>
              <w:jc w:val="center"/>
              <w:rPr>
                <w:sz w:val="22"/>
                <w:szCs w:val="22"/>
              </w:rPr>
            </w:pPr>
            <w:r w:rsidRPr="00107E7F">
              <w:rPr>
                <w:sz w:val="22"/>
                <w:szCs w:val="22"/>
              </w:rPr>
              <w:t>Категории земель</w:t>
            </w: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Наименование</w:t>
            </w:r>
          </w:p>
          <w:p w:rsidR="008F78A6" w:rsidRPr="00107E7F" w:rsidRDefault="008F78A6" w:rsidP="008F78A6">
            <w:pPr>
              <w:spacing w:line="23" w:lineRule="atLeast"/>
              <w:jc w:val="center"/>
              <w:rPr>
                <w:sz w:val="22"/>
                <w:szCs w:val="22"/>
              </w:rPr>
            </w:pPr>
            <w:r w:rsidRPr="00107E7F">
              <w:rPr>
                <w:sz w:val="22"/>
                <w:szCs w:val="22"/>
              </w:rPr>
              <w:t>ресурса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Единица измерения</w:t>
            </w:r>
          </w:p>
        </w:tc>
        <w:tc>
          <w:tcPr>
            <w:tcW w:w="1459" w:type="dxa"/>
            <w:gridSpan w:val="3"/>
            <w:vAlign w:val="center"/>
          </w:tcPr>
          <w:p w:rsidR="008F78A6" w:rsidRPr="00107E7F" w:rsidRDefault="008F78A6" w:rsidP="008F78A6">
            <w:pPr>
              <w:spacing w:line="23" w:lineRule="atLeast"/>
              <w:jc w:val="center"/>
              <w:rPr>
                <w:sz w:val="22"/>
                <w:szCs w:val="22"/>
              </w:rPr>
            </w:pPr>
            <w:r w:rsidRPr="00107E7F">
              <w:rPr>
                <w:sz w:val="22"/>
                <w:szCs w:val="22"/>
              </w:rPr>
              <w:t>Возможный объем заготовки</w:t>
            </w:r>
          </w:p>
        </w:tc>
        <w:tc>
          <w:tcPr>
            <w:tcW w:w="1538" w:type="dxa"/>
            <w:vAlign w:val="center"/>
          </w:tcPr>
          <w:p w:rsidR="008F78A6" w:rsidRPr="00107E7F" w:rsidRDefault="008F78A6" w:rsidP="008F78A6">
            <w:pPr>
              <w:spacing w:line="23" w:lineRule="atLeast"/>
              <w:jc w:val="center"/>
              <w:rPr>
                <w:sz w:val="22"/>
                <w:szCs w:val="22"/>
              </w:rPr>
            </w:pPr>
            <w:r w:rsidRPr="00107E7F">
              <w:rPr>
                <w:sz w:val="22"/>
                <w:szCs w:val="22"/>
              </w:rPr>
              <w:t>Фактический объем заготовки</w:t>
            </w:r>
          </w:p>
        </w:tc>
      </w:tr>
      <w:tr w:rsidR="00065633" w:rsidRPr="00065633" w:rsidTr="001E4FB1">
        <w:trPr>
          <w:tblHeader/>
        </w:trPr>
        <w:tc>
          <w:tcPr>
            <w:tcW w:w="959" w:type="dxa"/>
            <w:vAlign w:val="center"/>
          </w:tcPr>
          <w:p w:rsidR="008F78A6" w:rsidRPr="00107E7F" w:rsidRDefault="008F78A6" w:rsidP="008F78A6">
            <w:pPr>
              <w:spacing w:line="23" w:lineRule="atLeast"/>
              <w:jc w:val="center"/>
              <w:rPr>
                <w:sz w:val="22"/>
                <w:szCs w:val="22"/>
              </w:rPr>
            </w:pPr>
            <w:r w:rsidRPr="00107E7F">
              <w:rPr>
                <w:sz w:val="22"/>
                <w:szCs w:val="22"/>
              </w:rPr>
              <w:t>1</w:t>
            </w:r>
          </w:p>
        </w:tc>
        <w:tc>
          <w:tcPr>
            <w:tcW w:w="1701" w:type="dxa"/>
            <w:vAlign w:val="center"/>
          </w:tcPr>
          <w:p w:rsidR="008F78A6" w:rsidRPr="00107E7F" w:rsidRDefault="008F78A6" w:rsidP="008F78A6">
            <w:pPr>
              <w:spacing w:line="23" w:lineRule="atLeast"/>
              <w:jc w:val="center"/>
              <w:rPr>
                <w:sz w:val="22"/>
                <w:szCs w:val="22"/>
              </w:rPr>
            </w:pPr>
            <w:r w:rsidRPr="00107E7F">
              <w:rPr>
                <w:sz w:val="22"/>
                <w:szCs w:val="22"/>
              </w:rPr>
              <w:t>2</w:t>
            </w: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3</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4</w:t>
            </w:r>
          </w:p>
        </w:tc>
        <w:tc>
          <w:tcPr>
            <w:tcW w:w="1459" w:type="dxa"/>
            <w:gridSpan w:val="3"/>
            <w:vAlign w:val="center"/>
          </w:tcPr>
          <w:p w:rsidR="008F78A6" w:rsidRPr="00107E7F" w:rsidRDefault="008F78A6" w:rsidP="008F78A6">
            <w:pPr>
              <w:spacing w:line="23" w:lineRule="atLeast"/>
              <w:jc w:val="center"/>
              <w:rPr>
                <w:sz w:val="22"/>
                <w:szCs w:val="22"/>
              </w:rPr>
            </w:pPr>
            <w:r w:rsidRPr="00107E7F">
              <w:rPr>
                <w:sz w:val="22"/>
                <w:szCs w:val="22"/>
              </w:rPr>
              <w:t>5</w:t>
            </w:r>
          </w:p>
        </w:tc>
        <w:tc>
          <w:tcPr>
            <w:tcW w:w="1538" w:type="dxa"/>
            <w:vAlign w:val="center"/>
          </w:tcPr>
          <w:p w:rsidR="008F78A6" w:rsidRPr="00107E7F" w:rsidRDefault="008F78A6" w:rsidP="008F78A6">
            <w:pPr>
              <w:spacing w:line="23" w:lineRule="atLeast"/>
              <w:jc w:val="center"/>
              <w:rPr>
                <w:sz w:val="22"/>
                <w:szCs w:val="22"/>
              </w:rPr>
            </w:pPr>
            <w:r w:rsidRPr="00107E7F">
              <w:rPr>
                <w:sz w:val="22"/>
                <w:szCs w:val="22"/>
              </w:rPr>
              <w:t>6</w:t>
            </w:r>
          </w:p>
        </w:tc>
      </w:tr>
      <w:tr w:rsidR="00065633" w:rsidRPr="00065633" w:rsidTr="008F78A6">
        <w:tc>
          <w:tcPr>
            <w:tcW w:w="9626" w:type="dxa"/>
            <w:gridSpan w:val="8"/>
            <w:vAlign w:val="center"/>
          </w:tcPr>
          <w:p w:rsidR="008F78A6" w:rsidRPr="00107E7F" w:rsidRDefault="008F78A6" w:rsidP="008F78A6">
            <w:pPr>
              <w:spacing w:line="23" w:lineRule="atLeast"/>
              <w:jc w:val="center"/>
              <w:rPr>
                <w:sz w:val="22"/>
                <w:szCs w:val="22"/>
              </w:rPr>
            </w:pPr>
            <w:r w:rsidRPr="00107E7F">
              <w:rPr>
                <w:sz w:val="22"/>
                <w:szCs w:val="22"/>
              </w:rPr>
              <w:t>Недревесные лесные ресурсы</w:t>
            </w:r>
          </w:p>
        </w:tc>
      </w:tr>
      <w:tr w:rsidR="00065633" w:rsidRPr="00065633" w:rsidTr="001E4FB1">
        <w:tc>
          <w:tcPr>
            <w:tcW w:w="959"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1701" w:type="dxa"/>
            <w:vMerge w:val="restart"/>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Покрытые лесной раститель-ностью земли</w:t>
            </w:r>
          </w:p>
        </w:tc>
        <w:tc>
          <w:tcPr>
            <w:tcW w:w="2698"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Кора: - ива куст.</w:t>
            </w:r>
          </w:p>
        </w:tc>
        <w:tc>
          <w:tcPr>
            <w:tcW w:w="1271"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тонн</w:t>
            </w:r>
          </w:p>
        </w:tc>
        <w:tc>
          <w:tcPr>
            <w:tcW w:w="1432" w:type="dxa"/>
            <w:gridSpan w:val="2"/>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16.5</w:t>
            </w:r>
          </w:p>
        </w:tc>
        <w:tc>
          <w:tcPr>
            <w:tcW w:w="1565" w:type="dxa"/>
            <w:gridSpan w:val="2"/>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1701" w:type="dxa"/>
            <w:vMerge/>
            <w:tcBorders>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 ива древовид.</w:t>
            </w:r>
          </w:p>
        </w:tc>
        <w:tc>
          <w:tcPr>
            <w:tcW w:w="1271" w:type="dxa"/>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2" w:type="dxa"/>
            <w:gridSpan w:val="2"/>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34.0</w:t>
            </w:r>
          </w:p>
        </w:tc>
        <w:tc>
          <w:tcPr>
            <w:tcW w:w="1565" w:type="dxa"/>
            <w:gridSpan w:val="2"/>
            <w:tcBorders>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Береста</w:t>
            </w:r>
          </w:p>
        </w:tc>
        <w:tc>
          <w:tcPr>
            <w:tcW w:w="127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2" w:type="dxa"/>
            <w:gridSpan w:val="2"/>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14.5</w:t>
            </w:r>
          </w:p>
        </w:tc>
        <w:tc>
          <w:tcPr>
            <w:tcW w:w="1565" w:type="dxa"/>
            <w:gridSpan w:val="2"/>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r>
      <w:tr w:rsidR="00065633" w:rsidRPr="00065633" w:rsidTr="001E4FB1">
        <w:tc>
          <w:tcPr>
            <w:tcW w:w="959"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Древесная зелень</w:t>
            </w:r>
          </w:p>
        </w:tc>
        <w:tc>
          <w:tcPr>
            <w:tcW w:w="127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2" w:type="dxa"/>
            <w:gridSpan w:val="2"/>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91.5</w:t>
            </w:r>
          </w:p>
        </w:tc>
        <w:tc>
          <w:tcPr>
            <w:tcW w:w="1565" w:type="dxa"/>
            <w:gridSpan w:val="2"/>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Сосновые лапы</w:t>
            </w:r>
          </w:p>
        </w:tc>
        <w:tc>
          <w:tcPr>
            <w:tcW w:w="1271"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2" w:type="dxa"/>
            <w:gridSpan w:val="2"/>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19.5</w:t>
            </w:r>
          </w:p>
        </w:tc>
        <w:tc>
          <w:tcPr>
            <w:tcW w:w="1565" w:type="dxa"/>
            <w:gridSpan w:val="2"/>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1701"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p>
        </w:tc>
        <w:tc>
          <w:tcPr>
            <w:tcW w:w="2698"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hd w:val="clear" w:color="auto" w:fill="FFFFFF"/>
              <w:spacing w:line="276" w:lineRule="auto"/>
              <w:jc w:val="center"/>
              <w:rPr>
                <w:iCs/>
                <w:sz w:val="22"/>
                <w:szCs w:val="22"/>
              </w:rPr>
            </w:pPr>
            <w:r w:rsidRPr="00107E7F">
              <w:rPr>
                <w:iCs/>
                <w:sz w:val="22"/>
                <w:szCs w:val="22"/>
              </w:rPr>
              <w:t>Ели и (или) деревья других хвойных пород</w:t>
            </w:r>
          </w:p>
          <w:p w:rsidR="008F78A6" w:rsidRPr="00107E7F" w:rsidRDefault="008F78A6" w:rsidP="008F78A6">
            <w:pPr>
              <w:shd w:val="clear" w:color="auto" w:fill="FFFFFF"/>
              <w:spacing w:line="276" w:lineRule="auto"/>
              <w:jc w:val="center"/>
              <w:rPr>
                <w:iCs/>
                <w:sz w:val="22"/>
                <w:szCs w:val="22"/>
              </w:rPr>
            </w:pPr>
            <w:r w:rsidRPr="00107E7F">
              <w:rPr>
                <w:iCs/>
                <w:sz w:val="22"/>
                <w:szCs w:val="22"/>
              </w:rPr>
              <w:t xml:space="preserve"> для новогодних праздников</w:t>
            </w:r>
          </w:p>
          <w:p w:rsidR="008F78A6" w:rsidRPr="00107E7F" w:rsidRDefault="008F78A6" w:rsidP="008F78A6">
            <w:pPr>
              <w:spacing w:line="23" w:lineRule="atLeast"/>
              <w:jc w:val="center"/>
              <w:rPr>
                <w:sz w:val="22"/>
                <w:szCs w:val="22"/>
              </w:rPr>
            </w:pPr>
          </w:p>
        </w:tc>
        <w:tc>
          <w:tcPr>
            <w:tcW w:w="1271" w:type="dxa"/>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тыс.</w:t>
            </w:r>
            <w:r w:rsidR="000E03D1" w:rsidRPr="00107E7F">
              <w:rPr>
                <w:sz w:val="22"/>
                <w:szCs w:val="22"/>
              </w:rPr>
              <w:t xml:space="preserve"> </w:t>
            </w:r>
            <w:r w:rsidRPr="00107E7F">
              <w:rPr>
                <w:sz w:val="22"/>
                <w:szCs w:val="22"/>
              </w:rPr>
              <w:t>шт.</w:t>
            </w:r>
          </w:p>
        </w:tc>
        <w:tc>
          <w:tcPr>
            <w:tcW w:w="1432" w:type="dxa"/>
            <w:gridSpan w:val="2"/>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54.6</w:t>
            </w:r>
          </w:p>
        </w:tc>
        <w:tc>
          <w:tcPr>
            <w:tcW w:w="1565" w:type="dxa"/>
            <w:gridSpan w:val="2"/>
            <w:tcBorders>
              <w:top w:val="single" w:sz="4" w:space="0" w:color="auto"/>
              <w:left w:val="single" w:sz="4" w:space="0" w:color="auto"/>
              <w:bottom w:val="single" w:sz="4" w:space="0" w:color="auto"/>
              <w:right w:val="single" w:sz="4" w:space="0" w:color="auto"/>
            </w:tcBorders>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8F78A6">
        <w:trPr>
          <w:trHeight w:val="365"/>
        </w:trPr>
        <w:tc>
          <w:tcPr>
            <w:tcW w:w="9626" w:type="dxa"/>
            <w:gridSpan w:val="8"/>
            <w:vAlign w:val="center"/>
          </w:tcPr>
          <w:p w:rsidR="008F78A6" w:rsidRPr="00107E7F" w:rsidRDefault="008F78A6" w:rsidP="008F78A6">
            <w:pPr>
              <w:spacing w:line="23" w:lineRule="atLeast"/>
              <w:jc w:val="center"/>
              <w:rPr>
                <w:sz w:val="22"/>
                <w:szCs w:val="22"/>
              </w:rPr>
            </w:pPr>
            <w:r w:rsidRPr="00107E7F">
              <w:rPr>
                <w:sz w:val="22"/>
                <w:szCs w:val="22"/>
              </w:rPr>
              <w:t>Пищевые лесные ресурсы</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1701" w:type="dxa"/>
            <w:vMerge w:val="restart"/>
            <w:vAlign w:val="center"/>
          </w:tcPr>
          <w:p w:rsidR="008F78A6" w:rsidRPr="00107E7F" w:rsidRDefault="008F78A6" w:rsidP="008F78A6">
            <w:pPr>
              <w:spacing w:line="23" w:lineRule="atLeast"/>
              <w:jc w:val="center"/>
              <w:rPr>
                <w:sz w:val="22"/>
                <w:szCs w:val="22"/>
              </w:rPr>
            </w:pPr>
            <w:r w:rsidRPr="00107E7F">
              <w:rPr>
                <w:sz w:val="22"/>
                <w:szCs w:val="22"/>
              </w:rPr>
              <w:t>Покрытые лесной раститель-ностью земли</w:t>
            </w: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Грибы</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тонн</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180.0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1701" w:type="dxa"/>
            <w:vMerge/>
            <w:tcBorders>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Ягоды</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65.0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Березовый сок</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40.0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1701" w:type="dxa"/>
            <w:tcBorders>
              <w:top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Дикоплодовые</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120.0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8F78A6">
        <w:tc>
          <w:tcPr>
            <w:tcW w:w="9626" w:type="dxa"/>
            <w:gridSpan w:val="8"/>
            <w:vAlign w:val="center"/>
          </w:tcPr>
          <w:p w:rsidR="008F78A6" w:rsidRPr="00107E7F" w:rsidRDefault="008F78A6" w:rsidP="008F78A6">
            <w:pPr>
              <w:spacing w:line="23" w:lineRule="atLeast"/>
              <w:jc w:val="center"/>
              <w:rPr>
                <w:sz w:val="22"/>
                <w:szCs w:val="22"/>
              </w:rPr>
            </w:pPr>
            <w:r w:rsidRPr="00107E7F">
              <w:rPr>
                <w:sz w:val="22"/>
                <w:szCs w:val="22"/>
              </w:rPr>
              <w:t>Лекарственные растения</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1701" w:type="dxa"/>
            <w:vMerge w:val="restart"/>
            <w:vAlign w:val="center"/>
          </w:tcPr>
          <w:p w:rsidR="008F78A6" w:rsidRPr="00107E7F" w:rsidRDefault="008F78A6" w:rsidP="008F78A6">
            <w:pPr>
              <w:spacing w:line="23" w:lineRule="atLeast"/>
              <w:jc w:val="center"/>
              <w:rPr>
                <w:sz w:val="22"/>
                <w:szCs w:val="22"/>
              </w:rPr>
            </w:pPr>
            <w:r w:rsidRPr="00107E7F">
              <w:rPr>
                <w:sz w:val="22"/>
                <w:szCs w:val="22"/>
              </w:rPr>
              <w:t>Покрытые</w:t>
            </w:r>
          </w:p>
          <w:p w:rsidR="008F78A6" w:rsidRPr="00107E7F" w:rsidRDefault="008F78A6" w:rsidP="008F78A6">
            <w:pPr>
              <w:spacing w:line="23" w:lineRule="atLeast"/>
              <w:jc w:val="center"/>
              <w:rPr>
                <w:sz w:val="22"/>
                <w:szCs w:val="22"/>
              </w:rPr>
            </w:pPr>
            <w:r w:rsidRPr="00107E7F">
              <w:rPr>
                <w:sz w:val="22"/>
                <w:szCs w:val="22"/>
              </w:rPr>
              <w:t>лесной раститель-ностью земли, не покрытые</w:t>
            </w:r>
          </w:p>
          <w:p w:rsidR="008F78A6" w:rsidRPr="00107E7F" w:rsidRDefault="008F78A6" w:rsidP="008F78A6">
            <w:pPr>
              <w:spacing w:line="23" w:lineRule="atLeast"/>
              <w:jc w:val="center"/>
              <w:rPr>
                <w:sz w:val="22"/>
                <w:szCs w:val="22"/>
              </w:rPr>
            </w:pPr>
            <w:r w:rsidRPr="00107E7F">
              <w:rPr>
                <w:sz w:val="22"/>
                <w:szCs w:val="22"/>
              </w:rPr>
              <w:t>лесной раститель-ностью земли</w:t>
            </w:r>
          </w:p>
          <w:p w:rsidR="008F78A6" w:rsidRPr="00107E7F" w:rsidRDefault="008F78A6" w:rsidP="008F78A6">
            <w:pPr>
              <w:spacing w:line="23" w:lineRule="atLeast"/>
              <w:jc w:val="center"/>
              <w:rPr>
                <w:sz w:val="22"/>
                <w:szCs w:val="22"/>
              </w:rPr>
            </w:pPr>
            <w:r w:rsidRPr="00107E7F">
              <w:rPr>
                <w:sz w:val="22"/>
                <w:szCs w:val="22"/>
              </w:rPr>
              <w:t>и нелесные</w:t>
            </w:r>
          </w:p>
          <w:p w:rsidR="008F78A6" w:rsidRPr="00107E7F" w:rsidRDefault="008F78A6" w:rsidP="008F78A6">
            <w:pPr>
              <w:spacing w:line="23" w:lineRule="atLeast"/>
              <w:jc w:val="center"/>
              <w:rPr>
                <w:sz w:val="22"/>
                <w:szCs w:val="22"/>
              </w:rPr>
            </w:pPr>
            <w:r w:rsidRPr="00107E7F">
              <w:rPr>
                <w:sz w:val="22"/>
                <w:szCs w:val="22"/>
              </w:rPr>
              <w:t>земли</w:t>
            </w: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Ландыш майский</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тонн</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3.0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1701" w:type="dxa"/>
            <w:vMerge/>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Крапива двудомная</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11.0</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1701" w:type="dxa"/>
            <w:vMerge/>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Цмин песчаный</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0.4</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1701" w:type="dxa"/>
            <w:vMerge/>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Медуница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7.5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1701" w:type="dxa"/>
            <w:vMerge/>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Копытень</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1701" w:type="dxa"/>
            <w:vMerge/>
            <w:tcBorders>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Душица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0.9</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7</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Земляника (лист)</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8</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Шиповник</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4.5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9</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Кора крушины</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10</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Плоды боярышника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1.5</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11</w:t>
            </w:r>
            <w:r w:rsidR="0023156F">
              <w:rPr>
                <w:sz w:val="22"/>
                <w:szCs w:val="22"/>
              </w:rPr>
              <w:t>.</w:t>
            </w:r>
          </w:p>
        </w:tc>
        <w:tc>
          <w:tcPr>
            <w:tcW w:w="1701" w:type="dxa"/>
            <w:tcBorders>
              <w:top w:val="single" w:sz="4" w:space="0" w:color="auto"/>
              <w:bottom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Цветы боярышника</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0.4</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r w:rsidR="008F78A6" w:rsidRPr="00065633" w:rsidTr="001E4FB1">
        <w:tc>
          <w:tcPr>
            <w:tcW w:w="959" w:type="dxa"/>
            <w:vAlign w:val="center"/>
          </w:tcPr>
          <w:p w:rsidR="008F78A6" w:rsidRPr="00107E7F" w:rsidRDefault="008F78A6" w:rsidP="008F78A6">
            <w:pPr>
              <w:spacing w:line="23" w:lineRule="atLeast"/>
              <w:jc w:val="center"/>
              <w:rPr>
                <w:sz w:val="22"/>
                <w:szCs w:val="22"/>
              </w:rPr>
            </w:pPr>
            <w:r w:rsidRPr="00107E7F">
              <w:rPr>
                <w:sz w:val="22"/>
                <w:szCs w:val="22"/>
              </w:rPr>
              <w:t>12</w:t>
            </w:r>
            <w:r w:rsidR="0023156F">
              <w:rPr>
                <w:sz w:val="22"/>
                <w:szCs w:val="22"/>
              </w:rPr>
              <w:t>.</w:t>
            </w:r>
          </w:p>
        </w:tc>
        <w:tc>
          <w:tcPr>
            <w:tcW w:w="1701" w:type="dxa"/>
            <w:tcBorders>
              <w:top w:val="single" w:sz="4" w:space="0" w:color="auto"/>
            </w:tcBorders>
            <w:vAlign w:val="center"/>
          </w:tcPr>
          <w:p w:rsidR="008F78A6" w:rsidRPr="00107E7F" w:rsidRDefault="008F78A6" w:rsidP="008F78A6">
            <w:pPr>
              <w:spacing w:line="23" w:lineRule="atLeast"/>
              <w:jc w:val="center"/>
              <w:rPr>
                <w:sz w:val="22"/>
                <w:szCs w:val="22"/>
              </w:rPr>
            </w:pPr>
          </w:p>
        </w:tc>
        <w:tc>
          <w:tcPr>
            <w:tcW w:w="2698" w:type="dxa"/>
            <w:vAlign w:val="center"/>
          </w:tcPr>
          <w:p w:rsidR="008F78A6" w:rsidRPr="00107E7F" w:rsidRDefault="008F78A6" w:rsidP="008F78A6">
            <w:pPr>
              <w:spacing w:line="23" w:lineRule="atLeast"/>
              <w:jc w:val="center"/>
              <w:rPr>
                <w:sz w:val="22"/>
                <w:szCs w:val="22"/>
              </w:rPr>
            </w:pPr>
            <w:r w:rsidRPr="00107E7F">
              <w:rPr>
                <w:sz w:val="22"/>
                <w:szCs w:val="22"/>
              </w:rPr>
              <w:t>Тысячелистник</w:t>
            </w:r>
          </w:p>
        </w:tc>
        <w:tc>
          <w:tcPr>
            <w:tcW w:w="1271"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9" w:type="dxa"/>
            <w:vAlign w:val="center"/>
          </w:tcPr>
          <w:p w:rsidR="008F78A6" w:rsidRPr="00107E7F" w:rsidRDefault="008F78A6" w:rsidP="008F78A6">
            <w:pPr>
              <w:spacing w:line="23" w:lineRule="atLeast"/>
              <w:jc w:val="center"/>
              <w:rPr>
                <w:sz w:val="22"/>
                <w:szCs w:val="22"/>
              </w:rPr>
            </w:pPr>
            <w:r w:rsidRPr="00107E7F">
              <w:rPr>
                <w:sz w:val="22"/>
                <w:szCs w:val="22"/>
              </w:rPr>
              <w:t>0.4</w:t>
            </w:r>
          </w:p>
        </w:tc>
        <w:tc>
          <w:tcPr>
            <w:tcW w:w="1578"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r>
    </w:tbl>
    <w:p w:rsidR="00CE5F62" w:rsidRDefault="00CE5F62" w:rsidP="00C40B7A">
      <w:pPr>
        <w:tabs>
          <w:tab w:val="left" w:pos="3840"/>
        </w:tabs>
        <w:spacing w:after="200" w:line="276" w:lineRule="auto"/>
        <w:sectPr w:rsidR="00CE5F62" w:rsidSect="00F448DB">
          <w:pgSz w:w="11906" w:h="16838"/>
          <w:pgMar w:top="1134" w:right="851" w:bottom="1134" w:left="851" w:header="709" w:footer="709" w:gutter="567"/>
          <w:cols w:space="708"/>
          <w:docGrid w:linePitch="360"/>
        </w:sectPr>
      </w:pPr>
    </w:p>
    <w:p w:rsidR="0023156F" w:rsidRDefault="0023156F" w:rsidP="008F78A6">
      <w:pPr>
        <w:spacing w:line="23" w:lineRule="atLeast"/>
        <w:jc w:val="right"/>
        <w:rPr>
          <w:sz w:val="24"/>
        </w:rPr>
      </w:pPr>
    </w:p>
    <w:p w:rsidR="008F78A6" w:rsidRDefault="008F78A6" w:rsidP="008F78A6">
      <w:pPr>
        <w:spacing w:line="23" w:lineRule="atLeast"/>
        <w:jc w:val="right"/>
        <w:rPr>
          <w:sz w:val="24"/>
        </w:rPr>
      </w:pPr>
      <w:r w:rsidRPr="00065633">
        <w:rPr>
          <w:sz w:val="24"/>
        </w:rPr>
        <w:t>Приложение 38</w:t>
      </w:r>
    </w:p>
    <w:p w:rsidR="00107E7F" w:rsidRPr="00065633" w:rsidRDefault="00107E7F" w:rsidP="008F78A6">
      <w:pPr>
        <w:spacing w:line="23" w:lineRule="atLeast"/>
        <w:jc w:val="right"/>
        <w:rPr>
          <w:sz w:val="24"/>
        </w:rPr>
      </w:pPr>
    </w:p>
    <w:p w:rsidR="008F78A6" w:rsidRPr="00065633" w:rsidRDefault="008F78A6" w:rsidP="008F78A6">
      <w:pPr>
        <w:spacing w:line="23" w:lineRule="atLeast"/>
        <w:jc w:val="center"/>
        <w:rPr>
          <w:b/>
          <w:sz w:val="24"/>
        </w:rPr>
      </w:pPr>
      <w:r w:rsidRPr="00065633">
        <w:rPr>
          <w:b/>
          <w:sz w:val="24"/>
        </w:rPr>
        <w:t>Основные хозяйственные мероприятия и виды лесных пользований</w:t>
      </w:r>
    </w:p>
    <w:p w:rsidR="008F78A6" w:rsidRPr="00065633" w:rsidRDefault="008F78A6" w:rsidP="008F78A6">
      <w:pPr>
        <w:spacing w:line="23" w:lineRule="atLeast"/>
        <w:jc w:val="center"/>
        <w:rPr>
          <w:b/>
          <w:sz w:val="24"/>
        </w:rPr>
      </w:pPr>
      <w:r w:rsidRPr="00065633">
        <w:rPr>
          <w:b/>
          <w:sz w:val="24"/>
        </w:rPr>
        <w:t xml:space="preserve">рекреационных лесов </w:t>
      </w:r>
    </w:p>
    <w:p w:rsidR="008F78A6" w:rsidRPr="00065633" w:rsidRDefault="008F78A6" w:rsidP="008F78A6">
      <w:pPr>
        <w:spacing w:line="23" w:lineRule="atLeast"/>
        <w:jc w:val="center"/>
        <w:rPr>
          <w:sz w:val="28"/>
          <w:szCs w:val="28"/>
        </w:rPr>
      </w:pPr>
    </w:p>
    <w:tbl>
      <w:tblPr>
        <w:tblW w:w="9643" w:type="dxa"/>
        <w:tblInd w:w="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566"/>
        <w:gridCol w:w="3935"/>
        <w:gridCol w:w="23"/>
        <w:gridCol w:w="16"/>
        <w:gridCol w:w="839"/>
        <w:gridCol w:w="12"/>
        <w:gridCol w:w="15"/>
        <w:gridCol w:w="826"/>
        <w:gridCol w:w="9"/>
        <w:gridCol w:w="72"/>
        <w:gridCol w:w="760"/>
        <w:gridCol w:w="13"/>
        <w:gridCol w:w="6"/>
        <w:gridCol w:w="1414"/>
        <w:gridCol w:w="1137"/>
      </w:tblGrid>
      <w:tr w:rsidR="00065633" w:rsidRPr="00107E7F" w:rsidTr="0034510E">
        <w:trPr>
          <w:tblHeader/>
        </w:trPr>
        <w:tc>
          <w:tcPr>
            <w:tcW w:w="566" w:type="dxa"/>
            <w:vMerge w:val="restart"/>
            <w:vAlign w:val="center"/>
          </w:tcPr>
          <w:p w:rsidR="008F78A6" w:rsidRPr="00107E7F" w:rsidRDefault="008F78A6" w:rsidP="0034510E">
            <w:pPr>
              <w:spacing w:line="23" w:lineRule="atLeast"/>
              <w:ind w:right="-142"/>
              <w:jc w:val="center"/>
              <w:rPr>
                <w:sz w:val="22"/>
                <w:szCs w:val="22"/>
              </w:rPr>
            </w:pPr>
            <w:r w:rsidRPr="00107E7F">
              <w:rPr>
                <w:sz w:val="22"/>
                <w:szCs w:val="22"/>
              </w:rPr>
              <w:t>№</w:t>
            </w:r>
          </w:p>
          <w:p w:rsidR="008F78A6" w:rsidRPr="00107E7F" w:rsidRDefault="008F78A6" w:rsidP="0034510E">
            <w:pPr>
              <w:spacing w:line="23" w:lineRule="atLeast"/>
              <w:ind w:right="-142"/>
              <w:jc w:val="center"/>
              <w:rPr>
                <w:sz w:val="22"/>
                <w:szCs w:val="22"/>
              </w:rPr>
            </w:pPr>
            <w:r w:rsidRPr="00107E7F">
              <w:rPr>
                <w:sz w:val="22"/>
                <w:szCs w:val="22"/>
              </w:rPr>
              <w:t>п/п</w:t>
            </w:r>
          </w:p>
        </w:tc>
        <w:tc>
          <w:tcPr>
            <w:tcW w:w="3958" w:type="dxa"/>
            <w:gridSpan w:val="2"/>
            <w:vMerge w:val="restart"/>
            <w:vAlign w:val="center"/>
          </w:tcPr>
          <w:p w:rsidR="008F78A6" w:rsidRPr="00107E7F" w:rsidRDefault="008F78A6" w:rsidP="0034510E">
            <w:pPr>
              <w:spacing w:line="23" w:lineRule="atLeast"/>
              <w:ind w:right="-142"/>
              <w:jc w:val="center"/>
              <w:rPr>
                <w:sz w:val="22"/>
                <w:szCs w:val="22"/>
              </w:rPr>
            </w:pPr>
            <w:r w:rsidRPr="00107E7F">
              <w:rPr>
                <w:sz w:val="22"/>
                <w:szCs w:val="22"/>
              </w:rPr>
              <w:t>Наименование</w:t>
            </w:r>
          </w:p>
          <w:p w:rsidR="008F78A6" w:rsidRPr="00107E7F" w:rsidRDefault="008F78A6" w:rsidP="0034510E">
            <w:pPr>
              <w:spacing w:line="23" w:lineRule="atLeast"/>
              <w:ind w:right="-142"/>
              <w:jc w:val="center"/>
              <w:rPr>
                <w:sz w:val="22"/>
                <w:szCs w:val="22"/>
              </w:rPr>
            </w:pPr>
            <w:r w:rsidRPr="00107E7F">
              <w:rPr>
                <w:sz w:val="22"/>
                <w:szCs w:val="22"/>
              </w:rPr>
              <w:t>мероприятий</w:t>
            </w:r>
          </w:p>
        </w:tc>
        <w:tc>
          <w:tcPr>
            <w:tcW w:w="5119" w:type="dxa"/>
            <w:gridSpan w:val="12"/>
            <w:vAlign w:val="center"/>
          </w:tcPr>
          <w:p w:rsidR="008F78A6" w:rsidRPr="00107E7F" w:rsidRDefault="008F78A6" w:rsidP="0034510E">
            <w:pPr>
              <w:spacing w:line="23" w:lineRule="atLeast"/>
              <w:ind w:right="-142"/>
              <w:jc w:val="center"/>
              <w:rPr>
                <w:sz w:val="22"/>
                <w:szCs w:val="22"/>
              </w:rPr>
            </w:pPr>
            <w:r w:rsidRPr="00107E7F">
              <w:rPr>
                <w:sz w:val="22"/>
                <w:szCs w:val="22"/>
              </w:rPr>
              <w:t>Функциональные зоны</w:t>
            </w:r>
          </w:p>
        </w:tc>
      </w:tr>
      <w:tr w:rsidR="00065633" w:rsidRPr="00107E7F" w:rsidTr="0034510E">
        <w:trPr>
          <w:trHeight w:val="980"/>
          <w:tblHeader/>
        </w:trPr>
        <w:tc>
          <w:tcPr>
            <w:tcW w:w="566" w:type="dxa"/>
            <w:vMerge/>
            <w:vAlign w:val="center"/>
          </w:tcPr>
          <w:p w:rsidR="008F78A6" w:rsidRPr="00107E7F" w:rsidRDefault="008F78A6" w:rsidP="0034510E">
            <w:pPr>
              <w:spacing w:line="23" w:lineRule="atLeast"/>
              <w:ind w:right="-142"/>
              <w:jc w:val="center"/>
              <w:rPr>
                <w:sz w:val="22"/>
                <w:szCs w:val="22"/>
              </w:rPr>
            </w:pPr>
          </w:p>
        </w:tc>
        <w:tc>
          <w:tcPr>
            <w:tcW w:w="3958" w:type="dxa"/>
            <w:gridSpan w:val="2"/>
            <w:vMerge/>
            <w:vAlign w:val="center"/>
          </w:tcPr>
          <w:p w:rsidR="008F78A6" w:rsidRPr="00107E7F" w:rsidRDefault="008F78A6" w:rsidP="0034510E">
            <w:pPr>
              <w:spacing w:line="23" w:lineRule="atLeast"/>
              <w:ind w:right="-142"/>
              <w:jc w:val="center"/>
              <w:rPr>
                <w:sz w:val="22"/>
                <w:szCs w:val="22"/>
              </w:rPr>
            </w:pPr>
          </w:p>
        </w:tc>
        <w:tc>
          <w:tcPr>
            <w:tcW w:w="855" w:type="dxa"/>
            <w:gridSpan w:val="2"/>
            <w:vAlign w:val="center"/>
          </w:tcPr>
          <w:p w:rsidR="008F78A6" w:rsidRPr="00107E7F" w:rsidRDefault="008F78A6" w:rsidP="0034510E">
            <w:pPr>
              <w:spacing w:line="23" w:lineRule="atLeast"/>
              <w:jc w:val="center"/>
              <w:rPr>
                <w:sz w:val="22"/>
                <w:szCs w:val="22"/>
              </w:rPr>
            </w:pPr>
            <w:r w:rsidRPr="00107E7F">
              <w:rPr>
                <w:sz w:val="22"/>
                <w:szCs w:val="22"/>
              </w:rPr>
              <w:t>актив-ного отдыха</w:t>
            </w:r>
          </w:p>
        </w:tc>
        <w:tc>
          <w:tcPr>
            <w:tcW w:w="853" w:type="dxa"/>
            <w:gridSpan w:val="3"/>
            <w:vAlign w:val="center"/>
          </w:tcPr>
          <w:p w:rsidR="008F78A6" w:rsidRPr="00107E7F" w:rsidRDefault="008F78A6" w:rsidP="0034510E">
            <w:pPr>
              <w:spacing w:line="23" w:lineRule="atLeast"/>
              <w:jc w:val="center"/>
              <w:rPr>
                <w:sz w:val="22"/>
                <w:szCs w:val="22"/>
              </w:rPr>
            </w:pPr>
            <w:r w:rsidRPr="00107E7F">
              <w:rPr>
                <w:sz w:val="22"/>
                <w:szCs w:val="22"/>
              </w:rPr>
              <w:t>прогу-лочная</w:t>
            </w:r>
          </w:p>
        </w:tc>
        <w:tc>
          <w:tcPr>
            <w:tcW w:w="854" w:type="dxa"/>
            <w:gridSpan w:val="4"/>
            <w:vAlign w:val="center"/>
          </w:tcPr>
          <w:p w:rsidR="008F78A6" w:rsidRPr="00107E7F" w:rsidRDefault="008F78A6" w:rsidP="0034510E">
            <w:pPr>
              <w:spacing w:line="23" w:lineRule="atLeast"/>
              <w:jc w:val="center"/>
              <w:rPr>
                <w:sz w:val="22"/>
                <w:szCs w:val="22"/>
              </w:rPr>
            </w:pPr>
            <w:r w:rsidRPr="00107E7F">
              <w:rPr>
                <w:sz w:val="22"/>
                <w:szCs w:val="22"/>
              </w:rPr>
              <w:t>фауни-</w:t>
            </w:r>
          </w:p>
          <w:p w:rsidR="008F78A6" w:rsidRPr="00107E7F" w:rsidRDefault="008F78A6" w:rsidP="0034510E">
            <w:pPr>
              <w:spacing w:line="23" w:lineRule="atLeast"/>
              <w:jc w:val="center"/>
              <w:rPr>
                <w:sz w:val="22"/>
                <w:szCs w:val="22"/>
              </w:rPr>
            </w:pPr>
            <w:r w:rsidRPr="00107E7F">
              <w:rPr>
                <w:sz w:val="22"/>
                <w:szCs w:val="22"/>
              </w:rPr>
              <w:t>стиче-ского покоя</w:t>
            </w:r>
          </w:p>
        </w:tc>
        <w:tc>
          <w:tcPr>
            <w:tcW w:w="1420" w:type="dxa"/>
            <w:gridSpan w:val="2"/>
            <w:vAlign w:val="center"/>
          </w:tcPr>
          <w:p w:rsidR="008F78A6" w:rsidRPr="00107E7F" w:rsidRDefault="008F78A6" w:rsidP="0034510E">
            <w:pPr>
              <w:spacing w:line="23" w:lineRule="atLeast"/>
              <w:jc w:val="center"/>
              <w:rPr>
                <w:sz w:val="22"/>
                <w:szCs w:val="22"/>
              </w:rPr>
            </w:pPr>
            <w:r w:rsidRPr="00107E7F">
              <w:rPr>
                <w:sz w:val="22"/>
                <w:szCs w:val="22"/>
              </w:rPr>
              <w:t>полосы</w:t>
            </w:r>
          </w:p>
          <w:p w:rsidR="008F78A6" w:rsidRPr="00107E7F" w:rsidRDefault="008F78A6" w:rsidP="0034510E">
            <w:pPr>
              <w:spacing w:line="23" w:lineRule="atLeast"/>
              <w:jc w:val="center"/>
              <w:rPr>
                <w:sz w:val="22"/>
                <w:szCs w:val="22"/>
              </w:rPr>
            </w:pPr>
            <w:r w:rsidRPr="00107E7F">
              <w:rPr>
                <w:sz w:val="22"/>
                <w:szCs w:val="22"/>
              </w:rPr>
              <w:t>леса вдоль рекреацион.</w:t>
            </w:r>
          </w:p>
          <w:p w:rsidR="008F78A6" w:rsidRPr="00107E7F" w:rsidRDefault="008F78A6" w:rsidP="0034510E">
            <w:pPr>
              <w:spacing w:line="23" w:lineRule="atLeast"/>
              <w:jc w:val="center"/>
              <w:rPr>
                <w:sz w:val="22"/>
                <w:szCs w:val="22"/>
              </w:rPr>
            </w:pPr>
            <w:r w:rsidRPr="00107E7F">
              <w:rPr>
                <w:sz w:val="22"/>
                <w:szCs w:val="22"/>
              </w:rPr>
              <w:t>маршрутов</w:t>
            </w:r>
          </w:p>
        </w:tc>
        <w:tc>
          <w:tcPr>
            <w:tcW w:w="1137" w:type="dxa"/>
            <w:vAlign w:val="center"/>
          </w:tcPr>
          <w:p w:rsidR="008F78A6" w:rsidRPr="00107E7F" w:rsidRDefault="008F78A6" w:rsidP="0034510E">
            <w:pPr>
              <w:spacing w:line="23" w:lineRule="atLeast"/>
              <w:jc w:val="center"/>
              <w:rPr>
                <w:sz w:val="22"/>
                <w:szCs w:val="22"/>
              </w:rPr>
            </w:pPr>
            <w:r w:rsidRPr="00107E7F">
              <w:rPr>
                <w:sz w:val="22"/>
                <w:szCs w:val="22"/>
              </w:rPr>
              <w:t>остальная террито-рия</w:t>
            </w:r>
          </w:p>
        </w:tc>
      </w:tr>
      <w:tr w:rsidR="00065633" w:rsidRPr="00107E7F" w:rsidTr="008F78A6">
        <w:trPr>
          <w:tblHeader/>
        </w:trPr>
        <w:tc>
          <w:tcPr>
            <w:tcW w:w="566" w:type="dxa"/>
          </w:tcPr>
          <w:p w:rsidR="008F78A6" w:rsidRPr="00107E7F" w:rsidRDefault="008F78A6" w:rsidP="008F78A6">
            <w:pPr>
              <w:spacing w:line="23" w:lineRule="atLeast"/>
              <w:ind w:right="-142"/>
              <w:jc w:val="center"/>
              <w:rPr>
                <w:sz w:val="22"/>
                <w:szCs w:val="22"/>
              </w:rPr>
            </w:pPr>
            <w:r w:rsidRPr="00107E7F">
              <w:rPr>
                <w:sz w:val="22"/>
                <w:szCs w:val="22"/>
              </w:rPr>
              <w:t>1</w:t>
            </w:r>
          </w:p>
        </w:tc>
        <w:tc>
          <w:tcPr>
            <w:tcW w:w="3958" w:type="dxa"/>
            <w:gridSpan w:val="2"/>
          </w:tcPr>
          <w:p w:rsidR="008F78A6" w:rsidRPr="00107E7F" w:rsidRDefault="008F78A6" w:rsidP="008F78A6">
            <w:pPr>
              <w:spacing w:line="23" w:lineRule="atLeast"/>
              <w:ind w:right="-142"/>
              <w:jc w:val="center"/>
              <w:rPr>
                <w:sz w:val="22"/>
                <w:szCs w:val="22"/>
              </w:rPr>
            </w:pPr>
            <w:r w:rsidRPr="00107E7F">
              <w:rPr>
                <w:sz w:val="22"/>
                <w:szCs w:val="22"/>
              </w:rPr>
              <w:t>2</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3</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4</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5</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6</w:t>
            </w:r>
          </w:p>
        </w:tc>
        <w:tc>
          <w:tcPr>
            <w:tcW w:w="1137" w:type="dxa"/>
          </w:tcPr>
          <w:p w:rsidR="008F78A6" w:rsidRPr="00107E7F" w:rsidRDefault="008F78A6" w:rsidP="008F78A6">
            <w:pPr>
              <w:spacing w:line="23" w:lineRule="atLeast"/>
              <w:jc w:val="center"/>
              <w:rPr>
                <w:sz w:val="22"/>
                <w:szCs w:val="22"/>
              </w:rPr>
            </w:pPr>
            <w:r w:rsidRPr="00107E7F">
              <w:rPr>
                <w:sz w:val="22"/>
                <w:szCs w:val="22"/>
              </w:rPr>
              <w:t>7</w:t>
            </w:r>
          </w:p>
        </w:tc>
      </w:tr>
      <w:tr w:rsidR="00065633" w:rsidRPr="00107E7F" w:rsidTr="008F78A6">
        <w:tc>
          <w:tcPr>
            <w:tcW w:w="9643" w:type="dxa"/>
            <w:gridSpan w:val="15"/>
          </w:tcPr>
          <w:p w:rsidR="008F78A6" w:rsidRPr="00107E7F" w:rsidRDefault="008F78A6" w:rsidP="008F78A6">
            <w:pPr>
              <w:spacing w:line="23" w:lineRule="atLeast"/>
              <w:ind w:right="-142"/>
              <w:jc w:val="center"/>
              <w:rPr>
                <w:sz w:val="22"/>
                <w:szCs w:val="22"/>
              </w:rPr>
            </w:pPr>
            <w:r w:rsidRPr="00107E7F">
              <w:rPr>
                <w:sz w:val="22"/>
                <w:szCs w:val="22"/>
              </w:rPr>
              <w:t>I. Лесохозяйственные мероприятия</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1.</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Рубки ухода за лесом с целью:</w:t>
            </w:r>
          </w:p>
        </w:tc>
        <w:tc>
          <w:tcPr>
            <w:tcW w:w="855" w:type="dxa"/>
            <w:gridSpan w:val="2"/>
          </w:tcPr>
          <w:p w:rsidR="008F78A6" w:rsidRPr="00107E7F" w:rsidRDefault="008F78A6" w:rsidP="008F78A6">
            <w:pPr>
              <w:spacing w:line="23" w:lineRule="atLeast"/>
              <w:ind w:right="-142"/>
              <w:jc w:val="center"/>
              <w:rPr>
                <w:sz w:val="22"/>
                <w:szCs w:val="22"/>
              </w:rPr>
            </w:pPr>
          </w:p>
        </w:tc>
        <w:tc>
          <w:tcPr>
            <w:tcW w:w="853" w:type="dxa"/>
            <w:gridSpan w:val="3"/>
          </w:tcPr>
          <w:p w:rsidR="008F78A6" w:rsidRPr="00107E7F" w:rsidRDefault="008F78A6" w:rsidP="008F78A6">
            <w:pPr>
              <w:spacing w:line="23" w:lineRule="atLeast"/>
              <w:ind w:right="-142"/>
              <w:jc w:val="center"/>
              <w:rPr>
                <w:sz w:val="22"/>
                <w:szCs w:val="22"/>
              </w:rPr>
            </w:pPr>
          </w:p>
        </w:tc>
        <w:tc>
          <w:tcPr>
            <w:tcW w:w="854" w:type="dxa"/>
            <w:gridSpan w:val="4"/>
          </w:tcPr>
          <w:p w:rsidR="008F78A6" w:rsidRPr="00107E7F" w:rsidRDefault="008F78A6" w:rsidP="008F78A6">
            <w:pPr>
              <w:spacing w:line="23" w:lineRule="atLeast"/>
              <w:ind w:right="-142"/>
              <w:jc w:val="center"/>
              <w:rPr>
                <w:sz w:val="22"/>
                <w:szCs w:val="22"/>
              </w:rPr>
            </w:pPr>
          </w:p>
        </w:tc>
        <w:tc>
          <w:tcPr>
            <w:tcW w:w="1420" w:type="dxa"/>
            <w:gridSpan w:val="2"/>
          </w:tcPr>
          <w:p w:rsidR="008F78A6" w:rsidRPr="00107E7F" w:rsidRDefault="008F78A6" w:rsidP="008F78A6">
            <w:pPr>
              <w:spacing w:line="23" w:lineRule="atLeast"/>
              <w:ind w:right="-142"/>
              <w:jc w:val="center"/>
              <w:rPr>
                <w:sz w:val="22"/>
                <w:szCs w:val="22"/>
              </w:rPr>
            </w:pPr>
          </w:p>
        </w:tc>
        <w:tc>
          <w:tcPr>
            <w:tcW w:w="1137" w:type="dxa"/>
          </w:tcPr>
          <w:p w:rsidR="008F78A6" w:rsidRPr="00107E7F" w:rsidRDefault="008F78A6" w:rsidP="008F78A6">
            <w:pPr>
              <w:spacing w:line="23" w:lineRule="atLeast"/>
              <w:ind w:right="-142"/>
              <w:jc w:val="center"/>
              <w:rPr>
                <w:sz w:val="22"/>
                <w:szCs w:val="22"/>
              </w:rPr>
            </w:pP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Формирования ландшафтов</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Удаления малоценной растительности</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Содействия естественному возобновлению</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Ухода за подростом</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Ухода за существующими и  созданными лесными ландшафтами</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2.</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Рубки реконструкции</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3.</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Прочие рубки с целью:</w:t>
            </w:r>
          </w:p>
        </w:tc>
        <w:tc>
          <w:tcPr>
            <w:tcW w:w="855" w:type="dxa"/>
            <w:gridSpan w:val="2"/>
          </w:tcPr>
          <w:p w:rsidR="008F78A6" w:rsidRPr="00107E7F" w:rsidRDefault="008F78A6" w:rsidP="008F78A6">
            <w:pPr>
              <w:spacing w:line="23" w:lineRule="atLeast"/>
              <w:ind w:right="-142"/>
              <w:jc w:val="center"/>
              <w:rPr>
                <w:sz w:val="22"/>
                <w:szCs w:val="22"/>
              </w:rPr>
            </w:pPr>
          </w:p>
        </w:tc>
        <w:tc>
          <w:tcPr>
            <w:tcW w:w="853" w:type="dxa"/>
            <w:gridSpan w:val="3"/>
          </w:tcPr>
          <w:p w:rsidR="008F78A6" w:rsidRPr="00107E7F" w:rsidRDefault="008F78A6" w:rsidP="008F78A6">
            <w:pPr>
              <w:spacing w:line="23" w:lineRule="atLeast"/>
              <w:ind w:right="-142"/>
              <w:jc w:val="center"/>
              <w:rPr>
                <w:sz w:val="22"/>
                <w:szCs w:val="22"/>
              </w:rPr>
            </w:pPr>
          </w:p>
        </w:tc>
        <w:tc>
          <w:tcPr>
            <w:tcW w:w="854" w:type="dxa"/>
            <w:gridSpan w:val="4"/>
          </w:tcPr>
          <w:p w:rsidR="008F78A6" w:rsidRPr="00107E7F" w:rsidRDefault="008F78A6" w:rsidP="008F78A6">
            <w:pPr>
              <w:spacing w:line="23" w:lineRule="atLeast"/>
              <w:ind w:right="-142"/>
              <w:jc w:val="center"/>
              <w:rPr>
                <w:sz w:val="22"/>
                <w:szCs w:val="22"/>
              </w:rPr>
            </w:pPr>
          </w:p>
        </w:tc>
        <w:tc>
          <w:tcPr>
            <w:tcW w:w="1420" w:type="dxa"/>
            <w:gridSpan w:val="2"/>
          </w:tcPr>
          <w:p w:rsidR="008F78A6" w:rsidRPr="00107E7F" w:rsidRDefault="008F78A6" w:rsidP="008F78A6">
            <w:pPr>
              <w:spacing w:line="23" w:lineRule="atLeast"/>
              <w:ind w:right="-142"/>
              <w:jc w:val="center"/>
              <w:rPr>
                <w:sz w:val="22"/>
                <w:szCs w:val="22"/>
              </w:rPr>
            </w:pPr>
          </w:p>
        </w:tc>
        <w:tc>
          <w:tcPr>
            <w:tcW w:w="1137" w:type="dxa"/>
          </w:tcPr>
          <w:p w:rsidR="008F78A6" w:rsidRPr="00107E7F" w:rsidRDefault="008F78A6" w:rsidP="008F78A6">
            <w:pPr>
              <w:spacing w:line="23" w:lineRule="atLeast"/>
              <w:ind w:right="-142"/>
              <w:jc w:val="center"/>
              <w:rPr>
                <w:sz w:val="22"/>
                <w:szCs w:val="22"/>
              </w:rPr>
            </w:pP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Создания открытых ландшафтов,  расчистки перспектив</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На видовых точках, удаления малоценной в рекреационном отношении  растительности</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c>
          <w:tcPr>
            <w:tcW w:w="566" w:type="dxa"/>
          </w:tcPr>
          <w:p w:rsidR="008F78A6" w:rsidRPr="00107E7F" w:rsidRDefault="008F78A6" w:rsidP="008F78A6">
            <w:pPr>
              <w:spacing w:line="23" w:lineRule="atLeast"/>
              <w:ind w:right="-142"/>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ind w:right="-142"/>
              <w:rPr>
                <w:sz w:val="22"/>
                <w:szCs w:val="22"/>
              </w:rPr>
            </w:pPr>
            <w:r w:rsidRPr="00107E7F">
              <w:rPr>
                <w:sz w:val="22"/>
                <w:szCs w:val="22"/>
              </w:rPr>
              <w:t>Расчистки площадок для отдыха  и под строительство объектов благоустройства</w:t>
            </w:r>
          </w:p>
        </w:tc>
        <w:tc>
          <w:tcPr>
            <w:tcW w:w="855"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ind w:right="-142"/>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ind w:right="-142"/>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ind w:right="-142"/>
              <w:jc w:val="center"/>
              <w:rPr>
                <w:sz w:val="22"/>
                <w:szCs w:val="22"/>
              </w:rPr>
            </w:pPr>
            <w:r w:rsidRPr="00107E7F">
              <w:rPr>
                <w:sz w:val="22"/>
                <w:szCs w:val="22"/>
              </w:rPr>
              <w:t>+</w:t>
            </w:r>
          </w:p>
        </w:tc>
        <w:tc>
          <w:tcPr>
            <w:tcW w:w="1137" w:type="dxa"/>
          </w:tcPr>
          <w:p w:rsidR="008F78A6" w:rsidRPr="00107E7F" w:rsidRDefault="008F78A6" w:rsidP="008F78A6">
            <w:pPr>
              <w:spacing w:line="23" w:lineRule="atLeast"/>
              <w:ind w:right="-142"/>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 xml:space="preserve">-  </w:t>
            </w:r>
          </w:p>
        </w:tc>
        <w:tc>
          <w:tcPr>
            <w:tcW w:w="3958" w:type="dxa"/>
            <w:gridSpan w:val="2"/>
          </w:tcPr>
          <w:p w:rsidR="008F78A6" w:rsidRPr="00107E7F" w:rsidRDefault="008F78A6" w:rsidP="008F78A6">
            <w:pPr>
              <w:spacing w:line="23" w:lineRule="atLeast"/>
              <w:rPr>
                <w:sz w:val="22"/>
                <w:szCs w:val="22"/>
              </w:rPr>
            </w:pPr>
            <w:r w:rsidRPr="00107E7F">
              <w:rPr>
                <w:sz w:val="22"/>
                <w:szCs w:val="22"/>
              </w:rPr>
              <w:t>Ухода за открытыми ландшафтами и видовыми точками</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4.</w:t>
            </w:r>
          </w:p>
        </w:tc>
        <w:tc>
          <w:tcPr>
            <w:tcW w:w="3958" w:type="dxa"/>
            <w:gridSpan w:val="2"/>
          </w:tcPr>
          <w:p w:rsidR="008F78A6" w:rsidRPr="00107E7F" w:rsidRDefault="008F78A6" w:rsidP="008F78A6">
            <w:pPr>
              <w:spacing w:line="23" w:lineRule="atLeast"/>
              <w:rPr>
                <w:sz w:val="22"/>
                <w:szCs w:val="22"/>
              </w:rPr>
            </w:pPr>
            <w:r w:rsidRPr="00107E7F">
              <w:rPr>
                <w:sz w:val="22"/>
                <w:szCs w:val="22"/>
              </w:rPr>
              <w:t>Посадка деревьев и кустарников с целью:</w:t>
            </w:r>
          </w:p>
        </w:tc>
        <w:tc>
          <w:tcPr>
            <w:tcW w:w="855" w:type="dxa"/>
            <w:gridSpan w:val="2"/>
          </w:tcPr>
          <w:p w:rsidR="008F78A6" w:rsidRPr="00107E7F" w:rsidRDefault="008F78A6" w:rsidP="008F78A6">
            <w:pPr>
              <w:spacing w:line="23" w:lineRule="atLeast"/>
              <w:jc w:val="center"/>
              <w:rPr>
                <w:sz w:val="22"/>
                <w:szCs w:val="22"/>
              </w:rPr>
            </w:pPr>
          </w:p>
        </w:tc>
        <w:tc>
          <w:tcPr>
            <w:tcW w:w="853" w:type="dxa"/>
            <w:gridSpan w:val="3"/>
          </w:tcPr>
          <w:p w:rsidR="008F78A6" w:rsidRPr="00107E7F" w:rsidRDefault="008F78A6" w:rsidP="008F78A6">
            <w:pPr>
              <w:spacing w:line="23" w:lineRule="atLeast"/>
              <w:jc w:val="center"/>
              <w:rPr>
                <w:sz w:val="22"/>
                <w:szCs w:val="22"/>
              </w:rPr>
            </w:pPr>
          </w:p>
        </w:tc>
        <w:tc>
          <w:tcPr>
            <w:tcW w:w="854" w:type="dxa"/>
            <w:gridSpan w:val="4"/>
          </w:tcPr>
          <w:p w:rsidR="008F78A6" w:rsidRPr="00107E7F" w:rsidRDefault="008F78A6" w:rsidP="008F78A6">
            <w:pPr>
              <w:spacing w:line="23" w:lineRule="atLeast"/>
              <w:jc w:val="center"/>
              <w:rPr>
                <w:sz w:val="22"/>
                <w:szCs w:val="22"/>
              </w:rPr>
            </w:pPr>
          </w:p>
        </w:tc>
        <w:tc>
          <w:tcPr>
            <w:tcW w:w="1420" w:type="dxa"/>
            <w:gridSpan w:val="2"/>
          </w:tcPr>
          <w:p w:rsidR="008F78A6" w:rsidRPr="00107E7F" w:rsidRDefault="008F78A6" w:rsidP="008F78A6">
            <w:pPr>
              <w:spacing w:line="23" w:lineRule="atLeast"/>
              <w:jc w:val="center"/>
              <w:rPr>
                <w:sz w:val="22"/>
                <w:szCs w:val="22"/>
              </w:rPr>
            </w:pPr>
          </w:p>
        </w:tc>
        <w:tc>
          <w:tcPr>
            <w:tcW w:w="1137" w:type="dxa"/>
          </w:tcPr>
          <w:p w:rsidR="008F78A6" w:rsidRPr="00107E7F" w:rsidRDefault="008F78A6" w:rsidP="008F78A6">
            <w:pPr>
              <w:spacing w:line="23" w:lineRule="atLeast"/>
              <w:jc w:val="center"/>
              <w:rPr>
                <w:sz w:val="22"/>
                <w:szCs w:val="22"/>
              </w:rPr>
            </w:pP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Формирования ландшафтов</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Повышения санитарно-гигиенических свойств леса и устойчивости насаждений</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Восстановления леса</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Создания ремиз</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Реконструкции насаждений</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Создание луговых газонов</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Уход за травостоем на открытых пространствах</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7</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Природоохранные мероприятия</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8</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Санитарно-защитные мероприятия, в т.ч. выборочные санрубки</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9</w:t>
            </w:r>
            <w:r w:rsidR="0023156F">
              <w:rPr>
                <w:sz w:val="22"/>
                <w:szCs w:val="22"/>
              </w:rPr>
              <w:t>.</w:t>
            </w:r>
          </w:p>
        </w:tc>
        <w:tc>
          <w:tcPr>
            <w:tcW w:w="3958" w:type="dxa"/>
            <w:gridSpan w:val="2"/>
          </w:tcPr>
          <w:p w:rsidR="008F78A6" w:rsidRPr="00107E7F" w:rsidRDefault="008F78A6" w:rsidP="008F78A6">
            <w:pPr>
              <w:spacing w:line="23" w:lineRule="atLeast"/>
              <w:rPr>
                <w:sz w:val="22"/>
                <w:szCs w:val="22"/>
              </w:rPr>
            </w:pPr>
            <w:r w:rsidRPr="00107E7F">
              <w:rPr>
                <w:sz w:val="22"/>
                <w:szCs w:val="22"/>
              </w:rPr>
              <w:t>Противопожарные мероприятия</w:t>
            </w:r>
          </w:p>
        </w:tc>
        <w:tc>
          <w:tcPr>
            <w:tcW w:w="855"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br w:type="page"/>
              <w:t>10</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Профилактика лесонарушений и повреждений леса отдыхающими</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41"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11</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Лесопатологическое обследование</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41"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143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9643" w:type="dxa"/>
            <w:gridSpan w:val="15"/>
            <w:vAlign w:val="center"/>
          </w:tcPr>
          <w:p w:rsidR="008F78A6" w:rsidRPr="00107E7F" w:rsidRDefault="008F78A6" w:rsidP="008F78A6">
            <w:pPr>
              <w:spacing w:line="23" w:lineRule="atLeast"/>
              <w:jc w:val="center"/>
              <w:rPr>
                <w:sz w:val="22"/>
                <w:szCs w:val="22"/>
              </w:rPr>
            </w:pPr>
            <w:r w:rsidRPr="00107E7F">
              <w:rPr>
                <w:sz w:val="22"/>
                <w:szCs w:val="22"/>
              </w:rPr>
              <w:t>II. Биотехнические  мероприятия и охрана фауны</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Улучшение условий обитания животных</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Устройство  подкормочных   площадок и подкормка животных</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 xml:space="preserve"> 3</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Устройство и развешивание гнездовий</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3958" w:type="dxa"/>
            <w:gridSpan w:val="2"/>
            <w:vAlign w:val="center"/>
          </w:tcPr>
          <w:p w:rsidR="008F78A6" w:rsidRPr="00107E7F" w:rsidRDefault="008F78A6" w:rsidP="008F78A6">
            <w:pPr>
              <w:spacing w:line="23" w:lineRule="atLeast"/>
              <w:rPr>
                <w:sz w:val="22"/>
                <w:szCs w:val="22"/>
              </w:rPr>
            </w:pPr>
            <w:r w:rsidRPr="00107E7F">
              <w:rPr>
                <w:sz w:val="22"/>
                <w:szCs w:val="22"/>
              </w:rPr>
              <w:t xml:space="preserve">Регламентация и ограничение  </w:t>
            </w:r>
            <w:r w:rsidRPr="00107E7F">
              <w:rPr>
                <w:sz w:val="22"/>
                <w:szCs w:val="22"/>
              </w:rPr>
              <w:lastRenderedPageBreak/>
              <w:t>лесохозяйственных работ</w:t>
            </w:r>
          </w:p>
        </w:tc>
        <w:tc>
          <w:tcPr>
            <w:tcW w:w="855" w:type="dxa"/>
            <w:gridSpan w:val="2"/>
            <w:vAlign w:val="center"/>
          </w:tcPr>
          <w:p w:rsidR="008F78A6" w:rsidRPr="00107E7F" w:rsidRDefault="008F78A6" w:rsidP="008F78A6">
            <w:pPr>
              <w:spacing w:line="23" w:lineRule="atLeast"/>
              <w:jc w:val="center"/>
              <w:rPr>
                <w:sz w:val="22"/>
                <w:szCs w:val="22"/>
              </w:rPr>
            </w:pPr>
            <w:r w:rsidRPr="00107E7F">
              <w:rPr>
                <w:sz w:val="22"/>
                <w:szCs w:val="22"/>
              </w:rPr>
              <w:lastRenderedPageBreak/>
              <w:t>-</w:t>
            </w:r>
          </w:p>
        </w:tc>
        <w:tc>
          <w:tcPr>
            <w:tcW w:w="853"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4"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20"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9643" w:type="dxa"/>
            <w:gridSpan w:val="15"/>
            <w:vAlign w:val="center"/>
          </w:tcPr>
          <w:p w:rsidR="008F78A6" w:rsidRPr="00107E7F" w:rsidRDefault="008F78A6" w:rsidP="008F78A6">
            <w:pPr>
              <w:spacing w:line="23" w:lineRule="atLeast"/>
              <w:jc w:val="center"/>
              <w:rPr>
                <w:sz w:val="22"/>
                <w:szCs w:val="22"/>
              </w:rPr>
            </w:pPr>
            <w:r w:rsidRPr="00107E7F">
              <w:rPr>
                <w:sz w:val="22"/>
                <w:szCs w:val="22"/>
              </w:rPr>
              <w:lastRenderedPageBreak/>
              <w:t>III. Благоустройство территории</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Создание дорожно-тропиночной сети,  автостоянок, искусственных сооружений</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Создание рекреационных маршрутов</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Создание  видовых точек и смотровых площадок</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Создание  и оборудование  площадок отдыха</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Строительство и размещение мелких форм архитектуры и лесопаркового  оборудования</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Визуальная информация</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7</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Наглядная агитация</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8</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Устройство  и оборудование мест стационарного отдыха летнего типа с ночлегом</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vAlign w:val="center"/>
          </w:tcPr>
          <w:p w:rsidR="008F78A6" w:rsidRPr="00107E7F" w:rsidRDefault="008F78A6" w:rsidP="008F78A6">
            <w:pPr>
              <w:spacing w:line="23" w:lineRule="atLeast"/>
              <w:jc w:val="center"/>
              <w:rPr>
                <w:sz w:val="22"/>
                <w:szCs w:val="22"/>
              </w:rPr>
            </w:pPr>
            <w:r w:rsidRPr="00107E7F">
              <w:rPr>
                <w:sz w:val="22"/>
                <w:szCs w:val="22"/>
              </w:rPr>
              <w:t>9</w:t>
            </w:r>
            <w:r w:rsidR="0023156F">
              <w:rPr>
                <w:sz w:val="22"/>
                <w:szCs w:val="22"/>
              </w:rPr>
              <w:t>.</w:t>
            </w:r>
          </w:p>
        </w:tc>
        <w:tc>
          <w:tcPr>
            <w:tcW w:w="3974" w:type="dxa"/>
            <w:gridSpan w:val="3"/>
            <w:vAlign w:val="center"/>
          </w:tcPr>
          <w:p w:rsidR="008F78A6" w:rsidRPr="00107E7F" w:rsidRDefault="008F78A6" w:rsidP="008F78A6">
            <w:pPr>
              <w:spacing w:line="23" w:lineRule="atLeast"/>
              <w:rPr>
                <w:sz w:val="22"/>
                <w:szCs w:val="22"/>
              </w:rPr>
            </w:pPr>
            <w:r w:rsidRPr="00107E7F">
              <w:rPr>
                <w:sz w:val="22"/>
                <w:szCs w:val="22"/>
              </w:rPr>
              <w:t>Уход за объектами благоустройства, их ремонт</w:t>
            </w:r>
          </w:p>
        </w:tc>
        <w:tc>
          <w:tcPr>
            <w:tcW w:w="851" w:type="dxa"/>
            <w:gridSpan w:val="2"/>
            <w:vAlign w:val="center"/>
          </w:tcPr>
          <w:p w:rsidR="008F78A6" w:rsidRPr="00107E7F" w:rsidRDefault="008F78A6" w:rsidP="008F78A6">
            <w:pPr>
              <w:spacing w:line="23" w:lineRule="atLeast"/>
              <w:jc w:val="center"/>
              <w:rPr>
                <w:sz w:val="22"/>
                <w:szCs w:val="22"/>
              </w:rPr>
            </w:pPr>
            <w:r w:rsidRPr="00107E7F">
              <w:rPr>
                <w:sz w:val="22"/>
                <w:szCs w:val="22"/>
              </w:rPr>
              <w:t>+</w:t>
            </w:r>
          </w:p>
        </w:tc>
        <w:tc>
          <w:tcPr>
            <w:tcW w:w="850" w:type="dxa"/>
            <w:gridSpan w:val="3"/>
            <w:vAlign w:val="center"/>
          </w:tcPr>
          <w:p w:rsidR="008F78A6" w:rsidRPr="00107E7F" w:rsidRDefault="008F78A6" w:rsidP="008F78A6">
            <w:pPr>
              <w:spacing w:line="23" w:lineRule="atLeast"/>
              <w:jc w:val="center"/>
              <w:rPr>
                <w:sz w:val="22"/>
                <w:szCs w:val="22"/>
              </w:rPr>
            </w:pPr>
            <w:r w:rsidRPr="00107E7F">
              <w:rPr>
                <w:sz w:val="22"/>
                <w:szCs w:val="22"/>
              </w:rPr>
              <w:t>+</w:t>
            </w:r>
          </w:p>
        </w:tc>
        <w:tc>
          <w:tcPr>
            <w:tcW w:w="851" w:type="dxa"/>
            <w:gridSpan w:val="4"/>
            <w:vAlign w:val="center"/>
          </w:tcPr>
          <w:p w:rsidR="008F78A6" w:rsidRPr="00107E7F" w:rsidRDefault="008F78A6" w:rsidP="008F78A6">
            <w:pPr>
              <w:spacing w:line="23" w:lineRule="atLeast"/>
              <w:jc w:val="center"/>
              <w:rPr>
                <w:sz w:val="22"/>
                <w:szCs w:val="22"/>
              </w:rPr>
            </w:pPr>
            <w:r w:rsidRPr="00107E7F">
              <w:rPr>
                <w:sz w:val="22"/>
                <w:szCs w:val="22"/>
              </w:rPr>
              <w:t>+</w:t>
            </w:r>
          </w:p>
        </w:tc>
        <w:tc>
          <w:tcPr>
            <w:tcW w:w="1414" w:type="dxa"/>
            <w:vAlign w:val="center"/>
          </w:tcPr>
          <w:p w:rsidR="008F78A6" w:rsidRPr="00107E7F" w:rsidRDefault="008F78A6" w:rsidP="008F78A6">
            <w:pPr>
              <w:spacing w:line="23" w:lineRule="atLeast"/>
              <w:jc w:val="center"/>
              <w:rPr>
                <w:sz w:val="22"/>
                <w:szCs w:val="22"/>
              </w:rPr>
            </w:pPr>
            <w:r w:rsidRPr="00107E7F">
              <w:rPr>
                <w:sz w:val="22"/>
                <w:szCs w:val="22"/>
              </w:rPr>
              <w:t>+</w:t>
            </w:r>
          </w:p>
        </w:tc>
        <w:tc>
          <w:tcPr>
            <w:tcW w:w="1137" w:type="dxa"/>
            <w:vAlign w:val="center"/>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9643" w:type="dxa"/>
            <w:gridSpan w:val="15"/>
          </w:tcPr>
          <w:p w:rsidR="008F78A6" w:rsidRPr="00107E7F" w:rsidRDefault="008F78A6" w:rsidP="008F78A6">
            <w:pPr>
              <w:spacing w:line="23" w:lineRule="atLeast"/>
              <w:jc w:val="center"/>
              <w:rPr>
                <w:sz w:val="22"/>
                <w:szCs w:val="22"/>
              </w:rPr>
            </w:pPr>
            <w:r w:rsidRPr="00107E7F">
              <w:rPr>
                <w:sz w:val="22"/>
                <w:szCs w:val="22"/>
              </w:rPr>
              <w:br w:type="page"/>
              <w:t>IV. Лесопользование</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1</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Рубки спелых и перестойных насаждений</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 (Противоэрозионные леса)</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2</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Сенокошение</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3</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Пастьба скота</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4</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Любительский сбор ягод, грибов, орехов</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5</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Любительский сбор лекарственного сырья</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107E7F" w:rsidTr="008F78A6">
        <w:tblPrEx>
          <w:tblCellMar>
            <w:left w:w="28" w:type="dxa"/>
            <w:right w:w="28" w:type="dxa"/>
          </w:tblCellMar>
        </w:tblPrEx>
        <w:tc>
          <w:tcPr>
            <w:tcW w:w="566" w:type="dxa"/>
          </w:tcPr>
          <w:p w:rsidR="008F78A6" w:rsidRPr="00107E7F" w:rsidRDefault="008F78A6" w:rsidP="008F78A6">
            <w:pPr>
              <w:spacing w:line="23" w:lineRule="atLeast"/>
              <w:jc w:val="center"/>
              <w:rPr>
                <w:sz w:val="22"/>
                <w:szCs w:val="22"/>
              </w:rPr>
            </w:pPr>
            <w:r w:rsidRPr="00107E7F">
              <w:rPr>
                <w:sz w:val="22"/>
                <w:szCs w:val="22"/>
              </w:rPr>
              <w:t>6</w:t>
            </w:r>
            <w:r w:rsidR="0023156F">
              <w:rPr>
                <w:sz w:val="22"/>
                <w:szCs w:val="22"/>
              </w:rPr>
              <w:t>.</w:t>
            </w:r>
          </w:p>
        </w:tc>
        <w:tc>
          <w:tcPr>
            <w:tcW w:w="3935" w:type="dxa"/>
          </w:tcPr>
          <w:p w:rsidR="008F78A6" w:rsidRPr="00107E7F" w:rsidRDefault="008F78A6" w:rsidP="008F78A6">
            <w:pPr>
              <w:spacing w:line="23" w:lineRule="atLeast"/>
              <w:rPr>
                <w:sz w:val="22"/>
                <w:szCs w:val="22"/>
              </w:rPr>
            </w:pPr>
            <w:r w:rsidRPr="00107E7F">
              <w:rPr>
                <w:sz w:val="22"/>
                <w:szCs w:val="22"/>
              </w:rPr>
              <w:t>Пчеловодство</w:t>
            </w:r>
          </w:p>
        </w:tc>
        <w:tc>
          <w:tcPr>
            <w:tcW w:w="905" w:type="dxa"/>
            <w:gridSpan w:val="5"/>
          </w:tcPr>
          <w:p w:rsidR="008F78A6" w:rsidRPr="00107E7F" w:rsidRDefault="008F78A6" w:rsidP="008F78A6">
            <w:pPr>
              <w:spacing w:line="23" w:lineRule="atLeast"/>
              <w:jc w:val="center"/>
              <w:rPr>
                <w:sz w:val="22"/>
                <w:szCs w:val="22"/>
              </w:rPr>
            </w:pPr>
            <w:r w:rsidRPr="00107E7F">
              <w:rPr>
                <w:sz w:val="22"/>
                <w:szCs w:val="22"/>
              </w:rPr>
              <w:t>-</w:t>
            </w:r>
          </w:p>
        </w:tc>
        <w:tc>
          <w:tcPr>
            <w:tcW w:w="907"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779" w:type="dxa"/>
            <w:gridSpan w:val="3"/>
          </w:tcPr>
          <w:p w:rsidR="008F78A6" w:rsidRPr="00107E7F" w:rsidRDefault="008F78A6" w:rsidP="008F78A6">
            <w:pPr>
              <w:spacing w:line="23" w:lineRule="atLeast"/>
              <w:jc w:val="center"/>
              <w:rPr>
                <w:sz w:val="22"/>
                <w:szCs w:val="22"/>
              </w:rPr>
            </w:pPr>
            <w:r w:rsidRPr="00107E7F">
              <w:rPr>
                <w:sz w:val="22"/>
                <w:szCs w:val="22"/>
              </w:rPr>
              <w:t>-</w:t>
            </w:r>
          </w:p>
        </w:tc>
        <w:tc>
          <w:tcPr>
            <w:tcW w:w="1414" w:type="dxa"/>
          </w:tcPr>
          <w:p w:rsidR="008F78A6" w:rsidRPr="00107E7F" w:rsidRDefault="008F78A6" w:rsidP="008F78A6">
            <w:pPr>
              <w:spacing w:line="23" w:lineRule="atLeast"/>
              <w:jc w:val="center"/>
              <w:rPr>
                <w:sz w:val="22"/>
                <w:szCs w:val="22"/>
              </w:rPr>
            </w:pPr>
            <w:r w:rsidRPr="00107E7F">
              <w:rPr>
                <w:sz w:val="22"/>
                <w:szCs w:val="22"/>
              </w:rPr>
              <w:t>+</w:t>
            </w:r>
          </w:p>
        </w:tc>
        <w:tc>
          <w:tcPr>
            <w:tcW w:w="1137" w:type="dxa"/>
          </w:tcPr>
          <w:p w:rsidR="008F78A6" w:rsidRPr="00107E7F" w:rsidRDefault="008F78A6" w:rsidP="008F78A6">
            <w:pPr>
              <w:spacing w:line="23" w:lineRule="atLeast"/>
              <w:jc w:val="center"/>
              <w:rPr>
                <w:sz w:val="22"/>
                <w:szCs w:val="22"/>
              </w:rPr>
            </w:pPr>
            <w:r w:rsidRPr="00107E7F">
              <w:rPr>
                <w:sz w:val="22"/>
                <w:szCs w:val="22"/>
              </w:rPr>
              <w:t>+</w:t>
            </w:r>
          </w:p>
        </w:tc>
      </w:tr>
    </w:tbl>
    <w:p w:rsidR="008F78A6" w:rsidRPr="00107E7F" w:rsidRDefault="008F78A6" w:rsidP="008F78A6">
      <w:pPr>
        <w:spacing w:line="360" w:lineRule="auto"/>
        <w:jc w:val="both"/>
        <w:rPr>
          <w:sz w:val="22"/>
          <w:szCs w:val="22"/>
        </w:rPr>
      </w:pPr>
      <w:r w:rsidRPr="00107E7F">
        <w:rPr>
          <w:sz w:val="22"/>
          <w:szCs w:val="22"/>
        </w:rPr>
        <w:t xml:space="preserve">Знак «+» – пользование разрешается; знак  «-» – пользование не разрешается. </w:t>
      </w:r>
    </w:p>
    <w:p w:rsidR="00107E7F" w:rsidRDefault="0023156F" w:rsidP="0023156F">
      <w:pPr>
        <w:tabs>
          <w:tab w:val="left" w:pos="679"/>
          <w:tab w:val="right" w:pos="9496"/>
        </w:tabs>
        <w:spacing w:line="360" w:lineRule="auto"/>
        <w:jc w:val="center"/>
        <w:rPr>
          <w:sz w:val="24"/>
        </w:rPr>
      </w:pPr>
      <w:r>
        <w:rPr>
          <w:sz w:val="24"/>
        </w:rPr>
        <w:br w:type="page"/>
      </w:r>
    </w:p>
    <w:p w:rsidR="00107E7F" w:rsidRDefault="00107E7F" w:rsidP="008F78A6">
      <w:pPr>
        <w:tabs>
          <w:tab w:val="left" w:pos="679"/>
          <w:tab w:val="right" w:pos="9496"/>
        </w:tabs>
        <w:spacing w:line="360" w:lineRule="auto"/>
        <w:jc w:val="right"/>
        <w:rPr>
          <w:sz w:val="24"/>
        </w:rPr>
      </w:pPr>
    </w:p>
    <w:p w:rsidR="008F78A6" w:rsidRPr="00065633" w:rsidRDefault="008F78A6" w:rsidP="008F78A6">
      <w:pPr>
        <w:tabs>
          <w:tab w:val="left" w:pos="679"/>
          <w:tab w:val="right" w:pos="9496"/>
        </w:tabs>
        <w:spacing w:line="360" w:lineRule="auto"/>
        <w:jc w:val="right"/>
        <w:rPr>
          <w:sz w:val="24"/>
        </w:rPr>
      </w:pPr>
      <w:r w:rsidRPr="00065633">
        <w:rPr>
          <w:sz w:val="24"/>
        </w:rPr>
        <w:t>Приложение 39</w:t>
      </w:r>
    </w:p>
    <w:p w:rsidR="008F78A6" w:rsidRPr="00065633" w:rsidRDefault="008F78A6" w:rsidP="008F78A6">
      <w:pPr>
        <w:spacing w:line="360" w:lineRule="auto"/>
        <w:jc w:val="center"/>
        <w:rPr>
          <w:b/>
          <w:sz w:val="24"/>
        </w:rPr>
      </w:pPr>
      <w:r w:rsidRPr="00065633">
        <w:rPr>
          <w:b/>
          <w:sz w:val="24"/>
        </w:rPr>
        <w:t>Примерные нормы благоустройства территории  в рекреационных</w:t>
      </w:r>
    </w:p>
    <w:p w:rsidR="008F78A6" w:rsidRDefault="008F78A6" w:rsidP="008F78A6">
      <w:pPr>
        <w:spacing w:line="360" w:lineRule="auto"/>
        <w:jc w:val="center"/>
        <w:rPr>
          <w:b/>
          <w:sz w:val="24"/>
        </w:rPr>
      </w:pPr>
      <w:r w:rsidRPr="00065633">
        <w:rPr>
          <w:b/>
          <w:sz w:val="24"/>
        </w:rPr>
        <w:t xml:space="preserve">лесах (на </w:t>
      </w:r>
      <w:smartTag w:uri="urn:schemas-microsoft-com:office:smarttags" w:element="metricconverter">
        <w:smartTagPr>
          <w:attr w:name="ProductID" w:val="100 га"/>
        </w:smartTagPr>
        <w:r w:rsidRPr="00065633">
          <w:rPr>
            <w:b/>
            <w:sz w:val="24"/>
          </w:rPr>
          <w:t>100 га</w:t>
        </w:r>
      </w:smartTag>
      <w:r w:rsidRPr="00065633">
        <w:rPr>
          <w:b/>
          <w:sz w:val="24"/>
        </w:rPr>
        <w:t xml:space="preserve">  общей площади)</w:t>
      </w:r>
    </w:p>
    <w:p w:rsidR="0034510E" w:rsidRPr="00065633" w:rsidRDefault="0034510E" w:rsidP="008F78A6">
      <w:pPr>
        <w:spacing w:line="360" w:lineRule="auto"/>
        <w:jc w:val="center"/>
        <w:rPr>
          <w:b/>
          <w:sz w:val="24"/>
        </w:rPr>
      </w:pPr>
    </w:p>
    <w:tbl>
      <w:tblPr>
        <w:tblW w:w="964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firstRow="1" w:lastRow="1" w:firstColumn="1" w:lastColumn="1" w:noHBand="0" w:noVBand="0"/>
      </w:tblPr>
      <w:tblGrid>
        <w:gridCol w:w="856"/>
        <w:gridCol w:w="4538"/>
        <w:gridCol w:w="1206"/>
        <w:gridCol w:w="1343"/>
        <w:gridCol w:w="1701"/>
      </w:tblGrid>
      <w:tr w:rsidR="00065633" w:rsidRPr="00065633" w:rsidTr="001E4FB1">
        <w:tc>
          <w:tcPr>
            <w:tcW w:w="856" w:type="dxa"/>
            <w:vMerge w:val="restart"/>
            <w:vAlign w:val="center"/>
          </w:tcPr>
          <w:p w:rsidR="008F78A6" w:rsidRPr="00107E7F" w:rsidRDefault="008F78A6" w:rsidP="0034510E">
            <w:pPr>
              <w:spacing w:line="23" w:lineRule="atLeast"/>
              <w:jc w:val="center"/>
              <w:rPr>
                <w:sz w:val="22"/>
                <w:szCs w:val="22"/>
              </w:rPr>
            </w:pPr>
            <w:r w:rsidRPr="00107E7F">
              <w:rPr>
                <w:sz w:val="22"/>
                <w:szCs w:val="22"/>
              </w:rPr>
              <w:t>№№</w:t>
            </w:r>
          </w:p>
          <w:p w:rsidR="008F78A6" w:rsidRPr="00107E7F" w:rsidRDefault="008F78A6" w:rsidP="0034510E">
            <w:pPr>
              <w:spacing w:line="23" w:lineRule="atLeast"/>
              <w:jc w:val="center"/>
              <w:rPr>
                <w:sz w:val="22"/>
                <w:szCs w:val="22"/>
              </w:rPr>
            </w:pPr>
            <w:r w:rsidRPr="00107E7F">
              <w:rPr>
                <w:sz w:val="22"/>
                <w:szCs w:val="22"/>
              </w:rPr>
              <w:t>п/п</w:t>
            </w:r>
          </w:p>
        </w:tc>
        <w:tc>
          <w:tcPr>
            <w:tcW w:w="4538" w:type="dxa"/>
            <w:vMerge w:val="restart"/>
            <w:vAlign w:val="center"/>
          </w:tcPr>
          <w:p w:rsidR="008F78A6" w:rsidRPr="00107E7F" w:rsidRDefault="008F78A6" w:rsidP="0034510E">
            <w:pPr>
              <w:spacing w:line="23" w:lineRule="atLeast"/>
              <w:jc w:val="center"/>
              <w:rPr>
                <w:sz w:val="22"/>
                <w:szCs w:val="22"/>
              </w:rPr>
            </w:pPr>
            <w:r w:rsidRPr="00107E7F">
              <w:rPr>
                <w:sz w:val="22"/>
                <w:szCs w:val="22"/>
              </w:rPr>
              <w:t>Наименование элементов</w:t>
            </w:r>
          </w:p>
          <w:p w:rsidR="008F78A6" w:rsidRPr="00107E7F" w:rsidRDefault="008F78A6" w:rsidP="0034510E">
            <w:pPr>
              <w:spacing w:line="23" w:lineRule="atLeast"/>
              <w:jc w:val="center"/>
              <w:rPr>
                <w:sz w:val="22"/>
                <w:szCs w:val="22"/>
              </w:rPr>
            </w:pPr>
            <w:r w:rsidRPr="00107E7F">
              <w:rPr>
                <w:sz w:val="22"/>
                <w:szCs w:val="22"/>
              </w:rPr>
              <w:t>благоустройства</w:t>
            </w:r>
          </w:p>
          <w:p w:rsidR="008F78A6" w:rsidRPr="00107E7F" w:rsidRDefault="008F78A6" w:rsidP="0034510E">
            <w:pPr>
              <w:spacing w:line="23" w:lineRule="atLeast"/>
              <w:jc w:val="center"/>
              <w:rPr>
                <w:sz w:val="22"/>
                <w:szCs w:val="22"/>
              </w:rPr>
            </w:pPr>
          </w:p>
        </w:tc>
        <w:tc>
          <w:tcPr>
            <w:tcW w:w="2549" w:type="dxa"/>
            <w:gridSpan w:val="2"/>
            <w:vAlign w:val="center"/>
          </w:tcPr>
          <w:p w:rsidR="008F78A6" w:rsidRPr="00107E7F" w:rsidRDefault="008F78A6" w:rsidP="0034510E">
            <w:pPr>
              <w:spacing w:line="23" w:lineRule="atLeast"/>
              <w:jc w:val="center"/>
              <w:rPr>
                <w:sz w:val="22"/>
                <w:szCs w:val="22"/>
              </w:rPr>
            </w:pPr>
            <w:r w:rsidRPr="00107E7F">
              <w:rPr>
                <w:sz w:val="22"/>
                <w:szCs w:val="22"/>
              </w:rPr>
              <w:t>Части зеленой зоны</w:t>
            </w:r>
          </w:p>
        </w:tc>
        <w:tc>
          <w:tcPr>
            <w:tcW w:w="1701" w:type="dxa"/>
            <w:vMerge w:val="restart"/>
            <w:vAlign w:val="center"/>
          </w:tcPr>
          <w:p w:rsidR="008F78A6" w:rsidRPr="00107E7F" w:rsidRDefault="008F78A6" w:rsidP="0034510E">
            <w:pPr>
              <w:spacing w:line="23" w:lineRule="atLeast"/>
              <w:jc w:val="center"/>
              <w:rPr>
                <w:sz w:val="22"/>
                <w:szCs w:val="22"/>
              </w:rPr>
            </w:pPr>
            <w:r w:rsidRPr="00107E7F">
              <w:rPr>
                <w:sz w:val="22"/>
                <w:szCs w:val="22"/>
              </w:rPr>
              <w:t>В их пределах</w:t>
            </w:r>
          </w:p>
          <w:p w:rsidR="008F78A6" w:rsidRPr="00107E7F" w:rsidRDefault="008F78A6" w:rsidP="0034510E">
            <w:pPr>
              <w:spacing w:line="23" w:lineRule="atLeast"/>
              <w:jc w:val="center"/>
              <w:rPr>
                <w:sz w:val="22"/>
                <w:szCs w:val="22"/>
              </w:rPr>
            </w:pPr>
            <w:r w:rsidRPr="00107E7F">
              <w:rPr>
                <w:sz w:val="22"/>
                <w:szCs w:val="22"/>
              </w:rPr>
              <w:t>туристические маршруты (на</w:t>
            </w:r>
          </w:p>
          <w:p w:rsidR="008F78A6" w:rsidRPr="00107E7F" w:rsidRDefault="008F78A6" w:rsidP="0034510E">
            <w:pPr>
              <w:spacing w:line="23" w:lineRule="atLeast"/>
              <w:jc w:val="center"/>
              <w:rPr>
                <w:sz w:val="22"/>
                <w:szCs w:val="22"/>
              </w:rPr>
            </w:pPr>
            <w:smartTag w:uri="urn:schemas-microsoft-com:office:smarttags" w:element="metricconverter">
              <w:smartTagPr>
                <w:attr w:name="ProductID" w:val="1 км"/>
              </w:smartTagPr>
              <w:r w:rsidRPr="00107E7F">
                <w:rPr>
                  <w:sz w:val="22"/>
                  <w:szCs w:val="22"/>
                </w:rPr>
                <w:t>1 км</w:t>
              </w:r>
            </w:smartTag>
            <w:r w:rsidRPr="00107E7F">
              <w:rPr>
                <w:sz w:val="22"/>
                <w:szCs w:val="22"/>
              </w:rPr>
              <w:t xml:space="preserve"> маршрута)</w:t>
            </w:r>
          </w:p>
        </w:tc>
      </w:tr>
      <w:tr w:rsidR="00065633" w:rsidRPr="00065633" w:rsidTr="001E4FB1">
        <w:trPr>
          <w:trHeight w:val="300"/>
        </w:trPr>
        <w:tc>
          <w:tcPr>
            <w:tcW w:w="856" w:type="dxa"/>
            <w:vMerge/>
            <w:tcBorders>
              <w:bottom w:val="single" w:sz="4" w:space="0" w:color="auto"/>
            </w:tcBorders>
            <w:vAlign w:val="center"/>
          </w:tcPr>
          <w:p w:rsidR="008F78A6" w:rsidRPr="00107E7F" w:rsidRDefault="008F78A6" w:rsidP="0034510E">
            <w:pPr>
              <w:spacing w:line="23" w:lineRule="atLeast"/>
              <w:jc w:val="center"/>
              <w:rPr>
                <w:sz w:val="22"/>
                <w:szCs w:val="22"/>
              </w:rPr>
            </w:pPr>
          </w:p>
        </w:tc>
        <w:tc>
          <w:tcPr>
            <w:tcW w:w="4538" w:type="dxa"/>
            <w:vMerge/>
            <w:tcBorders>
              <w:bottom w:val="single" w:sz="4" w:space="0" w:color="auto"/>
            </w:tcBorders>
            <w:vAlign w:val="center"/>
          </w:tcPr>
          <w:p w:rsidR="008F78A6" w:rsidRPr="00107E7F" w:rsidRDefault="008F78A6" w:rsidP="0034510E">
            <w:pPr>
              <w:spacing w:line="23" w:lineRule="atLeast"/>
              <w:jc w:val="center"/>
              <w:rPr>
                <w:sz w:val="22"/>
                <w:szCs w:val="22"/>
              </w:rPr>
            </w:pPr>
          </w:p>
        </w:tc>
        <w:tc>
          <w:tcPr>
            <w:tcW w:w="1206" w:type="dxa"/>
            <w:tcBorders>
              <w:bottom w:val="single" w:sz="4" w:space="0" w:color="auto"/>
            </w:tcBorders>
            <w:vAlign w:val="center"/>
          </w:tcPr>
          <w:p w:rsidR="008F78A6" w:rsidRPr="00107E7F" w:rsidRDefault="008F78A6" w:rsidP="0034510E">
            <w:pPr>
              <w:spacing w:line="23" w:lineRule="atLeast"/>
              <w:jc w:val="center"/>
              <w:rPr>
                <w:sz w:val="22"/>
                <w:szCs w:val="22"/>
              </w:rPr>
            </w:pPr>
            <w:r w:rsidRPr="00107E7F">
              <w:rPr>
                <w:sz w:val="22"/>
                <w:szCs w:val="22"/>
              </w:rPr>
              <w:t>Активного отдыха</w:t>
            </w:r>
          </w:p>
        </w:tc>
        <w:tc>
          <w:tcPr>
            <w:tcW w:w="1343" w:type="dxa"/>
            <w:tcBorders>
              <w:bottom w:val="single" w:sz="4" w:space="0" w:color="auto"/>
            </w:tcBorders>
            <w:vAlign w:val="center"/>
          </w:tcPr>
          <w:p w:rsidR="008F78A6" w:rsidRPr="00107E7F" w:rsidRDefault="008F78A6" w:rsidP="0034510E">
            <w:pPr>
              <w:spacing w:line="23" w:lineRule="atLeast"/>
              <w:jc w:val="center"/>
              <w:rPr>
                <w:sz w:val="22"/>
                <w:szCs w:val="22"/>
              </w:rPr>
            </w:pPr>
            <w:r w:rsidRPr="00107E7F">
              <w:rPr>
                <w:sz w:val="22"/>
                <w:szCs w:val="22"/>
              </w:rPr>
              <w:t>Прогулочная</w:t>
            </w:r>
          </w:p>
        </w:tc>
        <w:tc>
          <w:tcPr>
            <w:tcW w:w="1701" w:type="dxa"/>
            <w:vMerge/>
            <w:tcBorders>
              <w:bottom w:val="single" w:sz="4" w:space="0" w:color="auto"/>
            </w:tcBorders>
            <w:vAlign w:val="center"/>
          </w:tcPr>
          <w:p w:rsidR="008F78A6" w:rsidRPr="00107E7F" w:rsidRDefault="008F78A6" w:rsidP="0034510E">
            <w:pPr>
              <w:spacing w:line="23" w:lineRule="atLeast"/>
              <w:jc w:val="center"/>
              <w:rPr>
                <w:sz w:val="22"/>
                <w:szCs w:val="22"/>
              </w:rPr>
            </w:pPr>
          </w:p>
        </w:tc>
      </w:tr>
      <w:tr w:rsidR="00065633" w:rsidRPr="00065633" w:rsidTr="001E4FB1">
        <w:tc>
          <w:tcPr>
            <w:tcW w:w="856" w:type="dxa"/>
            <w:vAlign w:val="center"/>
          </w:tcPr>
          <w:p w:rsidR="008F78A6" w:rsidRPr="00107E7F" w:rsidRDefault="008F78A6" w:rsidP="0034510E">
            <w:pPr>
              <w:spacing w:line="23" w:lineRule="atLeast"/>
              <w:jc w:val="center"/>
              <w:rPr>
                <w:sz w:val="22"/>
                <w:szCs w:val="22"/>
              </w:rPr>
            </w:pPr>
            <w:r w:rsidRPr="00107E7F">
              <w:rPr>
                <w:sz w:val="22"/>
                <w:szCs w:val="22"/>
              </w:rPr>
              <w:t>1</w:t>
            </w:r>
          </w:p>
        </w:tc>
        <w:tc>
          <w:tcPr>
            <w:tcW w:w="4538" w:type="dxa"/>
            <w:vAlign w:val="center"/>
          </w:tcPr>
          <w:p w:rsidR="008F78A6" w:rsidRPr="00107E7F" w:rsidRDefault="008F78A6" w:rsidP="0034510E">
            <w:pPr>
              <w:spacing w:line="23" w:lineRule="atLeast"/>
              <w:jc w:val="center"/>
              <w:rPr>
                <w:sz w:val="22"/>
                <w:szCs w:val="22"/>
              </w:rPr>
            </w:pPr>
            <w:r w:rsidRPr="00107E7F">
              <w:rPr>
                <w:sz w:val="22"/>
                <w:szCs w:val="22"/>
              </w:rPr>
              <w:t>2</w:t>
            </w:r>
          </w:p>
        </w:tc>
        <w:tc>
          <w:tcPr>
            <w:tcW w:w="1206" w:type="dxa"/>
            <w:vAlign w:val="center"/>
          </w:tcPr>
          <w:p w:rsidR="008F78A6" w:rsidRPr="00107E7F" w:rsidRDefault="008F78A6" w:rsidP="0034510E">
            <w:pPr>
              <w:spacing w:line="23" w:lineRule="atLeast"/>
              <w:jc w:val="center"/>
              <w:rPr>
                <w:sz w:val="22"/>
                <w:szCs w:val="22"/>
              </w:rPr>
            </w:pPr>
            <w:r w:rsidRPr="00107E7F">
              <w:rPr>
                <w:sz w:val="22"/>
                <w:szCs w:val="22"/>
              </w:rPr>
              <w:t>3</w:t>
            </w:r>
          </w:p>
        </w:tc>
        <w:tc>
          <w:tcPr>
            <w:tcW w:w="1343" w:type="dxa"/>
            <w:vAlign w:val="center"/>
          </w:tcPr>
          <w:p w:rsidR="008F78A6" w:rsidRPr="00107E7F" w:rsidRDefault="008F78A6" w:rsidP="0034510E">
            <w:pPr>
              <w:spacing w:line="23" w:lineRule="atLeast"/>
              <w:jc w:val="center"/>
              <w:rPr>
                <w:sz w:val="22"/>
                <w:szCs w:val="22"/>
              </w:rPr>
            </w:pPr>
            <w:r w:rsidRPr="00107E7F">
              <w:rPr>
                <w:sz w:val="22"/>
                <w:szCs w:val="22"/>
              </w:rPr>
              <w:t>4</w:t>
            </w:r>
          </w:p>
        </w:tc>
        <w:tc>
          <w:tcPr>
            <w:tcW w:w="1701" w:type="dxa"/>
            <w:vAlign w:val="center"/>
          </w:tcPr>
          <w:p w:rsidR="008F78A6" w:rsidRPr="00107E7F" w:rsidRDefault="008F78A6" w:rsidP="0034510E">
            <w:pPr>
              <w:spacing w:line="23" w:lineRule="atLeast"/>
              <w:jc w:val="center"/>
              <w:rPr>
                <w:sz w:val="22"/>
                <w:szCs w:val="22"/>
              </w:rPr>
            </w:pPr>
            <w:r w:rsidRPr="00107E7F">
              <w:rPr>
                <w:sz w:val="22"/>
                <w:szCs w:val="22"/>
              </w:rPr>
              <w:t>5</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w:t>
            </w:r>
          </w:p>
        </w:tc>
        <w:tc>
          <w:tcPr>
            <w:tcW w:w="4538" w:type="dxa"/>
          </w:tcPr>
          <w:p w:rsidR="008F78A6" w:rsidRPr="00107E7F" w:rsidRDefault="008F78A6" w:rsidP="008F78A6">
            <w:pPr>
              <w:spacing w:line="23" w:lineRule="atLeast"/>
              <w:rPr>
                <w:sz w:val="22"/>
                <w:szCs w:val="22"/>
              </w:rPr>
            </w:pPr>
            <w:r w:rsidRPr="00107E7F">
              <w:rPr>
                <w:sz w:val="22"/>
                <w:szCs w:val="22"/>
              </w:rPr>
              <w:t xml:space="preserve">Подъездные  дороги гравийные с шириной проезжей части </w:t>
            </w:r>
            <w:smartTag w:uri="urn:schemas-microsoft-com:office:smarttags" w:element="metricconverter">
              <w:smartTagPr>
                <w:attr w:name="ProductID" w:val="4,5 м"/>
              </w:smartTagPr>
              <w:r w:rsidRPr="00107E7F">
                <w:rPr>
                  <w:sz w:val="22"/>
                  <w:szCs w:val="22"/>
                </w:rPr>
                <w:t>4,5 м</w:t>
              </w:r>
            </w:smartTag>
            <w:r w:rsidRPr="00107E7F">
              <w:rPr>
                <w:sz w:val="22"/>
                <w:szCs w:val="22"/>
              </w:rPr>
              <w:t xml:space="preserve"> (км)</w:t>
            </w:r>
          </w:p>
        </w:tc>
        <w:tc>
          <w:tcPr>
            <w:tcW w:w="1206" w:type="dxa"/>
          </w:tcPr>
          <w:p w:rsidR="008F78A6" w:rsidRPr="00107E7F" w:rsidRDefault="008F78A6" w:rsidP="008F78A6">
            <w:pPr>
              <w:spacing w:line="23" w:lineRule="atLeast"/>
              <w:jc w:val="center"/>
              <w:rPr>
                <w:sz w:val="22"/>
                <w:szCs w:val="22"/>
              </w:rPr>
            </w:pPr>
            <w:r w:rsidRPr="00107E7F">
              <w:rPr>
                <w:sz w:val="22"/>
                <w:szCs w:val="22"/>
              </w:rPr>
              <w:t>0,15</w:t>
            </w:r>
          </w:p>
        </w:tc>
        <w:tc>
          <w:tcPr>
            <w:tcW w:w="1343" w:type="dxa"/>
          </w:tcPr>
          <w:p w:rsidR="008F78A6" w:rsidRPr="00107E7F" w:rsidRDefault="008F78A6" w:rsidP="008F78A6">
            <w:pPr>
              <w:spacing w:line="23" w:lineRule="atLeast"/>
              <w:jc w:val="center"/>
              <w:rPr>
                <w:sz w:val="22"/>
                <w:szCs w:val="22"/>
              </w:rPr>
            </w:pPr>
            <w:r w:rsidRPr="00107E7F">
              <w:rPr>
                <w:sz w:val="22"/>
                <w:szCs w:val="22"/>
              </w:rPr>
              <w:t>0,02</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2</w:t>
            </w:r>
          </w:p>
        </w:tc>
        <w:tc>
          <w:tcPr>
            <w:tcW w:w="4538" w:type="dxa"/>
          </w:tcPr>
          <w:p w:rsidR="008F78A6" w:rsidRPr="00107E7F" w:rsidRDefault="008F78A6" w:rsidP="008F78A6">
            <w:pPr>
              <w:spacing w:line="23" w:lineRule="atLeast"/>
              <w:rPr>
                <w:sz w:val="22"/>
                <w:szCs w:val="22"/>
              </w:rPr>
            </w:pPr>
            <w:r w:rsidRPr="00107E7F">
              <w:rPr>
                <w:sz w:val="22"/>
                <w:szCs w:val="22"/>
              </w:rPr>
              <w:t>Дороги внутри массивов гравийные с шириной полотна 3м (км)</w:t>
            </w:r>
          </w:p>
        </w:tc>
        <w:tc>
          <w:tcPr>
            <w:tcW w:w="1206" w:type="dxa"/>
          </w:tcPr>
          <w:p w:rsidR="008F78A6" w:rsidRPr="00107E7F" w:rsidRDefault="008F78A6" w:rsidP="008F78A6">
            <w:pPr>
              <w:spacing w:line="23" w:lineRule="atLeast"/>
              <w:jc w:val="center"/>
              <w:rPr>
                <w:sz w:val="22"/>
                <w:szCs w:val="22"/>
              </w:rPr>
            </w:pPr>
            <w:r w:rsidRPr="00107E7F">
              <w:rPr>
                <w:sz w:val="22"/>
                <w:szCs w:val="22"/>
              </w:rPr>
              <w:t>1,8</w:t>
            </w:r>
          </w:p>
        </w:tc>
        <w:tc>
          <w:tcPr>
            <w:tcW w:w="1343" w:type="dxa"/>
          </w:tcPr>
          <w:p w:rsidR="008F78A6" w:rsidRPr="00107E7F" w:rsidRDefault="008F78A6" w:rsidP="008F78A6">
            <w:pPr>
              <w:spacing w:line="23" w:lineRule="atLeast"/>
              <w:jc w:val="center"/>
              <w:rPr>
                <w:sz w:val="22"/>
                <w:szCs w:val="22"/>
              </w:rPr>
            </w:pPr>
            <w:r w:rsidRPr="00107E7F">
              <w:rPr>
                <w:sz w:val="22"/>
                <w:szCs w:val="22"/>
              </w:rPr>
              <w:t>0,5</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3</w:t>
            </w:r>
          </w:p>
        </w:tc>
        <w:tc>
          <w:tcPr>
            <w:tcW w:w="4538" w:type="dxa"/>
          </w:tcPr>
          <w:p w:rsidR="008F78A6" w:rsidRPr="00107E7F" w:rsidRDefault="008F78A6" w:rsidP="008F78A6">
            <w:pPr>
              <w:spacing w:line="23" w:lineRule="atLeast"/>
              <w:rPr>
                <w:sz w:val="22"/>
                <w:szCs w:val="22"/>
              </w:rPr>
            </w:pPr>
            <w:r w:rsidRPr="00107E7F">
              <w:rPr>
                <w:sz w:val="22"/>
                <w:szCs w:val="22"/>
              </w:rPr>
              <w:t>Автостоянки на 15 машин грунтовые с добавлением  гравия и щебня (шт.)</w:t>
            </w:r>
          </w:p>
        </w:tc>
        <w:tc>
          <w:tcPr>
            <w:tcW w:w="1206" w:type="dxa"/>
          </w:tcPr>
          <w:p w:rsidR="008F78A6" w:rsidRPr="00107E7F" w:rsidRDefault="008F78A6" w:rsidP="008F78A6">
            <w:pPr>
              <w:spacing w:line="23" w:lineRule="atLeast"/>
              <w:jc w:val="center"/>
              <w:rPr>
                <w:sz w:val="22"/>
                <w:szCs w:val="22"/>
              </w:rPr>
            </w:pPr>
            <w:r w:rsidRPr="00107E7F">
              <w:rPr>
                <w:sz w:val="22"/>
                <w:szCs w:val="22"/>
              </w:rPr>
              <w:t>0,25</w:t>
            </w:r>
          </w:p>
        </w:tc>
        <w:tc>
          <w:tcPr>
            <w:tcW w:w="1343" w:type="dxa"/>
          </w:tcPr>
          <w:p w:rsidR="008F78A6" w:rsidRPr="00107E7F" w:rsidRDefault="008F78A6" w:rsidP="008F78A6">
            <w:pPr>
              <w:spacing w:line="23" w:lineRule="atLeast"/>
              <w:jc w:val="center"/>
              <w:rPr>
                <w:sz w:val="22"/>
                <w:szCs w:val="22"/>
              </w:rPr>
            </w:pPr>
            <w:r w:rsidRPr="00107E7F">
              <w:rPr>
                <w:sz w:val="22"/>
                <w:szCs w:val="22"/>
              </w:rPr>
              <w:t>0,03</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4</w:t>
            </w:r>
          </w:p>
        </w:tc>
        <w:tc>
          <w:tcPr>
            <w:tcW w:w="4538" w:type="dxa"/>
          </w:tcPr>
          <w:p w:rsidR="008F78A6" w:rsidRPr="00107E7F" w:rsidRDefault="008F78A6" w:rsidP="008F78A6">
            <w:pPr>
              <w:spacing w:line="23" w:lineRule="atLeast"/>
              <w:rPr>
                <w:sz w:val="22"/>
                <w:szCs w:val="22"/>
              </w:rPr>
            </w:pPr>
            <w:r w:rsidRPr="00107E7F">
              <w:rPr>
                <w:sz w:val="22"/>
                <w:szCs w:val="22"/>
              </w:rPr>
              <w:t>Прогулочные тропы (км)</w:t>
            </w:r>
          </w:p>
        </w:tc>
        <w:tc>
          <w:tcPr>
            <w:tcW w:w="1206" w:type="dxa"/>
          </w:tcPr>
          <w:p w:rsidR="008F78A6" w:rsidRPr="00107E7F" w:rsidRDefault="008F78A6" w:rsidP="008F78A6">
            <w:pPr>
              <w:spacing w:line="23" w:lineRule="atLeast"/>
              <w:jc w:val="center"/>
              <w:rPr>
                <w:sz w:val="22"/>
                <w:szCs w:val="22"/>
              </w:rPr>
            </w:pPr>
            <w:r w:rsidRPr="00107E7F">
              <w:rPr>
                <w:sz w:val="22"/>
                <w:szCs w:val="22"/>
              </w:rPr>
              <w:t>-</w:t>
            </w:r>
          </w:p>
        </w:tc>
        <w:tc>
          <w:tcPr>
            <w:tcW w:w="1343" w:type="dxa"/>
          </w:tcPr>
          <w:p w:rsidR="008F78A6" w:rsidRPr="00107E7F" w:rsidRDefault="008F78A6" w:rsidP="008F78A6">
            <w:pPr>
              <w:spacing w:line="23" w:lineRule="atLeast"/>
              <w:jc w:val="center"/>
              <w:rPr>
                <w:sz w:val="22"/>
                <w:szCs w:val="22"/>
              </w:rPr>
            </w:pPr>
            <w:r w:rsidRPr="00107E7F">
              <w:rPr>
                <w:sz w:val="22"/>
                <w:szCs w:val="22"/>
              </w:rPr>
              <w:t>0,04</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5</w:t>
            </w:r>
          </w:p>
        </w:tc>
        <w:tc>
          <w:tcPr>
            <w:tcW w:w="4538" w:type="dxa"/>
          </w:tcPr>
          <w:p w:rsidR="008F78A6" w:rsidRPr="00107E7F" w:rsidRDefault="008F78A6" w:rsidP="008F78A6">
            <w:pPr>
              <w:spacing w:line="23" w:lineRule="atLeast"/>
              <w:rPr>
                <w:sz w:val="22"/>
                <w:szCs w:val="22"/>
              </w:rPr>
            </w:pPr>
            <w:r w:rsidRPr="00107E7F">
              <w:rPr>
                <w:sz w:val="22"/>
                <w:szCs w:val="22"/>
              </w:rPr>
              <w:t>Скамьи  4-х местные (шт.)</w:t>
            </w:r>
          </w:p>
        </w:tc>
        <w:tc>
          <w:tcPr>
            <w:tcW w:w="1206" w:type="dxa"/>
          </w:tcPr>
          <w:p w:rsidR="008F78A6" w:rsidRPr="00107E7F" w:rsidRDefault="008F78A6" w:rsidP="008F78A6">
            <w:pPr>
              <w:spacing w:line="23" w:lineRule="atLeast"/>
              <w:jc w:val="center"/>
              <w:rPr>
                <w:sz w:val="22"/>
                <w:szCs w:val="22"/>
              </w:rPr>
            </w:pPr>
            <w:r w:rsidRPr="00107E7F">
              <w:rPr>
                <w:sz w:val="22"/>
                <w:szCs w:val="22"/>
              </w:rPr>
              <w:t>18</w:t>
            </w:r>
          </w:p>
        </w:tc>
        <w:tc>
          <w:tcPr>
            <w:tcW w:w="1343" w:type="dxa"/>
          </w:tcPr>
          <w:p w:rsidR="008F78A6" w:rsidRPr="00107E7F" w:rsidRDefault="008F78A6" w:rsidP="008F78A6">
            <w:pPr>
              <w:spacing w:line="23" w:lineRule="atLeast"/>
              <w:jc w:val="center"/>
              <w:rPr>
                <w:sz w:val="22"/>
                <w:szCs w:val="22"/>
              </w:rPr>
            </w:pPr>
            <w:r w:rsidRPr="00107E7F">
              <w:rPr>
                <w:sz w:val="22"/>
                <w:szCs w:val="22"/>
              </w:rPr>
              <w:t>3</w:t>
            </w:r>
          </w:p>
        </w:tc>
        <w:tc>
          <w:tcPr>
            <w:tcW w:w="1701" w:type="dxa"/>
          </w:tcPr>
          <w:p w:rsidR="008F78A6" w:rsidRPr="00107E7F" w:rsidRDefault="008F78A6" w:rsidP="008F78A6">
            <w:pPr>
              <w:spacing w:line="23" w:lineRule="atLeast"/>
              <w:jc w:val="center"/>
              <w:rPr>
                <w:sz w:val="22"/>
                <w:szCs w:val="22"/>
              </w:rPr>
            </w:pPr>
            <w:r w:rsidRPr="00107E7F">
              <w:rPr>
                <w:sz w:val="22"/>
                <w:szCs w:val="22"/>
              </w:rPr>
              <w:t>1</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6</w:t>
            </w:r>
          </w:p>
        </w:tc>
        <w:tc>
          <w:tcPr>
            <w:tcW w:w="4538" w:type="dxa"/>
          </w:tcPr>
          <w:p w:rsidR="008F78A6" w:rsidRPr="00107E7F" w:rsidRDefault="008F78A6" w:rsidP="008F78A6">
            <w:pPr>
              <w:spacing w:line="23" w:lineRule="atLeast"/>
              <w:rPr>
                <w:sz w:val="22"/>
                <w:szCs w:val="22"/>
              </w:rPr>
            </w:pPr>
            <w:r w:rsidRPr="00107E7F">
              <w:rPr>
                <w:sz w:val="22"/>
                <w:szCs w:val="22"/>
              </w:rPr>
              <w:t>Пикниковые столы 6-ти местные (шт.)</w:t>
            </w:r>
          </w:p>
        </w:tc>
        <w:tc>
          <w:tcPr>
            <w:tcW w:w="1206" w:type="dxa"/>
          </w:tcPr>
          <w:p w:rsidR="008F78A6" w:rsidRPr="00107E7F" w:rsidRDefault="008F78A6" w:rsidP="008F78A6">
            <w:pPr>
              <w:spacing w:line="23" w:lineRule="atLeast"/>
              <w:jc w:val="center"/>
              <w:rPr>
                <w:sz w:val="22"/>
                <w:szCs w:val="22"/>
              </w:rPr>
            </w:pPr>
            <w:r w:rsidRPr="00107E7F">
              <w:rPr>
                <w:sz w:val="22"/>
                <w:szCs w:val="22"/>
              </w:rPr>
              <w:t>7</w:t>
            </w:r>
          </w:p>
        </w:tc>
        <w:tc>
          <w:tcPr>
            <w:tcW w:w="1343" w:type="dxa"/>
          </w:tcPr>
          <w:p w:rsidR="008F78A6" w:rsidRPr="00107E7F" w:rsidRDefault="008F78A6" w:rsidP="008F78A6">
            <w:pPr>
              <w:spacing w:line="23" w:lineRule="atLeast"/>
              <w:jc w:val="center"/>
              <w:rPr>
                <w:sz w:val="22"/>
                <w:szCs w:val="22"/>
              </w:rPr>
            </w:pPr>
            <w:r w:rsidRPr="00107E7F">
              <w:rPr>
                <w:sz w:val="22"/>
                <w:szCs w:val="22"/>
              </w:rPr>
              <w:t>0,6</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7</w:t>
            </w:r>
          </w:p>
        </w:tc>
        <w:tc>
          <w:tcPr>
            <w:tcW w:w="4538" w:type="dxa"/>
          </w:tcPr>
          <w:p w:rsidR="008F78A6" w:rsidRPr="00107E7F" w:rsidRDefault="008F78A6" w:rsidP="008F78A6">
            <w:pPr>
              <w:spacing w:line="23" w:lineRule="atLeast"/>
              <w:rPr>
                <w:sz w:val="22"/>
                <w:szCs w:val="22"/>
              </w:rPr>
            </w:pPr>
            <w:r w:rsidRPr="00107E7F">
              <w:rPr>
                <w:sz w:val="22"/>
                <w:szCs w:val="22"/>
              </w:rPr>
              <w:t>Укрытия от дождя (шт.)</w:t>
            </w:r>
          </w:p>
        </w:tc>
        <w:tc>
          <w:tcPr>
            <w:tcW w:w="1206" w:type="dxa"/>
          </w:tcPr>
          <w:p w:rsidR="008F78A6" w:rsidRPr="00107E7F" w:rsidRDefault="008F78A6" w:rsidP="008F78A6">
            <w:pPr>
              <w:spacing w:line="23" w:lineRule="atLeast"/>
              <w:jc w:val="center"/>
              <w:rPr>
                <w:sz w:val="22"/>
                <w:szCs w:val="22"/>
              </w:rPr>
            </w:pPr>
            <w:r w:rsidRPr="00107E7F">
              <w:rPr>
                <w:sz w:val="22"/>
                <w:szCs w:val="22"/>
              </w:rPr>
              <w:t>1,5</w:t>
            </w:r>
          </w:p>
        </w:tc>
        <w:tc>
          <w:tcPr>
            <w:tcW w:w="1343" w:type="dxa"/>
          </w:tcPr>
          <w:p w:rsidR="008F78A6" w:rsidRPr="00107E7F" w:rsidRDefault="008F78A6" w:rsidP="008F78A6">
            <w:pPr>
              <w:spacing w:line="23" w:lineRule="atLeast"/>
              <w:jc w:val="center"/>
              <w:rPr>
                <w:sz w:val="22"/>
                <w:szCs w:val="22"/>
              </w:rPr>
            </w:pPr>
            <w:r w:rsidRPr="00107E7F">
              <w:rPr>
                <w:sz w:val="22"/>
                <w:szCs w:val="22"/>
              </w:rPr>
              <w:t>0,2</w:t>
            </w:r>
          </w:p>
        </w:tc>
        <w:tc>
          <w:tcPr>
            <w:tcW w:w="1701" w:type="dxa"/>
          </w:tcPr>
          <w:p w:rsidR="008F78A6" w:rsidRPr="00107E7F" w:rsidRDefault="008F78A6" w:rsidP="008F78A6">
            <w:pPr>
              <w:spacing w:line="23" w:lineRule="atLeast"/>
              <w:jc w:val="center"/>
              <w:rPr>
                <w:sz w:val="22"/>
                <w:szCs w:val="22"/>
              </w:rPr>
            </w:pPr>
            <w:r w:rsidRPr="00107E7F">
              <w:rPr>
                <w:sz w:val="22"/>
                <w:szCs w:val="22"/>
              </w:rPr>
              <w:t>0,2</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8</w:t>
            </w:r>
          </w:p>
        </w:tc>
        <w:tc>
          <w:tcPr>
            <w:tcW w:w="4538" w:type="dxa"/>
          </w:tcPr>
          <w:p w:rsidR="008F78A6" w:rsidRPr="00107E7F" w:rsidRDefault="008F78A6" w:rsidP="008F78A6">
            <w:pPr>
              <w:spacing w:line="23" w:lineRule="atLeast"/>
              <w:rPr>
                <w:sz w:val="22"/>
                <w:szCs w:val="22"/>
              </w:rPr>
            </w:pPr>
            <w:r w:rsidRPr="00107E7F">
              <w:rPr>
                <w:sz w:val="22"/>
                <w:szCs w:val="22"/>
              </w:rPr>
              <w:t>Очаги для приготовления пищи (шт.)</w:t>
            </w:r>
          </w:p>
        </w:tc>
        <w:tc>
          <w:tcPr>
            <w:tcW w:w="1206" w:type="dxa"/>
          </w:tcPr>
          <w:p w:rsidR="008F78A6" w:rsidRPr="00107E7F" w:rsidRDefault="008F78A6" w:rsidP="008F78A6">
            <w:pPr>
              <w:spacing w:line="23" w:lineRule="atLeast"/>
              <w:jc w:val="center"/>
              <w:rPr>
                <w:sz w:val="22"/>
                <w:szCs w:val="22"/>
              </w:rPr>
            </w:pPr>
            <w:r w:rsidRPr="00107E7F">
              <w:rPr>
                <w:sz w:val="22"/>
                <w:szCs w:val="22"/>
              </w:rPr>
              <w:t>3,5</w:t>
            </w:r>
          </w:p>
        </w:tc>
        <w:tc>
          <w:tcPr>
            <w:tcW w:w="1343" w:type="dxa"/>
          </w:tcPr>
          <w:p w:rsidR="008F78A6" w:rsidRPr="00107E7F" w:rsidRDefault="008F78A6" w:rsidP="008F78A6">
            <w:pPr>
              <w:spacing w:line="23" w:lineRule="atLeast"/>
              <w:jc w:val="center"/>
              <w:rPr>
                <w:sz w:val="22"/>
                <w:szCs w:val="22"/>
              </w:rPr>
            </w:pPr>
            <w:r w:rsidRPr="00107E7F">
              <w:rPr>
                <w:sz w:val="22"/>
                <w:szCs w:val="22"/>
              </w:rPr>
              <w:t>0,5</w:t>
            </w:r>
          </w:p>
        </w:tc>
        <w:tc>
          <w:tcPr>
            <w:tcW w:w="1701" w:type="dxa"/>
          </w:tcPr>
          <w:p w:rsidR="008F78A6" w:rsidRPr="00107E7F" w:rsidRDefault="008F78A6" w:rsidP="008F78A6">
            <w:pPr>
              <w:spacing w:line="23" w:lineRule="atLeast"/>
              <w:jc w:val="center"/>
              <w:rPr>
                <w:sz w:val="22"/>
                <w:szCs w:val="22"/>
              </w:rPr>
            </w:pPr>
            <w:r w:rsidRPr="00107E7F">
              <w:rPr>
                <w:sz w:val="22"/>
                <w:szCs w:val="22"/>
              </w:rPr>
              <w:t>0,6</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9</w:t>
            </w:r>
          </w:p>
        </w:tc>
        <w:tc>
          <w:tcPr>
            <w:tcW w:w="4538" w:type="dxa"/>
          </w:tcPr>
          <w:p w:rsidR="008F78A6" w:rsidRPr="00107E7F" w:rsidRDefault="008F78A6" w:rsidP="008F78A6">
            <w:pPr>
              <w:spacing w:line="23" w:lineRule="atLeast"/>
              <w:rPr>
                <w:sz w:val="22"/>
                <w:szCs w:val="22"/>
              </w:rPr>
            </w:pPr>
            <w:r w:rsidRPr="00107E7F">
              <w:rPr>
                <w:sz w:val="22"/>
                <w:szCs w:val="22"/>
              </w:rPr>
              <w:t>Урны (шт.)</w:t>
            </w:r>
          </w:p>
        </w:tc>
        <w:tc>
          <w:tcPr>
            <w:tcW w:w="1206" w:type="dxa"/>
          </w:tcPr>
          <w:p w:rsidR="008F78A6" w:rsidRPr="00107E7F" w:rsidRDefault="008F78A6" w:rsidP="008F78A6">
            <w:pPr>
              <w:spacing w:line="23" w:lineRule="atLeast"/>
              <w:jc w:val="center"/>
              <w:rPr>
                <w:sz w:val="22"/>
                <w:szCs w:val="22"/>
              </w:rPr>
            </w:pPr>
            <w:r w:rsidRPr="00107E7F">
              <w:rPr>
                <w:sz w:val="22"/>
                <w:szCs w:val="22"/>
              </w:rPr>
              <w:t>30</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10</w:t>
            </w:r>
          </w:p>
        </w:tc>
        <w:tc>
          <w:tcPr>
            <w:tcW w:w="4538" w:type="dxa"/>
          </w:tcPr>
          <w:p w:rsidR="008F78A6" w:rsidRPr="00107E7F" w:rsidRDefault="008F78A6" w:rsidP="008F78A6">
            <w:pPr>
              <w:spacing w:line="23" w:lineRule="atLeast"/>
              <w:rPr>
                <w:sz w:val="22"/>
                <w:szCs w:val="22"/>
              </w:rPr>
            </w:pPr>
            <w:r w:rsidRPr="00107E7F">
              <w:rPr>
                <w:sz w:val="22"/>
                <w:szCs w:val="22"/>
              </w:rPr>
              <w:t>Мусоросборники (шт.)</w:t>
            </w:r>
          </w:p>
        </w:tc>
        <w:tc>
          <w:tcPr>
            <w:tcW w:w="1206" w:type="dxa"/>
          </w:tcPr>
          <w:p w:rsidR="008F78A6" w:rsidRPr="00107E7F" w:rsidRDefault="008F78A6" w:rsidP="008F78A6">
            <w:pPr>
              <w:spacing w:line="23" w:lineRule="atLeast"/>
              <w:jc w:val="center"/>
              <w:rPr>
                <w:sz w:val="22"/>
                <w:szCs w:val="22"/>
              </w:rPr>
            </w:pPr>
            <w:r w:rsidRPr="00107E7F">
              <w:rPr>
                <w:sz w:val="22"/>
                <w:szCs w:val="22"/>
              </w:rPr>
              <w:t>3,5</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11</w:t>
            </w:r>
          </w:p>
        </w:tc>
        <w:tc>
          <w:tcPr>
            <w:tcW w:w="4538" w:type="dxa"/>
          </w:tcPr>
          <w:p w:rsidR="008F78A6" w:rsidRPr="00107E7F" w:rsidRDefault="008F78A6" w:rsidP="008F78A6">
            <w:pPr>
              <w:spacing w:line="23" w:lineRule="atLeast"/>
              <w:rPr>
                <w:sz w:val="22"/>
                <w:szCs w:val="22"/>
              </w:rPr>
            </w:pPr>
            <w:r w:rsidRPr="00107E7F">
              <w:rPr>
                <w:sz w:val="22"/>
                <w:szCs w:val="22"/>
              </w:rPr>
              <w:t>Туалеты (шт.)</w:t>
            </w:r>
          </w:p>
        </w:tc>
        <w:tc>
          <w:tcPr>
            <w:tcW w:w="1206" w:type="dxa"/>
          </w:tcPr>
          <w:p w:rsidR="008F78A6" w:rsidRPr="00107E7F" w:rsidRDefault="008F78A6" w:rsidP="008F78A6">
            <w:pPr>
              <w:spacing w:line="23" w:lineRule="atLeast"/>
              <w:jc w:val="center"/>
              <w:rPr>
                <w:sz w:val="22"/>
                <w:szCs w:val="22"/>
              </w:rPr>
            </w:pPr>
            <w:r w:rsidRPr="00107E7F">
              <w:rPr>
                <w:sz w:val="22"/>
                <w:szCs w:val="22"/>
              </w:rPr>
              <w:t>0,18</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12</w:t>
            </w:r>
          </w:p>
        </w:tc>
        <w:tc>
          <w:tcPr>
            <w:tcW w:w="4538" w:type="dxa"/>
          </w:tcPr>
          <w:p w:rsidR="008F78A6" w:rsidRPr="00107E7F" w:rsidRDefault="008F78A6" w:rsidP="008F78A6">
            <w:pPr>
              <w:spacing w:line="23" w:lineRule="atLeast"/>
              <w:rPr>
                <w:sz w:val="22"/>
                <w:szCs w:val="22"/>
              </w:rPr>
            </w:pPr>
            <w:r w:rsidRPr="00107E7F">
              <w:rPr>
                <w:sz w:val="22"/>
                <w:szCs w:val="22"/>
              </w:rPr>
              <w:t>Спортивные и игровые площадки, м</w:t>
            </w:r>
            <w:r w:rsidRPr="00107E7F">
              <w:rPr>
                <w:sz w:val="22"/>
                <w:szCs w:val="22"/>
                <w:vertAlign w:val="superscript"/>
              </w:rPr>
              <w:t>2</w:t>
            </w:r>
          </w:p>
        </w:tc>
        <w:tc>
          <w:tcPr>
            <w:tcW w:w="1206" w:type="dxa"/>
          </w:tcPr>
          <w:p w:rsidR="008F78A6" w:rsidRPr="00107E7F" w:rsidRDefault="008F78A6" w:rsidP="008F78A6">
            <w:pPr>
              <w:spacing w:line="23" w:lineRule="atLeast"/>
              <w:jc w:val="center"/>
              <w:rPr>
                <w:sz w:val="22"/>
                <w:szCs w:val="22"/>
              </w:rPr>
            </w:pPr>
            <w:r w:rsidRPr="00107E7F">
              <w:rPr>
                <w:sz w:val="22"/>
                <w:szCs w:val="22"/>
              </w:rPr>
              <w:t>37</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5</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13</w:t>
            </w:r>
          </w:p>
        </w:tc>
        <w:tc>
          <w:tcPr>
            <w:tcW w:w="4538" w:type="dxa"/>
          </w:tcPr>
          <w:p w:rsidR="008F78A6" w:rsidRPr="00107E7F" w:rsidRDefault="008F78A6" w:rsidP="008F78A6">
            <w:pPr>
              <w:spacing w:line="23" w:lineRule="atLeast"/>
              <w:rPr>
                <w:sz w:val="22"/>
                <w:szCs w:val="22"/>
              </w:rPr>
            </w:pPr>
            <w:r w:rsidRPr="00107E7F">
              <w:rPr>
                <w:sz w:val="22"/>
                <w:szCs w:val="22"/>
              </w:rPr>
              <w:t>Пляжи на реках и водоемах, м</w:t>
            </w:r>
            <w:r w:rsidRPr="00107E7F">
              <w:rPr>
                <w:sz w:val="22"/>
                <w:szCs w:val="22"/>
                <w:vertAlign w:val="superscript"/>
              </w:rPr>
              <w:t>2</w:t>
            </w:r>
          </w:p>
        </w:tc>
        <w:tc>
          <w:tcPr>
            <w:tcW w:w="1206" w:type="dxa"/>
          </w:tcPr>
          <w:p w:rsidR="008F78A6" w:rsidRPr="00107E7F" w:rsidRDefault="008F78A6" w:rsidP="008F78A6">
            <w:pPr>
              <w:spacing w:line="23" w:lineRule="atLeast"/>
              <w:jc w:val="center"/>
              <w:rPr>
                <w:sz w:val="22"/>
                <w:szCs w:val="22"/>
              </w:rPr>
            </w:pPr>
            <w:r w:rsidRPr="00107E7F">
              <w:rPr>
                <w:sz w:val="22"/>
                <w:szCs w:val="22"/>
              </w:rPr>
              <w:t>90</w:t>
            </w:r>
          </w:p>
        </w:tc>
        <w:tc>
          <w:tcPr>
            <w:tcW w:w="1343" w:type="dxa"/>
          </w:tcPr>
          <w:p w:rsidR="008F78A6" w:rsidRPr="00107E7F" w:rsidRDefault="008F78A6" w:rsidP="008F78A6">
            <w:pPr>
              <w:spacing w:line="23" w:lineRule="atLeast"/>
              <w:jc w:val="center"/>
              <w:rPr>
                <w:sz w:val="22"/>
                <w:szCs w:val="22"/>
              </w:rPr>
            </w:pPr>
            <w:r w:rsidRPr="00107E7F">
              <w:rPr>
                <w:sz w:val="22"/>
                <w:szCs w:val="22"/>
              </w:rPr>
              <w:t>15</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14</w:t>
            </w:r>
          </w:p>
        </w:tc>
        <w:tc>
          <w:tcPr>
            <w:tcW w:w="4538" w:type="dxa"/>
          </w:tcPr>
          <w:p w:rsidR="008F78A6" w:rsidRPr="00107E7F" w:rsidRDefault="008F78A6" w:rsidP="008F78A6">
            <w:pPr>
              <w:spacing w:line="23" w:lineRule="atLeast"/>
              <w:rPr>
                <w:sz w:val="22"/>
                <w:szCs w:val="22"/>
              </w:rPr>
            </w:pPr>
            <w:r w:rsidRPr="00107E7F">
              <w:rPr>
                <w:sz w:val="22"/>
                <w:szCs w:val="22"/>
              </w:rPr>
              <w:t>Пляжные кабины (шт.)</w:t>
            </w:r>
          </w:p>
        </w:tc>
        <w:tc>
          <w:tcPr>
            <w:tcW w:w="1206" w:type="dxa"/>
          </w:tcPr>
          <w:p w:rsidR="008F78A6" w:rsidRPr="00107E7F" w:rsidRDefault="008F78A6" w:rsidP="008F78A6">
            <w:pPr>
              <w:spacing w:line="23" w:lineRule="atLeast"/>
              <w:jc w:val="center"/>
              <w:rPr>
                <w:sz w:val="22"/>
                <w:szCs w:val="22"/>
              </w:rPr>
            </w:pPr>
            <w:r w:rsidRPr="00107E7F">
              <w:rPr>
                <w:sz w:val="22"/>
                <w:szCs w:val="22"/>
              </w:rPr>
              <w:t>0,18</w:t>
            </w:r>
          </w:p>
        </w:tc>
        <w:tc>
          <w:tcPr>
            <w:tcW w:w="1343" w:type="dxa"/>
          </w:tcPr>
          <w:p w:rsidR="008F78A6" w:rsidRPr="00107E7F" w:rsidRDefault="008F78A6" w:rsidP="008F78A6">
            <w:pPr>
              <w:spacing w:line="23" w:lineRule="atLeast"/>
              <w:jc w:val="center"/>
              <w:rPr>
                <w:sz w:val="22"/>
                <w:szCs w:val="22"/>
              </w:rPr>
            </w:pPr>
            <w:r w:rsidRPr="00107E7F">
              <w:rPr>
                <w:sz w:val="22"/>
                <w:szCs w:val="22"/>
              </w:rPr>
              <w:t>0,02</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15</w:t>
            </w:r>
          </w:p>
        </w:tc>
        <w:tc>
          <w:tcPr>
            <w:tcW w:w="4538" w:type="dxa"/>
          </w:tcPr>
          <w:p w:rsidR="008F78A6" w:rsidRPr="00107E7F" w:rsidRDefault="008F78A6" w:rsidP="008F78A6">
            <w:pPr>
              <w:spacing w:line="23" w:lineRule="atLeast"/>
              <w:rPr>
                <w:sz w:val="22"/>
                <w:szCs w:val="22"/>
              </w:rPr>
            </w:pPr>
            <w:r w:rsidRPr="00107E7F">
              <w:rPr>
                <w:sz w:val="22"/>
                <w:szCs w:val="22"/>
              </w:rPr>
              <w:t>Беседки (шт.)</w:t>
            </w:r>
          </w:p>
        </w:tc>
        <w:tc>
          <w:tcPr>
            <w:tcW w:w="1206" w:type="dxa"/>
          </w:tcPr>
          <w:p w:rsidR="008F78A6" w:rsidRPr="00107E7F" w:rsidRDefault="008F78A6" w:rsidP="008F78A6">
            <w:pPr>
              <w:spacing w:line="23" w:lineRule="atLeast"/>
              <w:jc w:val="center"/>
              <w:rPr>
                <w:sz w:val="22"/>
                <w:szCs w:val="22"/>
              </w:rPr>
            </w:pPr>
            <w:r w:rsidRPr="00107E7F">
              <w:rPr>
                <w:sz w:val="22"/>
                <w:szCs w:val="22"/>
              </w:rPr>
              <w:t>0,17</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16</w:t>
            </w:r>
          </w:p>
        </w:tc>
        <w:tc>
          <w:tcPr>
            <w:tcW w:w="4538" w:type="dxa"/>
          </w:tcPr>
          <w:p w:rsidR="008F78A6" w:rsidRPr="00107E7F" w:rsidRDefault="008F78A6" w:rsidP="008F78A6">
            <w:pPr>
              <w:spacing w:line="23" w:lineRule="atLeast"/>
              <w:rPr>
                <w:sz w:val="22"/>
                <w:szCs w:val="22"/>
              </w:rPr>
            </w:pPr>
            <w:r w:rsidRPr="00107E7F">
              <w:rPr>
                <w:sz w:val="22"/>
                <w:szCs w:val="22"/>
              </w:rPr>
              <w:t>Указатели (шт.)</w:t>
            </w:r>
          </w:p>
        </w:tc>
        <w:tc>
          <w:tcPr>
            <w:tcW w:w="1206" w:type="dxa"/>
          </w:tcPr>
          <w:p w:rsidR="008F78A6" w:rsidRPr="00107E7F" w:rsidRDefault="008F78A6" w:rsidP="008F78A6">
            <w:pPr>
              <w:spacing w:line="23" w:lineRule="atLeast"/>
              <w:jc w:val="center"/>
              <w:rPr>
                <w:sz w:val="22"/>
                <w:szCs w:val="22"/>
              </w:rPr>
            </w:pPr>
            <w:r w:rsidRPr="00107E7F">
              <w:rPr>
                <w:sz w:val="22"/>
                <w:szCs w:val="22"/>
              </w:rPr>
              <w:t>1,5</w:t>
            </w:r>
          </w:p>
        </w:tc>
        <w:tc>
          <w:tcPr>
            <w:tcW w:w="1343" w:type="dxa"/>
          </w:tcPr>
          <w:p w:rsidR="008F78A6" w:rsidRPr="00107E7F" w:rsidRDefault="008F78A6" w:rsidP="008F78A6">
            <w:pPr>
              <w:spacing w:line="23" w:lineRule="atLeast"/>
              <w:jc w:val="center"/>
              <w:rPr>
                <w:sz w:val="22"/>
                <w:szCs w:val="22"/>
              </w:rPr>
            </w:pPr>
            <w:r w:rsidRPr="00107E7F">
              <w:rPr>
                <w:sz w:val="22"/>
                <w:szCs w:val="22"/>
              </w:rPr>
              <w:t>0,2</w:t>
            </w:r>
          </w:p>
        </w:tc>
        <w:tc>
          <w:tcPr>
            <w:tcW w:w="1701" w:type="dxa"/>
          </w:tcPr>
          <w:p w:rsidR="008F78A6" w:rsidRPr="00107E7F" w:rsidRDefault="008F78A6" w:rsidP="008F78A6">
            <w:pPr>
              <w:spacing w:line="23" w:lineRule="atLeast"/>
              <w:jc w:val="center"/>
              <w:rPr>
                <w:sz w:val="22"/>
                <w:szCs w:val="22"/>
              </w:rPr>
            </w:pPr>
            <w:r w:rsidRPr="00107E7F">
              <w:rPr>
                <w:sz w:val="22"/>
                <w:szCs w:val="22"/>
              </w:rPr>
              <w:t>0,4</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17</w:t>
            </w:r>
          </w:p>
        </w:tc>
        <w:tc>
          <w:tcPr>
            <w:tcW w:w="4538" w:type="dxa"/>
          </w:tcPr>
          <w:p w:rsidR="008F78A6" w:rsidRPr="00107E7F" w:rsidRDefault="008F78A6" w:rsidP="008F78A6">
            <w:pPr>
              <w:spacing w:line="23" w:lineRule="atLeast"/>
              <w:rPr>
                <w:sz w:val="22"/>
                <w:szCs w:val="22"/>
              </w:rPr>
            </w:pPr>
            <w:r w:rsidRPr="00107E7F">
              <w:rPr>
                <w:sz w:val="22"/>
                <w:szCs w:val="22"/>
              </w:rPr>
              <w:t>Видовые точки (шт.)</w:t>
            </w:r>
          </w:p>
        </w:tc>
        <w:tc>
          <w:tcPr>
            <w:tcW w:w="1206" w:type="dxa"/>
          </w:tcPr>
          <w:p w:rsidR="008F78A6" w:rsidRPr="00107E7F" w:rsidRDefault="008F78A6" w:rsidP="008F78A6">
            <w:pPr>
              <w:spacing w:line="23" w:lineRule="atLeast"/>
              <w:jc w:val="center"/>
              <w:rPr>
                <w:sz w:val="22"/>
                <w:szCs w:val="22"/>
              </w:rPr>
            </w:pPr>
            <w:r w:rsidRPr="00107E7F">
              <w:rPr>
                <w:sz w:val="22"/>
                <w:szCs w:val="22"/>
              </w:rPr>
              <w:t>0,7</w:t>
            </w:r>
          </w:p>
        </w:tc>
        <w:tc>
          <w:tcPr>
            <w:tcW w:w="1343" w:type="dxa"/>
          </w:tcPr>
          <w:p w:rsidR="008F78A6" w:rsidRPr="00107E7F" w:rsidRDefault="008F78A6" w:rsidP="008F78A6">
            <w:pPr>
              <w:spacing w:line="23" w:lineRule="atLeast"/>
              <w:jc w:val="center"/>
              <w:rPr>
                <w:sz w:val="22"/>
                <w:szCs w:val="22"/>
              </w:rPr>
            </w:pPr>
            <w:r w:rsidRPr="00107E7F">
              <w:rPr>
                <w:sz w:val="22"/>
                <w:szCs w:val="22"/>
              </w:rPr>
              <w:t>0,1</w:t>
            </w:r>
          </w:p>
        </w:tc>
        <w:tc>
          <w:tcPr>
            <w:tcW w:w="1701" w:type="dxa"/>
          </w:tcPr>
          <w:p w:rsidR="008F78A6" w:rsidRPr="00107E7F" w:rsidRDefault="008F78A6" w:rsidP="008F78A6">
            <w:pPr>
              <w:spacing w:line="23" w:lineRule="atLeast"/>
              <w:jc w:val="center"/>
              <w:rPr>
                <w:sz w:val="22"/>
                <w:szCs w:val="22"/>
              </w:rPr>
            </w:pPr>
            <w:r w:rsidRPr="00107E7F">
              <w:rPr>
                <w:sz w:val="22"/>
                <w:szCs w:val="22"/>
              </w:rPr>
              <w:t>0,3</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18</w:t>
            </w:r>
          </w:p>
        </w:tc>
        <w:tc>
          <w:tcPr>
            <w:tcW w:w="4538" w:type="dxa"/>
          </w:tcPr>
          <w:p w:rsidR="008F78A6" w:rsidRPr="00107E7F" w:rsidRDefault="008F78A6" w:rsidP="008F78A6">
            <w:pPr>
              <w:spacing w:line="23" w:lineRule="atLeast"/>
              <w:rPr>
                <w:sz w:val="22"/>
                <w:szCs w:val="22"/>
              </w:rPr>
            </w:pPr>
            <w:r w:rsidRPr="00107E7F">
              <w:rPr>
                <w:sz w:val="22"/>
                <w:szCs w:val="22"/>
              </w:rPr>
              <w:t>Колодцы и родники (шт.)</w:t>
            </w:r>
          </w:p>
        </w:tc>
        <w:tc>
          <w:tcPr>
            <w:tcW w:w="1206" w:type="dxa"/>
          </w:tcPr>
          <w:p w:rsidR="008F78A6" w:rsidRPr="00107E7F" w:rsidRDefault="008F78A6" w:rsidP="008F78A6">
            <w:pPr>
              <w:spacing w:line="23" w:lineRule="atLeast"/>
              <w:jc w:val="center"/>
              <w:rPr>
                <w:sz w:val="22"/>
                <w:szCs w:val="22"/>
              </w:rPr>
            </w:pPr>
            <w:r w:rsidRPr="00107E7F">
              <w:rPr>
                <w:sz w:val="22"/>
                <w:szCs w:val="22"/>
              </w:rPr>
              <w:t>0,02</w:t>
            </w:r>
          </w:p>
        </w:tc>
        <w:tc>
          <w:tcPr>
            <w:tcW w:w="1343" w:type="dxa"/>
          </w:tcPr>
          <w:p w:rsidR="008F78A6" w:rsidRPr="00107E7F" w:rsidRDefault="008F78A6" w:rsidP="008F78A6">
            <w:pPr>
              <w:spacing w:line="23" w:lineRule="atLeast"/>
              <w:jc w:val="center"/>
              <w:rPr>
                <w:sz w:val="22"/>
                <w:szCs w:val="22"/>
              </w:rPr>
            </w:pPr>
            <w:r w:rsidRPr="00107E7F">
              <w:rPr>
                <w:sz w:val="22"/>
                <w:szCs w:val="22"/>
              </w:rPr>
              <w:t>0,01</w:t>
            </w:r>
          </w:p>
        </w:tc>
        <w:tc>
          <w:tcPr>
            <w:tcW w:w="1701" w:type="dxa"/>
          </w:tcPr>
          <w:p w:rsidR="008F78A6" w:rsidRPr="00107E7F" w:rsidRDefault="008F78A6" w:rsidP="008F78A6">
            <w:pPr>
              <w:spacing w:line="23" w:lineRule="atLeast"/>
              <w:jc w:val="center"/>
              <w:rPr>
                <w:sz w:val="22"/>
                <w:szCs w:val="22"/>
              </w:rPr>
            </w:pPr>
            <w:r w:rsidRPr="00107E7F">
              <w:rPr>
                <w:sz w:val="22"/>
                <w:szCs w:val="22"/>
              </w:rPr>
              <w:t>0,1</w:t>
            </w:r>
          </w:p>
        </w:tc>
      </w:tr>
      <w:tr w:rsidR="00065633" w:rsidRPr="00065633" w:rsidTr="001E4FB1">
        <w:tc>
          <w:tcPr>
            <w:tcW w:w="856" w:type="dxa"/>
          </w:tcPr>
          <w:p w:rsidR="008F78A6" w:rsidRPr="00107E7F" w:rsidRDefault="008F78A6" w:rsidP="008F78A6">
            <w:pPr>
              <w:spacing w:line="23" w:lineRule="atLeast"/>
              <w:jc w:val="center"/>
              <w:rPr>
                <w:sz w:val="22"/>
                <w:szCs w:val="22"/>
              </w:rPr>
            </w:pPr>
            <w:r w:rsidRPr="00107E7F">
              <w:rPr>
                <w:sz w:val="22"/>
                <w:szCs w:val="22"/>
              </w:rPr>
              <w:t>19</w:t>
            </w:r>
          </w:p>
        </w:tc>
        <w:tc>
          <w:tcPr>
            <w:tcW w:w="4538" w:type="dxa"/>
          </w:tcPr>
          <w:p w:rsidR="008F78A6" w:rsidRPr="00107E7F" w:rsidRDefault="008F78A6" w:rsidP="008F78A6">
            <w:pPr>
              <w:spacing w:line="23" w:lineRule="atLeast"/>
              <w:rPr>
                <w:sz w:val="22"/>
                <w:szCs w:val="22"/>
              </w:rPr>
            </w:pPr>
            <w:r w:rsidRPr="00107E7F">
              <w:rPr>
                <w:sz w:val="22"/>
                <w:szCs w:val="22"/>
              </w:rPr>
              <w:t>Площадки для разбивки палаток туристов, м</w:t>
            </w:r>
            <w:r w:rsidRPr="00107E7F">
              <w:rPr>
                <w:sz w:val="22"/>
                <w:szCs w:val="22"/>
                <w:vertAlign w:val="superscript"/>
              </w:rPr>
              <w:t>2</w:t>
            </w:r>
          </w:p>
        </w:tc>
        <w:tc>
          <w:tcPr>
            <w:tcW w:w="1206" w:type="dxa"/>
          </w:tcPr>
          <w:p w:rsidR="008F78A6" w:rsidRPr="00107E7F" w:rsidRDefault="008F78A6" w:rsidP="008F78A6">
            <w:pPr>
              <w:spacing w:line="23" w:lineRule="atLeast"/>
              <w:jc w:val="center"/>
              <w:rPr>
                <w:sz w:val="22"/>
                <w:szCs w:val="22"/>
              </w:rPr>
            </w:pPr>
            <w:r w:rsidRPr="00107E7F">
              <w:rPr>
                <w:sz w:val="22"/>
                <w:szCs w:val="22"/>
              </w:rPr>
              <w:t>50</w:t>
            </w:r>
          </w:p>
        </w:tc>
        <w:tc>
          <w:tcPr>
            <w:tcW w:w="1343" w:type="dxa"/>
          </w:tcPr>
          <w:p w:rsidR="008F78A6" w:rsidRPr="00107E7F" w:rsidRDefault="008F78A6" w:rsidP="008F78A6">
            <w:pPr>
              <w:spacing w:line="23" w:lineRule="atLeast"/>
              <w:jc w:val="center"/>
              <w:rPr>
                <w:sz w:val="22"/>
                <w:szCs w:val="22"/>
              </w:rPr>
            </w:pPr>
            <w:r w:rsidRPr="00107E7F">
              <w:rPr>
                <w:sz w:val="22"/>
                <w:szCs w:val="22"/>
              </w:rPr>
              <w:t>-</w:t>
            </w:r>
          </w:p>
        </w:tc>
        <w:tc>
          <w:tcPr>
            <w:tcW w:w="1701" w:type="dxa"/>
          </w:tcPr>
          <w:p w:rsidR="008F78A6" w:rsidRPr="00107E7F" w:rsidRDefault="008F78A6" w:rsidP="008F78A6">
            <w:pPr>
              <w:spacing w:line="23" w:lineRule="atLeast"/>
              <w:jc w:val="center"/>
              <w:rPr>
                <w:sz w:val="22"/>
                <w:szCs w:val="22"/>
              </w:rPr>
            </w:pPr>
            <w:r w:rsidRPr="00107E7F">
              <w:rPr>
                <w:sz w:val="22"/>
                <w:szCs w:val="22"/>
              </w:rPr>
              <w:t>20</w:t>
            </w:r>
          </w:p>
          <w:p w:rsidR="008F78A6" w:rsidRPr="00107E7F" w:rsidRDefault="008F78A6" w:rsidP="008F78A6">
            <w:pPr>
              <w:spacing w:line="23" w:lineRule="atLeast"/>
              <w:rPr>
                <w:sz w:val="22"/>
                <w:szCs w:val="22"/>
              </w:rPr>
            </w:pPr>
          </w:p>
        </w:tc>
      </w:tr>
    </w:tbl>
    <w:p w:rsidR="008F78A6" w:rsidRPr="00065633" w:rsidRDefault="008F78A6" w:rsidP="008F78A6">
      <w:pPr>
        <w:spacing w:line="23" w:lineRule="atLeast"/>
        <w:jc w:val="center"/>
        <w:rPr>
          <w:sz w:val="28"/>
          <w:szCs w:val="28"/>
        </w:rPr>
        <w:sectPr w:rsidR="008F78A6" w:rsidRPr="00065633" w:rsidSect="00F448DB">
          <w:pgSz w:w="11906" w:h="16838"/>
          <w:pgMar w:top="1134" w:right="851" w:bottom="1134" w:left="851" w:header="709" w:footer="709" w:gutter="567"/>
          <w:cols w:space="708"/>
          <w:docGrid w:linePitch="360"/>
        </w:sectPr>
      </w:pPr>
    </w:p>
    <w:p w:rsidR="008F78A6" w:rsidRPr="00065633" w:rsidRDefault="008F78A6" w:rsidP="008F78A6">
      <w:pPr>
        <w:spacing w:line="23" w:lineRule="atLeast"/>
        <w:jc w:val="center"/>
        <w:rPr>
          <w:sz w:val="28"/>
          <w:szCs w:val="28"/>
        </w:rPr>
      </w:pPr>
    </w:p>
    <w:p w:rsidR="008F78A6" w:rsidRPr="00065633" w:rsidRDefault="008F78A6" w:rsidP="008F78A6">
      <w:pPr>
        <w:tabs>
          <w:tab w:val="left" w:pos="0"/>
        </w:tabs>
        <w:jc w:val="right"/>
        <w:rPr>
          <w:sz w:val="24"/>
        </w:rPr>
      </w:pPr>
    </w:p>
    <w:p w:rsidR="008F78A6" w:rsidRPr="00065633" w:rsidRDefault="008F78A6" w:rsidP="008F78A6">
      <w:pPr>
        <w:tabs>
          <w:tab w:val="left" w:pos="0"/>
        </w:tabs>
        <w:jc w:val="right"/>
        <w:rPr>
          <w:sz w:val="24"/>
        </w:rPr>
      </w:pPr>
      <w:r w:rsidRPr="00065633">
        <w:rPr>
          <w:sz w:val="24"/>
        </w:rPr>
        <w:t>Приложение 40</w:t>
      </w:r>
    </w:p>
    <w:p w:rsidR="008F78A6" w:rsidRPr="00065633" w:rsidRDefault="008F78A6" w:rsidP="008F78A6">
      <w:pPr>
        <w:tabs>
          <w:tab w:val="left" w:pos="0"/>
        </w:tabs>
        <w:jc w:val="center"/>
        <w:rPr>
          <w:b/>
          <w:sz w:val="24"/>
        </w:rPr>
      </w:pPr>
      <w:r w:rsidRPr="00065633">
        <w:rPr>
          <w:b/>
          <w:sz w:val="24"/>
        </w:rPr>
        <w:t>Численность объектов животного мира на территории Липецкой области по данным</w:t>
      </w:r>
    </w:p>
    <w:p w:rsidR="008F78A6" w:rsidRPr="00065633" w:rsidRDefault="008F78A6" w:rsidP="008F78A6">
      <w:pPr>
        <w:tabs>
          <w:tab w:val="left" w:pos="0"/>
        </w:tabs>
        <w:jc w:val="center"/>
        <w:rPr>
          <w:b/>
          <w:sz w:val="24"/>
        </w:rPr>
      </w:pPr>
      <w:r w:rsidRPr="00065633">
        <w:rPr>
          <w:b/>
          <w:sz w:val="24"/>
        </w:rPr>
        <w:t>государственного зимнего маршрутного учета 2017 года</w:t>
      </w:r>
    </w:p>
    <w:p w:rsidR="008F78A6" w:rsidRPr="00065633" w:rsidRDefault="008F78A6" w:rsidP="008F78A6">
      <w:pPr>
        <w:tabs>
          <w:tab w:val="left" w:pos="0"/>
        </w:tabs>
        <w:jc w:val="center"/>
        <w:rPr>
          <w:sz w:val="24"/>
        </w:rPr>
      </w:pPr>
    </w:p>
    <w:tbl>
      <w:tblPr>
        <w:tblW w:w="15310" w:type="dxa"/>
        <w:tblInd w:w="-2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 w:type="dxa"/>
          <w:right w:w="11" w:type="dxa"/>
        </w:tblCellMar>
        <w:tblLook w:val="01E0" w:firstRow="1" w:lastRow="1" w:firstColumn="1" w:lastColumn="1" w:noHBand="0" w:noVBand="0"/>
      </w:tblPr>
      <w:tblGrid>
        <w:gridCol w:w="568"/>
        <w:gridCol w:w="2551"/>
        <w:gridCol w:w="851"/>
        <w:gridCol w:w="992"/>
        <w:gridCol w:w="851"/>
        <w:gridCol w:w="850"/>
        <w:gridCol w:w="992"/>
        <w:gridCol w:w="851"/>
        <w:gridCol w:w="850"/>
        <w:gridCol w:w="851"/>
        <w:gridCol w:w="992"/>
        <w:gridCol w:w="851"/>
        <w:gridCol w:w="850"/>
        <w:gridCol w:w="709"/>
        <w:gridCol w:w="850"/>
        <w:gridCol w:w="851"/>
      </w:tblGrid>
      <w:tr w:rsidR="0023156F" w:rsidRPr="00065633" w:rsidTr="0023156F">
        <w:trPr>
          <w:trHeight w:val="240"/>
        </w:trPr>
        <w:tc>
          <w:tcPr>
            <w:tcW w:w="568" w:type="dxa"/>
            <w:vMerge w:val="restart"/>
            <w:tcBorders>
              <w:top w:val="single" w:sz="4" w:space="0" w:color="auto"/>
            </w:tcBorders>
            <w:vAlign w:val="center"/>
          </w:tcPr>
          <w:p w:rsidR="0023156F" w:rsidRPr="006F5F0F" w:rsidRDefault="0023156F" w:rsidP="0023156F">
            <w:pPr>
              <w:tabs>
                <w:tab w:val="left" w:pos="0"/>
              </w:tabs>
              <w:jc w:val="center"/>
              <w:rPr>
                <w:sz w:val="20"/>
                <w:szCs w:val="20"/>
              </w:rPr>
            </w:pPr>
            <w:r w:rsidRPr="006F5F0F">
              <w:rPr>
                <w:sz w:val="20"/>
                <w:szCs w:val="20"/>
              </w:rPr>
              <w:t>№ п/п</w:t>
            </w:r>
          </w:p>
        </w:tc>
        <w:tc>
          <w:tcPr>
            <w:tcW w:w="2551" w:type="dxa"/>
            <w:vMerge w:val="restart"/>
            <w:tcBorders>
              <w:top w:val="single" w:sz="4" w:space="0" w:color="auto"/>
            </w:tcBorders>
          </w:tcPr>
          <w:p w:rsidR="0023156F" w:rsidRPr="006F5F0F" w:rsidRDefault="0023156F" w:rsidP="008F78A6">
            <w:pPr>
              <w:tabs>
                <w:tab w:val="left" w:pos="0"/>
              </w:tabs>
              <w:jc w:val="center"/>
              <w:rPr>
                <w:sz w:val="20"/>
                <w:szCs w:val="20"/>
              </w:rPr>
            </w:pPr>
          </w:p>
          <w:p w:rsidR="0023156F" w:rsidRPr="006F5F0F" w:rsidRDefault="0023156F" w:rsidP="008F78A6">
            <w:pPr>
              <w:tabs>
                <w:tab w:val="left" w:pos="0"/>
              </w:tabs>
              <w:jc w:val="center"/>
              <w:rPr>
                <w:sz w:val="20"/>
                <w:szCs w:val="20"/>
              </w:rPr>
            </w:pPr>
            <w:r w:rsidRPr="006F5F0F">
              <w:rPr>
                <w:sz w:val="20"/>
                <w:szCs w:val="20"/>
              </w:rPr>
              <w:t>Р а й о н</w:t>
            </w:r>
          </w:p>
        </w:tc>
        <w:tc>
          <w:tcPr>
            <w:tcW w:w="12191" w:type="dxa"/>
            <w:gridSpan w:val="14"/>
          </w:tcPr>
          <w:p w:rsidR="0023156F" w:rsidRPr="006F5F0F" w:rsidRDefault="0023156F" w:rsidP="008F78A6">
            <w:pPr>
              <w:tabs>
                <w:tab w:val="left" w:pos="0"/>
              </w:tabs>
              <w:jc w:val="center"/>
              <w:rPr>
                <w:sz w:val="20"/>
                <w:szCs w:val="20"/>
              </w:rPr>
            </w:pPr>
            <w:r w:rsidRPr="006F5F0F">
              <w:rPr>
                <w:sz w:val="20"/>
                <w:szCs w:val="20"/>
              </w:rPr>
              <w:t>В и д</w:t>
            </w:r>
          </w:p>
        </w:tc>
      </w:tr>
      <w:tr w:rsidR="0023156F" w:rsidRPr="00065633" w:rsidTr="0023156F">
        <w:trPr>
          <w:trHeight w:val="997"/>
        </w:trPr>
        <w:tc>
          <w:tcPr>
            <w:tcW w:w="568" w:type="dxa"/>
            <w:vMerge/>
            <w:vAlign w:val="center"/>
          </w:tcPr>
          <w:p w:rsidR="0023156F" w:rsidRPr="006F5F0F" w:rsidRDefault="0023156F" w:rsidP="0023156F">
            <w:pPr>
              <w:tabs>
                <w:tab w:val="left" w:pos="0"/>
              </w:tabs>
              <w:jc w:val="center"/>
              <w:rPr>
                <w:sz w:val="20"/>
                <w:szCs w:val="20"/>
              </w:rPr>
            </w:pPr>
          </w:p>
        </w:tc>
        <w:tc>
          <w:tcPr>
            <w:tcW w:w="2551" w:type="dxa"/>
            <w:vMerge/>
          </w:tcPr>
          <w:p w:rsidR="0023156F" w:rsidRPr="006F5F0F" w:rsidRDefault="0023156F" w:rsidP="008F78A6">
            <w:pPr>
              <w:tabs>
                <w:tab w:val="left" w:pos="0"/>
              </w:tabs>
              <w:jc w:val="center"/>
              <w:rPr>
                <w:sz w:val="20"/>
                <w:szCs w:val="20"/>
              </w:rPr>
            </w:pPr>
          </w:p>
        </w:tc>
        <w:tc>
          <w:tcPr>
            <w:tcW w:w="851" w:type="dxa"/>
          </w:tcPr>
          <w:p w:rsidR="0023156F" w:rsidRPr="006F5F0F" w:rsidRDefault="0023156F" w:rsidP="008F78A6">
            <w:pPr>
              <w:tabs>
                <w:tab w:val="left" w:pos="0"/>
              </w:tabs>
              <w:jc w:val="center"/>
              <w:rPr>
                <w:sz w:val="20"/>
                <w:szCs w:val="20"/>
              </w:rPr>
            </w:pPr>
            <w:r w:rsidRPr="006F5F0F">
              <w:rPr>
                <w:sz w:val="20"/>
                <w:szCs w:val="20"/>
              </w:rPr>
              <w:t>белка</w:t>
            </w:r>
          </w:p>
        </w:tc>
        <w:tc>
          <w:tcPr>
            <w:tcW w:w="992" w:type="dxa"/>
          </w:tcPr>
          <w:p w:rsidR="0023156F" w:rsidRPr="006F5F0F" w:rsidRDefault="0023156F" w:rsidP="008F78A6">
            <w:pPr>
              <w:tabs>
                <w:tab w:val="left" w:pos="0"/>
              </w:tabs>
              <w:jc w:val="center"/>
              <w:rPr>
                <w:sz w:val="20"/>
                <w:szCs w:val="20"/>
              </w:rPr>
            </w:pPr>
            <w:r w:rsidRPr="006F5F0F">
              <w:rPr>
                <w:sz w:val="20"/>
                <w:szCs w:val="20"/>
              </w:rPr>
              <w:t>волк</w:t>
            </w:r>
          </w:p>
        </w:tc>
        <w:tc>
          <w:tcPr>
            <w:tcW w:w="851" w:type="dxa"/>
          </w:tcPr>
          <w:p w:rsidR="0023156F" w:rsidRPr="006F5F0F" w:rsidRDefault="0023156F" w:rsidP="008F78A6">
            <w:pPr>
              <w:tabs>
                <w:tab w:val="left" w:pos="0"/>
              </w:tabs>
              <w:jc w:val="center"/>
              <w:rPr>
                <w:sz w:val="20"/>
                <w:szCs w:val="20"/>
              </w:rPr>
            </w:pPr>
            <w:r w:rsidRPr="006F5F0F">
              <w:rPr>
                <w:sz w:val="20"/>
                <w:szCs w:val="20"/>
              </w:rPr>
              <w:t>горно-стай</w:t>
            </w:r>
          </w:p>
        </w:tc>
        <w:tc>
          <w:tcPr>
            <w:tcW w:w="850" w:type="dxa"/>
          </w:tcPr>
          <w:p w:rsidR="0023156F" w:rsidRPr="006F5F0F" w:rsidRDefault="0023156F" w:rsidP="008F78A6">
            <w:pPr>
              <w:tabs>
                <w:tab w:val="left" w:pos="0"/>
              </w:tabs>
              <w:jc w:val="center"/>
              <w:rPr>
                <w:sz w:val="20"/>
                <w:szCs w:val="20"/>
              </w:rPr>
            </w:pPr>
            <w:r w:rsidRPr="006F5F0F">
              <w:rPr>
                <w:sz w:val="20"/>
                <w:szCs w:val="20"/>
              </w:rPr>
              <w:t>заяц-беляк</w:t>
            </w:r>
          </w:p>
        </w:tc>
        <w:tc>
          <w:tcPr>
            <w:tcW w:w="992" w:type="dxa"/>
          </w:tcPr>
          <w:p w:rsidR="0023156F" w:rsidRPr="006F5F0F" w:rsidRDefault="0023156F" w:rsidP="008F78A6">
            <w:pPr>
              <w:tabs>
                <w:tab w:val="left" w:pos="0"/>
              </w:tabs>
              <w:jc w:val="center"/>
              <w:rPr>
                <w:sz w:val="20"/>
                <w:szCs w:val="20"/>
              </w:rPr>
            </w:pPr>
            <w:r w:rsidRPr="006F5F0F">
              <w:rPr>
                <w:sz w:val="20"/>
                <w:szCs w:val="20"/>
              </w:rPr>
              <w:t>заяц-русак</w:t>
            </w:r>
          </w:p>
        </w:tc>
        <w:tc>
          <w:tcPr>
            <w:tcW w:w="851" w:type="dxa"/>
          </w:tcPr>
          <w:p w:rsidR="0023156F" w:rsidRPr="006F5F0F" w:rsidRDefault="0023156F" w:rsidP="008F78A6">
            <w:pPr>
              <w:tabs>
                <w:tab w:val="left" w:pos="0"/>
              </w:tabs>
              <w:jc w:val="center"/>
              <w:rPr>
                <w:sz w:val="20"/>
                <w:szCs w:val="20"/>
              </w:rPr>
            </w:pPr>
            <w:r w:rsidRPr="006F5F0F">
              <w:rPr>
                <w:sz w:val="20"/>
                <w:szCs w:val="20"/>
              </w:rPr>
              <w:t>кабан</w:t>
            </w:r>
          </w:p>
        </w:tc>
        <w:tc>
          <w:tcPr>
            <w:tcW w:w="850" w:type="dxa"/>
          </w:tcPr>
          <w:p w:rsidR="0023156F" w:rsidRPr="006F5F0F" w:rsidRDefault="0023156F" w:rsidP="008F78A6">
            <w:pPr>
              <w:tabs>
                <w:tab w:val="left" w:pos="0"/>
              </w:tabs>
              <w:jc w:val="center"/>
              <w:rPr>
                <w:sz w:val="20"/>
                <w:szCs w:val="20"/>
              </w:rPr>
            </w:pPr>
            <w:r w:rsidRPr="006F5F0F">
              <w:rPr>
                <w:sz w:val="20"/>
                <w:szCs w:val="20"/>
              </w:rPr>
              <w:t>косуля</w:t>
            </w:r>
          </w:p>
        </w:tc>
        <w:tc>
          <w:tcPr>
            <w:tcW w:w="851" w:type="dxa"/>
          </w:tcPr>
          <w:p w:rsidR="0023156F" w:rsidRPr="006F5F0F" w:rsidRDefault="0023156F" w:rsidP="008F78A6">
            <w:pPr>
              <w:tabs>
                <w:tab w:val="left" w:pos="0"/>
              </w:tabs>
              <w:jc w:val="center"/>
              <w:rPr>
                <w:sz w:val="20"/>
                <w:szCs w:val="20"/>
              </w:rPr>
            </w:pPr>
            <w:r w:rsidRPr="006F5F0F">
              <w:rPr>
                <w:sz w:val="20"/>
                <w:szCs w:val="20"/>
              </w:rPr>
              <w:t>куница</w:t>
            </w:r>
          </w:p>
        </w:tc>
        <w:tc>
          <w:tcPr>
            <w:tcW w:w="992" w:type="dxa"/>
          </w:tcPr>
          <w:p w:rsidR="0023156F" w:rsidRPr="006F5F0F" w:rsidRDefault="0023156F" w:rsidP="008F78A6">
            <w:pPr>
              <w:tabs>
                <w:tab w:val="left" w:pos="0"/>
              </w:tabs>
              <w:jc w:val="center"/>
              <w:rPr>
                <w:sz w:val="20"/>
                <w:szCs w:val="20"/>
              </w:rPr>
            </w:pPr>
            <w:r w:rsidRPr="006F5F0F">
              <w:rPr>
                <w:sz w:val="20"/>
                <w:szCs w:val="20"/>
              </w:rPr>
              <w:t>лисица</w:t>
            </w:r>
          </w:p>
        </w:tc>
        <w:tc>
          <w:tcPr>
            <w:tcW w:w="851" w:type="dxa"/>
          </w:tcPr>
          <w:p w:rsidR="0023156F" w:rsidRPr="006F5F0F" w:rsidRDefault="0023156F" w:rsidP="008F78A6">
            <w:pPr>
              <w:tabs>
                <w:tab w:val="left" w:pos="0"/>
              </w:tabs>
              <w:jc w:val="center"/>
              <w:rPr>
                <w:sz w:val="20"/>
                <w:szCs w:val="20"/>
              </w:rPr>
            </w:pPr>
            <w:r w:rsidRPr="006F5F0F">
              <w:rPr>
                <w:sz w:val="20"/>
                <w:szCs w:val="20"/>
              </w:rPr>
              <w:t>лось</w:t>
            </w:r>
          </w:p>
        </w:tc>
        <w:tc>
          <w:tcPr>
            <w:tcW w:w="850" w:type="dxa"/>
          </w:tcPr>
          <w:p w:rsidR="0023156F" w:rsidRPr="006F5F0F" w:rsidRDefault="0023156F" w:rsidP="008F78A6">
            <w:pPr>
              <w:tabs>
                <w:tab w:val="left" w:pos="0"/>
              </w:tabs>
              <w:jc w:val="center"/>
              <w:rPr>
                <w:sz w:val="20"/>
                <w:szCs w:val="20"/>
              </w:rPr>
            </w:pPr>
            <w:r w:rsidRPr="006F5F0F">
              <w:rPr>
                <w:sz w:val="20"/>
                <w:szCs w:val="20"/>
              </w:rPr>
              <w:t>олень</w:t>
            </w:r>
          </w:p>
        </w:tc>
        <w:tc>
          <w:tcPr>
            <w:tcW w:w="709" w:type="dxa"/>
          </w:tcPr>
          <w:p w:rsidR="0023156F" w:rsidRPr="006F5F0F" w:rsidRDefault="0023156F" w:rsidP="008F78A6">
            <w:pPr>
              <w:tabs>
                <w:tab w:val="left" w:pos="0"/>
              </w:tabs>
              <w:jc w:val="center"/>
              <w:rPr>
                <w:sz w:val="20"/>
                <w:szCs w:val="20"/>
              </w:rPr>
            </w:pPr>
            <w:r w:rsidRPr="006F5F0F">
              <w:rPr>
                <w:sz w:val="20"/>
                <w:szCs w:val="20"/>
              </w:rPr>
              <w:t>хорь</w:t>
            </w:r>
          </w:p>
        </w:tc>
        <w:tc>
          <w:tcPr>
            <w:tcW w:w="850" w:type="dxa"/>
          </w:tcPr>
          <w:p w:rsidR="0023156F" w:rsidRPr="006F5F0F" w:rsidRDefault="0023156F" w:rsidP="008F78A6">
            <w:pPr>
              <w:tabs>
                <w:tab w:val="left" w:pos="0"/>
              </w:tabs>
              <w:jc w:val="center"/>
              <w:rPr>
                <w:sz w:val="20"/>
                <w:szCs w:val="20"/>
              </w:rPr>
            </w:pPr>
            <w:r w:rsidRPr="006F5F0F">
              <w:rPr>
                <w:sz w:val="20"/>
                <w:szCs w:val="20"/>
              </w:rPr>
              <w:t>куро-патка серая</w:t>
            </w:r>
          </w:p>
        </w:tc>
        <w:tc>
          <w:tcPr>
            <w:tcW w:w="851" w:type="dxa"/>
          </w:tcPr>
          <w:p w:rsidR="0023156F" w:rsidRPr="006F5F0F" w:rsidRDefault="0023156F" w:rsidP="008F78A6">
            <w:pPr>
              <w:tabs>
                <w:tab w:val="left" w:pos="0"/>
              </w:tabs>
              <w:jc w:val="center"/>
              <w:rPr>
                <w:sz w:val="20"/>
                <w:szCs w:val="20"/>
              </w:rPr>
            </w:pPr>
            <w:r w:rsidRPr="006F5F0F">
              <w:rPr>
                <w:sz w:val="20"/>
                <w:szCs w:val="20"/>
              </w:rPr>
              <w:t>тетерев</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 Воловский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196</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68</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15</w:t>
            </w:r>
          </w:p>
        </w:tc>
        <w:tc>
          <w:tcPr>
            <w:tcW w:w="850" w:type="dxa"/>
          </w:tcPr>
          <w:p w:rsidR="0023156F" w:rsidRPr="006F5F0F" w:rsidRDefault="0023156F" w:rsidP="008F78A6">
            <w:pPr>
              <w:tabs>
                <w:tab w:val="left" w:pos="0"/>
              </w:tabs>
              <w:jc w:val="center"/>
              <w:rPr>
                <w:sz w:val="20"/>
                <w:szCs w:val="20"/>
              </w:rPr>
            </w:pPr>
            <w:r w:rsidRPr="006F5F0F">
              <w:rPr>
                <w:sz w:val="20"/>
                <w:szCs w:val="20"/>
              </w:rPr>
              <w:t>1536</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2.</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Грязинский</w:t>
            </w:r>
          </w:p>
        </w:tc>
        <w:tc>
          <w:tcPr>
            <w:tcW w:w="851" w:type="dxa"/>
          </w:tcPr>
          <w:p w:rsidR="0023156F" w:rsidRPr="006F5F0F" w:rsidRDefault="0023156F" w:rsidP="008F78A6">
            <w:pPr>
              <w:tabs>
                <w:tab w:val="left" w:pos="0"/>
              </w:tabs>
              <w:jc w:val="center"/>
              <w:rPr>
                <w:sz w:val="20"/>
                <w:szCs w:val="20"/>
              </w:rPr>
            </w:pPr>
            <w:r w:rsidRPr="006F5F0F">
              <w:rPr>
                <w:sz w:val="20"/>
                <w:szCs w:val="20"/>
              </w:rPr>
              <w:t>103</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15</w:t>
            </w:r>
          </w:p>
        </w:tc>
        <w:tc>
          <w:tcPr>
            <w:tcW w:w="850" w:type="dxa"/>
          </w:tcPr>
          <w:p w:rsidR="0023156F" w:rsidRPr="006F5F0F" w:rsidRDefault="0023156F" w:rsidP="008F78A6">
            <w:pPr>
              <w:tabs>
                <w:tab w:val="left" w:pos="0"/>
              </w:tabs>
              <w:jc w:val="center"/>
              <w:rPr>
                <w:sz w:val="20"/>
                <w:szCs w:val="20"/>
              </w:rPr>
            </w:pPr>
            <w:r w:rsidRPr="006F5F0F">
              <w:rPr>
                <w:sz w:val="20"/>
                <w:szCs w:val="20"/>
              </w:rPr>
              <w:t>1</w:t>
            </w:r>
          </w:p>
        </w:tc>
        <w:tc>
          <w:tcPr>
            <w:tcW w:w="992" w:type="dxa"/>
          </w:tcPr>
          <w:p w:rsidR="0023156F" w:rsidRPr="006F5F0F" w:rsidRDefault="0023156F" w:rsidP="008F78A6">
            <w:pPr>
              <w:tabs>
                <w:tab w:val="left" w:pos="0"/>
              </w:tabs>
              <w:jc w:val="center"/>
              <w:rPr>
                <w:sz w:val="20"/>
                <w:szCs w:val="20"/>
              </w:rPr>
            </w:pPr>
            <w:r w:rsidRPr="006F5F0F">
              <w:rPr>
                <w:sz w:val="20"/>
                <w:szCs w:val="20"/>
              </w:rPr>
              <w:t>228</w:t>
            </w:r>
          </w:p>
        </w:tc>
        <w:tc>
          <w:tcPr>
            <w:tcW w:w="851" w:type="dxa"/>
          </w:tcPr>
          <w:p w:rsidR="0023156F" w:rsidRPr="006F5F0F" w:rsidRDefault="0023156F" w:rsidP="008F78A6">
            <w:pPr>
              <w:tabs>
                <w:tab w:val="left" w:pos="0"/>
              </w:tabs>
              <w:jc w:val="center"/>
              <w:rPr>
                <w:sz w:val="20"/>
                <w:szCs w:val="20"/>
              </w:rPr>
            </w:pPr>
            <w:r w:rsidRPr="006F5F0F">
              <w:rPr>
                <w:sz w:val="20"/>
                <w:szCs w:val="20"/>
              </w:rPr>
              <w:t>39</w:t>
            </w:r>
          </w:p>
        </w:tc>
        <w:tc>
          <w:tcPr>
            <w:tcW w:w="850" w:type="dxa"/>
          </w:tcPr>
          <w:p w:rsidR="0023156F" w:rsidRPr="006F5F0F" w:rsidRDefault="0023156F" w:rsidP="008F78A6">
            <w:pPr>
              <w:tabs>
                <w:tab w:val="left" w:pos="0"/>
              </w:tabs>
              <w:jc w:val="center"/>
              <w:rPr>
                <w:sz w:val="20"/>
                <w:szCs w:val="20"/>
              </w:rPr>
            </w:pPr>
            <w:r w:rsidRPr="006F5F0F">
              <w:rPr>
                <w:sz w:val="20"/>
                <w:szCs w:val="20"/>
              </w:rPr>
              <w:t>1184</w:t>
            </w:r>
          </w:p>
        </w:tc>
        <w:tc>
          <w:tcPr>
            <w:tcW w:w="851" w:type="dxa"/>
          </w:tcPr>
          <w:p w:rsidR="0023156F" w:rsidRPr="006F5F0F" w:rsidRDefault="0023156F" w:rsidP="008F78A6">
            <w:pPr>
              <w:tabs>
                <w:tab w:val="left" w:pos="0"/>
              </w:tabs>
              <w:jc w:val="center"/>
              <w:rPr>
                <w:sz w:val="20"/>
                <w:szCs w:val="20"/>
              </w:rPr>
            </w:pPr>
            <w:r w:rsidRPr="006F5F0F">
              <w:rPr>
                <w:sz w:val="20"/>
                <w:szCs w:val="20"/>
              </w:rPr>
              <w:t>27</w:t>
            </w:r>
          </w:p>
        </w:tc>
        <w:tc>
          <w:tcPr>
            <w:tcW w:w="992" w:type="dxa"/>
          </w:tcPr>
          <w:p w:rsidR="0023156F" w:rsidRPr="006F5F0F" w:rsidRDefault="0023156F" w:rsidP="008F78A6">
            <w:pPr>
              <w:tabs>
                <w:tab w:val="left" w:pos="0"/>
              </w:tabs>
              <w:jc w:val="center"/>
              <w:rPr>
                <w:sz w:val="20"/>
                <w:szCs w:val="20"/>
              </w:rPr>
            </w:pPr>
            <w:r w:rsidRPr="006F5F0F">
              <w:rPr>
                <w:sz w:val="20"/>
                <w:szCs w:val="20"/>
              </w:rPr>
              <w:t>104</w:t>
            </w:r>
          </w:p>
        </w:tc>
        <w:tc>
          <w:tcPr>
            <w:tcW w:w="851" w:type="dxa"/>
          </w:tcPr>
          <w:p w:rsidR="0023156F" w:rsidRPr="006F5F0F" w:rsidRDefault="0023156F" w:rsidP="008F78A6">
            <w:pPr>
              <w:tabs>
                <w:tab w:val="left" w:pos="0"/>
              </w:tabs>
              <w:jc w:val="center"/>
              <w:rPr>
                <w:sz w:val="20"/>
                <w:szCs w:val="20"/>
              </w:rPr>
            </w:pPr>
            <w:r w:rsidRPr="006F5F0F">
              <w:rPr>
                <w:sz w:val="20"/>
                <w:szCs w:val="20"/>
              </w:rPr>
              <w:t>162</w:t>
            </w:r>
          </w:p>
        </w:tc>
        <w:tc>
          <w:tcPr>
            <w:tcW w:w="850" w:type="dxa"/>
          </w:tcPr>
          <w:p w:rsidR="0023156F" w:rsidRPr="006F5F0F" w:rsidRDefault="0023156F" w:rsidP="008F78A6">
            <w:pPr>
              <w:tabs>
                <w:tab w:val="left" w:pos="0"/>
              </w:tabs>
              <w:jc w:val="center"/>
              <w:rPr>
                <w:sz w:val="20"/>
                <w:szCs w:val="20"/>
              </w:rPr>
            </w:pPr>
            <w:r w:rsidRPr="006F5F0F">
              <w:rPr>
                <w:sz w:val="20"/>
                <w:szCs w:val="20"/>
              </w:rPr>
              <w:t>432</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4089</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3.</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Данковский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310</w:t>
            </w:r>
          </w:p>
        </w:tc>
        <w:tc>
          <w:tcPr>
            <w:tcW w:w="851" w:type="dxa"/>
          </w:tcPr>
          <w:p w:rsidR="0023156F" w:rsidRPr="006F5F0F" w:rsidRDefault="0023156F" w:rsidP="008F78A6">
            <w:pPr>
              <w:tabs>
                <w:tab w:val="left" w:pos="0"/>
              </w:tabs>
              <w:jc w:val="center"/>
              <w:rPr>
                <w:sz w:val="20"/>
                <w:szCs w:val="20"/>
              </w:rPr>
            </w:pPr>
            <w:r w:rsidRPr="006F5F0F">
              <w:rPr>
                <w:sz w:val="20"/>
                <w:szCs w:val="20"/>
              </w:rPr>
              <w:t>33</w:t>
            </w:r>
          </w:p>
        </w:tc>
        <w:tc>
          <w:tcPr>
            <w:tcW w:w="850" w:type="dxa"/>
          </w:tcPr>
          <w:p w:rsidR="0023156F" w:rsidRPr="006F5F0F" w:rsidRDefault="0023156F" w:rsidP="008F78A6">
            <w:pPr>
              <w:tabs>
                <w:tab w:val="left" w:pos="0"/>
              </w:tabs>
              <w:jc w:val="center"/>
              <w:rPr>
                <w:sz w:val="20"/>
                <w:szCs w:val="20"/>
              </w:rPr>
            </w:pPr>
            <w:r w:rsidRPr="006F5F0F">
              <w:rPr>
                <w:sz w:val="20"/>
                <w:szCs w:val="20"/>
              </w:rPr>
              <w:t>83</w:t>
            </w:r>
          </w:p>
        </w:tc>
        <w:tc>
          <w:tcPr>
            <w:tcW w:w="851" w:type="dxa"/>
          </w:tcPr>
          <w:p w:rsidR="0023156F" w:rsidRPr="006F5F0F" w:rsidRDefault="0023156F" w:rsidP="008F78A6">
            <w:pPr>
              <w:tabs>
                <w:tab w:val="left" w:pos="0"/>
              </w:tabs>
              <w:jc w:val="center"/>
              <w:rPr>
                <w:sz w:val="20"/>
                <w:szCs w:val="20"/>
              </w:rPr>
            </w:pPr>
            <w:r w:rsidRPr="006F5F0F">
              <w:rPr>
                <w:sz w:val="20"/>
                <w:szCs w:val="20"/>
              </w:rPr>
              <w:t>24</w:t>
            </w:r>
          </w:p>
        </w:tc>
        <w:tc>
          <w:tcPr>
            <w:tcW w:w="992" w:type="dxa"/>
          </w:tcPr>
          <w:p w:rsidR="0023156F" w:rsidRPr="006F5F0F" w:rsidRDefault="0023156F" w:rsidP="008F78A6">
            <w:pPr>
              <w:tabs>
                <w:tab w:val="left" w:pos="0"/>
              </w:tabs>
              <w:jc w:val="center"/>
              <w:rPr>
                <w:sz w:val="20"/>
                <w:szCs w:val="20"/>
              </w:rPr>
            </w:pPr>
            <w:r w:rsidRPr="006F5F0F">
              <w:rPr>
                <w:sz w:val="20"/>
                <w:szCs w:val="20"/>
              </w:rPr>
              <w:t>204</w:t>
            </w:r>
          </w:p>
        </w:tc>
        <w:tc>
          <w:tcPr>
            <w:tcW w:w="851" w:type="dxa"/>
          </w:tcPr>
          <w:p w:rsidR="0023156F" w:rsidRPr="006F5F0F" w:rsidRDefault="0023156F" w:rsidP="008F78A6">
            <w:pPr>
              <w:tabs>
                <w:tab w:val="left" w:pos="0"/>
              </w:tabs>
              <w:jc w:val="center"/>
              <w:rPr>
                <w:sz w:val="20"/>
                <w:szCs w:val="20"/>
              </w:rPr>
            </w:pPr>
            <w:r w:rsidRPr="006F5F0F">
              <w:rPr>
                <w:sz w:val="20"/>
                <w:szCs w:val="20"/>
              </w:rPr>
              <w:t>21</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7</w:t>
            </w:r>
          </w:p>
        </w:tc>
        <w:tc>
          <w:tcPr>
            <w:tcW w:w="850" w:type="dxa"/>
          </w:tcPr>
          <w:p w:rsidR="0023156F" w:rsidRPr="006F5F0F" w:rsidRDefault="0023156F" w:rsidP="008F78A6">
            <w:pPr>
              <w:tabs>
                <w:tab w:val="left" w:pos="0"/>
              </w:tabs>
              <w:jc w:val="center"/>
              <w:rPr>
                <w:sz w:val="20"/>
                <w:szCs w:val="20"/>
              </w:rPr>
            </w:pPr>
            <w:r w:rsidRPr="006F5F0F">
              <w:rPr>
                <w:sz w:val="20"/>
                <w:szCs w:val="20"/>
              </w:rPr>
              <w:t>2673</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4.</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Добринский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264</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37</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64</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77</w:t>
            </w:r>
          </w:p>
        </w:tc>
        <w:tc>
          <w:tcPr>
            <w:tcW w:w="850" w:type="dxa"/>
          </w:tcPr>
          <w:p w:rsidR="0023156F" w:rsidRPr="006F5F0F" w:rsidRDefault="0023156F" w:rsidP="008F78A6">
            <w:pPr>
              <w:tabs>
                <w:tab w:val="left" w:pos="0"/>
              </w:tabs>
              <w:jc w:val="center"/>
              <w:rPr>
                <w:sz w:val="20"/>
                <w:szCs w:val="20"/>
              </w:rPr>
            </w:pPr>
            <w:r w:rsidRPr="006F5F0F">
              <w:rPr>
                <w:sz w:val="20"/>
                <w:szCs w:val="20"/>
              </w:rPr>
              <w:t>9090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5.</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Добровский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15</w:t>
            </w:r>
          </w:p>
        </w:tc>
        <w:tc>
          <w:tcPr>
            <w:tcW w:w="992" w:type="dxa"/>
          </w:tcPr>
          <w:p w:rsidR="0023156F" w:rsidRPr="006F5F0F" w:rsidRDefault="0023156F" w:rsidP="008F78A6">
            <w:pPr>
              <w:tabs>
                <w:tab w:val="left" w:pos="0"/>
              </w:tabs>
              <w:jc w:val="center"/>
              <w:rPr>
                <w:sz w:val="20"/>
                <w:szCs w:val="20"/>
              </w:rPr>
            </w:pPr>
            <w:r w:rsidRPr="006F5F0F">
              <w:rPr>
                <w:sz w:val="20"/>
                <w:szCs w:val="20"/>
              </w:rPr>
              <w:t>78</w:t>
            </w:r>
          </w:p>
        </w:tc>
        <w:tc>
          <w:tcPr>
            <w:tcW w:w="851" w:type="dxa"/>
          </w:tcPr>
          <w:p w:rsidR="0023156F" w:rsidRPr="006F5F0F" w:rsidRDefault="0023156F" w:rsidP="008F78A6">
            <w:pPr>
              <w:tabs>
                <w:tab w:val="left" w:pos="0"/>
              </w:tabs>
              <w:jc w:val="center"/>
              <w:rPr>
                <w:sz w:val="20"/>
                <w:szCs w:val="20"/>
              </w:rPr>
            </w:pPr>
            <w:r w:rsidRPr="006F5F0F">
              <w:rPr>
                <w:sz w:val="20"/>
                <w:szCs w:val="20"/>
              </w:rPr>
              <w:t>30</w:t>
            </w:r>
          </w:p>
        </w:tc>
        <w:tc>
          <w:tcPr>
            <w:tcW w:w="850" w:type="dxa"/>
          </w:tcPr>
          <w:p w:rsidR="0023156F" w:rsidRPr="006F5F0F" w:rsidRDefault="0023156F" w:rsidP="008F78A6">
            <w:pPr>
              <w:tabs>
                <w:tab w:val="left" w:pos="0"/>
              </w:tabs>
              <w:jc w:val="center"/>
              <w:rPr>
                <w:sz w:val="20"/>
                <w:szCs w:val="20"/>
              </w:rPr>
            </w:pPr>
            <w:r w:rsidRPr="006F5F0F">
              <w:rPr>
                <w:sz w:val="20"/>
                <w:szCs w:val="20"/>
              </w:rPr>
              <w:t>281</w:t>
            </w:r>
          </w:p>
        </w:tc>
        <w:tc>
          <w:tcPr>
            <w:tcW w:w="851" w:type="dxa"/>
          </w:tcPr>
          <w:p w:rsidR="0023156F" w:rsidRPr="006F5F0F" w:rsidRDefault="0023156F" w:rsidP="008F78A6">
            <w:pPr>
              <w:tabs>
                <w:tab w:val="left" w:pos="0"/>
              </w:tabs>
              <w:jc w:val="center"/>
              <w:rPr>
                <w:sz w:val="20"/>
                <w:szCs w:val="20"/>
              </w:rPr>
            </w:pPr>
            <w:r w:rsidRPr="006F5F0F">
              <w:rPr>
                <w:sz w:val="20"/>
                <w:szCs w:val="20"/>
              </w:rPr>
              <w:t>5</w:t>
            </w:r>
          </w:p>
        </w:tc>
        <w:tc>
          <w:tcPr>
            <w:tcW w:w="992" w:type="dxa"/>
          </w:tcPr>
          <w:p w:rsidR="0023156F" w:rsidRPr="006F5F0F" w:rsidRDefault="0023156F" w:rsidP="008F78A6">
            <w:pPr>
              <w:tabs>
                <w:tab w:val="left" w:pos="0"/>
              </w:tabs>
              <w:jc w:val="center"/>
              <w:rPr>
                <w:sz w:val="20"/>
                <w:szCs w:val="20"/>
              </w:rPr>
            </w:pPr>
            <w:r w:rsidRPr="006F5F0F">
              <w:rPr>
                <w:sz w:val="20"/>
                <w:szCs w:val="20"/>
              </w:rPr>
              <w:t>87</w:t>
            </w:r>
          </w:p>
        </w:tc>
        <w:tc>
          <w:tcPr>
            <w:tcW w:w="851" w:type="dxa"/>
          </w:tcPr>
          <w:p w:rsidR="0023156F" w:rsidRPr="006F5F0F" w:rsidRDefault="0023156F" w:rsidP="008F78A6">
            <w:pPr>
              <w:tabs>
                <w:tab w:val="left" w:pos="0"/>
              </w:tabs>
              <w:jc w:val="center"/>
              <w:rPr>
                <w:sz w:val="20"/>
                <w:szCs w:val="20"/>
              </w:rPr>
            </w:pPr>
            <w:r w:rsidRPr="006F5F0F">
              <w:rPr>
                <w:sz w:val="20"/>
                <w:szCs w:val="20"/>
              </w:rPr>
              <w:t>63</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1085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6.</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Долгоруковский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255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90</w:t>
            </w:r>
          </w:p>
        </w:tc>
        <w:tc>
          <w:tcPr>
            <w:tcW w:w="851" w:type="dxa"/>
          </w:tcPr>
          <w:p w:rsidR="0023156F" w:rsidRPr="006F5F0F" w:rsidRDefault="0023156F" w:rsidP="008F78A6">
            <w:pPr>
              <w:tabs>
                <w:tab w:val="left" w:pos="0"/>
              </w:tabs>
              <w:jc w:val="center"/>
              <w:rPr>
                <w:sz w:val="20"/>
                <w:szCs w:val="20"/>
              </w:rPr>
            </w:pPr>
            <w:r w:rsidRPr="006F5F0F">
              <w:rPr>
                <w:sz w:val="20"/>
                <w:szCs w:val="20"/>
              </w:rPr>
              <w:t>17</w:t>
            </w:r>
          </w:p>
        </w:tc>
        <w:tc>
          <w:tcPr>
            <w:tcW w:w="992" w:type="dxa"/>
          </w:tcPr>
          <w:p w:rsidR="0023156F" w:rsidRPr="006F5F0F" w:rsidRDefault="0023156F" w:rsidP="008F78A6">
            <w:pPr>
              <w:tabs>
                <w:tab w:val="left" w:pos="0"/>
              </w:tabs>
              <w:jc w:val="center"/>
              <w:rPr>
                <w:sz w:val="20"/>
                <w:szCs w:val="20"/>
              </w:rPr>
            </w:pPr>
            <w:r w:rsidRPr="006F5F0F">
              <w:rPr>
                <w:sz w:val="20"/>
                <w:szCs w:val="20"/>
              </w:rPr>
              <w:t>65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101</w:t>
            </w:r>
          </w:p>
        </w:tc>
        <w:tc>
          <w:tcPr>
            <w:tcW w:w="850" w:type="dxa"/>
          </w:tcPr>
          <w:p w:rsidR="0023156F" w:rsidRPr="006F5F0F" w:rsidRDefault="0023156F" w:rsidP="008F78A6">
            <w:pPr>
              <w:tabs>
                <w:tab w:val="left" w:pos="0"/>
              </w:tabs>
              <w:jc w:val="center"/>
              <w:rPr>
                <w:sz w:val="20"/>
                <w:szCs w:val="20"/>
              </w:rPr>
            </w:pPr>
            <w:r w:rsidRPr="006F5F0F">
              <w:rPr>
                <w:sz w:val="20"/>
                <w:szCs w:val="20"/>
              </w:rPr>
              <w:t>5602</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7.</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Елецкий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289</w:t>
            </w:r>
          </w:p>
        </w:tc>
        <w:tc>
          <w:tcPr>
            <w:tcW w:w="851" w:type="dxa"/>
          </w:tcPr>
          <w:p w:rsidR="0023156F" w:rsidRPr="006F5F0F" w:rsidRDefault="0023156F" w:rsidP="008F78A6">
            <w:pPr>
              <w:tabs>
                <w:tab w:val="left" w:pos="0"/>
              </w:tabs>
              <w:jc w:val="center"/>
              <w:rPr>
                <w:sz w:val="20"/>
                <w:szCs w:val="20"/>
              </w:rPr>
            </w:pPr>
            <w:r w:rsidRPr="006F5F0F">
              <w:rPr>
                <w:sz w:val="20"/>
                <w:szCs w:val="20"/>
              </w:rPr>
              <w:t>12</w:t>
            </w:r>
          </w:p>
        </w:tc>
        <w:tc>
          <w:tcPr>
            <w:tcW w:w="850" w:type="dxa"/>
          </w:tcPr>
          <w:p w:rsidR="0023156F" w:rsidRPr="006F5F0F" w:rsidRDefault="0023156F" w:rsidP="008F78A6">
            <w:pPr>
              <w:tabs>
                <w:tab w:val="left" w:pos="0"/>
              </w:tabs>
              <w:jc w:val="center"/>
              <w:rPr>
                <w:sz w:val="20"/>
                <w:szCs w:val="20"/>
              </w:rPr>
            </w:pPr>
            <w:r w:rsidRPr="006F5F0F">
              <w:rPr>
                <w:sz w:val="20"/>
                <w:szCs w:val="20"/>
              </w:rPr>
              <w:t>154</w:t>
            </w:r>
          </w:p>
        </w:tc>
        <w:tc>
          <w:tcPr>
            <w:tcW w:w="851" w:type="dxa"/>
          </w:tcPr>
          <w:p w:rsidR="0023156F" w:rsidRPr="006F5F0F" w:rsidRDefault="0023156F" w:rsidP="008F78A6">
            <w:pPr>
              <w:tabs>
                <w:tab w:val="left" w:pos="0"/>
              </w:tabs>
              <w:jc w:val="center"/>
              <w:rPr>
                <w:sz w:val="20"/>
                <w:szCs w:val="20"/>
              </w:rPr>
            </w:pPr>
            <w:r w:rsidRPr="006F5F0F">
              <w:rPr>
                <w:sz w:val="20"/>
                <w:szCs w:val="20"/>
              </w:rPr>
              <w:t>11</w:t>
            </w:r>
          </w:p>
        </w:tc>
        <w:tc>
          <w:tcPr>
            <w:tcW w:w="992" w:type="dxa"/>
          </w:tcPr>
          <w:p w:rsidR="0023156F" w:rsidRPr="006F5F0F" w:rsidRDefault="0023156F" w:rsidP="008F78A6">
            <w:pPr>
              <w:tabs>
                <w:tab w:val="left" w:pos="0"/>
              </w:tabs>
              <w:jc w:val="center"/>
              <w:rPr>
                <w:sz w:val="20"/>
                <w:szCs w:val="20"/>
              </w:rPr>
            </w:pPr>
            <w:r w:rsidRPr="006F5F0F">
              <w:rPr>
                <w:sz w:val="20"/>
                <w:szCs w:val="20"/>
              </w:rPr>
              <w:t>97</w:t>
            </w:r>
          </w:p>
        </w:tc>
        <w:tc>
          <w:tcPr>
            <w:tcW w:w="851" w:type="dxa"/>
          </w:tcPr>
          <w:p w:rsidR="0023156F" w:rsidRPr="006F5F0F" w:rsidRDefault="0023156F" w:rsidP="008F78A6">
            <w:pPr>
              <w:tabs>
                <w:tab w:val="left" w:pos="0"/>
              </w:tabs>
              <w:jc w:val="center"/>
              <w:rPr>
                <w:sz w:val="20"/>
                <w:szCs w:val="20"/>
              </w:rPr>
            </w:pPr>
            <w:r w:rsidRPr="006F5F0F">
              <w:rPr>
                <w:sz w:val="20"/>
                <w:szCs w:val="20"/>
              </w:rPr>
              <w:t>1</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4</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8.</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Задонский</w:t>
            </w:r>
          </w:p>
        </w:tc>
        <w:tc>
          <w:tcPr>
            <w:tcW w:w="851" w:type="dxa"/>
          </w:tcPr>
          <w:p w:rsidR="0023156F" w:rsidRPr="006F5F0F" w:rsidRDefault="0023156F" w:rsidP="008F78A6">
            <w:pPr>
              <w:tabs>
                <w:tab w:val="left" w:pos="0"/>
              </w:tabs>
              <w:jc w:val="center"/>
              <w:rPr>
                <w:sz w:val="20"/>
                <w:szCs w:val="20"/>
              </w:rPr>
            </w:pPr>
            <w:r w:rsidRPr="006F5F0F">
              <w:rPr>
                <w:sz w:val="20"/>
                <w:szCs w:val="20"/>
              </w:rPr>
              <w:t>139</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212</w:t>
            </w:r>
          </w:p>
        </w:tc>
        <w:tc>
          <w:tcPr>
            <w:tcW w:w="851" w:type="dxa"/>
          </w:tcPr>
          <w:p w:rsidR="0023156F" w:rsidRPr="006F5F0F" w:rsidRDefault="0023156F" w:rsidP="008F78A6">
            <w:pPr>
              <w:tabs>
                <w:tab w:val="left" w:pos="0"/>
              </w:tabs>
              <w:jc w:val="center"/>
              <w:rPr>
                <w:sz w:val="20"/>
                <w:szCs w:val="20"/>
              </w:rPr>
            </w:pPr>
            <w:r w:rsidRPr="006F5F0F">
              <w:rPr>
                <w:sz w:val="20"/>
                <w:szCs w:val="20"/>
              </w:rPr>
              <w:t>11</w:t>
            </w:r>
          </w:p>
        </w:tc>
        <w:tc>
          <w:tcPr>
            <w:tcW w:w="850" w:type="dxa"/>
          </w:tcPr>
          <w:p w:rsidR="0023156F" w:rsidRPr="006F5F0F" w:rsidRDefault="0023156F" w:rsidP="008F78A6">
            <w:pPr>
              <w:tabs>
                <w:tab w:val="left" w:pos="0"/>
              </w:tabs>
              <w:jc w:val="center"/>
              <w:rPr>
                <w:sz w:val="20"/>
                <w:szCs w:val="20"/>
              </w:rPr>
            </w:pPr>
            <w:r w:rsidRPr="006F5F0F">
              <w:rPr>
                <w:sz w:val="20"/>
                <w:szCs w:val="20"/>
              </w:rPr>
              <w:t>415</w:t>
            </w:r>
          </w:p>
        </w:tc>
        <w:tc>
          <w:tcPr>
            <w:tcW w:w="851" w:type="dxa"/>
          </w:tcPr>
          <w:p w:rsidR="0023156F" w:rsidRPr="006F5F0F" w:rsidRDefault="0023156F" w:rsidP="008F78A6">
            <w:pPr>
              <w:tabs>
                <w:tab w:val="left" w:pos="0"/>
              </w:tabs>
              <w:jc w:val="center"/>
              <w:rPr>
                <w:sz w:val="20"/>
                <w:szCs w:val="20"/>
              </w:rPr>
            </w:pPr>
            <w:r w:rsidRPr="006F5F0F">
              <w:rPr>
                <w:sz w:val="20"/>
                <w:szCs w:val="20"/>
              </w:rPr>
              <w:t>35</w:t>
            </w:r>
          </w:p>
        </w:tc>
        <w:tc>
          <w:tcPr>
            <w:tcW w:w="992" w:type="dxa"/>
          </w:tcPr>
          <w:p w:rsidR="0023156F" w:rsidRPr="006F5F0F" w:rsidRDefault="0023156F" w:rsidP="008F78A6">
            <w:pPr>
              <w:tabs>
                <w:tab w:val="left" w:pos="0"/>
              </w:tabs>
              <w:jc w:val="center"/>
              <w:rPr>
                <w:sz w:val="20"/>
                <w:szCs w:val="20"/>
              </w:rPr>
            </w:pPr>
            <w:r w:rsidRPr="006F5F0F">
              <w:rPr>
                <w:sz w:val="20"/>
                <w:szCs w:val="20"/>
              </w:rPr>
              <w:t>91</w:t>
            </w:r>
          </w:p>
        </w:tc>
        <w:tc>
          <w:tcPr>
            <w:tcW w:w="851" w:type="dxa"/>
          </w:tcPr>
          <w:p w:rsidR="0023156F" w:rsidRPr="006F5F0F" w:rsidRDefault="0023156F" w:rsidP="008F78A6">
            <w:pPr>
              <w:tabs>
                <w:tab w:val="left" w:pos="0"/>
              </w:tabs>
              <w:jc w:val="center"/>
              <w:rPr>
                <w:sz w:val="20"/>
                <w:szCs w:val="20"/>
              </w:rPr>
            </w:pPr>
            <w:r w:rsidRPr="006F5F0F">
              <w:rPr>
                <w:sz w:val="20"/>
                <w:szCs w:val="20"/>
              </w:rPr>
              <w:t>163</w:t>
            </w:r>
          </w:p>
        </w:tc>
        <w:tc>
          <w:tcPr>
            <w:tcW w:w="850" w:type="dxa"/>
          </w:tcPr>
          <w:p w:rsidR="0023156F" w:rsidRPr="006F5F0F" w:rsidRDefault="0023156F" w:rsidP="008F78A6">
            <w:pPr>
              <w:tabs>
                <w:tab w:val="left" w:pos="0"/>
              </w:tabs>
              <w:jc w:val="center"/>
              <w:rPr>
                <w:sz w:val="20"/>
                <w:szCs w:val="20"/>
              </w:rPr>
            </w:pPr>
            <w:r w:rsidRPr="006F5F0F">
              <w:rPr>
                <w:sz w:val="20"/>
                <w:szCs w:val="20"/>
              </w:rPr>
              <w:t>142</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5185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9.</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Измалковский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188</w:t>
            </w:r>
          </w:p>
        </w:tc>
        <w:tc>
          <w:tcPr>
            <w:tcW w:w="851" w:type="dxa"/>
          </w:tcPr>
          <w:p w:rsidR="0023156F" w:rsidRPr="006F5F0F" w:rsidRDefault="0023156F" w:rsidP="008F78A6">
            <w:pPr>
              <w:tabs>
                <w:tab w:val="left" w:pos="0"/>
              </w:tabs>
              <w:jc w:val="center"/>
              <w:rPr>
                <w:sz w:val="20"/>
                <w:szCs w:val="20"/>
              </w:rPr>
            </w:pPr>
            <w:r w:rsidRPr="006F5F0F">
              <w:rPr>
                <w:sz w:val="20"/>
                <w:szCs w:val="20"/>
              </w:rPr>
              <w:t>6</w:t>
            </w:r>
          </w:p>
        </w:tc>
        <w:tc>
          <w:tcPr>
            <w:tcW w:w="850" w:type="dxa"/>
          </w:tcPr>
          <w:p w:rsidR="0023156F" w:rsidRPr="006F5F0F" w:rsidRDefault="0023156F" w:rsidP="008F78A6">
            <w:pPr>
              <w:tabs>
                <w:tab w:val="left" w:pos="0"/>
              </w:tabs>
              <w:jc w:val="center"/>
              <w:rPr>
                <w:sz w:val="20"/>
                <w:szCs w:val="20"/>
              </w:rPr>
            </w:pPr>
            <w:r w:rsidRPr="006F5F0F">
              <w:rPr>
                <w:sz w:val="20"/>
                <w:szCs w:val="20"/>
              </w:rPr>
              <w:t>83</w:t>
            </w:r>
          </w:p>
        </w:tc>
        <w:tc>
          <w:tcPr>
            <w:tcW w:w="851" w:type="dxa"/>
          </w:tcPr>
          <w:p w:rsidR="0023156F" w:rsidRPr="006F5F0F" w:rsidRDefault="0023156F" w:rsidP="008F78A6">
            <w:pPr>
              <w:tabs>
                <w:tab w:val="left" w:pos="0"/>
              </w:tabs>
              <w:jc w:val="center"/>
              <w:rPr>
                <w:sz w:val="20"/>
                <w:szCs w:val="20"/>
              </w:rPr>
            </w:pPr>
            <w:r w:rsidRPr="006F5F0F">
              <w:rPr>
                <w:sz w:val="20"/>
                <w:szCs w:val="20"/>
              </w:rPr>
              <w:t>21</w:t>
            </w:r>
          </w:p>
        </w:tc>
        <w:tc>
          <w:tcPr>
            <w:tcW w:w="992" w:type="dxa"/>
          </w:tcPr>
          <w:p w:rsidR="0023156F" w:rsidRPr="006F5F0F" w:rsidRDefault="0023156F" w:rsidP="008F78A6">
            <w:pPr>
              <w:tabs>
                <w:tab w:val="left" w:pos="0"/>
              </w:tabs>
              <w:jc w:val="center"/>
              <w:rPr>
                <w:sz w:val="20"/>
                <w:szCs w:val="20"/>
              </w:rPr>
            </w:pPr>
            <w:r w:rsidRPr="006F5F0F">
              <w:rPr>
                <w:sz w:val="20"/>
                <w:szCs w:val="20"/>
              </w:rPr>
              <w:t>64</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118</w:t>
            </w:r>
          </w:p>
        </w:tc>
        <w:tc>
          <w:tcPr>
            <w:tcW w:w="850" w:type="dxa"/>
          </w:tcPr>
          <w:p w:rsidR="0023156F" w:rsidRPr="006F5F0F" w:rsidRDefault="0023156F" w:rsidP="008F78A6">
            <w:pPr>
              <w:tabs>
                <w:tab w:val="left" w:pos="0"/>
              </w:tabs>
              <w:jc w:val="center"/>
              <w:rPr>
                <w:sz w:val="20"/>
                <w:szCs w:val="20"/>
              </w:rPr>
            </w:pPr>
            <w:r w:rsidRPr="006F5F0F">
              <w:rPr>
                <w:sz w:val="20"/>
                <w:szCs w:val="20"/>
              </w:rPr>
              <w:t>6148</w:t>
            </w:r>
          </w:p>
        </w:tc>
        <w:tc>
          <w:tcPr>
            <w:tcW w:w="851" w:type="dxa"/>
          </w:tcPr>
          <w:p w:rsidR="0023156F" w:rsidRPr="006F5F0F" w:rsidRDefault="0023156F" w:rsidP="008F78A6">
            <w:pPr>
              <w:tabs>
                <w:tab w:val="left" w:pos="0"/>
              </w:tabs>
              <w:jc w:val="center"/>
              <w:rPr>
                <w:sz w:val="20"/>
                <w:szCs w:val="20"/>
              </w:rPr>
            </w:pPr>
            <w:r w:rsidRPr="006F5F0F">
              <w:rPr>
                <w:sz w:val="20"/>
                <w:szCs w:val="20"/>
              </w:rPr>
              <w:t>28</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10.</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Краснинский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333</w:t>
            </w:r>
          </w:p>
        </w:tc>
        <w:tc>
          <w:tcPr>
            <w:tcW w:w="851" w:type="dxa"/>
          </w:tcPr>
          <w:p w:rsidR="0023156F" w:rsidRPr="006F5F0F" w:rsidRDefault="0023156F" w:rsidP="008F78A6">
            <w:pPr>
              <w:tabs>
                <w:tab w:val="left" w:pos="0"/>
              </w:tabs>
              <w:jc w:val="center"/>
              <w:rPr>
                <w:sz w:val="20"/>
                <w:szCs w:val="20"/>
              </w:rPr>
            </w:pPr>
            <w:r w:rsidRPr="006F5F0F">
              <w:rPr>
                <w:sz w:val="20"/>
                <w:szCs w:val="20"/>
              </w:rPr>
              <w:t>25</w:t>
            </w:r>
          </w:p>
        </w:tc>
        <w:tc>
          <w:tcPr>
            <w:tcW w:w="850" w:type="dxa"/>
          </w:tcPr>
          <w:p w:rsidR="0023156F" w:rsidRPr="006F5F0F" w:rsidRDefault="0023156F" w:rsidP="008F78A6">
            <w:pPr>
              <w:tabs>
                <w:tab w:val="left" w:pos="0"/>
              </w:tabs>
              <w:jc w:val="center"/>
              <w:rPr>
                <w:sz w:val="20"/>
                <w:szCs w:val="20"/>
              </w:rPr>
            </w:pPr>
            <w:r w:rsidRPr="006F5F0F">
              <w:rPr>
                <w:sz w:val="20"/>
                <w:szCs w:val="20"/>
              </w:rPr>
              <w:t>216</w:t>
            </w:r>
          </w:p>
        </w:tc>
        <w:tc>
          <w:tcPr>
            <w:tcW w:w="851" w:type="dxa"/>
          </w:tcPr>
          <w:p w:rsidR="0023156F" w:rsidRPr="006F5F0F" w:rsidRDefault="0023156F" w:rsidP="008F78A6">
            <w:pPr>
              <w:tabs>
                <w:tab w:val="left" w:pos="0"/>
              </w:tabs>
              <w:jc w:val="center"/>
              <w:rPr>
                <w:sz w:val="20"/>
                <w:szCs w:val="20"/>
              </w:rPr>
            </w:pPr>
            <w:r w:rsidRPr="006F5F0F">
              <w:rPr>
                <w:sz w:val="20"/>
                <w:szCs w:val="20"/>
              </w:rPr>
              <w:t>8</w:t>
            </w:r>
          </w:p>
        </w:tc>
        <w:tc>
          <w:tcPr>
            <w:tcW w:w="992" w:type="dxa"/>
          </w:tcPr>
          <w:p w:rsidR="0023156F" w:rsidRPr="006F5F0F" w:rsidRDefault="0023156F" w:rsidP="008F78A6">
            <w:pPr>
              <w:tabs>
                <w:tab w:val="left" w:pos="0"/>
              </w:tabs>
              <w:jc w:val="center"/>
              <w:rPr>
                <w:sz w:val="20"/>
                <w:szCs w:val="20"/>
              </w:rPr>
            </w:pPr>
            <w:r w:rsidRPr="006F5F0F">
              <w:rPr>
                <w:sz w:val="20"/>
                <w:szCs w:val="20"/>
              </w:rPr>
              <w:t>65</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4</w:t>
            </w:r>
          </w:p>
        </w:tc>
        <w:tc>
          <w:tcPr>
            <w:tcW w:w="850" w:type="dxa"/>
          </w:tcPr>
          <w:p w:rsidR="0023156F" w:rsidRPr="006F5F0F" w:rsidRDefault="0023156F" w:rsidP="008F78A6">
            <w:pPr>
              <w:tabs>
                <w:tab w:val="left" w:pos="0"/>
              </w:tabs>
              <w:jc w:val="center"/>
              <w:rPr>
                <w:sz w:val="20"/>
                <w:szCs w:val="20"/>
              </w:rPr>
            </w:pPr>
            <w:r w:rsidRPr="006F5F0F">
              <w:rPr>
                <w:sz w:val="20"/>
                <w:szCs w:val="20"/>
              </w:rPr>
              <w:t>1066</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11.</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Лебедянский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197</w:t>
            </w:r>
          </w:p>
        </w:tc>
        <w:tc>
          <w:tcPr>
            <w:tcW w:w="851" w:type="dxa"/>
          </w:tcPr>
          <w:p w:rsidR="0023156F" w:rsidRPr="006F5F0F" w:rsidRDefault="0023156F" w:rsidP="008F78A6">
            <w:pPr>
              <w:tabs>
                <w:tab w:val="left" w:pos="0"/>
              </w:tabs>
              <w:jc w:val="center"/>
              <w:rPr>
                <w:sz w:val="20"/>
                <w:szCs w:val="20"/>
              </w:rPr>
            </w:pPr>
            <w:r w:rsidRPr="006F5F0F">
              <w:rPr>
                <w:sz w:val="20"/>
                <w:szCs w:val="20"/>
              </w:rPr>
              <w:t>3</w:t>
            </w:r>
          </w:p>
        </w:tc>
        <w:tc>
          <w:tcPr>
            <w:tcW w:w="850" w:type="dxa"/>
          </w:tcPr>
          <w:p w:rsidR="0023156F" w:rsidRPr="006F5F0F" w:rsidRDefault="0023156F" w:rsidP="008F78A6">
            <w:pPr>
              <w:tabs>
                <w:tab w:val="left" w:pos="0"/>
              </w:tabs>
              <w:jc w:val="center"/>
              <w:rPr>
                <w:sz w:val="20"/>
                <w:szCs w:val="20"/>
              </w:rPr>
            </w:pPr>
            <w:r w:rsidRPr="006F5F0F">
              <w:rPr>
                <w:sz w:val="20"/>
                <w:szCs w:val="20"/>
              </w:rPr>
              <w:t>13</w:t>
            </w:r>
          </w:p>
        </w:tc>
        <w:tc>
          <w:tcPr>
            <w:tcW w:w="851" w:type="dxa"/>
          </w:tcPr>
          <w:p w:rsidR="0023156F" w:rsidRPr="006F5F0F" w:rsidRDefault="0023156F" w:rsidP="008F78A6">
            <w:pPr>
              <w:tabs>
                <w:tab w:val="left" w:pos="0"/>
              </w:tabs>
              <w:jc w:val="center"/>
              <w:rPr>
                <w:sz w:val="20"/>
                <w:szCs w:val="20"/>
              </w:rPr>
            </w:pPr>
            <w:r w:rsidRPr="006F5F0F">
              <w:rPr>
                <w:sz w:val="20"/>
                <w:szCs w:val="20"/>
              </w:rPr>
              <w:t>18</w:t>
            </w:r>
          </w:p>
        </w:tc>
        <w:tc>
          <w:tcPr>
            <w:tcW w:w="992" w:type="dxa"/>
          </w:tcPr>
          <w:p w:rsidR="0023156F" w:rsidRPr="006F5F0F" w:rsidRDefault="0023156F" w:rsidP="008F78A6">
            <w:pPr>
              <w:tabs>
                <w:tab w:val="left" w:pos="0"/>
              </w:tabs>
              <w:jc w:val="center"/>
              <w:rPr>
                <w:sz w:val="20"/>
                <w:szCs w:val="20"/>
              </w:rPr>
            </w:pPr>
            <w:r w:rsidRPr="006F5F0F">
              <w:rPr>
                <w:sz w:val="20"/>
                <w:szCs w:val="20"/>
              </w:rPr>
              <w:t>49</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28</w:t>
            </w:r>
          </w:p>
        </w:tc>
        <w:tc>
          <w:tcPr>
            <w:tcW w:w="850" w:type="dxa"/>
          </w:tcPr>
          <w:p w:rsidR="0023156F" w:rsidRPr="006F5F0F" w:rsidRDefault="0023156F" w:rsidP="008F78A6">
            <w:pPr>
              <w:tabs>
                <w:tab w:val="left" w:pos="0"/>
              </w:tabs>
              <w:jc w:val="center"/>
              <w:rPr>
                <w:sz w:val="20"/>
                <w:szCs w:val="20"/>
              </w:rPr>
            </w:pPr>
            <w:r w:rsidRPr="006F5F0F">
              <w:rPr>
                <w:sz w:val="20"/>
                <w:szCs w:val="20"/>
              </w:rPr>
              <w:t>5734</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12.</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Лев-Толстовский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8</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115</w:t>
            </w:r>
          </w:p>
        </w:tc>
        <w:tc>
          <w:tcPr>
            <w:tcW w:w="851" w:type="dxa"/>
          </w:tcPr>
          <w:p w:rsidR="0023156F" w:rsidRPr="006F5F0F" w:rsidRDefault="0023156F" w:rsidP="008F78A6">
            <w:pPr>
              <w:tabs>
                <w:tab w:val="left" w:pos="0"/>
              </w:tabs>
              <w:jc w:val="center"/>
              <w:rPr>
                <w:sz w:val="20"/>
                <w:szCs w:val="20"/>
              </w:rPr>
            </w:pPr>
            <w:r w:rsidRPr="006F5F0F">
              <w:rPr>
                <w:sz w:val="20"/>
                <w:szCs w:val="20"/>
              </w:rPr>
              <w:t>14</w:t>
            </w:r>
          </w:p>
        </w:tc>
        <w:tc>
          <w:tcPr>
            <w:tcW w:w="850" w:type="dxa"/>
          </w:tcPr>
          <w:p w:rsidR="0023156F" w:rsidRPr="006F5F0F" w:rsidRDefault="0023156F" w:rsidP="008F78A6">
            <w:pPr>
              <w:tabs>
                <w:tab w:val="left" w:pos="0"/>
              </w:tabs>
              <w:jc w:val="center"/>
              <w:rPr>
                <w:sz w:val="20"/>
                <w:szCs w:val="20"/>
              </w:rPr>
            </w:pPr>
            <w:r w:rsidRPr="006F5F0F">
              <w:rPr>
                <w:sz w:val="20"/>
                <w:szCs w:val="20"/>
              </w:rPr>
              <w:t>98</w:t>
            </w:r>
          </w:p>
        </w:tc>
        <w:tc>
          <w:tcPr>
            <w:tcW w:w="851" w:type="dxa"/>
          </w:tcPr>
          <w:p w:rsidR="0023156F" w:rsidRPr="006F5F0F" w:rsidRDefault="0023156F" w:rsidP="008F78A6">
            <w:pPr>
              <w:tabs>
                <w:tab w:val="left" w:pos="0"/>
              </w:tabs>
              <w:jc w:val="center"/>
              <w:rPr>
                <w:sz w:val="20"/>
                <w:szCs w:val="20"/>
              </w:rPr>
            </w:pPr>
            <w:r w:rsidRPr="006F5F0F">
              <w:rPr>
                <w:sz w:val="20"/>
                <w:szCs w:val="20"/>
              </w:rPr>
              <w:t>15</w:t>
            </w:r>
          </w:p>
        </w:tc>
        <w:tc>
          <w:tcPr>
            <w:tcW w:w="992" w:type="dxa"/>
          </w:tcPr>
          <w:p w:rsidR="0023156F" w:rsidRPr="006F5F0F" w:rsidRDefault="0023156F" w:rsidP="008F78A6">
            <w:pPr>
              <w:tabs>
                <w:tab w:val="left" w:pos="0"/>
              </w:tabs>
              <w:jc w:val="center"/>
              <w:rPr>
                <w:sz w:val="20"/>
                <w:szCs w:val="20"/>
              </w:rPr>
            </w:pPr>
            <w:r w:rsidRPr="006F5F0F">
              <w:rPr>
                <w:sz w:val="20"/>
                <w:szCs w:val="20"/>
              </w:rPr>
              <w:t>56</w:t>
            </w:r>
          </w:p>
        </w:tc>
        <w:tc>
          <w:tcPr>
            <w:tcW w:w="851" w:type="dxa"/>
          </w:tcPr>
          <w:p w:rsidR="0023156F" w:rsidRPr="006F5F0F" w:rsidRDefault="0023156F" w:rsidP="008F78A6">
            <w:pPr>
              <w:tabs>
                <w:tab w:val="left" w:pos="0"/>
              </w:tabs>
              <w:jc w:val="center"/>
              <w:rPr>
                <w:sz w:val="20"/>
                <w:szCs w:val="20"/>
              </w:rPr>
            </w:pPr>
            <w:r w:rsidRPr="006F5F0F">
              <w:rPr>
                <w:sz w:val="20"/>
                <w:szCs w:val="20"/>
              </w:rPr>
              <w:t>10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1</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13.</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Липецкий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6</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226</w:t>
            </w:r>
          </w:p>
        </w:tc>
        <w:tc>
          <w:tcPr>
            <w:tcW w:w="851" w:type="dxa"/>
          </w:tcPr>
          <w:p w:rsidR="0023156F" w:rsidRPr="006F5F0F" w:rsidRDefault="0023156F" w:rsidP="008F78A6">
            <w:pPr>
              <w:tabs>
                <w:tab w:val="left" w:pos="0"/>
              </w:tabs>
              <w:jc w:val="center"/>
              <w:rPr>
                <w:sz w:val="20"/>
                <w:szCs w:val="20"/>
              </w:rPr>
            </w:pPr>
            <w:r w:rsidRPr="006F5F0F">
              <w:rPr>
                <w:sz w:val="20"/>
                <w:szCs w:val="20"/>
              </w:rPr>
              <w:t>4</w:t>
            </w:r>
          </w:p>
        </w:tc>
        <w:tc>
          <w:tcPr>
            <w:tcW w:w="850" w:type="dxa"/>
          </w:tcPr>
          <w:p w:rsidR="0023156F" w:rsidRPr="006F5F0F" w:rsidRDefault="0023156F" w:rsidP="008F78A6">
            <w:pPr>
              <w:tabs>
                <w:tab w:val="left" w:pos="0"/>
              </w:tabs>
              <w:jc w:val="center"/>
              <w:rPr>
                <w:sz w:val="20"/>
                <w:szCs w:val="20"/>
              </w:rPr>
            </w:pPr>
            <w:r w:rsidRPr="006F5F0F">
              <w:rPr>
                <w:sz w:val="20"/>
                <w:szCs w:val="20"/>
              </w:rPr>
              <w:t>77</w:t>
            </w:r>
          </w:p>
        </w:tc>
        <w:tc>
          <w:tcPr>
            <w:tcW w:w="851" w:type="dxa"/>
          </w:tcPr>
          <w:p w:rsidR="0023156F" w:rsidRPr="006F5F0F" w:rsidRDefault="0023156F" w:rsidP="008F78A6">
            <w:pPr>
              <w:tabs>
                <w:tab w:val="left" w:pos="0"/>
              </w:tabs>
              <w:jc w:val="center"/>
              <w:rPr>
                <w:sz w:val="20"/>
                <w:szCs w:val="20"/>
              </w:rPr>
            </w:pPr>
            <w:r w:rsidRPr="006F5F0F">
              <w:rPr>
                <w:sz w:val="20"/>
                <w:szCs w:val="20"/>
              </w:rPr>
              <w:t>4</w:t>
            </w:r>
          </w:p>
        </w:tc>
        <w:tc>
          <w:tcPr>
            <w:tcW w:w="992" w:type="dxa"/>
          </w:tcPr>
          <w:p w:rsidR="0023156F" w:rsidRPr="006F5F0F" w:rsidRDefault="0023156F" w:rsidP="008F78A6">
            <w:pPr>
              <w:tabs>
                <w:tab w:val="left" w:pos="0"/>
              </w:tabs>
              <w:jc w:val="center"/>
              <w:rPr>
                <w:sz w:val="20"/>
                <w:szCs w:val="20"/>
              </w:rPr>
            </w:pPr>
            <w:r w:rsidRPr="006F5F0F">
              <w:rPr>
                <w:sz w:val="20"/>
                <w:szCs w:val="20"/>
              </w:rPr>
              <w:t>54</w:t>
            </w:r>
          </w:p>
        </w:tc>
        <w:tc>
          <w:tcPr>
            <w:tcW w:w="851" w:type="dxa"/>
          </w:tcPr>
          <w:p w:rsidR="0023156F" w:rsidRPr="006F5F0F" w:rsidRDefault="0023156F" w:rsidP="008F78A6">
            <w:pPr>
              <w:tabs>
                <w:tab w:val="left" w:pos="0"/>
              </w:tabs>
              <w:jc w:val="center"/>
              <w:rPr>
                <w:sz w:val="20"/>
                <w:szCs w:val="20"/>
              </w:rPr>
            </w:pPr>
            <w:r w:rsidRPr="006F5F0F">
              <w:rPr>
                <w:sz w:val="20"/>
                <w:szCs w:val="20"/>
              </w:rPr>
              <w:t>6</w:t>
            </w:r>
          </w:p>
        </w:tc>
        <w:tc>
          <w:tcPr>
            <w:tcW w:w="850" w:type="dxa"/>
          </w:tcPr>
          <w:p w:rsidR="0023156F" w:rsidRPr="006F5F0F" w:rsidRDefault="0023156F" w:rsidP="008F78A6">
            <w:pPr>
              <w:tabs>
                <w:tab w:val="left" w:pos="0"/>
              </w:tabs>
              <w:jc w:val="center"/>
              <w:rPr>
                <w:sz w:val="20"/>
                <w:szCs w:val="20"/>
              </w:rPr>
            </w:pPr>
            <w:r w:rsidRPr="006F5F0F">
              <w:rPr>
                <w:sz w:val="20"/>
                <w:szCs w:val="20"/>
              </w:rPr>
              <w:t>22</w:t>
            </w:r>
          </w:p>
        </w:tc>
        <w:tc>
          <w:tcPr>
            <w:tcW w:w="709" w:type="dxa"/>
          </w:tcPr>
          <w:p w:rsidR="0023156F" w:rsidRPr="006F5F0F" w:rsidRDefault="0023156F" w:rsidP="008F78A6">
            <w:pPr>
              <w:tabs>
                <w:tab w:val="left" w:pos="0"/>
              </w:tabs>
              <w:jc w:val="center"/>
              <w:rPr>
                <w:sz w:val="20"/>
                <w:szCs w:val="20"/>
              </w:rPr>
            </w:pPr>
            <w:r w:rsidRPr="006F5F0F">
              <w:rPr>
                <w:sz w:val="20"/>
                <w:szCs w:val="20"/>
              </w:rPr>
              <w:t>4</w:t>
            </w:r>
          </w:p>
        </w:tc>
        <w:tc>
          <w:tcPr>
            <w:tcW w:w="850" w:type="dxa"/>
          </w:tcPr>
          <w:p w:rsidR="0023156F" w:rsidRPr="006F5F0F" w:rsidRDefault="0023156F" w:rsidP="008F78A6">
            <w:pPr>
              <w:tabs>
                <w:tab w:val="left" w:pos="0"/>
              </w:tabs>
              <w:jc w:val="center"/>
              <w:rPr>
                <w:sz w:val="20"/>
                <w:szCs w:val="20"/>
              </w:rPr>
            </w:pPr>
            <w:r w:rsidRPr="006F5F0F">
              <w:rPr>
                <w:sz w:val="20"/>
                <w:szCs w:val="20"/>
              </w:rPr>
              <w:t>2968</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14.</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Становлянский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318</w:t>
            </w:r>
          </w:p>
        </w:tc>
        <w:tc>
          <w:tcPr>
            <w:tcW w:w="851" w:type="dxa"/>
          </w:tcPr>
          <w:p w:rsidR="0023156F" w:rsidRPr="006F5F0F" w:rsidRDefault="0023156F" w:rsidP="008F78A6">
            <w:pPr>
              <w:tabs>
                <w:tab w:val="left" w:pos="0"/>
              </w:tabs>
              <w:jc w:val="center"/>
              <w:rPr>
                <w:sz w:val="20"/>
                <w:szCs w:val="20"/>
              </w:rPr>
            </w:pPr>
            <w:r w:rsidRPr="006F5F0F">
              <w:rPr>
                <w:sz w:val="20"/>
                <w:szCs w:val="20"/>
              </w:rPr>
              <w:t>9</w:t>
            </w:r>
          </w:p>
        </w:tc>
        <w:tc>
          <w:tcPr>
            <w:tcW w:w="850" w:type="dxa"/>
          </w:tcPr>
          <w:p w:rsidR="0023156F" w:rsidRPr="006F5F0F" w:rsidRDefault="0023156F" w:rsidP="008F78A6">
            <w:pPr>
              <w:tabs>
                <w:tab w:val="left" w:pos="0"/>
              </w:tabs>
              <w:jc w:val="center"/>
              <w:rPr>
                <w:sz w:val="20"/>
                <w:szCs w:val="20"/>
              </w:rPr>
            </w:pPr>
            <w:r w:rsidRPr="006F5F0F">
              <w:rPr>
                <w:sz w:val="20"/>
                <w:szCs w:val="20"/>
              </w:rPr>
              <w:t>32</w:t>
            </w:r>
          </w:p>
        </w:tc>
        <w:tc>
          <w:tcPr>
            <w:tcW w:w="851" w:type="dxa"/>
          </w:tcPr>
          <w:p w:rsidR="0023156F" w:rsidRPr="006F5F0F" w:rsidRDefault="0023156F" w:rsidP="008F78A6">
            <w:pPr>
              <w:tabs>
                <w:tab w:val="left" w:pos="0"/>
              </w:tabs>
              <w:jc w:val="center"/>
              <w:rPr>
                <w:sz w:val="20"/>
                <w:szCs w:val="20"/>
              </w:rPr>
            </w:pPr>
            <w:r w:rsidRPr="006F5F0F">
              <w:rPr>
                <w:sz w:val="20"/>
                <w:szCs w:val="20"/>
              </w:rPr>
              <w:t>10</w:t>
            </w:r>
          </w:p>
        </w:tc>
        <w:tc>
          <w:tcPr>
            <w:tcW w:w="992" w:type="dxa"/>
          </w:tcPr>
          <w:p w:rsidR="0023156F" w:rsidRPr="006F5F0F" w:rsidRDefault="0023156F" w:rsidP="008F78A6">
            <w:pPr>
              <w:tabs>
                <w:tab w:val="left" w:pos="0"/>
              </w:tabs>
              <w:jc w:val="center"/>
              <w:rPr>
                <w:sz w:val="20"/>
                <w:szCs w:val="20"/>
              </w:rPr>
            </w:pPr>
            <w:r w:rsidRPr="006F5F0F">
              <w:rPr>
                <w:sz w:val="20"/>
                <w:szCs w:val="20"/>
              </w:rPr>
              <w:t>48</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44</w:t>
            </w:r>
          </w:p>
        </w:tc>
        <w:tc>
          <w:tcPr>
            <w:tcW w:w="850" w:type="dxa"/>
          </w:tcPr>
          <w:p w:rsidR="0023156F" w:rsidRPr="006F5F0F" w:rsidRDefault="0023156F" w:rsidP="008F78A6">
            <w:pPr>
              <w:tabs>
                <w:tab w:val="left" w:pos="0"/>
              </w:tabs>
              <w:jc w:val="center"/>
              <w:rPr>
                <w:sz w:val="20"/>
                <w:szCs w:val="20"/>
              </w:rPr>
            </w:pPr>
            <w:r w:rsidRPr="006F5F0F">
              <w:rPr>
                <w:sz w:val="20"/>
                <w:szCs w:val="20"/>
              </w:rPr>
              <w:t>8930</w:t>
            </w:r>
          </w:p>
        </w:tc>
        <w:tc>
          <w:tcPr>
            <w:tcW w:w="851" w:type="dxa"/>
          </w:tcPr>
          <w:p w:rsidR="0023156F" w:rsidRPr="006F5F0F" w:rsidRDefault="0023156F" w:rsidP="008F78A6">
            <w:pPr>
              <w:tabs>
                <w:tab w:val="left" w:pos="0"/>
              </w:tabs>
              <w:jc w:val="center"/>
              <w:rPr>
                <w:sz w:val="20"/>
                <w:szCs w:val="20"/>
              </w:rPr>
            </w:pPr>
            <w:r w:rsidRPr="006F5F0F">
              <w:rPr>
                <w:sz w:val="20"/>
                <w:szCs w:val="20"/>
              </w:rPr>
              <w:t>80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15.</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Тербунский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123</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2</w:t>
            </w:r>
          </w:p>
        </w:tc>
        <w:tc>
          <w:tcPr>
            <w:tcW w:w="851" w:type="dxa"/>
          </w:tcPr>
          <w:p w:rsidR="0023156F" w:rsidRPr="006F5F0F" w:rsidRDefault="0023156F" w:rsidP="008F78A6">
            <w:pPr>
              <w:tabs>
                <w:tab w:val="left" w:pos="0"/>
              </w:tabs>
              <w:jc w:val="center"/>
              <w:rPr>
                <w:sz w:val="20"/>
                <w:szCs w:val="20"/>
              </w:rPr>
            </w:pPr>
            <w:r w:rsidRPr="006F5F0F">
              <w:rPr>
                <w:sz w:val="20"/>
                <w:szCs w:val="20"/>
              </w:rPr>
              <w:t>10</w:t>
            </w:r>
          </w:p>
        </w:tc>
        <w:tc>
          <w:tcPr>
            <w:tcW w:w="992" w:type="dxa"/>
          </w:tcPr>
          <w:p w:rsidR="0023156F" w:rsidRPr="006F5F0F" w:rsidRDefault="0023156F" w:rsidP="008F78A6">
            <w:pPr>
              <w:tabs>
                <w:tab w:val="left" w:pos="0"/>
              </w:tabs>
              <w:jc w:val="center"/>
              <w:rPr>
                <w:sz w:val="20"/>
                <w:szCs w:val="20"/>
              </w:rPr>
            </w:pPr>
            <w:r w:rsidRPr="006F5F0F">
              <w:rPr>
                <w:sz w:val="20"/>
                <w:szCs w:val="20"/>
              </w:rPr>
              <w:t>129</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53</w:t>
            </w:r>
          </w:p>
        </w:tc>
        <w:tc>
          <w:tcPr>
            <w:tcW w:w="850" w:type="dxa"/>
          </w:tcPr>
          <w:p w:rsidR="0023156F" w:rsidRPr="006F5F0F" w:rsidRDefault="0023156F" w:rsidP="008F78A6">
            <w:pPr>
              <w:tabs>
                <w:tab w:val="left" w:pos="0"/>
              </w:tabs>
              <w:jc w:val="center"/>
              <w:rPr>
                <w:sz w:val="20"/>
                <w:szCs w:val="20"/>
              </w:rPr>
            </w:pPr>
            <w:r w:rsidRPr="006F5F0F">
              <w:rPr>
                <w:sz w:val="20"/>
                <w:szCs w:val="20"/>
              </w:rPr>
              <w:t>7583</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16.</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Усманский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382</w:t>
            </w:r>
          </w:p>
        </w:tc>
        <w:tc>
          <w:tcPr>
            <w:tcW w:w="851" w:type="dxa"/>
          </w:tcPr>
          <w:p w:rsidR="0023156F" w:rsidRPr="006F5F0F" w:rsidRDefault="0023156F" w:rsidP="008F78A6">
            <w:pPr>
              <w:tabs>
                <w:tab w:val="left" w:pos="0"/>
              </w:tabs>
              <w:jc w:val="center"/>
              <w:rPr>
                <w:sz w:val="20"/>
                <w:szCs w:val="20"/>
              </w:rPr>
            </w:pPr>
            <w:r w:rsidRPr="006F5F0F">
              <w:rPr>
                <w:sz w:val="20"/>
                <w:szCs w:val="20"/>
              </w:rPr>
              <w:t>29</w:t>
            </w:r>
          </w:p>
        </w:tc>
        <w:tc>
          <w:tcPr>
            <w:tcW w:w="850" w:type="dxa"/>
          </w:tcPr>
          <w:p w:rsidR="0023156F" w:rsidRPr="006F5F0F" w:rsidRDefault="0023156F" w:rsidP="008F78A6">
            <w:pPr>
              <w:tabs>
                <w:tab w:val="left" w:pos="0"/>
              </w:tabs>
              <w:jc w:val="center"/>
              <w:rPr>
                <w:sz w:val="20"/>
                <w:szCs w:val="20"/>
              </w:rPr>
            </w:pPr>
            <w:r w:rsidRPr="006F5F0F">
              <w:rPr>
                <w:sz w:val="20"/>
                <w:szCs w:val="20"/>
              </w:rPr>
              <w:t>852</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27</w:t>
            </w:r>
          </w:p>
        </w:tc>
        <w:tc>
          <w:tcPr>
            <w:tcW w:w="851" w:type="dxa"/>
          </w:tcPr>
          <w:p w:rsidR="0023156F" w:rsidRPr="006F5F0F" w:rsidRDefault="0023156F" w:rsidP="008F78A6">
            <w:pPr>
              <w:tabs>
                <w:tab w:val="left" w:pos="0"/>
              </w:tabs>
              <w:jc w:val="center"/>
              <w:rPr>
                <w:sz w:val="20"/>
                <w:szCs w:val="20"/>
              </w:rPr>
            </w:pPr>
            <w:r w:rsidRPr="006F5F0F">
              <w:rPr>
                <w:sz w:val="20"/>
                <w:szCs w:val="20"/>
              </w:rPr>
              <w:t>80</w:t>
            </w:r>
          </w:p>
        </w:tc>
        <w:tc>
          <w:tcPr>
            <w:tcW w:w="850" w:type="dxa"/>
          </w:tcPr>
          <w:p w:rsidR="0023156F" w:rsidRPr="006F5F0F" w:rsidRDefault="0023156F" w:rsidP="008F78A6">
            <w:pPr>
              <w:tabs>
                <w:tab w:val="left" w:pos="0"/>
              </w:tabs>
              <w:jc w:val="center"/>
              <w:rPr>
                <w:sz w:val="20"/>
                <w:szCs w:val="20"/>
              </w:rPr>
            </w:pPr>
            <w:r w:rsidRPr="006F5F0F">
              <w:rPr>
                <w:sz w:val="20"/>
                <w:szCs w:val="20"/>
              </w:rPr>
              <w:t>149</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17.</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Хлевенский</w:t>
            </w:r>
          </w:p>
        </w:tc>
        <w:tc>
          <w:tcPr>
            <w:tcW w:w="851" w:type="dxa"/>
          </w:tcPr>
          <w:p w:rsidR="0023156F" w:rsidRPr="006F5F0F" w:rsidRDefault="0023156F" w:rsidP="008F78A6">
            <w:pPr>
              <w:tabs>
                <w:tab w:val="left" w:pos="0"/>
              </w:tabs>
              <w:jc w:val="center"/>
              <w:rPr>
                <w:sz w:val="20"/>
                <w:szCs w:val="20"/>
              </w:rPr>
            </w:pPr>
            <w:r w:rsidRPr="006F5F0F">
              <w:rPr>
                <w:sz w:val="20"/>
                <w:szCs w:val="20"/>
              </w:rPr>
              <w:t>83</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288</w:t>
            </w:r>
          </w:p>
        </w:tc>
        <w:tc>
          <w:tcPr>
            <w:tcW w:w="851" w:type="dxa"/>
          </w:tcPr>
          <w:p w:rsidR="0023156F" w:rsidRPr="006F5F0F" w:rsidRDefault="0023156F" w:rsidP="008F78A6">
            <w:pPr>
              <w:tabs>
                <w:tab w:val="left" w:pos="0"/>
              </w:tabs>
              <w:jc w:val="center"/>
              <w:rPr>
                <w:sz w:val="20"/>
                <w:szCs w:val="20"/>
              </w:rPr>
            </w:pPr>
            <w:r w:rsidRPr="006F5F0F">
              <w:rPr>
                <w:sz w:val="20"/>
                <w:szCs w:val="20"/>
              </w:rPr>
              <w:t>23</w:t>
            </w:r>
          </w:p>
        </w:tc>
        <w:tc>
          <w:tcPr>
            <w:tcW w:w="850" w:type="dxa"/>
          </w:tcPr>
          <w:p w:rsidR="0023156F" w:rsidRPr="006F5F0F" w:rsidRDefault="0023156F" w:rsidP="008F78A6">
            <w:pPr>
              <w:tabs>
                <w:tab w:val="left" w:pos="0"/>
              </w:tabs>
              <w:jc w:val="center"/>
              <w:rPr>
                <w:sz w:val="20"/>
                <w:szCs w:val="20"/>
              </w:rPr>
            </w:pPr>
            <w:r w:rsidRPr="006F5F0F">
              <w:rPr>
                <w:sz w:val="20"/>
                <w:szCs w:val="20"/>
              </w:rPr>
              <w:t>155</w:t>
            </w:r>
          </w:p>
        </w:tc>
        <w:tc>
          <w:tcPr>
            <w:tcW w:w="851" w:type="dxa"/>
          </w:tcPr>
          <w:p w:rsidR="0023156F" w:rsidRPr="006F5F0F" w:rsidRDefault="0023156F" w:rsidP="008F78A6">
            <w:pPr>
              <w:tabs>
                <w:tab w:val="left" w:pos="0"/>
              </w:tabs>
              <w:jc w:val="center"/>
              <w:rPr>
                <w:sz w:val="20"/>
                <w:szCs w:val="20"/>
              </w:rPr>
            </w:pPr>
            <w:r w:rsidRPr="006F5F0F">
              <w:rPr>
                <w:sz w:val="20"/>
                <w:szCs w:val="20"/>
              </w:rPr>
              <w:t>46</w:t>
            </w:r>
          </w:p>
        </w:tc>
        <w:tc>
          <w:tcPr>
            <w:tcW w:w="992" w:type="dxa"/>
          </w:tcPr>
          <w:p w:rsidR="0023156F" w:rsidRPr="006F5F0F" w:rsidRDefault="0023156F" w:rsidP="008F78A6">
            <w:pPr>
              <w:tabs>
                <w:tab w:val="left" w:pos="0"/>
              </w:tabs>
              <w:jc w:val="center"/>
              <w:rPr>
                <w:sz w:val="20"/>
                <w:szCs w:val="20"/>
              </w:rPr>
            </w:pPr>
            <w:r w:rsidRPr="006F5F0F">
              <w:rPr>
                <w:sz w:val="20"/>
                <w:szCs w:val="20"/>
              </w:rPr>
              <w:t>99</w:t>
            </w:r>
          </w:p>
        </w:tc>
        <w:tc>
          <w:tcPr>
            <w:tcW w:w="851" w:type="dxa"/>
          </w:tcPr>
          <w:p w:rsidR="0023156F" w:rsidRPr="006F5F0F" w:rsidRDefault="0023156F" w:rsidP="008F78A6">
            <w:pPr>
              <w:tabs>
                <w:tab w:val="left" w:pos="0"/>
              </w:tabs>
              <w:jc w:val="center"/>
              <w:rPr>
                <w:sz w:val="20"/>
                <w:szCs w:val="20"/>
              </w:rPr>
            </w:pPr>
            <w:r w:rsidRPr="006F5F0F">
              <w:rPr>
                <w:sz w:val="20"/>
                <w:szCs w:val="20"/>
              </w:rPr>
              <w:t>9</w:t>
            </w:r>
          </w:p>
        </w:tc>
        <w:tc>
          <w:tcPr>
            <w:tcW w:w="850" w:type="dxa"/>
          </w:tcPr>
          <w:p w:rsidR="0023156F" w:rsidRPr="006F5F0F" w:rsidRDefault="0023156F" w:rsidP="008F78A6">
            <w:pPr>
              <w:tabs>
                <w:tab w:val="left" w:pos="0"/>
              </w:tabs>
              <w:jc w:val="center"/>
              <w:rPr>
                <w:sz w:val="20"/>
                <w:szCs w:val="20"/>
              </w:rPr>
            </w:pPr>
            <w:r w:rsidRPr="006F5F0F">
              <w:rPr>
                <w:sz w:val="20"/>
                <w:szCs w:val="20"/>
              </w:rPr>
              <w:t>6</w:t>
            </w:r>
          </w:p>
        </w:tc>
        <w:tc>
          <w:tcPr>
            <w:tcW w:w="709" w:type="dxa"/>
          </w:tcPr>
          <w:p w:rsidR="0023156F" w:rsidRPr="006F5F0F" w:rsidRDefault="0023156F" w:rsidP="008F78A6">
            <w:pPr>
              <w:tabs>
                <w:tab w:val="left" w:pos="0"/>
              </w:tabs>
              <w:jc w:val="center"/>
              <w:rPr>
                <w:sz w:val="20"/>
                <w:szCs w:val="20"/>
              </w:rPr>
            </w:pPr>
            <w:r w:rsidRPr="006F5F0F">
              <w:rPr>
                <w:sz w:val="20"/>
                <w:szCs w:val="20"/>
              </w:rPr>
              <w:t>0</w:t>
            </w:r>
          </w:p>
        </w:tc>
        <w:tc>
          <w:tcPr>
            <w:tcW w:w="850" w:type="dxa"/>
          </w:tcPr>
          <w:p w:rsidR="0023156F" w:rsidRPr="006F5F0F" w:rsidRDefault="0023156F" w:rsidP="008F78A6">
            <w:pPr>
              <w:tabs>
                <w:tab w:val="left" w:pos="0"/>
              </w:tabs>
              <w:jc w:val="center"/>
              <w:rPr>
                <w:sz w:val="20"/>
                <w:szCs w:val="20"/>
              </w:rPr>
            </w:pPr>
            <w:r w:rsidRPr="006F5F0F">
              <w:rPr>
                <w:sz w:val="20"/>
                <w:szCs w:val="20"/>
              </w:rPr>
              <w:t>11</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r w:rsidRPr="006F5F0F">
              <w:rPr>
                <w:sz w:val="20"/>
                <w:szCs w:val="20"/>
              </w:rPr>
              <w:t>18.</w:t>
            </w: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Чаплыгинский</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61</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992" w:type="dxa"/>
          </w:tcPr>
          <w:p w:rsidR="0023156F" w:rsidRPr="006F5F0F" w:rsidRDefault="0023156F" w:rsidP="008F78A6">
            <w:pPr>
              <w:tabs>
                <w:tab w:val="left" w:pos="0"/>
              </w:tabs>
              <w:jc w:val="center"/>
              <w:rPr>
                <w:sz w:val="20"/>
                <w:szCs w:val="20"/>
              </w:rPr>
            </w:pPr>
            <w:r w:rsidRPr="006F5F0F">
              <w:rPr>
                <w:sz w:val="20"/>
                <w:szCs w:val="20"/>
              </w:rPr>
              <w:t>179</w:t>
            </w:r>
          </w:p>
        </w:tc>
        <w:tc>
          <w:tcPr>
            <w:tcW w:w="851" w:type="dxa"/>
          </w:tcPr>
          <w:p w:rsidR="0023156F" w:rsidRPr="006F5F0F" w:rsidRDefault="0023156F" w:rsidP="008F78A6">
            <w:pPr>
              <w:tabs>
                <w:tab w:val="left" w:pos="0"/>
              </w:tabs>
              <w:jc w:val="center"/>
              <w:rPr>
                <w:sz w:val="20"/>
                <w:szCs w:val="20"/>
              </w:rPr>
            </w:pPr>
            <w:r w:rsidRPr="006F5F0F">
              <w:rPr>
                <w:sz w:val="20"/>
                <w:szCs w:val="20"/>
              </w:rPr>
              <w:t>81</w:t>
            </w:r>
          </w:p>
        </w:tc>
        <w:tc>
          <w:tcPr>
            <w:tcW w:w="850" w:type="dxa"/>
          </w:tcPr>
          <w:p w:rsidR="0023156F" w:rsidRPr="006F5F0F" w:rsidRDefault="0023156F" w:rsidP="008F78A6">
            <w:pPr>
              <w:tabs>
                <w:tab w:val="left" w:pos="0"/>
              </w:tabs>
              <w:jc w:val="center"/>
              <w:rPr>
                <w:sz w:val="20"/>
                <w:szCs w:val="20"/>
              </w:rPr>
            </w:pPr>
            <w:r w:rsidRPr="006F5F0F">
              <w:rPr>
                <w:sz w:val="20"/>
                <w:szCs w:val="20"/>
              </w:rPr>
              <w:t>173</w:t>
            </w:r>
          </w:p>
        </w:tc>
        <w:tc>
          <w:tcPr>
            <w:tcW w:w="851" w:type="dxa"/>
          </w:tcPr>
          <w:p w:rsidR="0023156F" w:rsidRPr="006F5F0F" w:rsidRDefault="0023156F" w:rsidP="008F78A6">
            <w:pPr>
              <w:tabs>
                <w:tab w:val="left" w:pos="0"/>
              </w:tabs>
              <w:jc w:val="center"/>
              <w:rPr>
                <w:sz w:val="20"/>
                <w:szCs w:val="20"/>
              </w:rPr>
            </w:pPr>
            <w:r w:rsidRPr="006F5F0F">
              <w:rPr>
                <w:sz w:val="20"/>
                <w:szCs w:val="20"/>
              </w:rPr>
              <w:t>1</w:t>
            </w:r>
          </w:p>
        </w:tc>
        <w:tc>
          <w:tcPr>
            <w:tcW w:w="992" w:type="dxa"/>
          </w:tcPr>
          <w:p w:rsidR="0023156F" w:rsidRPr="006F5F0F" w:rsidRDefault="0023156F" w:rsidP="008F78A6">
            <w:pPr>
              <w:tabs>
                <w:tab w:val="left" w:pos="0"/>
              </w:tabs>
              <w:jc w:val="center"/>
              <w:rPr>
                <w:sz w:val="20"/>
                <w:szCs w:val="20"/>
              </w:rPr>
            </w:pPr>
            <w:r w:rsidRPr="006F5F0F">
              <w:rPr>
                <w:sz w:val="20"/>
                <w:szCs w:val="20"/>
              </w:rPr>
              <w:t>53</w:t>
            </w:r>
          </w:p>
        </w:tc>
        <w:tc>
          <w:tcPr>
            <w:tcW w:w="851" w:type="dxa"/>
          </w:tcPr>
          <w:p w:rsidR="0023156F" w:rsidRPr="006F5F0F" w:rsidRDefault="0023156F" w:rsidP="008F78A6">
            <w:pPr>
              <w:tabs>
                <w:tab w:val="left" w:pos="0"/>
              </w:tabs>
              <w:jc w:val="center"/>
              <w:rPr>
                <w:sz w:val="20"/>
                <w:szCs w:val="20"/>
              </w:rPr>
            </w:pPr>
            <w:r w:rsidRPr="006F5F0F">
              <w:rPr>
                <w:sz w:val="20"/>
                <w:szCs w:val="20"/>
              </w:rPr>
              <w:t>29</w:t>
            </w:r>
          </w:p>
        </w:tc>
        <w:tc>
          <w:tcPr>
            <w:tcW w:w="850" w:type="dxa"/>
          </w:tcPr>
          <w:p w:rsidR="0023156F" w:rsidRPr="006F5F0F" w:rsidRDefault="0023156F" w:rsidP="008F78A6">
            <w:pPr>
              <w:tabs>
                <w:tab w:val="left" w:pos="0"/>
              </w:tabs>
              <w:jc w:val="center"/>
              <w:rPr>
                <w:sz w:val="20"/>
                <w:szCs w:val="20"/>
              </w:rPr>
            </w:pPr>
            <w:r w:rsidRPr="006F5F0F">
              <w:rPr>
                <w:sz w:val="20"/>
                <w:szCs w:val="20"/>
              </w:rPr>
              <w:t>0</w:t>
            </w:r>
          </w:p>
        </w:tc>
        <w:tc>
          <w:tcPr>
            <w:tcW w:w="709" w:type="dxa"/>
          </w:tcPr>
          <w:p w:rsidR="0023156F" w:rsidRPr="006F5F0F" w:rsidRDefault="0023156F" w:rsidP="008F78A6">
            <w:pPr>
              <w:tabs>
                <w:tab w:val="left" w:pos="0"/>
              </w:tabs>
              <w:jc w:val="center"/>
              <w:rPr>
                <w:sz w:val="20"/>
                <w:szCs w:val="20"/>
              </w:rPr>
            </w:pPr>
            <w:r w:rsidRPr="006F5F0F">
              <w:rPr>
                <w:sz w:val="20"/>
                <w:szCs w:val="20"/>
              </w:rPr>
              <w:t>23</w:t>
            </w:r>
          </w:p>
        </w:tc>
        <w:tc>
          <w:tcPr>
            <w:tcW w:w="850" w:type="dxa"/>
          </w:tcPr>
          <w:p w:rsidR="0023156F" w:rsidRPr="006F5F0F" w:rsidRDefault="0023156F" w:rsidP="008F78A6">
            <w:pPr>
              <w:tabs>
                <w:tab w:val="left" w:pos="0"/>
              </w:tabs>
              <w:jc w:val="center"/>
              <w:rPr>
                <w:sz w:val="20"/>
                <w:szCs w:val="20"/>
              </w:rPr>
            </w:pPr>
            <w:r w:rsidRPr="006F5F0F">
              <w:rPr>
                <w:sz w:val="20"/>
                <w:szCs w:val="20"/>
              </w:rPr>
              <w:t>2133</w:t>
            </w:r>
          </w:p>
        </w:tc>
        <w:tc>
          <w:tcPr>
            <w:tcW w:w="851" w:type="dxa"/>
          </w:tcPr>
          <w:p w:rsidR="0023156F" w:rsidRPr="006F5F0F" w:rsidRDefault="0023156F" w:rsidP="008F78A6">
            <w:pPr>
              <w:tabs>
                <w:tab w:val="left" w:pos="0"/>
              </w:tabs>
              <w:jc w:val="center"/>
              <w:rPr>
                <w:sz w:val="20"/>
                <w:szCs w:val="20"/>
              </w:rPr>
            </w:pPr>
            <w:r w:rsidRPr="006F5F0F">
              <w:rPr>
                <w:sz w:val="20"/>
                <w:szCs w:val="20"/>
              </w:rPr>
              <w:t>0</w:t>
            </w:r>
          </w:p>
        </w:tc>
      </w:tr>
      <w:tr w:rsidR="0023156F" w:rsidRPr="00065633" w:rsidTr="0023156F">
        <w:tc>
          <w:tcPr>
            <w:tcW w:w="568" w:type="dxa"/>
            <w:vAlign w:val="center"/>
          </w:tcPr>
          <w:p w:rsidR="0023156F" w:rsidRPr="006F5F0F" w:rsidRDefault="0023156F" w:rsidP="0023156F">
            <w:pPr>
              <w:tabs>
                <w:tab w:val="left" w:pos="0"/>
              </w:tabs>
              <w:jc w:val="center"/>
              <w:rPr>
                <w:sz w:val="20"/>
                <w:szCs w:val="20"/>
              </w:rPr>
            </w:pPr>
          </w:p>
        </w:tc>
        <w:tc>
          <w:tcPr>
            <w:tcW w:w="2551" w:type="dxa"/>
            <w:vAlign w:val="center"/>
          </w:tcPr>
          <w:p w:rsidR="0023156F" w:rsidRPr="006F5F0F" w:rsidRDefault="0023156F" w:rsidP="0023156F">
            <w:pPr>
              <w:tabs>
                <w:tab w:val="left" w:pos="0"/>
              </w:tabs>
              <w:jc w:val="center"/>
              <w:rPr>
                <w:sz w:val="20"/>
                <w:szCs w:val="20"/>
              </w:rPr>
            </w:pPr>
            <w:r w:rsidRPr="006F5F0F">
              <w:rPr>
                <w:sz w:val="20"/>
                <w:szCs w:val="20"/>
              </w:rPr>
              <w:t>Всего по области</w:t>
            </w:r>
          </w:p>
        </w:tc>
        <w:tc>
          <w:tcPr>
            <w:tcW w:w="851" w:type="dxa"/>
          </w:tcPr>
          <w:p w:rsidR="0023156F" w:rsidRPr="006F5F0F" w:rsidRDefault="0023156F" w:rsidP="008F78A6">
            <w:pPr>
              <w:tabs>
                <w:tab w:val="left" w:pos="0"/>
              </w:tabs>
              <w:jc w:val="center"/>
              <w:rPr>
                <w:sz w:val="20"/>
                <w:szCs w:val="20"/>
              </w:rPr>
            </w:pPr>
            <w:r w:rsidRPr="006F5F0F">
              <w:rPr>
                <w:sz w:val="20"/>
                <w:szCs w:val="20"/>
              </w:rPr>
              <w:t>325</w:t>
            </w:r>
          </w:p>
        </w:tc>
        <w:tc>
          <w:tcPr>
            <w:tcW w:w="992" w:type="dxa"/>
          </w:tcPr>
          <w:p w:rsidR="0023156F" w:rsidRPr="006F5F0F" w:rsidRDefault="0023156F" w:rsidP="008F78A6">
            <w:pPr>
              <w:tabs>
                <w:tab w:val="left" w:pos="0"/>
              </w:tabs>
              <w:jc w:val="center"/>
              <w:rPr>
                <w:sz w:val="20"/>
                <w:szCs w:val="20"/>
              </w:rPr>
            </w:pPr>
            <w:r w:rsidRPr="006F5F0F">
              <w:rPr>
                <w:sz w:val="20"/>
                <w:szCs w:val="20"/>
              </w:rPr>
              <w:t>0</w:t>
            </w:r>
          </w:p>
        </w:tc>
        <w:tc>
          <w:tcPr>
            <w:tcW w:w="851" w:type="dxa"/>
          </w:tcPr>
          <w:p w:rsidR="0023156F" w:rsidRPr="006F5F0F" w:rsidRDefault="0023156F" w:rsidP="008F78A6">
            <w:pPr>
              <w:tabs>
                <w:tab w:val="left" w:pos="0"/>
              </w:tabs>
              <w:jc w:val="center"/>
              <w:rPr>
                <w:sz w:val="20"/>
                <w:szCs w:val="20"/>
              </w:rPr>
            </w:pPr>
            <w:r w:rsidRPr="006F5F0F">
              <w:rPr>
                <w:sz w:val="20"/>
                <w:szCs w:val="20"/>
              </w:rPr>
              <w:t>90</w:t>
            </w:r>
          </w:p>
        </w:tc>
        <w:tc>
          <w:tcPr>
            <w:tcW w:w="850" w:type="dxa"/>
          </w:tcPr>
          <w:p w:rsidR="0023156F" w:rsidRPr="006F5F0F" w:rsidRDefault="0023156F" w:rsidP="008F78A6">
            <w:pPr>
              <w:tabs>
                <w:tab w:val="left" w:pos="0"/>
              </w:tabs>
              <w:jc w:val="center"/>
              <w:rPr>
                <w:sz w:val="20"/>
                <w:szCs w:val="20"/>
              </w:rPr>
            </w:pPr>
            <w:r w:rsidRPr="006F5F0F">
              <w:rPr>
                <w:sz w:val="20"/>
                <w:szCs w:val="20"/>
              </w:rPr>
              <w:t>16</w:t>
            </w:r>
          </w:p>
        </w:tc>
        <w:tc>
          <w:tcPr>
            <w:tcW w:w="992" w:type="dxa"/>
          </w:tcPr>
          <w:p w:rsidR="0023156F" w:rsidRPr="006F5F0F" w:rsidRDefault="0023156F" w:rsidP="008F78A6">
            <w:pPr>
              <w:tabs>
                <w:tab w:val="left" w:pos="0"/>
              </w:tabs>
              <w:jc w:val="center"/>
              <w:rPr>
                <w:sz w:val="20"/>
                <w:szCs w:val="20"/>
              </w:rPr>
            </w:pPr>
            <w:r w:rsidRPr="006F5F0F">
              <w:rPr>
                <w:sz w:val="20"/>
                <w:szCs w:val="20"/>
              </w:rPr>
              <w:t>7181</w:t>
            </w:r>
          </w:p>
        </w:tc>
        <w:tc>
          <w:tcPr>
            <w:tcW w:w="851" w:type="dxa"/>
          </w:tcPr>
          <w:p w:rsidR="0023156F" w:rsidRPr="006F5F0F" w:rsidRDefault="0023156F" w:rsidP="008F78A6">
            <w:pPr>
              <w:tabs>
                <w:tab w:val="left" w:pos="0"/>
              </w:tabs>
              <w:jc w:val="center"/>
              <w:rPr>
                <w:sz w:val="20"/>
                <w:szCs w:val="20"/>
              </w:rPr>
            </w:pPr>
            <w:r w:rsidRPr="006F5F0F">
              <w:rPr>
                <w:sz w:val="20"/>
                <w:szCs w:val="20"/>
              </w:rPr>
              <w:t>319</w:t>
            </w:r>
          </w:p>
        </w:tc>
        <w:tc>
          <w:tcPr>
            <w:tcW w:w="850" w:type="dxa"/>
          </w:tcPr>
          <w:p w:rsidR="0023156F" w:rsidRPr="006F5F0F" w:rsidRDefault="0023156F" w:rsidP="008F78A6">
            <w:pPr>
              <w:tabs>
                <w:tab w:val="left" w:pos="0"/>
              </w:tabs>
              <w:jc w:val="center"/>
              <w:rPr>
                <w:sz w:val="20"/>
                <w:szCs w:val="20"/>
              </w:rPr>
            </w:pPr>
            <w:r w:rsidRPr="006F5F0F">
              <w:rPr>
                <w:sz w:val="20"/>
                <w:szCs w:val="20"/>
              </w:rPr>
              <w:t>3945</w:t>
            </w:r>
          </w:p>
        </w:tc>
        <w:tc>
          <w:tcPr>
            <w:tcW w:w="851" w:type="dxa"/>
          </w:tcPr>
          <w:p w:rsidR="0023156F" w:rsidRPr="006F5F0F" w:rsidRDefault="0023156F" w:rsidP="008F78A6">
            <w:pPr>
              <w:tabs>
                <w:tab w:val="left" w:pos="0"/>
              </w:tabs>
              <w:jc w:val="center"/>
              <w:rPr>
                <w:sz w:val="20"/>
                <w:szCs w:val="20"/>
              </w:rPr>
            </w:pPr>
            <w:r w:rsidRPr="006F5F0F">
              <w:rPr>
                <w:sz w:val="20"/>
                <w:szCs w:val="20"/>
              </w:rPr>
              <w:t>252</w:t>
            </w:r>
          </w:p>
        </w:tc>
        <w:tc>
          <w:tcPr>
            <w:tcW w:w="992" w:type="dxa"/>
          </w:tcPr>
          <w:p w:rsidR="0023156F" w:rsidRPr="006F5F0F" w:rsidRDefault="0023156F" w:rsidP="008F78A6">
            <w:pPr>
              <w:tabs>
                <w:tab w:val="left" w:pos="0"/>
              </w:tabs>
              <w:jc w:val="center"/>
              <w:rPr>
                <w:sz w:val="20"/>
                <w:szCs w:val="20"/>
              </w:rPr>
            </w:pPr>
            <w:r w:rsidRPr="006F5F0F">
              <w:rPr>
                <w:sz w:val="20"/>
                <w:szCs w:val="20"/>
              </w:rPr>
              <w:t>1424</w:t>
            </w:r>
          </w:p>
        </w:tc>
        <w:tc>
          <w:tcPr>
            <w:tcW w:w="851" w:type="dxa"/>
          </w:tcPr>
          <w:p w:rsidR="0023156F" w:rsidRPr="006F5F0F" w:rsidRDefault="0023156F" w:rsidP="008F78A6">
            <w:pPr>
              <w:tabs>
                <w:tab w:val="left" w:pos="0"/>
              </w:tabs>
              <w:jc w:val="center"/>
              <w:rPr>
                <w:sz w:val="20"/>
                <w:szCs w:val="20"/>
              </w:rPr>
            </w:pPr>
            <w:r w:rsidRPr="006F5F0F">
              <w:rPr>
                <w:sz w:val="20"/>
                <w:szCs w:val="20"/>
              </w:rPr>
              <w:t>544</w:t>
            </w:r>
          </w:p>
        </w:tc>
        <w:tc>
          <w:tcPr>
            <w:tcW w:w="850" w:type="dxa"/>
          </w:tcPr>
          <w:p w:rsidR="0023156F" w:rsidRPr="006F5F0F" w:rsidRDefault="0023156F" w:rsidP="008F78A6">
            <w:pPr>
              <w:tabs>
                <w:tab w:val="left" w:pos="0"/>
              </w:tabs>
              <w:jc w:val="center"/>
              <w:rPr>
                <w:sz w:val="20"/>
                <w:szCs w:val="20"/>
              </w:rPr>
            </w:pPr>
            <w:r w:rsidRPr="006F5F0F">
              <w:rPr>
                <w:sz w:val="20"/>
                <w:szCs w:val="20"/>
              </w:rPr>
              <w:t>751</w:t>
            </w:r>
          </w:p>
        </w:tc>
        <w:tc>
          <w:tcPr>
            <w:tcW w:w="709" w:type="dxa"/>
          </w:tcPr>
          <w:p w:rsidR="0023156F" w:rsidRPr="006F5F0F" w:rsidRDefault="0023156F" w:rsidP="008F78A6">
            <w:pPr>
              <w:tabs>
                <w:tab w:val="left" w:pos="0"/>
              </w:tabs>
              <w:jc w:val="center"/>
              <w:rPr>
                <w:sz w:val="20"/>
                <w:szCs w:val="20"/>
              </w:rPr>
            </w:pPr>
            <w:r w:rsidRPr="006F5F0F">
              <w:rPr>
                <w:sz w:val="20"/>
                <w:szCs w:val="20"/>
              </w:rPr>
              <w:t>479</w:t>
            </w:r>
          </w:p>
        </w:tc>
        <w:tc>
          <w:tcPr>
            <w:tcW w:w="850" w:type="dxa"/>
          </w:tcPr>
          <w:p w:rsidR="0023156F" w:rsidRPr="006F5F0F" w:rsidRDefault="0023156F" w:rsidP="008F78A6">
            <w:pPr>
              <w:tabs>
                <w:tab w:val="left" w:pos="0"/>
              </w:tabs>
              <w:jc w:val="center"/>
              <w:rPr>
                <w:sz w:val="20"/>
                <w:szCs w:val="20"/>
              </w:rPr>
            </w:pPr>
            <w:r w:rsidRPr="006F5F0F">
              <w:rPr>
                <w:sz w:val="20"/>
                <w:szCs w:val="20"/>
              </w:rPr>
              <w:t>63833</w:t>
            </w:r>
          </w:p>
        </w:tc>
        <w:tc>
          <w:tcPr>
            <w:tcW w:w="851" w:type="dxa"/>
          </w:tcPr>
          <w:p w:rsidR="0023156F" w:rsidRPr="006F5F0F" w:rsidRDefault="0023156F" w:rsidP="008F78A6">
            <w:pPr>
              <w:tabs>
                <w:tab w:val="left" w:pos="0"/>
              </w:tabs>
              <w:jc w:val="center"/>
              <w:rPr>
                <w:sz w:val="20"/>
                <w:szCs w:val="20"/>
              </w:rPr>
            </w:pPr>
            <w:r w:rsidRPr="006F5F0F">
              <w:rPr>
                <w:sz w:val="20"/>
                <w:szCs w:val="20"/>
              </w:rPr>
              <w:t>108</w:t>
            </w:r>
          </w:p>
        </w:tc>
      </w:tr>
    </w:tbl>
    <w:p w:rsidR="008F78A6" w:rsidRPr="00065633" w:rsidRDefault="008F78A6" w:rsidP="00C40B7A">
      <w:pPr>
        <w:tabs>
          <w:tab w:val="left" w:pos="3840"/>
        </w:tabs>
        <w:spacing w:after="200" w:line="276" w:lineRule="auto"/>
        <w:sectPr w:rsidR="008F78A6" w:rsidRPr="00065633" w:rsidSect="008F78A6">
          <w:pgSz w:w="16838" w:h="11906" w:orient="landscape"/>
          <w:pgMar w:top="851" w:right="1134" w:bottom="850" w:left="1134" w:header="708" w:footer="708" w:gutter="0"/>
          <w:cols w:space="708"/>
          <w:docGrid w:linePitch="360"/>
        </w:sectPr>
      </w:pPr>
    </w:p>
    <w:p w:rsidR="008F78A6" w:rsidRPr="00065633" w:rsidRDefault="008F78A6" w:rsidP="008F78A6">
      <w:pPr>
        <w:shd w:val="clear" w:color="auto" w:fill="FFFFFF"/>
        <w:spacing w:line="360" w:lineRule="auto"/>
        <w:jc w:val="right"/>
        <w:rPr>
          <w:sz w:val="24"/>
        </w:rPr>
      </w:pPr>
      <w:r w:rsidRPr="00065633">
        <w:rPr>
          <w:sz w:val="24"/>
        </w:rPr>
        <w:lastRenderedPageBreak/>
        <w:t>Приложение 41</w:t>
      </w:r>
    </w:p>
    <w:p w:rsidR="008F78A6" w:rsidRDefault="008F78A6" w:rsidP="0034510E">
      <w:pPr>
        <w:tabs>
          <w:tab w:val="left" w:pos="0"/>
        </w:tabs>
        <w:spacing w:line="360" w:lineRule="auto"/>
        <w:jc w:val="center"/>
        <w:rPr>
          <w:b/>
          <w:sz w:val="24"/>
        </w:rPr>
      </w:pPr>
      <w:r w:rsidRPr="00065633">
        <w:rPr>
          <w:b/>
          <w:sz w:val="24"/>
        </w:rPr>
        <w:t>Типология и х</w:t>
      </w:r>
      <w:r w:rsidR="0034510E">
        <w:rPr>
          <w:b/>
          <w:sz w:val="24"/>
        </w:rPr>
        <w:t>арактеристика охотничьих угодий</w:t>
      </w:r>
    </w:p>
    <w:p w:rsidR="0034510E" w:rsidRPr="0034510E" w:rsidRDefault="0034510E" w:rsidP="0034510E">
      <w:pPr>
        <w:tabs>
          <w:tab w:val="left" w:pos="0"/>
        </w:tabs>
        <w:spacing w:line="360" w:lineRule="auto"/>
        <w:jc w:val="center"/>
        <w:rPr>
          <w:b/>
          <w:sz w:val="24"/>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37"/>
        <w:gridCol w:w="2694"/>
        <w:gridCol w:w="1275"/>
        <w:gridCol w:w="993"/>
        <w:gridCol w:w="992"/>
        <w:gridCol w:w="992"/>
        <w:gridCol w:w="992"/>
        <w:gridCol w:w="992"/>
      </w:tblGrid>
      <w:tr w:rsidR="00065633" w:rsidRPr="0034510E" w:rsidTr="008F78A6">
        <w:trPr>
          <w:tblHeader/>
        </w:trPr>
        <w:tc>
          <w:tcPr>
            <w:tcW w:w="737" w:type="dxa"/>
            <w:vMerge w:val="restart"/>
            <w:vAlign w:val="center"/>
          </w:tcPr>
          <w:p w:rsidR="008F78A6" w:rsidRPr="0034510E" w:rsidRDefault="008F78A6" w:rsidP="008F78A6">
            <w:pPr>
              <w:spacing w:line="23" w:lineRule="atLeast"/>
              <w:ind w:right="-312"/>
              <w:jc w:val="center"/>
              <w:rPr>
                <w:sz w:val="22"/>
                <w:szCs w:val="22"/>
              </w:rPr>
            </w:pPr>
            <w:r w:rsidRPr="0034510E">
              <w:rPr>
                <w:sz w:val="22"/>
                <w:szCs w:val="22"/>
              </w:rPr>
              <w:t>№</w:t>
            </w:r>
          </w:p>
          <w:p w:rsidR="008F78A6" w:rsidRPr="0034510E" w:rsidRDefault="008F78A6" w:rsidP="008F78A6">
            <w:pPr>
              <w:spacing w:line="23" w:lineRule="atLeast"/>
              <w:ind w:right="-312"/>
              <w:jc w:val="center"/>
              <w:rPr>
                <w:sz w:val="22"/>
                <w:szCs w:val="22"/>
              </w:rPr>
            </w:pPr>
            <w:r w:rsidRPr="0034510E">
              <w:rPr>
                <w:sz w:val="22"/>
                <w:szCs w:val="22"/>
              </w:rPr>
              <w:t>пп</w:t>
            </w:r>
          </w:p>
        </w:tc>
        <w:tc>
          <w:tcPr>
            <w:tcW w:w="2694" w:type="dxa"/>
            <w:vMerge w:val="restart"/>
            <w:vAlign w:val="center"/>
          </w:tcPr>
          <w:p w:rsidR="008F78A6" w:rsidRPr="0034510E" w:rsidRDefault="008F78A6" w:rsidP="008F78A6">
            <w:pPr>
              <w:spacing w:line="23" w:lineRule="atLeast"/>
              <w:ind w:right="-312"/>
              <w:jc w:val="center"/>
              <w:rPr>
                <w:sz w:val="22"/>
                <w:szCs w:val="22"/>
              </w:rPr>
            </w:pPr>
            <w:r w:rsidRPr="0034510E">
              <w:rPr>
                <w:sz w:val="22"/>
                <w:szCs w:val="22"/>
              </w:rPr>
              <w:t>Наименование типов</w:t>
            </w:r>
          </w:p>
          <w:p w:rsidR="008F78A6" w:rsidRPr="0034510E" w:rsidRDefault="008F78A6" w:rsidP="008F78A6">
            <w:pPr>
              <w:spacing w:line="23" w:lineRule="atLeast"/>
              <w:ind w:right="-312"/>
              <w:jc w:val="center"/>
              <w:rPr>
                <w:sz w:val="22"/>
                <w:szCs w:val="22"/>
              </w:rPr>
            </w:pPr>
            <w:r w:rsidRPr="0034510E">
              <w:rPr>
                <w:sz w:val="22"/>
                <w:szCs w:val="22"/>
              </w:rPr>
              <w:t>охотугодий</w:t>
            </w:r>
          </w:p>
        </w:tc>
        <w:tc>
          <w:tcPr>
            <w:tcW w:w="6236" w:type="dxa"/>
            <w:gridSpan w:val="6"/>
            <w:vAlign w:val="center"/>
          </w:tcPr>
          <w:p w:rsidR="008F78A6" w:rsidRPr="0034510E" w:rsidRDefault="008F78A6" w:rsidP="008F78A6">
            <w:pPr>
              <w:spacing w:line="23" w:lineRule="atLeast"/>
              <w:ind w:right="-28"/>
              <w:jc w:val="center"/>
              <w:rPr>
                <w:sz w:val="22"/>
                <w:szCs w:val="22"/>
              </w:rPr>
            </w:pPr>
            <w:r w:rsidRPr="0034510E">
              <w:rPr>
                <w:sz w:val="22"/>
                <w:szCs w:val="22"/>
              </w:rPr>
              <w:t>Оценка типов охотничьих угодий для:</w:t>
            </w:r>
          </w:p>
        </w:tc>
      </w:tr>
      <w:tr w:rsidR="00065633" w:rsidRPr="0034510E" w:rsidTr="008F78A6">
        <w:trPr>
          <w:tblHeader/>
        </w:trPr>
        <w:tc>
          <w:tcPr>
            <w:tcW w:w="737" w:type="dxa"/>
            <w:vMerge/>
            <w:vAlign w:val="center"/>
          </w:tcPr>
          <w:p w:rsidR="008F78A6" w:rsidRPr="0034510E" w:rsidRDefault="008F78A6" w:rsidP="008F78A6">
            <w:pPr>
              <w:spacing w:line="23" w:lineRule="atLeast"/>
              <w:ind w:right="-312"/>
              <w:jc w:val="center"/>
              <w:rPr>
                <w:sz w:val="22"/>
                <w:szCs w:val="22"/>
              </w:rPr>
            </w:pPr>
          </w:p>
        </w:tc>
        <w:tc>
          <w:tcPr>
            <w:tcW w:w="2694" w:type="dxa"/>
            <w:vMerge/>
            <w:vAlign w:val="center"/>
          </w:tcPr>
          <w:p w:rsidR="008F78A6" w:rsidRPr="0034510E" w:rsidRDefault="008F78A6" w:rsidP="008F78A6">
            <w:pPr>
              <w:spacing w:line="23" w:lineRule="atLeast"/>
              <w:ind w:right="-312"/>
              <w:jc w:val="center"/>
              <w:rPr>
                <w:sz w:val="22"/>
                <w:szCs w:val="22"/>
              </w:rPr>
            </w:pPr>
          </w:p>
        </w:tc>
        <w:tc>
          <w:tcPr>
            <w:tcW w:w="1275" w:type="dxa"/>
            <w:vAlign w:val="center"/>
          </w:tcPr>
          <w:p w:rsidR="008F78A6" w:rsidRPr="0034510E" w:rsidRDefault="008F78A6" w:rsidP="008F78A6">
            <w:pPr>
              <w:spacing w:line="23" w:lineRule="atLeast"/>
              <w:ind w:right="-28"/>
              <w:jc w:val="center"/>
              <w:rPr>
                <w:sz w:val="22"/>
                <w:szCs w:val="22"/>
              </w:rPr>
            </w:pPr>
            <w:r w:rsidRPr="0034510E">
              <w:rPr>
                <w:sz w:val="22"/>
                <w:szCs w:val="22"/>
              </w:rPr>
              <w:t>олень благород-ный</w:t>
            </w:r>
          </w:p>
        </w:tc>
        <w:tc>
          <w:tcPr>
            <w:tcW w:w="993" w:type="dxa"/>
            <w:vAlign w:val="center"/>
          </w:tcPr>
          <w:p w:rsidR="008F78A6" w:rsidRPr="0034510E" w:rsidRDefault="008F78A6" w:rsidP="008F78A6">
            <w:pPr>
              <w:spacing w:line="23" w:lineRule="atLeast"/>
              <w:ind w:right="-28"/>
              <w:jc w:val="center"/>
              <w:rPr>
                <w:sz w:val="22"/>
                <w:szCs w:val="22"/>
              </w:rPr>
            </w:pPr>
            <w:r w:rsidRPr="0034510E">
              <w:rPr>
                <w:sz w:val="22"/>
                <w:szCs w:val="22"/>
              </w:rPr>
              <w:t>косуля</w:t>
            </w:r>
          </w:p>
        </w:tc>
        <w:tc>
          <w:tcPr>
            <w:tcW w:w="992" w:type="dxa"/>
            <w:vAlign w:val="center"/>
          </w:tcPr>
          <w:p w:rsidR="008F78A6" w:rsidRPr="0034510E" w:rsidRDefault="008F78A6" w:rsidP="008F78A6">
            <w:pPr>
              <w:spacing w:line="23" w:lineRule="atLeast"/>
              <w:ind w:right="-28"/>
              <w:jc w:val="center"/>
              <w:rPr>
                <w:sz w:val="22"/>
                <w:szCs w:val="22"/>
              </w:rPr>
            </w:pPr>
            <w:r w:rsidRPr="0034510E">
              <w:rPr>
                <w:sz w:val="22"/>
                <w:szCs w:val="22"/>
              </w:rPr>
              <w:t>кабан</w:t>
            </w:r>
          </w:p>
        </w:tc>
        <w:tc>
          <w:tcPr>
            <w:tcW w:w="992" w:type="dxa"/>
            <w:vAlign w:val="center"/>
          </w:tcPr>
          <w:p w:rsidR="008F78A6" w:rsidRPr="0034510E" w:rsidRDefault="008F78A6" w:rsidP="008F78A6">
            <w:pPr>
              <w:spacing w:line="23" w:lineRule="atLeast"/>
              <w:ind w:right="-28"/>
              <w:jc w:val="center"/>
              <w:rPr>
                <w:sz w:val="22"/>
                <w:szCs w:val="22"/>
              </w:rPr>
            </w:pPr>
            <w:r w:rsidRPr="0034510E">
              <w:rPr>
                <w:sz w:val="22"/>
                <w:szCs w:val="22"/>
              </w:rPr>
              <w:t>заяц-русак</w:t>
            </w:r>
          </w:p>
        </w:tc>
        <w:tc>
          <w:tcPr>
            <w:tcW w:w="992" w:type="dxa"/>
            <w:vAlign w:val="center"/>
          </w:tcPr>
          <w:p w:rsidR="008F78A6" w:rsidRPr="0034510E" w:rsidRDefault="008F78A6" w:rsidP="008F78A6">
            <w:pPr>
              <w:spacing w:line="23" w:lineRule="atLeast"/>
              <w:ind w:right="-28"/>
              <w:jc w:val="center"/>
              <w:rPr>
                <w:sz w:val="22"/>
                <w:szCs w:val="22"/>
              </w:rPr>
            </w:pPr>
            <w:r w:rsidRPr="0034510E">
              <w:rPr>
                <w:sz w:val="22"/>
                <w:szCs w:val="22"/>
              </w:rPr>
              <w:t>лисица</w:t>
            </w:r>
          </w:p>
        </w:tc>
        <w:tc>
          <w:tcPr>
            <w:tcW w:w="992" w:type="dxa"/>
            <w:vAlign w:val="center"/>
          </w:tcPr>
          <w:p w:rsidR="008F78A6" w:rsidRPr="0034510E" w:rsidRDefault="008F78A6" w:rsidP="008F78A6">
            <w:pPr>
              <w:spacing w:line="23" w:lineRule="atLeast"/>
              <w:ind w:right="-28"/>
              <w:jc w:val="center"/>
              <w:rPr>
                <w:sz w:val="22"/>
                <w:szCs w:val="22"/>
              </w:rPr>
            </w:pPr>
            <w:r w:rsidRPr="0034510E">
              <w:rPr>
                <w:sz w:val="22"/>
                <w:szCs w:val="22"/>
              </w:rPr>
              <w:t>Куница</w:t>
            </w:r>
          </w:p>
        </w:tc>
      </w:tr>
      <w:tr w:rsidR="00065633" w:rsidRPr="0034510E" w:rsidTr="008F78A6">
        <w:trPr>
          <w:tblHeader/>
        </w:trPr>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w:t>
            </w:r>
          </w:p>
        </w:tc>
        <w:tc>
          <w:tcPr>
            <w:tcW w:w="2694" w:type="dxa"/>
            <w:vAlign w:val="center"/>
          </w:tcPr>
          <w:p w:rsidR="008F78A6" w:rsidRPr="0034510E" w:rsidRDefault="008F78A6" w:rsidP="008F78A6">
            <w:pPr>
              <w:spacing w:line="23" w:lineRule="atLeast"/>
              <w:ind w:right="-170"/>
              <w:jc w:val="center"/>
              <w:rPr>
                <w:sz w:val="22"/>
                <w:szCs w:val="22"/>
              </w:rPr>
            </w:pPr>
            <w:r w:rsidRPr="0034510E">
              <w:rPr>
                <w:sz w:val="22"/>
                <w:szCs w:val="22"/>
              </w:rPr>
              <w:t>2</w:t>
            </w:r>
          </w:p>
        </w:tc>
        <w:tc>
          <w:tcPr>
            <w:tcW w:w="1275" w:type="dxa"/>
            <w:vAlign w:val="center"/>
          </w:tcPr>
          <w:p w:rsidR="008F78A6" w:rsidRPr="0034510E" w:rsidRDefault="008F78A6" w:rsidP="008F78A6">
            <w:pPr>
              <w:spacing w:line="23" w:lineRule="atLeast"/>
              <w:ind w:right="-170"/>
              <w:jc w:val="center"/>
              <w:rPr>
                <w:sz w:val="22"/>
                <w:szCs w:val="22"/>
              </w:rPr>
            </w:pPr>
            <w:r w:rsidRPr="0034510E">
              <w:rPr>
                <w:sz w:val="22"/>
                <w:szCs w:val="22"/>
              </w:rPr>
              <w:t>3</w:t>
            </w:r>
          </w:p>
        </w:tc>
        <w:tc>
          <w:tcPr>
            <w:tcW w:w="993" w:type="dxa"/>
            <w:vAlign w:val="center"/>
          </w:tcPr>
          <w:p w:rsidR="008F78A6" w:rsidRPr="0034510E" w:rsidRDefault="008F78A6" w:rsidP="008F78A6">
            <w:pPr>
              <w:spacing w:line="23" w:lineRule="atLeast"/>
              <w:ind w:right="-170"/>
              <w:jc w:val="center"/>
              <w:rPr>
                <w:sz w:val="22"/>
                <w:szCs w:val="22"/>
              </w:rPr>
            </w:pPr>
            <w:r w:rsidRPr="0034510E">
              <w:rPr>
                <w:sz w:val="22"/>
                <w:szCs w:val="22"/>
              </w:rPr>
              <w:t>4</w:t>
            </w:r>
          </w:p>
        </w:tc>
        <w:tc>
          <w:tcPr>
            <w:tcW w:w="992" w:type="dxa"/>
            <w:vAlign w:val="center"/>
          </w:tcPr>
          <w:p w:rsidR="008F78A6" w:rsidRPr="0034510E" w:rsidRDefault="008F78A6" w:rsidP="008F78A6">
            <w:pPr>
              <w:spacing w:line="23" w:lineRule="atLeast"/>
              <w:ind w:right="-170"/>
              <w:jc w:val="center"/>
              <w:rPr>
                <w:sz w:val="22"/>
                <w:szCs w:val="22"/>
              </w:rPr>
            </w:pPr>
            <w:r w:rsidRPr="0034510E">
              <w:rPr>
                <w:sz w:val="22"/>
                <w:szCs w:val="22"/>
              </w:rPr>
              <w:t>5</w:t>
            </w:r>
          </w:p>
        </w:tc>
        <w:tc>
          <w:tcPr>
            <w:tcW w:w="992" w:type="dxa"/>
            <w:vAlign w:val="center"/>
          </w:tcPr>
          <w:p w:rsidR="008F78A6" w:rsidRPr="0034510E" w:rsidRDefault="008F78A6" w:rsidP="008F78A6">
            <w:pPr>
              <w:spacing w:line="23" w:lineRule="atLeast"/>
              <w:ind w:right="-170"/>
              <w:jc w:val="center"/>
              <w:rPr>
                <w:sz w:val="22"/>
                <w:szCs w:val="22"/>
              </w:rPr>
            </w:pPr>
            <w:r w:rsidRPr="0034510E">
              <w:rPr>
                <w:sz w:val="22"/>
                <w:szCs w:val="22"/>
              </w:rPr>
              <w:t>6</w:t>
            </w:r>
          </w:p>
        </w:tc>
        <w:tc>
          <w:tcPr>
            <w:tcW w:w="992" w:type="dxa"/>
            <w:vAlign w:val="center"/>
          </w:tcPr>
          <w:p w:rsidR="008F78A6" w:rsidRPr="0034510E" w:rsidRDefault="008F78A6" w:rsidP="008F78A6">
            <w:pPr>
              <w:spacing w:line="23" w:lineRule="atLeast"/>
              <w:ind w:right="-170"/>
              <w:jc w:val="center"/>
              <w:rPr>
                <w:sz w:val="22"/>
                <w:szCs w:val="22"/>
              </w:rPr>
            </w:pPr>
            <w:r w:rsidRPr="0034510E">
              <w:rPr>
                <w:sz w:val="22"/>
                <w:szCs w:val="22"/>
              </w:rPr>
              <w:t>7</w:t>
            </w:r>
          </w:p>
        </w:tc>
        <w:tc>
          <w:tcPr>
            <w:tcW w:w="992" w:type="dxa"/>
            <w:vAlign w:val="center"/>
          </w:tcPr>
          <w:p w:rsidR="008F78A6" w:rsidRPr="0034510E" w:rsidRDefault="008F78A6" w:rsidP="008F78A6">
            <w:pPr>
              <w:spacing w:line="23" w:lineRule="atLeast"/>
              <w:ind w:right="-170"/>
              <w:jc w:val="center"/>
              <w:rPr>
                <w:sz w:val="22"/>
                <w:szCs w:val="22"/>
              </w:rPr>
            </w:pPr>
            <w:r w:rsidRPr="0034510E">
              <w:rPr>
                <w:sz w:val="22"/>
                <w:szCs w:val="22"/>
              </w:rPr>
              <w:t>8</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Лесные угодья</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1.1.</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Хвойные молодняки</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rPr>
          <w:trHeight w:val="90"/>
        </w:trPr>
        <w:tc>
          <w:tcPr>
            <w:tcW w:w="737" w:type="dxa"/>
            <w:vMerge w:val="restart"/>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І классам</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Merge/>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ІІ класса</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1.2.</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Лиственные молодняки без ольхи</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Merge w:val="restart"/>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І классам</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Merge/>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ІІ класса</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1.3.</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Средневозрастные:</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хвойные</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лиственные без</w:t>
            </w:r>
          </w:p>
          <w:p w:rsidR="008F78A6" w:rsidRPr="0034510E" w:rsidRDefault="008F78A6" w:rsidP="008F78A6">
            <w:pPr>
              <w:spacing w:line="23" w:lineRule="atLeast"/>
              <w:ind w:right="-27"/>
              <w:jc w:val="center"/>
              <w:rPr>
                <w:sz w:val="22"/>
                <w:szCs w:val="22"/>
              </w:rPr>
            </w:pPr>
            <w:r w:rsidRPr="0034510E">
              <w:rPr>
                <w:sz w:val="22"/>
                <w:szCs w:val="22"/>
              </w:rPr>
              <w:t>ольхи</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1.4.</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Приспевающие, спелые и перестойные</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хвойные</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лиственные:</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 дуб в/ств.</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ср/250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-дуб н/ств.</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ср/250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-прочие лиственные насаждения</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1.5</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Ольховые насаждения</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1.6.</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Не покрытые лесом</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хор/250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2.</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Нелесные</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2.1.</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Сенокосы, пастбища, луга</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2.2</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Водно-болотные</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пл/15</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2.3.</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Прочие нелесные</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3.</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Угодья за пределами лесного фонда</w:t>
            </w:r>
          </w:p>
        </w:tc>
        <w:tc>
          <w:tcPr>
            <w:tcW w:w="1275" w:type="dxa"/>
            <w:vAlign w:val="center"/>
          </w:tcPr>
          <w:p w:rsidR="008F78A6" w:rsidRPr="0034510E" w:rsidRDefault="008F78A6" w:rsidP="008F78A6">
            <w:pPr>
              <w:spacing w:line="23" w:lineRule="atLeast"/>
              <w:ind w:right="-27"/>
              <w:jc w:val="center"/>
              <w:rPr>
                <w:sz w:val="22"/>
                <w:szCs w:val="22"/>
              </w:rPr>
            </w:pPr>
          </w:p>
        </w:tc>
        <w:tc>
          <w:tcPr>
            <w:tcW w:w="993"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c>
          <w:tcPr>
            <w:tcW w:w="992" w:type="dxa"/>
            <w:vAlign w:val="center"/>
          </w:tcPr>
          <w:p w:rsidR="008F78A6" w:rsidRPr="0034510E" w:rsidRDefault="008F78A6" w:rsidP="008F78A6">
            <w:pPr>
              <w:spacing w:line="23" w:lineRule="atLeast"/>
              <w:ind w:right="-27"/>
              <w:jc w:val="center"/>
              <w:rPr>
                <w:sz w:val="22"/>
                <w:szCs w:val="22"/>
              </w:rPr>
            </w:pP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3.1.</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Лесные насаждения</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3.2.</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Пашни</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r w:rsidR="00065633" w:rsidRPr="0034510E" w:rsidTr="008F78A6">
        <w:tc>
          <w:tcPr>
            <w:tcW w:w="737" w:type="dxa"/>
            <w:vAlign w:val="center"/>
          </w:tcPr>
          <w:p w:rsidR="008F78A6" w:rsidRPr="0034510E" w:rsidRDefault="008F78A6" w:rsidP="008F78A6">
            <w:pPr>
              <w:spacing w:line="23" w:lineRule="atLeast"/>
              <w:ind w:right="-170"/>
              <w:jc w:val="center"/>
              <w:rPr>
                <w:sz w:val="22"/>
                <w:szCs w:val="22"/>
              </w:rPr>
            </w:pPr>
            <w:r w:rsidRPr="0034510E">
              <w:rPr>
                <w:sz w:val="22"/>
                <w:szCs w:val="22"/>
              </w:rPr>
              <w:t>3.3.</w:t>
            </w:r>
          </w:p>
        </w:tc>
        <w:tc>
          <w:tcPr>
            <w:tcW w:w="2694" w:type="dxa"/>
            <w:vAlign w:val="center"/>
          </w:tcPr>
          <w:p w:rsidR="008F78A6" w:rsidRPr="0034510E" w:rsidRDefault="008F78A6" w:rsidP="008F78A6">
            <w:pPr>
              <w:spacing w:line="23" w:lineRule="atLeast"/>
              <w:ind w:right="-27"/>
              <w:jc w:val="center"/>
              <w:rPr>
                <w:sz w:val="22"/>
                <w:szCs w:val="22"/>
              </w:rPr>
            </w:pPr>
            <w:r w:rsidRPr="0034510E">
              <w:rPr>
                <w:sz w:val="22"/>
                <w:szCs w:val="22"/>
              </w:rPr>
              <w:t>Пустыри</w:t>
            </w:r>
          </w:p>
        </w:tc>
        <w:tc>
          <w:tcPr>
            <w:tcW w:w="1275"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3"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ср/100</w:t>
            </w:r>
          </w:p>
        </w:tc>
        <w:tc>
          <w:tcPr>
            <w:tcW w:w="992" w:type="dxa"/>
            <w:vAlign w:val="center"/>
          </w:tcPr>
          <w:p w:rsidR="008F78A6" w:rsidRPr="0034510E" w:rsidRDefault="008F78A6" w:rsidP="008F78A6">
            <w:pPr>
              <w:spacing w:line="23" w:lineRule="atLeast"/>
              <w:ind w:right="-27"/>
              <w:jc w:val="center"/>
              <w:rPr>
                <w:sz w:val="22"/>
                <w:szCs w:val="22"/>
              </w:rPr>
            </w:pPr>
            <w:r w:rsidRPr="0034510E">
              <w:rPr>
                <w:sz w:val="22"/>
                <w:szCs w:val="22"/>
              </w:rPr>
              <w:t>-</w:t>
            </w:r>
          </w:p>
        </w:tc>
      </w:tr>
    </w:tbl>
    <w:p w:rsidR="008F78A6" w:rsidRPr="0034510E" w:rsidRDefault="008F78A6" w:rsidP="008F78A6">
      <w:pPr>
        <w:tabs>
          <w:tab w:val="left" w:pos="0"/>
        </w:tabs>
        <w:spacing w:line="360" w:lineRule="auto"/>
        <w:jc w:val="both"/>
        <w:rPr>
          <w:sz w:val="22"/>
          <w:szCs w:val="22"/>
        </w:rPr>
      </w:pPr>
      <w:r w:rsidRPr="0034510E">
        <w:rPr>
          <w:sz w:val="22"/>
          <w:szCs w:val="22"/>
        </w:rPr>
        <w:t>Примечания:</w:t>
      </w:r>
    </w:p>
    <w:p w:rsidR="008F78A6" w:rsidRPr="0034510E" w:rsidRDefault="008F78A6" w:rsidP="008F78A6">
      <w:pPr>
        <w:tabs>
          <w:tab w:val="left" w:pos="0"/>
        </w:tabs>
        <w:spacing w:line="360" w:lineRule="auto"/>
        <w:contextualSpacing/>
        <w:rPr>
          <w:sz w:val="22"/>
          <w:szCs w:val="22"/>
        </w:rPr>
      </w:pPr>
      <w:r w:rsidRPr="0034510E">
        <w:rPr>
          <w:sz w:val="22"/>
          <w:szCs w:val="22"/>
        </w:rPr>
        <w:t>1. Значения бонитетов оцениваются в условных баллах:</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141"/>
        <w:gridCol w:w="3249"/>
        <w:gridCol w:w="3249"/>
      </w:tblGrid>
      <w:tr w:rsidR="00065633" w:rsidRPr="0034510E" w:rsidTr="00AE6256">
        <w:trPr>
          <w:tblHeader/>
        </w:trPr>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Бонитет</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Условные баллы</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Среднее значение</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I</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200 и более</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250 – хорошие </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II</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199 – 130 </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165</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III</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129 – 70 </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100 – средние </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IV</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69 – 30 </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50</w:t>
            </w:r>
          </w:p>
        </w:tc>
      </w:tr>
      <w:tr w:rsidR="00065633" w:rsidRPr="0034510E" w:rsidTr="008F78A6">
        <w:tc>
          <w:tcPr>
            <w:tcW w:w="3141" w:type="dxa"/>
          </w:tcPr>
          <w:p w:rsidR="008F78A6" w:rsidRPr="0034510E" w:rsidRDefault="008F78A6" w:rsidP="008F78A6">
            <w:pPr>
              <w:tabs>
                <w:tab w:val="left" w:pos="0"/>
              </w:tabs>
              <w:spacing w:line="23" w:lineRule="atLeast"/>
              <w:jc w:val="both"/>
              <w:rPr>
                <w:sz w:val="22"/>
                <w:szCs w:val="22"/>
              </w:rPr>
            </w:pPr>
            <w:r w:rsidRPr="0034510E">
              <w:rPr>
                <w:sz w:val="22"/>
                <w:szCs w:val="22"/>
              </w:rPr>
              <w:t>V</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29 и менее</w:t>
            </w:r>
          </w:p>
        </w:tc>
        <w:tc>
          <w:tcPr>
            <w:tcW w:w="3249" w:type="dxa"/>
          </w:tcPr>
          <w:p w:rsidR="008F78A6" w:rsidRPr="0034510E" w:rsidRDefault="008F78A6" w:rsidP="008F78A6">
            <w:pPr>
              <w:tabs>
                <w:tab w:val="left" w:pos="0"/>
              </w:tabs>
              <w:spacing w:line="23" w:lineRule="atLeast"/>
              <w:jc w:val="both"/>
              <w:rPr>
                <w:sz w:val="22"/>
                <w:szCs w:val="22"/>
              </w:rPr>
            </w:pPr>
            <w:r w:rsidRPr="0034510E">
              <w:rPr>
                <w:sz w:val="22"/>
                <w:szCs w:val="22"/>
              </w:rPr>
              <w:t xml:space="preserve">15 – плохие </w:t>
            </w:r>
          </w:p>
        </w:tc>
      </w:tr>
    </w:tbl>
    <w:p w:rsidR="008F78A6" w:rsidRPr="00065633" w:rsidRDefault="008F78A6" w:rsidP="008F78A6">
      <w:pPr>
        <w:tabs>
          <w:tab w:val="left" w:pos="0"/>
        </w:tabs>
        <w:spacing w:line="360" w:lineRule="auto"/>
        <w:jc w:val="both"/>
        <w:rPr>
          <w:sz w:val="24"/>
        </w:rPr>
      </w:pPr>
    </w:p>
    <w:p w:rsidR="008F78A6" w:rsidRPr="0034510E" w:rsidRDefault="0034510E" w:rsidP="008F78A6">
      <w:pPr>
        <w:tabs>
          <w:tab w:val="left" w:pos="0"/>
        </w:tabs>
        <w:spacing w:line="360" w:lineRule="auto"/>
        <w:jc w:val="both"/>
        <w:rPr>
          <w:sz w:val="22"/>
          <w:szCs w:val="22"/>
        </w:rPr>
      </w:pPr>
      <w:r w:rsidRPr="0034510E">
        <w:rPr>
          <w:sz w:val="22"/>
          <w:szCs w:val="22"/>
        </w:rPr>
        <w:t xml:space="preserve">          </w:t>
      </w:r>
      <w:r w:rsidR="008F78A6" w:rsidRPr="0034510E">
        <w:rPr>
          <w:sz w:val="22"/>
          <w:szCs w:val="22"/>
        </w:rPr>
        <w:t>2. В числителе дается  категория угодий (хорошие, средние, плохие), для каждого вида животных, а в знаменателе – его среднее значение в условных баллах. Следует отметить, что оценка каждого типа  охотугодий может меняться в ту или иную сторону в зависимости от местных условий.</w:t>
      </w:r>
    </w:p>
    <w:p w:rsidR="008F78A6" w:rsidRPr="00065633" w:rsidRDefault="008F78A6" w:rsidP="008F78A6">
      <w:pPr>
        <w:tabs>
          <w:tab w:val="left" w:pos="0"/>
        </w:tabs>
        <w:spacing w:line="360" w:lineRule="auto"/>
        <w:jc w:val="both"/>
        <w:rPr>
          <w:sz w:val="24"/>
        </w:rPr>
      </w:pPr>
    </w:p>
    <w:p w:rsidR="008F78A6" w:rsidRPr="00065633" w:rsidRDefault="008F78A6" w:rsidP="008F78A6">
      <w:pPr>
        <w:tabs>
          <w:tab w:val="left" w:pos="0"/>
        </w:tabs>
        <w:spacing w:line="23" w:lineRule="atLeast"/>
        <w:jc w:val="right"/>
        <w:rPr>
          <w:sz w:val="24"/>
        </w:rPr>
      </w:pPr>
      <w:r w:rsidRPr="00065633">
        <w:rPr>
          <w:sz w:val="24"/>
        </w:rPr>
        <w:t>Приложение 42</w:t>
      </w:r>
    </w:p>
    <w:p w:rsidR="008F78A6" w:rsidRPr="00065633" w:rsidRDefault="008F78A6" w:rsidP="008F78A6">
      <w:pPr>
        <w:spacing w:line="23" w:lineRule="atLeast"/>
        <w:jc w:val="center"/>
        <w:rPr>
          <w:b/>
          <w:sz w:val="24"/>
          <w:lang w:val="x-none" w:eastAsia="x-none"/>
        </w:rPr>
      </w:pPr>
      <w:r w:rsidRPr="00065633">
        <w:rPr>
          <w:b/>
          <w:sz w:val="24"/>
          <w:lang w:val="x-none" w:eastAsia="x-none"/>
        </w:rPr>
        <w:t>Шкала оптимальной плотности охотничьих животных</w:t>
      </w:r>
    </w:p>
    <w:p w:rsidR="008F78A6" w:rsidRPr="00065633" w:rsidRDefault="008F78A6" w:rsidP="008F78A6">
      <w:pPr>
        <w:spacing w:line="23" w:lineRule="atLeast"/>
        <w:jc w:val="center"/>
        <w:rPr>
          <w:b/>
          <w:sz w:val="24"/>
          <w:lang w:val="x-none" w:eastAsia="x-none"/>
        </w:rPr>
      </w:pPr>
      <w:r w:rsidRPr="00065633">
        <w:rPr>
          <w:b/>
          <w:sz w:val="24"/>
          <w:lang w:val="x-none" w:eastAsia="x-none"/>
        </w:rPr>
        <w:t xml:space="preserve">на  </w:t>
      </w:r>
      <w:smartTag w:uri="urn:schemas-microsoft-com:office:smarttags" w:element="metricconverter">
        <w:smartTagPr>
          <w:attr w:name="ProductID" w:val="1000 га"/>
        </w:smartTagPr>
        <w:r w:rsidRPr="00065633">
          <w:rPr>
            <w:b/>
            <w:sz w:val="24"/>
            <w:lang w:val="x-none" w:eastAsia="x-none"/>
          </w:rPr>
          <w:t>1000 га</w:t>
        </w:r>
      </w:smartTag>
      <w:r w:rsidRPr="00065633">
        <w:rPr>
          <w:b/>
          <w:sz w:val="24"/>
          <w:lang w:val="x-none" w:eastAsia="x-none"/>
        </w:rPr>
        <w:t xml:space="preserve"> угодий разных бонитетов</w:t>
      </w:r>
    </w:p>
    <w:p w:rsidR="008F78A6" w:rsidRPr="00065633" w:rsidRDefault="008F78A6" w:rsidP="008F78A6">
      <w:pPr>
        <w:spacing w:line="23" w:lineRule="atLeast"/>
        <w:jc w:val="center"/>
        <w:rPr>
          <w:sz w:val="28"/>
          <w:szCs w:val="28"/>
          <w:lang w:val="x-none" w:eastAsia="x-none"/>
        </w:rPr>
      </w:pPr>
    </w:p>
    <w:tbl>
      <w:tblPr>
        <w:tblW w:w="5069" w:type="pct"/>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1E0" w:firstRow="1" w:lastRow="1" w:firstColumn="1" w:lastColumn="1" w:noHBand="0" w:noVBand="0"/>
      </w:tblPr>
      <w:tblGrid>
        <w:gridCol w:w="851"/>
        <w:gridCol w:w="1702"/>
        <w:gridCol w:w="1416"/>
        <w:gridCol w:w="1418"/>
        <w:gridCol w:w="1416"/>
        <w:gridCol w:w="1561"/>
        <w:gridCol w:w="1416"/>
      </w:tblGrid>
      <w:tr w:rsidR="006F5F0F" w:rsidRPr="00065633" w:rsidTr="006F5F0F">
        <w:tc>
          <w:tcPr>
            <w:tcW w:w="435" w:type="pct"/>
            <w:vMerge w:val="restart"/>
            <w:vAlign w:val="center"/>
          </w:tcPr>
          <w:p w:rsidR="006F5F0F" w:rsidRPr="006F5F0F" w:rsidRDefault="006F5F0F" w:rsidP="006F5F0F">
            <w:pPr>
              <w:spacing w:line="23" w:lineRule="atLeast"/>
              <w:jc w:val="center"/>
              <w:rPr>
                <w:sz w:val="22"/>
                <w:szCs w:val="22"/>
                <w:lang w:eastAsia="x-none"/>
              </w:rPr>
            </w:pPr>
            <w:r>
              <w:rPr>
                <w:sz w:val="22"/>
                <w:szCs w:val="22"/>
                <w:lang w:eastAsia="x-none"/>
              </w:rPr>
              <w:t>№ п/п</w:t>
            </w:r>
          </w:p>
        </w:tc>
        <w:tc>
          <w:tcPr>
            <w:tcW w:w="870" w:type="pct"/>
            <w:vMerge w:val="restar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Виды животных</w:t>
            </w:r>
          </w:p>
        </w:tc>
        <w:tc>
          <w:tcPr>
            <w:tcW w:w="3695" w:type="pct"/>
            <w:gridSpan w:val="5"/>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Класс бонитета</w:t>
            </w:r>
          </w:p>
        </w:tc>
      </w:tr>
      <w:tr w:rsidR="006F5F0F" w:rsidRPr="00065633" w:rsidTr="006F5F0F">
        <w:tc>
          <w:tcPr>
            <w:tcW w:w="435" w:type="pct"/>
            <w:vMerge/>
            <w:vAlign w:val="center"/>
          </w:tcPr>
          <w:p w:rsidR="006F5F0F" w:rsidRPr="0034510E" w:rsidRDefault="006F5F0F" w:rsidP="006F5F0F">
            <w:pPr>
              <w:spacing w:line="23" w:lineRule="atLeast"/>
              <w:jc w:val="center"/>
              <w:rPr>
                <w:sz w:val="22"/>
                <w:szCs w:val="22"/>
                <w:lang w:val="x-none" w:eastAsia="x-none"/>
              </w:rPr>
            </w:pPr>
          </w:p>
        </w:tc>
        <w:tc>
          <w:tcPr>
            <w:tcW w:w="870" w:type="pct"/>
            <w:vMerge/>
            <w:vAlign w:val="center"/>
          </w:tcPr>
          <w:p w:rsidR="006F5F0F" w:rsidRPr="0034510E" w:rsidRDefault="006F5F0F" w:rsidP="008F78A6">
            <w:pPr>
              <w:spacing w:line="23" w:lineRule="atLeast"/>
              <w:jc w:val="center"/>
              <w:rPr>
                <w:sz w:val="22"/>
                <w:szCs w:val="22"/>
                <w:lang w:val="x-none" w:eastAsia="x-none"/>
              </w:rPr>
            </w:pPr>
          </w:p>
        </w:tc>
        <w:tc>
          <w:tcPr>
            <w:tcW w:w="724"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en-US" w:eastAsia="x-none"/>
              </w:rPr>
              <w:t>I</w:t>
            </w:r>
          </w:p>
        </w:tc>
        <w:tc>
          <w:tcPr>
            <w:tcW w:w="725"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en-US" w:eastAsia="x-none"/>
              </w:rPr>
              <w:t>II</w:t>
            </w:r>
          </w:p>
        </w:tc>
        <w:tc>
          <w:tcPr>
            <w:tcW w:w="724"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en-US" w:eastAsia="x-none"/>
              </w:rPr>
              <w:t>III</w:t>
            </w:r>
          </w:p>
        </w:tc>
        <w:tc>
          <w:tcPr>
            <w:tcW w:w="798" w:type="pct"/>
            <w:vAlign w:val="center"/>
          </w:tcPr>
          <w:p w:rsidR="006F5F0F" w:rsidRPr="0034510E" w:rsidRDefault="006F5F0F" w:rsidP="008F78A6">
            <w:pPr>
              <w:spacing w:line="23" w:lineRule="atLeast"/>
              <w:jc w:val="center"/>
              <w:rPr>
                <w:sz w:val="22"/>
                <w:szCs w:val="22"/>
                <w:lang w:val="en-US" w:eastAsia="x-none"/>
              </w:rPr>
            </w:pPr>
            <w:r w:rsidRPr="0034510E">
              <w:rPr>
                <w:sz w:val="22"/>
                <w:szCs w:val="22"/>
                <w:lang w:val="en-US" w:eastAsia="x-none"/>
              </w:rPr>
              <w:t>IV</w:t>
            </w:r>
          </w:p>
        </w:tc>
        <w:tc>
          <w:tcPr>
            <w:tcW w:w="724" w:type="pct"/>
            <w:vAlign w:val="center"/>
          </w:tcPr>
          <w:p w:rsidR="006F5F0F" w:rsidRPr="0034510E" w:rsidRDefault="006F5F0F" w:rsidP="008F78A6">
            <w:pPr>
              <w:spacing w:line="23" w:lineRule="atLeast"/>
              <w:jc w:val="center"/>
              <w:rPr>
                <w:sz w:val="22"/>
                <w:szCs w:val="22"/>
                <w:lang w:val="en-US" w:eastAsia="x-none"/>
              </w:rPr>
            </w:pPr>
            <w:r w:rsidRPr="0034510E">
              <w:rPr>
                <w:sz w:val="22"/>
                <w:szCs w:val="22"/>
                <w:lang w:val="en-US" w:eastAsia="x-none"/>
              </w:rPr>
              <w:t>V</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1.</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Лось</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13</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10-6</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8</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6-4</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4-2</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3</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2.</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Олень</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30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20-12</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16</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12-8</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10</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8-2</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3.</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Кабан</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15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20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15-10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12</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10-6</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8</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6-2</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4</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4.</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Косуля</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80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100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80-50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60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50-30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40</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30-10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20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5.</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Заяц-беляк</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120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140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120-70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95</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70-40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55</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40-10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15</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6.</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Заяц-русак</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60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80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60-40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40-20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30</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20-10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15</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5</w:t>
            </w:r>
          </w:p>
        </w:tc>
      </w:tr>
      <w:tr w:rsidR="006F5F0F" w:rsidRPr="00065633" w:rsidTr="006F5F0F">
        <w:tc>
          <w:tcPr>
            <w:tcW w:w="435" w:type="pct"/>
            <w:vAlign w:val="center"/>
          </w:tcPr>
          <w:p w:rsidR="006F5F0F" w:rsidRPr="006F5F0F" w:rsidRDefault="006F5F0F" w:rsidP="006F5F0F">
            <w:pPr>
              <w:spacing w:line="23" w:lineRule="atLeast"/>
              <w:jc w:val="center"/>
              <w:rPr>
                <w:sz w:val="22"/>
                <w:szCs w:val="22"/>
                <w:lang w:eastAsia="x-none"/>
              </w:rPr>
            </w:pPr>
            <w:r>
              <w:rPr>
                <w:sz w:val="22"/>
                <w:szCs w:val="22"/>
                <w:lang w:eastAsia="x-none"/>
              </w:rPr>
              <w:t>7.</w:t>
            </w:r>
          </w:p>
        </w:tc>
        <w:tc>
          <w:tcPr>
            <w:tcW w:w="870" w:type="pct"/>
            <w:vAlign w:val="center"/>
          </w:tcPr>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Куропатка серая</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300 и более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3760</w:t>
            </w:r>
          </w:p>
        </w:tc>
        <w:tc>
          <w:tcPr>
            <w:tcW w:w="725"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300-200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250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200-100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150</w:t>
            </w:r>
          </w:p>
        </w:tc>
        <w:tc>
          <w:tcPr>
            <w:tcW w:w="798"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100-40</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70</w:t>
            </w:r>
          </w:p>
        </w:tc>
        <w:tc>
          <w:tcPr>
            <w:tcW w:w="724" w:type="pct"/>
            <w:vAlign w:val="center"/>
          </w:tcPr>
          <w:p w:rsidR="006F5F0F" w:rsidRPr="0034510E" w:rsidRDefault="006F5F0F" w:rsidP="008F78A6">
            <w:pPr>
              <w:spacing w:line="23" w:lineRule="atLeast"/>
              <w:jc w:val="center"/>
              <w:rPr>
                <w:sz w:val="22"/>
                <w:szCs w:val="22"/>
                <w:u w:val="single"/>
                <w:lang w:val="x-none" w:eastAsia="x-none"/>
              </w:rPr>
            </w:pPr>
            <w:r w:rsidRPr="0034510E">
              <w:rPr>
                <w:sz w:val="22"/>
                <w:szCs w:val="22"/>
                <w:u w:val="single"/>
                <w:lang w:val="x-none" w:eastAsia="x-none"/>
              </w:rPr>
              <w:t>40 и менее</w:t>
            </w:r>
          </w:p>
          <w:p w:rsidR="006F5F0F" w:rsidRPr="0034510E" w:rsidRDefault="006F5F0F" w:rsidP="008F78A6">
            <w:pPr>
              <w:spacing w:line="23" w:lineRule="atLeast"/>
              <w:jc w:val="center"/>
              <w:rPr>
                <w:sz w:val="22"/>
                <w:szCs w:val="22"/>
                <w:lang w:val="x-none" w:eastAsia="x-none"/>
              </w:rPr>
            </w:pPr>
            <w:r w:rsidRPr="0034510E">
              <w:rPr>
                <w:sz w:val="22"/>
                <w:szCs w:val="22"/>
                <w:lang w:val="x-none" w:eastAsia="x-none"/>
              </w:rPr>
              <w:t>20</w:t>
            </w:r>
          </w:p>
        </w:tc>
      </w:tr>
    </w:tbl>
    <w:p w:rsidR="006F5F0F" w:rsidRDefault="006F5F0F" w:rsidP="008F78A6">
      <w:pPr>
        <w:tabs>
          <w:tab w:val="left" w:pos="0"/>
        </w:tabs>
        <w:spacing w:line="23" w:lineRule="atLeast"/>
        <w:jc w:val="center"/>
        <w:rPr>
          <w:sz w:val="28"/>
          <w:szCs w:val="28"/>
        </w:rPr>
      </w:pPr>
      <w:r>
        <w:rPr>
          <w:sz w:val="28"/>
          <w:szCs w:val="28"/>
        </w:rPr>
        <w:br w:type="page"/>
      </w:r>
    </w:p>
    <w:p w:rsidR="008F78A6" w:rsidRPr="00065633" w:rsidRDefault="008F78A6" w:rsidP="008F78A6">
      <w:pPr>
        <w:tabs>
          <w:tab w:val="left" w:pos="0"/>
        </w:tabs>
        <w:spacing w:line="23" w:lineRule="atLeast"/>
        <w:jc w:val="center"/>
        <w:rPr>
          <w:sz w:val="28"/>
          <w:szCs w:val="28"/>
        </w:rPr>
      </w:pPr>
    </w:p>
    <w:p w:rsidR="0034510E" w:rsidRDefault="00AE6256" w:rsidP="00AE6256">
      <w:pPr>
        <w:spacing w:line="23" w:lineRule="atLeast"/>
        <w:jc w:val="right"/>
        <w:rPr>
          <w:sz w:val="24"/>
        </w:rPr>
      </w:pPr>
      <w:r w:rsidRPr="00065633">
        <w:rPr>
          <w:sz w:val="24"/>
        </w:rPr>
        <w:t>Приложение 43</w:t>
      </w:r>
    </w:p>
    <w:p w:rsidR="00AE6256" w:rsidRPr="00065633" w:rsidRDefault="0034510E" w:rsidP="00AE6256">
      <w:pPr>
        <w:spacing w:line="23" w:lineRule="atLeast"/>
        <w:jc w:val="right"/>
        <w:rPr>
          <w:sz w:val="24"/>
        </w:rPr>
      </w:pPr>
      <w:r>
        <w:rPr>
          <w:sz w:val="24"/>
        </w:rPr>
        <w:t xml:space="preserve">  </w:t>
      </w:r>
    </w:p>
    <w:p w:rsidR="00AE6256" w:rsidRPr="00065633" w:rsidRDefault="00AE6256" w:rsidP="00AE6256">
      <w:pPr>
        <w:spacing w:line="23" w:lineRule="atLeast"/>
        <w:jc w:val="center"/>
        <w:rPr>
          <w:b/>
          <w:sz w:val="24"/>
        </w:rPr>
      </w:pPr>
      <w:r w:rsidRPr="00065633">
        <w:rPr>
          <w:b/>
          <w:sz w:val="24"/>
        </w:rPr>
        <w:t xml:space="preserve">Научно-исследовательская и образовательная деятельность кафедр </w:t>
      </w:r>
    </w:p>
    <w:p w:rsidR="00AE6256" w:rsidRPr="00065633" w:rsidRDefault="00AE6256" w:rsidP="00AE6256">
      <w:pPr>
        <w:spacing w:line="23" w:lineRule="atLeast"/>
        <w:jc w:val="center"/>
        <w:rPr>
          <w:b/>
          <w:sz w:val="24"/>
        </w:rPr>
      </w:pPr>
      <w:r w:rsidRPr="00065633">
        <w:rPr>
          <w:b/>
          <w:sz w:val="24"/>
        </w:rPr>
        <w:t xml:space="preserve">ВГЛТУ на территории Конь-Колодезского участкового лесничества </w:t>
      </w:r>
    </w:p>
    <w:p w:rsidR="00AE6256" w:rsidRPr="00065633" w:rsidRDefault="00AE6256" w:rsidP="00AE6256">
      <w:pPr>
        <w:spacing w:line="23" w:lineRule="atLeast"/>
        <w:jc w:val="center"/>
        <w:rPr>
          <w:b/>
          <w:sz w:val="24"/>
        </w:rPr>
      </w:pPr>
      <w:r w:rsidRPr="00065633">
        <w:rPr>
          <w:b/>
          <w:sz w:val="24"/>
        </w:rPr>
        <w:t>Задонского лесничества</w:t>
      </w:r>
    </w:p>
    <w:p w:rsidR="00AE6256" w:rsidRPr="00065633" w:rsidRDefault="00AE6256" w:rsidP="00AE6256">
      <w:pPr>
        <w:spacing w:line="23" w:lineRule="atLeast"/>
        <w:jc w:val="center"/>
        <w:rPr>
          <w:sz w:val="28"/>
          <w:szCs w:val="28"/>
        </w:rPr>
      </w:pPr>
    </w:p>
    <w:tbl>
      <w:tblPr>
        <w:tblW w:w="966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454"/>
        <w:gridCol w:w="1559"/>
        <w:gridCol w:w="1134"/>
        <w:gridCol w:w="992"/>
        <w:gridCol w:w="5528"/>
      </w:tblGrid>
      <w:tr w:rsidR="00065633" w:rsidRPr="0034510E" w:rsidTr="001E4FB1">
        <w:trPr>
          <w:tblHeader/>
        </w:trPr>
        <w:tc>
          <w:tcPr>
            <w:tcW w:w="454" w:type="dxa"/>
            <w:vMerge w:val="restart"/>
            <w:vAlign w:val="center"/>
          </w:tcPr>
          <w:p w:rsidR="00AE6256" w:rsidRPr="0034510E" w:rsidRDefault="00AE6256" w:rsidP="001B5634">
            <w:pPr>
              <w:spacing w:line="23" w:lineRule="atLeast"/>
              <w:jc w:val="center"/>
              <w:rPr>
                <w:sz w:val="22"/>
                <w:szCs w:val="22"/>
              </w:rPr>
            </w:pPr>
            <w:r w:rsidRPr="0034510E">
              <w:rPr>
                <w:sz w:val="22"/>
                <w:szCs w:val="22"/>
              </w:rPr>
              <w:t>№</w:t>
            </w:r>
          </w:p>
          <w:p w:rsidR="00AE6256" w:rsidRPr="0034510E" w:rsidRDefault="00AE6256" w:rsidP="001B5634">
            <w:pPr>
              <w:spacing w:line="23" w:lineRule="atLeast"/>
              <w:jc w:val="center"/>
              <w:rPr>
                <w:sz w:val="22"/>
                <w:szCs w:val="22"/>
              </w:rPr>
            </w:pPr>
            <w:r w:rsidRPr="0034510E">
              <w:rPr>
                <w:sz w:val="22"/>
                <w:szCs w:val="22"/>
              </w:rPr>
              <w:t>п/п</w:t>
            </w:r>
          </w:p>
        </w:tc>
        <w:tc>
          <w:tcPr>
            <w:tcW w:w="2693" w:type="dxa"/>
            <w:gridSpan w:val="2"/>
            <w:vAlign w:val="center"/>
          </w:tcPr>
          <w:p w:rsidR="00AE6256" w:rsidRPr="0034510E" w:rsidRDefault="00AE6256" w:rsidP="001B5634">
            <w:pPr>
              <w:spacing w:line="23" w:lineRule="atLeast"/>
              <w:jc w:val="center"/>
              <w:rPr>
                <w:sz w:val="22"/>
                <w:szCs w:val="22"/>
              </w:rPr>
            </w:pPr>
            <w:r w:rsidRPr="0034510E">
              <w:rPr>
                <w:sz w:val="22"/>
                <w:szCs w:val="22"/>
              </w:rPr>
              <w:t>Местоположение</w:t>
            </w:r>
          </w:p>
          <w:p w:rsidR="00AE6256" w:rsidRPr="0034510E" w:rsidRDefault="00AE6256" w:rsidP="001B5634">
            <w:pPr>
              <w:spacing w:line="23" w:lineRule="atLeast"/>
              <w:jc w:val="center"/>
              <w:rPr>
                <w:sz w:val="22"/>
                <w:szCs w:val="22"/>
              </w:rPr>
            </w:pPr>
            <w:r w:rsidRPr="0034510E">
              <w:rPr>
                <w:sz w:val="22"/>
                <w:szCs w:val="22"/>
              </w:rPr>
              <w:t>объекта</w:t>
            </w:r>
          </w:p>
        </w:tc>
        <w:tc>
          <w:tcPr>
            <w:tcW w:w="992" w:type="dxa"/>
            <w:vMerge w:val="restart"/>
            <w:vAlign w:val="center"/>
          </w:tcPr>
          <w:p w:rsidR="00AE6256" w:rsidRPr="0034510E" w:rsidRDefault="00AE6256" w:rsidP="001B5634">
            <w:pPr>
              <w:spacing w:line="23" w:lineRule="atLeast"/>
              <w:jc w:val="center"/>
              <w:rPr>
                <w:sz w:val="22"/>
                <w:szCs w:val="22"/>
              </w:rPr>
            </w:pPr>
            <w:r w:rsidRPr="0034510E">
              <w:rPr>
                <w:sz w:val="22"/>
                <w:szCs w:val="22"/>
              </w:rPr>
              <w:t>Площадь,</w:t>
            </w:r>
          </w:p>
          <w:p w:rsidR="00AE6256" w:rsidRPr="0034510E" w:rsidRDefault="00AE6256" w:rsidP="001B5634">
            <w:pPr>
              <w:spacing w:line="23" w:lineRule="atLeast"/>
              <w:jc w:val="center"/>
              <w:rPr>
                <w:sz w:val="22"/>
                <w:szCs w:val="22"/>
              </w:rPr>
            </w:pPr>
            <w:r w:rsidRPr="0034510E">
              <w:rPr>
                <w:sz w:val="22"/>
                <w:szCs w:val="22"/>
              </w:rPr>
              <w:t>га</w:t>
            </w:r>
          </w:p>
        </w:tc>
        <w:tc>
          <w:tcPr>
            <w:tcW w:w="5528" w:type="dxa"/>
            <w:vMerge w:val="restart"/>
            <w:vAlign w:val="center"/>
          </w:tcPr>
          <w:p w:rsidR="00AE6256" w:rsidRPr="0034510E" w:rsidRDefault="00AE6256" w:rsidP="001B5634">
            <w:pPr>
              <w:spacing w:line="23" w:lineRule="atLeast"/>
              <w:jc w:val="center"/>
              <w:rPr>
                <w:sz w:val="22"/>
                <w:szCs w:val="22"/>
              </w:rPr>
            </w:pPr>
            <w:r w:rsidRPr="0034510E">
              <w:rPr>
                <w:sz w:val="22"/>
                <w:szCs w:val="22"/>
              </w:rPr>
              <w:t>Виды научной и образовательной</w:t>
            </w:r>
          </w:p>
          <w:p w:rsidR="00AE6256" w:rsidRPr="0034510E" w:rsidRDefault="00AE6256" w:rsidP="001B5634">
            <w:pPr>
              <w:spacing w:line="23" w:lineRule="atLeast"/>
              <w:jc w:val="center"/>
              <w:rPr>
                <w:sz w:val="22"/>
                <w:szCs w:val="22"/>
              </w:rPr>
            </w:pPr>
            <w:r w:rsidRPr="0034510E">
              <w:rPr>
                <w:sz w:val="22"/>
                <w:szCs w:val="22"/>
              </w:rPr>
              <w:t>деятельности</w:t>
            </w:r>
          </w:p>
        </w:tc>
      </w:tr>
      <w:tr w:rsidR="00065633" w:rsidRPr="0034510E" w:rsidTr="001E4FB1">
        <w:trPr>
          <w:tblHeader/>
        </w:trPr>
        <w:tc>
          <w:tcPr>
            <w:tcW w:w="454" w:type="dxa"/>
            <w:vMerge/>
            <w:vAlign w:val="center"/>
          </w:tcPr>
          <w:p w:rsidR="00AE6256" w:rsidRPr="0034510E" w:rsidRDefault="00AE6256" w:rsidP="001B5634">
            <w:pPr>
              <w:spacing w:line="23" w:lineRule="atLeast"/>
              <w:jc w:val="center"/>
              <w:rPr>
                <w:sz w:val="22"/>
                <w:szCs w:val="22"/>
              </w:rPr>
            </w:pP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w:t>
            </w:r>
          </w:p>
          <w:p w:rsidR="00AE6256" w:rsidRPr="0034510E" w:rsidRDefault="00AE6256" w:rsidP="001B5634">
            <w:pPr>
              <w:spacing w:line="23" w:lineRule="atLeast"/>
              <w:jc w:val="center"/>
              <w:rPr>
                <w:sz w:val="22"/>
                <w:szCs w:val="22"/>
              </w:rPr>
            </w:pPr>
            <w:r w:rsidRPr="0034510E">
              <w:rPr>
                <w:sz w:val="22"/>
                <w:szCs w:val="22"/>
              </w:rPr>
              <w:t>кварталов</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w:t>
            </w:r>
          </w:p>
          <w:p w:rsidR="00AE6256" w:rsidRPr="0034510E" w:rsidRDefault="00AE6256" w:rsidP="001B5634">
            <w:pPr>
              <w:spacing w:line="23" w:lineRule="atLeast"/>
              <w:jc w:val="center"/>
              <w:rPr>
                <w:sz w:val="22"/>
                <w:szCs w:val="22"/>
              </w:rPr>
            </w:pPr>
            <w:r w:rsidRPr="0034510E">
              <w:rPr>
                <w:sz w:val="22"/>
                <w:szCs w:val="22"/>
              </w:rPr>
              <w:t>выделов</w:t>
            </w:r>
          </w:p>
        </w:tc>
        <w:tc>
          <w:tcPr>
            <w:tcW w:w="992" w:type="dxa"/>
            <w:vMerge/>
            <w:vAlign w:val="center"/>
          </w:tcPr>
          <w:p w:rsidR="00AE6256" w:rsidRPr="0034510E" w:rsidRDefault="00AE6256" w:rsidP="001B5634">
            <w:pPr>
              <w:spacing w:line="23" w:lineRule="atLeast"/>
              <w:jc w:val="center"/>
              <w:rPr>
                <w:sz w:val="22"/>
                <w:szCs w:val="22"/>
              </w:rPr>
            </w:pPr>
          </w:p>
        </w:tc>
        <w:tc>
          <w:tcPr>
            <w:tcW w:w="5528" w:type="dxa"/>
            <w:vMerge/>
            <w:vAlign w:val="center"/>
          </w:tcPr>
          <w:p w:rsidR="00AE6256" w:rsidRPr="0034510E" w:rsidRDefault="00AE6256" w:rsidP="001B5634">
            <w:pPr>
              <w:spacing w:line="23" w:lineRule="atLeast"/>
              <w:jc w:val="center"/>
              <w:rPr>
                <w:sz w:val="22"/>
                <w:szCs w:val="22"/>
              </w:rPr>
            </w:pPr>
          </w:p>
        </w:tc>
      </w:tr>
      <w:tr w:rsidR="00065633" w:rsidRPr="0034510E" w:rsidTr="001E4FB1">
        <w:trPr>
          <w:tblHeader/>
        </w:trPr>
        <w:tc>
          <w:tcPr>
            <w:tcW w:w="454" w:type="dxa"/>
            <w:vAlign w:val="center"/>
          </w:tcPr>
          <w:p w:rsidR="00AE6256" w:rsidRPr="0034510E" w:rsidRDefault="00AE6256" w:rsidP="001B5634">
            <w:pPr>
              <w:spacing w:line="23" w:lineRule="atLeast"/>
              <w:jc w:val="center"/>
              <w:rPr>
                <w:sz w:val="22"/>
                <w:szCs w:val="22"/>
              </w:rPr>
            </w:pPr>
            <w:r w:rsidRPr="0034510E">
              <w:rPr>
                <w:sz w:val="22"/>
                <w:szCs w:val="22"/>
              </w:rPr>
              <w:t>1</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2</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3</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4</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5</w:t>
            </w:r>
          </w:p>
        </w:tc>
      </w:tr>
      <w:tr w:rsidR="00065633" w:rsidRPr="0034510E" w:rsidTr="001B5634">
        <w:tc>
          <w:tcPr>
            <w:tcW w:w="9667" w:type="dxa"/>
            <w:gridSpan w:val="5"/>
            <w:vAlign w:val="center"/>
          </w:tcPr>
          <w:p w:rsidR="00AE6256" w:rsidRPr="0034510E" w:rsidRDefault="00AE6256" w:rsidP="001B5634">
            <w:pPr>
              <w:spacing w:line="23" w:lineRule="atLeast"/>
              <w:jc w:val="center"/>
              <w:rPr>
                <w:sz w:val="22"/>
                <w:szCs w:val="22"/>
              </w:rPr>
            </w:pPr>
            <w:r w:rsidRPr="0034510E">
              <w:rPr>
                <w:sz w:val="22"/>
                <w:szCs w:val="22"/>
              </w:rPr>
              <w:t>Кафедра лесных культур</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1.</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4</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11</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0,5</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ПЛСУ дуба. Влияние способов изреживания на урожайность</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2.</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17</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8</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1,1</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Испытательные культуры сосны на устойчивость к корневой губке.</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3.</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26</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9</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7,0</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Опытные культуры тополя и березы, созданные регенерантами, используя биотехнологию.</w:t>
            </w:r>
          </w:p>
        </w:tc>
      </w:tr>
      <w:tr w:rsidR="00065633" w:rsidRPr="0034510E" w:rsidTr="001B5634">
        <w:tc>
          <w:tcPr>
            <w:tcW w:w="9667" w:type="dxa"/>
            <w:gridSpan w:val="5"/>
            <w:vAlign w:val="center"/>
          </w:tcPr>
          <w:p w:rsidR="00AE6256" w:rsidRPr="0034510E" w:rsidRDefault="00AE6256" w:rsidP="001B5634">
            <w:pPr>
              <w:spacing w:line="23" w:lineRule="atLeast"/>
              <w:jc w:val="center"/>
              <w:rPr>
                <w:sz w:val="22"/>
                <w:szCs w:val="22"/>
              </w:rPr>
            </w:pPr>
            <w:r w:rsidRPr="0034510E">
              <w:rPr>
                <w:sz w:val="22"/>
                <w:szCs w:val="22"/>
              </w:rPr>
              <w:t>Кафедра лесоводства, лесной таксации и лесоустройства</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4.</w:t>
            </w:r>
          </w:p>
        </w:tc>
        <w:tc>
          <w:tcPr>
            <w:tcW w:w="3685" w:type="dxa"/>
            <w:gridSpan w:val="3"/>
            <w:vAlign w:val="center"/>
          </w:tcPr>
          <w:p w:rsidR="00AE6256" w:rsidRPr="0034510E" w:rsidRDefault="00AE6256" w:rsidP="001B5634">
            <w:pPr>
              <w:spacing w:line="23" w:lineRule="atLeast"/>
              <w:jc w:val="center"/>
              <w:rPr>
                <w:sz w:val="22"/>
                <w:szCs w:val="22"/>
              </w:rPr>
            </w:pPr>
            <w:r w:rsidRPr="0034510E">
              <w:rPr>
                <w:sz w:val="22"/>
                <w:szCs w:val="22"/>
              </w:rPr>
              <w:t>Вся территория участкового лесничества</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Оптимизация рекреационного освоения лесов</w:t>
            </w:r>
          </w:p>
        </w:tc>
      </w:tr>
      <w:tr w:rsidR="00065633" w:rsidRPr="0034510E" w:rsidTr="001B5634">
        <w:tc>
          <w:tcPr>
            <w:tcW w:w="9667" w:type="dxa"/>
            <w:gridSpan w:val="5"/>
            <w:vAlign w:val="center"/>
          </w:tcPr>
          <w:p w:rsidR="00AE6256" w:rsidRPr="0034510E" w:rsidRDefault="00AE6256" w:rsidP="001B5634">
            <w:pPr>
              <w:spacing w:line="23" w:lineRule="atLeast"/>
              <w:jc w:val="center"/>
              <w:rPr>
                <w:sz w:val="22"/>
                <w:szCs w:val="22"/>
              </w:rPr>
            </w:pPr>
            <w:r w:rsidRPr="0034510E">
              <w:rPr>
                <w:sz w:val="22"/>
                <w:szCs w:val="22"/>
              </w:rPr>
              <w:t>Кафедра почвоведения</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5.</w:t>
            </w:r>
          </w:p>
        </w:tc>
        <w:tc>
          <w:tcPr>
            <w:tcW w:w="3685" w:type="dxa"/>
            <w:gridSpan w:val="3"/>
            <w:vAlign w:val="center"/>
          </w:tcPr>
          <w:p w:rsidR="00AE6256" w:rsidRPr="0034510E" w:rsidRDefault="00AE6256" w:rsidP="001B5634">
            <w:pPr>
              <w:spacing w:line="23" w:lineRule="atLeast"/>
              <w:jc w:val="center"/>
              <w:rPr>
                <w:sz w:val="22"/>
                <w:szCs w:val="22"/>
              </w:rPr>
            </w:pPr>
            <w:r w:rsidRPr="0034510E">
              <w:rPr>
                <w:sz w:val="22"/>
                <w:szCs w:val="22"/>
              </w:rPr>
              <w:t>Вся территория участкового лесничества</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Почвенный мониторинг</w:t>
            </w:r>
          </w:p>
        </w:tc>
      </w:tr>
      <w:tr w:rsidR="00065633" w:rsidRPr="0034510E" w:rsidTr="001B5634">
        <w:tc>
          <w:tcPr>
            <w:tcW w:w="9667" w:type="dxa"/>
            <w:gridSpan w:val="5"/>
            <w:vAlign w:val="center"/>
          </w:tcPr>
          <w:p w:rsidR="00AE6256" w:rsidRPr="0034510E" w:rsidRDefault="00AE6256" w:rsidP="001B5634">
            <w:pPr>
              <w:spacing w:line="23" w:lineRule="atLeast"/>
              <w:jc w:val="center"/>
              <w:rPr>
                <w:sz w:val="22"/>
                <w:szCs w:val="22"/>
              </w:rPr>
            </w:pPr>
            <w:r w:rsidRPr="0034510E">
              <w:rPr>
                <w:sz w:val="22"/>
                <w:szCs w:val="22"/>
              </w:rPr>
              <w:t>Кафедра механизации лесного хозяйства и проектирования машин</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6.</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все</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332</w:t>
            </w:r>
          </w:p>
        </w:tc>
        <w:tc>
          <w:tcPr>
            <w:tcW w:w="5528" w:type="dxa"/>
            <w:vAlign w:val="center"/>
          </w:tcPr>
          <w:p w:rsidR="00AE6256" w:rsidRPr="0034510E" w:rsidRDefault="00AE6256" w:rsidP="001B5634">
            <w:pPr>
              <w:spacing w:line="23" w:lineRule="atLeast"/>
              <w:ind w:right="-28"/>
              <w:jc w:val="center"/>
              <w:rPr>
                <w:sz w:val="22"/>
                <w:szCs w:val="22"/>
              </w:rPr>
            </w:pPr>
            <w:r w:rsidRPr="0034510E">
              <w:rPr>
                <w:sz w:val="22"/>
                <w:szCs w:val="22"/>
              </w:rPr>
              <w:t>Обоснование основных параметров понижения пней</w:t>
            </w:r>
          </w:p>
        </w:tc>
      </w:tr>
      <w:tr w:rsidR="00065633" w:rsidRPr="0034510E" w:rsidTr="001E4FB1">
        <w:tc>
          <w:tcPr>
            <w:tcW w:w="454" w:type="dxa"/>
            <w:vAlign w:val="center"/>
          </w:tcPr>
          <w:p w:rsidR="00AE6256" w:rsidRPr="0034510E" w:rsidRDefault="00AE6256" w:rsidP="001B5634">
            <w:pPr>
              <w:spacing w:line="23" w:lineRule="atLeast"/>
              <w:jc w:val="center"/>
              <w:rPr>
                <w:sz w:val="22"/>
                <w:szCs w:val="22"/>
              </w:rPr>
            </w:pPr>
            <w:r w:rsidRPr="0034510E">
              <w:rPr>
                <w:sz w:val="22"/>
                <w:szCs w:val="22"/>
              </w:rPr>
              <w:t>7.</w:t>
            </w:r>
          </w:p>
        </w:tc>
        <w:tc>
          <w:tcPr>
            <w:tcW w:w="1559" w:type="dxa"/>
            <w:vAlign w:val="center"/>
          </w:tcPr>
          <w:p w:rsidR="00AE6256" w:rsidRPr="0034510E" w:rsidRDefault="00AE6256" w:rsidP="001B5634">
            <w:pPr>
              <w:spacing w:line="23" w:lineRule="atLeast"/>
              <w:jc w:val="center"/>
              <w:rPr>
                <w:sz w:val="22"/>
                <w:szCs w:val="22"/>
              </w:rPr>
            </w:pPr>
            <w:r w:rsidRPr="0034510E">
              <w:rPr>
                <w:sz w:val="22"/>
                <w:szCs w:val="22"/>
              </w:rPr>
              <w:t>14, 25-29</w:t>
            </w:r>
          </w:p>
        </w:tc>
        <w:tc>
          <w:tcPr>
            <w:tcW w:w="1134" w:type="dxa"/>
            <w:vAlign w:val="center"/>
          </w:tcPr>
          <w:p w:rsidR="00AE6256" w:rsidRPr="0034510E" w:rsidRDefault="00AE6256" w:rsidP="001B5634">
            <w:pPr>
              <w:spacing w:line="23" w:lineRule="atLeast"/>
              <w:jc w:val="center"/>
              <w:rPr>
                <w:sz w:val="22"/>
                <w:szCs w:val="22"/>
              </w:rPr>
            </w:pPr>
            <w:r w:rsidRPr="0034510E">
              <w:rPr>
                <w:sz w:val="22"/>
                <w:szCs w:val="22"/>
              </w:rPr>
              <w:t>все</w:t>
            </w:r>
          </w:p>
        </w:tc>
        <w:tc>
          <w:tcPr>
            <w:tcW w:w="992" w:type="dxa"/>
            <w:vAlign w:val="center"/>
          </w:tcPr>
          <w:p w:rsidR="00AE6256" w:rsidRPr="0034510E" w:rsidRDefault="00AE6256" w:rsidP="001B5634">
            <w:pPr>
              <w:spacing w:line="23" w:lineRule="atLeast"/>
              <w:jc w:val="center"/>
              <w:rPr>
                <w:sz w:val="22"/>
                <w:szCs w:val="22"/>
              </w:rPr>
            </w:pPr>
            <w:r w:rsidRPr="0034510E">
              <w:rPr>
                <w:sz w:val="22"/>
                <w:szCs w:val="22"/>
              </w:rPr>
              <w:t>264</w:t>
            </w:r>
          </w:p>
        </w:tc>
        <w:tc>
          <w:tcPr>
            <w:tcW w:w="5528" w:type="dxa"/>
            <w:vAlign w:val="center"/>
          </w:tcPr>
          <w:p w:rsidR="00AE6256" w:rsidRPr="0034510E" w:rsidRDefault="00AE6256" w:rsidP="001B5634">
            <w:pPr>
              <w:spacing w:line="23" w:lineRule="atLeast"/>
              <w:jc w:val="center"/>
              <w:rPr>
                <w:sz w:val="22"/>
                <w:szCs w:val="22"/>
              </w:rPr>
            </w:pPr>
            <w:r w:rsidRPr="0034510E">
              <w:rPr>
                <w:sz w:val="22"/>
                <w:szCs w:val="22"/>
              </w:rPr>
              <w:t>Обоснование основных параметров кустореза</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8.</w:t>
            </w:r>
          </w:p>
        </w:tc>
        <w:tc>
          <w:tcPr>
            <w:tcW w:w="1559" w:type="dxa"/>
          </w:tcPr>
          <w:p w:rsidR="00AE6256" w:rsidRPr="0034510E" w:rsidRDefault="00AE6256" w:rsidP="001B5634">
            <w:pPr>
              <w:spacing w:line="23" w:lineRule="atLeast"/>
              <w:jc w:val="center"/>
              <w:rPr>
                <w:sz w:val="22"/>
                <w:szCs w:val="22"/>
              </w:rPr>
            </w:pPr>
            <w:r w:rsidRPr="0034510E">
              <w:rPr>
                <w:sz w:val="22"/>
                <w:szCs w:val="22"/>
              </w:rPr>
              <w:t>14, 25-29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264</w:t>
            </w:r>
          </w:p>
        </w:tc>
        <w:tc>
          <w:tcPr>
            <w:tcW w:w="5528" w:type="dxa"/>
          </w:tcPr>
          <w:p w:rsidR="00AE6256" w:rsidRPr="0034510E" w:rsidRDefault="00AE6256" w:rsidP="001B5634">
            <w:pPr>
              <w:spacing w:line="23" w:lineRule="atLeast"/>
              <w:rPr>
                <w:sz w:val="22"/>
                <w:szCs w:val="22"/>
              </w:rPr>
            </w:pPr>
            <w:r w:rsidRPr="0034510E">
              <w:rPr>
                <w:sz w:val="22"/>
                <w:szCs w:val="22"/>
              </w:rPr>
              <w:t>Обоснование параметров орудия с рабочими органами инерционно – рубящего типа для уничтожения поросли малоценных древесных пород</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9.</w:t>
            </w:r>
          </w:p>
        </w:tc>
        <w:tc>
          <w:tcPr>
            <w:tcW w:w="1559" w:type="dxa"/>
          </w:tcPr>
          <w:p w:rsidR="00AE6256" w:rsidRPr="0034510E" w:rsidRDefault="00AE6256" w:rsidP="001B5634">
            <w:pPr>
              <w:spacing w:line="23" w:lineRule="atLeast"/>
              <w:jc w:val="center"/>
              <w:rPr>
                <w:sz w:val="22"/>
                <w:szCs w:val="22"/>
              </w:rPr>
            </w:pPr>
            <w:r w:rsidRPr="0034510E">
              <w:rPr>
                <w:sz w:val="22"/>
                <w:szCs w:val="22"/>
              </w:rPr>
              <w:t>11, 16, 17, 26-28</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265</w:t>
            </w:r>
          </w:p>
        </w:tc>
        <w:tc>
          <w:tcPr>
            <w:tcW w:w="5528" w:type="dxa"/>
          </w:tcPr>
          <w:p w:rsidR="00AE6256" w:rsidRPr="0034510E" w:rsidRDefault="00AE6256" w:rsidP="001B5634">
            <w:pPr>
              <w:spacing w:line="23" w:lineRule="atLeast"/>
              <w:rPr>
                <w:sz w:val="22"/>
                <w:szCs w:val="22"/>
              </w:rPr>
            </w:pPr>
            <w:r w:rsidRPr="0034510E">
              <w:rPr>
                <w:sz w:val="22"/>
                <w:szCs w:val="22"/>
              </w:rPr>
              <w:t>Совершенствование рабочего процесса и параметров комбинированного рабочего органа лесного дискового плуга с гидроприводом</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10.</w:t>
            </w:r>
          </w:p>
        </w:tc>
        <w:tc>
          <w:tcPr>
            <w:tcW w:w="1559" w:type="dxa"/>
          </w:tcPr>
          <w:p w:rsidR="00AE6256" w:rsidRPr="0034510E" w:rsidRDefault="00AE6256" w:rsidP="001B5634">
            <w:pPr>
              <w:spacing w:line="23" w:lineRule="atLeast"/>
              <w:jc w:val="center"/>
              <w:rPr>
                <w:sz w:val="22"/>
                <w:szCs w:val="22"/>
              </w:rPr>
            </w:pPr>
            <w:r w:rsidRPr="0034510E">
              <w:rPr>
                <w:sz w:val="22"/>
                <w:szCs w:val="22"/>
              </w:rPr>
              <w:t>3-6, 13, 23, 29,31,32</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379</w:t>
            </w:r>
          </w:p>
        </w:tc>
        <w:tc>
          <w:tcPr>
            <w:tcW w:w="5528" w:type="dxa"/>
          </w:tcPr>
          <w:p w:rsidR="00AE6256" w:rsidRPr="0034510E" w:rsidRDefault="00AE6256" w:rsidP="001B5634">
            <w:pPr>
              <w:spacing w:line="23" w:lineRule="atLeast"/>
              <w:rPr>
                <w:sz w:val="22"/>
                <w:szCs w:val="22"/>
              </w:rPr>
            </w:pPr>
            <w:r w:rsidRPr="0034510E">
              <w:rPr>
                <w:sz w:val="22"/>
                <w:szCs w:val="22"/>
              </w:rPr>
              <w:t>Совершенствование рабочего процесса и параметров гидропривода бесчокерного трелевочного устройства на базе колесного трактора.</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11.</w:t>
            </w:r>
          </w:p>
        </w:tc>
        <w:tc>
          <w:tcPr>
            <w:tcW w:w="1559" w:type="dxa"/>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278</w:t>
            </w:r>
          </w:p>
        </w:tc>
        <w:tc>
          <w:tcPr>
            <w:tcW w:w="5528" w:type="dxa"/>
          </w:tcPr>
          <w:p w:rsidR="00AE6256" w:rsidRPr="0034510E" w:rsidRDefault="00AE6256" w:rsidP="001B5634">
            <w:pPr>
              <w:spacing w:line="23" w:lineRule="atLeast"/>
              <w:rPr>
                <w:sz w:val="22"/>
                <w:szCs w:val="22"/>
              </w:rPr>
            </w:pPr>
            <w:r w:rsidRPr="0034510E">
              <w:rPr>
                <w:sz w:val="22"/>
                <w:szCs w:val="22"/>
              </w:rPr>
              <w:t>Обоснование параметров демпфера гидропривода механизма поворота лесного манипулятора.</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12.</w:t>
            </w:r>
          </w:p>
        </w:tc>
        <w:tc>
          <w:tcPr>
            <w:tcW w:w="1559" w:type="dxa"/>
          </w:tcPr>
          <w:p w:rsidR="00AE6256" w:rsidRPr="0034510E" w:rsidRDefault="00AE6256" w:rsidP="001B5634">
            <w:pPr>
              <w:spacing w:line="23" w:lineRule="atLeast"/>
              <w:jc w:val="center"/>
              <w:rPr>
                <w:sz w:val="22"/>
                <w:szCs w:val="22"/>
              </w:rPr>
            </w:pPr>
            <w:r w:rsidRPr="0034510E">
              <w:rPr>
                <w:sz w:val="22"/>
                <w:szCs w:val="22"/>
              </w:rPr>
              <w:t>14, 25-29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264</w:t>
            </w:r>
          </w:p>
        </w:tc>
        <w:tc>
          <w:tcPr>
            <w:tcW w:w="5528" w:type="dxa"/>
          </w:tcPr>
          <w:p w:rsidR="00AE6256" w:rsidRPr="0034510E" w:rsidRDefault="00AE6256" w:rsidP="001B5634">
            <w:pPr>
              <w:spacing w:line="23" w:lineRule="atLeast"/>
              <w:rPr>
                <w:sz w:val="22"/>
                <w:szCs w:val="22"/>
              </w:rPr>
            </w:pPr>
            <w:r w:rsidRPr="0034510E">
              <w:rPr>
                <w:sz w:val="22"/>
                <w:szCs w:val="22"/>
              </w:rPr>
              <w:t>Обоснование параметров кустореза с гибким рабочим органом.</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13.</w:t>
            </w:r>
          </w:p>
        </w:tc>
        <w:tc>
          <w:tcPr>
            <w:tcW w:w="1559" w:type="dxa"/>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278</w:t>
            </w:r>
          </w:p>
        </w:tc>
        <w:tc>
          <w:tcPr>
            <w:tcW w:w="5528" w:type="dxa"/>
          </w:tcPr>
          <w:p w:rsidR="00AE6256" w:rsidRPr="0034510E" w:rsidRDefault="00AE6256" w:rsidP="001B5634">
            <w:pPr>
              <w:spacing w:line="23" w:lineRule="atLeast"/>
              <w:rPr>
                <w:sz w:val="22"/>
                <w:szCs w:val="22"/>
              </w:rPr>
            </w:pPr>
            <w:r w:rsidRPr="0034510E">
              <w:rPr>
                <w:sz w:val="22"/>
                <w:szCs w:val="22"/>
              </w:rPr>
              <w:t>Снижение энергоемкости рабочих процессов лесных манипуляторов.</w:t>
            </w:r>
          </w:p>
        </w:tc>
      </w:tr>
      <w:tr w:rsidR="00065633" w:rsidRPr="0034510E" w:rsidTr="001E4FB1">
        <w:tc>
          <w:tcPr>
            <w:tcW w:w="454" w:type="dxa"/>
          </w:tcPr>
          <w:p w:rsidR="00AE6256" w:rsidRPr="0034510E" w:rsidRDefault="00AE6256" w:rsidP="001B5634">
            <w:pPr>
              <w:spacing w:line="23" w:lineRule="atLeast"/>
              <w:jc w:val="center"/>
              <w:rPr>
                <w:sz w:val="22"/>
                <w:szCs w:val="22"/>
              </w:rPr>
            </w:pPr>
            <w:r w:rsidRPr="0034510E">
              <w:rPr>
                <w:sz w:val="22"/>
                <w:szCs w:val="22"/>
              </w:rPr>
              <w:t>14.</w:t>
            </w:r>
          </w:p>
        </w:tc>
        <w:tc>
          <w:tcPr>
            <w:tcW w:w="1559" w:type="dxa"/>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Pr>
          <w:p w:rsidR="00AE6256" w:rsidRPr="0034510E" w:rsidRDefault="00AE6256" w:rsidP="001B5634">
            <w:pPr>
              <w:spacing w:line="23" w:lineRule="atLeast"/>
              <w:jc w:val="center"/>
              <w:rPr>
                <w:sz w:val="22"/>
                <w:szCs w:val="22"/>
              </w:rPr>
            </w:pPr>
            <w:r w:rsidRPr="0034510E">
              <w:rPr>
                <w:sz w:val="22"/>
                <w:szCs w:val="22"/>
              </w:rPr>
              <w:t>278</w:t>
            </w:r>
          </w:p>
        </w:tc>
        <w:tc>
          <w:tcPr>
            <w:tcW w:w="5528" w:type="dxa"/>
          </w:tcPr>
          <w:p w:rsidR="00AE6256" w:rsidRPr="0034510E" w:rsidRDefault="00AE6256" w:rsidP="001B5634">
            <w:pPr>
              <w:spacing w:line="23" w:lineRule="atLeast"/>
              <w:rPr>
                <w:sz w:val="22"/>
                <w:szCs w:val="22"/>
              </w:rPr>
            </w:pPr>
            <w:r w:rsidRPr="0034510E">
              <w:rPr>
                <w:sz w:val="22"/>
                <w:szCs w:val="22"/>
              </w:rPr>
              <w:t>Разработка технологии и конструкции комбинированного устройства для создания лесных культур посевом.</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15.</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16, 26-28</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173</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Обоснование параметров комбинированного рабочего органа культиватора</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16.</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16, 26-28</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173</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Обоснование параметров и режимов работы почвообрабатывающей вибрационной бороны</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278</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Совершенствование технологического процесса и рабочего органа машины для дробления пней</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18.</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16, 26-28</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173</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Совершенствование рабочих органов ротационного культиватора</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19.</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3, 6, 14-17, 19</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278</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 xml:space="preserve">Обоснование основных параметров машин для удаления </w:t>
            </w:r>
            <w:r w:rsidRPr="0034510E">
              <w:rPr>
                <w:sz w:val="22"/>
                <w:szCs w:val="22"/>
              </w:rPr>
              <w:lastRenderedPageBreak/>
              <w:t>пней</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lastRenderedPageBreak/>
              <w:t>20.</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3,6,11,14-17, 19,26-28</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438</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Обоснование параметров предохранительного устройства лесного дискового плуга</w:t>
            </w:r>
          </w:p>
        </w:tc>
      </w:tr>
      <w:tr w:rsidR="00065633"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21.</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1-36</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1704</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1-ая производственная практика у студентов специальности «Машины и оборудование лесного комплекса»</w:t>
            </w:r>
          </w:p>
        </w:tc>
      </w:tr>
      <w:tr w:rsidR="00AE6256" w:rsidRPr="0034510E" w:rsidTr="001E4FB1">
        <w:tc>
          <w:tcPr>
            <w:tcW w:w="45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22.</w:t>
            </w:r>
          </w:p>
        </w:tc>
        <w:tc>
          <w:tcPr>
            <w:tcW w:w="1559"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1-36</w:t>
            </w:r>
          </w:p>
        </w:tc>
        <w:tc>
          <w:tcPr>
            <w:tcW w:w="1134"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все</w:t>
            </w:r>
          </w:p>
        </w:tc>
        <w:tc>
          <w:tcPr>
            <w:tcW w:w="992"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1704</w:t>
            </w:r>
          </w:p>
        </w:tc>
        <w:tc>
          <w:tcPr>
            <w:tcW w:w="5528"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2-ая производственная практика у студентов специальности «Машины и оборудование лесного комплекса»</w:t>
            </w:r>
          </w:p>
        </w:tc>
      </w:tr>
    </w:tbl>
    <w:p w:rsidR="0034510E" w:rsidRPr="006F5F0F" w:rsidRDefault="006F5F0F" w:rsidP="006F5F0F">
      <w:pPr>
        <w:spacing w:line="23" w:lineRule="atLeast"/>
        <w:jc w:val="center"/>
        <w:rPr>
          <w:sz w:val="22"/>
          <w:szCs w:val="22"/>
        </w:rPr>
      </w:pPr>
      <w:r>
        <w:rPr>
          <w:sz w:val="22"/>
          <w:szCs w:val="22"/>
        </w:rPr>
        <w:br w:type="page"/>
      </w:r>
    </w:p>
    <w:p w:rsidR="00AE6256" w:rsidRDefault="00AE6256" w:rsidP="00AE6256">
      <w:pPr>
        <w:spacing w:line="23" w:lineRule="atLeast"/>
        <w:jc w:val="right"/>
        <w:rPr>
          <w:sz w:val="24"/>
        </w:rPr>
      </w:pPr>
      <w:r w:rsidRPr="00065633">
        <w:rPr>
          <w:sz w:val="24"/>
        </w:rPr>
        <w:lastRenderedPageBreak/>
        <w:t>Приложение 44</w:t>
      </w:r>
    </w:p>
    <w:p w:rsidR="0034510E" w:rsidRPr="00065633" w:rsidRDefault="0034510E" w:rsidP="00AE6256">
      <w:pPr>
        <w:spacing w:line="23" w:lineRule="atLeast"/>
        <w:jc w:val="right"/>
        <w:rPr>
          <w:sz w:val="24"/>
        </w:rPr>
      </w:pPr>
    </w:p>
    <w:p w:rsidR="00AE6256" w:rsidRPr="00065633" w:rsidRDefault="00AE6256" w:rsidP="00AE6256">
      <w:pPr>
        <w:spacing w:line="23" w:lineRule="atLeast"/>
        <w:jc w:val="center"/>
        <w:rPr>
          <w:b/>
          <w:sz w:val="24"/>
        </w:rPr>
      </w:pPr>
      <w:r w:rsidRPr="00065633">
        <w:rPr>
          <w:b/>
          <w:sz w:val="24"/>
        </w:rPr>
        <w:t>Направления комплексных научно-исследовательских работ</w:t>
      </w:r>
    </w:p>
    <w:p w:rsidR="00AE6256" w:rsidRPr="00065633" w:rsidRDefault="00AE6256" w:rsidP="00AE6256">
      <w:pPr>
        <w:spacing w:line="23" w:lineRule="atLeast"/>
        <w:jc w:val="center"/>
        <w:rPr>
          <w:b/>
          <w:sz w:val="24"/>
        </w:rPr>
      </w:pPr>
      <w:r w:rsidRPr="00065633">
        <w:rPr>
          <w:b/>
          <w:sz w:val="24"/>
        </w:rPr>
        <w:t>ученых ВГЛТУ</w:t>
      </w:r>
    </w:p>
    <w:p w:rsidR="00AE6256" w:rsidRPr="00065633" w:rsidRDefault="00AE6256" w:rsidP="00AE6256">
      <w:pPr>
        <w:spacing w:line="23" w:lineRule="atLeast"/>
        <w:jc w:val="center"/>
        <w:rPr>
          <w:b/>
          <w:sz w:val="24"/>
        </w:rPr>
      </w:pPr>
    </w:p>
    <w:p w:rsidR="00AE6256" w:rsidRPr="00065633" w:rsidRDefault="00AE6256" w:rsidP="00AE6256">
      <w:pPr>
        <w:spacing w:line="23" w:lineRule="atLeast"/>
        <w:jc w:val="center"/>
        <w:rPr>
          <w:b/>
          <w:sz w:val="24"/>
        </w:rPr>
      </w:pPr>
      <w:r w:rsidRPr="00065633">
        <w:rPr>
          <w:b/>
          <w:sz w:val="24"/>
        </w:rPr>
        <w:t>Лесной факультет</w:t>
      </w:r>
    </w:p>
    <w:p w:rsidR="00AE6256" w:rsidRPr="00065633" w:rsidRDefault="00AE6256" w:rsidP="00AE6256">
      <w:pPr>
        <w:spacing w:line="23" w:lineRule="atLeast"/>
        <w:jc w:val="right"/>
        <w:rPr>
          <w:sz w:val="28"/>
          <w:szCs w:val="28"/>
        </w:rPr>
      </w:pPr>
    </w:p>
    <w:tbl>
      <w:tblPr>
        <w:tblW w:w="96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28" w:type="dxa"/>
          <w:right w:w="28" w:type="dxa"/>
        </w:tblCellMar>
        <w:tblLook w:val="01E0" w:firstRow="1" w:lastRow="1" w:firstColumn="1" w:lastColumn="1" w:noHBand="0" w:noVBand="0"/>
      </w:tblPr>
      <w:tblGrid>
        <w:gridCol w:w="737"/>
        <w:gridCol w:w="8931"/>
      </w:tblGrid>
      <w:tr w:rsidR="00065633" w:rsidRPr="00065633" w:rsidTr="006F5F0F">
        <w:trPr>
          <w:tblHeader/>
        </w:trPr>
        <w:tc>
          <w:tcPr>
            <w:tcW w:w="737" w:type="dxa"/>
            <w:vAlign w:val="center"/>
          </w:tcPr>
          <w:p w:rsidR="00AE6256" w:rsidRPr="0034510E" w:rsidRDefault="00AE6256" w:rsidP="006F5F0F">
            <w:pPr>
              <w:spacing w:line="23" w:lineRule="atLeast"/>
              <w:jc w:val="center"/>
              <w:rPr>
                <w:sz w:val="22"/>
                <w:szCs w:val="22"/>
              </w:rPr>
            </w:pPr>
            <w:r w:rsidRPr="0034510E">
              <w:rPr>
                <w:sz w:val="22"/>
                <w:szCs w:val="22"/>
              </w:rPr>
              <w:t>№ п/п</w:t>
            </w:r>
          </w:p>
        </w:tc>
        <w:tc>
          <w:tcPr>
            <w:tcW w:w="8931" w:type="dxa"/>
          </w:tcPr>
          <w:p w:rsidR="006F5F0F" w:rsidRDefault="006F5F0F" w:rsidP="001B5634">
            <w:pPr>
              <w:spacing w:line="23" w:lineRule="atLeast"/>
              <w:jc w:val="center"/>
              <w:rPr>
                <w:sz w:val="22"/>
                <w:szCs w:val="22"/>
              </w:rPr>
            </w:pPr>
          </w:p>
          <w:p w:rsidR="00AE6256" w:rsidRDefault="00AE6256" w:rsidP="001B5634">
            <w:pPr>
              <w:spacing w:line="23" w:lineRule="atLeast"/>
              <w:jc w:val="center"/>
              <w:rPr>
                <w:sz w:val="22"/>
                <w:szCs w:val="22"/>
              </w:rPr>
            </w:pPr>
            <w:r w:rsidRPr="0034510E">
              <w:rPr>
                <w:sz w:val="22"/>
                <w:szCs w:val="22"/>
              </w:rPr>
              <w:t>Наименование</w:t>
            </w:r>
          </w:p>
          <w:p w:rsidR="006F5F0F" w:rsidRPr="0034510E" w:rsidRDefault="006F5F0F" w:rsidP="001B5634">
            <w:pPr>
              <w:spacing w:line="23" w:lineRule="atLeast"/>
              <w:jc w:val="center"/>
              <w:rPr>
                <w:sz w:val="22"/>
                <w:szCs w:val="22"/>
              </w:rPr>
            </w:pP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1.1.</w:t>
            </w:r>
          </w:p>
        </w:tc>
        <w:tc>
          <w:tcPr>
            <w:tcW w:w="8931" w:type="dxa"/>
          </w:tcPr>
          <w:p w:rsidR="00AE6256" w:rsidRPr="0034510E" w:rsidRDefault="00AE6256" w:rsidP="001B5634">
            <w:pPr>
              <w:spacing w:line="23" w:lineRule="atLeast"/>
              <w:jc w:val="both"/>
              <w:rPr>
                <w:sz w:val="22"/>
                <w:szCs w:val="22"/>
              </w:rPr>
            </w:pPr>
            <w:r w:rsidRPr="0034510E">
              <w:rPr>
                <w:sz w:val="22"/>
                <w:szCs w:val="22"/>
              </w:rPr>
              <w:t>Рациональное использование экологического потенциала лесов ЦЧР</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1.2.</w:t>
            </w:r>
          </w:p>
        </w:tc>
        <w:tc>
          <w:tcPr>
            <w:tcW w:w="8931" w:type="dxa"/>
          </w:tcPr>
          <w:p w:rsidR="00AE6256" w:rsidRPr="0034510E" w:rsidRDefault="00AE6256" w:rsidP="001B5634">
            <w:pPr>
              <w:spacing w:line="23" w:lineRule="atLeast"/>
              <w:jc w:val="both"/>
              <w:rPr>
                <w:sz w:val="22"/>
                <w:szCs w:val="22"/>
              </w:rPr>
            </w:pPr>
            <w:r w:rsidRPr="0034510E">
              <w:rPr>
                <w:sz w:val="22"/>
                <w:szCs w:val="22"/>
              </w:rPr>
              <w:t>Фитоиндиксация динамики состояния, устойчивости, продуктивности лесных экосистем Центральной лесостепи Русской равнины, подверженных воздействию антропогенных факторов, на фоне изменений климата</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1.3.</w:t>
            </w:r>
          </w:p>
        </w:tc>
        <w:tc>
          <w:tcPr>
            <w:tcW w:w="8931" w:type="dxa"/>
          </w:tcPr>
          <w:p w:rsidR="00AE6256" w:rsidRPr="0034510E" w:rsidRDefault="00AE6256" w:rsidP="001B5634">
            <w:pPr>
              <w:spacing w:line="23" w:lineRule="atLeast"/>
              <w:jc w:val="both"/>
              <w:rPr>
                <w:sz w:val="22"/>
                <w:szCs w:val="22"/>
              </w:rPr>
            </w:pPr>
            <w:r w:rsidRPr="0034510E">
              <w:rPr>
                <w:sz w:val="22"/>
                <w:szCs w:val="22"/>
              </w:rPr>
              <w:t>Проект улучшения лесов борового комплекса ЦЧР</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1.4.</w:t>
            </w:r>
          </w:p>
        </w:tc>
        <w:tc>
          <w:tcPr>
            <w:tcW w:w="8931" w:type="dxa"/>
          </w:tcPr>
          <w:p w:rsidR="00AE6256" w:rsidRPr="0034510E" w:rsidRDefault="00AE6256" w:rsidP="001B5634">
            <w:pPr>
              <w:spacing w:line="23" w:lineRule="atLeast"/>
              <w:jc w:val="both"/>
              <w:rPr>
                <w:sz w:val="22"/>
                <w:szCs w:val="22"/>
              </w:rPr>
            </w:pPr>
            <w:r w:rsidRPr="0034510E">
              <w:rPr>
                <w:sz w:val="22"/>
                <w:szCs w:val="22"/>
              </w:rPr>
              <w:t>Углерододепонирующая функция пойменных лесов и ее рациональное использование</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1.5.</w:t>
            </w:r>
          </w:p>
        </w:tc>
        <w:tc>
          <w:tcPr>
            <w:tcW w:w="8931" w:type="dxa"/>
          </w:tcPr>
          <w:p w:rsidR="00AE6256" w:rsidRPr="0034510E" w:rsidRDefault="00AE6256" w:rsidP="001B5634">
            <w:pPr>
              <w:spacing w:line="23" w:lineRule="atLeast"/>
              <w:jc w:val="both"/>
              <w:rPr>
                <w:sz w:val="22"/>
                <w:szCs w:val="22"/>
              </w:rPr>
            </w:pPr>
            <w:r w:rsidRPr="0034510E">
              <w:rPr>
                <w:sz w:val="22"/>
                <w:szCs w:val="22"/>
              </w:rPr>
              <w:t>Эффективные методы и технологии выращивания лесных насаждений сосны специального назначения</w:t>
            </w:r>
          </w:p>
        </w:tc>
      </w:tr>
      <w:tr w:rsidR="00065633" w:rsidRPr="00065633" w:rsidTr="001B5634">
        <w:tc>
          <w:tcPr>
            <w:tcW w:w="737" w:type="dxa"/>
          </w:tcPr>
          <w:p w:rsidR="00AE6256" w:rsidRPr="0034510E" w:rsidRDefault="00AE6256" w:rsidP="001B5634">
            <w:pPr>
              <w:spacing w:line="23" w:lineRule="atLeast"/>
              <w:jc w:val="center"/>
              <w:rPr>
                <w:sz w:val="22"/>
                <w:szCs w:val="22"/>
              </w:rPr>
            </w:pPr>
            <w:r w:rsidRPr="0034510E">
              <w:rPr>
                <w:sz w:val="22"/>
                <w:szCs w:val="22"/>
              </w:rPr>
              <w:t>1.6.</w:t>
            </w:r>
          </w:p>
        </w:tc>
        <w:tc>
          <w:tcPr>
            <w:tcW w:w="8931" w:type="dxa"/>
          </w:tcPr>
          <w:p w:rsidR="00AE6256" w:rsidRPr="0034510E" w:rsidRDefault="00AE6256" w:rsidP="001B5634">
            <w:pPr>
              <w:spacing w:line="23" w:lineRule="atLeast"/>
              <w:jc w:val="both"/>
              <w:rPr>
                <w:sz w:val="22"/>
                <w:szCs w:val="22"/>
              </w:rPr>
            </w:pPr>
            <w:r w:rsidRPr="0034510E">
              <w:rPr>
                <w:sz w:val="22"/>
                <w:szCs w:val="22"/>
              </w:rPr>
              <w:t>Селекция и репродукция тополя и ольхи</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br w:type="page"/>
              <w:t>1.7.</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Разработка генетико-селекционных технологий для сортовыведения у быстрорастущих древесных пород</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1.8.</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Технология создания культур дуба на осиновых вырубках</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1.9.</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Классификация и комплексная оценка малоценных насаждений для целей их реконструкции лесоводственными и лесокультурными методами</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1.10.</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Исследование процессов роста, формирования и динамики модельных насаждений и разработка интегрированной системы лесоуправления, многоцелевого ведения лесного хозяйства и лесопользования в дубравах Европейской части РФ</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1.11.</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Система ведения лесного хозяйства в дубовых и сосновых насаждениях европейской части РФ</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1.12.</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Региональные нормативы для таксации дубовых и сосновых насаждений европейской части РФ</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1.13.</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Экосистемный метод проектирования освоения лесов рекреационного назначения в целях организации рекреационной деятельности</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1.14.</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Научное материально-денежное и правовое обоснование оценки вреда (ущерба), причинённого лесам в результате антропогенной деятельности или действия природных факторов</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1.15.</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Рекреационные нагрузки сосновых насаждений в условиях комплексного антропогенного воздействия</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1.16.</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Биологическая рекультивация нарушенных земель</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1.17.</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Создание и реконструкция защитных лесных насаждений</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1.18.</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Разработка оптимальных способов реабилитации антропогенно трансформированных природных территориальных, рекреационных и индустриальных экосистем Среднерусского Черноземья</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1.19.</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Функциональная роль позвоночных животных в лесных экосистемах</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1.20.</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Функциональная роль микрофлоры в реабилитации гомеостаза лесных насаждений</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1.21.</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Демутационные процессы в порослевых дубравах Центрального Черноземья</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1.22.</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Эколого-физиологический мониторинг напочвенного покрова как универсальный биоиндикатор для рекреационных и урбанистических зон</w:t>
            </w:r>
          </w:p>
        </w:tc>
      </w:tr>
      <w:tr w:rsidR="00065633" w:rsidRPr="00065633" w:rsidTr="001B5634">
        <w:tc>
          <w:tcPr>
            <w:tcW w:w="737"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jc w:val="center"/>
              <w:rPr>
                <w:sz w:val="22"/>
                <w:szCs w:val="22"/>
              </w:rPr>
            </w:pPr>
            <w:r w:rsidRPr="0034510E">
              <w:rPr>
                <w:sz w:val="22"/>
                <w:szCs w:val="22"/>
              </w:rPr>
              <w:t>1.23.</w:t>
            </w:r>
          </w:p>
        </w:tc>
        <w:tc>
          <w:tcPr>
            <w:tcW w:w="8931" w:type="dxa"/>
            <w:tcBorders>
              <w:top w:val="single" w:sz="4" w:space="0" w:color="auto"/>
              <w:left w:val="single" w:sz="4" w:space="0" w:color="auto"/>
              <w:bottom w:val="single" w:sz="4" w:space="0" w:color="auto"/>
              <w:right w:val="single" w:sz="4" w:space="0" w:color="auto"/>
            </w:tcBorders>
          </w:tcPr>
          <w:p w:rsidR="00AE6256" w:rsidRPr="0034510E" w:rsidRDefault="00AE6256" w:rsidP="001B5634">
            <w:pPr>
              <w:spacing w:line="23" w:lineRule="atLeast"/>
              <w:rPr>
                <w:sz w:val="22"/>
                <w:szCs w:val="22"/>
              </w:rPr>
            </w:pPr>
            <w:r w:rsidRPr="0034510E">
              <w:rPr>
                <w:sz w:val="22"/>
                <w:szCs w:val="22"/>
              </w:rPr>
              <w:t>Дубравы России: эколого-физиологическое обоснование их устойчивого семенного возобновления</w:t>
            </w:r>
          </w:p>
        </w:tc>
      </w:tr>
    </w:tbl>
    <w:p w:rsidR="00AE6256" w:rsidRPr="00065633" w:rsidRDefault="00AE6256" w:rsidP="00AE6256">
      <w:pPr>
        <w:spacing w:line="23" w:lineRule="atLeast"/>
        <w:jc w:val="center"/>
        <w:rPr>
          <w:sz w:val="28"/>
          <w:szCs w:val="28"/>
        </w:rPr>
        <w:sectPr w:rsidR="00AE6256" w:rsidRPr="00065633" w:rsidSect="00F448DB">
          <w:pgSz w:w="11906" w:h="16838"/>
          <w:pgMar w:top="1276" w:right="851" w:bottom="1134" w:left="851" w:header="709" w:footer="709" w:gutter="567"/>
          <w:cols w:space="708"/>
          <w:docGrid w:linePitch="360"/>
        </w:sectPr>
      </w:pPr>
    </w:p>
    <w:p w:rsidR="00AE6256" w:rsidRDefault="0034510E" w:rsidP="00AE6256">
      <w:pPr>
        <w:spacing w:line="276" w:lineRule="auto"/>
        <w:jc w:val="right"/>
        <w:rPr>
          <w:sz w:val="24"/>
        </w:rPr>
      </w:pPr>
      <w:r>
        <w:rPr>
          <w:sz w:val="24"/>
        </w:rPr>
        <w:lastRenderedPageBreak/>
        <w:t>Приложение 45</w:t>
      </w:r>
    </w:p>
    <w:p w:rsidR="0034510E" w:rsidRPr="0034510E" w:rsidRDefault="0034510E" w:rsidP="00AE6256">
      <w:pPr>
        <w:spacing w:line="276" w:lineRule="auto"/>
        <w:jc w:val="right"/>
        <w:rPr>
          <w:sz w:val="24"/>
        </w:rPr>
      </w:pPr>
    </w:p>
    <w:p w:rsidR="00AE6256" w:rsidRPr="00065633" w:rsidRDefault="00AE6256" w:rsidP="00AE6256">
      <w:pPr>
        <w:spacing w:line="276" w:lineRule="auto"/>
        <w:jc w:val="center"/>
        <w:rPr>
          <w:b/>
          <w:sz w:val="28"/>
          <w:szCs w:val="28"/>
        </w:rPr>
      </w:pPr>
      <w:r w:rsidRPr="00065633">
        <w:rPr>
          <w:b/>
          <w:sz w:val="28"/>
          <w:szCs w:val="28"/>
        </w:rPr>
        <w:t xml:space="preserve">Расчетная лесосека (ежегодный допустимый объем изъятия древесины) по лесничествам </w:t>
      </w:r>
      <w:r w:rsidR="009730BB" w:rsidRPr="00065633">
        <w:rPr>
          <w:b/>
          <w:sz w:val="28"/>
          <w:szCs w:val="28"/>
        </w:rPr>
        <w:t xml:space="preserve">Липецкой </w:t>
      </w:r>
      <w:r w:rsidRPr="00065633">
        <w:rPr>
          <w:b/>
          <w:sz w:val="28"/>
          <w:szCs w:val="28"/>
        </w:rPr>
        <w:t>области при всех видах рубок</w:t>
      </w:r>
    </w:p>
    <w:p w:rsidR="00AE6256" w:rsidRPr="00065633" w:rsidRDefault="00AE6256" w:rsidP="00AE6256">
      <w:pPr>
        <w:spacing w:line="276" w:lineRule="auto"/>
        <w:jc w:val="right"/>
        <w:rPr>
          <w:i/>
          <w:sz w:val="24"/>
        </w:rPr>
      </w:pPr>
      <w:r w:rsidRPr="00065633">
        <w:rPr>
          <w:i/>
          <w:sz w:val="24"/>
        </w:rPr>
        <w:t>площадь-га, запас-тыс,м</w:t>
      </w:r>
      <w:r w:rsidRPr="00065633">
        <w:rPr>
          <w:i/>
          <w:sz w:val="24"/>
          <w:vertAlign w:val="superscript"/>
        </w:rPr>
        <w:t>3</w:t>
      </w:r>
      <w:r w:rsidRPr="00065633">
        <w:rPr>
          <w:i/>
          <w:sz w:val="24"/>
        </w:rPr>
        <w:t xml:space="preserve"> (сырорастущий/сухостой)</w:t>
      </w:r>
    </w:p>
    <w:tbl>
      <w:tblPr>
        <w:tblStyle w:val="630"/>
        <w:tblW w:w="15026" w:type="dxa"/>
        <w:tblInd w:w="-34" w:type="dxa"/>
        <w:tblLayout w:type="fixed"/>
        <w:tblLook w:val="04A0" w:firstRow="1" w:lastRow="0" w:firstColumn="1" w:lastColumn="0" w:noHBand="0" w:noVBand="1"/>
      </w:tblPr>
      <w:tblGrid>
        <w:gridCol w:w="1135"/>
        <w:gridCol w:w="708"/>
        <w:gridCol w:w="851"/>
        <w:gridCol w:w="850"/>
        <w:gridCol w:w="993"/>
        <w:gridCol w:w="992"/>
        <w:gridCol w:w="992"/>
        <w:gridCol w:w="992"/>
        <w:gridCol w:w="851"/>
        <w:gridCol w:w="992"/>
        <w:gridCol w:w="851"/>
        <w:gridCol w:w="992"/>
        <w:gridCol w:w="7"/>
        <w:gridCol w:w="985"/>
        <w:gridCol w:w="992"/>
        <w:gridCol w:w="851"/>
        <w:gridCol w:w="567"/>
        <w:gridCol w:w="425"/>
      </w:tblGrid>
      <w:tr w:rsidR="00065633" w:rsidRPr="00065633" w:rsidTr="006C2180">
        <w:trPr>
          <w:tblHeader/>
        </w:trPr>
        <w:tc>
          <w:tcPr>
            <w:tcW w:w="1135" w:type="dxa"/>
            <w:vMerge w:val="restart"/>
            <w:vAlign w:val="center"/>
          </w:tcPr>
          <w:p w:rsidR="00180071" w:rsidRPr="00065633" w:rsidRDefault="00180071" w:rsidP="006C2180">
            <w:pPr>
              <w:jc w:val="center"/>
              <w:rPr>
                <w:sz w:val="20"/>
                <w:szCs w:val="20"/>
              </w:rPr>
            </w:pPr>
            <w:r w:rsidRPr="00065633">
              <w:rPr>
                <w:sz w:val="20"/>
                <w:szCs w:val="20"/>
              </w:rPr>
              <w:t>Хозяйства</w:t>
            </w:r>
          </w:p>
        </w:tc>
        <w:tc>
          <w:tcPr>
            <w:tcW w:w="13891" w:type="dxa"/>
            <w:gridSpan w:val="17"/>
          </w:tcPr>
          <w:p w:rsidR="00180071" w:rsidRPr="00065633" w:rsidRDefault="00180071" w:rsidP="00195C83">
            <w:pPr>
              <w:jc w:val="center"/>
              <w:rPr>
                <w:sz w:val="20"/>
                <w:szCs w:val="20"/>
              </w:rPr>
            </w:pPr>
            <w:r w:rsidRPr="00065633">
              <w:rPr>
                <w:sz w:val="20"/>
                <w:szCs w:val="20"/>
              </w:rPr>
              <w:t>Ежегодный допустимый объем изъятия древесины</w:t>
            </w:r>
          </w:p>
        </w:tc>
      </w:tr>
      <w:tr w:rsidR="00065633" w:rsidRPr="00065633" w:rsidTr="0034510E">
        <w:trPr>
          <w:trHeight w:val="2454"/>
          <w:tblHeader/>
        </w:trPr>
        <w:tc>
          <w:tcPr>
            <w:tcW w:w="1135" w:type="dxa"/>
            <w:vMerge/>
          </w:tcPr>
          <w:p w:rsidR="00180071" w:rsidRPr="00065633" w:rsidRDefault="00180071" w:rsidP="00195C83">
            <w:pPr>
              <w:jc w:val="center"/>
              <w:rPr>
                <w:sz w:val="20"/>
                <w:szCs w:val="20"/>
              </w:rPr>
            </w:pPr>
          </w:p>
        </w:tc>
        <w:tc>
          <w:tcPr>
            <w:tcW w:w="2409" w:type="dxa"/>
            <w:gridSpan w:val="3"/>
            <w:vAlign w:val="center"/>
          </w:tcPr>
          <w:p w:rsidR="00180071" w:rsidRPr="00065633" w:rsidRDefault="00180071" w:rsidP="0034510E">
            <w:pPr>
              <w:jc w:val="center"/>
              <w:rPr>
                <w:sz w:val="20"/>
                <w:szCs w:val="20"/>
              </w:rPr>
            </w:pPr>
            <w:r w:rsidRPr="00065633">
              <w:rPr>
                <w:sz w:val="20"/>
                <w:szCs w:val="20"/>
              </w:rPr>
              <w:t>при рубке спелых и перестойных лесных насаждений</w:t>
            </w:r>
          </w:p>
        </w:tc>
        <w:tc>
          <w:tcPr>
            <w:tcW w:w="2977" w:type="dxa"/>
            <w:gridSpan w:val="3"/>
            <w:vAlign w:val="center"/>
          </w:tcPr>
          <w:p w:rsidR="00180071" w:rsidRPr="00065633" w:rsidRDefault="00180071" w:rsidP="0034510E">
            <w:pPr>
              <w:jc w:val="center"/>
              <w:rPr>
                <w:sz w:val="20"/>
                <w:szCs w:val="20"/>
              </w:rPr>
            </w:pPr>
            <w:r w:rsidRPr="00065633">
              <w:rPr>
                <w:sz w:val="20"/>
                <w:szCs w:val="20"/>
              </w:rPr>
              <w:t>при рубке лесных насаждений при уходе за лесами</w:t>
            </w:r>
          </w:p>
        </w:tc>
        <w:tc>
          <w:tcPr>
            <w:tcW w:w="2835" w:type="dxa"/>
            <w:gridSpan w:val="3"/>
            <w:vAlign w:val="center"/>
          </w:tcPr>
          <w:p w:rsidR="00180071" w:rsidRPr="00065633" w:rsidRDefault="00180071" w:rsidP="0034510E">
            <w:pPr>
              <w:jc w:val="center"/>
              <w:rPr>
                <w:sz w:val="20"/>
                <w:szCs w:val="20"/>
              </w:rPr>
            </w:pPr>
            <w:r w:rsidRPr="00065633">
              <w:rPr>
                <w:sz w:val="20"/>
                <w:szCs w:val="20"/>
              </w:rPr>
              <w:t>при рубке поврежденных и погибших лесных насаждений</w:t>
            </w:r>
          </w:p>
        </w:tc>
        <w:tc>
          <w:tcPr>
            <w:tcW w:w="2835" w:type="dxa"/>
            <w:gridSpan w:val="4"/>
            <w:vAlign w:val="center"/>
          </w:tcPr>
          <w:p w:rsidR="00180071" w:rsidRPr="00065633" w:rsidRDefault="00180071" w:rsidP="0034510E">
            <w:pPr>
              <w:jc w:val="center"/>
              <w:rPr>
                <w:sz w:val="20"/>
                <w:szCs w:val="20"/>
              </w:rPr>
            </w:pPr>
            <w:r w:rsidRPr="00065633">
              <w:rPr>
                <w:sz w:val="20"/>
                <w:szCs w:val="20"/>
              </w:rPr>
              <w:t>при рубке лесных насаждений на лесных участках, предназначенных для строительства, реконструкции и эксплуатации объектов лесной, лесоперерабатывающей инфраструктуры и объектов, не связанных с созданием лесной инфраструктуры*</w:t>
            </w:r>
          </w:p>
        </w:tc>
        <w:tc>
          <w:tcPr>
            <w:tcW w:w="2835" w:type="dxa"/>
            <w:gridSpan w:val="4"/>
            <w:vAlign w:val="center"/>
          </w:tcPr>
          <w:p w:rsidR="00180071" w:rsidRPr="00065633" w:rsidRDefault="00180071" w:rsidP="0034510E">
            <w:pPr>
              <w:jc w:val="center"/>
              <w:rPr>
                <w:sz w:val="20"/>
                <w:szCs w:val="20"/>
              </w:rPr>
            </w:pPr>
            <w:r w:rsidRPr="00065633">
              <w:rPr>
                <w:sz w:val="20"/>
                <w:szCs w:val="20"/>
              </w:rPr>
              <w:t>всего</w:t>
            </w:r>
          </w:p>
        </w:tc>
      </w:tr>
      <w:tr w:rsidR="00065633" w:rsidRPr="00065633" w:rsidTr="0034510E">
        <w:trPr>
          <w:tblHeader/>
        </w:trPr>
        <w:tc>
          <w:tcPr>
            <w:tcW w:w="1135" w:type="dxa"/>
            <w:vMerge/>
          </w:tcPr>
          <w:p w:rsidR="00180071" w:rsidRPr="00065633" w:rsidRDefault="00180071" w:rsidP="00195C83">
            <w:pPr>
              <w:jc w:val="center"/>
              <w:rPr>
                <w:sz w:val="20"/>
                <w:szCs w:val="20"/>
              </w:rPr>
            </w:pPr>
          </w:p>
        </w:tc>
        <w:tc>
          <w:tcPr>
            <w:tcW w:w="708"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701" w:type="dxa"/>
            <w:gridSpan w:val="2"/>
            <w:vAlign w:val="center"/>
          </w:tcPr>
          <w:p w:rsidR="00180071" w:rsidRPr="00065633" w:rsidRDefault="00180071" w:rsidP="0034510E">
            <w:pPr>
              <w:jc w:val="center"/>
              <w:rPr>
                <w:sz w:val="20"/>
                <w:szCs w:val="20"/>
              </w:rPr>
            </w:pPr>
            <w:r w:rsidRPr="00065633">
              <w:rPr>
                <w:sz w:val="20"/>
                <w:szCs w:val="20"/>
              </w:rPr>
              <w:t>запас</w:t>
            </w:r>
          </w:p>
        </w:tc>
        <w:tc>
          <w:tcPr>
            <w:tcW w:w="993"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984" w:type="dxa"/>
            <w:gridSpan w:val="2"/>
            <w:vAlign w:val="center"/>
          </w:tcPr>
          <w:p w:rsidR="00180071" w:rsidRPr="00065633" w:rsidRDefault="00180071" w:rsidP="0034510E">
            <w:pPr>
              <w:jc w:val="center"/>
              <w:rPr>
                <w:sz w:val="20"/>
                <w:szCs w:val="20"/>
              </w:rPr>
            </w:pPr>
            <w:r w:rsidRPr="00065633">
              <w:rPr>
                <w:sz w:val="20"/>
                <w:szCs w:val="20"/>
              </w:rPr>
              <w:t>запас</w:t>
            </w:r>
          </w:p>
        </w:tc>
        <w:tc>
          <w:tcPr>
            <w:tcW w:w="992"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843" w:type="dxa"/>
            <w:gridSpan w:val="2"/>
            <w:vAlign w:val="center"/>
          </w:tcPr>
          <w:p w:rsidR="00180071" w:rsidRPr="00065633" w:rsidRDefault="00180071" w:rsidP="0034510E">
            <w:pPr>
              <w:jc w:val="center"/>
              <w:rPr>
                <w:sz w:val="20"/>
                <w:szCs w:val="20"/>
              </w:rPr>
            </w:pPr>
            <w:r w:rsidRPr="00065633">
              <w:rPr>
                <w:sz w:val="20"/>
                <w:szCs w:val="20"/>
              </w:rPr>
              <w:t>запас</w:t>
            </w:r>
          </w:p>
        </w:tc>
        <w:tc>
          <w:tcPr>
            <w:tcW w:w="851"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984" w:type="dxa"/>
            <w:gridSpan w:val="3"/>
            <w:vAlign w:val="center"/>
          </w:tcPr>
          <w:p w:rsidR="00180071" w:rsidRPr="00065633" w:rsidRDefault="00180071" w:rsidP="0034510E">
            <w:pPr>
              <w:jc w:val="center"/>
              <w:rPr>
                <w:sz w:val="20"/>
                <w:szCs w:val="20"/>
              </w:rPr>
            </w:pPr>
            <w:r w:rsidRPr="00065633">
              <w:rPr>
                <w:sz w:val="20"/>
                <w:szCs w:val="20"/>
              </w:rPr>
              <w:t>запас</w:t>
            </w:r>
          </w:p>
        </w:tc>
        <w:tc>
          <w:tcPr>
            <w:tcW w:w="992" w:type="dxa"/>
            <w:vMerge w:val="restart"/>
            <w:vAlign w:val="center"/>
          </w:tcPr>
          <w:p w:rsidR="00180071" w:rsidRPr="00065633" w:rsidRDefault="00180071" w:rsidP="0034510E">
            <w:pPr>
              <w:jc w:val="center"/>
              <w:rPr>
                <w:sz w:val="20"/>
                <w:szCs w:val="20"/>
              </w:rPr>
            </w:pPr>
            <w:r w:rsidRPr="00065633">
              <w:rPr>
                <w:sz w:val="20"/>
                <w:szCs w:val="20"/>
              </w:rPr>
              <w:t>пло-щадь</w:t>
            </w:r>
          </w:p>
        </w:tc>
        <w:tc>
          <w:tcPr>
            <w:tcW w:w="1843" w:type="dxa"/>
            <w:gridSpan w:val="3"/>
            <w:vAlign w:val="center"/>
          </w:tcPr>
          <w:p w:rsidR="00180071" w:rsidRPr="00065633" w:rsidRDefault="00180071" w:rsidP="0034510E">
            <w:pPr>
              <w:jc w:val="center"/>
              <w:rPr>
                <w:sz w:val="20"/>
                <w:szCs w:val="20"/>
              </w:rPr>
            </w:pPr>
            <w:r w:rsidRPr="00065633">
              <w:rPr>
                <w:sz w:val="20"/>
                <w:szCs w:val="20"/>
              </w:rPr>
              <w:t>запас</w:t>
            </w:r>
          </w:p>
        </w:tc>
      </w:tr>
      <w:tr w:rsidR="00065633" w:rsidRPr="00065633" w:rsidTr="0034510E">
        <w:trPr>
          <w:tblHeader/>
        </w:trPr>
        <w:tc>
          <w:tcPr>
            <w:tcW w:w="1135" w:type="dxa"/>
            <w:vMerge/>
          </w:tcPr>
          <w:p w:rsidR="00180071" w:rsidRPr="00065633" w:rsidRDefault="00180071" w:rsidP="00195C83">
            <w:pPr>
              <w:jc w:val="center"/>
              <w:rPr>
                <w:sz w:val="20"/>
                <w:szCs w:val="20"/>
              </w:rPr>
            </w:pPr>
          </w:p>
        </w:tc>
        <w:tc>
          <w:tcPr>
            <w:tcW w:w="708" w:type="dxa"/>
            <w:vMerge/>
            <w:vAlign w:val="center"/>
          </w:tcPr>
          <w:p w:rsidR="00180071" w:rsidRPr="00065633" w:rsidRDefault="00180071" w:rsidP="0034510E">
            <w:pPr>
              <w:jc w:val="center"/>
              <w:rPr>
                <w:sz w:val="20"/>
                <w:szCs w:val="20"/>
              </w:rPr>
            </w:pPr>
          </w:p>
        </w:tc>
        <w:tc>
          <w:tcPr>
            <w:tcW w:w="851" w:type="dxa"/>
            <w:vAlign w:val="center"/>
          </w:tcPr>
          <w:p w:rsidR="00180071" w:rsidRPr="00065633" w:rsidRDefault="00180071" w:rsidP="0034510E">
            <w:pPr>
              <w:jc w:val="center"/>
              <w:rPr>
                <w:sz w:val="20"/>
                <w:szCs w:val="20"/>
              </w:rPr>
            </w:pPr>
            <w:r w:rsidRPr="00065633">
              <w:rPr>
                <w:sz w:val="20"/>
                <w:szCs w:val="20"/>
              </w:rPr>
              <w:t>лик-вид-ный</w:t>
            </w:r>
          </w:p>
        </w:tc>
        <w:tc>
          <w:tcPr>
            <w:tcW w:w="850" w:type="dxa"/>
            <w:vAlign w:val="center"/>
          </w:tcPr>
          <w:p w:rsidR="00180071" w:rsidRPr="00065633" w:rsidRDefault="00180071" w:rsidP="0034510E">
            <w:pPr>
              <w:jc w:val="center"/>
              <w:rPr>
                <w:sz w:val="20"/>
                <w:szCs w:val="20"/>
              </w:rPr>
            </w:pPr>
            <w:r w:rsidRPr="00065633">
              <w:rPr>
                <w:sz w:val="20"/>
                <w:szCs w:val="20"/>
              </w:rPr>
              <w:t>деловой</w:t>
            </w:r>
          </w:p>
        </w:tc>
        <w:tc>
          <w:tcPr>
            <w:tcW w:w="993" w:type="dxa"/>
            <w:vMerge/>
            <w:vAlign w:val="center"/>
          </w:tcPr>
          <w:p w:rsidR="00180071" w:rsidRPr="00065633" w:rsidRDefault="00180071" w:rsidP="0034510E">
            <w:pPr>
              <w:jc w:val="center"/>
              <w:rPr>
                <w:sz w:val="20"/>
                <w:szCs w:val="20"/>
              </w:rPr>
            </w:pPr>
          </w:p>
        </w:tc>
        <w:tc>
          <w:tcPr>
            <w:tcW w:w="992" w:type="dxa"/>
            <w:vAlign w:val="center"/>
          </w:tcPr>
          <w:p w:rsidR="00180071" w:rsidRPr="00065633" w:rsidRDefault="001E4FB1" w:rsidP="0034510E">
            <w:pPr>
              <w:jc w:val="center"/>
              <w:rPr>
                <w:sz w:val="20"/>
                <w:szCs w:val="20"/>
              </w:rPr>
            </w:pPr>
            <w:r>
              <w:rPr>
                <w:sz w:val="20"/>
                <w:szCs w:val="20"/>
              </w:rPr>
              <w:t>лик</w:t>
            </w:r>
            <w:r w:rsidR="00180071" w:rsidRPr="00065633">
              <w:rPr>
                <w:sz w:val="20"/>
                <w:szCs w:val="20"/>
              </w:rPr>
              <w:t>вид-ный</w:t>
            </w:r>
          </w:p>
        </w:tc>
        <w:tc>
          <w:tcPr>
            <w:tcW w:w="992" w:type="dxa"/>
            <w:vAlign w:val="center"/>
          </w:tcPr>
          <w:p w:rsidR="00180071" w:rsidRPr="00065633" w:rsidRDefault="001E4FB1" w:rsidP="0034510E">
            <w:pPr>
              <w:jc w:val="center"/>
              <w:rPr>
                <w:sz w:val="20"/>
                <w:szCs w:val="20"/>
              </w:rPr>
            </w:pPr>
            <w:r>
              <w:rPr>
                <w:sz w:val="20"/>
                <w:szCs w:val="20"/>
              </w:rPr>
              <w:t>дело</w:t>
            </w:r>
            <w:r w:rsidR="00180071" w:rsidRPr="00065633">
              <w:rPr>
                <w:sz w:val="20"/>
                <w:szCs w:val="20"/>
              </w:rPr>
              <w:t>вой</w:t>
            </w:r>
          </w:p>
        </w:tc>
        <w:tc>
          <w:tcPr>
            <w:tcW w:w="992" w:type="dxa"/>
            <w:vMerge/>
            <w:vAlign w:val="center"/>
          </w:tcPr>
          <w:p w:rsidR="00180071" w:rsidRPr="00065633" w:rsidRDefault="00180071" w:rsidP="0034510E">
            <w:pPr>
              <w:jc w:val="center"/>
              <w:rPr>
                <w:sz w:val="20"/>
                <w:szCs w:val="20"/>
              </w:rPr>
            </w:pPr>
          </w:p>
        </w:tc>
        <w:tc>
          <w:tcPr>
            <w:tcW w:w="851" w:type="dxa"/>
            <w:vAlign w:val="center"/>
          </w:tcPr>
          <w:p w:rsidR="00180071" w:rsidRPr="00065633" w:rsidRDefault="00180071" w:rsidP="0034510E">
            <w:pPr>
              <w:jc w:val="center"/>
              <w:rPr>
                <w:sz w:val="20"/>
                <w:szCs w:val="20"/>
              </w:rPr>
            </w:pPr>
            <w:r w:rsidRPr="00065633">
              <w:rPr>
                <w:sz w:val="20"/>
                <w:szCs w:val="20"/>
              </w:rPr>
              <w:t>лик-вид-ный</w:t>
            </w:r>
          </w:p>
        </w:tc>
        <w:tc>
          <w:tcPr>
            <w:tcW w:w="992" w:type="dxa"/>
            <w:vAlign w:val="center"/>
          </w:tcPr>
          <w:p w:rsidR="00180071" w:rsidRPr="00065633" w:rsidRDefault="001E4FB1" w:rsidP="0034510E">
            <w:pPr>
              <w:jc w:val="center"/>
              <w:rPr>
                <w:sz w:val="20"/>
                <w:szCs w:val="20"/>
              </w:rPr>
            </w:pPr>
            <w:r>
              <w:rPr>
                <w:sz w:val="20"/>
                <w:szCs w:val="20"/>
              </w:rPr>
              <w:t>дело</w:t>
            </w:r>
            <w:r w:rsidR="00180071" w:rsidRPr="00065633">
              <w:rPr>
                <w:sz w:val="20"/>
                <w:szCs w:val="20"/>
              </w:rPr>
              <w:t>вой</w:t>
            </w:r>
          </w:p>
        </w:tc>
        <w:tc>
          <w:tcPr>
            <w:tcW w:w="851" w:type="dxa"/>
            <w:vMerge/>
            <w:vAlign w:val="center"/>
          </w:tcPr>
          <w:p w:rsidR="00180071" w:rsidRPr="00065633" w:rsidRDefault="00180071" w:rsidP="0034510E">
            <w:pPr>
              <w:jc w:val="center"/>
              <w:rPr>
                <w:sz w:val="20"/>
                <w:szCs w:val="20"/>
              </w:rPr>
            </w:pPr>
          </w:p>
        </w:tc>
        <w:tc>
          <w:tcPr>
            <w:tcW w:w="992" w:type="dxa"/>
            <w:vAlign w:val="center"/>
          </w:tcPr>
          <w:p w:rsidR="00180071" w:rsidRPr="00065633" w:rsidRDefault="001E4FB1" w:rsidP="0034510E">
            <w:pPr>
              <w:jc w:val="center"/>
              <w:rPr>
                <w:sz w:val="20"/>
                <w:szCs w:val="20"/>
              </w:rPr>
            </w:pPr>
            <w:r>
              <w:rPr>
                <w:sz w:val="20"/>
                <w:szCs w:val="20"/>
              </w:rPr>
              <w:t>лик</w:t>
            </w:r>
            <w:r w:rsidR="00180071" w:rsidRPr="00065633">
              <w:rPr>
                <w:sz w:val="20"/>
                <w:szCs w:val="20"/>
              </w:rPr>
              <w:t>вид-ный</w:t>
            </w:r>
          </w:p>
        </w:tc>
        <w:tc>
          <w:tcPr>
            <w:tcW w:w="992" w:type="dxa"/>
            <w:gridSpan w:val="2"/>
            <w:vAlign w:val="center"/>
          </w:tcPr>
          <w:p w:rsidR="00180071" w:rsidRPr="00065633" w:rsidRDefault="001E4FB1" w:rsidP="0034510E">
            <w:pPr>
              <w:jc w:val="center"/>
              <w:rPr>
                <w:sz w:val="20"/>
                <w:szCs w:val="20"/>
              </w:rPr>
            </w:pPr>
            <w:r>
              <w:rPr>
                <w:sz w:val="20"/>
                <w:szCs w:val="20"/>
              </w:rPr>
              <w:t>дело</w:t>
            </w:r>
            <w:r w:rsidR="00180071" w:rsidRPr="00065633">
              <w:rPr>
                <w:sz w:val="20"/>
                <w:szCs w:val="20"/>
              </w:rPr>
              <w:t>вой</w:t>
            </w:r>
          </w:p>
        </w:tc>
        <w:tc>
          <w:tcPr>
            <w:tcW w:w="992" w:type="dxa"/>
            <w:vMerge/>
            <w:vAlign w:val="center"/>
          </w:tcPr>
          <w:p w:rsidR="00180071" w:rsidRPr="00065633" w:rsidRDefault="00180071" w:rsidP="0034510E">
            <w:pPr>
              <w:jc w:val="center"/>
              <w:rPr>
                <w:sz w:val="20"/>
                <w:szCs w:val="20"/>
              </w:rPr>
            </w:pPr>
          </w:p>
        </w:tc>
        <w:tc>
          <w:tcPr>
            <w:tcW w:w="851" w:type="dxa"/>
            <w:vAlign w:val="center"/>
          </w:tcPr>
          <w:p w:rsidR="00180071" w:rsidRPr="00065633" w:rsidRDefault="00180071" w:rsidP="0034510E">
            <w:pPr>
              <w:jc w:val="center"/>
              <w:rPr>
                <w:sz w:val="20"/>
                <w:szCs w:val="20"/>
              </w:rPr>
            </w:pPr>
            <w:r w:rsidRPr="00065633">
              <w:rPr>
                <w:sz w:val="20"/>
                <w:szCs w:val="20"/>
              </w:rPr>
              <w:t>лик-вид-ный</w:t>
            </w:r>
          </w:p>
        </w:tc>
        <w:tc>
          <w:tcPr>
            <w:tcW w:w="992" w:type="dxa"/>
            <w:gridSpan w:val="2"/>
            <w:vAlign w:val="center"/>
          </w:tcPr>
          <w:p w:rsidR="00180071" w:rsidRPr="00065633" w:rsidRDefault="001E4FB1" w:rsidP="0034510E">
            <w:pPr>
              <w:jc w:val="center"/>
              <w:rPr>
                <w:sz w:val="20"/>
                <w:szCs w:val="20"/>
              </w:rPr>
            </w:pPr>
            <w:r>
              <w:rPr>
                <w:sz w:val="20"/>
                <w:szCs w:val="20"/>
              </w:rPr>
              <w:t>де</w:t>
            </w:r>
            <w:r w:rsidR="00180071" w:rsidRPr="00065633">
              <w:rPr>
                <w:sz w:val="20"/>
                <w:szCs w:val="20"/>
              </w:rPr>
              <w:t>ловой</w:t>
            </w:r>
          </w:p>
        </w:tc>
      </w:tr>
      <w:tr w:rsidR="00065633" w:rsidRPr="00065633" w:rsidTr="00180071">
        <w:trPr>
          <w:tblHeader/>
        </w:trPr>
        <w:tc>
          <w:tcPr>
            <w:tcW w:w="1135" w:type="dxa"/>
          </w:tcPr>
          <w:p w:rsidR="00180071" w:rsidRPr="00065633" w:rsidRDefault="00180071" w:rsidP="00195C83">
            <w:pPr>
              <w:jc w:val="center"/>
              <w:rPr>
                <w:sz w:val="20"/>
                <w:szCs w:val="20"/>
              </w:rPr>
            </w:pPr>
            <w:r w:rsidRPr="00065633">
              <w:rPr>
                <w:sz w:val="20"/>
                <w:szCs w:val="20"/>
              </w:rPr>
              <w:t>1</w:t>
            </w:r>
          </w:p>
        </w:tc>
        <w:tc>
          <w:tcPr>
            <w:tcW w:w="708" w:type="dxa"/>
          </w:tcPr>
          <w:p w:rsidR="00180071" w:rsidRPr="00065633" w:rsidRDefault="00180071" w:rsidP="00195C83">
            <w:pPr>
              <w:jc w:val="center"/>
              <w:rPr>
                <w:sz w:val="20"/>
                <w:szCs w:val="20"/>
              </w:rPr>
            </w:pPr>
            <w:r w:rsidRPr="00065633">
              <w:rPr>
                <w:sz w:val="20"/>
                <w:szCs w:val="20"/>
              </w:rPr>
              <w:t>2</w:t>
            </w:r>
          </w:p>
        </w:tc>
        <w:tc>
          <w:tcPr>
            <w:tcW w:w="851" w:type="dxa"/>
          </w:tcPr>
          <w:p w:rsidR="00180071" w:rsidRPr="00065633" w:rsidRDefault="00180071" w:rsidP="00195C83">
            <w:pPr>
              <w:jc w:val="center"/>
              <w:rPr>
                <w:sz w:val="20"/>
                <w:szCs w:val="20"/>
              </w:rPr>
            </w:pPr>
            <w:r w:rsidRPr="00065633">
              <w:rPr>
                <w:sz w:val="20"/>
                <w:szCs w:val="20"/>
              </w:rPr>
              <w:t>3</w:t>
            </w:r>
          </w:p>
        </w:tc>
        <w:tc>
          <w:tcPr>
            <w:tcW w:w="850" w:type="dxa"/>
          </w:tcPr>
          <w:p w:rsidR="00180071" w:rsidRPr="00065633" w:rsidRDefault="00180071" w:rsidP="00195C83">
            <w:pPr>
              <w:jc w:val="center"/>
              <w:rPr>
                <w:sz w:val="20"/>
                <w:szCs w:val="20"/>
              </w:rPr>
            </w:pPr>
            <w:r w:rsidRPr="00065633">
              <w:rPr>
                <w:sz w:val="20"/>
                <w:szCs w:val="20"/>
              </w:rPr>
              <w:t>4</w:t>
            </w:r>
          </w:p>
        </w:tc>
        <w:tc>
          <w:tcPr>
            <w:tcW w:w="993" w:type="dxa"/>
          </w:tcPr>
          <w:p w:rsidR="00180071" w:rsidRPr="00065633" w:rsidRDefault="00180071" w:rsidP="00195C83">
            <w:pPr>
              <w:jc w:val="center"/>
              <w:rPr>
                <w:sz w:val="20"/>
                <w:szCs w:val="20"/>
              </w:rPr>
            </w:pPr>
            <w:r w:rsidRPr="00065633">
              <w:rPr>
                <w:sz w:val="20"/>
                <w:szCs w:val="20"/>
              </w:rPr>
              <w:t>5</w:t>
            </w:r>
          </w:p>
        </w:tc>
        <w:tc>
          <w:tcPr>
            <w:tcW w:w="992" w:type="dxa"/>
          </w:tcPr>
          <w:p w:rsidR="00180071" w:rsidRPr="00065633" w:rsidRDefault="00180071" w:rsidP="00195C83">
            <w:pPr>
              <w:jc w:val="center"/>
              <w:rPr>
                <w:sz w:val="20"/>
                <w:szCs w:val="20"/>
              </w:rPr>
            </w:pPr>
            <w:r w:rsidRPr="00065633">
              <w:rPr>
                <w:sz w:val="20"/>
                <w:szCs w:val="20"/>
              </w:rPr>
              <w:t>6</w:t>
            </w:r>
          </w:p>
        </w:tc>
        <w:tc>
          <w:tcPr>
            <w:tcW w:w="992" w:type="dxa"/>
          </w:tcPr>
          <w:p w:rsidR="00180071" w:rsidRPr="00065633" w:rsidRDefault="00180071" w:rsidP="00195C83">
            <w:pPr>
              <w:jc w:val="center"/>
              <w:rPr>
                <w:sz w:val="20"/>
                <w:szCs w:val="20"/>
              </w:rPr>
            </w:pPr>
            <w:r w:rsidRPr="00065633">
              <w:rPr>
                <w:sz w:val="20"/>
                <w:szCs w:val="20"/>
              </w:rPr>
              <w:t>7</w:t>
            </w:r>
          </w:p>
        </w:tc>
        <w:tc>
          <w:tcPr>
            <w:tcW w:w="992" w:type="dxa"/>
          </w:tcPr>
          <w:p w:rsidR="00180071" w:rsidRPr="00065633" w:rsidRDefault="00180071" w:rsidP="00195C83">
            <w:pPr>
              <w:jc w:val="center"/>
              <w:rPr>
                <w:sz w:val="20"/>
                <w:szCs w:val="20"/>
              </w:rPr>
            </w:pPr>
            <w:r w:rsidRPr="00065633">
              <w:rPr>
                <w:sz w:val="20"/>
                <w:szCs w:val="20"/>
              </w:rPr>
              <w:t>8</w:t>
            </w:r>
          </w:p>
        </w:tc>
        <w:tc>
          <w:tcPr>
            <w:tcW w:w="851" w:type="dxa"/>
          </w:tcPr>
          <w:p w:rsidR="00180071" w:rsidRPr="00065633" w:rsidRDefault="00180071" w:rsidP="00195C83">
            <w:pPr>
              <w:jc w:val="center"/>
              <w:rPr>
                <w:sz w:val="20"/>
                <w:szCs w:val="20"/>
              </w:rPr>
            </w:pPr>
            <w:r w:rsidRPr="00065633">
              <w:rPr>
                <w:sz w:val="20"/>
                <w:szCs w:val="20"/>
              </w:rPr>
              <w:t>9</w:t>
            </w:r>
          </w:p>
        </w:tc>
        <w:tc>
          <w:tcPr>
            <w:tcW w:w="992" w:type="dxa"/>
          </w:tcPr>
          <w:p w:rsidR="00180071" w:rsidRPr="00065633" w:rsidRDefault="00180071" w:rsidP="00195C83">
            <w:pPr>
              <w:jc w:val="center"/>
              <w:rPr>
                <w:sz w:val="20"/>
                <w:szCs w:val="20"/>
              </w:rPr>
            </w:pPr>
            <w:r w:rsidRPr="00065633">
              <w:rPr>
                <w:sz w:val="20"/>
                <w:szCs w:val="20"/>
              </w:rPr>
              <w:t>10</w:t>
            </w:r>
          </w:p>
        </w:tc>
        <w:tc>
          <w:tcPr>
            <w:tcW w:w="851" w:type="dxa"/>
          </w:tcPr>
          <w:p w:rsidR="00180071" w:rsidRPr="00065633" w:rsidRDefault="00180071" w:rsidP="00195C83">
            <w:pPr>
              <w:jc w:val="center"/>
              <w:rPr>
                <w:sz w:val="20"/>
                <w:szCs w:val="20"/>
              </w:rPr>
            </w:pPr>
            <w:r w:rsidRPr="00065633">
              <w:rPr>
                <w:sz w:val="20"/>
                <w:szCs w:val="20"/>
              </w:rPr>
              <w:t>11</w:t>
            </w:r>
          </w:p>
        </w:tc>
        <w:tc>
          <w:tcPr>
            <w:tcW w:w="999" w:type="dxa"/>
            <w:gridSpan w:val="2"/>
          </w:tcPr>
          <w:p w:rsidR="00180071" w:rsidRPr="00065633" w:rsidRDefault="00180071" w:rsidP="00195C83">
            <w:pPr>
              <w:jc w:val="center"/>
              <w:rPr>
                <w:sz w:val="20"/>
                <w:szCs w:val="20"/>
              </w:rPr>
            </w:pPr>
            <w:r w:rsidRPr="00065633">
              <w:rPr>
                <w:sz w:val="20"/>
                <w:szCs w:val="20"/>
              </w:rPr>
              <w:t>12</w:t>
            </w:r>
          </w:p>
        </w:tc>
        <w:tc>
          <w:tcPr>
            <w:tcW w:w="985" w:type="dxa"/>
          </w:tcPr>
          <w:p w:rsidR="00180071" w:rsidRPr="00065633" w:rsidRDefault="00180071" w:rsidP="00195C83">
            <w:pPr>
              <w:jc w:val="center"/>
              <w:rPr>
                <w:sz w:val="20"/>
                <w:szCs w:val="20"/>
              </w:rPr>
            </w:pPr>
            <w:r w:rsidRPr="00065633">
              <w:rPr>
                <w:sz w:val="20"/>
                <w:szCs w:val="20"/>
              </w:rPr>
              <w:t>13</w:t>
            </w:r>
          </w:p>
        </w:tc>
        <w:tc>
          <w:tcPr>
            <w:tcW w:w="992" w:type="dxa"/>
          </w:tcPr>
          <w:p w:rsidR="00180071" w:rsidRPr="00065633" w:rsidRDefault="00180071" w:rsidP="00195C83">
            <w:pPr>
              <w:jc w:val="center"/>
              <w:rPr>
                <w:sz w:val="20"/>
                <w:szCs w:val="20"/>
              </w:rPr>
            </w:pPr>
            <w:r w:rsidRPr="00065633">
              <w:rPr>
                <w:sz w:val="20"/>
                <w:szCs w:val="20"/>
              </w:rPr>
              <w:t>14</w:t>
            </w:r>
          </w:p>
        </w:tc>
        <w:tc>
          <w:tcPr>
            <w:tcW w:w="851" w:type="dxa"/>
          </w:tcPr>
          <w:p w:rsidR="00180071" w:rsidRPr="00065633" w:rsidRDefault="00180071" w:rsidP="00195C83">
            <w:pPr>
              <w:jc w:val="center"/>
              <w:rPr>
                <w:sz w:val="20"/>
                <w:szCs w:val="20"/>
              </w:rPr>
            </w:pPr>
            <w:r w:rsidRPr="00065633">
              <w:rPr>
                <w:sz w:val="20"/>
                <w:szCs w:val="20"/>
              </w:rPr>
              <w:t>15</w:t>
            </w:r>
          </w:p>
        </w:tc>
        <w:tc>
          <w:tcPr>
            <w:tcW w:w="992" w:type="dxa"/>
            <w:gridSpan w:val="2"/>
          </w:tcPr>
          <w:p w:rsidR="00180071" w:rsidRPr="00065633" w:rsidRDefault="00180071" w:rsidP="00195C83">
            <w:pPr>
              <w:jc w:val="center"/>
              <w:rPr>
                <w:sz w:val="20"/>
                <w:szCs w:val="20"/>
              </w:rPr>
            </w:pPr>
            <w:r w:rsidRPr="00065633">
              <w:rPr>
                <w:sz w:val="20"/>
                <w:szCs w:val="20"/>
              </w:rPr>
              <w:t>16</w:t>
            </w:r>
          </w:p>
        </w:tc>
      </w:tr>
      <w:tr w:rsidR="00065633" w:rsidRPr="00065633" w:rsidTr="00195C83">
        <w:tc>
          <w:tcPr>
            <w:tcW w:w="15026" w:type="dxa"/>
            <w:gridSpan w:val="18"/>
            <w:vAlign w:val="center"/>
          </w:tcPr>
          <w:p w:rsidR="00180071" w:rsidRDefault="00180071" w:rsidP="00195C83">
            <w:pPr>
              <w:jc w:val="center"/>
              <w:rPr>
                <w:b/>
                <w:sz w:val="20"/>
                <w:szCs w:val="20"/>
              </w:rPr>
            </w:pPr>
            <w:r w:rsidRPr="00065633">
              <w:rPr>
                <w:b/>
                <w:sz w:val="20"/>
                <w:szCs w:val="20"/>
              </w:rPr>
              <w:t>Грязинское лесничество</w:t>
            </w:r>
          </w:p>
          <w:p w:rsidR="006C2180" w:rsidRPr="00065633" w:rsidRDefault="006C2180" w:rsidP="00195C83">
            <w:pPr>
              <w:jc w:val="center"/>
              <w:rPr>
                <w:b/>
                <w:sz w:val="20"/>
                <w:szCs w:val="20"/>
              </w:rPr>
            </w:pP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Хвойные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92,9</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3,00</w:t>
            </w:r>
          </w:p>
          <w:p w:rsidR="00180071" w:rsidRPr="00065633" w:rsidRDefault="00180071" w:rsidP="00195C83">
            <w:pPr>
              <w:jc w:val="center"/>
              <w:rPr>
                <w:sz w:val="20"/>
                <w:szCs w:val="20"/>
              </w:rPr>
            </w:pPr>
            <w:r w:rsidRPr="00065633">
              <w:rPr>
                <w:sz w:val="20"/>
                <w:szCs w:val="20"/>
              </w:rPr>
              <w:t>0,14</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1,58</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278,6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3,47</w:t>
            </w:r>
          </w:p>
          <w:p w:rsidR="00180071" w:rsidRPr="00065633" w:rsidRDefault="00180071" w:rsidP="00195C83">
            <w:pPr>
              <w:jc w:val="center"/>
              <w:rPr>
                <w:sz w:val="20"/>
                <w:szCs w:val="20"/>
              </w:rPr>
            </w:pPr>
            <w:r w:rsidRPr="00065633">
              <w:rPr>
                <w:sz w:val="20"/>
                <w:szCs w:val="20"/>
              </w:rPr>
              <w:t>4,45</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0,52</w:t>
            </w:r>
          </w:p>
          <w:p w:rsidR="00180071" w:rsidRPr="00065633" w:rsidRDefault="00180071" w:rsidP="00195C83">
            <w:pPr>
              <w:jc w:val="center"/>
              <w:rPr>
                <w:sz w:val="20"/>
                <w:szCs w:val="20"/>
              </w:rPr>
            </w:pPr>
            <w:r w:rsidRPr="00065633">
              <w:rPr>
                <w:sz w:val="20"/>
                <w:szCs w:val="20"/>
              </w:rPr>
              <w:t>0,67</w:t>
            </w:r>
          </w:p>
        </w:tc>
        <w:tc>
          <w:tcPr>
            <w:tcW w:w="851" w:type="dxa"/>
            <w:vAlign w:val="center"/>
          </w:tcPr>
          <w:p w:rsidR="00180071" w:rsidRPr="00065633" w:rsidRDefault="00180071" w:rsidP="00195C83">
            <w:pPr>
              <w:jc w:val="center"/>
              <w:rPr>
                <w:sz w:val="20"/>
                <w:szCs w:val="20"/>
              </w:rPr>
            </w:pPr>
            <w:r w:rsidRPr="00065633">
              <w:rPr>
                <w:sz w:val="20"/>
                <w:szCs w:val="20"/>
              </w:rPr>
              <w:t>0,2</w:t>
            </w:r>
          </w:p>
        </w:tc>
        <w:tc>
          <w:tcPr>
            <w:tcW w:w="999" w:type="dxa"/>
            <w:gridSpan w:val="2"/>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371,7</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6,49</w:t>
            </w:r>
          </w:p>
          <w:p w:rsidR="00180071" w:rsidRPr="00065633" w:rsidRDefault="00180071" w:rsidP="00195C83">
            <w:pPr>
              <w:jc w:val="center"/>
              <w:rPr>
                <w:sz w:val="20"/>
                <w:szCs w:val="20"/>
              </w:rPr>
            </w:pPr>
            <w:r w:rsidRPr="00065633">
              <w:rPr>
                <w:sz w:val="20"/>
                <w:szCs w:val="20"/>
              </w:rPr>
              <w:t>4,59</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2,11</w:t>
            </w:r>
          </w:p>
          <w:p w:rsidR="00180071" w:rsidRPr="00065633" w:rsidRDefault="00180071" w:rsidP="00195C83">
            <w:pPr>
              <w:jc w:val="center"/>
              <w:rPr>
                <w:sz w:val="20"/>
                <w:szCs w:val="20"/>
              </w:rPr>
            </w:pPr>
            <w:r w:rsidRPr="00065633">
              <w:rPr>
                <w:sz w:val="20"/>
                <w:szCs w:val="20"/>
              </w:rPr>
              <w:t>0,67</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Твердо-листвен-ные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2,5</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0,18</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5,6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0,13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0,03</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8,1</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0,20</w:t>
            </w:r>
          </w:p>
          <w:p w:rsidR="00180071" w:rsidRPr="00065633" w:rsidRDefault="00180071" w:rsidP="00195C83">
            <w:pPr>
              <w:jc w:val="center"/>
              <w:rPr>
                <w:sz w:val="20"/>
                <w:szCs w:val="20"/>
              </w:rPr>
            </w:pPr>
            <w:r w:rsidRPr="00065633">
              <w:rPr>
                <w:sz w:val="20"/>
                <w:szCs w:val="20"/>
              </w:rPr>
              <w:t>0,13</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0,03</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Мягко-листвен-ные</w:t>
            </w:r>
          </w:p>
        </w:tc>
        <w:tc>
          <w:tcPr>
            <w:tcW w:w="708" w:type="dxa"/>
            <w:vAlign w:val="center"/>
          </w:tcPr>
          <w:p w:rsidR="00180071" w:rsidRPr="00065633" w:rsidRDefault="00180071" w:rsidP="00195C83">
            <w:pPr>
              <w:jc w:val="center"/>
              <w:rPr>
                <w:sz w:val="20"/>
                <w:szCs w:val="20"/>
              </w:rPr>
            </w:pPr>
            <w:r w:rsidRPr="00065633">
              <w:rPr>
                <w:sz w:val="20"/>
                <w:szCs w:val="20"/>
              </w:rPr>
              <w:t>67,6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4,40</w:t>
            </w:r>
          </w:p>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u w:val="single"/>
              </w:rPr>
            </w:pPr>
            <w:r w:rsidRPr="00065633">
              <w:rPr>
                <w:sz w:val="20"/>
                <w:szCs w:val="20"/>
                <w:u w:val="single"/>
              </w:rPr>
              <w:t>2,40</w:t>
            </w:r>
          </w:p>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6,6</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0,22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0,06</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21,6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0,60</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0,4</w:t>
            </w:r>
          </w:p>
        </w:tc>
        <w:tc>
          <w:tcPr>
            <w:tcW w:w="999" w:type="dxa"/>
            <w:gridSpan w:val="2"/>
            <w:vAlign w:val="center"/>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96,2</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4,69</w:t>
            </w:r>
          </w:p>
          <w:p w:rsidR="00180071" w:rsidRPr="00065633" w:rsidRDefault="00180071" w:rsidP="00195C83">
            <w:pPr>
              <w:jc w:val="center"/>
              <w:rPr>
                <w:sz w:val="20"/>
                <w:szCs w:val="20"/>
              </w:rPr>
            </w:pPr>
            <w:r w:rsidRPr="00065633">
              <w:rPr>
                <w:sz w:val="20"/>
                <w:szCs w:val="20"/>
              </w:rPr>
              <w:t>0,60</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2,48</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Итого</w:t>
            </w:r>
          </w:p>
        </w:tc>
        <w:tc>
          <w:tcPr>
            <w:tcW w:w="708" w:type="dxa"/>
            <w:vAlign w:val="center"/>
          </w:tcPr>
          <w:p w:rsidR="00180071" w:rsidRPr="00065633" w:rsidRDefault="00180071" w:rsidP="00195C83">
            <w:pPr>
              <w:jc w:val="center"/>
              <w:rPr>
                <w:b/>
                <w:sz w:val="20"/>
                <w:szCs w:val="20"/>
              </w:rPr>
            </w:pPr>
            <w:r w:rsidRPr="00065633">
              <w:rPr>
                <w:b/>
                <w:sz w:val="20"/>
                <w:szCs w:val="20"/>
              </w:rPr>
              <w:t>67,6</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4,40</w:t>
            </w:r>
          </w:p>
          <w:p w:rsidR="00180071" w:rsidRPr="00065633" w:rsidRDefault="00180071" w:rsidP="00195C83">
            <w:pPr>
              <w:jc w:val="center"/>
              <w:rPr>
                <w:b/>
                <w:sz w:val="20"/>
                <w:szCs w:val="20"/>
              </w:rPr>
            </w:pPr>
            <w:r w:rsidRPr="00065633">
              <w:rPr>
                <w:b/>
                <w:sz w:val="20"/>
                <w:szCs w:val="20"/>
              </w:rPr>
              <w:t>-</w:t>
            </w:r>
          </w:p>
        </w:tc>
        <w:tc>
          <w:tcPr>
            <w:tcW w:w="850" w:type="dxa"/>
            <w:vAlign w:val="center"/>
          </w:tcPr>
          <w:p w:rsidR="00180071" w:rsidRPr="00065633" w:rsidRDefault="00180071" w:rsidP="00195C83">
            <w:pPr>
              <w:jc w:val="center"/>
              <w:rPr>
                <w:b/>
                <w:sz w:val="20"/>
                <w:szCs w:val="20"/>
                <w:u w:val="single"/>
              </w:rPr>
            </w:pPr>
            <w:r w:rsidRPr="00065633">
              <w:rPr>
                <w:b/>
                <w:sz w:val="20"/>
                <w:szCs w:val="20"/>
                <w:u w:val="single"/>
              </w:rPr>
              <w:t>2,40</w:t>
            </w:r>
          </w:p>
          <w:p w:rsidR="00180071" w:rsidRPr="00065633" w:rsidRDefault="00180071" w:rsidP="00195C83">
            <w:pPr>
              <w:jc w:val="center"/>
              <w:rPr>
                <w:b/>
                <w:sz w:val="20"/>
                <w:szCs w:val="20"/>
              </w:rPr>
            </w:pPr>
            <w:r w:rsidRPr="00065633">
              <w:rPr>
                <w:b/>
                <w:sz w:val="20"/>
                <w:szCs w:val="20"/>
              </w:rPr>
              <w:t>-</w:t>
            </w:r>
          </w:p>
        </w:tc>
        <w:tc>
          <w:tcPr>
            <w:tcW w:w="993" w:type="dxa"/>
            <w:vAlign w:val="center"/>
          </w:tcPr>
          <w:p w:rsidR="00180071" w:rsidRPr="00065633" w:rsidRDefault="00180071" w:rsidP="00195C83">
            <w:pPr>
              <w:jc w:val="center"/>
              <w:rPr>
                <w:b/>
                <w:sz w:val="20"/>
                <w:szCs w:val="20"/>
              </w:rPr>
            </w:pPr>
            <w:r w:rsidRPr="00065633">
              <w:rPr>
                <w:b/>
                <w:sz w:val="20"/>
                <w:szCs w:val="20"/>
              </w:rPr>
              <w:t>102,0</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3,40</w:t>
            </w:r>
          </w:p>
          <w:p w:rsidR="00180071" w:rsidRPr="00065633" w:rsidRDefault="00180071" w:rsidP="00195C83">
            <w:pPr>
              <w:jc w:val="center"/>
              <w:rPr>
                <w:b/>
                <w:sz w:val="20"/>
                <w:szCs w:val="20"/>
              </w:rPr>
            </w:pPr>
            <w:r w:rsidRPr="00065633">
              <w:rPr>
                <w:b/>
                <w:sz w:val="20"/>
                <w:szCs w:val="20"/>
              </w:rPr>
              <w:t>0,14</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1,71</w:t>
            </w: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305,8</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3,48</w:t>
            </w:r>
          </w:p>
          <w:p w:rsidR="00180071" w:rsidRPr="00065633" w:rsidRDefault="00180071" w:rsidP="00195C83">
            <w:pPr>
              <w:jc w:val="center"/>
              <w:rPr>
                <w:b/>
                <w:sz w:val="20"/>
                <w:szCs w:val="20"/>
              </w:rPr>
            </w:pPr>
            <w:r w:rsidRPr="00065633">
              <w:rPr>
                <w:b/>
                <w:sz w:val="20"/>
                <w:szCs w:val="20"/>
              </w:rPr>
              <w:t>5,18</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0,52</w:t>
            </w:r>
          </w:p>
          <w:p w:rsidR="00180071" w:rsidRPr="00065633" w:rsidRDefault="00180071" w:rsidP="00195C83">
            <w:pPr>
              <w:jc w:val="center"/>
              <w:rPr>
                <w:b/>
                <w:sz w:val="20"/>
                <w:szCs w:val="20"/>
              </w:rPr>
            </w:pPr>
            <w:r w:rsidRPr="00065633">
              <w:rPr>
                <w:b/>
                <w:sz w:val="20"/>
                <w:szCs w:val="20"/>
              </w:rPr>
              <w:t>0,70</w:t>
            </w:r>
          </w:p>
        </w:tc>
        <w:tc>
          <w:tcPr>
            <w:tcW w:w="851" w:type="dxa"/>
            <w:vAlign w:val="center"/>
          </w:tcPr>
          <w:p w:rsidR="00180071" w:rsidRPr="00065633" w:rsidRDefault="00180071" w:rsidP="00195C83">
            <w:pPr>
              <w:jc w:val="center"/>
              <w:rPr>
                <w:b/>
                <w:sz w:val="20"/>
                <w:szCs w:val="20"/>
              </w:rPr>
            </w:pPr>
            <w:r w:rsidRPr="00065633">
              <w:rPr>
                <w:b/>
                <w:sz w:val="20"/>
                <w:szCs w:val="20"/>
              </w:rPr>
              <w:t>0,6</w:t>
            </w:r>
          </w:p>
        </w:tc>
        <w:tc>
          <w:tcPr>
            <w:tcW w:w="999" w:type="dxa"/>
            <w:gridSpan w:val="2"/>
            <w:vAlign w:val="center"/>
          </w:tcPr>
          <w:p w:rsidR="00180071" w:rsidRPr="00065633" w:rsidRDefault="00180071" w:rsidP="00195C83">
            <w:pPr>
              <w:jc w:val="center"/>
              <w:rPr>
                <w:b/>
                <w:sz w:val="20"/>
                <w:szCs w:val="20"/>
                <w:u w:val="single"/>
              </w:rPr>
            </w:pPr>
            <w:r w:rsidRPr="00065633">
              <w:rPr>
                <w:b/>
                <w:sz w:val="20"/>
                <w:szCs w:val="20"/>
                <w:u w:val="single"/>
              </w:rPr>
              <w:t>0,10</w:t>
            </w:r>
          </w:p>
          <w:p w:rsidR="00180071" w:rsidRPr="00065633" w:rsidRDefault="00180071" w:rsidP="00195C83">
            <w:pPr>
              <w:jc w:val="center"/>
              <w:rPr>
                <w:b/>
                <w:sz w:val="20"/>
                <w:szCs w:val="20"/>
              </w:rPr>
            </w:pPr>
            <w:r w:rsidRPr="00065633">
              <w:rPr>
                <w:b/>
                <w:sz w:val="20"/>
                <w:szCs w:val="20"/>
              </w:rPr>
              <w:t>-</w:t>
            </w:r>
          </w:p>
        </w:tc>
        <w:tc>
          <w:tcPr>
            <w:tcW w:w="985" w:type="dxa"/>
            <w:vAlign w:val="center"/>
          </w:tcPr>
          <w:p w:rsidR="00180071" w:rsidRPr="00065633" w:rsidRDefault="00180071" w:rsidP="00195C83">
            <w:pPr>
              <w:jc w:val="center"/>
              <w:rPr>
                <w:b/>
                <w:sz w:val="20"/>
                <w:szCs w:val="20"/>
                <w:u w:val="single"/>
              </w:rPr>
            </w:pPr>
            <w:r w:rsidRPr="00065633">
              <w:rPr>
                <w:b/>
                <w:sz w:val="20"/>
                <w:szCs w:val="20"/>
                <w:u w:val="single"/>
              </w:rPr>
              <w:t>0,03</w:t>
            </w: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476,0</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11,38</w:t>
            </w:r>
          </w:p>
          <w:p w:rsidR="00180071" w:rsidRPr="00065633" w:rsidRDefault="00180071" w:rsidP="00195C83">
            <w:pPr>
              <w:jc w:val="center"/>
              <w:rPr>
                <w:b/>
                <w:sz w:val="20"/>
                <w:szCs w:val="20"/>
              </w:rPr>
            </w:pPr>
            <w:r w:rsidRPr="00065633">
              <w:rPr>
                <w:b/>
                <w:sz w:val="20"/>
                <w:szCs w:val="20"/>
              </w:rPr>
              <w:t>5,32</w:t>
            </w:r>
          </w:p>
        </w:tc>
        <w:tc>
          <w:tcPr>
            <w:tcW w:w="992" w:type="dxa"/>
            <w:gridSpan w:val="2"/>
            <w:vAlign w:val="center"/>
          </w:tcPr>
          <w:p w:rsidR="00180071" w:rsidRPr="00065633" w:rsidRDefault="00180071" w:rsidP="00195C83">
            <w:pPr>
              <w:jc w:val="center"/>
              <w:rPr>
                <w:b/>
                <w:sz w:val="20"/>
                <w:szCs w:val="20"/>
                <w:u w:val="single"/>
              </w:rPr>
            </w:pPr>
            <w:r w:rsidRPr="00065633">
              <w:rPr>
                <w:b/>
                <w:sz w:val="20"/>
                <w:szCs w:val="20"/>
                <w:u w:val="single"/>
              </w:rPr>
              <w:t>4,66</w:t>
            </w:r>
          </w:p>
          <w:p w:rsidR="00180071" w:rsidRPr="00065633" w:rsidRDefault="00180071" w:rsidP="00195C83">
            <w:pPr>
              <w:jc w:val="center"/>
              <w:rPr>
                <w:b/>
                <w:sz w:val="20"/>
                <w:szCs w:val="20"/>
              </w:rPr>
            </w:pPr>
            <w:r w:rsidRPr="00065633">
              <w:rPr>
                <w:b/>
                <w:sz w:val="20"/>
                <w:szCs w:val="20"/>
              </w:rPr>
              <w:t>0,70</w:t>
            </w:r>
          </w:p>
        </w:tc>
      </w:tr>
      <w:tr w:rsidR="00065633" w:rsidRPr="00065633" w:rsidTr="006C2180">
        <w:tc>
          <w:tcPr>
            <w:tcW w:w="15026" w:type="dxa"/>
            <w:gridSpan w:val="18"/>
            <w:vAlign w:val="center"/>
          </w:tcPr>
          <w:p w:rsidR="00180071" w:rsidRDefault="00180071" w:rsidP="006C2180">
            <w:pPr>
              <w:jc w:val="center"/>
              <w:rPr>
                <w:b/>
                <w:sz w:val="20"/>
                <w:szCs w:val="20"/>
              </w:rPr>
            </w:pPr>
            <w:r w:rsidRPr="00065633">
              <w:rPr>
                <w:b/>
                <w:sz w:val="20"/>
                <w:szCs w:val="20"/>
              </w:rPr>
              <w:t>Данковское лесничество</w:t>
            </w:r>
          </w:p>
          <w:p w:rsidR="008743E7" w:rsidRPr="00065633" w:rsidRDefault="008743E7" w:rsidP="006C2180">
            <w:pPr>
              <w:jc w:val="center"/>
              <w:rPr>
                <w:b/>
                <w:sz w:val="20"/>
                <w:szCs w:val="20"/>
                <w:u w:val="single"/>
              </w:rPr>
            </w:pP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Хвойные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7,3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0,28</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0,15</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6,1</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0,098</w:t>
            </w:r>
          </w:p>
          <w:p w:rsidR="00180071" w:rsidRPr="00065633" w:rsidRDefault="00180071" w:rsidP="00195C83">
            <w:pPr>
              <w:jc w:val="center"/>
              <w:rPr>
                <w:sz w:val="20"/>
                <w:szCs w:val="20"/>
              </w:rPr>
            </w:pPr>
            <w:r w:rsidRPr="00065633">
              <w:rPr>
                <w:sz w:val="20"/>
                <w:szCs w:val="20"/>
              </w:rPr>
              <w:t>0,099</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0,021</w:t>
            </w:r>
          </w:p>
          <w:p w:rsidR="00180071" w:rsidRPr="00065633" w:rsidRDefault="00180071" w:rsidP="00195C83">
            <w:pPr>
              <w:jc w:val="center"/>
              <w:rPr>
                <w:sz w:val="20"/>
                <w:szCs w:val="20"/>
              </w:rPr>
            </w:pPr>
            <w:r w:rsidRPr="00065633">
              <w:rPr>
                <w:sz w:val="20"/>
                <w:szCs w:val="20"/>
              </w:rPr>
              <w:t>0,022</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13,4</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0,378</w:t>
            </w:r>
          </w:p>
          <w:p w:rsidR="00180071" w:rsidRPr="00065633" w:rsidRDefault="00180071" w:rsidP="00195C83">
            <w:pPr>
              <w:jc w:val="center"/>
              <w:rPr>
                <w:sz w:val="20"/>
                <w:szCs w:val="20"/>
              </w:rPr>
            </w:pPr>
            <w:r w:rsidRPr="00065633">
              <w:rPr>
                <w:sz w:val="20"/>
                <w:szCs w:val="20"/>
              </w:rPr>
              <w:t>0,099</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0,171</w:t>
            </w:r>
          </w:p>
          <w:p w:rsidR="00180071" w:rsidRPr="00065633" w:rsidRDefault="00180071" w:rsidP="00195C83">
            <w:pPr>
              <w:jc w:val="center"/>
              <w:rPr>
                <w:sz w:val="20"/>
                <w:szCs w:val="20"/>
              </w:rPr>
            </w:pPr>
            <w:r w:rsidRPr="00065633">
              <w:rPr>
                <w:sz w:val="20"/>
                <w:szCs w:val="20"/>
              </w:rPr>
              <w:t>0,022</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lastRenderedPageBreak/>
              <w:t>Твердо-листвен-ные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40,6</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1,42</w:t>
            </w:r>
          </w:p>
          <w:p w:rsidR="00180071" w:rsidRPr="00065633" w:rsidRDefault="00180071" w:rsidP="00195C83">
            <w:pPr>
              <w:jc w:val="center"/>
              <w:rPr>
                <w:sz w:val="20"/>
                <w:szCs w:val="20"/>
              </w:rPr>
            </w:pPr>
            <w:r w:rsidRPr="00065633">
              <w:rPr>
                <w:sz w:val="20"/>
                <w:szCs w:val="20"/>
              </w:rPr>
              <w:t>0,005</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0,49</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40,6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1,42</w:t>
            </w:r>
          </w:p>
          <w:p w:rsidR="00180071" w:rsidRPr="00065633" w:rsidRDefault="00180071" w:rsidP="00195C83">
            <w:pPr>
              <w:jc w:val="center"/>
              <w:rPr>
                <w:sz w:val="20"/>
                <w:szCs w:val="20"/>
              </w:rPr>
            </w:pPr>
            <w:r w:rsidRPr="00065633">
              <w:rPr>
                <w:sz w:val="20"/>
                <w:szCs w:val="20"/>
              </w:rPr>
              <w:t>0,005</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0,49</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Мягко-листвен-ные</w:t>
            </w:r>
          </w:p>
        </w:tc>
        <w:tc>
          <w:tcPr>
            <w:tcW w:w="708" w:type="dxa"/>
            <w:vAlign w:val="center"/>
          </w:tcPr>
          <w:p w:rsidR="00180071" w:rsidRPr="00065633" w:rsidRDefault="00180071" w:rsidP="00195C83">
            <w:pPr>
              <w:jc w:val="center"/>
              <w:rPr>
                <w:sz w:val="20"/>
                <w:szCs w:val="20"/>
              </w:rPr>
            </w:pPr>
            <w:r w:rsidRPr="00065633">
              <w:rPr>
                <w:sz w:val="20"/>
                <w:szCs w:val="20"/>
              </w:rPr>
              <w:t>125,4</w:t>
            </w:r>
          </w:p>
        </w:tc>
        <w:tc>
          <w:tcPr>
            <w:tcW w:w="851" w:type="dxa"/>
            <w:vAlign w:val="center"/>
          </w:tcPr>
          <w:p w:rsidR="00180071" w:rsidRPr="00065633" w:rsidRDefault="00180071" w:rsidP="00195C83">
            <w:pPr>
              <w:jc w:val="center"/>
              <w:rPr>
                <w:sz w:val="20"/>
                <w:szCs w:val="20"/>
              </w:rPr>
            </w:pPr>
            <w:r w:rsidRPr="00065633">
              <w:rPr>
                <w:sz w:val="20"/>
                <w:szCs w:val="20"/>
              </w:rPr>
              <w:t>7,3</w:t>
            </w:r>
          </w:p>
        </w:tc>
        <w:tc>
          <w:tcPr>
            <w:tcW w:w="850" w:type="dxa"/>
            <w:vAlign w:val="center"/>
          </w:tcPr>
          <w:p w:rsidR="00180071" w:rsidRPr="00065633" w:rsidRDefault="00180071" w:rsidP="00195C83">
            <w:pPr>
              <w:jc w:val="center"/>
              <w:rPr>
                <w:sz w:val="20"/>
                <w:szCs w:val="20"/>
              </w:rPr>
            </w:pPr>
            <w:r w:rsidRPr="00065633">
              <w:rPr>
                <w:sz w:val="20"/>
                <w:szCs w:val="20"/>
              </w:rPr>
              <w:t>4,3</w:t>
            </w:r>
          </w:p>
        </w:tc>
        <w:tc>
          <w:tcPr>
            <w:tcW w:w="993" w:type="dxa"/>
            <w:vAlign w:val="center"/>
          </w:tcPr>
          <w:p w:rsidR="00180071" w:rsidRPr="00065633" w:rsidRDefault="00180071" w:rsidP="00195C83">
            <w:pPr>
              <w:jc w:val="center"/>
              <w:rPr>
                <w:sz w:val="20"/>
                <w:szCs w:val="20"/>
              </w:rPr>
            </w:pPr>
            <w:r w:rsidRPr="00065633">
              <w:rPr>
                <w:sz w:val="20"/>
                <w:szCs w:val="20"/>
              </w:rPr>
              <w:t>16,4</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0,53</w:t>
            </w:r>
          </w:p>
          <w:p w:rsidR="00180071" w:rsidRPr="00065633" w:rsidRDefault="00180071" w:rsidP="00195C83">
            <w:pPr>
              <w:jc w:val="center"/>
              <w:rPr>
                <w:sz w:val="20"/>
                <w:szCs w:val="20"/>
              </w:rPr>
            </w:pPr>
            <w:r w:rsidRPr="00065633">
              <w:rPr>
                <w:sz w:val="20"/>
                <w:szCs w:val="20"/>
              </w:rPr>
              <w:t>0,006</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0,17</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12,8</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0,337</w:t>
            </w:r>
          </w:p>
          <w:p w:rsidR="00180071" w:rsidRPr="00065633" w:rsidRDefault="00180071" w:rsidP="00195C83">
            <w:pPr>
              <w:jc w:val="center"/>
              <w:rPr>
                <w:sz w:val="20"/>
                <w:szCs w:val="20"/>
              </w:rPr>
            </w:pPr>
            <w:r w:rsidRPr="00065633">
              <w:rPr>
                <w:sz w:val="20"/>
                <w:szCs w:val="20"/>
              </w:rPr>
              <w:t>0,337</w:t>
            </w:r>
          </w:p>
          <w:p w:rsidR="00180071" w:rsidRPr="00065633" w:rsidRDefault="00180071" w:rsidP="00195C83">
            <w:pPr>
              <w:jc w:val="center"/>
              <w:rPr>
                <w:sz w:val="20"/>
                <w:szCs w:val="20"/>
                <w:u w:val="single"/>
              </w:rPr>
            </w:pP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0,072</w:t>
            </w:r>
          </w:p>
          <w:p w:rsidR="00180071" w:rsidRPr="00065633" w:rsidRDefault="00180071" w:rsidP="00195C83">
            <w:pPr>
              <w:jc w:val="center"/>
              <w:rPr>
                <w:sz w:val="20"/>
                <w:szCs w:val="20"/>
              </w:rPr>
            </w:pPr>
            <w:r w:rsidRPr="00065633">
              <w:rPr>
                <w:sz w:val="20"/>
                <w:szCs w:val="20"/>
              </w:rPr>
              <w:t>0,073</w:t>
            </w:r>
          </w:p>
          <w:p w:rsidR="00180071" w:rsidRPr="00065633" w:rsidRDefault="00180071" w:rsidP="00195C83">
            <w:pPr>
              <w:jc w:val="center"/>
              <w:rPr>
                <w:sz w:val="20"/>
                <w:szCs w:val="20"/>
              </w:rPr>
            </w:pP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154,6</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8,167</w:t>
            </w:r>
          </w:p>
          <w:p w:rsidR="00180071" w:rsidRPr="00065633" w:rsidRDefault="00180071" w:rsidP="00195C83">
            <w:pPr>
              <w:jc w:val="center"/>
              <w:rPr>
                <w:sz w:val="20"/>
                <w:szCs w:val="20"/>
              </w:rPr>
            </w:pPr>
            <w:r w:rsidRPr="00065633">
              <w:rPr>
                <w:sz w:val="20"/>
                <w:szCs w:val="20"/>
              </w:rPr>
              <w:t>0,343</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4,542</w:t>
            </w:r>
          </w:p>
          <w:p w:rsidR="00180071" w:rsidRPr="00065633" w:rsidRDefault="00180071" w:rsidP="00195C83">
            <w:pPr>
              <w:jc w:val="center"/>
              <w:rPr>
                <w:sz w:val="20"/>
                <w:szCs w:val="20"/>
              </w:rPr>
            </w:pPr>
            <w:r w:rsidRPr="00065633">
              <w:rPr>
                <w:sz w:val="20"/>
                <w:szCs w:val="20"/>
              </w:rPr>
              <w:t>0,073</w:t>
            </w:r>
          </w:p>
        </w:tc>
      </w:tr>
      <w:tr w:rsidR="00065633" w:rsidRPr="00065633" w:rsidTr="00195C83">
        <w:tc>
          <w:tcPr>
            <w:tcW w:w="1135" w:type="dxa"/>
            <w:vAlign w:val="center"/>
          </w:tcPr>
          <w:p w:rsidR="00180071" w:rsidRPr="00065633" w:rsidRDefault="00180071" w:rsidP="00195C83">
            <w:pPr>
              <w:rPr>
                <w:b/>
                <w:sz w:val="20"/>
                <w:szCs w:val="20"/>
              </w:rPr>
            </w:pPr>
            <w:r w:rsidRPr="00065633">
              <w:rPr>
                <w:b/>
                <w:sz w:val="20"/>
                <w:szCs w:val="20"/>
              </w:rPr>
              <w:t>Итого</w:t>
            </w:r>
          </w:p>
        </w:tc>
        <w:tc>
          <w:tcPr>
            <w:tcW w:w="708" w:type="dxa"/>
            <w:vAlign w:val="center"/>
          </w:tcPr>
          <w:p w:rsidR="00180071" w:rsidRPr="00065633" w:rsidRDefault="00180071" w:rsidP="00195C83">
            <w:pPr>
              <w:jc w:val="center"/>
              <w:rPr>
                <w:b/>
                <w:sz w:val="20"/>
                <w:szCs w:val="20"/>
              </w:rPr>
            </w:pPr>
            <w:r w:rsidRPr="00065633">
              <w:rPr>
                <w:b/>
                <w:sz w:val="20"/>
                <w:szCs w:val="20"/>
              </w:rPr>
              <w:t>125,4</w:t>
            </w:r>
          </w:p>
        </w:tc>
        <w:tc>
          <w:tcPr>
            <w:tcW w:w="851" w:type="dxa"/>
            <w:vAlign w:val="center"/>
          </w:tcPr>
          <w:p w:rsidR="00180071" w:rsidRPr="00065633" w:rsidRDefault="00180071" w:rsidP="00195C83">
            <w:pPr>
              <w:jc w:val="center"/>
              <w:rPr>
                <w:b/>
                <w:sz w:val="20"/>
                <w:szCs w:val="20"/>
              </w:rPr>
            </w:pPr>
            <w:r w:rsidRPr="00065633">
              <w:rPr>
                <w:b/>
                <w:sz w:val="20"/>
                <w:szCs w:val="20"/>
              </w:rPr>
              <w:t>7,3</w:t>
            </w:r>
          </w:p>
        </w:tc>
        <w:tc>
          <w:tcPr>
            <w:tcW w:w="850" w:type="dxa"/>
            <w:vAlign w:val="center"/>
          </w:tcPr>
          <w:p w:rsidR="00180071" w:rsidRPr="00065633" w:rsidRDefault="00180071" w:rsidP="00195C83">
            <w:pPr>
              <w:jc w:val="center"/>
              <w:rPr>
                <w:b/>
                <w:sz w:val="20"/>
                <w:szCs w:val="20"/>
              </w:rPr>
            </w:pPr>
            <w:r w:rsidRPr="00065633">
              <w:rPr>
                <w:b/>
                <w:sz w:val="20"/>
                <w:szCs w:val="20"/>
              </w:rPr>
              <w:t>4,3</w:t>
            </w:r>
          </w:p>
        </w:tc>
        <w:tc>
          <w:tcPr>
            <w:tcW w:w="993" w:type="dxa"/>
            <w:vAlign w:val="center"/>
          </w:tcPr>
          <w:p w:rsidR="00180071" w:rsidRPr="00065633" w:rsidRDefault="00180071" w:rsidP="00195C83">
            <w:pPr>
              <w:jc w:val="center"/>
              <w:rPr>
                <w:b/>
                <w:sz w:val="20"/>
                <w:szCs w:val="20"/>
              </w:rPr>
            </w:pPr>
            <w:r w:rsidRPr="00065633">
              <w:rPr>
                <w:b/>
                <w:sz w:val="20"/>
                <w:szCs w:val="20"/>
              </w:rPr>
              <w:t>64,3</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2,23</w:t>
            </w:r>
          </w:p>
          <w:p w:rsidR="00180071" w:rsidRPr="00065633" w:rsidRDefault="00180071" w:rsidP="00195C83">
            <w:pPr>
              <w:jc w:val="center"/>
              <w:rPr>
                <w:b/>
                <w:sz w:val="20"/>
                <w:szCs w:val="20"/>
              </w:rPr>
            </w:pPr>
            <w:r w:rsidRPr="00065633">
              <w:rPr>
                <w:b/>
                <w:sz w:val="20"/>
                <w:szCs w:val="20"/>
              </w:rPr>
              <w:t>0,011</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0,81</w:t>
            </w: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18,9</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0,435</w:t>
            </w:r>
          </w:p>
          <w:p w:rsidR="00180071" w:rsidRPr="00065633" w:rsidRDefault="00180071" w:rsidP="00195C83">
            <w:pPr>
              <w:jc w:val="center"/>
              <w:rPr>
                <w:b/>
                <w:sz w:val="20"/>
                <w:szCs w:val="20"/>
              </w:rPr>
            </w:pPr>
            <w:r w:rsidRPr="00065633">
              <w:rPr>
                <w:b/>
                <w:sz w:val="20"/>
                <w:szCs w:val="20"/>
              </w:rPr>
              <w:t>0,436</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0,093</w:t>
            </w:r>
          </w:p>
          <w:p w:rsidR="00180071" w:rsidRPr="00065633" w:rsidRDefault="00180071" w:rsidP="00195C83">
            <w:pPr>
              <w:jc w:val="center"/>
              <w:rPr>
                <w:b/>
                <w:sz w:val="20"/>
                <w:szCs w:val="20"/>
              </w:rPr>
            </w:pPr>
            <w:r w:rsidRPr="00065633">
              <w:rPr>
                <w:b/>
                <w:sz w:val="20"/>
                <w:szCs w:val="20"/>
              </w:rPr>
              <w:t>0,095</w:t>
            </w:r>
          </w:p>
        </w:tc>
        <w:tc>
          <w:tcPr>
            <w:tcW w:w="851" w:type="dxa"/>
            <w:vAlign w:val="center"/>
          </w:tcPr>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w:t>
            </w:r>
          </w:p>
        </w:tc>
        <w:tc>
          <w:tcPr>
            <w:tcW w:w="992" w:type="dxa"/>
            <w:gridSpan w:val="2"/>
            <w:vAlign w:val="center"/>
          </w:tcPr>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208,6</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9,965</w:t>
            </w:r>
          </w:p>
          <w:p w:rsidR="00180071" w:rsidRPr="00065633" w:rsidRDefault="00180071" w:rsidP="00195C83">
            <w:pPr>
              <w:jc w:val="center"/>
              <w:rPr>
                <w:b/>
                <w:sz w:val="20"/>
                <w:szCs w:val="20"/>
              </w:rPr>
            </w:pPr>
            <w:r w:rsidRPr="00065633">
              <w:rPr>
                <w:b/>
                <w:sz w:val="20"/>
                <w:szCs w:val="20"/>
              </w:rPr>
              <w:t>0,447</w:t>
            </w:r>
          </w:p>
        </w:tc>
        <w:tc>
          <w:tcPr>
            <w:tcW w:w="992" w:type="dxa"/>
            <w:gridSpan w:val="2"/>
            <w:vAlign w:val="center"/>
          </w:tcPr>
          <w:p w:rsidR="00180071" w:rsidRPr="00065633" w:rsidRDefault="00180071" w:rsidP="00195C83">
            <w:pPr>
              <w:jc w:val="center"/>
              <w:rPr>
                <w:b/>
                <w:sz w:val="20"/>
                <w:szCs w:val="20"/>
                <w:u w:val="single"/>
              </w:rPr>
            </w:pPr>
            <w:r w:rsidRPr="00065633">
              <w:rPr>
                <w:b/>
                <w:sz w:val="20"/>
                <w:szCs w:val="20"/>
                <w:u w:val="single"/>
              </w:rPr>
              <w:t>5,203</w:t>
            </w:r>
          </w:p>
          <w:p w:rsidR="00180071" w:rsidRPr="00065633" w:rsidRDefault="00180071" w:rsidP="00195C83">
            <w:pPr>
              <w:jc w:val="center"/>
              <w:rPr>
                <w:b/>
                <w:sz w:val="20"/>
                <w:szCs w:val="20"/>
              </w:rPr>
            </w:pPr>
            <w:r w:rsidRPr="00065633">
              <w:rPr>
                <w:b/>
                <w:sz w:val="20"/>
                <w:szCs w:val="20"/>
              </w:rPr>
              <w:t>0,095</w:t>
            </w:r>
          </w:p>
        </w:tc>
      </w:tr>
      <w:tr w:rsidR="00065633" w:rsidRPr="00065633" w:rsidTr="00195C83">
        <w:trPr>
          <w:gridAfter w:val="1"/>
          <w:wAfter w:w="425" w:type="dxa"/>
        </w:trPr>
        <w:tc>
          <w:tcPr>
            <w:tcW w:w="14601" w:type="dxa"/>
            <w:gridSpan w:val="17"/>
            <w:vAlign w:val="center"/>
          </w:tcPr>
          <w:p w:rsidR="006C2180" w:rsidRDefault="006C2180" w:rsidP="00195C83">
            <w:pPr>
              <w:jc w:val="center"/>
              <w:rPr>
                <w:b/>
                <w:sz w:val="20"/>
                <w:szCs w:val="20"/>
              </w:rPr>
            </w:pPr>
          </w:p>
          <w:p w:rsidR="00180071" w:rsidRDefault="00180071" w:rsidP="00195C83">
            <w:pPr>
              <w:jc w:val="center"/>
              <w:rPr>
                <w:b/>
                <w:sz w:val="20"/>
                <w:szCs w:val="20"/>
              </w:rPr>
            </w:pPr>
            <w:r w:rsidRPr="00065633">
              <w:rPr>
                <w:b/>
                <w:sz w:val="20"/>
                <w:szCs w:val="20"/>
              </w:rPr>
              <w:t>Добровское лесничество</w:t>
            </w:r>
          </w:p>
          <w:p w:rsidR="006C2180" w:rsidRPr="00065633" w:rsidRDefault="006C2180" w:rsidP="00195C83">
            <w:pPr>
              <w:jc w:val="center"/>
              <w:rPr>
                <w:b/>
                <w:sz w:val="20"/>
                <w:szCs w:val="20"/>
              </w:rPr>
            </w:pP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Хвойные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258,3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14,63</w:t>
            </w:r>
          </w:p>
          <w:p w:rsidR="00180071" w:rsidRPr="00065633" w:rsidRDefault="00180071" w:rsidP="00195C83">
            <w:pPr>
              <w:jc w:val="center"/>
              <w:rPr>
                <w:sz w:val="20"/>
                <w:szCs w:val="20"/>
              </w:rPr>
            </w:pPr>
            <w:r w:rsidRPr="00065633">
              <w:rPr>
                <w:sz w:val="20"/>
                <w:szCs w:val="20"/>
              </w:rPr>
              <w:t>0,47</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9,21</w:t>
            </w:r>
          </w:p>
          <w:p w:rsidR="00180071" w:rsidRPr="00065633" w:rsidRDefault="00180071" w:rsidP="00195C83">
            <w:pPr>
              <w:jc w:val="center"/>
              <w:rPr>
                <w:sz w:val="20"/>
                <w:szCs w:val="20"/>
              </w:rPr>
            </w:pPr>
            <w:r w:rsidRPr="00065633">
              <w:rPr>
                <w:sz w:val="20"/>
                <w:szCs w:val="20"/>
              </w:rPr>
              <w:t>0,07</w:t>
            </w:r>
          </w:p>
        </w:tc>
        <w:tc>
          <w:tcPr>
            <w:tcW w:w="992" w:type="dxa"/>
            <w:vAlign w:val="center"/>
          </w:tcPr>
          <w:p w:rsidR="00180071" w:rsidRPr="00065633" w:rsidRDefault="00180071" w:rsidP="00195C83">
            <w:pPr>
              <w:jc w:val="center"/>
              <w:rPr>
                <w:sz w:val="20"/>
                <w:szCs w:val="20"/>
              </w:rPr>
            </w:pPr>
            <w:r w:rsidRPr="00065633">
              <w:rPr>
                <w:sz w:val="20"/>
                <w:szCs w:val="20"/>
                <w:lang w:val="en-US"/>
              </w:rPr>
              <w:t>2</w:t>
            </w:r>
            <w:r w:rsidRPr="00065633">
              <w:rPr>
                <w:sz w:val="20"/>
                <w:szCs w:val="20"/>
              </w:rPr>
              <w:t>46,8</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4,88</w:t>
            </w:r>
          </w:p>
          <w:p w:rsidR="00180071" w:rsidRPr="00065633" w:rsidRDefault="00180071" w:rsidP="00195C83">
            <w:pPr>
              <w:jc w:val="center"/>
              <w:rPr>
                <w:sz w:val="20"/>
                <w:szCs w:val="20"/>
              </w:rPr>
            </w:pPr>
            <w:r w:rsidRPr="00065633">
              <w:rPr>
                <w:sz w:val="20"/>
                <w:szCs w:val="20"/>
              </w:rPr>
              <w:t>4,81</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0,84</w:t>
            </w:r>
          </w:p>
          <w:p w:rsidR="00180071" w:rsidRPr="00065633" w:rsidRDefault="00180071" w:rsidP="00195C83">
            <w:pPr>
              <w:jc w:val="center"/>
              <w:rPr>
                <w:sz w:val="20"/>
                <w:szCs w:val="20"/>
              </w:rPr>
            </w:pPr>
            <w:r w:rsidRPr="00065633">
              <w:rPr>
                <w:sz w:val="20"/>
                <w:szCs w:val="20"/>
              </w:rPr>
              <w:t>0,61</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505,1</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19,51</w:t>
            </w:r>
          </w:p>
          <w:p w:rsidR="00180071" w:rsidRPr="00065633" w:rsidRDefault="00180071" w:rsidP="00195C83">
            <w:pPr>
              <w:jc w:val="center"/>
              <w:rPr>
                <w:sz w:val="20"/>
                <w:szCs w:val="20"/>
              </w:rPr>
            </w:pPr>
            <w:r w:rsidRPr="00065633">
              <w:rPr>
                <w:sz w:val="20"/>
                <w:szCs w:val="20"/>
              </w:rPr>
              <w:t>5,28</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10,05</w:t>
            </w:r>
          </w:p>
          <w:p w:rsidR="00180071" w:rsidRPr="00065633" w:rsidRDefault="00180071" w:rsidP="00195C83">
            <w:pPr>
              <w:jc w:val="center"/>
              <w:rPr>
                <w:sz w:val="20"/>
                <w:szCs w:val="20"/>
              </w:rPr>
            </w:pPr>
            <w:r w:rsidRPr="00065633">
              <w:rPr>
                <w:sz w:val="20"/>
                <w:szCs w:val="20"/>
              </w:rPr>
              <w:t>0,68</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Твердо-листвен-ные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6,3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0,22</w:t>
            </w:r>
          </w:p>
          <w:p w:rsidR="00180071" w:rsidRPr="00065633" w:rsidRDefault="00180071" w:rsidP="00195C83">
            <w:pPr>
              <w:jc w:val="center"/>
              <w:rPr>
                <w:sz w:val="20"/>
                <w:szCs w:val="20"/>
              </w:rPr>
            </w:pPr>
            <w:r w:rsidRPr="00065633">
              <w:rPr>
                <w:sz w:val="20"/>
                <w:szCs w:val="20"/>
              </w:rPr>
              <w:t>0,01</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0,06</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25,5</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0,10</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31,8</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0,22</w:t>
            </w:r>
          </w:p>
          <w:p w:rsidR="00180071" w:rsidRPr="00065633" w:rsidRDefault="00180071" w:rsidP="00195C83">
            <w:pPr>
              <w:jc w:val="center"/>
              <w:rPr>
                <w:sz w:val="20"/>
                <w:szCs w:val="20"/>
              </w:rPr>
            </w:pPr>
            <w:r w:rsidRPr="00065633">
              <w:rPr>
                <w:sz w:val="20"/>
                <w:szCs w:val="20"/>
              </w:rPr>
              <w:t>0,11</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0,06</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Мягко-листвен-ные</w:t>
            </w:r>
          </w:p>
        </w:tc>
        <w:tc>
          <w:tcPr>
            <w:tcW w:w="708" w:type="dxa"/>
            <w:vAlign w:val="center"/>
          </w:tcPr>
          <w:p w:rsidR="00180071" w:rsidRPr="00065633" w:rsidRDefault="00180071" w:rsidP="00195C83">
            <w:pPr>
              <w:jc w:val="center"/>
              <w:rPr>
                <w:sz w:val="20"/>
                <w:szCs w:val="20"/>
              </w:rPr>
            </w:pPr>
            <w:r w:rsidRPr="00065633">
              <w:rPr>
                <w:sz w:val="20"/>
                <w:szCs w:val="20"/>
              </w:rPr>
              <w:t>112,9</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9,40</w:t>
            </w:r>
          </w:p>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u w:val="single"/>
              </w:rPr>
            </w:pPr>
            <w:r w:rsidRPr="00065633">
              <w:rPr>
                <w:sz w:val="20"/>
                <w:szCs w:val="20"/>
                <w:u w:val="single"/>
              </w:rPr>
              <w:t>5,00</w:t>
            </w:r>
          </w:p>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11,4</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0,42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0,25</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26,2</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0,02</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150,5</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9,82</w:t>
            </w:r>
          </w:p>
          <w:p w:rsidR="00180071" w:rsidRPr="00065633" w:rsidRDefault="00180071" w:rsidP="00195C83">
            <w:pPr>
              <w:jc w:val="center"/>
              <w:rPr>
                <w:sz w:val="20"/>
                <w:szCs w:val="20"/>
              </w:rPr>
            </w:pPr>
            <w:r w:rsidRPr="00065633">
              <w:rPr>
                <w:sz w:val="20"/>
                <w:szCs w:val="20"/>
              </w:rPr>
              <w:t>0,02</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5,25</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b/>
                <w:sz w:val="20"/>
                <w:szCs w:val="20"/>
              </w:rPr>
            </w:pPr>
            <w:r w:rsidRPr="00065633">
              <w:rPr>
                <w:b/>
                <w:sz w:val="20"/>
                <w:szCs w:val="20"/>
              </w:rPr>
              <w:t>Итого</w:t>
            </w:r>
          </w:p>
        </w:tc>
        <w:tc>
          <w:tcPr>
            <w:tcW w:w="708" w:type="dxa"/>
            <w:vAlign w:val="center"/>
          </w:tcPr>
          <w:p w:rsidR="00180071" w:rsidRPr="00065633" w:rsidRDefault="00180071" w:rsidP="00195C83">
            <w:pPr>
              <w:jc w:val="center"/>
              <w:rPr>
                <w:b/>
                <w:sz w:val="20"/>
                <w:szCs w:val="20"/>
              </w:rPr>
            </w:pPr>
            <w:r w:rsidRPr="00065633">
              <w:rPr>
                <w:b/>
                <w:sz w:val="20"/>
                <w:szCs w:val="20"/>
              </w:rPr>
              <w:t>112,9</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9,40</w:t>
            </w:r>
          </w:p>
          <w:p w:rsidR="00180071" w:rsidRPr="00065633" w:rsidRDefault="00180071" w:rsidP="00195C83">
            <w:pPr>
              <w:jc w:val="center"/>
              <w:rPr>
                <w:b/>
                <w:sz w:val="20"/>
                <w:szCs w:val="20"/>
              </w:rPr>
            </w:pPr>
            <w:r w:rsidRPr="00065633">
              <w:rPr>
                <w:b/>
                <w:sz w:val="20"/>
                <w:szCs w:val="20"/>
              </w:rPr>
              <w:t>-</w:t>
            </w:r>
          </w:p>
        </w:tc>
        <w:tc>
          <w:tcPr>
            <w:tcW w:w="850" w:type="dxa"/>
            <w:vAlign w:val="center"/>
          </w:tcPr>
          <w:p w:rsidR="00180071" w:rsidRPr="00065633" w:rsidRDefault="00180071" w:rsidP="00195C83">
            <w:pPr>
              <w:jc w:val="center"/>
              <w:rPr>
                <w:b/>
                <w:sz w:val="20"/>
                <w:szCs w:val="20"/>
                <w:u w:val="single"/>
              </w:rPr>
            </w:pPr>
            <w:r w:rsidRPr="00065633">
              <w:rPr>
                <w:b/>
                <w:sz w:val="20"/>
                <w:szCs w:val="20"/>
                <w:u w:val="single"/>
              </w:rPr>
              <w:t>5,00</w:t>
            </w:r>
          </w:p>
          <w:p w:rsidR="00180071" w:rsidRPr="00065633" w:rsidRDefault="00180071" w:rsidP="00195C83">
            <w:pPr>
              <w:jc w:val="center"/>
              <w:rPr>
                <w:b/>
                <w:sz w:val="20"/>
                <w:szCs w:val="20"/>
              </w:rPr>
            </w:pPr>
            <w:r w:rsidRPr="00065633">
              <w:rPr>
                <w:b/>
                <w:sz w:val="20"/>
                <w:szCs w:val="20"/>
              </w:rPr>
              <w:t>-</w:t>
            </w:r>
          </w:p>
        </w:tc>
        <w:tc>
          <w:tcPr>
            <w:tcW w:w="993" w:type="dxa"/>
            <w:vAlign w:val="center"/>
          </w:tcPr>
          <w:p w:rsidR="00180071" w:rsidRPr="00065633" w:rsidRDefault="00180071" w:rsidP="00195C83">
            <w:pPr>
              <w:jc w:val="center"/>
              <w:rPr>
                <w:b/>
                <w:sz w:val="20"/>
                <w:szCs w:val="20"/>
              </w:rPr>
            </w:pPr>
            <w:r w:rsidRPr="00065633">
              <w:rPr>
                <w:b/>
                <w:sz w:val="20"/>
                <w:szCs w:val="20"/>
              </w:rPr>
              <w:t>276,0</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15,27</w:t>
            </w:r>
          </w:p>
          <w:p w:rsidR="00180071" w:rsidRPr="00065633" w:rsidRDefault="00180071" w:rsidP="00195C83">
            <w:pPr>
              <w:jc w:val="center"/>
              <w:rPr>
                <w:b/>
                <w:sz w:val="20"/>
                <w:szCs w:val="20"/>
              </w:rPr>
            </w:pPr>
            <w:r w:rsidRPr="00065633">
              <w:rPr>
                <w:b/>
                <w:sz w:val="20"/>
                <w:szCs w:val="20"/>
              </w:rPr>
              <w:t>0,48</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9,52</w:t>
            </w:r>
          </w:p>
          <w:p w:rsidR="00180071" w:rsidRPr="00065633" w:rsidRDefault="00180071" w:rsidP="00195C83">
            <w:pPr>
              <w:jc w:val="center"/>
              <w:rPr>
                <w:b/>
                <w:sz w:val="20"/>
                <w:szCs w:val="20"/>
              </w:rPr>
            </w:pPr>
            <w:r w:rsidRPr="00065633">
              <w:rPr>
                <w:b/>
                <w:sz w:val="20"/>
                <w:szCs w:val="20"/>
              </w:rPr>
              <w:t>0,07</w:t>
            </w:r>
          </w:p>
        </w:tc>
        <w:tc>
          <w:tcPr>
            <w:tcW w:w="992" w:type="dxa"/>
            <w:vAlign w:val="center"/>
          </w:tcPr>
          <w:p w:rsidR="00180071" w:rsidRPr="00065633" w:rsidRDefault="00180071" w:rsidP="00195C83">
            <w:pPr>
              <w:jc w:val="center"/>
              <w:rPr>
                <w:b/>
                <w:sz w:val="20"/>
                <w:szCs w:val="20"/>
              </w:rPr>
            </w:pPr>
            <w:r w:rsidRPr="00065633">
              <w:rPr>
                <w:b/>
                <w:sz w:val="20"/>
                <w:szCs w:val="20"/>
              </w:rPr>
              <w:t>298,5</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4,88</w:t>
            </w:r>
          </w:p>
          <w:p w:rsidR="00180071" w:rsidRPr="00065633" w:rsidRDefault="00180071" w:rsidP="00195C83">
            <w:pPr>
              <w:jc w:val="center"/>
              <w:rPr>
                <w:b/>
                <w:sz w:val="20"/>
                <w:szCs w:val="20"/>
              </w:rPr>
            </w:pPr>
            <w:r w:rsidRPr="00065633">
              <w:rPr>
                <w:b/>
                <w:sz w:val="20"/>
                <w:szCs w:val="20"/>
              </w:rPr>
              <w:t>4,93</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0,84</w:t>
            </w:r>
          </w:p>
          <w:p w:rsidR="00180071" w:rsidRPr="00065633" w:rsidRDefault="00180071" w:rsidP="00195C83">
            <w:pPr>
              <w:jc w:val="center"/>
              <w:rPr>
                <w:b/>
                <w:sz w:val="20"/>
                <w:szCs w:val="20"/>
              </w:rPr>
            </w:pPr>
            <w:r w:rsidRPr="00065633">
              <w:rPr>
                <w:b/>
                <w:sz w:val="20"/>
                <w:szCs w:val="20"/>
              </w:rPr>
              <w:t>0,61</w:t>
            </w:r>
          </w:p>
        </w:tc>
        <w:tc>
          <w:tcPr>
            <w:tcW w:w="851" w:type="dxa"/>
            <w:vAlign w:val="center"/>
          </w:tcPr>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w:t>
            </w:r>
          </w:p>
        </w:tc>
        <w:tc>
          <w:tcPr>
            <w:tcW w:w="992" w:type="dxa"/>
            <w:gridSpan w:val="2"/>
            <w:vAlign w:val="center"/>
          </w:tcPr>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687,4</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29,55</w:t>
            </w:r>
          </w:p>
          <w:p w:rsidR="00180071" w:rsidRPr="00065633" w:rsidRDefault="00180071" w:rsidP="00195C83">
            <w:pPr>
              <w:jc w:val="center"/>
              <w:rPr>
                <w:b/>
                <w:sz w:val="20"/>
                <w:szCs w:val="20"/>
              </w:rPr>
            </w:pPr>
            <w:r w:rsidRPr="00065633">
              <w:rPr>
                <w:b/>
                <w:sz w:val="20"/>
                <w:szCs w:val="20"/>
              </w:rPr>
              <w:t>5,41</w:t>
            </w:r>
          </w:p>
        </w:tc>
        <w:tc>
          <w:tcPr>
            <w:tcW w:w="992" w:type="dxa"/>
            <w:gridSpan w:val="2"/>
            <w:vAlign w:val="center"/>
          </w:tcPr>
          <w:p w:rsidR="00180071" w:rsidRPr="00065633" w:rsidRDefault="00180071" w:rsidP="00195C83">
            <w:pPr>
              <w:jc w:val="center"/>
              <w:rPr>
                <w:b/>
                <w:sz w:val="20"/>
                <w:szCs w:val="20"/>
                <w:u w:val="single"/>
              </w:rPr>
            </w:pPr>
            <w:r w:rsidRPr="00065633">
              <w:rPr>
                <w:b/>
                <w:sz w:val="20"/>
                <w:szCs w:val="20"/>
                <w:u w:val="single"/>
              </w:rPr>
              <w:t>15,36</w:t>
            </w:r>
          </w:p>
          <w:p w:rsidR="00180071" w:rsidRPr="00065633" w:rsidRDefault="00180071" w:rsidP="00195C83">
            <w:pPr>
              <w:jc w:val="center"/>
              <w:rPr>
                <w:b/>
                <w:sz w:val="20"/>
                <w:szCs w:val="20"/>
              </w:rPr>
            </w:pPr>
            <w:r w:rsidRPr="00065633">
              <w:rPr>
                <w:b/>
                <w:sz w:val="20"/>
                <w:szCs w:val="20"/>
              </w:rPr>
              <w:t>0,68</w:t>
            </w:r>
          </w:p>
        </w:tc>
      </w:tr>
      <w:tr w:rsidR="00065633" w:rsidRPr="00065633" w:rsidTr="00195C83">
        <w:tc>
          <w:tcPr>
            <w:tcW w:w="15026" w:type="dxa"/>
            <w:gridSpan w:val="18"/>
            <w:vAlign w:val="center"/>
          </w:tcPr>
          <w:p w:rsidR="006C2180" w:rsidRDefault="006C2180" w:rsidP="00195C83">
            <w:pPr>
              <w:jc w:val="center"/>
              <w:rPr>
                <w:b/>
                <w:sz w:val="20"/>
                <w:szCs w:val="20"/>
              </w:rPr>
            </w:pPr>
          </w:p>
          <w:p w:rsidR="00180071" w:rsidRDefault="00180071" w:rsidP="00195C83">
            <w:pPr>
              <w:jc w:val="center"/>
              <w:rPr>
                <w:b/>
                <w:sz w:val="20"/>
                <w:szCs w:val="20"/>
              </w:rPr>
            </w:pPr>
            <w:r w:rsidRPr="00065633">
              <w:rPr>
                <w:b/>
                <w:sz w:val="20"/>
                <w:szCs w:val="20"/>
              </w:rPr>
              <w:t>Донское лесничество</w:t>
            </w:r>
          </w:p>
          <w:p w:rsidR="006C2180" w:rsidRPr="00065633" w:rsidRDefault="006C2180" w:rsidP="00195C83">
            <w:pPr>
              <w:jc w:val="center"/>
              <w:rPr>
                <w:b/>
                <w:sz w:val="20"/>
                <w:szCs w:val="20"/>
              </w:rPr>
            </w:pP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lastRenderedPageBreak/>
              <w:t>Хвойные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42,0</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2,30</w:t>
            </w:r>
          </w:p>
          <w:p w:rsidR="00180071" w:rsidRPr="00065633" w:rsidRDefault="00180071" w:rsidP="00195C83">
            <w:pPr>
              <w:jc w:val="center"/>
              <w:rPr>
                <w:sz w:val="20"/>
                <w:szCs w:val="20"/>
              </w:rPr>
            </w:pPr>
            <w:r w:rsidRPr="00065633">
              <w:rPr>
                <w:sz w:val="20"/>
                <w:szCs w:val="20"/>
              </w:rPr>
              <w:t>0,04</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1,39</w:t>
            </w:r>
          </w:p>
          <w:p w:rsidR="00180071" w:rsidRPr="00065633" w:rsidRDefault="00180071" w:rsidP="00195C83">
            <w:pPr>
              <w:jc w:val="center"/>
              <w:rPr>
                <w:sz w:val="20"/>
                <w:szCs w:val="20"/>
              </w:rPr>
            </w:pPr>
            <w:r w:rsidRPr="00065633">
              <w:rPr>
                <w:sz w:val="20"/>
                <w:szCs w:val="20"/>
              </w:rPr>
              <w:t>0,01</w:t>
            </w:r>
          </w:p>
        </w:tc>
        <w:tc>
          <w:tcPr>
            <w:tcW w:w="992" w:type="dxa"/>
            <w:vAlign w:val="center"/>
          </w:tcPr>
          <w:p w:rsidR="00180071" w:rsidRPr="00065633" w:rsidRDefault="00180071" w:rsidP="00195C83">
            <w:pPr>
              <w:jc w:val="center"/>
              <w:rPr>
                <w:sz w:val="20"/>
                <w:szCs w:val="20"/>
              </w:rPr>
            </w:pPr>
            <w:r w:rsidRPr="00065633">
              <w:rPr>
                <w:sz w:val="20"/>
                <w:szCs w:val="20"/>
              </w:rPr>
              <w:t>74,9</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3,14</w:t>
            </w:r>
          </w:p>
          <w:p w:rsidR="00180071" w:rsidRPr="00065633" w:rsidRDefault="00180071" w:rsidP="00195C83">
            <w:pPr>
              <w:jc w:val="center"/>
              <w:rPr>
                <w:sz w:val="20"/>
                <w:szCs w:val="20"/>
              </w:rPr>
            </w:pPr>
            <w:r w:rsidRPr="00065633">
              <w:rPr>
                <w:sz w:val="20"/>
                <w:szCs w:val="20"/>
              </w:rPr>
              <w:t>1,61</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0,58</w:t>
            </w:r>
          </w:p>
          <w:p w:rsidR="00180071" w:rsidRPr="00065633" w:rsidRDefault="00180071" w:rsidP="00195C83">
            <w:pPr>
              <w:jc w:val="center"/>
              <w:rPr>
                <w:sz w:val="20"/>
                <w:szCs w:val="20"/>
              </w:rPr>
            </w:pPr>
            <w:r w:rsidRPr="00065633">
              <w:rPr>
                <w:sz w:val="20"/>
                <w:szCs w:val="20"/>
              </w:rPr>
              <w:t>0,14</w:t>
            </w:r>
          </w:p>
        </w:tc>
        <w:tc>
          <w:tcPr>
            <w:tcW w:w="851"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116,9</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5,44</w:t>
            </w:r>
          </w:p>
          <w:p w:rsidR="00180071" w:rsidRPr="00065633" w:rsidRDefault="00180071" w:rsidP="00195C83">
            <w:pPr>
              <w:jc w:val="center"/>
              <w:rPr>
                <w:sz w:val="20"/>
                <w:szCs w:val="20"/>
              </w:rPr>
            </w:pPr>
            <w:r w:rsidRPr="00065633">
              <w:rPr>
                <w:sz w:val="20"/>
                <w:szCs w:val="20"/>
              </w:rPr>
              <w:t>1,65</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1,97</w:t>
            </w:r>
          </w:p>
          <w:p w:rsidR="00180071" w:rsidRPr="00065633" w:rsidRDefault="00180071" w:rsidP="00195C83">
            <w:pPr>
              <w:jc w:val="center"/>
              <w:rPr>
                <w:sz w:val="20"/>
                <w:szCs w:val="20"/>
              </w:rPr>
            </w:pPr>
            <w:r w:rsidRPr="00065633">
              <w:rPr>
                <w:sz w:val="20"/>
                <w:szCs w:val="20"/>
              </w:rPr>
              <w:t>0,15</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Твердо-листвен-ные</w:t>
            </w:r>
          </w:p>
        </w:tc>
        <w:tc>
          <w:tcPr>
            <w:tcW w:w="708"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1,0</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94,0</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0,17</w:t>
            </w:r>
          </w:p>
          <w:p w:rsidR="00180071" w:rsidRPr="00065633" w:rsidRDefault="00180071" w:rsidP="00195C83">
            <w:pPr>
              <w:jc w:val="center"/>
              <w:rPr>
                <w:sz w:val="20"/>
                <w:szCs w:val="20"/>
              </w:rPr>
            </w:pPr>
            <w:r w:rsidRPr="00065633">
              <w:rPr>
                <w:sz w:val="20"/>
                <w:szCs w:val="20"/>
              </w:rPr>
              <w:t>3,23</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0,03</w:t>
            </w:r>
          </w:p>
          <w:p w:rsidR="00180071" w:rsidRPr="00065633" w:rsidRDefault="00180071" w:rsidP="00195C83">
            <w:pPr>
              <w:jc w:val="center"/>
              <w:rPr>
                <w:sz w:val="20"/>
                <w:szCs w:val="20"/>
              </w:rPr>
            </w:pPr>
            <w:r w:rsidRPr="00065633">
              <w:rPr>
                <w:sz w:val="20"/>
                <w:szCs w:val="20"/>
              </w:rPr>
              <w:t>0,38</w:t>
            </w:r>
          </w:p>
        </w:tc>
        <w:tc>
          <w:tcPr>
            <w:tcW w:w="851"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95,0</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0,19</w:t>
            </w:r>
          </w:p>
          <w:p w:rsidR="00180071" w:rsidRPr="00065633" w:rsidRDefault="00180071" w:rsidP="00195C83">
            <w:pPr>
              <w:jc w:val="center"/>
              <w:rPr>
                <w:sz w:val="20"/>
                <w:szCs w:val="20"/>
              </w:rPr>
            </w:pPr>
            <w:r w:rsidRPr="00065633">
              <w:rPr>
                <w:sz w:val="20"/>
                <w:szCs w:val="20"/>
              </w:rPr>
              <w:t>3,23</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0,04</w:t>
            </w:r>
          </w:p>
          <w:p w:rsidR="00180071" w:rsidRPr="00065633" w:rsidRDefault="00180071" w:rsidP="00195C83">
            <w:pPr>
              <w:jc w:val="center"/>
              <w:rPr>
                <w:sz w:val="20"/>
                <w:szCs w:val="20"/>
              </w:rPr>
            </w:pPr>
            <w:r w:rsidRPr="00065633">
              <w:rPr>
                <w:sz w:val="20"/>
                <w:szCs w:val="20"/>
              </w:rPr>
              <w:t>0,38</w:t>
            </w:r>
          </w:p>
        </w:tc>
      </w:tr>
      <w:tr w:rsidR="00065633" w:rsidRPr="00065633" w:rsidTr="00195C83">
        <w:tc>
          <w:tcPr>
            <w:tcW w:w="1135" w:type="dxa"/>
            <w:vAlign w:val="center"/>
          </w:tcPr>
          <w:p w:rsidR="00180071" w:rsidRPr="00065633" w:rsidRDefault="00180071" w:rsidP="00195C83">
            <w:pPr>
              <w:rPr>
                <w:sz w:val="20"/>
                <w:szCs w:val="20"/>
              </w:rPr>
            </w:pPr>
            <w:r w:rsidRPr="00065633">
              <w:rPr>
                <w:sz w:val="20"/>
                <w:szCs w:val="20"/>
              </w:rPr>
              <w:t>Мягко-листвен-ные</w:t>
            </w:r>
          </w:p>
        </w:tc>
        <w:tc>
          <w:tcPr>
            <w:tcW w:w="708" w:type="dxa"/>
            <w:vAlign w:val="center"/>
          </w:tcPr>
          <w:p w:rsidR="00180071" w:rsidRPr="00065633" w:rsidRDefault="00180071" w:rsidP="00195C83">
            <w:pPr>
              <w:jc w:val="center"/>
              <w:rPr>
                <w:sz w:val="20"/>
                <w:szCs w:val="20"/>
              </w:rPr>
            </w:pPr>
            <w:r w:rsidRPr="00065633">
              <w:rPr>
                <w:sz w:val="20"/>
                <w:szCs w:val="20"/>
              </w:rPr>
              <w:t>47,5</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3,50</w:t>
            </w:r>
          </w:p>
          <w:p w:rsidR="00180071" w:rsidRPr="00065633" w:rsidRDefault="00180071" w:rsidP="00195C83">
            <w:pPr>
              <w:jc w:val="center"/>
              <w:rPr>
                <w:sz w:val="20"/>
                <w:szCs w:val="20"/>
              </w:rPr>
            </w:pPr>
            <w:r w:rsidRPr="00065633">
              <w:rPr>
                <w:sz w:val="20"/>
                <w:szCs w:val="20"/>
              </w:rPr>
              <w:t>-</w:t>
            </w:r>
          </w:p>
        </w:tc>
        <w:tc>
          <w:tcPr>
            <w:tcW w:w="850" w:type="dxa"/>
            <w:vAlign w:val="center"/>
          </w:tcPr>
          <w:p w:rsidR="00180071" w:rsidRPr="00065633" w:rsidRDefault="00180071" w:rsidP="00195C83">
            <w:pPr>
              <w:jc w:val="center"/>
              <w:rPr>
                <w:sz w:val="20"/>
                <w:szCs w:val="20"/>
                <w:u w:val="single"/>
              </w:rPr>
            </w:pPr>
            <w:r w:rsidRPr="00065633">
              <w:rPr>
                <w:sz w:val="20"/>
                <w:szCs w:val="20"/>
                <w:u w:val="single"/>
              </w:rPr>
              <w:t>1,90</w:t>
            </w:r>
          </w:p>
          <w:p w:rsidR="00180071" w:rsidRPr="00065633" w:rsidRDefault="00180071" w:rsidP="00195C83">
            <w:pPr>
              <w:jc w:val="center"/>
              <w:rPr>
                <w:sz w:val="20"/>
                <w:szCs w:val="20"/>
              </w:rPr>
            </w:pPr>
            <w:r w:rsidRPr="00065633">
              <w:rPr>
                <w:sz w:val="20"/>
                <w:szCs w:val="20"/>
              </w:rPr>
              <w:t>-</w:t>
            </w:r>
          </w:p>
        </w:tc>
        <w:tc>
          <w:tcPr>
            <w:tcW w:w="993" w:type="dxa"/>
            <w:vAlign w:val="center"/>
          </w:tcPr>
          <w:p w:rsidR="00180071" w:rsidRPr="00065633" w:rsidRDefault="00180071" w:rsidP="00195C83">
            <w:pPr>
              <w:jc w:val="center"/>
              <w:rPr>
                <w:sz w:val="20"/>
                <w:szCs w:val="20"/>
              </w:rPr>
            </w:pPr>
            <w:r w:rsidRPr="00065633">
              <w:rPr>
                <w:sz w:val="20"/>
                <w:szCs w:val="20"/>
              </w:rPr>
              <w:t>1,0</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48,4</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0,38</w:t>
            </w:r>
          </w:p>
        </w:tc>
        <w:tc>
          <w:tcPr>
            <w:tcW w:w="992" w:type="dxa"/>
            <w:vAlign w:val="center"/>
          </w:tcPr>
          <w:p w:rsidR="00180071" w:rsidRPr="00065633" w:rsidRDefault="00180071" w:rsidP="00195C83">
            <w:pPr>
              <w:jc w:val="center"/>
              <w:rPr>
                <w:sz w:val="20"/>
                <w:szCs w:val="20"/>
              </w:rPr>
            </w:pPr>
            <w:r w:rsidRPr="00065633">
              <w:rPr>
                <w:sz w:val="20"/>
                <w:szCs w:val="20"/>
              </w:rPr>
              <w:t>-</w:t>
            </w:r>
          </w:p>
        </w:tc>
        <w:tc>
          <w:tcPr>
            <w:tcW w:w="851"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9" w:type="dxa"/>
            <w:gridSpan w:val="2"/>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85" w:type="dxa"/>
            <w:vAlign w:val="center"/>
          </w:tcPr>
          <w:p w:rsidR="00180071" w:rsidRPr="00065633" w:rsidRDefault="00180071" w:rsidP="00195C83">
            <w:pPr>
              <w:jc w:val="center"/>
              <w:rPr>
                <w:sz w:val="20"/>
                <w:szCs w:val="20"/>
              </w:rPr>
            </w:pPr>
          </w:p>
          <w:p w:rsidR="00180071" w:rsidRPr="00065633" w:rsidRDefault="00180071" w:rsidP="00195C83">
            <w:pPr>
              <w:jc w:val="center"/>
              <w:rPr>
                <w:sz w:val="20"/>
                <w:szCs w:val="20"/>
              </w:rPr>
            </w:pPr>
            <w:r w:rsidRPr="00065633">
              <w:rPr>
                <w:sz w:val="20"/>
                <w:szCs w:val="20"/>
              </w:rPr>
              <w:t>-</w:t>
            </w:r>
          </w:p>
        </w:tc>
        <w:tc>
          <w:tcPr>
            <w:tcW w:w="992" w:type="dxa"/>
            <w:vAlign w:val="center"/>
          </w:tcPr>
          <w:p w:rsidR="00180071" w:rsidRPr="00065633" w:rsidRDefault="00180071" w:rsidP="00195C83">
            <w:pPr>
              <w:jc w:val="center"/>
              <w:rPr>
                <w:sz w:val="20"/>
                <w:szCs w:val="20"/>
              </w:rPr>
            </w:pPr>
            <w:r w:rsidRPr="00065633">
              <w:rPr>
                <w:sz w:val="20"/>
                <w:szCs w:val="20"/>
              </w:rPr>
              <w:t>96,9</w:t>
            </w:r>
          </w:p>
        </w:tc>
        <w:tc>
          <w:tcPr>
            <w:tcW w:w="851" w:type="dxa"/>
            <w:vAlign w:val="center"/>
          </w:tcPr>
          <w:p w:rsidR="00180071" w:rsidRPr="00065633" w:rsidRDefault="00180071" w:rsidP="00195C83">
            <w:pPr>
              <w:jc w:val="center"/>
              <w:rPr>
                <w:sz w:val="20"/>
                <w:szCs w:val="20"/>
                <w:u w:val="single"/>
              </w:rPr>
            </w:pPr>
            <w:r w:rsidRPr="00065633">
              <w:rPr>
                <w:sz w:val="20"/>
                <w:szCs w:val="20"/>
                <w:u w:val="single"/>
              </w:rPr>
              <w:t>3,52</w:t>
            </w:r>
          </w:p>
          <w:p w:rsidR="00180071" w:rsidRPr="00065633" w:rsidRDefault="00180071" w:rsidP="00195C83">
            <w:pPr>
              <w:jc w:val="center"/>
              <w:rPr>
                <w:sz w:val="20"/>
                <w:szCs w:val="20"/>
              </w:rPr>
            </w:pPr>
            <w:r w:rsidRPr="00065633">
              <w:rPr>
                <w:sz w:val="20"/>
                <w:szCs w:val="20"/>
              </w:rPr>
              <w:t>0,38</w:t>
            </w:r>
          </w:p>
        </w:tc>
        <w:tc>
          <w:tcPr>
            <w:tcW w:w="992" w:type="dxa"/>
            <w:gridSpan w:val="2"/>
            <w:vAlign w:val="center"/>
          </w:tcPr>
          <w:p w:rsidR="00180071" w:rsidRPr="00065633" w:rsidRDefault="00180071" w:rsidP="00195C83">
            <w:pPr>
              <w:jc w:val="center"/>
              <w:rPr>
                <w:sz w:val="20"/>
                <w:szCs w:val="20"/>
                <w:u w:val="single"/>
              </w:rPr>
            </w:pPr>
            <w:r w:rsidRPr="00065633">
              <w:rPr>
                <w:sz w:val="20"/>
                <w:szCs w:val="20"/>
                <w:u w:val="single"/>
              </w:rPr>
              <w:t>1,92</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vAlign w:val="center"/>
          </w:tcPr>
          <w:p w:rsidR="00180071" w:rsidRPr="00065633" w:rsidRDefault="00180071" w:rsidP="00195C83">
            <w:pPr>
              <w:rPr>
                <w:b/>
                <w:sz w:val="20"/>
                <w:szCs w:val="20"/>
              </w:rPr>
            </w:pPr>
            <w:r w:rsidRPr="00065633">
              <w:rPr>
                <w:b/>
                <w:sz w:val="20"/>
                <w:szCs w:val="20"/>
              </w:rPr>
              <w:t>Итого</w:t>
            </w:r>
          </w:p>
        </w:tc>
        <w:tc>
          <w:tcPr>
            <w:tcW w:w="708" w:type="dxa"/>
            <w:vAlign w:val="center"/>
          </w:tcPr>
          <w:p w:rsidR="00180071" w:rsidRPr="00065633" w:rsidRDefault="00180071" w:rsidP="00195C83">
            <w:pPr>
              <w:jc w:val="center"/>
              <w:rPr>
                <w:b/>
                <w:sz w:val="20"/>
                <w:szCs w:val="20"/>
              </w:rPr>
            </w:pPr>
            <w:r w:rsidRPr="00065633">
              <w:rPr>
                <w:b/>
                <w:sz w:val="20"/>
                <w:szCs w:val="20"/>
              </w:rPr>
              <w:t>47,5</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3,50</w:t>
            </w:r>
          </w:p>
          <w:p w:rsidR="00180071" w:rsidRPr="00065633" w:rsidRDefault="00180071" w:rsidP="00195C83">
            <w:pPr>
              <w:jc w:val="center"/>
              <w:rPr>
                <w:b/>
                <w:sz w:val="20"/>
                <w:szCs w:val="20"/>
              </w:rPr>
            </w:pPr>
            <w:r w:rsidRPr="00065633">
              <w:rPr>
                <w:b/>
                <w:sz w:val="20"/>
                <w:szCs w:val="20"/>
              </w:rPr>
              <w:t>-</w:t>
            </w:r>
          </w:p>
        </w:tc>
        <w:tc>
          <w:tcPr>
            <w:tcW w:w="850" w:type="dxa"/>
            <w:vAlign w:val="center"/>
          </w:tcPr>
          <w:p w:rsidR="00180071" w:rsidRPr="00065633" w:rsidRDefault="00180071" w:rsidP="00195C83">
            <w:pPr>
              <w:jc w:val="center"/>
              <w:rPr>
                <w:b/>
                <w:sz w:val="20"/>
                <w:szCs w:val="20"/>
                <w:u w:val="single"/>
              </w:rPr>
            </w:pPr>
            <w:r w:rsidRPr="00065633">
              <w:rPr>
                <w:b/>
                <w:sz w:val="20"/>
                <w:szCs w:val="20"/>
                <w:u w:val="single"/>
              </w:rPr>
              <w:t>1,90</w:t>
            </w:r>
          </w:p>
          <w:p w:rsidR="00180071" w:rsidRPr="00065633" w:rsidRDefault="00180071" w:rsidP="00195C83">
            <w:pPr>
              <w:jc w:val="center"/>
              <w:rPr>
                <w:b/>
                <w:sz w:val="20"/>
                <w:szCs w:val="20"/>
              </w:rPr>
            </w:pPr>
            <w:r w:rsidRPr="00065633">
              <w:rPr>
                <w:b/>
                <w:sz w:val="20"/>
                <w:szCs w:val="20"/>
              </w:rPr>
              <w:t>-</w:t>
            </w:r>
          </w:p>
        </w:tc>
        <w:tc>
          <w:tcPr>
            <w:tcW w:w="993" w:type="dxa"/>
            <w:vAlign w:val="center"/>
          </w:tcPr>
          <w:p w:rsidR="00180071" w:rsidRPr="00065633" w:rsidRDefault="00180071" w:rsidP="00195C83">
            <w:pPr>
              <w:jc w:val="center"/>
              <w:rPr>
                <w:b/>
                <w:sz w:val="20"/>
                <w:szCs w:val="20"/>
              </w:rPr>
            </w:pPr>
            <w:r w:rsidRPr="00065633">
              <w:rPr>
                <w:b/>
                <w:sz w:val="20"/>
                <w:szCs w:val="20"/>
              </w:rPr>
              <w:t>44,0</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2,34</w:t>
            </w:r>
          </w:p>
          <w:p w:rsidR="00180071" w:rsidRPr="00065633" w:rsidRDefault="00180071" w:rsidP="00195C83">
            <w:pPr>
              <w:jc w:val="center"/>
              <w:rPr>
                <w:b/>
                <w:sz w:val="20"/>
                <w:szCs w:val="20"/>
              </w:rPr>
            </w:pPr>
            <w:r w:rsidRPr="00065633">
              <w:rPr>
                <w:b/>
                <w:sz w:val="20"/>
                <w:szCs w:val="20"/>
              </w:rPr>
              <w:t>0,04</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1,42</w:t>
            </w:r>
          </w:p>
          <w:p w:rsidR="00180071" w:rsidRPr="00065633" w:rsidRDefault="00180071" w:rsidP="00195C83">
            <w:pPr>
              <w:jc w:val="center"/>
              <w:rPr>
                <w:b/>
                <w:sz w:val="20"/>
                <w:szCs w:val="20"/>
              </w:rPr>
            </w:pPr>
            <w:r w:rsidRPr="00065633">
              <w:rPr>
                <w:b/>
                <w:sz w:val="20"/>
                <w:szCs w:val="20"/>
              </w:rPr>
              <w:t>0,01</w:t>
            </w:r>
          </w:p>
        </w:tc>
        <w:tc>
          <w:tcPr>
            <w:tcW w:w="992" w:type="dxa"/>
            <w:vAlign w:val="center"/>
          </w:tcPr>
          <w:p w:rsidR="00180071" w:rsidRPr="00065633" w:rsidRDefault="00180071" w:rsidP="00195C83">
            <w:pPr>
              <w:jc w:val="center"/>
              <w:rPr>
                <w:b/>
                <w:sz w:val="20"/>
                <w:szCs w:val="20"/>
              </w:rPr>
            </w:pPr>
            <w:r w:rsidRPr="00065633">
              <w:rPr>
                <w:b/>
                <w:sz w:val="20"/>
                <w:szCs w:val="20"/>
              </w:rPr>
              <w:t>217,3</w:t>
            </w:r>
          </w:p>
        </w:tc>
        <w:tc>
          <w:tcPr>
            <w:tcW w:w="851" w:type="dxa"/>
            <w:vAlign w:val="center"/>
          </w:tcPr>
          <w:p w:rsidR="00180071" w:rsidRPr="00065633" w:rsidRDefault="00180071" w:rsidP="00195C83">
            <w:pPr>
              <w:jc w:val="center"/>
              <w:rPr>
                <w:b/>
                <w:sz w:val="20"/>
                <w:szCs w:val="20"/>
                <w:u w:val="single"/>
              </w:rPr>
            </w:pPr>
            <w:r w:rsidRPr="00065633">
              <w:rPr>
                <w:b/>
                <w:sz w:val="20"/>
                <w:szCs w:val="20"/>
                <w:u w:val="single"/>
              </w:rPr>
              <w:t>3,31</w:t>
            </w:r>
          </w:p>
          <w:p w:rsidR="00180071" w:rsidRPr="00065633" w:rsidRDefault="00180071" w:rsidP="00195C83">
            <w:pPr>
              <w:jc w:val="center"/>
              <w:rPr>
                <w:b/>
                <w:sz w:val="20"/>
                <w:szCs w:val="20"/>
              </w:rPr>
            </w:pPr>
            <w:r w:rsidRPr="00065633">
              <w:rPr>
                <w:b/>
                <w:sz w:val="20"/>
                <w:szCs w:val="20"/>
              </w:rPr>
              <w:t>5,22</w:t>
            </w:r>
          </w:p>
        </w:tc>
        <w:tc>
          <w:tcPr>
            <w:tcW w:w="992" w:type="dxa"/>
            <w:vAlign w:val="center"/>
          </w:tcPr>
          <w:p w:rsidR="00180071" w:rsidRPr="00065633" w:rsidRDefault="00180071" w:rsidP="00195C83">
            <w:pPr>
              <w:jc w:val="center"/>
              <w:rPr>
                <w:b/>
                <w:sz w:val="20"/>
                <w:szCs w:val="20"/>
                <w:u w:val="single"/>
              </w:rPr>
            </w:pPr>
            <w:r w:rsidRPr="00065633">
              <w:rPr>
                <w:b/>
                <w:sz w:val="20"/>
                <w:szCs w:val="20"/>
                <w:u w:val="single"/>
              </w:rPr>
              <w:t>0,61</w:t>
            </w:r>
          </w:p>
          <w:p w:rsidR="00180071" w:rsidRPr="00065633" w:rsidRDefault="00180071" w:rsidP="00195C83">
            <w:pPr>
              <w:jc w:val="center"/>
              <w:rPr>
                <w:b/>
                <w:sz w:val="20"/>
                <w:szCs w:val="20"/>
                <w:u w:val="single"/>
              </w:rPr>
            </w:pPr>
            <w:r w:rsidRPr="00065633">
              <w:rPr>
                <w:b/>
                <w:sz w:val="20"/>
                <w:szCs w:val="20"/>
              </w:rPr>
              <w:t>0,52</w:t>
            </w:r>
          </w:p>
        </w:tc>
        <w:tc>
          <w:tcPr>
            <w:tcW w:w="851" w:type="dxa"/>
            <w:vAlign w:val="center"/>
          </w:tcPr>
          <w:p w:rsidR="00180071" w:rsidRPr="00065633" w:rsidRDefault="00180071" w:rsidP="00195C83">
            <w:pPr>
              <w:jc w:val="center"/>
              <w:rPr>
                <w:b/>
                <w:sz w:val="20"/>
                <w:szCs w:val="20"/>
              </w:rPr>
            </w:pP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p>
          <w:p w:rsidR="00180071" w:rsidRPr="00065633" w:rsidRDefault="00180071" w:rsidP="00195C83">
            <w:pPr>
              <w:jc w:val="center"/>
              <w:rPr>
                <w:b/>
                <w:sz w:val="20"/>
                <w:szCs w:val="20"/>
              </w:rPr>
            </w:pPr>
            <w:r w:rsidRPr="00065633">
              <w:rPr>
                <w:b/>
                <w:sz w:val="20"/>
                <w:szCs w:val="20"/>
              </w:rPr>
              <w:t>-</w:t>
            </w:r>
          </w:p>
        </w:tc>
        <w:tc>
          <w:tcPr>
            <w:tcW w:w="992" w:type="dxa"/>
            <w:gridSpan w:val="2"/>
            <w:vAlign w:val="center"/>
          </w:tcPr>
          <w:p w:rsidR="00180071" w:rsidRPr="00065633" w:rsidRDefault="00180071" w:rsidP="00195C83">
            <w:pPr>
              <w:jc w:val="center"/>
              <w:rPr>
                <w:b/>
                <w:sz w:val="20"/>
                <w:szCs w:val="20"/>
              </w:rPr>
            </w:pPr>
          </w:p>
          <w:p w:rsidR="00180071" w:rsidRPr="00065633" w:rsidRDefault="00180071" w:rsidP="00195C83">
            <w:pPr>
              <w:jc w:val="center"/>
              <w:rPr>
                <w:b/>
                <w:sz w:val="20"/>
                <w:szCs w:val="20"/>
              </w:rPr>
            </w:pPr>
            <w:r w:rsidRPr="00065633">
              <w:rPr>
                <w:b/>
                <w:sz w:val="20"/>
                <w:szCs w:val="20"/>
              </w:rPr>
              <w:t>-</w:t>
            </w:r>
          </w:p>
        </w:tc>
        <w:tc>
          <w:tcPr>
            <w:tcW w:w="992" w:type="dxa"/>
            <w:vAlign w:val="center"/>
          </w:tcPr>
          <w:p w:rsidR="00180071" w:rsidRPr="00065633" w:rsidRDefault="00180071" w:rsidP="00195C83">
            <w:pPr>
              <w:jc w:val="center"/>
              <w:rPr>
                <w:b/>
                <w:sz w:val="20"/>
                <w:szCs w:val="20"/>
              </w:rPr>
            </w:pPr>
            <w:r w:rsidRPr="00065633">
              <w:rPr>
                <w:b/>
                <w:sz w:val="20"/>
                <w:szCs w:val="20"/>
              </w:rPr>
              <w:t>308,8</w:t>
            </w:r>
          </w:p>
        </w:tc>
        <w:tc>
          <w:tcPr>
            <w:tcW w:w="851" w:type="dxa"/>
            <w:tcBorders>
              <w:right w:val="nil"/>
            </w:tcBorders>
            <w:vAlign w:val="center"/>
          </w:tcPr>
          <w:p w:rsidR="00180071" w:rsidRPr="00065633" w:rsidRDefault="00180071" w:rsidP="00195C83">
            <w:pPr>
              <w:jc w:val="center"/>
              <w:rPr>
                <w:b/>
                <w:sz w:val="20"/>
                <w:szCs w:val="20"/>
                <w:u w:val="single"/>
              </w:rPr>
            </w:pPr>
            <w:r w:rsidRPr="00065633">
              <w:rPr>
                <w:b/>
                <w:sz w:val="20"/>
                <w:szCs w:val="20"/>
                <w:u w:val="single"/>
              </w:rPr>
              <w:t>9,15</w:t>
            </w:r>
          </w:p>
          <w:p w:rsidR="00180071" w:rsidRPr="00065633" w:rsidRDefault="00180071" w:rsidP="00195C83">
            <w:pPr>
              <w:jc w:val="center"/>
              <w:rPr>
                <w:b/>
                <w:sz w:val="20"/>
                <w:szCs w:val="20"/>
              </w:rPr>
            </w:pPr>
            <w:r w:rsidRPr="00065633">
              <w:rPr>
                <w:b/>
                <w:sz w:val="20"/>
                <w:szCs w:val="20"/>
              </w:rPr>
              <w:t>5,26</w:t>
            </w:r>
          </w:p>
        </w:tc>
        <w:tc>
          <w:tcPr>
            <w:tcW w:w="992" w:type="dxa"/>
            <w:gridSpan w:val="2"/>
            <w:tcBorders>
              <w:left w:val="nil"/>
              <w:right w:val="nil"/>
            </w:tcBorders>
            <w:vAlign w:val="center"/>
          </w:tcPr>
          <w:p w:rsidR="00180071" w:rsidRPr="00065633" w:rsidRDefault="00180071" w:rsidP="00195C83">
            <w:pPr>
              <w:jc w:val="center"/>
              <w:rPr>
                <w:b/>
                <w:sz w:val="20"/>
                <w:szCs w:val="20"/>
              </w:rPr>
            </w:pPr>
          </w:p>
        </w:tc>
      </w:tr>
      <w:tr w:rsidR="00065633" w:rsidRPr="00065633" w:rsidTr="006C2180">
        <w:trPr>
          <w:trHeight w:val="177"/>
        </w:trPr>
        <w:tc>
          <w:tcPr>
            <w:tcW w:w="15026" w:type="dxa"/>
            <w:gridSpan w:val="18"/>
            <w:vAlign w:val="center"/>
          </w:tcPr>
          <w:p w:rsidR="006C2180" w:rsidRDefault="006C2180" w:rsidP="006C2180">
            <w:pPr>
              <w:jc w:val="center"/>
              <w:rPr>
                <w:b/>
                <w:sz w:val="20"/>
                <w:szCs w:val="20"/>
              </w:rPr>
            </w:pPr>
          </w:p>
          <w:p w:rsidR="006C2180" w:rsidRPr="00065633" w:rsidRDefault="00180071" w:rsidP="008743E7">
            <w:pPr>
              <w:jc w:val="center"/>
              <w:rPr>
                <w:b/>
                <w:sz w:val="20"/>
                <w:szCs w:val="20"/>
              </w:rPr>
            </w:pPr>
            <w:r w:rsidRPr="00065633">
              <w:rPr>
                <w:b/>
                <w:sz w:val="20"/>
                <w:szCs w:val="20"/>
              </w:rPr>
              <w:t>Елецкое лесничество</w:t>
            </w:r>
          </w:p>
        </w:tc>
      </w:tr>
      <w:tr w:rsidR="00065633" w:rsidRPr="00065633" w:rsidTr="00195C83">
        <w:tc>
          <w:tcPr>
            <w:tcW w:w="1135" w:type="dxa"/>
            <w:vAlign w:val="center"/>
          </w:tcPr>
          <w:p w:rsidR="00180071" w:rsidRPr="00065633" w:rsidRDefault="00180071" w:rsidP="00195C83">
            <w:pPr>
              <w:spacing w:after="200" w:line="276" w:lineRule="auto"/>
              <w:rPr>
                <w:rFonts w:eastAsiaTheme="minorHAnsi"/>
                <w:sz w:val="20"/>
                <w:szCs w:val="20"/>
                <w:lang w:eastAsia="en-US"/>
              </w:rPr>
            </w:pPr>
            <w:r w:rsidRPr="00065633">
              <w:rPr>
                <w:rFonts w:eastAsiaTheme="minorHAnsi"/>
                <w:sz w:val="20"/>
                <w:szCs w:val="20"/>
                <w:lang w:eastAsia="en-US"/>
              </w:rPr>
              <w:t>Хвойные</w:t>
            </w:r>
          </w:p>
        </w:tc>
        <w:tc>
          <w:tcPr>
            <w:tcW w:w="708"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0"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3"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12,4</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0,53</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0,29</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9" w:type="dxa"/>
            <w:gridSpan w:val="2"/>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85"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12,4</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0,53</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gridSpan w:val="2"/>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0,29</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r>
      <w:tr w:rsidR="00065633" w:rsidRPr="00065633" w:rsidTr="00195C83">
        <w:tc>
          <w:tcPr>
            <w:tcW w:w="1135" w:type="dxa"/>
            <w:vAlign w:val="center"/>
          </w:tcPr>
          <w:p w:rsidR="00180071" w:rsidRPr="00065633" w:rsidRDefault="00180071" w:rsidP="00195C83">
            <w:pPr>
              <w:spacing w:after="200" w:line="276" w:lineRule="auto"/>
              <w:rPr>
                <w:rFonts w:eastAsiaTheme="minorHAnsi"/>
                <w:sz w:val="20"/>
                <w:szCs w:val="20"/>
                <w:lang w:eastAsia="en-US"/>
              </w:rPr>
            </w:pPr>
            <w:r w:rsidRPr="00065633">
              <w:rPr>
                <w:rFonts w:eastAsiaTheme="minorHAnsi"/>
                <w:sz w:val="20"/>
                <w:szCs w:val="20"/>
                <w:lang w:eastAsia="en-US"/>
              </w:rPr>
              <w:t>Твердо-листвен-ные</w:t>
            </w:r>
          </w:p>
        </w:tc>
        <w:tc>
          <w:tcPr>
            <w:tcW w:w="708"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850"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3"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32,5</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0,96</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0,35</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35,1</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0,05</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0,88</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0,01</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0,15</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9" w:type="dxa"/>
            <w:gridSpan w:val="2"/>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85"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67,6</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1,01</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0,88</w:t>
            </w:r>
          </w:p>
        </w:tc>
        <w:tc>
          <w:tcPr>
            <w:tcW w:w="992" w:type="dxa"/>
            <w:gridSpan w:val="2"/>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0,36</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0,15</w:t>
            </w:r>
          </w:p>
        </w:tc>
      </w:tr>
      <w:tr w:rsidR="00065633" w:rsidRPr="00065633" w:rsidTr="00195C83">
        <w:tc>
          <w:tcPr>
            <w:tcW w:w="1135" w:type="dxa"/>
            <w:vAlign w:val="center"/>
          </w:tcPr>
          <w:p w:rsidR="00180071" w:rsidRPr="00065633" w:rsidRDefault="00180071" w:rsidP="00195C83">
            <w:pPr>
              <w:spacing w:after="200" w:line="276" w:lineRule="auto"/>
              <w:rPr>
                <w:rFonts w:eastAsiaTheme="minorHAnsi"/>
                <w:sz w:val="20"/>
                <w:szCs w:val="20"/>
                <w:lang w:eastAsia="en-US"/>
              </w:rPr>
            </w:pPr>
            <w:r w:rsidRPr="00065633">
              <w:rPr>
                <w:rFonts w:eastAsiaTheme="minorHAnsi"/>
                <w:sz w:val="20"/>
                <w:szCs w:val="20"/>
                <w:lang w:eastAsia="en-US"/>
              </w:rPr>
              <w:t>Мягко-</w:t>
            </w:r>
            <w:r w:rsidRPr="00065633">
              <w:rPr>
                <w:rFonts w:eastAsiaTheme="minorHAnsi"/>
                <w:sz w:val="20"/>
                <w:szCs w:val="20"/>
                <w:lang w:eastAsia="en-US"/>
              </w:rPr>
              <w:lastRenderedPageBreak/>
              <w:t>листвен-ные</w:t>
            </w:r>
          </w:p>
        </w:tc>
        <w:tc>
          <w:tcPr>
            <w:tcW w:w="708"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161,3</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9,70</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850"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lastRenderedPageBreak/>
              <w:t>4,60</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993"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3,1</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0,12</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992"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lastRenderedPageBreak/>
              <w:t>0,02</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10,0</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0,56</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c>
          <w:tcPr>
            <w:tcW w:w="851"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9" w:type="dxa"/>
            <w:gridSpan w:val="2"/>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85"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174,4</w:t>
            </w:r>
          </w:p>
        </w:tc>
        <w:tc>
          <w:tcPr>
            <w:tcW w:w="851" w:type="dxa"/>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t>9,82</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0,56</w:t>
            </w:r>
          </w:p>
        </w:tc>
        <w:tc>
          <w:tcPr>
            <w:tcW w:w="992" w:type="dxa"/>
            <w:gridSpan w:val="2"/>
            <w:vAlign w:val="center"/>
          </w:tcPr>
          <w:p w:rsidR="00180071" w:rsidRPr="00065633" w:rsidRDefault="00180071" w:rsidP="00195C83">
            <w:pPr>
              <w:spacing w:after="200" w:line="276" w:lineRule="auto"/>
              <w:jc w:val="center"/>
              <w:rPr>
                <w:rFonts w:eastAsiaTheme="minorHAnsi"/>
                <w:sz w:val="20"/>
                <w:szCs w:val="20"/>
                <w:u w:val="single"/>
                <w:lang w:eastAsia="en-US"/>
              </w:rPr>
            </w:pPr>
            <w:r w:rsidRPr="00065633">
              <w:rPr>
                <w:rFonts w:eastAsiaTheme="minorHAnsi"/>
                <w:sz w:val="20"/>
                <w:szCs w:val="20"/>
                <w:u w:val="single"/>
                <w:lang w:eastAsia="en-US"/>
              </w:rPr>
              <w:lastRenderedPageBreak/>
              <w:t>4,62</w:t>
            </w:r>
          </w:p>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lastRenderedPageBreak/>
              <w:t>-</w:t>
            </w:r>
          </w:p>
        </w:tc>
      </w:tr>
      <w:tr w:rsidR="00065633" w:rsidRPr="00065633" w:rsidTr="00195C83">
        <w:tc>
          <w:tcPr>
            <w:tcW w:w="1135" w:type="dxa"/>
            <w:tcBorders>
              <w:right w:val="single" w:sz="4" w:space="0" w:color="auto"/>
            </w:tcBorders>
            <w:vAlign w:val="center"/>
          </w:tcPr>
          <w:p w:rsidR="00180071" w:rsidRPr="00065633" w:rsidRDefault="00180071" w:rsidP="00195C83">
            <w:pPr>
              <w:spacing w:after="200" w:line="276" w:lineRule="auto"/>
              <w:rPr>
                <w:rFonts w:eastAsiaTheme="minorHAnsi"/>
                <w:b/>
                <w:sz w:val="20"/>
                <w:szCs w:val="20"/>
                <w:lang w:eastAsia="en-US"/>
              </w:rPr>
            </w:pPr>
            <w:r w:rsidRPr="00065633">
              <w:rPr>
                <w:rFonts w:eastAsiaTheme="minorHAnsi"/>
                <w:b/>
                <w:sz w:val="20"/>
                <w:szCs w:val="20"/>
                <w:lang w:eastAsia="en-US"/>
              </w:rPr>
              <w:lastRenderedPageBreak/>
              <w:t>Итого</w:t>
            </w:r>
          </w:p>
        </w:tc>
        <w:tc>
          <w:tcPr>
            <w:tcW w:w="708"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161,3</w:t>
            </w:r>
          </w:p>
        </w:tc>
        <w:tc>
          <w:tcPr>
            <w:tcW w:w="851"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9,70</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w:t>
            </w:r>
          </w:p>
        </w:tc>
        <w:tc>
          <w:tcPr>
            <w:tcW w:w="850"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4,60</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w:t>
            </w:r>
          </w:p>
        </w:tc>
        <w:tc>
          <w:tcPr>
            <w:tcW w:w="993"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48,0</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1,61</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0,66</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45,1</w:t>
            </w:r>
          </w:p>
        </w:tc>
        <w:tc>
          <w:tcPr>
            <w:tcW w:w="851"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0,05</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1,44</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0,01</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0,15</w:t>
            </w:r>
          </w:p>
        </w:tc>
        <w:tc>
          <w:tcPr>
            <w:tcW w:w="851"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254,4</w:t>
            </w:r>
          </w:p>
        </w:tc>
        <w:tc>
          <w:tcPr>
            <w:tcW w:w="851" w:type="dxa"/>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11,36</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1,44</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76" w:lineRule="auto"/>
              <w:jc w:val="center"/>
              <w:rPr>
                <w:rFonts w:eastAsiaTheme="minorHAnsi"/>
                <w:b/>
                <w:sz w:val="20"/>
                <w:szCs w:val="20"/>
                <w:u w:val="single"/>
                <w:lang w:eastAsia="en-US"/>
              </w:rPr>
            </w:pPr>
            <w:r w:rsidRPr="00065633">
              <w:rPr>
                <w:rFonts w:eastAsiaTheme="minorHAnsi"/>
                <w:b/>
                <w:sz w:val="20"/>
                <w:szCs w:val="20"/>
                <w:u w:val="single"/>
                <w:lang w:eastAsia="en-US"/>
              </w:rPr>
              <w:t>5,27</w:t>
            </w:r>
          </w:p>
          <w:p w:rsidR="00180071" w:rsidRPr="00065633" w:rsidRDefault="00180071" w:rsidP="00195C83">
            <w:pPr>
              <w:spacing w:after="200" w:line="276" w:lineRule="auto"/>
              <w:jc w:val="center"/>
              <w:rPr>
                <w:rFonts w:eastAsiaTheme="minorHAnsi"/>
                <w:b/>
                <w:sz w:val="20"/>
                <w:szCs w:val="20"/>
                <w:lang w:eastAsia="en-US"/>
              </w:rPr>
            </w:pPr>
            <w:r w:rsidRPr="00065633">
              <w:rPr>
                <w:rFonts w:eastAsiaTheme="minorHAnsi"/>
                <w:b/>
                <w:sz w:val="20"/>
                <w:szCs w:val="20"/>
                <w:lang w:eastAsia="en-US"/>
              </w:rPr>
              <w:t>0,15</w:t>
            </w:r>
          </w:p>
        </w:tc>
      </w:tr>
      <w:tr w:rsidR="00065633" w:rsidRPr="00065633" w:rsidTr="006C2180">
        <w:tc>
          <w:tcPr>
            <w:tcW w:w="15026" w:type="dxa"/>
            <w:gridSpan w:val="18"/>
            <w:tcBorders>
              <w:right w:val="single" w:sz="4" w:space="0" w:color="auto"/>
            </w:tcBorders>
            <w:vAlign w:val="center"/>
          </w:tcPr>
          <w:p w:rsidR="00180071" w:rsidRPr="00065633" w:rsidRDefault="00180071" w:rsidP="006C2180">
            <w:pPr>
              <w:spacing w:after="200" w:line="276" w:lineRule="auto"/>
              <w:jc w:val="center"/>
              <w:rPr>
                <w:rFonts w:eastAsiaTheme="minorHAnsi"/>
                <w:b/>
                <w:sz w:val="20"/>
                <w:szCs w:val="20"/>
                <w:u w:val="single"/>
                <w:lang w:eastAsia="en-US"/>
              </w:rPr>
            </w:pPr>
            <w:r w:rsidRPr="00065633">
              <w:rPr>
                <w:b/>
                <w:sz w:val="20"/>
                <w:szCs w:val="20"/>
              </w:rPr>
              <w:t>Задонское лесничество</w:t>
            </w:r>
          </w:p>
        </w:tc>
      </w:tr>
      <w:tr w:rsidR="00065633" w:rsidRPr="00065633" w:rsidTr="00195C83">
        <w:tc>
          <w:tcPr>
            <w:tcW w:w="1135" w:type="dxa"/>
            <w:tcBorders>
              <w:right w:val="single" w:sz="4" w:space="0" w:color="auto"/>
            </w:tcBorders>
            <w:vAlign w:val="center"/>
          </w:tcPr>
          <w:p w:rsidR="00180071" w:rsidRPr="00065633" w:rsidRDefault="00180071" w:rsidP="00195C83">
            <w:pPr>
              <w:spacing w:after="200" w:line="25" w:lineRule="atLeast"/>
              <w:rPr>
                <w:rFonts w:eastAsiaTheme="minorHAnsi"/>
                <w:sz w:val="20"/>
                <w:szCs w:val="20"/>
                <w:lang w:eastAsia="en-US"/>
              </w:rPr>
            </w:pPr>
            <w:r w:rsidRPr="00065633">
              <w:rPr>
                <w:rFonts w:eastAsiaTheme="minorHAnsi"/>
                <w:sz w:val="20"/>
                <w:szCs w:val="20"/>
                <w:lang w:eastAsia="en-US"/>
              </w:rPr>
              <w:t>Хвойные</w:t>
            </w:r>
          </w:p>
        </w:tc>
        <w:tc>
          <w:tcPr>
            <w:tcW w:w="708"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0"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3"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95</w:t>
            </w:r>
          </w:p>
          <w:p w:rsidR="00180071" w:rsidRPr="00065633" w:rsidRDefault="00180071" w:rsidP="00195C83">
            <w:pPr>
              <w:spacing w:after="200" w:line="25" w:lineRule="atLeast"/>
              <w:jc w:val="center"/>
              <w:rPr>
                <w:rFonts w:eastAsiaTheme="minorHAnsi"/>
                <w:sz w:val="20"/>
                <w:szCs w:val="20"/>
                <w:lang w:eastAsia="en-US"/>
              </w:rPr>
            </w:pP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4,1</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1,51</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1,7</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94,4</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3,10</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3,10</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1,55</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1,54</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189,4</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7,20</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4,61</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3,25</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1,54</w:t>
            </w:r>
          </w:p>
        </w:tc>
      </w:tr>
      <w:tr w:rsidR="00065633" w:rsidRPr="00065633" w:rsidTr="00195C83">
        <w:tc>
          <w:tcPr>
            <w:tcW w:w="1135" w:type="dxa"/>
            <w:tcBorders>
              <w:right w:val="single" w:sz="4" w:space="0" w:color="auto"/>
            </w:tcBorders>
            <w:vAlign w:val="center"/>
          </w:tcPr>
          <w:p w:rsidR="00180071" w:rsidRPr="00065633" w:rsidRDefault="00180071" w:rsidP="00195C83">
            <w:pPr>
              <w:spacing w:after="200" w:line="25" w:lineRule="atLeast"/>
              <w:rPr>
                <w:rFonts w:eastAsiaTheme="minorHAnsi"/>
                <w:sz w:val="20"/>
                <w:szCs w:val="20"/>
                <w:lang w:eastAsia="en-US"/>
              </w:rPr>
            </w:pPr>
            <w:r w:rsidRPr="00065633">
              <w:rPr>
                <w:rFonts w:eastAsiaTheme="minorHAnsi"/>
                <w:sz w:val="20"/>
                <w:szCs w:val="20"/>
                <w:lang w:eastAsia="en-US"/>
              </w:rPr>
              <w:t>Твердолист-венные</w:t>
            </w:r>
          </w:p>
        </w:tc>
        <w:tc>
          <w:tcPr>
            <w:tcW w:w="708"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0"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3"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14</w:t>
            </w:r>
          </w:p>
          <w:p w:rsidR="00180071" w:rsidRPr="00065633" w:rsidRDefault="00180071" w:rsidP="00195C83">
            <w:pPr>
              <w:spacing w:after="200" w:line="25" w:lineRule="atLeast"/>
              <w:jc w:val="center"/>
              <w:rPr>
                <w:rFonts w:eastAsiaTheme="minorHAnsi"/>
                <w:sz w:val="20"/>
                <w:szCs w:val="20"/>
                <w:lang w:eastAsia="en-US"/>
              </w:rPr>
            </w:pP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0,33</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0,01</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0,2</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22,9</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0,92</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0,46</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36,9</w:t>
            </w:r>
          </w:p>
        </w:tc>
        <w:tc>
          <w:tcPr>
            <w:tcW w:w="851" w:type="dxa"/>
            <w:tcBorders>
              <w:left w:val="single" w:sz="4" w:space="0" w:color="auto"/>
              <w:right w:val="single" w:sz="4" w:space="0" w:color="auto"/>
            </w:tcBorders>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0,33</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0,93</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0,2</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0,46</w:t>
            </w:r>
          </w:p>
        </w:tc>
      </w:tr>
      <w:tr w:rsidR="00065633" w:rsidRPr="00065633" w:rsidTr="00195C83">
        <w:tc>
          <w:tcPr>
            <w:tcW w:w="1135" w:type="dxa"/>
            <w:tcBorders>
              <w:right w:val="single" w:sz="4" w:space="0" w:color="auto"/>
            </w:tcBorders>
            <w:vAlign w:val="center"/>
          </w:tcPr>
          <w:p w:rsidR="00180071" w:rsidRPr="00065633" w:rsidRDefault="008743E7" w:rsidP="00195C83">
            <w:pPr>
              <w:spacing w:after="200" w:line="25" w:lineRule="atLeast"/>
              <w:rPr>
                <w:rFonts w:eastAsiaTheme="minorHAnsi"/>
                <w:sz w:val="20"/>
                <w:szCs w:val="20"/>
                <w:lang w:eastAsia="en-US"/>
              </w:rPr>
            </w:pPr>
            <w:r>
              <w:rPr>
                <w:rFonts w:eastAsiaTheme="minorHAnsi"/>
                <w:sz w:val="20"/>
                <w:szCs w:val="20"/>
                <w:lang w:eastAsia="en-US"/>
              </w:rPr>
              <w:t>Мягко-лист</w:t>
            </w:r>
            <w:r w:rsidR="00180071" w:rsidRPr="00065633">
              <w:rPr>
                <w:rFonts w:eastAsiaTheme="minorHAnsi"/>
                <w:sz w:val="20"/>
                <w:szCs w:val="20"/>
                <w:lang w:eastAsia="en-US"/>
              </w:rPr>
              <w:t>вен</w:t>
            </w:r>
            <w:r>
              <w:rPr>
                <w:rFonts w:eastAsiaTheme="minorHAnsi"/>
                <w:sz w:val="20"/>
                <w:szCs w:val="20"/>
                <w:lang w:eastAsia="en-US"/>
              </w:rPr>
              <w:t>-</w:t>
            </w:r>
            <w:r w:rsidR="00180071" w:rsidRPr="00065633">
              <w:rPr>
                <w:rFonts w:eastAsiaTheme="minorHAnsi"/>
                <w:sz w:val="20"/>
                <w:szCs w:val="20"/>
                <w:lang w:eastAsia="en-US"/>
              </w:rPr>
              <w:t>ные</w:t>
            </w:r>
          </w:p>
        </w:tc>
        <w:tc>
          <w:tcPr>
            <w:tcW w:w="708"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60,5</w:t>
            </w:r>
          </w:p>
          <w:p w:rsidR="00180071" w:rsidRPr="00065633" w:rsidRDefault="00180071" w:rsidP="00195C83">
            <w:pPr>
              <w:spacing w:after="200" w:line="25" w:lineRule="atLeast"/>
              <w:jc w:val="center"/>
              <w:rPr>
                <w:rFonts w:eastAsiaTheme="minorHAnsi"/>
                <w:sz w:val="20"/>
                <w:szCs w:val="20"/>
                <w:lang w:eastAsia="en-US"/>
              </w:rPr>
            </w:pP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3,4</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0"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1,4</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3"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6</w:t>
            </w:r>
          </w:p>
          <w:p w:rsidR="00180071" w:rsidRPr="00065633" w:rsidRDefault="00180071" w:rsidP="00195C83">
            <w:pPr>
              <w:spacing w:after="200" w:line="25" w:lineRule="atLeast"/>
              <w:jc w:val="center"/>
              <w:rPr>
                <w:rFonts w:eastAsiaTheme="minorHAnsi"/>
                <w:sz w:val="20"/>
                <w:szCs w:val="20"/>
                <w:lang w:eastAsia="en-US"/>
              </w:rPr>
            </w:pP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0,18</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0,01</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0,1</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66,5</w:t>
            </w:r>
          </w:p>
        </w:tc>
        <w:tc>
          <w:tcPr>
            <w:tcW w:w="851" w:type="dxa"/>
            <w:tcBorders>
              <w:left w:val="single" w:sz="4" w:space="0" w:color="auto"/>
              <w:right w:val="single" w:sz="4" w:space="0" w:color="auto"/>
            </w:tcBorders>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3,58</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0,01</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sz w:val="20"/>
                <w:szCs w:val="20"/>
                <w:u w:val="single"/>
                <w:lang w:eastAsia="en-US"/>
              </w:rPr>
            </w:pPr>
            <w:r w:rsidRPr="00065633">
              <w:rPr>
                <w:rFonts w:eastAsiaTheme="minorHAnsi"/>
                <w:sz w:val="20"/>
                <w:szCs w:val="20"/>
                <w:u w:val="single"/>
                <w:lang w:eastAsia="en-US"/>
              </w:rPr>
              <w:t>1,5</w:t>
            </w:r>
          </w:p>
          <w:p w:rsidR="00180071" w:rsidRPr="00065633" w:rsidRDefault="00180071" w:rsidP="00195C83">
            <w:pPr>
              <w:spacing w:after="200" w:line="25" w:lineRule="atLeast"/>
              <w:jc w:val="center"/>
              <w:rPr>
                <w:rFonts w:eastAsiaTheme="minorHAnsi"/>
                <w:sz w:val="20"/>
                <w:szCs w:val="20"/>
                <w:lang w:eastAsia="en-US"/>
              </w:rPr>
            </w:pPr>
            <w:r w:rsidRPr="00065633">
              <w:rPr>
                <w:rFonts w:eastAsiaTheme="minorHAnsi"/>
                <w:sz w:val="20"/>
                <w:szCs w:val="20"/>
                <w:lang w:eastAsia="en-US"/>
              </w:rPr>
              <w:t>-</w:t>
            </w:r>
          </w:p>
        </w:tc>
      </w:tr>
      <w:tr w:rsidR="00065633" w:rsidRPr="00065633" w:rsidTr="00195C83">
        <w:tc>
          <w:tcPr>
            <w:tcW w:w="1135" w:type="dxa"/>
            <w:tcBorders>
              <w:right w:val="single" w:sz="4" w:space="0" w:color="auto"/>
            </w:tcBorders>
            <w:vAlign w:val="center"/>
          </w:tcPr>
          <w:p w:rsidR="00180071" w:rsidRPr="00065633" w:rsidRDefault="00180071" w:rsidP="00195C83">
            <w:pPr>
              <w:spacing w:after="200" w:line="25" w:lineRule="atLeast"/>
              <w:rPr>
                <w:rFonts w:eastAsiaTheme="minorHAnsi"/>
                <w:b/>
                <w:sz w:val="20"/>
                <w:szCs w:val="20"/>
                <w:lang w:eastAsia="en-US"/>
              </w:rPr>
            </w:pPr>
            <w:r w:rsidRPr="00065633">
              <w:rPr>
                <w:rFonts w:eastAsiaTheme="minorHAnsi"/>
                <w:b/>
                <w:sz w:val="20"/>
                <w:szCs w:val="20"/>
                <w:lang w:eastAsia="en-US"/>
              </w:rPr>
              <w:t>Итого</w:t>
            </w:r>
          </w:p>
        </w:tc>
        <w:tc>
          <w:tcPr>
            <w:tcW w:w="708"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t>60,5</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t>3,4</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w:t>
            </w:r>
          </w:p>
        </w:tc>
        <w:tc>
          <w:tcPr>
            <w:tcW w:w="850"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lastRenderedPageBreak/>
              <w:t>1,4</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w:t>
            </w:r>
          </w:p>
        </w:tc>
        <w:tc>
          <w:tcPr>
            <w:tcW w:w="993"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115</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t>4,61</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1,53</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lastRenderedPageBreak/>
              <w:t>2,0</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117,3</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t>3,10</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4,02</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lastRenderedPageBreak/>
              <w:t>1,55</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2,00</w:t>
            </w:r>
          </w:p>
        </w:tc>
        <w:tc>
          <w:tcPr>
            <w:tcW w:w="851"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t>-</w:t>
            </w:r>
          </w:p>
        </w:tc>
        <w:tc>
          <w:tcPr>
            <w:tcW w:w="992" w:type="dxa"/>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t>292,8</w:t>
            </w:r>
          </w:p>
        </w:tc>
        <w:tc>
          <w:tcPr>
            <w:tcW w:w="851" w:type="dxa"/>
            <w:tcBorders>
              <w:left w:val="single" w:sz="4" w:space="0" w:color="auto"/>
              <w:right w:val="single" w:sz="4" w:space="0" w:color="auto"/>
            </w:tcBorders>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t>11,11</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5,55</w:t>
            </w:r>
          </w:p>
        </w:tc>
        <w:tc>
          <w:tcPr>
            <w:tcW w:w="992" w:type="dxa"/>
            <w:gridSpan w:val="2"/>
            <w:tcBorders>
              <w:left w:val="single" w:sz="4" w:space="0" w:color="auto"/>
              <w:right w:val="single" w:sz="4" w:space="0" w:color="auto"/>
            </w:tcBorders>
            <w:vAlign w:val="center"/>
          </w:tcPr>
          <w:p w:rsidR="00180071" w:rsidRPr="00065633" w:rsidRDefault="00180071" w:rsidP="00195C83">
            <w:pPr>
              <w:spacing w:after="200" w:line="25" w:lineRule="atLeast"/>
              <w:jc w:val="center"/>
              <w:rPr>
                <w:rFonts w:eastAsiaTheme="minorHAnsi"/>
                <w:b/>
                <w:sz w:val="20"/>
                <w:szCs w:val="20"/>
                <w:u w:val="single"/>
                <w:lang w:eastAsia="en-US"/>
              </w:rPr>
            </w:pPr>
            <w:r w:rsidRPr="00065633">
              <w:rPr>
                <w:rFonts w:eastAsiaTheme="minorHAnsi"/>
                <w:b/>
                <w:sz w:val="20"/>
                <w:szCs w:val="20"/>
                <w:u w:val="single"/>
                <w:lang w:eastAsia="en-US"/>
              </w:rPr>
              <w:lastRenderedPageBreak/>
              <w:t>4,95</w:t>
            </w:r>
          </w:p>
          <w:p w:rsidR="00180071" w:rsidRPr="00065633" w:rsidRDefault="00180071" w:rsidP="00195C83">
            <w:pPr>
              <w:spacing w:after="200" w:line="25" w:lineRule="atLeast"/>
              <w:jc w:val="center"/>
              <w:rPr>
                <w:rFonts w:eastAsiaTheme="minorHAnsi"/>
                <w:b/>
                <w:sz w:val="20"/>
                <w:szCs w:val="20"/>
                <w:lang w:eastAsia="en-US"/>
              </w:rPr>
            </w:pPr>
            <w:r w:rsidRPr="00065633">
              <w:rPr>
                <w:rFonts w:eastAsiaTheme="minorHAnsi"/>
                <w:b/>
                <w:sz w:val="20"/>
                <w:szCs w:val="20"/>
                <w:lang w:eastAsia="en-US"/>
              </w:rPr>
              <w:lastRenderedPageBreak/>
              <w:t>2,00</w:t>
            </w:r>
          </w:p>
        </w:tc>
      </w:tr>
      <w:tr w:rsidR="00065633" w:rsidRPr="00065633" w:rsidTr="00DC1B57">
        <w:tc>
          <w:tcPr>
            <w:tcW w:w="15026" w:type="dxa"/>
            <w:gridSpan w:val="18"/>
            <w:tcBorders>
              <w:right w:val="single" w:sz="4" w:space="0" w:color="auto"/>
            </w:tcBorders>
            <w:vAlign w:val="center"/>
          </w:tcPr>
          <w:p w:rsidR="00180071" w:rsidRDefault="00180071" w:rsidP="00DC1B57">
            <w:pPr>
              <w:jc w:val="center"/>
              <w:rPr>
                <w:b/>
                <w:sz w:val="20"/>
                <w:szCs w:val="20"/>
              </w:rPr>
            </w:pPr>
            <w:r w:rsidRPr="00065633">
              <w:rPr>
                <w:b/>
                <w:sz w:val="20"/>
                <w:szCs w:val="20"/>
              </w:rPr>
              <w:lastRenderedPageBreak/>
              <w:t>Тербунское лесничество</w:t>
            </w:r>
          </w:p>
          <w:p w:rsidR="006C2180" w:rsidRPr="00065633" w:rsidRDefault="006C2180" w:rsidP="00DC1B57">
            <w:pPr>
              <w:jc w:val="center"/>
              <w:rPr>
                <w:b/>
                <w:sz w:val="20"/>
                <w:szCs w:val="20"/>
              </w:rPr>
            </w:pPr>
          </w:p>
        </w:tc>
      </w:tr>
      <w:tr w:rsidR="00065633" w:rsidRPr="00065633" w:rsidTr="00195C83">
        <w:tc>
          <w:tcPr>
            <w:tcW w:w="1135" w:type="dxa"/>
            <w:tcBorders>
              <w:right w:val="single" w:sz="4" w:space="0" w:color="auto"/>
            </w:tcBorders>
          </w:tcPr>
          <w:p w:rsidR="00180071" w:rsidRPr="00065633" w:rsidRDefault="00180071" w:rsidP="00195C83">
            <w:pPr>
              <w:spacing w:line="280" w:lineRule="exact"/>
              <w:rPr>
                <w:sz w:val="20"/>
                <w:szCs w:val="20"/>
              </w:rPr>
            </w:pPr>
            <w:r w:rsidRPr="00065633">
              <w:rPr>
                <w:sz w:val="20"/>
                <w:szCs w:val="20"/>
              </w:rPr>
              <w:t>Хвойные</w:t>
            </w:r>
          </w:p>
        </w:tc>
        <w:tc>
          <w:tcPr>
            <w:tcW w:w="708" w:type="dxa"/>
            <w:tcBorders>
              <w:left w:val="single" w:sz="4" w:space="0" w:color="auto"/>
              <w:right w:val="single" w:sz="4" w:space="0" w:color="auto"/>
            </w:tcBorders>
          </w:tcPr>
          <w:p w:rsidR="00180071" w:rsidRPr="00065633" w:rsidRDefault="00180071" w:rsidP="00195C83">
            <w:pPr>
              <w:spacing w:line="280" w:lineRule="exact"/>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14,7</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0,63</w:t>
            </w:r>
          </w:p>
          <w:p w:rsidR="00180071" w:rsidRPr="00065633" w:rsidRDefault="00180071" w:rsidP="00195C83">
            <w:pPr>
              <w:spacing w:line="280" w:lineRule="exact"/>
              <w:jc w:val="center"/>
              <w:rPr>
                <w:sz w:val="20"/>
                <w:szCs w:val="20"/>
              </w:rPr>
            </w:pPr>
            <w:r w:rsidRPr="00065633">
              <w:rPr>
                <w:sz w:val="20"/>
                <w:szCs w:val="20"/>
              </w:rPr>
              <w:t>0,024</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0,28</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11,5</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0,28</w:t>
            </w:r>
          </w:p>
          <w:p w:rsidR="00180071" w:rsidRPr="00065633" w:rsidRDefault="00180071" w:rsidP="00195C83">
            <w:pPr>
              <w:spacing w:line="280" w:lineRule="exact"/>
              <w:jc w:val="center"/>
              <w:rPr>
                <w:sz w:val="20"/>
                <w:szCs w:val="20"/>
              </w:rPr>
            </w:pPr>
            <w:r w:rsidRPr="00065633">
              <w:rPr>
                <w:sz w:val="20"/>
                <w:szCs w:val="20"/>
              </w:rPr>
              <w:t>0,315</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0,06</w:t>
            </w:r>
          </w:p>
          <w:p w:rsidR="00180071" w:rsidRPr="00065633" w:rsidRDefault="00180071" w:rsidP="00195C83">
            <w:pPr>
              <w:spacing w:line="280" w:lineRule="exact"/>
              <w:jc w:val="center"/>
              <w:rPr>
                <w:sz w:val="20"/>
                <w:szCs w:val="20"/>
              </w:rPr>
            </w:pPr>
            <w:r w:rsidRPr="00065633">
              <w:rPr>
                <w:sz w:val="20"/>
                <w:szCs w:val="20"/>
              </w:rPr>
              <w:t>0,067</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26,5</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0,91</w:t>
            </w:r>
          </w:p>
          <w:p w:rsidR="00180071" w:rsidRPr="00065633" w:rsidRDefault="00180071" w:rsidP="00195C83">
            <w:pPr>
              <w:spacing w:line="280" w:lineRule="exact"/>
              <w:jc w:val="center"/>
              <w:rPr>
                <w:sz w:val="20"/>
                <w:szCs w:val="20"/>
              </w:rPr>
            </w:pPr>
            <w:r w:rsidRPr="00065633">
              <w:rPr>
                <w:sz w:val="20"/>
                <w:szCs w:val="20"/>
              </w:rPr>
              <w:t>0,339</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0,34</w:t>
            </w:r>
          </w:p>
          <w:p w:rsidR="00180071" w:rsidRPr="00065633" w:rsidRDefault="00180071" w:rsidP="00195C83">
            <w:pPr>
              <w:spacing w:line="280" w:lineRule="exact"/>
              <w:jc w:val="center"/>
              <w:rPr>
                <w:sz w:val="20"/>
                <w:szCs w:val="20"/>
              </w:rPr>
            </w:pPr>
            <w:r w:rsidRPr="00065633">
              <w:rPr>
                <w:sz w:val="20"/>
                <w:szCs w:val="20"/>
              </w:rPr>
              <w:t>0,067</w:t>
            </w:r>
          </w:p>
        </w:tc>
      </w:tr>
      <w:tr w:rsidR="00065633" w:rsidRPr="00065633" w:rsidTr="00195C83">
        <w:tc>
          <w:tcPr>
            <w:tcW w:w="1135" w:type="dxa"/>
            <w:tcBorders>
              <w:right w:val="single" w:sz="4" w:space="0" w:color="auto"/>
            </w:tcBorders>
          </w:tcPr>
          <w:p w:rsidR="00180071" w:rsidRPr="00065633" w:rsidRDefault="00180071" w:rsidP="00195C83">
            <w:pPr>
              <w:spacing w:line="280" w:lineRule="exact"/>
              <w:rPr>
                <w:sz w:val="20"/>
                <w:szCs w:val="20"/>
              </w:rPr>
            </w:pPr>
            <w:r w:rsidRPr="00065633">
              <w:rPr>
                <w:sz w:val="20"/>
                <w:szCs w:val="20"/>
              </w:rPr>
              <w:t>Твёрдолиственные</w:t>
            </w:r>
          </w:p>
        </w:tc>
        <w:tc>
          <w:tcPr>
            <w:tcW w:w="708"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21,8</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0,539</w:t>
            </w:r>
          </w:p>
          <w:p w:rsidR="00180071" w:rsidRPr="00065633" w:rsidRDefault="00180071" w:rsidP="00195C83">
            <w:pPr>
              <w:spacing w:line="280" w:lineRule="exact"/>
              <w:jc w:val="center"/>
              <w:rPr>
                <w:sz w:val="20"/>
                <w:szCs w:val="20"/>
              </w:rPr>
            </w:pPr>
            <w:r w:rsidRPr="00065633">
              <w:rPr>
                <w:sz w:val="20"/>
                <w:szCs w:val="20"/>
              </w:rPr>
              <w:t>0,009</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0,178</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25,6</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0,26</w:t>
            </w:r>
          </w:p>
          <w:p w:rsidR="00180071" w:rsidRPr="00065633" w:rsidRDefault="00180071" w:rsidP="00195C83">
            <w:pPr>
              <w:spacing w:line="280" w:lineRule="exact"/>
              <w:jc w:val="center"/>
              <w:rPr>
                <w:sz w:val="20"/>
                <w:szCs w:val="20"/>
              </w:rPr>
            </w:pPr>
            <w:r w:rsidRPr="00065633">
              <w:rPr>
                <w:sz w:val="20"/>
                <w:szCs w:val="20"/>
              </w:rPr>
              <w:t>1,29</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0,5</w:t>
            </w:r>
          </w:p>
          <w:p w:rsidR="00180071" w:rsidRPr="00065633" w:rsidRDefault="00180071" w:rsidP="00195C83">
            <w:pPr>
              <w:spacing w:line="280" w:lineRule="exact"/>
              <w:jc w:val="center"/>
              <w:rPr>
                <w:sz w:val="20"/>
                <w:szCs w:val="20"/>
              </w:rPr>
            </w:pPr>
            <w:r w:rsidRPr="00065633">
              <w:rPr>
                <w:sz w:val="20"/>
                <w:szCs w:val="20"/>
              </w:rPr>
              <w:t>0,72</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47,4</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0,799</w:t>
            </w:r>
          </w:p>
          <w:p w:rsidR="00180071" w:rsidRPr="00065633" w:rsidRDefault="00180071" w:rsidP="00195C83">
            <w:pPr>
              <w:spacing w:line="280" w:lineRule="exact"/>
              <w:jc w:val="center"/>
              <w:rPr>
                <w:sz w:val="20"/>
                <w:szCs w:val="20"/>
              </w:rPr>
            </w:pPr>
            <w:r w:rsidRPr="00065633">
              <w:rPr>
                <w:sz w:val="20"/>
                <w:szCs w:val="20"/>
              </w:rPr>
              <w:t>1,299</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0,678</w:t>
            </w:r>
          </w:p>
          <w:p w:rsidR="00180071" w:rsidRPr="00065633" w:rsidRDefault="00180071" w:rsidP="00195C83">
            <w:pPr>
              <w:spacing w:line="280" w:lineRule="exact"/>
              <w:jc w:val="center"/>
              <w:rPr>
                <w:sz w:val="20"/>
                <w:szCs w:val="20"/>
              </w:rPr>
            </w:pPr>
            <w:r w:rsidRPr="00065633">
              <w:rPr>
                <w:sz w:val="20"/>
                <w:szCs w:val="20"/>
              </w:rPr>
              <w:t>0,72</w:t>
            </w:r>
          </w:p>
        </w:tc>
      </w:tr>
      <w:tr w:rsidR="00065633" w:rsidRPr="00065633" w:rsidTr="00195C83">
        <w:tc>
          <w:tcPr>
            <w:tcW w:w="1135" w:type="dxa"/>
            <w:tcBorders>
              <w:right w:val="single" w:sz="4" w:space="0" w:color="auto"/>
            </w:tcBorders>
          </w:tcPr>
          <w:p w:rsidR="00180071" w:rsidRPr="00065633" w:rsidRDefault="00180071" w:rsidP="00195C83">
            <w:pPr>
              <w:spacing w:line="280" w:lineRule="exact"/>
              <w:rPr>
                <w:sz w:val="20"/>
                <w:szCs w:val="20"/>
              </w:rPr>
            </w:pPr>
            <w:r w:rsidRPr="00065633">
              <w:rPr>
                <w:sz w:val="20"/>
                <w:szCs w:val="20"/>
              </w:rPr>
              <w:t>Мягколиственные</w:t>
            </w:r>
          </w:p>
        </w:tc>
        <w:tc>
          <w:tcPr>
            <w:tcW w:w="708"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13,2</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0,8</w:t>
            </w:r>
          </w:p>
        </w:tc>
        <w:tc>
          <w:tcPr>
            <w:tcW w:w="850"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0,3</w:t>
            </w:r>
          </w:p>
        </w:tc>
        <w:tc>
          <w:tcPr>
            <w:tcW w:w="993"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0,2</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0,007</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spacing w:line="280" w:lineRule="exact"/>
              <w:jc w:val="center"/>
              <w:rPr>
                <w:sz w:val="20"/>
                <w:szCs w:val="20"/>
                <w:u w:val="single"/>
              </w:rPr>
            </w:pPr>
            <w:r w:rsidRPr="00065633">
              <w:rPr>
                <w:sz w:val="20"/>
                <w:szCs w:val="20"/>
                <w:u w:val="single"/>
              </w:rPr>
              <w:t>0,001</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9,4</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0,17</w:t>
            </w:r>
          </w:p>
          <w:p w:rsidR="00180071" w:rsidRPr="00065633" w:rsidRDefault="00180071" w:rsidP="00195C83">
            <w:pPr>
              <w:spacing w:line="280" w:lineRule="exact"/>
              <w:jc w:val="center"/>
              <w:rPr>
                <w:sz w:val="20"/>
                <w:szCs w:val="20"/>
              </w:rPr>
            </w:pPr>
            <w:r w:rsidRPr="00065633">
              <w:rPr>
                <w:sz w:val="20"/>
                <w:szCs w:val="20"/>
              </w:rPr>
              <w:t>0,17</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0,035</w:t>
            </w:r>
          </w:p>
          <w:p w:rsidR="00180071" w:rsidRPr="00065633" w:rsidRDefault="00180071" w:rsidP="00195C83">
            <w:pPr>
              <w:spacing w:line="280" w:lineRule="exact"/>
              <w:jc w:val="center"/>
              <w:rPr>
                <w:sz w:val="20"/>
                <w:szCs w:val="20"/>
              </w:rPr>
            </w:pPr>
            <w:r w:rsidRPr="00065633">
              <w:rPr>
                <w:sz w:val="20"/>
                <w:szCs w:val="20"/>
              </w:rPr>
              <w:t>0,035</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rPr>
            </w:pPr>
            <w:r w:rsidRPr="00065633">
              <w:rPr>
                <w:sz w:val="20"/>
                <w:szCs w:val="20"/>
              </w:rPr>
              <w:t>22,8</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0,977</w:t>
            </w:r>
          </w:p>
          <w:p w:rsidR="00180071" w:rsidRPr="00065633" w:rsidRDefault="00180071" w:rsidP="00195C83">
            <w:pPr>
              <w:spacing w:line="280" w:lineRule="exact"/>
              <w:jc w:val="center"/>
              <w:rPr>
                <w:sz w:val="20"/>
                <w:szCs w:val="20"/>
              </w:rPr>
            </w:pPr>
            <w:r w:rsidRPr="00065633">
              <w:rPr>
                <w:sz w:val="20"/>
                <w:szCs w:val="20"/>
              </w:rPr>
              <w:t>0,17</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sz w:val="20"/>
                <w:szCs w:val="20"/>
                <w:u w:val="single"/>
              </w:rPr>
            </w:pPr>
            <w:r w:rsidRPr="00065633">
              <w:rPr>
                <w:sz w:val="20"/>
                <w:szCs w:val="20"/>
                <w:u w:val="single"/>
              </w:rPr>
              <w:t>0,336</w:t>
            </w:r>
          </w:p>
          <w:p w:rsidR="00180071" w:rsidRPr="00065633" w:rsidRDefault="00180071" w:rsidP="00195C83">
            <w:pPr>
              <w:spacing w:line="280" w:lineRule="exact"/>
              <w:jc w:val="center"/>
              <w:rPr>
                <w:sz w:val="20"/>
                <w:szCs w:val="20"/>
              </w:rPr>
            </w:pPr>
            <w:r w:rsidRPr="00065633">
              <w:rPr>
                <w:sz w:val="20"/>
                <w:szCs w:val="20"/>
              </w:rPr>
              <w:t>0,035</w:t>
            </w:r>
          </w:p>
        </w:tc>
      </w:tr>
      <w:tr w:rsidR="00065633" w:rsidRPr="00065633" w:rsidTr="00195C83">
        <w:tc>
          <w:tcPr>
            <w:tcW w:w="1135" w:type="dxa"/>
            <w:tcBorders>
              <w:right w:val="single" w:sz="4" w:space="0" w:color="auto"/>
            </w:tcBorders>
          </w:tcPr>
          <w:p w:rsidR="00180071" w:rsidRPr="00065633" w:rsidRDefault="00180071" w:rsidP="00195C83">
            <w:pPr>
              <w:rPr>
                <w:b/>
                <w:sz w:val="20"/>
                <w:szCs w:val="20"/>
              </w:rPr>
            </w:pPr>
            <w:r w:rsidRPr="00065633">
              <w:rPr>
                <w:b/>
                <w:sz w:val="20"/>
                <w:szCs w:val="20"/>
              </w:rPr>
              <w:t>Итого</w:t>
            </w:r>
          </w:p>
        </w:tc>
        <w:tc>
          <w:tcPr>
            <w:tcW w:w="708"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13,2</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0,8</w:t>
            </w:r>
          </w:p>
        </w:tc>
        <w:tc>
          <w:tcPr>
            <w:tcW w:w="850"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0,3</w:t>
            </w:r>
          </w:p>
        </w:tc>
        <w:tc>
          <w:tcPr>
            <w:tcW w:w="993"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36,7</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1,176</w:t>
            </w:r>
          </w:p>
          <w:p w:rsidR="00180071" w:rsidRPr="00065633" w:rsidRDefault="00180071" w:rsidP="00195C83">
            <w:pPr>
              <w:spacing w:line="280" w:lineRule="exact"/>
              <w:jc w:val="center"/>
              <w:rPr>
                <w:sz w:val="20"/>
                <w:szCs w:val="20"/>
              </w:rPr>
            </w:pPr>
            <w:r w:rsidRPr="00065633">
              <w:rPr>
                <w:b/>
                <w:sz w:val="20"/>
                <w:szCs w:val="20"/>
              </w:rPr>
              <w:t>0,033</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0,459</w:t>
            </w:r>
          </w:p>
          <w:p w:rsidR="00180071" w:rsidRPr="00065633" w:rsidRDefault="00180071" w:rsidP="00195C83">
            <w:pPr>
              <w:spacing w:line="280" w:lineRule="exact"/>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46,5</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0,71</w:t>
            </w:r>
          </w:p>
          <w:p w:rsidR="00180071" w:rsidRPr="00065633" w:rsidRDefault="00180071" w:rsidP="00195C83">
            <w:pPr>
              <w:spacing w:line="280" w:lineRule="exact"/>
              <w:jc w:val="center"/>
              <w:rPr>
                <w:sz w:val="20"/>
                <w:szCs w:val="20"/>
              </w:rPr>
            </w:pPr>
            <w:r w:rsidRPr="00065633">
              <w:rPr>
                <w:b/>
                <w:sz w:val="20"/>
                <w:szCs w:val="20"/>
              </w:rPr>
              <w:t>1,775</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0,595</w:t>
            </w:r>
          </w:p>
          <w:p w:rsidR="00180071" w:rsidRPr="00065633" w:rsidRDefault="00180071" w:rsidP="00195C83">
            <w:pPr>
              <w:spacing w:line="280" w:lineRule="exact"/>
              <w:jc w:val="center"/>
              <w:rPr>
                <w:b/>
                <w:sz w:val="20"/>
                <w:szCs w:val="20"/>
              </w:rPr>
            </w:pPr>
            <w:r w:rsidRPr="00065633">
              <w:rPr>
                <w:b/>
                <w:sz w:val="20"/>
                <w:szCs w:val="20"/>
              </w:rPr>
              <w:t>0,822</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rPr>
            </w:pPr>
            <w:r w:rsidRPr="00065633">
              <w:rPr>
                <w:b/>
                <w:sz w:val="20"/>
                <w:szCs w:val="20"/>
              </w:rPr>
              <w:t>96,7</w:t>
            </w:r>
          </w:p>
        </w:tc>
        <w:tc>
          <w:tcPr>
            <w:tcW w:w="851" w:type="dxa"/>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2,686</w:t>
            </w:r>
          </w:p>
          <w:p w:rsidR="00180071" w:rsidRPr="00065633" w:rsidRDefault="00180071" w:rsidP="00195C83">
            <w:pPr>
              <w:spacing w:line="280" w:lineRule="exact"/>
              <w:jc w:val="center"/>
              <w:rPr>
                <w:b/>
                <w:sz w:val="20"/>
                <w:szCs w:val="20"/>
              </w:rPr>
            </w:pPr>
            <w:r w:rsidRPr="00065633">
              <w:rPr>
                <w:b/>
                <w:sz w:val="20"/>
                <w:szCs w:val="20"/>
              </w:rPr>
              <w:t>1,808</w:t>
            </w:r>
          </w:p>
        </w:tc>
        <w:tc>
          <w:tcPr>
            <w:tcW w:w="992" w:type="dxa"/>
            <w:gridSpan w:val="2"/>
            <w:tcBorders>
              <w:left w:val="single" w:sz="4" w:space="0" w:color="auto"/>
              <w:right w:val="single" w:sz="4" w:space="0" w:color="auto"/>
            </w:tcBorders>
            <w:vAlign w:val="center"/>
          </w:tcPr>
          <w:p w:rsidR="00180071" w:rsidRPr="00065633" w:rsidRDefault="00180071" w:rsidP="00195C83">
            <w:pPr>
              <w:spacing w:line="280" w:lineRule="exact"/>
              <w:jc w:val="center"/>
              <w:rPr>
                <w:b/>
                <w:sz w:val="20"/>
                <w:szCs w:val="20"/>
                <w:u w:val="single"/>
              </w:rPr>
            </w:pPr>
            <w:r w:rsidRPr="00065633">
              <w:rPr>
                <w:b/>
                <w:sz w:val="20"/>
                <w:szCs w:val="20"/>
                <w:u w:val="single"/>
              </w:rPr>
              <w:t>1,354</w:t>
            </w:r>
          </w:p>
          <w:p w:rsidR="00180071" w:rsidRPr="00065633" w:rsidRDefault="00180071" w:rsidP="00195C83">
            <w:pPr>
              <w:spacing w:line="280" w:lineRule="exact"/>
              <w:jc w:val="center"/>
              <w:rPr>
                <w:b/>
                <w:sz w:val="20"/>
                <w:szCs w:val="20"/>
              </w:rPr>
            </w:pPr>
            <w:r w:rsidRPr="00065633">
              <w:rPr>
                <w:b/>
                <w:sz w:val="20"/>
                <w:szCs w:val="20"/>
              </w:rPr>
              <w:t>0,822</w:t>
            </w:r>
          </w:p>
        </w:tc>
      </w:tr>
      <w:tr w:rsidR="00065633" w:rsidRPr="00065633" w:rsidTr="00DC1B57">
        <w:tc>
          <w:tcPr>
            <w:tcW w:w="15026" w:type="dxa"/>
            <w:gridSpan w:val="18"/>
            <w:tcBorders>
              <w:right w:val="single" w:sz="4" w:space="0" w:color="auto"/>
            </w:tcBorders>
            <w:vAlign w:val="center"/>
          </w:tcPr>
          <w:p w:rsidR="00180071" w:rsidRDefault="00180071" w:rsidP="00DC1B57">
            <w:pPr>
              <w:spacing w:line="280" w:lineRule="exact"/>
              <w:jc w:val="center"/>
              <w:rPr>
                <w:b/>
                <w:sz w:val="20"/>
                <w:szCs w:val="20"/>
              </w:rPr>
            </w:pPr>
            <w:r w:rsidRPr="00065633">
              <w:rPr>
                <w:b/>
                <w:sz w:val="20"/>
                <w:szCs w:val="20"/>
              </w:rPr>
              <w:t>Усманское лесничество</w:t>
            </w:r>
          </w:p>
          <w:p w:rsidR="006C2180" w:rsidRPr="00065633" w:rsidRDefault="006C2180" w:rsidP="00DC1B57">
            <w:pPr>
              <w:spacing w:line="280" w:lineRule="exact"/>
              <w:jc w:val="center"/>
              <w:rPr>
                <w:b/>
                <w:sz w:val="20"/>
                <w:szCs w:val="20"/>
                <w:u w:val="single"/>
              </w:rPr>
            </w:pPr>
          </w:p>
        </w:tc>
      </w:tr>
      <w:tr w:rsidR="00065633" w:rsidRPr="00065633" w:rsidTr="00195C83">
        <w:tc>
          <w:tcPr>
            <w:tcW w:w="1135" w:type="dxa"/>
            <w:tcBorders>
              <w:right w:val="single" w:sz="4" w:space="0" w:color="auto"/>
            </w:tcBorders>
            <w:vAlign w:val="center"/>
          </w:tcPr>
          <w:p w:rsidR="00180071" w:rsidRPr="00065633" w:rsidRDefault="00180071" w:rsidP="00195C83">
            <w:pPr>
              <w:rPr>
                <w:sz w:val="20"/>
                <w:szCs w:val="20"/>
              </w:rPr>
            </w:pPr>
            <w:r w:rsidRPr="00065633">
              <w:rPr>
                <w:sz w:val="20"/>
                <w:szCs w:val="20"/>
              </w:rPr>
              <w:t>Хвойные</w:t>
            </w:r>
          </w:p>
        </w:tc>
        <w:tc>
          <w:tcPr>
            <w:tcW w:w="708"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607,7</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21,80</w:t>
            </w:r>
          </w:p>
          <w:p w:rsidR="00180071" w:rsidRPr="00065633" w:rsidRDefault="00180071" w:rsidP="00195C83">
            <w:pPr>
              <w:jc w:val="center"/>
              <w:rPr>
                <w:sz w:val="20"/>
                <w:szCs w:val="20"/>
              </w:rPr>
            </w:pPr>
            <w:r w:rsidRPr="00065633">
              <w:rPr>
                <w:sz w:val="20"/>
                <w:szCs w:val="20"/>
              </w:rPr>
              <w:t>0,30</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11,40</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359,7</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1,21</w:t>
            </w:r>
          </w:p>
          <w:p w:rsidR="00180071" w:rsidRPr="00065633" w:rsidRDefault="00180071" w:rsidP="00195C83">
            <w:pPr>
              <w:jc w:val="center"/>
              <w:rPr>
                <w:sz w:val="20"/>
                <w:szCs w:val="20"/>
              </w:rPr>
            </w:pPr>
            <w:r w:rsidRPr="00065633">
              <w:rPr>
                <w:sz w:val="20"/>
                <w:szCs w:val="20"/>
              </w:rPr>
              <w:t>5,04</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0,19</w:t>
            </w:r>
          </w:p>
          <w:p w:rsidR="00180071" w:rsidRPr="00065633" w:rsidRDefault="00180071" w:rsidP="00195C83">
            <w:pPr>
              <w:jc w:val="center"/>
              <w:rPr>
                <w:sz w:val="20"/>
                <w:szCs w:val="20"/>
              </w:rPr>
            </w:pPr>
            <w:r w:rsidRPr="00065633">
              <w:rPr>
                <w:sz w:val="20"/>
                <w:szCs w:val="20"/>
              </w:rPr>
              <w:t>0,77</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0,2</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967,6</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23,03</w:t>
            </w:r>
          </w:p>
          <w:p w:rsidR="00180071" w:rsidRPr="00065633" w:rsidRDefault="00180071" w:rsidP="00195C83">
            <w:pPr>
              <w:jc w:val="center"/>
              <w:rPr>
                <w:sz w:val="20"/>
                <w:szCs w:val="20"/>
              </w:rPr>
            </w:pPr>
            <w:r w:rsidRPr="00065633">
              <w:rPr>
                <w:sz w:val="20"/>
                <w:szCs w:val="20"/>
              </w:rPr>
              <w:t>5,34</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11,60</w:t>
            </w:r>
          </w:p>
          <w:p w:rsidR="00180071" w:rsidRPr="00065633" w:rsidRDefault="00180071" w:rsidP="00195C83">
            <w:pPr>
              <w:jc w:val="center"/>
              <w:rPr>
                <w:sz w:val="20"/>
                <w:szCs w:val="20"/>
              </w:rPr>
            </w:pPr>
            <w:r w:rsidRPr="00065633">
              <w:rPr>
                <w:sz w:val="20"/>
                <w:szCs w:val="20"/>
              </w:rPr>
              <w:t>0,77</w:t>
            </w:r>
          </w:p>
        </w:tc>
      </w:tr>
      <w:tr w:rsidR="00065633" w:rsidRPr="00065633" w:rsidTr="00195C83">
        <w:tc>
          <w:tcPr>
            <w:tcW w:w="1135" w:type="dxa"/>
            <w:tcBorders>
              <w:right w:val="single" w:sz="4" w:space="0" w:color="auto"/>
            </w:tcBorders>
            <w:vAlign w:val="center"/>
          </w:tcPr>
          <w:p w:rsidR="00180071" w:rsidRPr="00065633" w:rsidRDefault="00180071" w:rsidP="00195C83">
            <w:pPr>
              <w:rPr>
                <w:sz w:val="20"/>
                <w:szCs w:val="20"/>
              </w:rPr>
            </w:pPr>
            <w:r w:rsidRPr="00065633">
              <w:rPr>
                <w:sz w:val="20"/>
                <w:szCs w:val="20"/>
              </w:rPr>
              <w:t>Твердо-листвен-ные</w:t>
            </w:r>
          </w:p>
        </w:tc>
        <w:tc>
          <w:tcPr>
            <w:tcW w:w="708"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16,9</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0,29</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0,04</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0,01</w:t>
            </w:r>
          </w:p>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16,9</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0,29</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0,04</w:t>
            </w:r>
          </w:p>
        </w:tc>
      </w:tr>
      <w:tr w:rsidR="00065633" w:rsidRPr="00065633" w:rsidTr="00195C83">
        <w:tc>
          <w:tcPr>
            <w:tcW w:w="1135" w:type="dxa"/>
            <w:tcBorders>
              <w:right w:val="single" w:sz="4" w:space="0" w:color="auto"/>
            </w:tcBorders>
            <w:vAlign w:val="center"/>
          </w:tcPr>
          <w:p w:rsidR="00180071" w:rsidRPr="00065633" w:rsidRDefault="00180071" w:rsidP="00195C83">
            <w:pPr>
              <w:rPr>
                <w:sz w:val="20"/>
                <w:szCs w:val="20"/>
              </w:rPr>
            </w:pPr>
            <w:r w:rsidRPr="00065633">
              <w:rPr>
                <w:sz w:val="20"/>
                <w:szCs w:val="20"/>
              </w:rPr>
              <w:t>Мягко-листвен-</w:t>
            </w:r>
            <w:r w:rsidRPr="00065633">
              <w:rPr>
                <w:sz w:val="20"/>
                <w:szCs w:val="20"/>
              </w:rPr>
              <w:lastRenderedPageBreak/>
              <w:t>ные</w:t>
            </w:r>
          </w:p>
        </w:tc>
        <w:tc>
          <w:tcPr>
            <w:tcW w:w="708"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lastRenderedPageBreak/>
              <w:t>120,6</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8,8</w:t>
            </w:r>
          </w:p>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3,6</w:t>
            </w:r>
          </w:p>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5,0</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0,10</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4,1</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w:t>
            </w:r>
          </w:p>
          <w:p w:rsidR="00180071" w:rsidRPr="00065633" w:rsidRDefault="00180071" w:rsidP="00195C83">
            <w:pPr>
              <w:jc w:val="center"/>
              <w:rPr>
                <w:sz w:val="20"/>
                <w:szCs w:val="20"/>
              </w:rPr>
            </w:pPr>
            <w:r w:rsidRPr="00065633">
              <w:rPr>
                <w:sz w:val="20"/>
                <w:szCs w:val="20"/>
              </w:rPr>
              <w:t>0,06</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0,4</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0,02</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130,1</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8,97</w:t>
            </w:r>
          </w:p>
          <w:p w:rsidR="00180071" w:rsidRPr="00065633" w:rsidRDefault="00180071" w:rsidP="00195C83">
            <w:pPr>
              <w:jc w:val="center"/>
              <w:rPr>
                <w:sz w:val="20"/>
                <w:szCs w:val="20"/>
              </w:rPr>
            </w:pPr>
            <w:r w:rsidRPr="00065633">
              <w:rPr>
                <w:sz w:val="20"/>
                <w:szCs w:val="20"/>
              </w:rPr>
              <w:t>0,06</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u w:val="single"/>
              </w:rPr>
            </w:pPr>
            <w:r w:rsidRPr="00065633">
              <w:rPr>
                <w:sz w:val="20"/>
                <w:szCs w:val="20"/>
                <w:u w:val="single"/>
              </w:rPr>
              <w:t>3,62</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tcBorders>
              <w:right w:val="single" w:sz="4" w:space="0" w:color="auto"/>
            </w:tcBorders>
            <w:vAlign w:val="center"/>
          </w:tcPr>
          <w:p w:rsidR="00180071" w:rsidRPr="00065633" w:rsidRDefault="00180071" w:rsidP="00195C83">
            <w:pPr>
              <w:rPr>
                <w:b/>
                <w:sz w:val="20"/>
                <w:szCs w:val="20"/>
              </w:rPr>
            </w:pPr>
            <w:r w:rsidRPr="00065633">
              <w:rPr>
                <w:b/>
                <w:sz w:val="20"/>
                <w:szCs w:val="20"/>
              </w:rPr>
              <w:lastRenderedPageBreak/>
              <w:t>Итого</w:t>
            </w:r>
          </w:p>
        </w:tc>
        <w:tc>
          <w:tcPr>
            <w:tcW w:w="708"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120,6</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8,8</w:t>
            </w:r>
          </w:p>
          <w:p w:rsidR="00180071" w:rsidRPr="00065633" w:rsidRDefault="00180071" w:rsidP="00195C83">
            <w:pPr>
              <w:jc w:val="center"/>
              <w:rPr>
                <w:b/>
                <w:sz w:val="20"/>
                <w:szCs w:val="20"/>
              </w:rPr>
            </w:pPr>
            <w:r w:rsidRPr="00065633">
              <w:rPr>
                <w:b/>
                <w:sz w:val="20"/>
                <w:szCs w:val="20"/>
              </w:rPr>
              <w:t>-</w:t>
            </w:r>
          </w:p>
        </w:tc>
        <w:tc>
          <w:tcPr>
            <w:tcW w:w="850"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3,6</w:t>
            </w:r>
          </w:p>
          <w:p w:rsidR="00180071" w:rsidRPr="00065633" w:rsidRDefault="00180071" w:rsidP="00195C83">
            <w:pPr>
              <w:jc w:val="center"/>
              <w:rPr>
                <w:b/>
                <w:sz w:val="20"/>
                <w:szCs w:val="20"/>
              </w:rPr>
            </w:pPr>
            <w:r w:rsidRPr="00065633">
              <w:rPr>
                <w:b/>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612,7</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21,90</w:t>
            </w:r>
          </w:p>
          <w:p w:rsidR="00180071" w:rsidRPr="00065633" w:rsidRDefault="00180071" w:rsidP="00195C83">
            <w:pPr>
              <w:jc w:val="center"/>
              <w:rPr>
                <w:b/>
                <w:sz w:val="20"/>
                <w:szCs w:val="20"/>
              </w:rPr>
            </w:pPr>
            <w:r w:rsidRPr="00065633">
              <w:rPr>
                <w:b/>
                <w:sz w:val="20"/>
                <w:szCs w:val="20"/>
              </w:rPr>
              <w:t>0,30</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11,40</w:t>
            </w:r>
          </w:p>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380,7</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1,22</w:t>
            </w:r>
          </w:p>
          <w:p w:rsidR="00180071" w:rsidRPr="00065633" w:rsidRDefault="00180071" w:rsidP="00195C83">
            <w:pPr>
              <w:jc w:val="center"/>
              <w:rPr>
                <w:b/>
                <w:sz w:val="20"/>
                <w:szCs w:val="20"/>
              </w:rPr>
            </w:pPr>
            <w:r w:rsidRPr="00065633">
              <w:rPr>
                <w:b/>
                <w:sz w:val="20"/>
                <w:szCs w:val="20"/>
              </w:rPr>
              <w:t>5,39</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0,19</w:t>
            </w:r>
          </w:p>
          <w:p w:rsidR="00180071" w:rsidRPr="00065633" w:rsidRDefault="00180071" w:rsidP="00195C83">
            <w:pPr>
              <w:jc w:val="center"/>
              <w:rPr>
                <w:b/>
                <w:sz w:val="20"/>
                <w:szCs w:val="20"/>
              </w:rPr>
            </w:pPr>
            <w:r w:rsidRPr="00065633">
              <w:rPr>
                <w:b/>
                <w:sz w:val="20"/>
                <w:szCs w:val="20"/>
              </w:rPr>
              <w:t>0,81</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0,6</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0,10</w:t>
            </w:r>
          </w:p>
          <w:p w:rsidR="00180071" w:rsidRPr="00065633" w:rsidRDefault="00180071" w:rsidP="00195C83">
            <w:pPr>
              <w:jc w:val="center"/>
              <w:rPr>
                <w:b/>
                <w:sz w:val="20"/>
                <w:szCs w:val="20"/>
              </w:rPr>
            </w:pPr>
            <w:r w:rsidRPr="00065633">
              <w:rPr>
                <w:b/>
                <w:sz w:val="20"/>
                <w:szCs w:val="20"/>
              </w:rPr>
              <w:t>-</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0,03</w:t>
            </w:r>
          </w:p>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1 </w:t>
            </w:r>
            <w:r w:rsidRPr="00065633">
              <w:rPr>
                <w:b/>
                <w:sz w:val="20"/>
                <w:szCs w:val="20"/>
                <w:lang w:val="en-US"/>
              </w:rPr>
              <w:t>11</w:t>
            </w:r>
            <w:r w:rsidRPr="00065633">
              <w:rPr>
                <w:b/>
                <w:sz w:val="20"/>
                <w:szCs w:val="20"/>
              </w:rPr>
              <w:t>4,6</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32,02</w:t>
            </w:r>
          </w:p>
          <w:p w:rsidR="00180071" w:rsidRPr="00065633" w:rsidRDefault="00180071" w:rsidP="00195C83">
            <w:pPr>
              <w:jc w:val="center"/>
              <w:rPr>
                <w:b/>
                <w:sz w:val="20"/>
                <w:szCs w:val="20"/>
              </w:rPr>
            </w:pPr>
            <w:r w:rsidRPr="00065633">
              <w:rPr>
                <w:b/>
                <w:sz w:val="20"/>
                <w:szCs w:val="20"/>
              </w:rPr>
              <w:t>5,69</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b/>
                <w:sz w:val="20"/>
                <w:szCs w:val="20"/>
                <w:u w:val="single"/>
              </w:rPr>
            </w:pPr>
            <w:r w:rsidRPr="00065633">
              <w:rPr>
                <w:b/>
                <w:sz w:val="20"/>
                <w:szCs w:val="20"/>
                <w:u w:val="single"/>
              </w:rPr>
              <w:t>15,22</w:t>
            </w:r>
          </w:p>
          <w:p w:rsidR="00180071" w:rsidRPr="00065633" w:rsidRDefault="00180071" w:rsidP="00195C83">
            <w:pPr>
              <w:jc w:val="center"/>
              <w:rPr>
                <w:b/>
                <w:sz w:val="20"/>
                <w:szCs w:val="20"/>
              </w:rPr>
            </w:pPr>
            <w:r w:rsidRPr="00065633">
              <w:rPr>
                <w:b/>
                <w:sz w:val="20"/>
                <w:szCs w:val="20"/>
              </w:rPr>
              <w:t>0,81</w:t>
            </w:r>
          </w:p>
        </w:tc>
      </w:tr>
      <w:tr w:rsidR="00065633" w:rsidRPr="00065633" w:rsidTr="006C2180">
        <w:tc>
          <w:tcPr>
            <w:tcW w:w="15026" w:type="dxa"/>
            <w:gridSpan w:val="18"/>
            <w:tcBorders>
              <w:right w:val="single" w:sz="4" w:space="0" w:color="auto"/>
            </w:tcBorders>
            <w:vAlign w:val="center"/>
          </w:tcPr>
          <w:p w:rsidR="006C2180" w:rsidRDefault="00180071" w:rsidP="006C2180">
            <w:pPr>
              <w:jc w:val="center"/>
              <w:rPr>
                <w:b/>
                <w:sz w:val="20"/>
                <w:szCs w:val="20"/>
              </w:rPr>
            </w:pPr>
            <w:r w:rsidRPr="00065633">
              <w:rPr>
                <w:b/>
                <w:sz w:val="20"/>
                <w:szCs w:val="20"/>
              </w:rPr>
              <w:t>Чаплыгинское  лесничество</w:t>
            </w:r>
          </w:p>
          <w:p w:rsidR="006C2180" w:rsidRPr="00065633" w:rsidRDefault="006C2180" w:rsidP="006C2180">
            <w:pPr>
              <w:jc w:val="center"/>
              <w:rPr>
                <w:b/>
                <w:sz w:val="20"/>
                <w:szCs w:val="20"/>
                <w:u w:val="single"/>
              </w:rPr>
            </w:pP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Хвойные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100,3</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4,0</w:t>
            </w:r>
          </w:p>
          <w:p w:rsidR="00180071" w:rsidRPr="00065633" w:rsidRDefault="00180071" w:rsidP="00195C83">
            <w:pPr>
              <w:jc w:val="center"/>
              <w:rPr>
                <w:sz w:val="20"/>
                <w:szCs w:val="20"/>
              </w:rPr>
            </w:pPr>
            <w:r w:rsidRPr="00065633">
              <w:rPr>
                <w:sz w:val="20"/>
                <w:szCs w:val="20"/>
              </w:rPr>
              <w:t>0,19</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1,73</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174,5</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3,286</w:t>
            </w:r>
          </w:p>
          <w:p w:rsidR="00180071" w:rsidRPr="00065633" w:rsidRDefault="00180071" w:rsidP="00195C83">
            <w:pPr>
              <w:jc w:val="center"/>
              <w:rPr>
                <w:sz w:val="20"/>
                <w:szCs w:val="20"/>
              </w:rPr>
            </w:pPr>
            <w:r w:rsidRPr="00065633">
              <w:rPr>
                <w:sz w:val="20"/>
                <w:szCs w:val="20"/>
              </w:rPr>
              <w:t>3,286</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0,695</w:t>
            </w:r>
          </w:p>
          <w:p w:rsidR="00180071" w:rsidRPr="00065633" w:rsidRDefault="00180071" w:rsidP="00195C83">
            <w:pPr>
              <w:jc w:val="center"/>
              <w:rPr>
                <w:sz w:val="20"/>
                <w:szCs w:val="20"/>
              </w:rPr>
            </w:pPr>
            <w:r w:rsidRPr="00065633">
              <w:rPr>
                <w:sz w:val="20"/>
                <w:szCs w:val="20"/>
              </w:rPr>
              <w:t>0,705</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274,8</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7,286</w:t>
            </w:r>
          </w:p>
          <w:p w:rsidR="00180071" w:rsidRPr="00065633" w:rsidRDefault="00180071" w:rsidP="00195C83">
            <w:pPr>
              <w:jc w:val="center"/>
              <w:rPr>
                <w:sz w:val="20"/>
                <w:szCs w:val="20"/>
              </w:rPr>
            </w:pPr>
            <w:r w:rsidRPr="00065633">
              <w:rPr>
                <w:sz w:val="20"/>
                <w:szCs w:val="20"/>
              </w:rPr>
              <w:t>3,476</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2,425</w:t>
            </w:r>
          </w:p>
          <w:p w:rsidR="00180071" w:rsidRPr="00065633" w:rsidRDefault="00180071" w:rsidP="00195C83">
            <w:pPr>
              <w:jc w:val="center"/>
              <w:rPr>
                <w:sz w:val="20"/>
                <w:szCs w:val="20"/>
              </w:rPr>
            </w:pPr>
            <w:r w:rsidRPr="00065633">
              <w:rPr>
                <w:sz w:val="20"/>
                <w:szCs w:val="20"/>
              </w:rPr>
              <w:t>0,705</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Твердо-листвен-ные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14,6</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0,56</w:t>
            </w:r>
          </w:p>
          <w:p w:rsidR="00180071" w:rsidRPr="00065633" w:rsidRDefault="00180071" w:rsidP="00195C83">
            <w:pPr>
              <w:jc w:val="center"/>
              <w:rPr>
                <w:sz w:val="20"/>
                <w:szCs w:val="20"/>
              </w:rPr>
            </w:pPr>
            <w:r w:rsidRPr="00065633">
              <w:rPr>
                <w:sz w:val="20"/>
                <w:szCs w:val="20"/>
              </w:rPr>
              <w:t>0,03</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0,20</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8,5</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0,017</w:t>
            </w:r>
          </w:p>
          <w:p w:rsidR="00180071" w:rsidRPr="00065633" w:rsidRDefault="00180071" w:rsidP="00195C83">
            <w:pPr>
              <w:jc w:val="center"/>
              <w:rPr>
                <w:sz w:val="20"/>
                <w:szCs w:val="20"/>
              </w:rPr>
            </w:pPr>
            <w:r w:rsidRPr="00065633">
              <w:rPr>
                <w:sz w:val="20"/>
                <w:szCs w:val="20"/>
              </w:rPr>
              <w:t>0,11</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0,003</w:t>
            </w:r>
          </w:p>
          <w:p w:rsidR="00180071" w:rsidRPr="00065633" w:rsidRDefault="00180071" w:rsidP="00195C83">
            <w:pPr>
              <w:jc w:val="center"/>
              <w:rPr>
                <w:sz w:val="20"/>
                <w:szCs w:val="20"/>
              </w:rPr>
            </w:pPr>
            <w:r w:rsidRPr="00065633">
              <w:rPr>
                <w:sz w:val="20"/>
                <w:szCs w:val="20"/>
              </w:rPr>
              <w:t>0,023</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23,1</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0,577</w:t>
            </w:r>
          </w:p>
          <w:p w:rsidR="00180071" w:rsidRPr="00065633" w:rsidRDefault="00180071" w:rsidP="00195C83">
            <w:pPr>
              <w:jc w:val="center"/>
              <w:rPr>
                <w:sz w:val="20"/>
                <w:szCs w:val="20"/>
              </w:rPr>
            </w:pPr>
            <w:r w:rsidRPr="00065633">
              <w:rPr>
                <w:sz w:val="20"/>
                <w:szCs w:val="20"/>
              </w:rPr>
              <w:t>0,14</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0,203</w:t>
            </w:r>
          </w:p>
          <w:p w:rsidR="00180071" w:rsidRPr="00065633" w:rsidRDefault="00180071" w:rsidP="00195C83">
            <w:pPr>
              <w:jc w:val="center"/>
              <w:rPr>
                <w:sz w:val="20"/>
                <w:szCs w:val="20"/>
              </w:rPr>
            </w:pPr>
            <w:r w:rsidRPr="00065633">
              <w:rPr>
                <w:sz w:val="20"/>
                <w:szCs w:val="20"/>
              </w:rPr>
              <w:t>0,023</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Мягко-листвен-ные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135,4</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8,46</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5,04</w:t>
            </w:r>
          </w:p>
        </w:tc>
        <w:tc>
          <w:tcPr>
            <w:tcW w:w="993"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4,6</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0,22</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0,07</w:t>
            </w:r>
          </w:p>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140,0</w:t>
            </w:r>
          </w:p>
        </w:tc>
        <w:tc>
          <w:tcPr>
            <w:tcW w:w="851" w:type="dxa"/>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8,68</w:t>
            </w:r>
          </w:p>
          <w:p w:rsidR="00180071" w:rsidRPr="00065633" w:rsidRDefault="00180071" w:rsidP="00195C83">
            <w:pPr>
              <w:jc w:val="center"/>
              <w:rPr>
                <w:sz w:val="20"/>
                <w:szCs w:val="20"/>
              </w:rPr>
            </w:pPr>
            <w:r w:rsidRPr="00065633">
              <w:rPr>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sz w:val="20"/>
                <w:szCs w:val="20"/>
                <w:u w:val="single"/>
              </w:rPr>
            </w:pPr>
            <w:r w:rsidRPr="00065633">
              <w:rPr>
                <w:sz w:val="20"/>
                <w:szCs w:val="20"/>
                <w:u w:val="single"/>
              </w:rPr>
              <w:t>5,11</w:t>
            </w:r>
          </w:p>
          <w:p w:rsidR="00180071" w:rsidRPr="00065633" w:rsidRDefault="00180071" w:rsidP="00195C83">
            <w:pPr>
              <w:jc w:val="center"/>
              <w:rPr>
                <w:sz w:val="20"/>
                <w:szCs w:val="20"/>
              </w:rPr>
            </w:pPr>
            <w:r w:rsidRPr="00065633">
              <w:rPr>
                <w:sz w:val="20"/>
                <w:szCs w:val="20"/>
              </w:rPr>
              <w:t>-</w:t>
            </w:r>
          </w:p>
        </w:tc>
      </w:tr>
      <w:tr w:rsidR="00065633" w:rsidRPr="00065633" w:rsidTr="00195C83">
        <w:tc>
          <w:tcPr>
            <w:tcW w:w="1135" w:type="dxa"/>
            <w:tcBorders>
              <w:right w:val="single" w:sz="4" w:space="0" w:color="auto"/>
            </w:tcBorders>
          </w:tcPr>
          <w:p w:rsidR="00180071" w:rsidRPr="00065633" w:rsidRDefault="00180071" w:rsidP="00195C83">
            <w:pPr>
              <w:rPr>
                <w:b/>
                <w:sz w:val="20"/>
                <w:szCs w:val="20"/>
              </w:rPr>
            </w:pPr>
            <w:r w:rsidRPr="00065633">
              <w:rPr>
                <w:b/>
                <w:sz w:val="20"/>
                <w:szCs w:val="20"/>
              </w:rPr>
              <w:t>Итого</w:t>
            </w:r>
          </w:p>
        </w:tc>
        <w:tc>
          <w:tcPr>
            <w:tcW w:w="708"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135,4</w:t>
            </w:r>
          </w:p>
        </w:tc>
        <w:tc>
          <w:tcPr>
            <w:tcW w:w="851"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8,46</w:t>
            </w:r>
          </w:p>
        </w:tc>
        <w:tc>
          <w:tcPr>
            <w:tcW w:w="850"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5,04</w:t>
            </w:r>
          </w:p>
        </w:tc>
        <w:tc>
          <w:tcPr>
            <w:tcW w:w="993"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119,5</w:t>
            </w:r>
          </w:p>
        </w:tc>
        <w:tc>
          <w:tcPr>
            <w:tcW w:w="992"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4,78</w:t>
            </w:r>
          </w:p>
          <w:p w:rsidR="00180071" w:rsidRPr="00065633" w:rsidRDefault="00180071" w:rsidP="00195C83">
            <w:pPr>
              <w:jc w:val="center"/>
              <w:rPr>
                <w:b/>
                <w:sz w:val="20"/>
                <w:szCs w:val="20"/>
              </w:rPr>
            </w:pPr>
            <w:r w:rsidRPr="00065633">
              <w:rPr>
                <w:b/>
                <w:sz w:val="20"/>
                <w:szCs w:val="20"/>
              </w:rPr>
              <w:t>0,22</w:t>
            </w:r>
          </w:p>
        </w:tc>
        <w:tc>
          <w:tcPr>
            <w:tcW w:w="992"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2,0</w:t>
            </w:r>
          </w:p>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183,0</w:t>
            </w:r>
          </w:p>
        </w:tc>
        <w:tc>
          <w:tcPr>
            <w:tcW w:w="851"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3,303</w:t>
            </w:r>
          </w:p>
          <w:p w:rsidR="00180071" w:rsidRPr="00065633" w:rsidRDefault="00180071" w:rsidP="00195C83">
            <w:pPr>
              <w:jc w:val="center"/>
              <w:rPr>
                <w:b/>
                <w:sz w:val="20"/>
                <w:szCs w:val="20"/>
              </w:rPr>
            </w:pPr>
            <w:r w:rsidRPr="00065633">
              <w:rPr>
                <w:b/>
                <w:sz w:val="20"/>
                <w:szCs w:val="20"/>
              </w:rPr>
              <w:t>3,396</w:t>
            </w:r>
          </w:p>
        </w:tc>
        <w:tc>
          <w:tcPr>
            <w:tcW w:w="992"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0,698</w:t>
            </w:r>
          </w:p>
          <w:p w:rsidR="00180071" w:rsidRPr="00065633" w:rsidRDefault="00180071" w:rsidP="00195C83">
            <w:pPr>
              <w:jc w:val="center"/>
              <w:rPr>
                <w:b/>
                <w:sz w:val="20"/>
                <w:szCs w:val="20"/>
              </w:rPr>
            </w:pPr>
            <w:r w:rsidRPr="00065633">
              <w:rPr>
                <w:b/>
                <w:sz w:val="20"/>
                <w:szCs w:val="20"/>
              </w:rPr>
              <w:t>0,728</w:t>
            </w:r>
          </w:p>
        </w:tc>
        <w:tc>
          <w:tcPr>
            <w:tcW w:w="851"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w:t>
            </w:r>
          </w:p>
        </w:tc>
        <w:tc>
          <w:tcPr>
            <w:tcW w:w="992" w:type="dxa"/>
            <w:gridSpan w:val="2"/>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w:t>
            </w:r>
          </w:p>
        </w:tc>
        <w:tc>
          <w:tcPr>
            <w:tcW w:w="992" w:type="dxa"/>
            <w:tcBorders>
              <w:left w:val="single" w:sz="4" w:space="0" w:color="auto"/>
              <w:right w:val="single" w:sz="4" w:space="0" w:color="auto"/>
            </w:tcBorders>
          </w:tcPr>
          <w:p w:rsidR="00180071" w:rsidRPr="00065633" w:rsidRDefault="00180071" w:rsidP="00195C83">
            <w:pPr>
              <w:jc w:val="center"/>
              <w:rPr>
                <w:b/>
                <w:sz w:val="20"/>
                <w:szCs w:val="20"/>
              </w:rPr>
            </w:pPr>
            <w:r w:rsidRPr="00065633">
              <w:rPr>
                <w:b/>
                <w:sz w:val="20"/>
                <w:szCs w:val="20"/>
              </w:rPr>
              <w:t>437,9</w:t>
            </w:r>
          </w:p>
        </w:tc>
        <w:tc>
          <w:tcPr>
            <w:tcW w:w="851" w:type="dxa"/>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16,543</w:t>
            </w:r>
          </w:p>
          <w:p w:rsidR="00180071" w:rsidRPr="00065633" w:rsidRDefault="00180071" w:rsidP="00195C83">
            <w:pPr>
              <w:jc w:val="center"/>
              <w:rPr>
                <w:b/>
                <w:sz w:val="20"/>
                <w:szCs w:val="20"/>
              </w:rPr>
            </w:pPr>
            <w:r w:rsidRPr="00065633">
              <w:rPr>
                <w:b/>
                <w:sz w:val="20"/>
                <w:szCs w:val="20"/>
              </w:rPr>
              <w:t>3,616</w:t>
            </w:r>
          </w:p>
        </w:tc>
        <w:tc>
          <w:tcPr>
            <w:tcW w:w="992" w:type="dxa"/>
            <w:gridSpan w:val="2"/>
            <w:tcBorders>
              <w:left w:val="single" w:sz="4" w:space="0" w:color="auto"/>
              <w:right w:val="single" w:sz="4" w:space="0" w:color="auto"/>
            </w:tcBorders>
          </w:tcPr>
          <w:p w:rsidR="00180071" w:rsidRPr="00065633" w:rsidRDefault="00180071" w:rsidP="00195C83">
            <w:pPr>
              <w:jc w:val="center"/>
              <w:rPr>
                <w:b/>
                <w:sz w:val="20"/>
                <w:szCs w:val="20"/>
                <w:u w:val="single"/>
              </w:rPr>
            </w:pPr>
            <w:r w:rsidRPr="00065633">
              <w:rPr>
                <w:b/>
                <w:sz w:val="20"/>
                <w:szCs w:val="20"/>
                <w:u w:val="single"/>
              </w:rPr>
              <w:t>7,738</w:t>
            </w:r>
          </w:p>
          <w:p w:rsidR="00180071" w:rsidRPr="00065633" w:rsidRDefault="00180071" w:rsidP="00195C83">
            <w:pPr>
              <w:jc w:val="center"/>
              <w:rPr>
                <w:b/>
                <w:sz w:val="20"/>
                <w:szCs w:val="20"/>
              </w:rPr>
            </w:pPr>
            <w:r w:rsidRPr="00065633">
              <w:rPr>
                <w:b/>
                <w:sz w:val="20"/>
                <w:szCs w:val="20"/>
              </w:rPr>
              <w:t>0,728</w:t>
            </w:r>
          </w:p>
        </w:tc>
      </w:tr>
      <w:tr w:rsidR="00065633" w:rsidRPr="00065633" w:rsidTr="00195C83">
        <w:tc>
          <w:tcPr>
            <w:tcW w:w="15026" w:type="dxa"/>
            <w:gridSpan w:val="18"/>
            <w:tcBorders>
              <w:right w:val="single" w:sz="4" w:space="0" w:color="auto"/>
            </w:tcBorders>
          </w:tcPr>
          <w:p w:rsidR="006C2180" w:rsidRDefault="006C2180" w:rsidP="00195C83">
            <w:pPr>
              <w:jc w:val="center"/>
              <w:rPr>
                <w:b/>
                <w:sz w:val="20"/>
                <w:szCs w:val="20"/>
              </w:rPr>
            </w:pPr>
          </w:p>
          <w:p w:rsidR="00180071" w:rsidRDefault="00180071" w:rsidP="00195C83">
            <w:pPr>
              <w:jc w:val="center"/>
              <w:rPr>
                <w:b/>
                <w:sz w:val="20"/>
                <w:szCs w:val="20"/>
              </w:rPr>
            </w:pPr>
            <w:r w:rsidRPr="00065633">
              <w:rPr>
                <w:b/>
                <w:sz w:val="20"/>
                <w:szCs w:val="20"/>
              </w:rPr>
              <w:t>Всего по лесничествам</w:t>
            </w:r>
          </w:p>
          <w:p w:rsidR="006C2180" w:rsidRPr="00065633" w:rsidRDefault="006C2180" w:rsidP="00195C83">
            <w:pPr>
              <w:jc w:val="center"/>
              <w:rPr>
                <w:b/>
                <w:sz w:val="20"/>
                <w:szCs w:val="20"/>
                <w:u w:val="single"/>
              </w:rPr>
            </w:pPr>
          </w:p>
        </w:tc>
      </w:tr>
      <w:tr w:rsidR="00065633" w:rsidRPr="00065633" w:rsidTr="00AD4CA4">
        <w:tc>
          <w:tcPr>
            <w:tcW w:w="1135" w:type="dxa"/>
            <w:tcBorders>
              <w:right w:val="single" w:sz="4" w:space="0" w:color="auto"/>
            </w:tcBorders>
          </w:tcPr>
          <w:p w:rsidR="00180071" w:rsidRDefault="00180071" w:rsidP="00195C83">
            <w:pPr>
              <w:rPr>
                <w:sz w:val="20"/>
                <w:szCs w:val="20"/>
              </w:rPr>
            </w:pPr>
            <w:r w:rsidRPr="00065633">
              <w:rPr>
                <w:sz w:val="20"/>
                <w:szCs w:val="20"/>
              </w:rPr>
              <w:t>Хвойные</w:t>
            </w:r>
          </w:p>
          <w:p w:rsidR="00AD4CA4" w:rsidRDefault="00AD4CA4" w:rsidP="00195C83">
            <w:pPr>
              <w:rPr>
                <w:sz w:val="20"/>
                <w:szCs w:val="20"/>
              </w:rPr>
            </w:pPr>
          </w:p>
          <w:p w:rsidR="00AD4CA4" w:rsidRPr="00065633" w:rsidRDefault="00AD4CA4" w:rsidP="00195C83">
            <w:pPr>
              <w:rPr>
                <w:sz w:val="20"/>
                <w:szCs w:val="20"/>
              </w:rPr>
            </w:pP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1230,6</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53,944</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27,81</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1246,45</w:t>
            </w:r>
          </w:p>
        </w:tc>
        <w:tc>
          <w:tcPr>
            <w:tcW w:w="851"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42,167</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8,981</w:t>
            </w:r>
          </w:p>
        </w:tc>
        <w:tc>
          <w:tcPr>
            <w:tcW w:w="851"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0,4</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0,04</w:t>
            </w:r>
          </w:p>
        </w:tc>
        <w:tc>
          <w:tcPr>
            <w:tcW w:w="992" w:type="dxa"/>
            <w:gridSpan w:val="2"/>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0,02</w:t>
            </w:r>
          </w:p>
        </w:tc>
        <w:tc>
          <w:tcPr>
            <w:tcW w:w="992"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2477,45</w:t>
            </w:r>
          </w:p>
        </w:tc>
        <w:tc>
          <w:tcPr>
            <w:tcW w:w="851" w:type="dxa"/>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96,151</w:t>
            </w:r>
          </w:p>
        </w:tc>
        <w:tc>
          <w:tcPr>
            <w:tcW w:w="992" w:type="dxa"/>
            <w:gridSpan w:val="2"/>
            <w:tcBorders>
              <w:left w:val="single" w:sz="4" w:space="0" w:color="auto"/>
              <w:right w:val="single" w:sz="4" w:space="0" w:color="auto"/>
            </w:tcBorders>
          </w:tcPr>
          <w:p w:rsidR="00180071" w:rsidRPr="00065633" w:rsidRDefault="00180071" w:rsidP="00AD4CA4">
            <w:pPr>
              <w:jc w:val="center"/>
              <w:rPr>
                <w:sz w:val="20"/>
                <w:szCs w:val="20"/>
              </w:rPr>
            </w:pPr>
            <w:r w:rsidRPr="00065633">
              <w:rPr>
                <w:sz w:val="20"/>
                <w:szCs w:val="20"/>
              </w:rPr>
              <w:t>36,811</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Твердо-листвен-</w:t>
            </w:r>
            <w:r w:rsidRPr="00065633">
              <w:rPr>
                <w:sz w:val="20"/>
                <w:szCs w:val="20"/>
              </w:rPr>
              <w:lastRenderedPageBreak/>
              <w:t>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lastRenderedPageBreak/>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133,3</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4,289</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1,558</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234,15</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7,468</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2,346</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0,02</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367,45</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11,777</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3,904</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lastRenderedPageBreak/>
              <w:t>Мягко-листвен-ные</w:t>
            </w:r>
          </w:p>
        </w:tc>
        <w:tc>
          <w:tcPr>
            <w:tcW w:w="708"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844,4</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55,76</w:t>
            </w:r>
          </w:p>
        </w:tc>
        <w:tc>
          <w:tcPr>
            <w:tcW w:w="850"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28,54</w:t>
            </w:r>
          </w:p>
        </w:tc>
        <w:tc>
          <w:tcPr>
            <w:tcW w:w="993"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54,3</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1,833</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0,691</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132,5</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2,634</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0,215</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0,8</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0,14</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0,04</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1032</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60,367</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29,486</w:t>
            </w:r>
          </w:p>
        </w:tc>
      </w:tr>
      <w:tr w:rsidR="00065633" w:rsidRPr="00065633" w:rsidTr="00DC1B57">
        <w:tc>
          <w:tcPr>
            <w:tcW w:w="1135" w:type="dxa"/>
            <w:tcBorders>
              <w:right w:val="single" w:sz="4" w:space="0" w:color="auto"/>
            </w:tcBorders>
            <w:vAlign w:val="center"/>
          </w:tcPr>
          <w:p w:rsidR="006C2180" w:rsidRDefault="006C2180" w:rsidP="00DC1B57">
            <w:pPr>
              <w:jc w:val="center"/>
              <w:rPr>
                <w:b/>
                <w:sz w:val="20"/>
                <w:szCs w:val="20"/>
              </w:rPr>
            </w:pPr>
          </w:p>
          <w:p w:rsidR="00180071" w:rsidRPr="00065633" w:rsidRDefault="00180071" w:rsidP="00DC1B57">
            <w:pPr>
              <w:jc w:val="center"/>
              <w:rPr>
                <w:b/>
                <w:sz w:val="20"/>
                <w:szCs w:val="20"/>
              </w:rPr>
            </w:pPr>
            <w:r w:rsidRPr="00065633">
              <w:rPr>
                <w:b/>
                <w:sz w:val="20"/>
                <w:szCs w:val="20"/>
              </w:rPr>
              <w:t>Итого</w:t>
            </w:r>
          </w:p>
        </w:tc>
        <w:tc>
          <w:tcPr>
            <w:tcW w:w="708"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844,4</w:t>
            </w:r>
          </w:p>
        </w:tc>
        <w:tc>
          <w:tcPr>
            <w:tcW w:w="851"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55,76</w:t>
            </w:r>
          </w:p>
        </w:tc>
        <w:tc>
          <w:tcPr>
            <w:tcW w:w="850"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28,54</w:t>
            </w:r>
          </w:p>
        </w:tc>
        <w:tc>
          <w:tcPr>
            <w:tcW w:w="993"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1418,2</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60,066</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30,059</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1613,1</w:t>
            </w:r>
          </w:p>
        </w:tc>
        <w:tc>
          <w:tcPr>
            <w:tcW w:w="851"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52,269</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11,542</w:t>
            </w:r>
          </w:p>
        </w:tc>
        <w:tc>
          <w:tcPr>
            <w:tcW w:w="851"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1,2</w:t>
            </w:r>
          </w:p>
        </w:tc>
        <w:tc>
          <w:tcPr>
            <w:tcW w:w="992" w:type="dxa"/>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0,2</w:t>
            </w:r>
          </w:p>
        </w:tc>
        <w:tc>
          <w:tcPr>
            <w:tcW w:w="992" w:type="dxa"/>
            <w:gridSpan w:val="2"/>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0,06</w:t>
            </w:r>
          </w:p>
        </w:tc>
        <w:tc>
          <w:tcPr>
            <w:tcW w:w="992" w:type="dxa"/>
            <w:tcBorders>
              <w:left w:val="single" w:sz="4" w:space="0" w:color="auto"/>
              <w:right w:val="single" w:sz="4" w:space="0" w:color="auto"/>
            </w:tcBorders>
            <w:vAlign w:val="center"/>
          </w:tcPr>
          <w:p w:rsidR="006C2180" w:rsidRDefault="006C2180" w:rsidP="006C2180">
            <w:pPr>
              <w:jc w:val="center"/>
              <w:rPr>
                <w:b/>
                <w:sz w:val="20"/>
                <w:szCs w:val="20"/>
              </w:rPr>
            </w:pPr>
          </w:p>
          <w:p w:rsidR="00180071" w:rsidRPr="00065633" w:rsidRDefault="00180071" w:rsidP="006C2180">
            <w:pPr>
              <w:jc w:val="center"/>
              <w:rPr>
                <w:b/>
                <w:sz w:val="20"/>
                <w:szCs w:val="20"/>
              </w:rPr>
            </w:pPr>
            <w:r w:rsidRPr="00065633">
              <w:rPr>
                <w:b/>
                <w:sz w:val="20"/>
                <w:szCs w:val="20"/>
              </w:rPr>
              <w:t>3876,9</w:t>
            </w:r>
          </w:p>
          <w:p w:rsidR="00180071" w:rsidRPr="00065633" w:rsidRDefault="00180071" w:rsidP="006C2180">
            <w:pPr>
              <w:jc w:val="center"/>
              <w:rPr>
                <w:b/>
                <w:sz w:val="20"/>
                <w:szCs w:val="20"/>
              </w:rPr>
            </w:pPr>
          </w:p>
        </w:tc>
        <w:tc>
          <w:tcPr>
            <w:tcW w:w="851" w:type="dxa"/>
            <w:tcBorders>
              <w:left w:val="single" w:sz="4" w:space="0" w:color="auto"/>
              <w:right w:val="single" w:sz="4" w:space="0" w:color="auto"/>
            </w:tcBorders>
            <w:vAlign w:val="center"/>
          </w:tcPr>
          <w:p w:rsidR="00180071" w:rsidRPr="006C2180" w:rsidRDefault="00180071" w:rsidP="006C2180">
            <w:pPr>
              <w:jc w:val="center"/>
              <w:rPr>
                <w:b/>
                <w:sz w:val="18"/>
                <w:szCs w:val="18"/>
              </w:rPr>
            </w:pPr>
            <w:r w:rsidRPr="006C2180">
              <w:rPr>
                <w:b/>
                <w:sz w:val="18"/>
                <w:szCs w:val="18"/>
              </w:rPr>
              <w:t>168,295</w:t>
            </w:r>
          </w:p>
        </w:tc>
        <w:tc>
          <w:tcPr>
            <w:tcW w:w="992" w:type="dxa"/>
            <w:gridSpan w:val="2"/>
            <w:tcBorders>
              <w:left w:val="single" w:sz="4" w:space="0" w:color="auto"/>
              <w:right w:val="single" w:sz="4" w:space="0" w:color="auto"/>
            </w:tcBorders>
            <w:vAlign w:val="center"/>
          </w:tcPr>
          <w:p w:rsidR="00180071" w:rsidRPr="00065633" w:rsidRDefault="00180071" w:rsidP="006C2180">
            <w:pPr>
              <w:jc w:val="center"/>
              <w:rPr>
                <w:b/>
                <w:sz w:val="20"/>
                <w:szCs w:val="20"/>
              </w:rPr>
            </w:pPr>
            <w:r w:rsidRPr="00065633">
              <w:rPr>
                <w:b/>
                <w:sz w:val="20"/>
                <w:szCs w:val="20"/>
              </w:rPr>
              <w:t>70,201</w:t>
            </w:r>
          </w:p>
        </w:tc>
      </w:tr>
      <w:tr w:rsidR="00065633" w:rsidRPr="00065633" w:rsidTr="00195C83">
        <w:tc>
          <w:tcPr>
            <w:tcW w:w="15026" w:type="dxa"/>
            <w:gridSpan w:val="18"/>
            <w:tcBorders>
              <w:right w:val="single" w:sz="4" w:space="0" w:color="auto"/>
            </w:tcBorders>
          </w:tcPr>
          <w:p w:rsidR="006C2180" w:rsidRDefault="006C2180" w:rsidP="00195C83">
            <w:pPr>
              <w:jc w:val="center"/>
              <w:rPr>
                <w:b/>
                <w:sz w:val="20"/>
                <w:szCs w:val="20"/>
              </w:rPr>
            </w:pPr>
          </w:p>
          <w:p w:rsidR="006C2180" w:rsidRPr="00065633" w:rsidRDefault="00180071" w:rsidP="00AD4CA4">
            <w:pPr>
              <w:jc w:val="center"/>
              <w:rPr>
                <w:b/>
                <w:sz w:val="20"/>
                <w:szCs w:val="20"/>
              </w:rPr>
            </w:pPr>
            <w:r w:rsidRPr="00065633">
              <w:rPr>
                <w:b/>
                <w:sz w:val="20"/>
                <w:szCs w:val="20"/>
              </w:rPr>
              <w:t>Всего по лесничествам округлённо</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Хвойные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1231</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53,9</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27,8</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1246</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42,2</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9,0</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1</w:t>
            </w: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0,1</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2478</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96,2</w:t>
            </w:r>
          </w:p>
        </w:tc>
        <w:tc>
          <w:tcPr>
            <w:tcW w:w="992" w:type="dxa"/>
            <w:gridSpan w:val="2"/>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36,8</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Твердо-листвен-ные</w:t>
            </w:r>
          </w:p>
        </w:tc>
        <w:tc>
          <w:tcPr>
            <w:tcW w:w="708"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1"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850" w:type="dxa"/>
            <w:tcBorders>
              <w:left w:val="single" w:sz="4" w:space="0" w:color="auto"/>
              <w:right w:val="single" w:sz="4" w:space="0" w:color="auto"/>
            </w:tcBorders>
          </w:tcPr>
          <w:p w:rsidR="00180071" w:rsidRPr="00065633" w:rsidRDefault="00180071" w:rsidP="00195C83">
            <w:pPr>
              <w:jc w:val="center"/>
              <w:rPr>
                <w:sz w:val="20"/>
                <w:szCs w:val="20"/>
              </w:rPr>
            </w:pPr>
            <w:r w:rsidRPr="00065633">
              <w:rPr>
                <w:sz w:val="20"/>
                <w:szCs w:val="20"/>
              </w:rPr>
              <w:t>-</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133</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4,3</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1,6</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234</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7,4</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2,3</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367</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11,7</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3,9</w:t>
            </w:r>
          </w:p>
        </w:tc>
      </w:tr>
      <w:tr w:rsidR="00065633" w:rsidRPr="00065633" w:rsidTr="00195C83">
        <w:tc>
          <w:tcPr>
            <w:tcW w:w="1135" w:type="dxa"/>
            <w:tcBorders>
              <w:right w:val="single" w:sz="4" w:space="0" w:color="auto"/>
            </w:tcBorders>
          </w:tcPr>
          <w:p w:rsidR="00180071" w:rsidRPr="00065633" w:rsidRDefault="00180071" w:rsidP="00195C83">
            <w:pPr>
              <w:rPr>
                <w:sz w:val="20"/>
                <w:szCs w:val="20"/>
              </w:rPr>
            </w:pPr>
            <w:r w:rsidRPr="00065633">
              <w:rPr>
                <w:sz w:val="20"/>
                <w:szCs w:val="20"/>
              </w:rPr>
              <w:t>Мягко-листвен-ные</w:t>
            </w:r>
          </w:p>
        </w:tc>
        <w:tc>
          <w:tcPr>
            <w:tcW w:w="708"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844</w:t>
            </w:r>
          </w:p>
        </w:tc>
        <w:tc>
          <w:tcPr>
            <w:tcW w:w="851"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55,8</w:t>
            </w:r>
          </w:p>
        </w:tc>
        <w:tc>
          <w:tcPr>
            <w:tcW w:w="850" w:type="dxa"/>
            <w:tcBorders>
              <w:left w:val="single" w:sz="4" w:space="0" w:color="auto"/>
              <w:right w:val="single" w:sz="4" w:space="0" w:color="auto"/>
            </w:tcBorders>
            <w:vAlign w:val="bottom"/>
          </w:tcPr>
          <w:p w:rsidR="00180071" w:rsidRPr="00065633" w:rsidRDefault="00180071" w:rsidP="00195C83">
            <w:pPr>
              <w:jc w:val="center"/>
              <w:rPr>
                <w:sz w:val="20"/>
                <w:szCs w:val="20"/>
              </w:rPr>
            </w:pPr>
            <w:r w:rsidRPr="00065633">
              <w:rPr>
                <w:sz w:val="20"/>
                <w:szCs w:val="20"/>
              </w:rPr>
              <w:t>28,5</w:t>
            </w:r>
          </w:p>
        </w:tc>
        <w:tc>
          <w:tcPr>
            <w:tcW w:w="993"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54</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1,9</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0,7</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133</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2,6</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0,2</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0,1</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0,1</w:t>
            </w:r>
          </w:p>
        </w:tc>
        <w:tc>
          <w:tcPr>
            <w:tcW w:w="992"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1032</w:t>
            </w:r>
          </w:p>
        </w:tc>
        <w:tc>
          <w:tcPr>
            <w:tcW w:w="851" w:type="dxa"/>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60,4</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sz w:val="20"/>
                <w:szCs w:val="20"/>
              </w:rPr>
            </w:pPr>
            <w:r w:rsidRPr="00065633">
              <w:rPr>
                <w:sz w:val="20"/>
                <w:szCs w:val="20"/>
              </w:rPr>
              <w:t>29,5</w:t>
            </w:r>
          </w:p>
        </w:tc>
      </w:tr>
      <w:tr w:rsidR="00065633" w:rsidRPr="00065633" w:rsidTr="00195C83">
        <w:tc>
          <w:tcPr>
            <w:tcW w:w="1135" w:type="dxa"/>
            <w:tcBorders>
              <w:right w:val="single" w:sz="4" w:space="0" w:color="auto"/>
            </w:tcBorders>
            <w:vAlign w:val="center"/>
          </w:tcPr>
          <w:p w:rsidR="00180071" w:rsidRPr="00065633" w:rsidRDefault="00180071" w:rsidP="00195C83">
            <w:pPr>
              <w:rPr>
                <w:b/>
                <w:sz w:val="20"/>
                <w:szCs w:val="20"/>
              </w:rPr>
            </w:pPr>
            <w:r w:rsidRPr="00065633">
              <w:rPr>
                <w:b/>
                <w:sz w:val="20"/>
                <w:szCs w:val="20"/>
              </w:rPr>
              <w:t>Итого</w:t>
            </w:r>
          </w:p>
        </w:tc>
        <w:tc>
          <w:tcPr>
            <w:tcW w:w="708"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844</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55,8</w:t>
            </w:r>
          </w:p>
        </w:tc>
        <w:tc>
          <w:tcPr>
            <w:tcW w:w="850"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28,5</w:t>
            </w:r>
          </w:p>
        </w:tc>
        <w:tc>
          <w:tcPr>
            <w:tcW w:w="993"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1418</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60,1</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30,1</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1613</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52,3</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11,5</w:t>
            </w: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2</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0,2</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0,1</w:t>
            </w:r>
          </w:p>
        </w:tc>
        <w:tc>
          <w:tcPr>
            <w:tcW w:w="992" w:type="dxa"/>
            <w:tcBorders>
              <w:left w:val="single" w:sz="4" w:space="0" w:color="auto"/>
              <w:right w:val="single" w:sz="4" w:space="0" w:color="auto"/>
            </w:tcBorders>
            <w:vAlign w:val="center"/>
          </w:tcPr>
          <w:p w:rsidR="00180071" w:rsidRPr="00065633" w:rsidRDefault="00180071" w:rsidP="00195C83">
            <w:pPr>
              <w:jc w:val="center"/>
              <w:rPr>
                <w:b/>
                <w:sz w:val="20"/>
                <w:szCs w:val="20"/>
              </w:rPr>
            </w:pPr>
          </w:p>
          <w:p w:rsidR="00180071" w:rsidRPr="00065633" w:rsidRDefault="00180071" w:rsidP="00195C83">
            <w:pPr>
              <w:jc w:val="center"/>
              <w:rPr>
                <w:b/>
                <w:sz w:val="20"/>
                <w:szCs w:val="20"/>
              </w:rPr>
            </w:pPr>
            <w:r w:rsidRPr="00065633">
              <w:rPr>
                <w:b/>
                <w:sz w:val="20"/>
                <w:szCs w:val="20"/>
              </w:rPr>
              <w:t>3877</w:t>
            </w:r>
          </w:p>
          <w:p w:rsidR="00180071" w:rsidRPr="00065633" w:rsidRDefault="00180071" w:rsidP="00195C83">
            <w:pPr>
              <w:jc w:val="center"/>
              <w:rPr>
                <w:b/>
                <w:sz w:val="20"/>
                <w:szCs w:val="20"/>
              </w:rPr>
            </w:pPr>
          </w:p>
        </w:tc>
        <w:tc>
          <w:tcPr>
            <w:tcW w:w="851" w:type="dxa"/>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168,3</w:t>
            </w:r>
          </w:p>
        </w:tc>
        <w:tc>
          <w:tcPr>
            <w:tcW w:w="992" w:type="dxa"/>
            <w:gridSpan w:val="2"/>
            <w:tcBorders>
              <w:left w:val="single" w:sz="4" w:space="0" w:color="auto"/>
              <w:right w:val="single" w:sz="4" w:space="0" w:color="auto"/>
            </w:tcBorders>
            <w:vAlign w:val="center"/>
          </w:tcPr>
          <w:p w:rsidR="00180071" w:rsidRPr="00065633" w:rsidRDefault="00180071" w:rsidP="00195C83">
            <w:pPr>
              <w:jc w:val="center"/>
              <w:rPr>
                <w:b/>
                <w:sz w:val="20"/>
                <w:szCs w:val="20"/>
              </w:rPr>
            </w:pPr>
            <w:r w:rsidRPr="00065633">
              <w:rPr>
                <w:b/>
                <w:sz w:val="20"/>
                <w:szCs w:val="20"/>
              </w:rPr>
              <w:t>70,2</w:t>
            </w:r>
          </w:p>
        </w:tc>
      </w:tr>
    </w:tbl>
    <w:p w:rsidR="00AE6256" w:rsidRPr="006C2180" w:rsidRDefault="006C2180" w:rsidP="00AE6256">
      <w:pPr>
        <w:spacing w:line="276" w:lineRule="auto"/>
        <w:jc w:val="both"/>
        <w:rPr>
          <w:sz w:val="24"/>
        </w:rPr>
      </w:pPr>
      <w:r>
        <w:rPr>
          <w:i/>
          <w:sz w:val="28"/>
          <w:szCs w:val="28"/>
        </w:rPr>
        <w:t xml:space="preserve">       </w:t>
      </w:r>
      <w:r w:rsidR="00E36620" w:rsidRPr="006C2180">
        <w:rPr>
          <w:sz w:val="24"/>
        </w:rPr>
        <w:t>Примечание: &lt;*&gt; в т.ч.</w:t>
      </w:r>
      <w:r w:rsidR="00AE6256" w:rsidRPr="006C2180">
        <w:rPr>
          <w:sz w:val="24"/>
        </w:rPr>
        <w:t xml:space="preserve"> при рубках, связанных с созданием лесной инфраструктуры в целях охраны, защиты, воспроизводства лесов (разрубка квартальных и граничных просек),</w:t>
      </w:r>
    </w:p>
    <w:p w:rsidR="00AE6256" w:rsidRPr="00065633" w:rsidRDefault="00AE6256" w:rsidP="00AE6256">
      <w:pPr>
        <w:spacing w:line="23" w:lineRule="atLeast"/>
        <w:jc w:val="center"/>
        <w:rPr>
          <w:sz w:val="28"/>
          <w:szCs w:val="28"/>
        </w:rPr>
        <w:sectPr w:rsidR="00AE6256" w:rsidRPr="00065633" w:rsidSect="00F448DB">
          <w:pgSz w:w="16838" w:h="11906" w:orient="landscape"/>
          <w:pgMar w:top="992" w:right="1134" w:bottom="851" w:left="1134" w:header="709" w:footer="709" w:gutter="567"/>
          <w:cols w:space="708"/>
          <w:docGrid w:linePitch="360"/>
        </w:sectPr>
      </w:pPr>
    </w:p>
    <w:p w:rsidR="00AE6256" w:rsidRPr="00065633" w:rsidRDefault="00AE6256" w:rsidP="00AE6256">
      <w:pPr>
        <w:tabs>
          <w:tab w:val="left" w:pos="4111"/>
        </w:tabs>
        <w:spacing w:line="360" w:lineRule="auto"/>
        <w:ind w:firstLine="709"/>
        <w:jc w:val="right"/>
        <w:rPr>
          <w:rFonts w:eastAsia="Calibri"/>
          <w:sz w:val="24"/>
          <w:lang w:eastAsia="en-US"/>
        </w:rPr>
      </w:pPr>
      <w:r w:rsidRPr="00065633">
        <w:rPr>
          <w:rFonts w:eastAsia="Calibri"/>
          <w:sz w:val="24"/>
          <w:lang w:eastAsia="en-US"/>
        </w:rPr>
        <w:lastRenderedPageBreak/>
        <w:t>Приложение 46</w:t>
      </w:r>
    </w:p>
    <w:p w:rsidR="00AE6256" w:rsidRPr="00065633" w:rsidRDefault="00AE6256" w:rsidP="00AE6256">
      <w:pPr>
        <w:tabs>
          <w:tab w:val="left" w:pos="4111"/>
        </w:tabs>
        <w:spacing w:line="360" w:lineRule="auto"/>
        <w:ind w:firstLine="709"/>
        <w:jc w:val="center"/>
        <w:rPr>
          <w:rFonts w:eastAsia="Calibri"/>
          <w:b/>
          <w:sz w:val="24"/>
          <w:lang w:eastAsia="en-US"/>
        </w:rPr>
      </w:pPr>
      <w:r w:rsidRPr="00065633">
        <w:rPr>
          <w:rFonts w:eastAsia="Calibri"/>
          <w:b/>
          <w:sz w:val="24"/>
          <w:lang w:eastAsia="en-US"/>
        </w:rPr>
        <w:t>Наличие техники и оборудования в ГАУ «Лесхозы» области</w:t>
      </w:r>
    </w:p>
    <w:tbl>
      <w:tblPr>
        <w:tblStyle w:val="ac"/>
        <w:tblW w:w="4946" w:type="pct"/>
        <w:tblLayout w:type="fixed"/>
        <w:tblLook w:val="04A0" w:firstRow="1" w:lastRow="0" w:firstColumn="1" w:lastColumn="0" w:noHBand="0" w:noVBand="1"/>
      </w:tblPr>
      <w:tblGrid>
        <w:gridCol w:w="2770"/>
        <w:gridCol w:w="1166"/>
        <w:gridCol w:w="1415"/>
        <w:gridCol w:w="4396"/>
      </w:tblGrid>
      <w:tr w:rsidR="00065633" w:rsidRPr="00065633" w:rsidTr="002F5EC2">
        <w:trPr>
          <w:trHeight w:val="300"/>
        </w:trPr>
        <w:tc>
          <w:tcPr>
            <w:tcW w:w="1421" w:type="pct"/>
            <w:vMerge w:val="restart"/>
            <w:noWrap/>
            <w:vAlign w:val="center"/>
            <w:hideMark/>
          </w:tcPr>
          <w:p w:rsidR="00AE6256" w:rsidRPr="000C6CF1" w:rsidRDefault="00AE6256" w:rsidP="002F5EC2">
            <w:pPr>
              <w:tabs>
                <w:tab w:val="left" w:pos="4111"/>
              </w:tabs>
              <w:spacing w:line="360" w:lineRule="auto"/>
              <w:ind w:firstLine="709"/>
              <w:jc w:val="center"/>
              <w:rPr>
                <w:rFonts w:eastAsia="Calibri"/>
                <w:sz w:val="22"/>
                <w:szCs w:val="22"/>
                <w:lang w:eastAsia="en-US"/>
              </w:rPr>
            </w:pPr>
            <w:r w:rsidRPr="000C6CF1">
              <w:rPr>
                <w:rFonts w:eastAsia="Calibri"/>
                <w:sz w:val="22"/>
                <w:szCs w:val="22"/>
                <w:lang w:eastAsia="en-US"/>
              </w:rPr>
              <w:t>Наименование лесхоза</w:t>
            </w:r>
          </w:p>
        </w:tc>
        <w:tc>
          <w:tcPr>
            <w:tcW w:w="3579" w:type="pct"/>
            <w:gridSpan w:val="3"/>
            <w:vAlign w:val="center"/>
          </w:tcPr>
          <w:p w:rsidR="00AE6256" w:rsidRPr="000C6CF1" w:rsidRDefault="00AE6256" w:rsidP="002F5EC2">
            <w:pPr>
              <w:tabs>
                <w:tab w:val="left" w:pos="4111"/>
              </w:tabs>
              <w:spacing w:line="360" w:lineRule="auto"/>
              <w:ind w:firstLine="709"/>
              <w:jc w:val="center"/>
              <w:rPr>
                <w:rFonts w:eastAsia="Calibri"/>
                <w:sz w:val="22"/>
                <w:szCs w:val="22"/>
                <w:lang w:eastAsia="en-US"/>
              </w:rPr>
            </w:pPr>
            <w:r w:rsidRPr="000C6CF1">
              <w:rPr>
                <w:rFonts w:eastAsia="Calibri"/>
                <w:sz w:val="22"/>
                <w:szCs w:val="22"/>
                <w:lang w:eastAsia="en-US"/>
              </w:rPr>
              <w:t>Наименование техники, оборудования, штук</w:t>
            </w:r>
          </w:p>
        </w:tc>
      </w:tr>
      <w:tr w:rsidR="00065633" w:rsidRPr="00065633" w:rsidTr="002F5EC2">
        <w:trPr>
          <w:trHeight w:val="300"/>
        </w:trPr>
        <w:tc>
          <w:tcPr>
            <w:tcW w:w="1421" w:type="pct"/>
            <w:vMerge/>
            <w:noWrap/>
            <w:vAlign w:val="center"/>
            <w:hideMark/>
          </w:tcPr>
          <w:p w:rsidR="00AE6256" w:rsidRPr="000C6CF1" w:rsidRDefault="00AE6256" w:rsidP="002F5EC2">
            <w:pPr>
              <w:tabs>
                <w:tab w:val="left" w:pos="4111"/>
              </w:tabs>
              <w:spacing w:line="360" w:lineRule="auto"/>
              <w:ind w:firstLine="709"/>
              <w:jc w:val="center"/>
              <w:rPr>
                <w:rFonts w:eastAsia="Calibri"/>
                <w:sz w:val="22"/>
                <w:szCs w:val="22"/>
                <w:lang w:eastAsia="en-US"/>
              </w:rPr>
            </w:pPr>
          </w:p>
        </w:tc>
        <w:tc>
          <w:tcPr>
            <w:tcW w:w="598" w:type="pct"/>
            <w:noWrap/>
            <w:vAlign w:val="center"/>
            <w:hideMark/>
          </w:tcPr>
          <w:p w:rsidR="00AE6256" w:rsidRPr="000C6CF1" w:rsidRDefault="00AE6256" w:rsidP="002F5EC2">
            <w:pPr>
              <w:tabs>
                <w:tab w:val="left" w:pos="4111"/>
              </w:tabs>
              <w:spacing w:line="360" w:lineRule="auto"/>
              <w:jc w:val="center"/>
              <w:rPr>
                <w:rFonts w:eastAsia="Calibri"/>
                <w:sz w:val="22"/>
                <w:szCs w:val="22"/>
                <w:lang w:eastAsia="en-US"/>
              </w:rPr>
            </w:pPr>
            <w:r w:rsidRPr="000C6CF1">
              <w:rPr>
                <w:rFonts w:eastAsia="Calibri"/>
                <w:sz w:val="22"/>
                <w:szCs w:val="22"/>
                <w:lang w:eastAsia="en-US"/>
              </w:rPr>
              <w:t>Трактора</w:t>
            </w:r>
          </w:p>
        </w:tc>
        <w:tc>
          <w:tcPr>
            <w:tcW w:w="726" w:type="pct"/>
            <w:noWrap/>
            <w:vAlign w:val="center"/>
            <w:hideMark/>
          </w:tcPr>
          <w:p w:rsidR="00AE6256" w:rsidRPr="000C6CF1" w:rsidRDefault="00AE6256" w:rsidP="002F5EC2">
            <w:pPr>
              <w:tabs>
                <w:tab w:val="left" w:pos="4111"/>
              </w:tabs>
              <w:spacing w:line="360" w:lineRule="auto"/>
              <w:jc w:val="center"/>
              <w:rPr>
                <w:rFonts w:eastAsia="Calibri"/>
                <w:sz w:val="22"/>
                <w:szCs w:val="22"/>
                <w:lang w:eastAsia="en-US"/>
              </w:rPr>
            </w:pPr>
            <w:r w:rsidRPr="000C6CF1">
              <w:rPr>
                <w:rFonts w:eastAsia="Calibri"/>
                <w:sz w:val="22"/>
                <w:szCs w:val="22"/>
                <w:lang w:eastAsia="en-US"/>
              </w:rPr>
              <w:t>Автомобили</w:t>
            </w:r>
          </w:p>
        </w:tc>
        <w:tc>
          <w:tcPr>
            <w:tcW w:w="2254" w:type="pct"/>
            <w:noWrap/>
            <w:vAlign w:val="center"/>
            <w:hideMark/>
          </w:tcPr>
          <w:p w:rsidR="00AE6256" w:rsidRPr="000C6CF1" w:rsidRDefault="00AE6256" w:rsidP="002F5EC2">
            <w:pPr>
              <w:tabs>
                <w:tab w:val="left" w:pos="4111"/>
              </w:tabs>
              <w:spacing w:line="360" w:lineRule="auto"/>
              <w:jc w:val="center"/>
              <w:rPr>
                <w:rFonts w:eastAsia="Calibri"/>
                <w:sz w:val="22"/>
                <w:szCs w:val="22"/>
                <w:lang w:eastAsia="en-US"/>
              </w:rPr>
            </w:pPr>
            <w:r w:rsidRPr="000C6CF1">
              <w:rPr>
                <w:rFonts w:eastAsia="Calibri"/>
                <w:sz w:val="22"/>
                <w:szCs w:val="22"/>
                <w:lang w:eastAsia="en-US"/>
              </w:rPr>
              <w:t>Пилорамы и даревообрабатывающее оборудование</w:t>
            </w:r>
          </w:p>
        </w:tc>
      </w:tr>
      <w:tr w:rsidR="00065633" w:rsidRPr="00065633" w:rsidTr="002F5EC2">
        <w:trPr>
          <w:trHeight w:val="300"/>
        </w:trPr>
        <w:tc>
          <w:tcPr>
            <w:tcW w:w="1421"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p>
        </w:tc>
        <w:tc>
          <w:tcPr>
            <w:tcW w:w="598"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p>
        </w:tc>
        <w:tc>
          <w:tcPr>
            <w:tcW w:w="726"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p>
        </w:tc>
        <w:tc>
          <w:tcPr>
            <w:tcW w:w="2254"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"Данковский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3</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7</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0</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"Добровский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16</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25</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6</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"Донской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8</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10</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11</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"Елецкий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12</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11</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2</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"Задонский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13</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10</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5</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"Куликовский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16</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12</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5</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"Ленинский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14</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15</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7</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"Тербунский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9</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7</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3</w:t>
            </w:r>
          </w:p>
        </w:tc>
      </w:tr>
      <w:tr w:rsidR="00065633" w:rsidRPr="00065633" w:rsidTr="002F5EC2">
        <w:trPr>
          <w:trHeight w:val="300"/>
        </w:trPr>
        <w:tc>
          <w:tcPr>
            <w:tcW w:w="1421" w:type="pct"/>
            <w:noWrap/>
            <w:vAlign w:val="center"/>
            <w:hideMark/>
          </w:tcPr>
          <w:p w:rsidR="00AE6256" w:rsidRPr="000C6CF1" w:rsidRDefault="00AE6256" w:rsidP="00F448DB">
            <w:pPr>
              <w:tabs>
                <w:tab w:val="left" w:pos="4111"/>
              </w:tabs>
              <w:spacing w:line="276" w:lineRule="auto"/>
              <w:rPr>
                <w:rFonts w:eastAsia="Calibri"/>
                <w:sz w:val="22"/>
                <w:szCs w:val="22"/>
                <w:lang w:eastAsia="en-US"/>
              </w:rPr>
            </w:pPr>
            <w:r w:rsidRPr="000C6CF1">
              <w:rPr>
                <w:rFonts w:eastAsia="Calibri"/>
                <w:sz w:val="22"/>
                <w:szCs w:val="22"/>
                <w:lang w:eastAsia="en-US"/>
              </w:rPr>
              <w:t>ГАУ "Хлевенский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2</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0</w:t>
            </w:r>
          </w:p>
        </w:tc>
      </w:tr>
      <w:tr w:rsidR="00065633" w:rsidRPr="00065633" w:rsidTr="002F5EC2">
        <w:trPr>
          <w:trHeight w:val="300"/>
        </w:trPr>
        <w:tc>
          <w:tcPr>
            <w:tcW w:w="1421" w:type="pct"/>
            <w:noWrap/>
            <w:vAlign w:val="center"/>
            <w:hideMark/>
          </w:tcPr>
          <w:p w:rsidR="00AE6256" w:rsidRPr="000C6CF1" w:rsidRDefault="00AE6256" w:rsidP="00F448DB">
            <w:pPr>
              <w:tabs>
                <w:tab w:val="left" w:pos="4428"/>
              </w:tabs>
              <w:spacing w:line="276" w:lineRule="auto"/>
              <w:jc w:val="center"/>
              <w:rPr>
                <w:rFonts w:eastAsia="Calibri"/>
                <w:sz w:val="22"/>
                <w:szCs w:val="22"/>
                <w:lang w:eastAsia="en-US"/>
              </w:rPr>
            </w:pPr>
            <w:r w:rsidRPr="000C6CF1">
              <w:rPr>
                <w:rFonts w:eastAsia="Calibri"/>
                <w:sz w:val="22"/>
                <w:szCs w:val="22"/>
                <w:lang w:eastAsia="en-US"/>
              </w:rPr>
              <w:t>ГАУ "Чаплыгинский лесхоз"</w:t>
            </w:r>
          </w:p>
        </w:tc>
        <w:tc>
          <w:tcPr>
            <w:tcW w:w="598" w:type="pct"/>
            <w:noWrap/>
            <w:vAlign w:val="center"/>
            <w:hideMark/>
          </w:tcPr>
          <w:p w:rsidR="00AE6256" w:rsidRPr="000C6CF1" w:rsidRDefault="00AE6256" w:rsidP="00F448DB">
            <w:pPr>
              <w:tabs>
                <w:tab w:val="left" w:pos="4111"/>
              </w:tabs>
              <w:spacing w:line="360" w:lineRule="auto"/>
              <w:jc w:val="center"/>
              <w:rPr>
                <w:rFonts w:eastAsia="Calibri"/>
                <w:sz w:val="22"/>
                <w:szCs w:val="22"/>
                <w:lang w:eastAsia="en-US"/>
              </w:rPr>
            </w:pPr>
            <w:r w:rsidRPr="000C6CF1">
              <w:rPr>
                <w:rFonts w:eastAsia="Calibri"/>
                <w:sz w:val="22"/>
                <w:szCs w:val="22"/>
                <w:lang w:eastAsia="en-US"/>
              </w:rPr>
              <w:t>11</w:t>
            </w:r>
          </w:p>
        </w:tc>
        <w:tc>
          <w:tcPr>
            <w:tcW w:w="726"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7</w:t>
            </w:r>
          </w:p>
        </w:tc>
        <w:tc>
          <w:tcPr>
            <w:tcW w:w="2254" w:type="pct"/>
            <w:noWrap/>
            <w:vAlign w:val="center"/>
            <w:hideMark/>
          </w:tcPr>
          <w:p w:rsidR="00AE6256" w:rsidRPr="000C6CF1" w:rsidRDefault="00AE6256" w:rsidP="00F448DB">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3</w:t>
            </w:r>
          </w:p>
        </w:tc>
      </w:tr>
      <w:tr w:rsidR="00AE6256" w:rsidRPr="00065633" w:rsidTr="002F5EC2">
        <w:trPr>
          <w:trHeight w:val="300"/>
        </w:trPr>
        <w:tc>
          <w:tcPr>
            <w:tcW w:w="1421" w:type="pct"/>
            <w:noWrap/>
            <w:vAlign w:val="center"/>
            <w:hideMark/>
          </w:tcPr>
          <w:p w:rsidR="00AE6256" w:rsidRPr="000C6CF1" w:rsidRDefault="00AE6256" w:rsidP="001B5634">
            <w:pPr>
              <w:tabs>
                <w:tab w:val="left" w:pos="4111"/>
              </w:tabs>
              <w:spacing w:line="360" w:lineRule="auto"/>
              <w:ind w:firstLine="709"/>
              <w:jc w:val="center"/>
              <w:rPr>
                <w:rFonts w:eastAsia="Calibri"/>
                <w:sz w:val="22"/>
                <w:szCs w:val="22"/>
                <w:lang w:eastAsia="en-US"/>
              </w:rPr>
            </w:pPr>
            <w:r w:rsidRPr="000C6CF1">
              <w:rPr>
                <w:rFonts w:eastAsia="Calibri"/>
                <w:sz w:val="22"/>
                <w:szCs w:val="22"/>
                <w:lang w:eastAsia="en-US"/>
              </w:rPr>
              <w:t>Итого</w:t>
            </w:r>
          </w:p>
        </w:tc>
        <w:tc>
          <w:tcPr>
            <w:tcW w:w="598" w:type="pct"/>
            <w:noWrap/>
            <w:vAlign w:val="center"/>
            <w:hideMark/>
          </w:tcPr>
          <w:p w:rsidR="00AE6256" w:rsidRPr="000C6CF1" w:rsidRDefault="00AE6256" w:rsidP="001B5634">
            <w:pPr>
              <w:tabs>
                <w:tab w:val="left" w:pos="4111"/>
              </w:tabs>
              <w:spacing w:line="360" w:lineRule="auto"/>
              <w:jc w:val="center"/>
              <w:rPr>
                <w:rFonts w:eastAsia="Calibri"/>
                <w:sz w:val="22"/>
                <w:szCs w:val="22"/>
                <w:lang w:eastAsia="en-US"/>
              </w:rPr>
            </w:pPr>
            <w:r w:rsidRPr="000C6CF1">
              <w:rPr>
                <w:rFonts w:eastAsia="Calibri"/>
                <w:sz w:val="22"/>
                <w:szCs w:val="22"/>
                <w:lang w:eastAsia="en-US"/>
              </w:rPr>
              <w:t>104</w:t>
            </w:r>
          </w:p>
        </w:tc>
        <w:tc>
          <w:tcPr>
            <w:tcW w:w="726" w:type="pct"/>
            <w:noWrap/>
            <w:vAlign w:val="center"/>
            <w:hideMark/>
          </w:tcPr>
          <w:p w:rsidR="00AE6256" w:rsidRPr="000C6CF1" w:rsidRDefault="00AE6256" w:rsidP="001B5634">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105</w:t>
            </w:r>
          </w:p>
        </w:tc>
        <w:tc>
          <w:tcPr>
            <w:tcW w:w="2254" w:type="pct"/>
            <w:noWrap/>
            <w:vAlign w:val="center"/>
            <w:hideMark/>
          </w:tcPr>
          <w:p w:rsidR="00AE6256" w:rsidRPr="000C6CF1" w:rsidRDefault="00AE6256" w:rsidP="001B5634">
            <w:pPr>
              <w:tabs>
                <w:tab w:val="left" w:pos="4111"/>
              </w:tabs>
              <w:spacing w:line="360" w:lineRule="auto"/>
              <w:ind w:firstLine="33"/>
              <w:jc w:val="center"/>
              <w:rPr>
                <w:rFonts w:eastAsia="Calibri"/>
                <w:sz w:val="22"/>
                <w:szCs w:val="22"/>
                <w:lang w:eastAsia="en-US"/>
              </w:rPr>
            </w:pPr>
            <w:r w:rsidRPr="000C6CF1">
              <w:rPr>
                <w:rFonts w:eastAsia="Calibri"/>
                <w:sz w:val="22"/>
                <w:szCs w:val="22"/>
                <w:lang w:eastAsia="en-US"/>
              </w:rPr>
              <w:t>42</w:t>
            </w:r>
          </w:p>
        </w:tc>
      </w:tr>
    </w:tbl>
    <w:p w:rsidR="000C6CF1" w:rsidRPr="00CD10E3" w:rsidRDefault="006F5F0F" w:rsidP="00CD10E3">
      <w:pPr>
        <w:tabs>
          <w:tab w:val="left" w:pos="4111"/>
        </w:tabs>
        <w:spacing w:line="360" w:lineRule="auto"/>
        <w:ind w:firstLine="709"/>
        <w:jc w:val="both"/>
        <w:rPr>
          <w:rFonts w:eastAsia="Calibri"/>
          <w:sz w:val="16"/>
          <w:szCs w:val="16"/>
          <w:lang w:eastAsia="en-US"/>
        </w:rPr>
      </w:pPr>
      <w:r>
        <w:rPr>
          <w:rFonts w:eastAsia="Calibri"/>
          <w:sz w:val="16"/>
          <w:szCs w:val="16"/>
          <w:lang w:eastAsia="en-US"/>
        </w:rPr>
        <w:br w:type="page"/>
      </w:r>
    </w:p>
    <w:p w:rsidR="00AE6256" w:rsidRPr="00065633" w:rsidRDefault="00AE6256" w:rsidP="00AE6256">
      <w:pPr>
        <w:tabs>
          <w:tab w:val="left" w:pos="4111"/>
        </w:tabs>
        <w:spacing w:line="360" w:lineRule="auto"/>
        <w:ind w:firstLine="709"/>
        <w:jc w:val="right"/>
        <w:rPr>
          <w:sz w:val="24"/>
        </w:rPr>
      </w:pPr>
      <w:r w:rsidRPr="00065633">
        <w:rPr>
          <w:sz w:val="24"/>
        </w:rPr>
        <w:lastRenderedPageBreak/>
        <w:t>Приложение 47</w:t>
      </w:r>
    </w:p>
    <w:p w:rsidR="00AE6256" w:rsidRPr="00065633" w:rsidRDefault="00AE6256" w:rsidP="00AE6256">
      <w:pPr>
        <w:tabs>
          <w:tab w:val="left" w:pos="4111"/>
        </w:tabs>
        <w:spacing w:line="360" w:lineRule="auto"/>
        <w:jc w:val="center"/>
        <w:rPr>
          <w:b/>
          <w:sz w:val="24"/>
        </w:rPr>
      </w:pPr>
      <w:r w:rsidRPr="00065633">
        <w:rPr>
          <w:b/>
          <w:sz w:val="24"/>
        </w:rPr>
        <w:t>Оснащенность пожарной техникой и основным пожарным оборудованием</w:t>
      </w:r>
    </w:p>
    <w:p w:rsidR="00AE6256" w:rsidRPr="00065633" w:rsidRDefault="00AE6256" w:rsidP="00AE6256">
      <w:pPr>
        <w:tabs>
          <w:tab w:val="left" w:pos="4111"/>
        </w:tabs>
        <w:spacing w:line="360" w:lineRule="auto"/>
        <w:jc w:val="center"/>
        <w:rPr>
          <w:rFonts w:eastAsia="Calibri"/>
          <w:b/>
          <w:sz w:val="24"/>
          <w:lang w:eastAsia="en-US"/>
        </w:rPr>
      </w:pPr>
      <w:r w:rsidRPr="00065633">
        <w:rPr>
          <w:b/>
          <w:sz w:val="24"/>
        </w:rPr>
        <w:t>ОСАУ "Лесопожарный центр" на 2018</w:t>
      </w:r>
      <w:r w:rsidR="00FA302A">
        <w:rPr>
          <w:b/>
          <w:sz w:val="24"/>
        </w:rPr>
        <w:t xml:space="preserve"> </w:t>
      </w:r>
      <w:r w:rsidRPr="00065633">
        <w:rPr>
          <w:b/>
          <w:sz w:val="24"/>
        </w:rPr>
        <w:t>г</w:t>
      </w:r>
      <w:r w:rsidR="00FA302A">
        <w:rPr>
          <w:b/>
          <w:sz w:val="24"/>
        </w:rPr>
        <w:t>.</w:t>
      </w:r>
    </w:p>
    <w:tbl>
      <w:tblPr>
        <w:tblW w:w="4751" w:type="pct"/>
        <w:tblInd w:w="534" w:type="dxa"/>
        <w:tblLook w:val="04A0" w:firstRow="1" w:lastRow="0" w:firstColumn="1" w:lastColumn="0" w:noHBand="0" w:noVBand="1"/>
      </w:tblPr>
      <w:tblGrid>
        <w:gridCol w:w="1135"/>
        <w:gridCol w:w="6100"/>
        <w:gridCol w:w="2127"/>
      </w:tblGrid>
      <w:tr w:rsidR="00CD10E3" w:rsidRPr="00065633" w:rsidTr="00CD10E3">
        <w:trPr>
          <w:trHeight w:val="312"/>
          <w:tblHeader/>
        </w:trPr>
        <w:tc>
          <w:tcPr>
            <w:tcW w:w="606" w:type="pct"/>
            <w:tcBorders>
              <w:top w:val="single" w:sz="4" w:space="0" w:color="auto"/>
              <w:left w:val="single" w:sz="4" w:space="0" w:color="auto"/>
              <w:bottom w:val="single" w:sz="4" w:space="0" w:color="auto"/>
              <w:right w:val="single" w:sz="4" w:space="0" w:color="auto"/>
            </w:tcBorders>
            <w:vAlign w:val="center"/>
          </w:tcPr>
          <w:p w:rsidR="006F5F0F" w:rsidRDefault="009132AE" w:rsidP="009132AE">
            <w:pPr>
              <w:ind w:left="-108" w:right="35"/>
              <w:rPr>
                <w:sz w:val="22"/>
                <w:szCs w:val="22"/>
              </w:rPr>
            </w:pPr>
            <w:r>
              <w:rPr>
                <w:sz w:val="22"/>
                <w:szCs w:val="22"/>
              </w:rPr>
              <w:t xml:space="preserve">    </w:t>
            </w:r>
            <w:r w:rsidR="006F5F0F">
              <w:rPr>
                <w:sz w:val="22"/>
                <w:szCs w:val="22"/>
              </w:rPr>
              <w:t>№ п/п</w:t>
            </w:r>
          </w:p>
          <w:p w:rsidR="006F5F0F" w:rsidRPr="000C6CF1" w:rsidRDefault="006F5F0F" w:rsidP="009132AE">
            <w:pPr>
              <w:ind w:left="-108" w:right="35"/>
              <w:rPr>
                <w:sz w:val="22"/>
                <w:szCs w:val="22"/>
              </w:rPr>
            </w:pPr>
          </w:p>
        </w:tc>
        <w:tc>
          <w:tcPr>
            <w:tcW w:w="32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6F5F0F" w:rsidRPr="000C6CF1" w:rsidRDefault="006F5F0F" w:rsidP="002F5EC2">
            <w:pPr>
              <w:jc w:val="center"/>
              <w:rPr>
                <w:sz w:val="22"/>
                <w:szCs w:val="22"/>
              </w:rPr>
            </w:pPr>
            <w:r w:rsidRPr="000C6CF1">
              <w:rPr>
                <w:sz w:val="22"/>
                <w:szCs w:val="22"/>
              </w:rPr>
              <w:t>Транспортные средства, оборудование</w:t>
            </w:r>
          </w:p>
        </w:tc>
        <w:tc>
          <w:tcPr>
            <w:tcW w:w="1137" w:type="pct"/>
            <w:tcBorders>
              <w:top w:val="single" w:sz="4" w:space="0" w:color="auto"/>
              <w:left w:val="nil"/>
              <w:bottom w:val="single" w:sz="4" w:space="0" w:color="auto"/>
              <w:right w:val="single" w:sz="4" w:space="0" w:color="auto"/>
            </w:tcBorders>
            <w:shd w:val="clear" w:color="auto" w:fill="auto"/>
            <w:vAlign w:val="center"/>
            <w:hideMark/>
          </w:tcPr>
          <w:p w:rsidR="006F5F0F" w:rsidRPr="000C6CF1" w:rsidRDefault="006F5F0F" w:rsidP="002F5EC2">
            <w:pPr>
              <w:jc w:val="center"/>
              <w:rPr>
                <w:sz w:val="22"/>
                <w:szCs w:val="22"/>
              </w:rPr>
            </w:pPr>
            <w:r w:rsidRPr="000C6CF1">
              <w:rPr>
                <w:sz w:val="22"/>
                <w:szCs w:val="22"/>
              </w:rPr>
              <w:t>Количество, ед.</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CHEVROJLET NIVA</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4</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9132AE" w:rsidP="009132AE">
            <w:pPr>
              <w:ind w:left="-108" w:right="35" w:firstLineChars="79" w:firstLine="174"/>
              <w:rPr>
                <w:sz w:val="22"/>
                <w:szCs w:val="22"/>
              </w:rPr>
            </w:pPr>
            <w:r>
              <w:rPr>
                <w:sz w:val="22"/>
                <w:szCs w:val="22"/>
              </w:rPr>
              <w:t xml:space="preserve">     </w:t>
            </w:r>
            <w:r w:rsidR="00CD10E3">
              <w:rPr>
                <w:sz w:val="22"/>
                <w:szCs w:val="22"/>
              </w:rPr>
              <w:t>2.</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NISSAN PATHFINDER</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SSANG YONG KYRON</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4.</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UAZ PATRIOT</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5.</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Автомобиль ЗИЛ 131 АТЗ-4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6.</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Pr>
                <w:sz w:val="22"/>
                <w:szCs w:val="22"/>
              </w:rPr>
              <w:t>А</w:t>
            </w:r>
            <w:r w:rsidRPr="000C6CF1">
              <w:rPr>
                <w:sz w:val="22"/>
                <w:szCs w:val="22"/>
              </w:rPr>
              <w:t>втомобильное средство заправки и транспортирования горючего АТЗ-4-131</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7.</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-2217 (специализированное пассажирское)</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8.</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006611</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9.</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66 АЦ 30184А</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10.</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66</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11.</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6601 АЦ 3016611</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12.</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 АИ-30(66) 184А</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13.</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 АЦ-30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14.</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ГАЗ-6605</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15.</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ГАЗ-6611 АЦ-30(66)</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16.</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ГАЗ-6611 АЦ-40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17.</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ГАЗ-6612</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18.</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ГАЗ-6614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19.</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ЗИЛ 131 АРС14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6</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20.</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ЗИЛ 431412</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21.</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ЗИЛ 433114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22.</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ЗИЛ-130 АЦ-40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23.</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Лесопогрузчик "Амкодор-352Л"</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24.</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Маневренная пожарная машина  на базе УАЗ 390945</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25.</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Пожарные автоцистерны АЦ</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10</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26.</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Полуприцеп ПНС-100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27.</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"Беларус 82.1-СМ"  94 54 УВ</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4</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28.</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Б-10М (В комплектации Б10М.0111-ЕН) 83 04 УВ</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29.</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лесопожарный ЛТ4-ЛП 83 03 УВ</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30.</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МТЗ-1221,2 83 88 УВ</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31.</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Трактор промышленный К-714 ПЕТРА-3СТ с измельчителем лесным навесным ИЛН-2400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32.</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6F5F0F" w:rsidP="009132AE">
            <w:pPr>
              <w:ind w:leftChars="-75" w:left="1" w:hangingChars="48" w:hanging="106"/>
              <w:jc w:val="center"/>
              <w:rPr>
                <w:sz w:val="22"/>
                <w:szCs w:val="22"/>
              </w:rPr>
            </w:pPr>
            <w:r w:rsidRPr="000C6CF1">
              <w:rPr>
                <w:sz w:val="22"/>
                <w:szCs w:val="22"/>
              </w:rPr>
              <w:t>Мастерские ППМ-3М</w:t>
            </w:r>
          </w:p>
        </w:tc>
        <w:tc>
          <w:tcPr>
            <w:tcW w:w="1137" w:type="pct"/>
            <w:tcBorders>
              <w:top w:val="nil"/>
              <w:left w:val="nil"/>
              <w:bottom w:val="single" w:sz="4" w:space="0" w:color="auto"/>
              <w:right w:val="single" w:sz="4" w:space="0" w:color="auto"/>
            </w:tcBorders>
            <w:shd w:val="clear" w:color="000000" w:fill="FFFFFF"/>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33.</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Плуг ПКЛ-70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34.</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6F5F0F" w:rsidP="009132AE">
            <w:pPr>
              <w:ind w:leftChars="-75" w:left="1" w:hangingChars="48" w:hanging="106"/>
              <w:jc w:val="center"/>
              <w:rPr>
                <w:sz w:val="22"/>
                <w:szCs w:val="22"/>
              </w:rPr>
            </w:pPr>
            <w:r w:rsidRPr="000C6CF1">
              <w:rPr>
                <w:sz w:val="22"/>
                <w:szCs w:val="22"/>
              </w:rPr>
              <w:t>Плуг ПЛЛ-1,4</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1</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vAlign w:val="center"/>
          </w:tcPr>
          <w:p w:rsidR="006F5F0F" w:rsidRPr="000C6CF1" w:rsidRDefault="00CD10E3" w:rsidP="009132AE">
            <w:pPr>
              <w:ind w:left="-108" w:right="35" w:firstLineChars="200" w:firstLine="440"/>
              <w:rPr>
                <w:sz w:val="22"/>
                <w:szCs w:val="22"/>
              </w:rPr>
            </w:pPr>
            <w:r>
              <w:rPr>
                <w:sz w:val="22"/>
                <w:szCs w:val="22"/>
              </w:rPr>
              <w:t>35.</w:t>
            </w:r>
          </w:p>
        </w:tc>
        <w:tc>
          <w:tcPr>
            <w:tcW w:w="3258" w:type="pct"/>
            <w:tcBorders>
              <w:top w:val="nil"/>
              <w:left w:val="single" w:sz="4" w:space="0" w:color="auto"/>
              <w:bottom w:val="single" w:sz="4" w:space="0" w:color="auto"/>
              <w:right w:val="single" w:sz="4" w:space="0" w:color="auto"/>
            </w:tcBorders>
            <w:shd w:val="clear" w:color="auto" w:fill="auto"/>
            <w:vAlign w:val="center"/>
            <w:hideMark/>
          </w:tcPr>
          <w:p w:rsidR="006F5F0F" w:rsidRPr="000C6CF1" w:rsidRDefault="00CD10E3" w:rsidP="009132AE">
            <w:pPr>
              <w:ind w:leftChars="-75" w:left="1" w:hangingChars="48" w:hanging="106"/>
              <w:jc w:val="center"/>
              <w:rPr>
                <w:sz w:val="22"/>
                <w:szCs w:val="22"/>
              </w:rPr>
            </w:pPr>
            <w:r>
              <w:rPr>
                <w:sz w:val="22"/>
                <w:szCs w:val="22"/>
              </w:rPr>
              <w:t>Р</w:t>
            </w:r>
            <w:r w:rsidR="006F5F0F" w:rsidRPr="000C6CF1">
              <w:rPr>
                <w:sz w:val="22"/>
                <w:szCs w:val="22"/>
              </w:rPr>
              <w:t>езервуары для воды РДВ-300</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4</w:t>
            </w:r>
          </w:p>
        </w:tc>
      </w:tr>
      <w:tr w:rsidR="00CD10E3" w:rsidRPr="00065633" w:rsidTr="009132AE">
        <w:trPr>
          <w:trHeight w:val="312"/>
        </w:trPr>
        <w:tc>
          <w:tcPr>
            <w:tcW w:w="606" w:type="pct"/>
            <w:tcBorders>
              <w:top w:val="nil"/>
              <w:left w:val="single" w:sz="4" w:space="0" w:color="auto"/>
              <w:bottom w:val="single" w:sz="4" w:space="0" w:color="auto"/>
              <w:right w:val="single" w:sz="4" w:space="0" w:color="auto"/>
            </w:tcBorders>
            <w:shd w:val="clear" w:color="000000" w:fill="FFFFFF"/>
            <w:vAlign w:val="center"/>
          </w:tcPr>
          <w:p w:rsidR="006F5F0F" w:rsidRPr="000C6CF1" w:rsidRDefault="00CD10E3" w:rsidP="009132AE">
            <w:pPr>
              <w:ind w:left="-108" w:right="35" w:firstLineChars="200" w:firstLine="440"/>
              <w:rPr>
                <w:sz w:val="22"/>
                <w:szCs w:val="22"/>
              </w:rPr>
            </w:pPr>
            <w:r>
              <w:rPr>
                <w:sz w:val="22"/>
                <w:szCs w:val="22"/>
              </w:rPr>
              <w:t>36.</w:t>
            </w:r>
          </w:p>
        </w:tc>
        <w:tc>
          <w:tcPr>
            <w:tcW w:w="3258" w:type="pct"/>
            <w:tcBorders>
              <w:top w:val="nil"/>
              <w:left w:val="single" w:sz="4" w:space="0" w:color="auto"/>
              <w:bottom w:val="single" w:sz="4" w:space="0" w:color="auto"/>
              <w:right w:val="single" w:sz="4" w:space="0" w:color="auto"/>
            </w:tcBorders>
            <w:shd w:val="clear" w:color="000000" w:fill="FFFFFF"/>
            <w:vAlign w:val="center"/>
            <w:hideMark/>
          </w:tcPr>
          <w:p w:rsidR="006F5F0F" w:rsidRPr="000C6CF1" w:rsidRDefault="00CD10E3" w:rsidP="009132AE">
            <w:pPr>
              <w:ind w:leftChars="-75" w:left="1" w:hangingChars="48" w:hanging="106"/>
              <w:jc w:val="center"/>
              <w:rPr>
                <w:sz w:val="22"/>
                <w:szCs w:val="22"/>
              </w:rPr>
            </w:pPr>
            <w:r>
              <w:rPr>
                <w:sz w:val="22"/>
                <w:szCs w:val="22"/>
              </w:rPr>
              <w:t>Б</w:t>
            </w:r>
            <w:r w:rsidR="006F5F0F" w:rsidRPr="000C6CF1">
              <w:rPr>
                <w:sz w:val="22"/>
                <w:szCs w:val="22"/>
              </w:rPr>
              <w:t>ензопила</w:t>
            </w:r>
          </w:p>
        </w:tc>
        <w:tc>
          <w:tcPr>
            <w:tcW w:w="1137" w:type="pct"/>
            <w:tcBorders>
              <w:top w:val="nil"/>
              <w:left w:val="nil"/>
              <w:bottom w:val="single" w:sz="4" w:space="0" w:color="auto"/>
              <w:right w:val="single" w:sz="4" w:space="0" w:color="auto"/>
            </w:tcBorders>
            <w:shd w:val="clear" w:color="auto" w:fill="auto"/>
            <w:hideMark/>
          </w:tcPr>
          <w:p w:rsidR="006F5F0F" w:rsidRPr="000C6CF1" w:rsidRDefault="006F5F0F" w:rsidP="001B5634">
            <w:pPr>
              <w:jc w:val="center"/>
              <w:rPr>
                <w:sz w:val="22"/>
                <w:szCs w:val="22"/>
              </w:rPr>
            </w:pPr>
            <w:r w:rsidRPr="000C6CF1">
              <w:rPr>
                <w:sz w:val="22"/>
                <w:szCs w:val="22"/>
              </w:rPr>
              <w:t>25</w:t>
            </w:r>
          </w:p>
        </w:tc>
      </w:tr>
    </w:tbl>
    <w:p w:rsidR="00FA302A" w:rsidRPr="00FA302A" w:rsidRDefault="00FA302A" w:rsidP="00FA302A">
      <w:pPr>
        <w:spacing w:after="200" w:line="276" w:lineRule="auto"/>
        <w:jc w:val="right"/>
        <w:rPr>
          <w:sz w:val="16"/>
          <w:szCs w:val="16"/>
        </w:rPr>
      </w:pPr>
    </w:p>
    <w:p w:rsidR="00CD10E3" w:rsidRDefault="00CD10E3" w:rsidP="00FA302A">
      <w:pPr>
        <w:spacing w:line="276" w:lineRule="auto"/>
        <w:jc w:val="right"/>
        <w:rPr>
          <w:sz w:val="22"/>
          <w:szCs w:val="22"/>
        </w:rPr>
      </w:pPr>
    </w:p>
    <w:p w:rsidR="00FA302A" w:rsidRPr="000C6CF1" w:rsidRDefault="00FA302A" w:rsidP="00FA302A">
      <w:pPr>
        <w:spacing w:line="276" w:lineRule="auto"/>
        <w:jc w:val="right"/>
        <w:rPr>
          <w:sz w:val="22"/>
          <w:szCs w:val="22"/>
        </w:rPr>
      </w:pPr>
      <w:r w:rsidRPr="000C6CF1">
        <w:rPr>
          <w:sz w:val="22"/>
          <w:szCs w:val="22"/>
        </w:rPr>
        <w:lastRenderedPageBreak/>
        <w:t>Приложение 48</w:t>
      </w:r>
    </w:p>
    <w:p w:rsidR="000C6CF1" w:rsidRPr="000C6CF1" w:rsidRDefault="000C6CF1" w:rsidP="00FA302A">
      <w:pPr>
        <w:spacing w:line="276" w:lineRule="auto"/>
        <w:jc w:val="right"/>
        <w:rPr>
          <w:color w:val="7030A0"/>
          <w:sz w:val="22"/>
          <w:szCs w:val="22"/>
        </w:rPr>
      </w:pPr>
    </w:p>
    <w:p w:rsidR="00FA302A" w:rsidRPr="000C6CF1" w:rsidRDefault="00FA302A" w:rsidP="00FA302A">
      <w:pPr>
        <w:pStyle w:val="ad"/>
        <w:tabs>
          <w:tab w:val="left" w:pos="4111"/>
        </w:tabs>
        <w:spacing w:after="0" w:line="360" w:lineRule="auto"/>
        <w:ind w:left="0"/>
        <w:jc w:val="center"/>
        <w:rPr>
          <w:rFonts w:ascii="Times New Roman" w:hAnsi="Times New Roman"/>
          <w:b/>
        </w:rPr>
      </w:pPr>
      <w:r w:rsidRPr="000C6CF1">
        <w:rPr>
          <w:rFonts w:ascii="Times New Roman" w:hAnsi="Times New Roman"/>
          <w:b/>
        </w:rPr>
        <w:t>Наличие техники и оборудования в ОКУ «Лесничества» Липецкой области</w:t>
      </w:r>
    </w:p>
    <w:p w:rsidR="000C6CF1" w:rsidRPr="000C6CF1" w:rsidRDefault="000C6CF1" w:rsidP="00FA302A">
      <w:pPr>
        <w:pStyle w:val="ad"/>
        <w:tabs>
          <w:tab w:val="left" w:pos="4111"/>
        </w:tabs>
        <w:spacing w:after="0" w:line="360" w:lineRule="auto"/>
        <w:ind w:left="0"/>
        <w:jc w:val="center"/>
        <w:rPr>
          <w:rFonts w:ascii="Times New Roman" w:hAnsi="Times New Roman"/>
          <w:b/>
        </w:rPr>
      </w:pPr>
    </w:p>
    <w:tbl>
      <w:tblPr>
        <w:tblW w:w="9409" w:type="dxa"/>
        <w:jc w:val="center"/>
        <w:tblInd w:w="-127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21"/>
        <w:gridCol w:w="2809"/>
        <w:gridCol w:w="1418"/>
        <w:gridCol w:w="1134"/>
        <w:gridCol w:w="992"/>
        <w:gridCol w:w="1276"/>
        <w:gridCol w:w="1159"/>
      </w:tblGrid>
      <w:tr w:rsidR="009132AE" w:rsidRPr="000C6CF1" w:rsidTr="009132AE">
        <w:trPr>
          <w:jc w:val="center"/>
        </w:trPr>
        <w:tc>
          <w:tcPr>
            <w:tcW w:w="621" w:type="dxa"/>
            <w:vMerge w:val="restart"/>
            <w:tcBorders>
              <w:top w:val="single" w:sz="4" w:space="0" w:color="auto"/>
              <w:left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 п/п</w:t>
            </w:r>
          </w:p>
        </w:tc>
        <w:tc>
          <w:tcPr>
            <w:tcW w:w="2809" w:type="dxa"/>
            <w:vMerge w:val="restart"/>
            <w:tcBorders>
              <w:top w:val="single" w:sz="4" w:space="0" w:color="auto"/>
              <w:left w:val="single" w:sz="4" w:space="0" w:color="auto"/>
              <w:right w:val="single" w:sz="4" w:space="0" w:color="auto"/>
            </w:tcBorders>
            <w:vAlign w:val="center"/>
          </w:tcPr>
          <w:p w:rsidR="009132AE" w:rsidRPr="000C6CF1" w:rsidRDefault="009132AE" w:rsidP="002F5EC2">
            <w:pPr>
              <w:pStyle w:val="afa"/>
              <w:tabs>
                <w:tab w:val="left" w:pos="708"/>
              </w:tabs>
              <w:spacing w:line="240" w:lineRule="auto"/>
              <w:ind w:right="0"/>
              <w:jc w:val="center"/>
              <w:rPr>
                <w:sz w:val="22"/>
                <w:szCs w:val="22"/>
              </w:rPr>
            </w:pPr>
            <w:r w:rsidRPr="000C6CF1">
              <w:rPr>
                <w:sz w:val="22"/>
                <w:szCs w:val="22"/>
              </w:rPr>
              <w:t>Наименование лесничества</w:t>
            </w:r>
          </w:p>
        </w:tc>
        <w:tc>
          <w:tcPr>
            <w:tcW w:w="3544" w:type="dxa"/>
            <w:gridSpan w:val="3"/>
            <w:tcBorders>
              <w:top w:val="single" w:sz="4" w:space="0" w:color="auto"/>
              <w:left w:val="single" w:sz="4" w:space="0" w:color="auto"/>
              <w:bottom w:val="single" w:sz="4" w:space="0" w:color="auto"/>
              <w:right w:val="single" w:sz="4" w:space="0" w:color="auto"/>
            </w:tcBorders>
            <w:vAlign w:val="center"/>
          </w:tcPr>
          <w:p w:rsidR="009132AE" w:rsidRPr="000C6CF1" w:rsidRDefault="009132AE" w:rsidP="002F5EC2">
            <w:pPr>
              <w:pStyle w:val="afa"/>
              <w:tabs>
                <w:tab w:val="left" w:pos="708"/>
              </w:tabs>
              <w:spacing w:line="240" w:lineRule="auto"/>
              <w:ind w:right="0"/>
              <w:jc w:val="center"/>
              <w:rPr>
                <w:sz w:val="22"/>
                <w:szCs w:val="22"/>
              </w:rPr>
            </w:pPr>
            <w:r w:rsidRPr="000C6CF1">
              <w:rPr>
                <w:sz w:val="22"/>
                <w:szCs w:val="22"/>
              </w:rPr>
              <w:t>Наименование техники, шт.</w:t>
            </w:r>
          </w:p>
        </w:tc>
        <w:tc>
          <w:tcPr>
            <w:tcW w:w="2435" w:type="dxa"/>
            <w:gridSpan w:val="2"/>
            <w:tcBorders>
              <w:top w:val="single" w:sz="4" w:space="0" w:color="auto"/>
              <w:left w:val="single" w:sz="4" w:space="0" w:color="auto"/>
              <w:bottom w:val="single" w:sz="4" w:space="0" w:color="auto"/>
              <w:right w:val="single" w:sz="4" w:space="0" w:color="auto"/>
            </w:tcBorders>
          </w:tcPr>
          <w:p w:rsidR="009132AE" w:rsidRPr="000C6CF1" w:rsidRDefault="009132AE" w:rsidP="002F5EC2">
            <w:pPr>
              <w:pStyle w:val="afa"/>
              <w:tabs>
                <w:tab w:val="left" w:pos="708"/>
              </w:tabs>
              <w:spacing w:line="240" w:lineRule="auto"/>
              <w:ind w:right="0"/>
              <w:jc w:val="center"/>
              <w:rPr>
                <w:sz w:val="22"/>
                <w:szCs w:val="22"/>
              </w:rPr>
            </w:pPr>
            <w:r>
              <w:rPr>
                <w:sz w:val="22"/>
                <w:szCs w:val="22"/>
              </w:rPr>
              <w:t>Потребность в технике, шт.</w:t>
            </w:r>
          </w:p>
        </w:tc>
      </w:tr>
      <w:tr w:rsidR="009132AE" w:rsidRPr="000C6CF1" w:rsidTr="009132AE">
        <w:trPr>
          <w:jc w:val="center"/>
        </w:trPr>
        <w:tc>
          <w:tcPr>
            <w:tcW w:w="621" w:type="dxa"/>
            <w:vMerge/>
            <w:tcBorders>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p>
        </w:tc>
        <w:tc>
          <w:tcPr>
            <w:tcW w:w="2809" w:type="dxa"/>
            <w:vMerge/>
            <w:tcBorders>
              <w:left w:val="single" w:sz="4" w:space="0" w:color="auto"/>
              <w:bottom w:val="single" w:sz="4" w:space="0" w:color="auto"/>
              <w:right w:val="single" w:sz="4" w:space="0" w:color="auto"/>
            </w:tcBorders>
            <w:vAlign w:val="center"/>
            <w:hideMark/>
          </w:tcPr>
          <w:p w:rsidR="009132AE" w:rsidRPr="000C6CF1" w:rsidRDefault="009132AE" w:rsidP="002F5EC2">
            <w:pPr>
              <w:pStyle w:val="afa"/>
              <w:tabs>
                <w:tab w:val="left" w:pos="708"/>
              </w:tabs>
              <w:spacing w:line="240" w:lineRule="auto"/>
              <w:ind w:right="0"/>
              <w:jc w:val="center"/>
              <w:rPr>
                <w:sz w:val="22"/>
                <w:szCs w:val="22"/>
              </w:rPr>
            </w:pPr>
          </w:p>
        </w:tc>
        <w:tc>
          <w:tcPr>
            <w:tcW w:w="1418" w:type="dxa"/>
            <w:tcBorders>
              <w:top w:val="single" w:sz="4" w:space="0" w:color="auto"/>
              <w:left w:val="single" w:sz="4" w:space="0" w:color="auto"/>
              <w:bottom w:val="single" w:sz="4" w:space="0" w:color="auto"/>
              <w:right w:val="single" w:sz="4" w:space="0" w:color="auto"/>
            </w:tcBorders>
            <w:vAlign w:val="center"/>
            <w:hideMark/>
          </w:tcPr>
          <w:p w:rsidR="009132AE" w:rsidRPr="000C6CF1" w:rsidRDefault="009132AE" w:rsidP="002F5EC2">
            <w:pPr>
              <w:pStyle w:val="afa"/>
              <w:tabs>
                <w:tab w:val="left" w:pos="708"/>
              </w:tabs>
              <w:spacing w:line="240" w:lineRule="auto"/>
              <w:ind w:right="0"/>
              <w:jc w:val="center"/>
              <w:rPr>
                <w:sz w:val="22"/>
                <w:szCs w:val="22"/>
              </w:rPr>
            </w:pPr>
            <w:r w:rsidRPr="000C6CF1">
              <w:rPr>
                <w:sz w:val="22"/>
                <w:szCs w:val="22"/>
              </w:rPr>
              <w:t>Уаз 390945</w:t>
            </w:r>
          </w:p>
        </w:tc>
        <w:tc>
          <w:tcPr>
            <w:tcW w:w="1134" w:type="dxa"/>
            <w:tcBorders>
              <w:top w:val="single" w:sz="4" w:space="0" w:color="auto"/>
              <w:left w:val="single" w:sz="4" w:space="0" w:color="auto"/>
              <w:bottom w:val="single" w:sz="4" w:space="0" w:color="auto"/>
              <w:right w:val="single" w:sz="4" w:space="0" w:color="auto"/>
            </w:tcBorders>
            <w:vAlign w:val="center"/>
            <w:hideMark/>
          </w:tcPr>
          <w:p w:rsidR="009132AE" w:rsidRPr="000C6CF1" w:rsidRDefault="009132AE" w:rsidP="002F5EC2">
            <w:pPr>
              <w:pStyle w:val="afa"/>
              <w:tabs>
                <w:tab w:val="left" w:pos="708"/>
              </w:tabs>
              <w:spacing w:line="240" w:lineRule="auto"/>
              <w:ind w:right="0"/>
              <w:jc w:val="center"/>
              <w:rPr>
                <w:sz w:val="22"/>
                <w:szCs w:val="22"/>
              </w:rPr>
            </w:pPr>
            <w:r w:rsidRPr="000C6CF1">
              <w:rPr>
                <w:sz w:val="22"/>
                <w:szCs w:val="22"/>
              </w:rPr>
              <w:t>Нива 212140</w:t>
            </w:r>
          </w:p>
        </w:tc>
        <w:tc>
          <w:tcPr>
            <w:tcW w:w="992" w:type="dxa"/>
            <w:tcBorders>
              <w:top w:val="single" w:sz="4" w:space="0" w:color="auto"/>
              <w:left w:val="single" w:sz="4" w:space="0" w:color="auto"/>
              <w:bottom w:val="single" w:sz="4" w:space="0" w:color="auto"/>
              <w:right w:val="single" w:sz="4" w:space="0" w:color="auto"/>
            </w:tcBorders>
            <w:vAlign w:val="center"/>
            <w:hideMark/>
          </w:tcPr>
          <w:p w:rsidR="009132AE" w:rsidRPr="000C6CF1" w:rsidRDefault="009132AE" w:rsidP="002F5EC2">
            <w:pPr>
              <w:pStyle w:val="afa"/>
              <w:tabs>
                <w:tab w:val="left" w:pos="708"/>
              </w:tabs>
              <w:spacing w:line="240" w:lineRule="auto"/>
              <w:ind w:right="0"/>
              <w:jc w:val="center"/>
              <w:rPr>
                <w:sz w:val="22"/>
                <w:szCs w:val="22"/>
              </w:rPr>
            </w:pPr>
            <w:r>
              <w:rPr>
                <w:sz w:val="22"/>
                <w:szCs w:val="22"/>
              </w:rPr>
              <w:t>Нива Ш</w:t>
            </w:r>
            <w:r w:rsidRPr="000C6CF1">
              <w:rPr>
                <w:sz w:val="22"/>
                <w:szCs w:val="22"/>
              </w:rPr>
              <w:t>евроле</w:t>
            </w:r>
          </w:p>
        </w:tc>
        <w:tc>
          <w:tcPr>
            <w:tcW w:w="1276" w:type="dxa"/>
            <w:tcBorders>
              <w:top w:val="single" w:sz="4" w:space="0" w:color="auto"/>
              <w:left w:val="single" w:sz="4" w:space="0" w:color="auto"/>
              <w:bottom w:val="single" w:sz="4" w:space="0" w:color="auto"/>
              <w:right w:val="single" w:sz="4" w:space="0" w:color="auto"/>
            </w:tcBorders>
          </w:tcPr>
          <w:p w:rsidR="009132AE" w:rsidRDefault="009132AE" w:rsidP="002F5EC2">
            <w:pPr>
              <w:pStyle w:val="afa"/>
              <w:tabs>
                <w:tab w:val="left" w:pos="708"/>
              </w:tabs>
              <w:spacing w:line="240" w:lineRule="auto"/>
              <w:ind w:right="0"/>
              <w:jc w:val="center"/>
              <w:rPr>
                <w:sz w:val="22"/>
                <w:szCs w:val="22"/>
              </w:rPr>
            </w:pPr>
            <w:r w:rsidRPr="00DA0A41">
              <w:rPr>
                <w:sz w:val="22"/>
                <w:szCs w:val="22"/>
              </w:rPr>
              <w:t xml:space="preserve">Уаз </w:t>
            </w:r>
          </w:p>
          <w:p w:rsidR="009132AE" w:rsidRDefault="009132AE" w:rsidP="002F5EC2">
            <w:pPr>
              <w:pStyle w:val="afa"/>
              <w:tabs>
                <w:tab w:val="left" w:pos="708"/>
              </w:tabs>
              <w:spacing w:line="240" w:lineRule="auto"/>
              <w:ind w:right="0"/>
              <w:jc w:val="center"/>
              <w:rPr>
                <w:sz w:val="22"/>
                <w:szCs w:val="22"/>
              </w:rPr>
            </w:pPr>
            <w:r w:rsidRPr="00DA0A41">
              <w:rPr>
                <w:sz w:val="22"/>
                <w:szCs w:val="22"/>
              </w:rPr>
              <w:t>390945</w:t>
            </w:r>
          </w:p>
        </w:tc>
        <w:tc>
          <w:tcPr>
            <w:tcW w:w="1159" w:type="dxa"/>
            <w:tcBorders>
              <w:top w:val="single" w:sz="4" w:space="0" w:color="auto"/>
              <w:left w:val="single" w:sz="4" w:space="0" w:color="auto"/>
              <w:bottom w:val="single" w:sz="4" w:space="0" w:color="auto"/>
              <w:right w:val="single" w:sz="4" w:space="0" w:color="auto"/>
            </w:tcBorders>
          </w:tcPr>
          <w:p w:rsidR="009132AE" w:rsidRDefault="009132AE" w:rsidP="002F5EC2">
            <w:pPr>
              <w:pStyle w:val="afa"/>
              <w:tabs>
                <w:tab w:val="left" w:pos="708"/>
              </w:tabs>
              <w:spacing w:line="240" w:lineRule="auto"/>
              <w:ind w:right="0"/>
              <w:jc w:val="center"/>
              <w:rPr>
                <w:sz w:val="22"/>
                <w:szCs w:val="22"/>
              </w:rPr>
            </w:pPr>
            <w:r w:rsidRPr="00DA0A41">
              <w:rPr>
                <w:sz w:val="22"/>
                <w:szCs w:val="22"/>
              </w:rPr>
              <w:t>Нива 212140</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1.</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«Грязинское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2</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2.</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«Данковское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3.</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«Добровское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4.</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«Донское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2</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5.</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«Елецкое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2</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6.</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«Задонское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trHeight w:val="319"/>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7.</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«Тербунское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8.</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«Усманское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9.</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«Чаплыгинское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4</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2</w:t>
            </w:r>
          </w:p>
        </w:tc>
        <w:tc>
          <w:tcPr>
            <w:tcW w:w="992"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4</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2</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r>
              <w:rPr>
                <w:sz w:val="22"/>
                <w:szCs w:val="22"/>
              </w:rPr>
              <w:t>10.</w:t>
            </w: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ОКУ «Липецкое городское лесничество»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992"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w:t>
            </w:r>
          </w:p>
        </w:tc>
      </w:tr>
      <w:tr w:rsidR="009132AE" w:rsidRPr="000C6CF1" w:rsidTr="009132AE">
        <w:trPr>
          <w:jc w:val="center"/>
        </w:trPr>
        <w:tc>
          <w:tcPr>
            <w:tcW w:w="621" w:type="dxa"/>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pStyle w:val="afa"/>
              <w:tabs>
                <w:tab w:val="left" w:pos="708"/>
              </w:tabs>
              <w:spacing w:line="240" w:lineRule="auto"/>
              <w:ind w:right="0"/>
              <w:jc w:val="center"/>
              <w:rPr>
                <w:sz w:val="22"/>
                <w:szCs w:val="22"/>
              </w:rPr>
            </w:pPr>
          </w:p>
        </w:tc>
        <w:tc>
          <w:tcPr>
            <w:tcW w:w="2809" w:type="dxa"/>
            <w:tcBorders>
              <w:top w:val="single" w:sz="4" w:space="0" w:color="auto"/>
              <w:left w:val="single" w:sz="4" w:space="0" w:color="auto"/>
              <w:bottom w:val="single" w:sz="4" w:space="0" w:color="auto"/>
              <w:right w:val="single" w:sz="4" w:space="0" w:color="auto"/>
            </w:tcBorders>
            <w:hideMark/>
          </w:tcPr>
          <w:p w:rsidR="009132AE" w:rsidRPr="000C6CF1" w:rsidRDefault="009132AE" w:rsidP="00FA302A">
            <w:pPr>
              <w:pStyle w:val="afa"/>
              <w:tabs>
                <w:tab w:val="left" w:pos="708"/>
              </w:tabs>
              <w:spacing w:line="240" w:lineRule="auto"/>
              <w:ind w:right="0"/>
              <w:rPr>
                <w:sz w:val="22"/>
                <w:szCs w:val="22"/>
              </w:rPr>
            </w:pPr>
            <w:r w:rsidRPr="000C6CF1">
              <w:rPr>
                <w:sz w:val="22"/>
                <w:szCs w:val="22"/>
              </w:rPr>
              <w:t>Итого</w:t>
            </w:r>
          </w:p>
        </w:tc>
        <w:tc>
          <w:tcPr>
            <w:tcW w:w="1418"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33</w:t>
            </w:r>
          </w:p>
        </w:tc>
        <w:tc>
          <w:tcPr>
            <w:tcW w:w="1134"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14</w:t>
            </w:r>
          </w:p>
        </w:tc>
        <w:tc>
          <w:tcPr>
            <w:tcW w:w="992" w:type="dxa"/>
            <w:tcBorders>
              <w:top w:val="single" w:sz="4" w:space="0" w:color="auto"/>
              <w:left w:val="single" w:sz="4" w:space="0" w:color="auto"/>
              <w:bottom w:val="single" w:sz="4" w:space="0" w:color="auto"/>
              <w:right w:val="single" w:sz="4" w:space="0" w:color="auto"/>
            </w:tcBorders>
            <w:hideMark/>
          </w:tcPr>
          <w:p w:rsidR="009132AE" w:rsidRPr="000C6CF1" w:rsidRDefault="009132AE" w:rsidP="00253256">
            <w:pPr>
              <w:pStyle w:val="afa"/>
              <w:tabs>
                <w:tab w:val="left" w:pos="708"/>
              </w:tabs>
              <w:spacing w:line="240" w:lineRule="auto"/>
              <w:ind w:right="0"/>
              <w:jc w:val="center"/>
              <w:rPr>
                <w:sz w:val="22"/>
                <w:szCs w:val="22"/>
              </w:rPr>
            </w:pPr>
            <w:r w:rsidRPr="000C6CF1">
              <w:rPr>
                <w:sz w:val="22"/>
                <w:szCs w:val="22"/>
              </w:rPr>
              <w:t>1</w:t>
            </w:r>
          </w:p>
        </w:tc>
        <w:tc>
          <w:tcPr>
            <w:tcW w:w="1276"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35</w:t>
            </w:r>
          </w:p>
        </w:tc>
        <w:tc>
          <w:tcPr>
            <w:tcW w:w="1159" w:type="dxa"/>
            <w:tcBorders>
              <w:top w:val="single" w:sz="4" w:space="0" w:color="auto"/>
              <w:left w:val="single" w:sz="4" w:space="0" w:color="auto"/>
              <w:bottom w:val="single" w:sz="4" w:space="0" w:color="auto"/>
              <w:right w:val="single" w:sz="4" w:space="0" w:color="auto"/>
            </w:tcBorders>
          </w:tcPr>
          <w:p w:rsidR="009132AE" w:rsidRPr="000C6CF1" w:rsidRDefault="009132AE" w:rsidP="00253256">
            <w:pPr>
              <w:pStyle w:val="afa"/>
              <w:tabs>
                <w:tab w:val="left" w:pos="708"/>
              </w:tabs>
              <w:spacing w:line="240" w:lineRule="auto"/>
              <w:ind w:right="0"/>
              <w:jc w:val="center"/>
              <w:rPr>
                <w:sz w:val="22"/>
                <w:szCs w:val="22"/>
              </w:rPr>
            </w:pPr>
            <w:r>
              <w:rPr>
                <w:sz w:val="22"/>
                <w:szCs w:val="22"/>
              </w:rPr>
              <w:t>14</w:t>
            </w:r>
          </w:p>
        </w:tc>
      </w:tr>
    </w:tbl>
    <w:p w:rsidR="00FA302A" w:rsidRDefault="00FA302A" w:rsidP="00C40B7A">
      <w:pPr>
        <w:tabs>
          <w:tab w:val="left" w:pos="3840"/>
        </w:tabs>
        <w:spacing w:after="200" w:line="276" w:lineRule="auto"/>
      </w:pPr>
    </w:p>
    <w:p w:rsidR="00FA302A" w:rsidRPr="00065633" w:rsidRDefault="00FA302A" w:rsidP="00C40B7A">
      <w:pPr>
        <w:tabs>
          <w:tab w:val="left" w:pos="3840"/>
        </w:tabs>
        <w:spacing w:after="200" w:line="276" w:lineRule="auto"/>
        <w:sectPr w:rsidR="00FA302A" w:rsidRPr="00065633" w:rsidSect="00F448DB">
          <w:pgSz w:w="11906" w:h="16838"/>
          <w:pgMar w:top="1134" w:right="851" w:bottom="1134" w:left="851" w:header="709" w:footer="709" w:gutter="567"/>
          <w:cols w:space="708"/>
          <w:docGrid w:linePitch="360"/>
        </w:sectPr>
      </w:pPr>
    </w:p>
    <w:p w:rsidR="00AE6256" w:rsidRPr="00065633" w:rsidRDefault="00AE6256" w:rsidP="00AE6256">
      <w:pPr>
        <w:tabs>
          <w:tab w:val="left" w:pos="13142"/>
        </w:tabs>
        <w:spacing w:after="200" w:line="276" w:lineRule="auto"/>
        <w:jc w:val="right"/>
        <w:rPr>
          <w:rFonts w:eastAsiaTheme="minorHAnsi"/>
          <w:sz w:val="24"/>
          <w:lang w:eastAsia="en-US"/>
        </w:rPr>
      </w:pPr>
      <w:r w:rsidRPr="00065633">
        <w:rPr>
          <w:rFonts w:eastAsiaTheme="minorHAnsi"/>
          <w:sz w:val="24"/>
          <w:lang w:eastAsia="en-US"/>
        </w:rPr>
        <w:lastRenderedPageBreak/>
        <w:t>Приложение 4</w:t>
      </w:r>
      <w:r w:rsidR="00FA302A">
        <w:rPr>
          <w:rFonts w:eastAsiaTheme="minorHAnsi"/>
          <w:sz w:val="24"/>
          <w:lang w:eastAsia="en-US"/>
        </w:rPr>
        <w:t>9</w:t>
      </w:r>
    </w:p>
    <w:p w:rsidR="00AE6256" w:rsidRPr="00065633" w:rsidRDefault="00AE6256" w:rsidP="00AE6256">
      <w:pPr>
        <w:spacing w:line="360" w:lineRule="auto"/>
        <w:ind w:left="57" w:right="57"/>
        <w:jc w:val="center"/>
        <w:rPr>
          <w:b/>
          <w:sz w:val="24"/>
        </w:rPr>
      </w:pPr>
      <w:r w:rsidRPr="00065633">
        <w:rPr>
          <w:b/>
          <w:sz w:val="24"/>
        </w:rPr>
        <w:t>Кадровое обеспечение ведения лесного хозяйства, возрастная и образовательная характеристика работающих</w:t>
      </w:r>
    </w:p>
    <w:p w:rsidR="00AE6256" w:rsidRPr="00065633" w:rsidRDefault="00AE6256" w:rsidP="00AE6256">
      <w:pPr>
        <w:spacing w:after="200" w:line="276" w:lineRule="auto"/>
        <w:rPr>
          <w:rFonts w:eastAsiaTheme="minorHAnsi"/>
          <w:sz w:val="24"/>
          <w:lang w:eastAsia="en-US"/>
        </w:rPr>
      </w:pPr>
    </w:p>
    <w:tbl>
      <w:tblPr>
        <w:tblW w:w="14553" w:type="dxa"/>
        <w:tblInd w:w="2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46"/>
        <w:gridCol w:w="301"/>
        <w:gridCol w:w="3047"/>
        <w:gridCol w:w="1134"/>
        <w:gridCol w:w="1143"/>
        <w:gridCol w:w="1125"/>
        <w:gridCol w:w="1276"/>
        <w:gridCol w:w="773"/>
        <w:gridCol w:w="1212"/>
        <w:gridCol w:w="1275"/>
        <w:gridCol w:w="851"/>
        <w:gridCol w:w="992"/>
        <w:gridCol w:w="978"/>
      </w:tblGrid>
      <w:tr w:rsidR="00065633" w:rsidRPr="000C6CF1" w:rsidTr="002F5EC2">
        <w:trPr>
          <w:trHeight w:val="203"/>
          <w:tblHeader/>
        </w:trPr>
        <w:tc>
          <w:tcPr>
            <w:tcW w:w="446"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 пп</w:t>
            </w:r>
          </w:p>
        </w:tc>
        <w:tc>
          <w:tcPr>
            <w:tcW w:w="3348" w:type="dxa"/>
            <w:gridSpan w:val="2"/>
            <w:vMerge w:val="restart"/>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Наименование категорий и групп должностей</w:t>
            </w:r>
          </w:p>
        </w:tc>
        <w:tc>
          <w:tcPr>
            <w:tcW w:w="1134"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Факти</w:t>
            </w:r>
            <w:r w:rsidR="00E11651" w:rsidRPr="000C6CF1">
              <w:rPr>
                <w:rFonts w:eastAsiaTheme="minorHAnsi"/>
                <w:sz w:val="22"/>
                <w:szCs w:val="22"/>
                <w:lang w:eastAsia="en-US"/>
              </w:rPr>
              <w:t>-</w:t>
            </w:r>
          </w:p>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ческая</w:t>
            </w:r>
          </w:p>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числен</w:t>
            </w:r>
            <w:r w:rsidR="00E11651" w:rsidRPr="000C6CF1">
              <w:rPr>
                <w:rFonts w:eastAsiaTheme="minorHAnsi"/>
                <w:sz w:val="22"/>
                <w:szCs w:val="22"/>
                <w:lang w:eastAsia="en-US"/>
              </w:rPr>
              <w:t>-</w:t>
            </w:r>
            <w:r w:rsidRPr="000C6CF1">
              <w:rPr>
                <w:rFonts w:eastAsiaTheme="minorHAnsi"/>
                <w:sz w:val="22"/>
                <w:szCs w:val="22"/>
                <w:lang w:eastAsia="en-US"/>
              </w:rPr>
              <w:t>ность, чел.</w:t>
            </w:r>
          </w:p>
        </w:tc>
        <w:tc>
          <w:tcPr>
            <w:tcW w:w="1143"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Средний</w:t>
            </w:r>
          </w:p>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возраст, лет</w:t>
            </w:r>
          </w:p>
        </w:tc>
        <w:tc>
          <w:tcPr>
            <w:tcW w:w="6512" w:type="dxa"/>
            <w:gridSpan w:val="6"/>
            <w:tcBorders>
              <w:right w:val="nil"/>
            </w:tcBorders>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Образование, чел.</w:t>
            </w:r>
          </w:p>
        </w:tc>
        <w:tc>
          <w:tcPr>
            <w:tcW w:w="992" w:type="dxa"/>
            <w:tcBorders>
              <w:left w:val="nil"/>
            </w:tcBorders>
            <w:vAlign w:val="center"/>
          </w:tcPr>
          <w:p w:rsidR="00AE6256" w:rsidRPr="000C6CF1" w:rsidRDefault="00AE6256" w:rsidP="001B5634">
            <w:pPr>
              <w:tabs>
                <w:tab w:val="left" w:pos="3120"/>
              </w:tabs>
              <w:jc w:val="center"/>
              <w:rPr>
                <w:rFonts w:eastAsiaTheme="minorHAnsi"/>
                <w:sz w:val="22"/>
                <w:szCs w:val="22"/>
                <w:lang w:eastAsia="en-US"/>
              </w:rPr>
            </w:pPr>
          </w:p>
        </w:tc>
        <w:tc>
          <w:tcPr>
            <w:tcW w:w="978"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Вакан</w:t>
            </w:r>
            <w:r w:rsidR="00E11651" w:rsidRPr="000C6CF1">
              <w:rPr>
                <w:rFonts w:eastAsiaTheme="minorHAnsi"/>
                <w:sz w:val="22"/>
                <w:szCs w:val="22"/>
                <w:lang w:eastAsia="en-US"/>
              </w:rPr>
              <w:t>-</w:t>
            </w:r>
            <w:r w:rsidRPr="000C6CF1">
              <w:rPr>
                <w:rFonts w:eastAsiaTheme="minorHAnsi"/>
                <w:sz w:val="22"/>
                <w:szCs w:val="22"/>
                <w:lang w:eastAsia="en-US"/>
              </w:rPr>
              <w:t>сии</w:t>
            </w:r>
          </w:p>
        </w:tc>
      </w:tr>
      <w:tr w:rsidR="00065633" w:rsidRPr="000C6CF1" w:rsidTr="002F5EC2">
        <w:trPr>
          <w:trHeight w:val="283"/>
          <w:tblHeader/>
        </w:trPr>
        <w:tc>
          <w:tcPr>
            <w:tcW w:w="446"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3348" w:type="dxa"/>
            <w:gridSpan w:val="2"/>
            <w:vMerge/>
            <w:vAlign w:val="center"/>
          </w:tcPr>
          <w:p w:rsidR="00AE6256" w:rsidRPr="000C6CF1" w:rsidRDefault="00AE6256" w:rsidP="001B5634">
            <w:pPr>
              <w:tabs>
                <w:tab w:val="left" w:pos="3120"/>
              </w:tabs>
              <w:jc w:val="center"/>
              <w:rPr>
                <w:rFonts w:eastAsiaTheme="minorHAnsi"/>
                <w:sz w:val="22"/>
                <w:szCs w:val="22"/>
                <w:lang w:eastAsia="en-US"/>
              </w:rPr>
            </w:pPr>
          </w:p>
        </w:tc>
        <w:tc>
          <w:tcPr>
            <w:tcW w:w="1134"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43"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3174" w:type="dxa"/>
            <w:gridSpan w:val="3"/>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Высшее</w:t>
            </w:r>
          </w:p>
        </w:tc>
        <w:tc>
          <w:tcPr>
            <w:tcW w:w="3338" w:type="dxa"/>
            <w:gridSpan w:val="3"/>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Среднее профессиональное</w:t>
            </w:r>
          </w:p>
        </w:tc>
        <w:tc>
          <w:tcPr>
            <w:tcW w:w="992"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прочее</w:t>
            </w:r>
          </w:p>
        </w:tc>
        <w:tc>
          <w:tcPr>
            <w:tcW w:w="978" w:type="dxa"/>
            <w:vMerge/>
            <w:vAlign w:val="center"/>
          </w:tcPr>
          <w:p w:rsidR="00AE6256" w:rsidRPr="000C6CF1" w:rsidRDefault="00AE6256" w:rsidP="001B5634">
            <w:pPr>
              <w:tabs>
                <w:tab w:val="left" w:pos="3120"/>
              </w:tabs>
              <w:jc w:val="center"/>
              <w:rPr>
                <w:rFonts w:eastAsiaTheme="minorHAnsi"/>
                <w:sz w:val="22"/>
                <w:szCs w:val="22"/>
                <w:lang w:eastAsia="en-US"/>
              </w:rPr>
            </w:pPr>
          </w:p>
        </w:tc>
      </w:tr>
      <w:tr w:rsidR="00065633" w:rsidRPr="000C6CF1" w:rsidTr="002F5EC2">
        <w:trPr>
          <w:trHeight w:val="262"/>
          <w:tblHeader/>
        </w:trPr>
        <w:tc>
          <w:tcPr>
            <w:tcW w:w="446"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3348" w:type="dxa"/>
            <w:gridSpan w:val="2"/>
            <w:vMerge/>
            <w:vAlign w:val="center"/>
          </w:tcPr>
          <w:p w:rsidR="00AE6256" w:rsidRPr="000C6CF1" w:rsidRDefault="00AE6256" w:rsidP="001B5634">
            <w:pPr>
              <w:tabs>
                <w:tab w:val="left" w:pos="3120"/>
              </w:tabs>
              <w:jc w:val="center"/>
              <w:rPr>
                <w:rFonts w:eastAsiaTheme="minorHAnsi"/>
                <w:sz w:val="22"/>
                <w:szCs w:val="22"/>
                <w:lang w:eastAsia="en-US"/>
              </w:rPr>
            </w:pPr>
          </w:p>
        </w:tc>
        <w:tc>
          <w:tcPr>
            <w:tcW w:w="1134"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43"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25"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всего</w:t>
            </w:r>
          </w:p>
        </w:tc>
        <w:tc>
          <w:tcPr>
            <w:tcW w:w="2049" w:type="dxa"/>
            <w:gridSpan w:val="2"/>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 том числе:</w:t>
            </w:r>
          </w:p>
        </w:tc>
        <w:tc>
          <w:tcPr>
            <w:tcW w:w="1212" w:type="dxa"/>
            <w:vMerge w:val="restart"/>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всего</w:t>
            </w:r>
          </w:p>
        </w:tc>
        <w:tc>
          <w:tcPr>
            <w:tcW w:w="2126" w:type="dxa"/>
            <w:gridSpan w:val="2"/>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в том числе:</w:t>
            </w:r>
          </w:p>
        </w:tc>
        <w:tc>
          <w:tcPr>
            <w:tcW w:w="992"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978" w:type="dxa"/>
            <w:vMerge/>
            <w:vAlign w:val="center"/>
          </w:tcPr>
          <w:p w:rsidR="00AE6256" w:rsidRPr="000C6CF1" w:rsidRDefault="00AE6256" w:rsidP="001B5634">
            <w:pPr>
              <w:tabs>
                <w:tab w:val="left" w:pos="3120"/>
              </w:tabs>
              <w:jc w:val="center"/>
              <w:rPr>
                <w:rFonts w:eastAsiaTheme="minorHAnsi"/>
                <w:sz w:val="22"/>
                <w:szCs w:val="22"/>
                <w:lang w:eastAsia="en-US"/>
              </w:rPr>
            </w:pPr>
          </w:p>
        </w:tc>
      </w:tr>
      <w:tr w:rsidR="00065633" w:rsidRPr="000C6CF1" w:rsidTr="002F5EC2">
        <w:trPr>
          <w:trHeight w:val="466"/>
          <w:tblHeader/>
        </w:trPr>
        <w:tc>
          <w:tcPr>
            <w:tcW w:w="446"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3348" w:type="dxa"/>
            <w:gridSpan w:val="2"/>
            <w:vMerge/>
            <w:vAlign w:val="center"/>
          </w:tcPr>
          <w:p w:rsidR="00AE6256" w:rsidRPr="000C6CF1" w:rsidRDefault="00AE6256" w:rsidP="001B5634">
            <w:pPr>
              <w:tabs>
                <w:tab w:val="left" w:pos="3120"/>
              </w:tabs>
              <w:jc w:val="center"/>
              <w:rPr>
                <w:rFonts w:eastAsiaTheme="minorHAnsi"/>
                <w:sz w:val="22"/>
                <w:szCs w:val="22"/>
                <w:lang w:eastAsia="en-US"/>
              </w:rPr>
            </w:pPr>
          </w:p>
        </w:tc>
        <w:tc>
          <w:tcPr>
            <w:tcW w:w="1134"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43"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125"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276" w:type="dxa"/>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работа по</w:t>
            </w:r>
          </w:p>
          <w:p w:rsidR="00AE6256" w:rsidRPr="000C6CF1" w:rsidRDefault="00AE6256" w:rsidP="00E11651">
            <w:pPr>
              <w:tabs>
                <w:tab w:val="left" w:pos="3120"/>
              </w:tabs>
              <w:jc w:val="center"/>
              <w:rPr>
                <w:rFonts w:eastAsiaTheme="minorHAnsi"/>
                <w:sz w:val="22"/>
                <w:szCs w:val="22"/>
                <w:lang w:eastAsia="en-US"/>
              </w:rPr>
            </w:pPr>
            <w:r w:rsidRPr="000C6CF1">
              <w:rPr>
                <w:rFonts w:eastAsiaTheme="minorHAnsi"/>
                <w:sz w:val="22"/>
                <w:szCs w:val="22"/>
                <w:lang w:eastAsia="en-US"/>
              </w:rPr>
              <w:t>профилю образо</w:t>
            </w:r>
            <w:r w:rsidR="00E11651" w:rsidRPr="000C6CF1">
              <w:rPr>
                <w:rFonts w:eastAsiaTheme="minorHAnsi"/>
                <w:sz w:val="22"/>
                <w:szCs w:val="22"/>
                <w:lang w:eastAsia="en-US"/>
              </w:rPr>
              <w:t>-</w:t>
            </w:r>
            <w:r w:rsidRPr="000C6CF1">
              <w:rPr>
                <w:rFonts w:eastAsiaTheme="minorHAnsi"/>
                <w:sz w:val="22"/>
                <w:szCs w:val="22"/>
                <w:lang w:eastAsia="en-US"/>
              </w:rPr>
              <w:t>вания</w:t>
            </w:r>
          </w:p>
        </w:tc>
        <w:tc>
          <w:tcPr>
            <w:tcW w:w="773" w:type="dxa"/>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иное</w:t>
            </w:r>
          </w:p>
        </w:tc>
        <w:tc>
          <w:tcPr>
            <w:tcW w:w="1212"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1275" w:type="dxa"/>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работа по</w:t>
            </w:r>
          </w:p>
          <w:p w:rsidR="00AE6256" w:rsidRPr="000C6CF1" w:rsidRDefault="00AE6256" w:rsidP="00E11651">
            <w:pPr>
              <w:tabs>
                <w:tab w:val="left" w:pos="3120"/>
              </w:tabs>
              <w:jc w:val="center"/>
              <w:rPr>
                <w:rFonts w:eastAsiaTheme="minorHAnsi"/>
                <w:sz w:val="22"/>
                <w:szCs w:val="22"/>
                <w:lang w:eastAsia="en-US"/>
              </w:rPr>
            </w:pPr>
            <w:r w:rsidRPr="000C6CF1">
              <w:rPr>
                <w:rFonts w:eastAsiaTheme="minorHAnsi"/>
                <w:sz w:val="22"/>
                <w:szCs w:val="22"/>
                <w:lang w:eastAsia="en-US"/>
              </w:rPr>
              <w:t>профилю образо</w:t>
            </w:r>
            <w:r w:rsidR="00E11651" w:rsidRPr="000C6CF1">
              <w:rPr>
                <w:rFonts w:eastAsiaTheme="minorHAnsi"/>
                <w:sz w:val="22"/>
                <w:szCs w:val="22"/>
                <w:lang w:eastAsia="en-US"/>
              </w:rPr>
              <w:t>-</w:t>
            </w:r>
            <w:r w:rsidRPr="000C6CF1">
              <w:rPr>
                <w:rFonts w:eastAsiaTheme="minorHAnsi"/>
                <w:sz w:val="22"/>
                <w:szCs w:val="22"/>
                <w:lang w:eastAsia="en-US"/>
              </w:rPr>
              <w:t>вания</w:t>
            </w:r>
          </w:p>
        </w:tc>
        <w:tc>
          <w:tcPr>
            <w:tcW w:w="851" w:type="dxa"/>
            <w:vAlign w:val="center"/>
          </w:tcPr>
          <w:p w:rsidR="00AE6256" w:rsidRPr="000C6CF1" w:rsidRDefault="00AE6256" w:rsidP="001B5634">
            <w:pPr>
              <w:tabs>
                <w:tab w:val="left" w:pos="3120"/>
              </w:tabs>
              <w:jc w:val="center"/>
              <w:rPr>
                <w:rFonts w:eastAsiaTheme="minorHAnsi"/>
                <w:sz w:val="22"/>
                <w:szCs w:val="22"/>
                <w:lang w:eastAsia="en-US"/>
              </w:rPr>
            </w:pPr>
            <w:r w:rsidRPr="000C6CF1">
              <w:rPr>
                <w:rFonts w:eastAsiaTheme="minorHAnsi"/>
                <w:sz w:val="22"/>
                <w:szCs w:val="22"/>
                <w:lang w:eastAsia="en-US"/>
              </w:rPr>
              <w:t>иное</w:t>
            </w:r>
          </w:p>
        </w:tc>
        <w:tc>
          <w:tcPr>
            <w:tcW w:w="992" w:type="dxa"/>
            <w:vMerge/>
            <w:vAlign w:val="center"/>
          </w:tcPr>
          <w:p w:rsidR="00AE6256" w:rsidRPr="000C6CF1" w:rsidRDefault="00AE6256" w:rsidP="001B5634">
            <w:pPr>
              <w:tabs>
                <w:tab w:val="left" w:pos="3120"/>
              </w:tabs>
              <w:jc w:val="center"/>
              <w:rPr>
                <w:rFonts w:eastAsiaTheme="minorHAnsi"/>
                <w:sz w:val="22"/>
                <w:szCs w:val="22"/>
                <w:lang w:eastAsia="en-US"/>
              </w:rPr>
            </w:pPr>
          </w:p>
        </w:tc>
        <w:tc>
          <w:tcPr>
            <w:tcW w:w="978" w:type="dxa"/>
            <w:vMerge/>
            <w:vAlign w:val="center"/>
          </w:tcPr>
          <w:p w:rsidR="00AE6256" w:rsidRPr="000C6CF1" w:rsidRDefault="00AE6256" w:rsidP="001B5634">
            <w:pPr>
              <w:tabs>
                <w:tab w:val="left" w:pos="3120"/>
              </w:tabs>
              <w:jc w:val="center"/>
              <w:rPr>
                <w:rFonts w:eastAsiaTheme="minorHAnsi"/>
                <w:sz w:val="22"/>
                <w:szCs w:val="22"/>
                <w:lang w:eastAsia="en-US"/>
              </w:rPr>
            </w:pPr>
          </w:p>
        </w:tc>
      </w:tr>
      <w:tr w:rsidR="00065633" w:rsidRPr="000C6CF1" w:rsidTr="001B5634">
        <w:trPr>
          <w:trHeight w:val="371"/>
        </w:trPr>
        <w:tc>
          <w:tcPr>
            <w:tcW w:w="14553" w:type="dxa"/>
            <w:gridSpan w:val="13"/>
            <w:tcBorders>
              <w:top w:val="single" w:sz="4" w:space="0" w:color="auto"/>
              <w:bottom w:val="single" w:sz="4" w:space="0" w:color="auto"/>
            </w:tcBorders>
            <w:shd w:val="clear" w:color="auto" w:fill="auto"/>
            <w:vAlign w:val="center"/>
          </w:tcPr>
          <w:p w:rsidR="00AE6256" w:rsidRPr="000C6CF1" w:rsidRDefault="00AE6256" w:rsidP="001B5634">
            <w:pPr>
              <w:ind w:left="1"/>
              <w:contextualSpacing/>
              <w:jc w:val="center"/>
              <w:rPr>
                <w:rFonts w:eastAsiaTheme="minorHAnsi"/>
                <w:sz w:val="22"/>
                <w:szCs w:val="22"/>
                <w:lang w:eastAsia="en-US"/>
              </w:rPr>
            </w:pPr>
            <w:r w:rsidRPr="000C6CF1">
              <w:rPr>
                <w:rFonts w:eastAsiaTheme="minorHAnsi"/>
                <w:sz w:val="22"/>
                <w:szCs w:val="22"/>
                <w:lang w:eastAsia="en-US"/>
              </w:rPr>
              <w:t>1. Управление лесного хозяйства</w:t>
            </w:r>
          </w:p>
        </w:tc>
      </w:tr>
      <w:tr w:rsidR="00065633" w:rsidRPr="000C6CF1" w:rsidTr="001B5634">
        <w:trPr>
          <w:trHeight w:val="510"/>
        </w:trPr>
        <w:tc>
          <w:tcPr>
            <w:tcW w:w="446"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301" w:type="dxa"/>
            <w:tcBorders>
              <w:top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Руководители</w:t>
            </w:r>
          </w:p>
        </w:tc>
        <w:tc>
          <w:tcPr>
            <w:tcW w:w="1134" w:type="dxa"/>
            <w:tcBorders>
              <w:top w:val="single" w:sz="4" w:space="0" w:color="auto"/>
              <w:left w:val="nil"/>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7</w:t>
            </w:r>
          </w:p>
        </w:tc>
        <w:tc>
          <w:tcPr>
            <w:tcW w:w="1143"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52</w:t>
            </w:r>
          </w:p>
        </w:tc>
        <w:tc>
          <w:tcPr>
            <w:tcW w:w="1125"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7</w:t>
            </w:r>
          </w:p>
        </w:tc>
        <w:tc>
          <w:tcPr>
            <w:tcW w:w="1276"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7</w:t>
            </w:r>
          </w:p>
        </w:tc>
        <w:tc>
          <w:tcPr>
            <w:tcW w:w="773"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c>
          <w:tcPr>
            <w:tcW w:w="1212"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275"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851"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92"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r>
      <w:tr w:rsidR="00065633" w:rsidRPr="000C6CF1" w:rsidTr="001B5634">
        <w:trPr>
          <w:trHeight w:val="510"/>
        </w:trPr>
        <w:tc>
          <w:tcPr>
            <w:tcW w:w="446"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w:t>
            </w:r>
          </w:p>
        </w:tc>
        <w:tc>
          <w:tcPr>
            <w:tcW w:w="301" w:type="dxa"/>
            <w:tcBorders>
              <w:top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Специалисты</w:t>
            </w:r>
          </w:p>
        </w:tc>
        <w:tc>
          <w:tcPr>
            <w:tcW w:w="1134" w:type="dxa"/>
            <w:tcBorders>
              <w:top w:val="single" w:sz="4" w:space="0" w:color="auto"/>
              <w:left w:val="nil"/>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24</w:t>
            </w:r>
          </w:p>
        </w:tc>
        <w:tc>
          <w:tcPr>
            <w:tcW w:w="1143"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40</w:t>
            </w:r>
          </w:p>
        </w:tc>
        <w:tc>
          <w:tcPr>
            <w:tcW w:w="1125"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24</w:t>
            </w:r>
          </w:p>
        </w:tc>
        <w:tc>
          <w:tcPr>
            <w:tcW w:w="1276"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21</w:t>
            </w:r>
          </w:p>
        </w:tc>
        <w:tc>
          <w:tcPr>
            <w:tcW w:w="773"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w:t>
            </w:r>
          </w:p>
        </w:tc>
        <w:tc>
          <w:tcPr>
            <w:tcW w:w="1212"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275"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851"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92"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bottom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Обеспечивающие специалисты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35</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32</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42</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28</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4</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r>
      <w:tr w:rsidR="00065633" w:rsidRPr="000C6CF1" w:rsidTr="001B5634">
        <w:trPr>
          <w:trHeight w:val="510"/>
        </w:trPr>
        <w:tc>
          <w:tcPr>
            <w:tcW w:w="14553"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contextualSpacing/>
              <w:jc w:val="center"/>
              <w:rPr>
                <w:rFonts w:eastAsiaTheme="minorHAnsi"/>
                <w:sz w:val="22"/>
                <w:szCs w:val="22"/>
                <w:lang w:eastAsia="en-US"/>
              </w:rPr>
            </w:pPr>
            <w:r w:rsidRPr="000C6CF1">
              <w:rPr>
                <w:rFonts w:eastAsiaTheme="minorHAnsi"/>
                <w:sz w:val="22"/>
                <w:szCs w:val="22"/>
                <w:lang w:eastAsia="en-US"/>
              </w:rPr>
              <w:t>2 ОКУ «Лесничества»</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Руководители</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30</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24</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1</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Специалисты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223</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92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66</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26</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92</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22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70</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39</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jc w:val="center"/>
              <w:rPr>
                <w:rFonts w:eastAsiaTheme="minorHAnsi"/>
                <w:sz w:val="22"/>
                <w:szCs w:val="22"/>
                <w:lang w:eastAsia="en-US"/>
              </w:rPr>
            </w:pPr>
            <w:r w:rsidRPr="000C6CF1">
              <w:rPr>
                <w:rFonts w:eastAsiaTheme="minorHAnsi"/>
                <w:sz w:val="22"/>
                <w:szCs w:val="22"/>
                <w:lang w:eastAsia="en-US"/>
              </w:rPr>
              <w:t>6</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Обеспечивающий персонал,  рабочие</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71</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27</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40</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324</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46</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119</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90</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29</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126</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79</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w:t>
            </w:r>
          </w:p>
        </w:tc>
      </w:tr>
      <w:tr w:rsidR="00065633" w:rsidRPr="000C6CF1" w:rsidTr="001B5634">
        <w:trPr>
          <w:trHeight w:val="510"/>
        </w:trPr>
        <w:tc>
          <w:tcPr>
            <w:tcW w:w="14553" w:type="dxa"/>
            <w:gridSpan w:val="13"/>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contextualSpacing/>
              <w:jc w:val="center"/>
              <w:rPr>
                <w:rFonts w:eastAsiaTheme="minorHAnsi"/>
                <w:sz w:val="22"/>
                <w:szCs w:val="22"/>
                <w:lang w:eastAsia="en-US"/>
              </w:rPr>
            </w:pPr>
            <w:r w:rsidRPr="000C6CF1">
              <w:rPr>
                <w:rFonts w:eastAsiaTheme="minorHAnsi"/>
                <w:sz w:val="22"/>
                <w:szCs w:val="22"/>
                <w:lang w:eastAsia="en-US"/>
              </w:rPr>
              <w:t>3. ГАУ «Лесхозы» и ОСАУ «Лесопожарный центр»</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lastRenderedPageBreak/>
              <w:t>1</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Руководители</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52</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42</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34</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Специалисты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169</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67</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35</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32</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26</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23</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Обеспечивающий персонал, рабочие</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412</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180</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172</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218</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20</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633</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48</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72</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51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269</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41</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228</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241</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30</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b/>
                <w:sz w:val="22"/>
                <w:szCs w:val="22"/>
                <w:lang w:eastAsia="en-US"/>
              </w:rPr>
            </w:pPr>
            <w:r w:rsidRPr="000C6CF1">
              <w:rPr>
                <w:rFonts w:eastAsiaTheme="minorHAnsi"/>
                <w:b/>
                <w:sz w:val="22"/>
                <w:szCs w:val="22"/>
                <w:lang w:eastAsia="en-US"/>
              </w:rPr>
              <w:t>Всего по области:</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Руководители</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89</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76</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65</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13</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Специалисты</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416</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183</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122</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61</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171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48</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62</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14</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Обеспечивающий персонал, рабочие</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484</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15</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211</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12</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199</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258</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24</w:t>
            </w:r>
          </w:p>
        </w:tc>
      </w:tr>
      <w:tr w:rsidR="00065633" w:rsidRPr="000C6CF1" w:rsidTr="001B5634">
        <w:trPr>
          <w:trHeight w:val="510"/>
        </w:trPr>
        <w:tc>
          <w:tcPr>
            <w:tcW w:w="44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p>
        </w:tc>
        <w:tc>
          <w:tcPr>
            <w:tcW w:w="301" w:type="dxa"/>
            <w:tcBorders>
              <w:top w:val="single" w:sz="4" w:space="0" w:color="auto"/>
              <w:left w:val="single" w:sz="4" w:space="0" w:color="auto"/>
              <w:bottom w:val="single" w:sz="4" w:space="0" w:color="auto"/>
              <w:right w:val="nil"/>
            </w:tcBorders>
            <w:vAlign w:val="center"/>
          </w:tcPr>
          <w:p w:rsidR="00AE6256" w:rsidRPr="000C6CF1" w:rsidRDefault="00AE6256" w:rsidP="001B5634">
            <w:pPr>
              <w:spacing w:after="200"/>
              <w:jc w:val="center"/>
              <w:rPr>
                <w:rFonts w:eastAsiaTheme="minorHAnsi"/>
                <w:sz w:val="22"/>
                <w:szCs w:val="22"/>
                <w:lang w:eastAsia="en-US"/>
              </w:rPr>
            </w:pPr>
          </w:p>
        </w:tc>
        <w:tc>
          <w:tcPr>
            <w:tcW w:w="3047"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Итого</w:t>
            </w:r>
          </w:p>
        </w:tc>
        <w:tc>
          <w:tcPr>
            <w:tcW w:w="1134" w:type="dxa"/>
            <w:tcBorders>
              <w:top w:val="single" w:sz="4" w:space="0" w:color="auto"/>
              <w:left w:val="nil"/>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989</w:t>
            </w:r>
          </w:p>
        </w:tc>
        <w:tc>
          <w:tcPr>
            <w:tcW w:w="114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46</w:t>
            </w:r>
          </w:p>
        </w:tc>
        <w:tc>
          <w:tcPr>
            <w:tcW w:w="112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274</w:t>
            </w:r>
          </w:p>
        </w:tc>
        <w:tc>
          <w:tcPr>
            <w:tcW w:w="1276"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190</w:t>
            </w:r>
          </w:p>
        </w:tc>
        <w:tc>
          <w:tcPr>
            <w:tcW w:w="773"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84</w:t>
            </w:r>
          </w:p>
        </w:tc>
        <w:tc>
          <w:tcPr>
            <w:tcW w:w="121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395</w:t>
            </w:r>
          </w:p>
        </w:tc>
        <w:tc>
          <w:tcPr>
            <w:tcW w:w="1275"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69</w:t>
            </w:r>
          </w:p>
        </w:tc>
        <w:tc>
          <w:tcPr>
            <w:tcW w:w="851"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326</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320</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rsidR="00AE6256" w:rsidRPr="000C6CF1" w:rsidRDefault="00AE6256" w:rsidP="001B5634">
            <w:pPr>
              <w:spacing w:after="200"/>
              <w:jc w:val="center"/>
              <w:rPr>
                <w:rFonts w:eastAsiaTheme="minorHAnsi"/>
                <w:sz w:val="22"/>
                <w:szCs w:val="22"/>
                <w:lang w:eastAsia="en-US"/>
              </w:rPr>
            </w:pPr>
            <w:r w:rsidRPr="000C6CF1">
              <w:rPr>
                <w:rFonts w:eastAsiaTheme="minorHAnsi"/>
                <w:sz w:val="22"/>
                <w:szCs w:val="22"/>
                <w:lang w:eastAsia="en-US"/>
              </w:rPr>
              <w:t>40</w:t>
            </w:r>
          </w:p>
        </w:tc>
      </w:tr>
    </w:tbl>
    <w:p w:rsidR="00AE6256" w:rsidRPr="000C6CF1" w:rsidRDefault="00AE6256" w:rsidP="00AE6256">
      <w:pPr>
        <w:spacing w:line="360" w:lineRule="auto"/>
        <w:ind w:right="57"/>
        <w:rPr>
          <w:sz w:val="22"/>
          <w:szCs w:val="22"/>
        </w:rPr>
      </w:pPr>
    </w:p>
    <w:p w:rsidR="00AE6256" w:rsidRPr="00065633" w:rsidRDefault="00AE6256" w:rsidP="00AE6256">
      <w:pPr>
        <w:tabs>
          <w:tab w:val="left" w:pos="3840"/>
        </w:tabs>
        <w:spacing w:after="200" w:line="276" w:lineRule="auto"/>
        <w:sectPr w:rsidR="00AE6256" w:rsidRPr="00065633" w:rsidSect="00F448DB">
          <w:pgSz w:w="16838" w:h="11906" w:orient="landscape"/>
          <w:pgMar w:top="851" w:right="1134" w:bottom="851" w:left="1134" w:header="709" w:footer="709" w:gutter="567"/>
          <w:cols w:space="708"/>
          <w:docGrid w:linePitch="360"/>
        </w:sectPr>
      </w:pPr>
      <w:r w:rsidRPr="00065633">
        <w:rPr>
          <w:sz w:val="24"/>
        </w:rPr>
        <w:t>Примечание: Информация о численности работающих приведена за 2017 год..</w:t>
      </w:r>
    </w:p>
    <w:p w:rsidR="00AE6256" w:rsidRPr="00065633" w:rsidRDefault="00AE6256" w:rsidP="00AE6256">
      <w:pPr>
        <w:spacing w:after="120" w:line="360" w:lineRule="auto"/>
        <w:ind w:firstLine="709"/>
        <w:jc w:val="right"/>
        <w:rPr>
          <w:rFonts w:eastAsiaTheme="minorHAnsi"/>
          <w:sz w:val="24"/>
          <w:lang w:eastAsia="en-US"/>
        </w:rPr>
      </w:pPr>
      <w:r w:rsidRPr="00065633">
        <w:rPr>
          <w:rFonts w:eastAsiaTheme="minorHAnsi"/>
          <w:sz w:val="24"/>
          <w:lang w:eastAsia="en-US"/>
        </w:rPr>
        <w:lastRenderedPageBreak/>
        <w:t xml:space="preserve">Приложение </w:t>
      </w:r>
      <w:r w:rsidR="00FA302A">
        <w:rPr>
          <w:rFonts w:eastAsiaTheme="minorHAnsi"/>
          <w:sz w:val="24"/>
          <w:lang w:eastAsia="en-US"/>
        </w:rPr>
        <w:t>50</w:t>
      </w:r>
    </w:p>
    <w:p w:rsidR="00AE6256" w:rsidRPr="00065633" w:rsidRDefault="00AE6256" w:rsidP="00AE6256">
      <w:pPr>
        <w:spacing w:after="120" w:line="360" w:lineRule="auto"/>
        <w:ind w:firstLine="709"/>
        <w:jc w:val="center"/>
        <w:rPr>
          <w:rFonts w:eastAsiaTheme="minorHAnsi"/>
          <w:b/>
          <w:sz w:val="24"/>
          <w:lang w:eastAsia="en-US"/>
        </w:rPr>
      </w:pPr>
      <w:r w:rsidRPr="00065633">
        <w:rPr>
          <w:rFonts w:eastAsiaTheme="minorHAnsi"/>
          <w:b/>
          <w:sz w:val="24"/>
          <w:lang w:eastAsia="en-US"/>
        </w:rPr>
        <w:t>Информация по видам использования лесов на 01.01.2018 г.</w:t>
      </w:r>
    </w:p>
    <w:tbl>
      <w:tblPr>
        <w:tblW w:w="4801" w:type="pct"/>
        <w:tblInd w:w="392" w:type="dxa"/>
        <w:tblLook w:val="04A0" w:firstRow="1" w:lastRow="0" w:firstColumn="1" w:lastColumn="0" w:noHBand="0" w:noVBand="1"/>
      </w:tblPr>
      <w:tblGrid>
        <w:gridCol w:w="849"/>
        <w:gridCol w:w="6087"/>
        <w:gridCol w:w="1319"/>
        <w:gridCol w:w="1206"/>
      </w:tblGrid>
      <w:tr w:rsidR="009132AE" w:rsidRPr="00065633" w:rsidTr="009132AE">
        <w:trPr>
          <w:trHeight w:val="283"/>
          <w:tblHeader/>
        </w:trPr>
        <w:tc>
          <w:tcPr>
            <w:tcW w:w="449" w:type="pct"/>
            <w:tcBorders>
              <w:top w:val="single" w:sz="4" w:space="0" w:color="auto"/>
              <w:left w:val="single" w:sz="4" w:space="0" w:color="auto"/>
              <w:bottom w:val="single" w:sz="4" w:space="0" w:color="auto"/>
              <w:right w:val="single" w:sz="4" w:space="0" w:color="auto"/>
            </w:tcBorders>
            <w:vAlign w:val="center"/>
          </w:tcPr>
          <w:p w:rsidR="009132AE" w:rsidRPr="000C6CF1" w:rsidRDefault="009132AE" w:rsidP="009132AE">
            <w:pPr>
              <w:jc w:val="center"/>
              <w:rPr>
                <w:bCs/>
                <w:sz w:val="22"/>
                <w:szCs w:val="22"/>
              </w:rPr>
            </w:pPr>
            <w:r>
              <w:rPr>
                <w:bCs/>
                <w:sz w:val="22"/>
                <w:szCs w:val="22"/>
              </w:rPr>
              <w:t>№ п/п</w:t>
            </w:r>
          </w:p>
        </w:tc>
        <w:tc>
          <w:tcPr>
            <w:tcW w:w="32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9132AE" w:rsidRPr="000C6CF1" w:rsidRDefault="009132AE" w:rsidP="001B5634">
            <w:pPr>
              <w:jc w:val="center"/>
              <w:rPr>
                <w:bCs/>
                <w:sz w:val="22"/>
                <w:szCs w:val="22"/>
              </w:rPr>
            </w:pPr>
            <w:r w:rsidRPr="000C6CF1">
              <w:rPr>
                <w:bCs/>
                <w:sz w:val="22"/>
                <w:szCs w:val="22"/>
              </w:rPr>
              <w:t>Вид использования лесов</w:t>
            </w:r>
          </w:p>
        </w:tc>
        <w:tc>
          <w:tcPr>
            <w:tcW w:w="697" w:type="pct"/>
            <w:tcBorders>
              <w:top w:val="single" w:sz="4" w:space="0" w:color="auto"/>
              <w:left w:val="nil"/>
              <w:bottom w:val="single" w:sz="4" w:space="0" w:color="auto"/>
              <w:right w:val="single" w:sz="4" w:space="0" w:color="auto"/>
            </w:tcBorders>
            <w:shd w:val="clear" w:color="auto" w:fill="auto"/>
            <w:vAlign w:val="center"/>
            <w:hideMark/>
          </w:tcPr>
          <w:p w:rsidR="009132AE" w:rsidRPr="000C6CF1" w:rsidRDefault="009132AE" w:rsidP="001B5634">
            <w:pPr>
              <w:jc w:val="center"/>
              <w:rPr>
                <w:sz w:val="22"/>
                <w:szCs w:val="22"/>
              </w:rPr>
            </w:pPr>
            <w:r w:rsidRPr="000C6CF1">
              <w:rPr>
                <w:sz w:val="22"/>
                <w:szCs w:val="22"/>
              </w:rPr>
              <w:t>Количество договоров, шт.</w:t>
            </w:r>
          </w:p>
        </w:tc>
        <w:tc>
          <w:tcPr>
            <w:tcW w:w="637" w:type="pct"/>
            <w:tcBorders>
              <w:top w:val="single" w:sz="4" w:space="0" w:color="auto"/>
              <w:left w:val="nil"/>
              <w:bottom w:val="single" w:sz="4" w:space="0" w:color="auto"/>
              <w:right w:val="single" w:sz="4" w:space="0" w:color="auto"/>
            </w:tcBorders>
            <w:shd w:val="clear" w:color="auto" w:fill="auto"/>
            <w:vAlign w:val="center"/>
            <w:hideMark/>
          </w:tcPr>
          <w:p w:rsidR="009132AE" w:rsidRPr="000C6CF1" w:rsidRDefault="009132AE" w:rsidP="001B5634">
            <w:pPr>
              <w:jc w:val="center"/>
              <w:rPr>
                <w:sz w:val="22"/>
                <w:szCs w:val="22"/>
              </w:rPr>
            </w:pPr>
            <w:r w:rsidRPr="000C6CF1">
              <w:rPr>
                <w:sz w:val="22"/>
                <w:szCs w:val="22"/>
              </w:rPr>
              <w:t>Площадь лесных участков, га</w:t>
            </w:r>
          </w:p>
        </w:tc>
      </w:tr>
      <w:tr w:rsidR="009132AE" w:rsidRPr="00065633" w:rsidTr="009132AE">
        <w:trPr>
          <w:trHeight w:val="375"/>
        </w:trPr>
        <w:tc>
          <w:tcPr>
            <w:tcW w:w="449" w:type="pct"/>
            <w:tcBorders>
              <w:top w:val="single" w:sz="4" w:space="0" w:color="auto"/>
              <w:left w:val="single" w:sz="4" w:space="0" w:color="auto"/>
              <w:bottom w:val="single" w:sz="4" w:space="0" w:color="auto"/>
              <w:right w:val="single" w:sz="4" w:space="0" w:color="000000"/>
            </w:tcBorders>
            <w:vAlign w:val="center"/>
          </w:tcPr>
          <w:p w:rsidR="009132AE" w:rsidRPr="000C6CF1" w:rsidRDefault="009132AE" w:rsidP="009132AE">
            <w:pPr>
              <w:jc w:val="center"/>
              <w:rPr>
                <w:b/>
                <w:bCs/>
                <w:sz w:val="22"/>
                <w:szCs w:val="22"/>
              </w:rPr>
            </w:pPr>
            <w:r>
              <w:rPr>
                <w:b/>
                <w:bCs/>
                <w:sz w:val="22"/>
                <w:szCs w:val="22"/>
              </w:rPr>
              <w:t>1.</w:t>
            </w:r>
          </w:p>
        </w:tc>
        <w:tc>
          <w:tcPr>
            <w:tcW w:w="455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132AE" w:rsidRPr="000C6CF1" w:rsidRDefault="009132AE" w:rsidP="001B5634">
            <w:pPr>
              <w:jc w:val="center"/>
              <w:rPr>
                <w:b/>
                <w:bCs/>
                <w:sz w:val="22"/>
                <w:szCs w:val="22"/>
              </w:rPr>
            </w:pPr>
            <w:r>
              <w:rPr>
                <w:b/>
                <w:bCs/>
                <w:sz w:val="22"/>
                <w:szCs w:val="22"/>
              </w:rPr>
              <w:t>А</w:t>
            </w:r>
            <w:r w:rsidRPr="000C6CF1">
              <w:rPr>
                <w:b/>
                <w:bCs/>
                <w:sz w:val="22"/>
                <w:szCs w:val="22"/>
              </w:rPr>
              <w:t>ренда</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1.1.</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видов деятельности в сфере охотничьего хозяйства</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3</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6 017,3100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1.2.</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 xml:space="preserve">Ведение сельского хозяйства,  </w:t>
            </w:r>
          </w:p>
          <w:p w:rsidR="009132AE" w:rsidRPr="000C6CF1" w:rsidRDefault="009132AE" w:rsidP="000C6CF1">
            <w:pPr>
              <w:ind w:firstLineChars="100" w:firstLine="220"/>
              <w:rPr>
                <w:sz w:val="22"/>
                <w:szCs w:val="22"/>
              </w:rPr>
            </w:pPr>
            <w:r w:rsidRPr="000C6CF1">
              <w:rPr>
                <w:sz w:val="22"/>
                <w:szCs w:val="22"/>
              </w:rPr>
              <w:t>в том числе:</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4</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117,0700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400" w:firstLine="880"/>
              <w:jc w:val="center"/>
              <w:rPr>
                <w:i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400" w:firstLine="880"/>
              <w:rPr>
                <w:iCs/>
                <w:sz w:val="22"/>
                <w:szCs w:val="22"/>
              </w:rPr>
            </w:pPr>
            <w:r w:rsidRPr="000C6CF1">
              <w:rPr>
                <w:iCs/>
                <w:sz w:val="22"/>
                <w:szCs w:val="22"/>
              </w:rPr>
              <w:t>сенокошение</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1</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 xml:space="preserve">5,7000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400" w:firstLine="880"/>
              <w:jc w:val="center"/>
              <w:rPr>
                <w:i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400" w:firstLine="880"/>
              <w:rPr>
                <w:iCs/>
                <w:sz w:val="22"/>
                <w:szCs w:val="22"/>
              </w:rPr>
            </w:pPr>
            <w:r w:rsidRPr="000C6CF1">
              <w:rPr>
                <w:iCs/>
                <w:sz w:val="22"/>
                <w:szCs w:val="22"/>
              </w:rPr>
              <w:t>пчеловодство</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2</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 xml:space="preserve">104,2700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400" w:firstLine="880"/>
              <w:jc w:val="center"/>
              <w:rPr>
                <w:i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400" w:firstLine="880"/>
              <w:rPr>
                <w:iCs/>
                <w:sz w:val="22"/>
                <w:szCs w:val="22"/>
              </w:rPr>
            </w:pPr>
            <w:r w:rsidRPr="000C6CF1">
              <w:rPr>
                <w:iCs/>
                <w:sz w:val="22"/>
                <w:szCs w:val="22"/>
              </w:rPr>
              <w:t>иная сельскохозяйственная деятельность</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1</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iCs/>
                <w:sz w:val="22"/>
                <w:szCs w:val="22"/>
              </w:rPr>
            </w:pPr>
            <w:r w:rsidRPr="000C6CF1">
              <w:rPr>
                <w:iCs/>
                <w:sz w:val="22"/>
                <w:szCs w:val="22"/>
              </w:rPr>
              <w:t xml:space="preserve">7,1000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1.3.</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рекреационной деятельности</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35</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110,9011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1.4.</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10</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25,5754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1.5.</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реконструкция, эксплуатация линейных объектов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40</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36,1557</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057140">
            <w:pPr>
              <w:ind w:firstLineChars="100" w:firstLine="221"/>
              <w:jc w:val="center"/>
              <w:rPr>
                <w:b/>
                <w:b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57140">
            <w:pPr>
              <w:ind w:firstLineChars="100" w:firstLine="221"/>
              <w:rPr>
                <w:b/>
                <w:bCs/>
                <w:sz w:val="22"/>
                <w:szCs w:val="22"/>
              </w:rPr>
            </w:pPr>
            <w:r>
              <w:rPr>
                <w:b/>
                <w:bCs/>
                <w:sz w:val="22"/>
                <w:szCs w:val="22"/>
              </w:rPr>
              <w:t>ВСЕГО АРЕНДА</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bCs/>
                <w:sz w:val="22"/>
                <w:szCs w:val="22"/>
              </w:rPr>
            </w:pPr>
            <w:r w:rsidRPr="000C6CF1">
              <w:rPr>
                <w:b/>
                <w:bCs/>
                <w:sz w:val="22"/>
                <w:szCs w:val="22"/>
              </w:rPr>
              <w:t>92</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bCs/>
                <w:sz w:val="22"/>
                <w:szCs w:val="22"/>
              </w:rPr>
            </w:pPr>
            <w:r w:rsidRPr="000C6CF1">
              <w:rPr>
                <w:b/>
                <w:bCs/>
                <w:sz w:val="22"/>
                <w:szCs w:val="22"/>
              </w:rPr>
              <w:t xml:space="preserve">6 307,0122 </w:t>
            </w:r>
          </w:p>
        </w:tc>
      </w:tr>
      <w:tr w:rsidR="009132AE" w:rsidRPr="00065633" w:rsidTr="009132AE">
        <w:trPr>
          <w:trHeight w:val="283"/>
        </w:trPr>
        <w:tc>
          <w:tcPr>
            <w:tcW w:w="449" w:type="pct"/>
            <w:tcBorders>
              <w:top w:val="single" w:sz="4" w:space="0" w:color="auto"/>
              <w:left w:val="single" w:sz="4" w:space="0" w:color="auto"/>
              <w:bottom w:val="single" w:sz="4" w:space="0" w:color="auto"/>
              <w:right w:val="single" w:sz="4" w:space="0" w:color="000000"/>
            </w:tcBorders>
            <w:vAlign w:val="center"/>
          </w:tcPr>
          <w:p w:rsidR="009132AE" w:rsidRPr="000C6CF1" w:rsidRDefault="009132AE" w:rsidP="009132AE">
            <w:pPr>
              <w:jc w:val="center"/>
              <w:rPr>
                <w:b/>
                <w:bCs/>
                <w:sz w:val="22"/>
                <w:szCs w:val="22"/>
              </w:rPr>
            </w:pPr>
            <w:r>
              <w:rPr>
                <w:b/>
                <w:bCs/>
                <w:sz w:val="22"/>
                <w:szCs w:val="22"/>
              </w:rPr>
              <w:t>2.</w:t>
            </w:r>
          </w:p>
        </w:tc>
        <w:tc>
          <w:tcPr>
            <w:tcW w:w="455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132AE" w:rsidRPr="000C6CF1" w:rsidRDefault="009132AE" w:rsidP="001B5634">
            <w:pPr>
              <w:jc w:val="center"/>
              <w:rPr>
                <w:b/>
                <w:bCs/>
                <w:sz w:val="22"/>
                <w:szCs w:val="22"/>
              </w:rPr>
            </w:pPr>
            <w:r>
              <w:rPr>
                <w:b/>
                <w:bCs/>
                <w:sz w:val="22"/>
                <w:szCs w:val="22"/>
              </w:rPr>
              <w:t>П</w:t>
            </w:r>
            <w:r w:rsidRPr="000C6CF1">
              <w:rPr>
                <w:b/>
                <w:bCs/>
                <w:sz w:val="22"/>
                <w:szCs w:val="22"/>
              </w:rPr>
              <w:t>остоянное (бессрочное) пользование</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2.1.</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научно-исследовательской деятельности, образовательной деятельности</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1</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1 704,0000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2.2.</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рекреационной деятельности</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10</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41,3160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2.3.</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Выращивание посадочного материала лесных растений (саженцев, сеянцев)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8</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57,1000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2.4.</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и эксплуатация водохранилищ и иных искусственных водных объектов, а также гидротехнических сооружений, морских портов, морских терминалов, речных портов, причалов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4</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1,3880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2.5.</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реконструкция, эксплуатация линейных объектов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2</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2,0200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057140">
            <w:pPr>
              <w:ind w:firstLineChars="100" w:firstLine="221"/>
              <w:jc w:val="center"/>
              <w:rPr>
                <w:b/>
                <w:b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57140">
            <w:pPr>
              <w:ind w:firstLineChars="100" w:firstLine="221"/>
              <w:rPr>
                <w:sz w:val="22"/>
                <w:szCs w:val="22"/>
              </w:rPr>
            </w:pPr>
            <w:r w:rsidRPr="000C6CF1">
              <w:rPr>
                <w:b/>
                <w:bCs/>
                <w:sz w:val="22"/>
                <w:szCs w:val="22"/>
              </w:rPr>
              <w:t>ВСЕГО пост</w:t>
            </w:r>
            <w:r>
              <w:rPr>
                <w:b/>
                <w:bCs/>
                <w:sz w:val="22"/>
                <w:szCs w:val="22"/>
              </w:rPr>
              <w:t>оянное (бессрочное) пользование</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sz w:val="22"/>
                <w:szCs w:val="22"/>
              </w:rPr>
            </w:pPr>
            <w:r w:rsidRPr="000C6CF1">
              <w:rPr>
                <w:b/>
                <w:sz w:val="22"/>
                <w:szCs w:val="22"/>
              </w:rPr>
              <w:t>25</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sz w:val="22"/>
                <w:szCs w:val="22"/>
              </w:rPr>
            </w:pPr>
            <w:r w:rsidRPr="000C6CF1">
              <w:rPr>
                <w:b/>
                <w:sz w:val="22"/>
                <w:szCs w:val="22"/>
              </w:rPr>
              <w:t>1805,8240</w:t>
            </w:r>
          </w:p>
        </w:tc>
      </w:tr>
      <w:tr w:rsidR="009132AE" w:rsidRPr="00065633" w:rsidTr="009132AE">
        <w:trPr>
          <w:trHeight w:val="283"/>
        </w:trPr>
        <w:tc>
          <w:tcPr>
            <w:tcW w:w="449" w:type="pct"/>
            <w:tcBorders>
              <w:top w:val="single" w:sz="4" w:space="0" w:color="auto"/>
              <w:left w:val="single" w:sz="4" w:space="0" w:color="auto"/>
              <w:bottom w:val="single" w:sz="4" w:space="0" w:color="auto"/>
              <w:right w:val="single" w:sz="4" w:space="0" w:color="000000"/>
            </w:tcBorders>
            <w:vAlign w:val="center"/>
          </w:tcPr>
          <w:p w:rsidR="009132AE" w:rsidRPr="000C6CF1" w:rsidRDefault="009132AE" w:rsidP="009132AE">
            <w:pPr>
              <w:jc w:val="center"/>
              <w:rPr>
                <w:b/>
                <w:bCs/>
                <w:sz w:val="22"/>
                <w:szCs w:val="22"/>
              </w:rPr>
            </w:pPr>
            <w:r>
              <w:rPr>
                <w:b/>
                <w:bCs/>
                <w:sz w:val="22"/>
                <w:szCs w:val="22"/>
              </w:rPr>
              <w:t>3.</w:t>
            </w:r>
          </w:p>
        </w:tc>
        <w:tc>
          <w:tcPr>
            <w:tcW w:w="4551"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9132AE" w:rsidRPr="000C6CF1" w:rsidRDefault="009132AE" w:rsidP="001B5634">
            <w:pPr>
              <w:jc w:val="center"/>
              <w:rPr>
                <w:b/>
                <w:bCs/>
                <w:sz w:val="22"/>
                <w:szCs w:val="22"/>
              </w:rPr>
            </w:pPr>
            <w:r>
              <w:rPr>
                <w:b/>
                <w:bCs/>
                <w:sz w:val="22"/>
                <w:szCs w:val="22"/>
              </w:rPr>
              <w:t>Б</w:t>
            </w:r>
            <w:r w:rsidRPr="000C6CF1">
              <w:rPr>
                <w:b/>
                <w:bCs/>
                <w:sz w:val="22"/>
                <w:szCs w:val="22"/>
              </w:rPr>
              <w:t>езвозмездное пользование</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3.1</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Строительство, реконструкция, эксплуатация линейных объектов</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2</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 xml:space="preserve">1,0221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ind w:firstLineChars="100" w:firstLine="220"/>
              <w:jc w:val="center"/>
              <w:rPr>
                <w:sz w:val="22"/>
                <w:szCs w:val="22"/>
              </w:rPr>
            </w:pPr>
            <w:r>
              <w:rPr>
                <w:sz w:val="22"/>
                <w:szCs w:val="22"/>
              </w:rPr>
              <w:t>3.2</w:t>
            </w: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C6CF1">
            <w:pPr>
              <w:ind w:firstLineChars="100" w:firstLine="220"/>
              <w:rPr>
                <w:sz w:val="22"/>
                <w:szCs w:val="22"/>
              </w:rPr>
            </w:pPr>
            <w:r w:rsidRPr="000C6CF1">
              <w:rPr>
                <w:sz w:val="22"/>
                <w:szCs w:val="22"/>
              </w:rPr>
              <w:t>Осуществление религиозной деятельности</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3</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sz w:val="22"/>
                <w:szCs w:val="22"/>
              </w:rPr>
            </w:pPr>
            <w:r w:rsidRPr="000C6CF1">
              <w:rPr>
                <w:sz w:val="22"/>
                <w:szCs w:val="22"/>
              </w:rPr>
              <w:t>86,3000</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057140">
            <w:pPr>
              <w:ind w:firstLineChars="100" w:firstLine="221"/>
              <w:jc w:val="center"/>
              <w:rPr>
                <w:b/>
                <w:bCs/>
                <w:sz w:val="22"/>
                <w:szCs w:val="22"/>
              </w:rPr>
            </w:pPr>
          </w:p>
        </w:tc>
        <w:tc>
          <w:tcPr>
            <w:tcW w:w="3217" w:type="pct"/>
            <w:tcBorders>
              <w:top w:val="nil"/>
              <w:left w:val="single" w:sz="4" w:space="0" w:color="auto"/>
              <w:bottom w:val="single" w:sz="4" w:space="0" w:color="auto"/>
              <w:right w:val="single" w:sz="4" w:space="0" w:color="auto"/>
            </w:tcBorders>
            <w:shd w:val="clear" w:color="auto" w:fill="auto"/>
            <w:vAlign w:val="center"/>
            <w:hideMark/>
          </w:tcPr>
          <w:p w:rsidR="009132AE" w:rsidRPr="000C6CF1" w:rsidRDefault="009132AE" w:rsidP="00057140">
            <w:pPr>
              <w:ind w:firstLineChars="100" w:firstLine="221"/>
              <w:rPr>
                <w:b/>
                <w:bCs/>
                <w:sz w:val="22"/>
                <w:szCs w:val="22"/>
              </w:rPr>
            </w:pPr>
            <w:r>
              <w:rPr>
                <w:b/>
                <w:bCs/>
                <w:sz w:val="22"/>
                <w:szCs w:val="22"/>
              </w:rPr>
              <w:t>ВСЕГО безвозмездное пользование</w:t>
            </w:r>
            <w:r w:rsidRPr="000C6CF1">
              <w:rPr>
                <w:b/>
                <w:bCs/>
                <w:sz w:val="22"/>
                <w:szCs w:val="22"/>
              </w:rPr>
              <w:t xml:space="preserve"> </w:t>
            </w:r>
          </w:p>
        </w:tc>
        <w:tc>
          <w:tcPr>
            <w:tcW w:w="69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bCs/>
                <w:sz w:val="22"/>
                <w:szCs w:val="22"/>
              </w:rPr>
            </w:pPr>
            <w:r w:rsidRPr="000C6CF1">
              <w:rPr>
                <w:b/>
                <w:bCs/>
                <w:sz w:val="22"/>
                <w:szCs w:val="22"/>
              </w:rPr>
              <w:t>5</w:t>
            </w:r>
          </w:p>
        </w:tc>
        <w:tc>
          <w:tcPr>
            <w:tcW w:w="637" w:type="pct"/>
            <w:tcBorders>
              <w:top w:val="nil"/>
              <w:left w:val="nil"/>
              <w:bottom w:val="single" w:sz="4" w:space="0" w:color="auto"/>
              <w:right w:val="single" w:sz="4" w:space="0" w:color="auto"/>
            </w:tcBorders>
            <w:shd w:val="clear" w:color="auto" w:fill="auto"/>
            <w:noWrap/>
            <w:vAlign w:val="center"/>
            <w:hideMark/>
          </w:tcPr>
          <w:p w:rsidR="009132AE" w:rsidRPr="000C6CF1" w:rsidRDefault="009132AE" w:rsidP="001B5634">
            <w:pPr>
              <w:jc w:val="right"/>
              <w:rPr>
                <w:b/>
                <w:bCs/>
                <w:sz w:val="22"/>
                <w:szCs w:val="22"/>
              </w:rPr>
            </w:pPr>
            <w:r w:rsidRPr="000C6CF1">
              <w:rPr>
                <w:b/>
                <w:bCs/>
                <w:sz w:val="22"/>
                <w:szCs w:val="22"/>
              </w:rPr>
              <w:t xml:space="preserve">87,3221 </w:t>
            </w:r>
          </w:p>
        </w:tc>
      </w:tr>
      <w:tr w:rsidR="009132AE" w:rsidRPr="00065633" w:rsidTr="009132AE">
        <w:trPr>
          <w:trHeight w:val="283"/>
        </w:trPr>
        <w:tc>
          <w:tcPr>
            <w:tcW w:w="449" w:type="pct"/>
            <w:tcBorders>
              <w:top w:val="nil"/>
              <w:left w:val="single" w:sz="4" w:space="0" w:color="auto"/>
              <w:bottom w:val="single" w:sz="4" w:space="0" w:color="auto"/>
              <w:right w:val="single" w:sz="4" w:space="0" w:color="auto"/>
            </w:tcBorders>
            <w:vAlign w:val="center"/>
          </w:tcPr>
          <w:p w:rsidR="009132AE" w:rsidRPr="000C6CF1" w:rsidRDefault="009132AE" w:rsidP="009132AE">
            <w:pPr>
              <w:jc w:val="center"/>
              <w:rPr>
                <w:b/>
                <w:bCs/>
                <w:sz w:val="22"/>
                <w:szCs w:val="22"/>
              </w:rPr>
            </w:pPr>
          </w:p>
        </w:tc>
        <w:tc>
          <w:tcPr>
            <w:tcW w:w="3217" w:type="pct"/>
            <w:tcBorders>
              <w:top w:val="nil"/>
              <w:left w:val="single" w:sz="4" w:space="0" w:color="auto"/>
              <w:bottom w:val="single" w:sz="4" w:space="0" w:color="auto"/>
              <w:right w:val="single" w:sz="4" w:space="0" w:color="auto"/>
            </w:tcBorders>
            <w:shd w:val="clear" w:color="auto" w:fill="auto"/>
            <w:noWrap/>
            <w:vAlign w:val="bottom"/>
            <w:hideMark/>
          </w:tcPr>
          <w:p w:rsidR="009132AE" w:rsidRPr="000C6CF1" w:rsidRDefault="009132AE" w:rsidP="001B5634">
            <w:pPr>
              <w:rPr>
                <w:b/>
                <w:bCs/>
                <w:sz w:val="22"/>
                <w:szCs w:val="22"/>
              </w:rPr>
            </w:pPr>
            <w:r>
              <w:rPr>
                <w:b/>
                <w:bCs/>
                <w:sz w:val="22"/>
                <w:szCs w:val="22"/>
              </w:rPr>
              <w:t>ИТОГО</w:t>
            </w:r>
          </w:p>
        </w:tc>
        <w:tc>
          <w:tcPr>
            <w:tcW w:w="697" w:type="pct"/>
            <w:tcBorders>
              <w:top w:val="nil"/>
              <w:left w:val="nil"/>
              <w:bottom w:val="single" w:sz="4" w:space="0" w:color="auto"/>
              <w:right w:val="single" w:sz="4" w:space="0" w:color="auto"/>
            </w:tcBorders>
            <w:shd w:val="clear" w:color="auto" w:fill="auto"/>
            <w:noWrap/>
            <w:vAlign w:val="bottom"/>
            <w:hideMark/>
          </w:tcPr>
          <w:p w:rsidR="009132AE" w:rsidRPr="000C6CF1" w:rsidRDefault="009132AE" w:rsidP="001B5634">
            <w:pPr>
              <w:jc w:val="right"/>
              <w:rPr>
                <w:b/>
                <w:bCs/>
                <w:sz w:val="22"/>
                <w:szCs w:val="22"/>
              </w:rPr>
            </w:pPr>
            <w:r w:rsidRPr="000C6CF1">
              <w:rPr>
                <w:b/>
                <w:bCs/>
                <w:sz w:val="22"/>
                <w:szCs w:val="22"/>
              </w:rPr>
              <w:t>122</w:t>
            </w:r>
          </w:p>
        </w:tc>
        <w:tc>
          <w:tcPr>
            <w:tcW w:w="637" w:type="pct"/>
            <w:tcBorders>
              <w:top w:val="nil"/>
              <w:left w:val="nil"/>
              <w:bottom w:val="single" w:sz="4" w:space="0" w:color="auto"/>
              <w:right w:val="single" w:sz="4" w:space="0" w:color="auto"/>
            </w:tcBorders>
            <w:shd w:val="clear" w:color="auto" w:fill="auto"/>
            <w:noWrap/>
            <w:vAlign w:val="bottom"/>
            <w:hideMark/>
          </w:tcPr>
          <w:p w:rsidR="009132AE" w:rsidRPr="000C6CF1" w:rsidRDefault="009132AE" w:rsidP="001B5634">
            <w:pPr>
              <w:jc w:val="right"/>
              <w:rPr>
                <w:b/>
                <w:bCs/>
                <w:sz w:val="22"/>
                <w:szCs w:val="22"/>
              </w:rPr>
            </w:pPr>
            <w:r w:rsidRPr="000C6CF1">
              <w:rPr>
                <w:b/>
                <w:bCs/>
                <w:sz w:val="22"/>
                <w:szCs w:val="22"/>
              </w:rPr>
              <w:t>8 200,1583</w:t>
            </w:r>
          </w:p>
        </w:tc>
      </w:tr>
    </w:tbl>
    <w:p w:rsidR="00293FD6" w:rsidRDefault="00293FD6" w:rsidP="00AE6256">
      <w:pPr>
        <w:tabs>
          <w:tab w:val="left" w:pos="4111"/>
        </w:tabs>
        <w:spacing w:line="360" w:lineRule="auto"/>
        <w:jc w:val="both"/>
        <w:rPr>
          <w:rFonts w:eastAsia="Calibri"/>
          <w:sz w:val="24"/>
          <w:lang w:eastAsia="en-US"/>
        </w:rPr>
        <w:sectPr w:rsidR="00293FD6" w:rsidSect="00F448DB">
          <w:pgSz w:w="11906" w:h="16838"/>
          <w:pgMar w:top="1276" w:right="851" w:bottom="1134" w:left="851" w:header="709" w:footer="709" w:gutter="567"/>
          <w:cols w:space="708"/>
          <w:docGrid w:linePitch="360"/>
        </w:sectPr>
      </w:pPr>
    </w:p>
    <w:p w:rsidR="00AE6256" w:rsidRPr="000C6CF1" w:rsidRDefault="00293FD6" w:rsidP="00293FD6">
      <w:pPr>
        <w:tabs>
          <w:tab w:val="left" w:pos="4111"/>
        </w:tabs>
        <w:spacing w:line="360" w:lineRule="auto"/>
        <w:jc w:val="right"/>
        <w:rPr>
          <w:rFonts w:eastAsia="Calibri"/>
          <w:sz w:val="24"/>
          <w:lang w:eastAsia="en-US"/>
        </w:rPr>
      </w:pPr>
      <w:r w:rsidRPr="000C6CF1">
        <w:rPr>
          <w:rFonts w:eastAsia="Calibri"/>
          <w:sz w:val="24"/>
          <w:lang w:eastAsia="en-US"/>
        </w:rPr>
        <w:lastRenderedPageBreak/>
        <w:t>Приложение 5</w:t>
      </w:r>
      <w:r w:rsidR="00FA302A" w:rsidRPr="000C6CF1">
        <w:rPr>
          <w:rFonts w:eastAsia="Calibri"/>
          <w:sz w:val="24"/>
          <w:lang w:eastAsia="en-US"/>
        </w:rPr>
        <w:t>1</w:t>
      </w:r>
    </w:p>
    <w:p w:rsidR="00293FD6" w:rsidRPr="000C6CF1" w:rsidRDefault="00293FD6" w:rsidP="00293FD6">
      <w:pPr>
        <w:tabs>
          <w:tab w:val="left" w:pos="4111"/>
        </w:tabs>
        <w:spacing w:line="360" w:lineRule="auto"/>
        <w:jc w:val="center"/>
        <w:rPr>
          <w:rFonts w:eastAsia="Calibri"/>
          <w:b/>
          <w:sz w:val="24"/>
          <w:lang w:eastAsia="en-US"/>
        </w:rPr>
      </w:pPr>
      <w:r w:rsidRPr="000C6CF1">
        <w:rPr>
          <w:rFonts w:eastAsia="Calibri"/>
          <w:b/>
          <w:sz w:val="24"/>
          <w:lang w:eastAsia="en-US"/>
        </w:rPr>
        <w:t>Зонирование территории лесничеств для заготовки древесины</w:t>
      </w:r>
    </w:p>
    <w:p w:rsidR="00293FD6" w:rsidRPr="000C6CF1" w:rsidRDefault="00293FD6" w:rsidP="00293FD6">
      <w:pPr>
        <w:tabs>
          <w:tab w:val="left" w:pos="4111"/>
        </w:tabs>
        <w:spacing w:line="360" w:lineRule="auto"/>
        <w:jc w:val="center"/>
        <w:rPr>
          <w:rFonts w:eastAsia="Calibri"/>
          <w:sz w:val="24"/>
          <w:lang w:eastAsia="en-US"/>
        </w:rPr>
      </w:pPr>
      <w:r w:rsidRPr="000C6CF1">
        <w:rPr>
          <w:rFonts w:eastAsia="Calibri"/>
          <w:sz w:val="24"/>
          <w:lang w:eastAsia="en-US"/>
        </w:rPr>
        <w:t>Грязинское лесничество</w:t>
      </w:r>
    </w:p>
    <w:tbl>
      <w:tblPr>
        <w:tblStyle w:val="ac"/>
        <w:tblpPr w:leftFromText="180" w:rightFromText="180" w:vertAnchor="page" w:horzAnchor="margin" w:tblpY="3121"/>
        <w:tblW w:w="0" w:type="auto"/>
        <w:tblLook w:val="04A0" w:firstRow="1" w:lastRow="0" w:firstColumn="1" w:lastColumn="0" w:noHBand="0" w:noVBand="1"/>
      </w:tblPr>
      <w:tblGrid>
        <w:gridCol w:w="2912"/>
        <w:gridCol w:w="2840"/>
        <w:gridCol w:w="2846"/>
        <w:gridCol w:w="3216"/>
        <w:gridCol w:w="2830"/>
      </w:tblGrid>
      <w:tr w:rsidR="000C6CF1" w:rsidRPr="000C6CF1" w:rsidTr="009132AE">
        <w:tc>
          <w:tcPr>
            <w:tcW w:w="2912"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732" w:type="dxa"/>
            <w:gridSpan w:val="4"/>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2912" w:type="dxa"/>
            <w:vMerge/>
            <w:vAlign w:val="center"/>
          </w:tcPr>
          <w:p w:rsidR="00293FD6" w:rsidRPr="006378C7" w:rsidRDefault="00293FD6" w:rsidP="009132AE">
            <w:pPr>
              <w:jc w:val="center"/>
              <w:rPr>
                <w:sz w:val="22"/>
                <w:szCs w:val="22"/>
              </w:rPr>
            </w:pPr>
          </w:p>
        </w:tc>
        <w:tc>
          <w:tcPr>
            <w:tcW w:w="2840" w:type="dxa"/>
            <w:vAlign w:val="center"/>
          </w:tcPr>
          <w:p w:rsidR="00293FD6" w:rsidRPr="006378C7" w:rsidRDefault="00293FD6" w:rsidP="009132AE">
            <w:pPr>
              <w:jc w:val="center"/>
              <w:rPr>
                <w:sz w:val="22"/>
                <w:szCs w:val="22"/>
              </w:rPr>
            </w:pPr>
            <w:r w:rsidRPr="006378C7">
              <w:rPr>
                <w:sz w:val="22"/>
                <w:szCs w:val="22"/>
              </w:rPr>
              <w:t>Балашовское</w:t>
            </w:r>
          </w:p>
        </w:tc>
        <w:tc>
          <w:tcPr>
            <w:tcW w:w="2846" w:type="dxa"/>
            <w:vAlign w:val="center"/>
          </w:tcPr>
          <w:p w:rsidR="00293FD6" w:rsidRPr="006378C7" w:rsidRDefault="00293FD6" w:rsidP="009132AE">
            <w:pPr>
              <w:jc w:val="center"/>
              <w:rPr>
                <w:sz w:val="22"/>
                <w:szCs w:val="22"/>
              </w:rPr>
            </w:pPr>
            <w:r w:rsidRPr="006378C7">
              <w:rPr>
                <w:sz w:val="22"/>
                <w:szCs w:val="22"/>
              </w:rPr>
              <w:t>Плехановское</w:t>
            </w:r>
          </w:p>
        </w:tc>
        <w:tc>
          <w:tcPr>
            <w:tcW w:w="3216" w:type="dxa"/>
            <w:vAlign w:val="center"/>
          </w:tcPr>
          <w:p w:rsidR="00293FD6" w:rsidRPr="006378C7" w:rsidRDefault="00293FD6" w:rsidP="009132AE">
            <w:pPr>
              <w:jc w:val="center"/>
              <w:rPr>
                <w:sz w:val="22"/>
                <w:szCs w:val="22"/>
              </w:rPr>
            </w:pPr>
            <w:r w:rsidRPr="006378C7">
              <w:rPr>
                <w:sz w:val="22"/>
                <w:szCs w:val="22"/>
              </w:rPr>
              <w:t>Фащевское</w:t>
            </w:r>
          </w:p>
        </w:tc>
        <w:tc>
          <w:tcPr>
            <w:tcW w:w="2830" w:type="dxa"/>
            <w:vAlign w:val="center"/>
          </w:tcPr>
          <w:p w:rsidR="00293FD6" w:rsidRPr="006378C7" w:rsidRDefault="00293FD6" w:rsidP="009132AE">
            <w:pPr>
              <w:jc w:val="center"/>
              <w:rPr>
                <w:sz w:val="22"/>
                <w:szCs w:val="22"/>
              </w:rPr>
            </w:pPr>
            <w:r w:rsidRPr="006378C7">
              <w:rPr>
                <w:sz w:val="22"/>
                <w:szCs w:val="22"/>
              </w:rPr>
              <w:t>Яманское</w:t>
            </w:r>
          </w:p>
        </w:tc>
      </w:tr>
      <w:tr w:rsidR="000C6CF1" w:rsidRPr="000C6CF1" w:rsidTr="00293FD6">
        <w:tc>
          <w:tcPr>
            <w:tcW w:w="2912"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2840" w:type="dxa"/>
          </w:tcPr>
          <w:p w:rsidR="00293FD6" w:rsidRPr="006378C7" w:rsidRDefault="00293FD6" w:rsidP="00293FD6">
            <w:pPr>
              <w:rPr>
                <w:sz w:val="22"/>
                <w:szCs w:val="22"/>
              </w:rPr>
            </w:pPr>
            <w:r w:rsidRPr="006378C7">
              <w:rPr>
                <w:sz w:val="22"/>
                <w:szCs w:val="22"/>
              </w:rPr>
              <w:t>82-133</w:t>
            </w:r>
          </w:p>
        </w:tc>
        <w:tc>
          <w:tcPr>
            <w:tcW w:w="2846" w:type="dxa"/>
          </w:tcPr>
          <w:p w:rsidR="00293FD6" w:rsidRPr="006378C7" w:rsidRDefault="00293FD6" w:rsidP="00293FD6">
            <w:pPr>
              <w:rPr>
                <w:sz w:val="22"/>
                <w:szCs w:val="22"/>
              </w:rPr>
            </w:pPr>
            <w:r w:rsidRPr="006378C7">
              <w:rPr>
                <w:sz w:val="22"/>
                <w:szCs w:val="22"/>
              </w:rPr>
              <w:t>21,37-147,149-153</w:t>
            </w:r>
          </w:p>
        </w:tc>
        <w:tc>
          <w:tcPr>
            <w:tcW w:w="3216" w:type="dxa"/>
          </w:tcPr>
          <w:p w:rsidR="00293FD6" w:rsidRPr="006378C7" w:rsidRDefault="00293FD6" w:rsidP="00293FD6">
            <w:pPr>
              <w:rPr>
                <w:sz w:val="22"/>
                <w:szCs w:val="22"/>
              </w:rPr>
            </w:pPr>
            <w:r w:rsidRPr="006378C7">
              <w:rPr>
                <w:sz w:val="22"/>
                <w:szCs w:val="22"/>
              </w:rPr>
              <w:t>51-78,84-116,120-129</w:t>
            </w:r>
          </w:p>
        </w:tc>
        <w:tc>
          <w:tcPr>
            <w:tcW w:w="2830" w:type="dxa"/>
          </w:tcPr>
          <w:p w:rsidR="00293FD6" w:rsidRPr="006378C7" w:rsidRDefault="00293FD6" w:rsidP="00293FD6">
            <w:pPr>
              <w:rPr>
                <w:sz w:val="22"/>
                <w:szCs w:val="22"/>
              </w:rPr>
            </w:pPr>
            <w:r w:rsidRPr="006378C7">
              <w:rPr>
                <w:sz w:val="22"/>
                <w:szCs w:val="22"/>
              </w:rPr>
              <w:t>3-5,44-46,57-59,77-79,94-103</w:t>
            </w:r>
          </w:p>
        </w:tc>
      </w:tr>
      <w:tr w:rsidR="000C6CF1" w:rsidRPr="000C6CF1" w:rsidTr="00293FD6">
        <w:tc>
          <w:tcPr>
            <w:tcW w:w="2912"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2840" w:type="dxa"/>
          </w:tcPr>
          <w:p w:rsidR="00293FD6" w:rsidRPr="006378C7" w:rsidRDefault="00293FD6" w:rsidP="00293FD6">
            <w:pPr>
              <w:rPr>
                <w:sz w:val="22"/>
                <w:szCs w:val="22"/>
              </w:rPr>
            </w:pPr>
            <w:r w:rsidRPr="006378C7">
              <w:rPr>
                <w:sz w:val="22"/>
                <w:szCs w:val="22"/>
              </w:rPr>
              <w:t>46-50,83-132</w:t>
            </w:r>
          </w:p>
        </w:tc>
        <w:tc>
          <w:tcPr>
            <w:tcW w:w="2846" w:type="dxa"/>
          </w:tcPr>
          <w:p w:rsidR="00293FD6" w:rsidRPr="006378C7" w:rsidRDefault="00293FD6" w:rsidP="00293FD6">
            <w:pPr>
              <w:rPr>
                <w:sz w:val="22"/>
                <w:szCs w:val="22"/>
              </w:rPr>
            </w:pPr>
            <w:r w:rsidRPr="006378C7">
              <w:rPr>
                <w:sz w:val="22"/>
                <w:szCs w:val="22"/>
              </w:rPr>
              <w:t>5-10,15-18,41-52,54-135,150-153</w:t>
            </w:r>
          </w:p>
        </w:tc>
        <w:tc>
          <w:tcPr>
            <w:tcW w:w="3216" w:type="dxa"/>
          </w:tcPr>
          <w:p w:rsidR="00293FD6" w:rsidRPr="006378C7" w:rsidRDefault="00293FD6" w:rsidP="00293FD6">
            <w:pPr>
              <w:rPr>
                <w:sz w:val="22"/>
                <w:szCs w:val="22"/>
              </w:rPr>
            </w:pPr>
            <w:r w:rsidRPr="006378C7">
              <w:rPr>
                <w:sz w:val="22"/>
                <w:szCs w:val="22"/>
              </w:rPr>
              <w:t>40-117</w:t>
            </w:r>
          </w:p>
        </w:tc>
        <w:tc>
          <w:tcPr>
            <w:tcW w:w="2830" w:type="dxa"/>
          </w:tcPr>
          <w:p w:rsidR="00293FD6" w:rsidRPr="006378C7" w:rsidRDefault="00293FD6" w:rsidP="00293FD6">
            <w:pPr>
              <w:rPr>
                <w:sz w:val="22"/>
                <w:szCs w:val="22"/>
              </w:rPr>
            </w:pPr>
            <w:r w:rsidRPr="006378C7">
              <w:rPr>
                <w:sz w:val="22"/>
                <w:szCs w:val="22"/>
              </w:rPr>
              <w:t>6-21,33-36,60,111,51-56,66-71</w:t>
            </w:r>
          </w:p>
        </w:tc>
      </w:tr>
      <w:tr w:rsidR="000C6CF1" w:rsidRPr="000C6CF1" w:rsidTr="00293FD6">
        <w:tc>
          <w:tcPr>
            <w:tcW w:w="2912" w:type="dxa"/>
          </w:tcPr>
          <w:p w:rsidR="00293FD6" w:rsidRPr="006378C7" w:rsidRDefault="00293FD6" w:rsidP="00293FD6">
            <w:pPr>
              <w:rPr>
                <w:sz w:val="22"/>
                <w:szCs w:val="22"/>
              </w:rPr>
            </w:pPr>
            <w:r w:rsidRPr="006378C7">
              <w:rPr>
                <w:sz w:val="22"/>
                <w:szCs w:val="22"/>
              </w:rPr>
              <w:t>Заготовка древесины для обеспечения государственных и муниципальных нужд</w:t>
            </w:r>
          </w:p>
        </w:tc>
        <w:tc>
          <w:tcPr>
            <w:tcW w:w="2840" w:type="dxa"/>
          </w:tcPr>
          <w:p w:rsidR="00293FD6" w:rsidRPr="006378C7" w:rsidRDefault="00293FD6" w:rsidP="00293FD6">
            <w:pPr>
              <w:rPr>
                <w:sz w:val="22"/>
                <w:szCs w:val="22"/>
              </w:rPr>
            </w:pPr>
            <w:r w:rsidRPr="006378C7">
              <w:rPr>
                <w:sz w:val="22"/>
                <w:szCs w:val="22"/>
              </w:rPr>
              <w:t>6-9,16,17,27,54-57,100-130</w:t>
            </w:r>
          </w:p>
        </w:tc>
        <w:tc>
          <w:tcPr>
            <w:tcW w:w="2846" w:type="dxa"/>
          </w:tcPr>
          <w:p w:rsidR="00293FD6" w:rsidRPr="006378C7" w:rsidRDefault="00293FD6" w:rsidP="00293FD6">
            <w:pPr>
              <w:rPr>
                <w:sz w:val="22"/>
                <w:szCs w:val="22"/>
              </w:rPr>
            </w:pPr>
            <w:r w:rsidRPr="006378C7">
              <w:rPr>
                <w:sz w:val="22"/>
                <w:szCs w:val="22"/>
              </w:rPr>
              <w:t>6-21,52-133</w:t>
            </w:r>
          </w:p>
        </w:tc>
        <w:tc>
          <w:tcPr>
            <w:tcW w:w="3216" w:type="dxa"/>
          </w:tcPr>
          <w:p w:rsidR="00293FD6" w:rsidRPr="006378C7" w:rsidRDefault="00293FD6" w:rsidP="00293FD6">
            <w:pPr>
              <w:rPr>
                <w:sz w:val="22"/>
                <w:szCs w:val="22"/>
              </w:rPr>
            </w:pPr>
            <w:r w:rsidRPr="006378C7">
              <w:rPr>
                <w:b/>
                <w:sz w:val="22"/>
                <w:szCs w:val="22"/>
              </w:rPr>
              <w:t>3</w:t>
            </w:r>
            <w:r w:rsidRPr="006378C7">
              <w:rPr>
                <w:sz w:val="22"/>
                <w:szCs w:val="22"/>
              </w:rPr>
              <w:t>9-48,60,61,74,75,85-96,98,99,103,104,115,132,133,</w:t>
            </w:r>
          </w:p>
          <w:p w:rsidR="00293FD6" w:rsidRPr="006378C7" w:rsidRDefault="00293FD6" w:rsidP="00293FD6">
            <w:pPr>
              <w:rPr>
                <w:sz w:val="22"/>
                <w:szCs w:val="22"/>
              </w:rPr>
            </w:pPr>
            <w:r w:rsidRPr="006378C7">
              <w:rPr>
                <w:sz w:val="22"/>
                <w:szCs w:val="22"/>
              </w:rPr>
              <w:t>118,119</w:t>
            </w:r>
          </w:p>
        </w:tc>
        <w:tc>
          <w:tcPr>
            <w:tcW w:w="2830" w:type="dxa"/>
          </w:tcPr>
          <w:p w:rsidR="00293FD6" w:rsidRPr="006378C7" w:rsidRDefault="00293FD6" w:rsidP="00293FD6">
            <w:pPr>
              <w:rPr>
                <w:sz w:val="22"/>
                <w:szCs w:val="22"/>
              </w:rPr>
            </w:pPr>
            <w:r w:rsidRPr="006378C7">
              <w:rPr>
                <w:sz w:val="22"/>
                <w:szCs w:val="22"/>
              </w:rPr>
              <w:t>73-88,100-115</w:t>
            </w:r>
          </w:p>
        </w:tc>
      </w:tr>
      <w:tr w:rsidR="000C6CF1" w:rsidRPr="000C6CF1" w:rsidTr="00293FD6">
        <w:tc>
          <w:tcPr>
            <w:tcW w:w="2912"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2840" w:type="dxa"/>
          </w:tcPr>
          <w:p w:rsidR="00293FD6" w:rsidRPr="006378C7" w:rsidRDefault="00293FD6" w:rsidP="00293FD6">
            <w:pPr>
              <w:rPr>
                <w:sz w:val="22"/>
                <w:szCs w:val="22"/>
              </w:rPr>
            </w:pPr>
            <w:r w:rsidRPr="006378C7">
              <w:rPr>
                <w:sz w:val="22"/>
                <w:szCs w:val="22"/>
              </w:rPr>
              <w:t>6-9,16,17,27,45-51,54-58,69,82-133,142</w:t>
            </w:r>
          </w:p>
        </w:tc>
        <w:tc>
          <w:tcPr>
            <w:tcW w:w="2846" w:type="dxa"/>
          </w:tcPr>
          <w:p w:rsidR="00293FD6" w:rsidRPr="006378C7" w:rsidRDefault="00293FD6" w:rsidP="00293FD6">
            <w:pPr>
              <w:rPr>
                <w:sz w:val="22"/>
                <w:szCs w:val="22"/>
              </w:rPr>
            </w:pPr>
            <w:r w:rsidRPr="006378C7">
              <w:rPr>
                <w:sz w:val="22"/>
                <w:szCs w:val="22"/>
              </w:rPr>
              <w:t>1-25,37-147,149-153</w:t>
            </w:r>
          </w:p>
        </w:tc>
        <w:tc>
          <w:tcPr>
            <w:tcW w:w="3216" w:type="dxa"/>
          </w:tcPr>
          <w:p w:rsidR="00293FD6" w:rsidRPr="006378C7" w:rsidRDefault="00293FD6" w:rsidP="00293FD6">
            <w:pPr>
              <w:rPr>
                <w:sz w:val="22"/>
                <w:szCs w:val="22"/>
              </w:rPr>
            </w:pPr>
            <w:r w:rsidRPr="006378C7">
              <w:rPr>
                <w:sz w:val="22"/>
                <w:szCs w:val="22"/>
              </w:rPr>
              <w:t>39-143</w:t>
            </w:r>
          </w:p>
        </w:tc>
        <w:tc>
          <w:tcPr>
            <w:tcW w:w="2830" w:type="dxa"/>
          </w:tcPr>
          <w:p w:rsidR="00293FD6" w:rsidRPr="006378C7" w:rsidRDefault="00293FD6" w:rsidP="00293FD6">
            <w:pPr>
              <w:rPr>
                <w:sz w:val="22"/>
                <w:szCs w:val="22"/>
              </w:rPr>
            </w:pPr>
            <w:r w:rsidRPr="006378C7">
              <w:rPr>
                <w:sz w:val="22"/>
                <w:szCs w:val="22"/>
              </w:rPr>
              <w:t>1-116</w:t>
            </w:r>
          </w:p>
        </w:tc>
      </w:tr>
    </w:tbl>
    <w:p w:rsidR="00E05C9B" w:rsidRDefault="00E05C9B" w:rsidP="006378C7">
      <w:pPr>
        <w:tabs>
          <w:tab w:val="left" w:pos="3840"/>
        </w:tabs>
        <w:spacing w:after="200" w:line="276" w:lineRule="auto"/>
        <w:jc w:val="center"/>
        <w:rPr>
          <w:sz w:val="24"/>
        </w:rPr>
      </w:pPr>
    </w:p>
    <w:p w:rsidR="008F78A6" w:rsidRPr="000C6CF1" w:rsidRDefault="00293FD6" w:rsidP="006378C7">
      <w:pPr>
        <w:tabs>
          <w:tab w:val="left" w:pos="3840"/>
        </w:tabs>
        <w:spacing w:after="200" w:line="276" w:lineRule="auto"/>
        <w:jc w:val="center"/>
        <w:rPr>
          <w:sz w:val="24"/>
        </w:rPr>
      </w:pPr>
      <w:r w:rsidRPr="000C6CF1">
        <w:rPr>
          <w:sz w:val="24"/>
        </w:rPr>
        <w:t>Данковское лесничество</w:t>
      </w:r>
    </w:p>
    <w:tbl>
      <w:tblPr>
        <w:tblStyle w:val="ac"/>
        <w:tblW w:w="0" w:type="auto"/>
        <w:tblLook w:val="04A0" w:firstRow="1" w:lastRow="0" w:firstColumn="1" w:lastColumn="0" w:noHBand="0" w:noVBand="1"/>
      </w:tblPr>
      <w:tblGrid>
        <w:gridCol w:w="2945"/>
        <w:gridCol w:w="2928"/>
        <w:gridCol w:w="2927"/>
        <w:gridCol w:w="2921"/>
        <w:gridCol w:w="2923"/>
      </w:tblGrid>
      <w:tr w:rsidR="000C6CF1" w:rsidRPr="000C6CF1" w:rsidTr="009132AE">
        <w:trPr>
          <w:tblHeader/>
        </w:trPr>
        <w:tc>
          <w:tcPr>
            <w:tcW w:w="2945"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699" w:type="dxa"/>
            <w:gridSpan w:val="4"/>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rPr>
          <w:tblHeader/>
        </w:trPr>
        <w:tc>
          <w:tcPr>
            <w:tcW w:w="2945" w:type="dxa"/>
            <w:vMerge/>
            <w:vAlign w:val="center"/>
          </w:tcPr>
          <w:p w:rsidR="00293FD6" w:rsidRPr="006378C7" w:rsidRDefault="00293FD6" w:rsidP="009132AE">
            <w:pPr>
              <w:jc w:val="center"/>
              <w:rPr>
                <w:sz w:val="22"/>
                <w:szCs w:val="22"/>
              </w:rPr>
            </w:pPr>
          </w:p>
        </w:tc>
        <w:tc>
          <w:tcPr>
            <w:tcW w:w="2928" w:type="dxa"/>
            <w:vAlign w:val="center"/>
          </w:tcPr>
          <w:p w:rsidR="00293FD6" w:rsidRPr="006378C7" w:rsidRDefault="00293FD6" w:rsidP="009132AE">
            <w:pPr>
              <w:jc w:val="center"/>
              <w:rPr>
                <w:sz w:val="22"/>
                <w:szCs w:val="22"/>
              </w:rPr>
            </w:pPr>
            <w:r w:rsidRPr="006378C7">
              <w:rPr>
                <w:sz w:val="22"/>
                <w:szCs w:val="22"/>
              </w:rPr>
              <w:t>Бигильдинское</w:t>
            </w:r>
          </w:p>
        </w:tc>
        <w:tc>
          <w:tcPr>
            <w:tcW w:w="2927" w:type="dxa"/>
            <w:vAlign w:val="center"/>
          </w:tcPr>
          <w:p w:rsidR="00293FD6" w:rsidRPr="006378C7" w:rsidRDefault="00293FD6" w:rsidP="009132AE">
            <w:pPr>
              <w:jc w:val="center"/>
              <w:rPr>
                <w:sz w:val="22"/>
                <w:szCs w:val="22"/>
              </w:rPr>
            </w:pPr>
            <w:r w:rsidRPr="006378C7">
              <w:rPr>
                <w:sz w:val="22"/>
                <w:szCs w:val="22"/>
              </w:rPr>
              <w:t>Воскресенское</w:t>
            </w:r>
          </w:p>
        </w:tc>
        <w:tc>
          <w:tcPr>
            <w:tcW w:w="2921" w:type="dxa"/>
            <w:vAlign w:val="center"/>
          </w:tcPr>
          <w:p w:rsidR="00293FD6" w:rsidRPr="006378C7" w:rsidRDefault="00293FD6" w:rsidP="009132AE">
            <w:pPr>
              <w:jc w:val="center"/>
              <w:rPr>
                <w:sz w:val="22"/>
                <w:szCs w:val="22"/>
              </w:rPr>
            </w:pPr>
            <w:r w:rsidRPr="006378C7">
              <w:rPr>
                <w:sz w:val="22"/>
                <w:szCs w:val="22"/>
              </w:rPr>
              <w:t>Хрущевское</w:t>
            </w:r>
          </w:p>
        </w:tc>
        <w:tc>
          <w:tcPr>
            <w:tcW w:w="2923" w:type="dxa"/>
            <w:vAlign w:val="center"/>
          </w:tcPr>
          <w:p w:rsidR="00293FD6" w:rsidRPr="006378C7" w:rsidRDefault="00293FD6" w:rsidP="009132AE">
            <w:pPr>
              <w:jc w:val="center"/>
              <w:rPr>
                <w:sz w:val="22"/>
                <w:szCs w:val="22"/>
              </w:rPr>
            </w:pPr>
            <w:r w:rsidRPr="006378C7">
              <w:rPr>
                <w:sz w:val="22"/>
                <w:szCs w:val="22"/>
              </w:rPr>
              <w:t>Лебедянское</w:t>
            </w:r>
          </w:p>
        </w:tc>
      </w:tr>
      <w:tr w:rsidR="000C6CF1" w:rsidRPr="000C6CF1" w:rsidTr="000C6CF1">
        <w:tc>
          <w:tcPr>
            <w:tcW w:w="2945"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2928" w:type="dxa"/>
          </w:tcPr>
          <w:p w:rsidR="00293FD6" w:rsidRPr="006378C7" w:rsidRDefault="00293FD6" w:rsidP="00293FD6">
            <w:pPr>
              <w:rPr>
                <w:sz w:val="22"/>
                <w:szCs w:val="22"/>
              </w:rPr>
            </w:pPr>
            <w:r w:rsidRPr="006378C7">
              <w:rPr>
                <w:sz w:val="22"/>
                <w:szCs w:val="22"/>
              </w:rPr>
              <w:t>1, 7-9, 60-62, 86-89, 91-94, 99-100, 110, 114, 115</w:t>
            </w:r>
          </w:p>
        </w:tc>
        <w:tc>
          <w:tcPr>
            <w:tcW w:w="2927" w:type="dxa"/>
          </w:tcPr>
          <w:p w:rsidR="00293FD6" w:rsidRPr="006378C7" w:rsidRDefault="00293FD6" w:rsidP="00293FD6">
            <w:pPr>
              <w:rPr>
                <w:sz w:val="22"/>
                <w:szCs w:val="22"/>
              </w:rPr>
            </w:pPr>
            <w:r w:rsidRPr="006378C7">
              <w:rPr>
                <w:sz w:val="22"/>
                <w:szCs w:val="22"/>
              </w:rPr>
              <w:t>5, 23, 31-32, 34-35, 44, 46-55, 64-65, 67, 77, 80</w:t>
            </w:r>
          </w:p>
        </w:tc>
        <w:tc>
          <w:tcPr>
            <w:tcW w:w="2921" w:type="dxa"/>
          </w:tcPr>
          <w:p w:rsidR="00293FD6" w:rsidRPr="006378C7" w:rsidRDefault="00293FD6" w:rsidP="00293FD6">
            <w:pPr>
              <w:rPr>
                <w:sz w:val="22"/>
                <w:szCs w:val="22"/>
              </w:rPr>
            </w:pPr>
            <w:r w:rsidRPr="006378C7">
              <w:rPr>
                <w:sz w:val="22"/>
                <w:szCs w:val="22"/>
              </w:rPr>
              <w:t>1-2, 6, 10-12, 14, 19, 27-28, 36, 38, 40-42, 46, 52-54</w:t>
            </w:r>
          </w:p>
        </w:tc>
        <w:tc>
          <w:tcPr>
            <w:tcW w:w="2923" w:type="dxa"/>
          </w:tcPr>
          <w:p w:rsidR="00293FD6" w:rsidRPr="006378C7" w:rsidRDefault="00293FD6" w:rsidP="00293FD6">
            <w:pPr>
              <w:rPr>
                <w:sz w:val="22"/>
                <w:szCs w:val="22"/>
              </w:rPr>
            </w:pPr>
            <w:r w:rsidRPr="006378C7">
              <w:rPr>
                <w:sz w:val="22"/>
                <w:szCs w:val="22"/>
              </w:rPr>
              <w:t>8-10, 12-14, 26, 47, 54, 60-61, 65, 84, 87-88, 90-91, 96-97, 100, 104, 109-110, 114</w:t>
            </w:r>
          </w:p>
        </w:tc>
      </w:tr>
      <w:tr w:rsidR="000C6CF1" w:rsidRPr="000C6CF1" w:rsidTr="000C6CF1">
        <w:tc>
          <w:tcPr>
            <w:tcW w:w="2945" w:type="dxa"/>
          </w:tcPr>
          <w:p w:rsidR="00293FD6" w:rsidRPr="006378C7" w:rsidRDefault="00293FD6" w:rsidP="00293FD6">
            <w:pPr>
              <w:rPr>
                <w:sz w:val="22"/>
                <w:szCs w:val="22"/>
              </w:rPr>
            </w:pPr>
            <w:r w:rsidRPr="006378C7">
              <w:rPr>
                <w:sz w:val="22"/>
                <w:szCs w:val="22"/>
              </w:rPr>
              <w:t xml:space="preserve">Заготовка древесины субъектами малого и среднего </w:t>
            </w:r>
            <w:r w:rsidRPr="006378C7">
              <w:rPr>
                <w:sz w:val="22"/>
                <w:szCs w:val="22"/>
              </w:rPr>
              <w:lastRenderedPageBreak/>
              <w:t>предпринимательства</w:t>
            </w:r>
          </w:p>
        </w:tc>
        <w:tc>
          <w:tcPr>
            <w:tcW w:w="2928" w:type="dxa"/>
          </w:tcPr>
          <w:p w:rsidR="00293FD6" w:rsidRPr="006378C7" w:rsidRDefault="00293FD6" w:rsidP="00293FD6">
            <w:pPr>
              <w:rPr>
                <w:sz w:val="22"/>
                <w:szCs w:val="22"/>
              </w:rPr>
            </w:pPr>
            <w:r w:rsidRPr="006378C7">
              <w:rPr>
                <w:sz w:val="22"/>
                <w:szCs w:val="22"/>
              </w:rPr>
              <w:lastRenderedPageBreak/>
              <w:t>7-28, 35-70, 75-95, 107, 109-115</w:t>
            </w:r>
          </w:p>
        </w:tc>
        <w:tc>
          <w:tcPr>
            <w:tcW w:w="2927" w:type="dxa"/>
          </w:tcPr>
          <w:p w:rsidR="00293FD6" w:rsidRPr="006378C7" w:rsidRDefault="00293FD6" w:rsidP="00293FD6">
            <w:pPr>
              <w:rPr>
                <w:sz w:val="22"/>
                <w:szCs w:val="22"/>
              </w:rPr>
            </w:pPr>
            <w:r w:rsidRPr="006378C7">
              <w:rPr>
                <w:sz w:val="22"/>
                <w:szCs w:val="22"/>
              </w:rPr>
              <w:t>9, 18-35, 43-60, 77-81</w:t>
            </w:r>
          </w:p>
        </w:tc>
        <w:tc>
          <w:tcPr>
            <w:tcW w:w="2921" w:type="dxa"/>
          </w:tcPr>
          <w:p w:rsidR="00293FD6" w:rsidRPr="006378C7" w:rsidRDefault="00293FD6" w:rsidP="00293FD6">
            <w:pPr>
              <w:rPr>
                <w:sz w:val="22"/>
                <w:szCs w:val="22"/>
              </w:rPr>
            </w:pPr>
            <w:r w:rsidRPr="006378C7">
              <w:rPr>
                <w:sz w:val="22"/>
                <w:szCs w:val="22"/>
              </w:rPr>
              <w:t>1-65</w:t>
            </w:r>
          </w:p>
        </w:tc>
        <w:tc>
          <w:tcPr>
            <w:tcW w:w="2923" w:type="dxa"/>
          </w:tcPr>
          <w:p w:rsidR="00293FD6" w:rsidRPr="006378C7" w:rsidRDefault="00293FD6" w:rsidP="00293FD6">
            <w:pPr>
              <w:rPr>
                <w:sz w:val="22"/>
                <w:szCs w:val="22"/>
              </w:rPr>
            </w:pPr>
            <w:r w:rsidRPr="006378C7">
              <w:rPr>
                <w:sz w:val="22"/>
                <w:szCs w:val="22"/>
              </w:rPr>
              <w:t>1, 2, 5, 8-20, 30-40, 44-69, 78-81, 86-111</w:t>
            </w:r>
          </w:p>
        </w:tc>
      </w:tr>
      <w:tr w:rsidR="000C6CF1" w:rsidRPr="000C6CF1" w:rsidTr="000C6CF1">
        <w:tc>
          <w:tcPr>
            <w:tcW w:w="2945" w:type="dxa"/>
          </w:tcPr>
          <w:p w:rsidR="00293FD6" w:rsidRPr="006378C7" w:rsidRDefault="00293FD6" w:rsidP="00293FD6">
            <w:pPr>
              <w:rPr>
                <w:sz w:val="22"/>
                <w:szCs w:val="22"/>
              </w:rPr>
            </w:pPr>
            <w:r w:rsidRPr="006378C7">
              <w:rPr>
                <w:sz w:val="22"/>
                <w:szCs w:val="22"/>
              </w:rPr>
              <w:lastRenderedPageBreak/>
              <w:t>Заготовка древесины для обеспечения государственных и муниципальных нужд</w:t>
            </w:r>
          </w:p>
        </w:tc>
        <w:tc>
          <w:tcPr>
            <w:tcW w:w="2928" w:type="dxa"/>
          </w:tcPr>
          <w:p w:rsidR="00293FD6" w:rsidRPr="006378C7" w:rsidRDefault="00293FD6" w:rsidP="00293FD6">
            <w:pPr>
              <w:rPr>
                <w:sz w:val="22"/>
                <w:szCs w:val="22"/>
              </w:rPr>
            </w:pPr>
            <w:r w:rsidRPr="006378C7">
              <w:rPr>
                <w:sz w:val="22"/>
                <w:szCs w:val="22"/>
              </w:rPr>
              <w:t>7-28, 109-115</w:t>
            </w:r>
          </w:p>
        </w:tc>
        <w:tc>
          <w:tcPr>
            <w:tcW w:w="2927" w:type="dxa"/>
          </w:tcPr>
          <w:p w:rsidR="00293FD6" w:rsidRPr="006378C7" w:rsidRDefault="00293FD6" w:rsidP="00293FD6">
            <w:pPr>
              <w:rPr>
                <w:sz w:val="22"/>
                <w:szCs w:val="22"/>
              </w:rPr>
            </w:pPr>
            <w:r w:rsidRPr="006378C7">
              <w:rPr>
                <w:sz w:val="22"/>
                <w:szCs w:val="22"/>
              </w:rPr>
              <w:t>43-60</w:t>
            </w:r>
          </w:p>
        </w:tc>
        <w:tc>
          <w:tcPr>
            <w:tcW w:w="2921" w:type="dxa"/>
          </w:tcPr>
          <w:p w:rsidR="00293FD6" w:rsidRPr="006378C7" w:rsidRDefault="00293FD6" w:rsidP="00293FD6">
            <w:pPr>
              <w:rPr>
                <w:sz w:val="22"/>
                <w:szCs w:val="22"/>
              </w:rPr>
            </w:pPr>
            <w:r w:rsidRPr="006378C7">
              <w:rPr>
                <w:sz w:val="22"/>
                <w:szCs w:val="22"/>
              </w:rPr>
              <w:t>32-41, 44-64</w:t>
            </w:r>
          </w:p>
        </w:tc>
        <w:tc>
          <w:tcPr>
            <w:tcW w:w="2923" w:type="dxa"/>
          </w:tcPr>
          <w:p w:rsidR="00293FD6" w:rsidRPr="006378C7" w:rsidRDefault="00293FD6" w:rsidP="00293FD6">
            <w:pPr>
              <w:rPr>
                <w:sz w:val="22"/>
                <w:szCs w:val="22"/>
              </w:rPr>
            </w:pPr>
            <w:r w:rsidRPr="006378C7">
              <w:rPr>
                <w:sz w:val="22"/>
                <w:szCs w:val="22"/>
              </w:rPr>
              <w:t>30-40, 86-111</w:t>
            </w:r>
          </w:p>
        </w:tc>
      </w:tr>
      <w:tr w:rsidR="000C6CF1" w:rsidRPr="000C6CF1" w:rsidTr="000C6CF1">
        <w:tc>
          <w:tcPr>
            <w:tcW w:w="2945"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2928" w:type="dxa"/>
          </w:tcPr>
          <w:p w:rsidR="00293FD6" w:rsidRPr="006378C7" w:rsidRDefault="00293FD6" w:rsidP="00293FD6">
            <w:pPr>
              <w:rPr>
                <w:sz w:val="22"/>
                <w:szCs w:val="22"/>
              </w:rPr>
            </w:pPr>
            <w:r w:rsidRPr="006378C7">
              <w:rPr>
                <w:sz w:val="22"/>
                <w:szCs w:val="22"/>
              </w:rPr>
              <w:t>1-107, 109-129</w:t>
            </w:r>
          </w:p>
        </w:tc>
        <w:tc>
          <w:tcPr>
            <w:tcW w:w="2927" w:type="dxa"/>
          </w:tcPr>
          <w:p w:rsidR="00293FD6" w:rsidRPr="006378C7" w:rsidRDefault="00293FD6" w:rsidP="00293FD6">
            <w:pPr>
              <w:rPr>
                <w:sz w:val="22"/>
                <w:szCs w:val="22"/>
              </w:rPr>
            </w:pPr>
            <w:r w:rsidRPr="006378C7">
              <w:rPr>
                <w:sz w:val="22"/>
                <w:szCs w:val="22"/>
              </w:rPr>
              <w:t>1-82</w:t>
            </w:r>
          </w:p>
        </w:tc>
        <w:tc>
          <w:tcPr>
            <w:tcW w:w="2921" w:type="dxa"/>
          </w:tcPr>
          <w:p w:rsidR="00293FD6" w:rsidRPr="006378C7" w:rsidRDefault="00293FD6" w:rsidP="00293FD6">
            <w:pPr>
              <w:rPr>
                <w:sz w:val="22"/>
                <w:szCs w:val="22"/>
              </w:rPr>
            </w:pPr>
            <w:r w:rsidRPr="006378C7">
              <w:rPr>
                <w:sz w:val="22"/>
                <w:szCs w:val="22"/>
              </w:rPr>
              <w:t>1-65</w:t>
            </w:r>
          </w:p>
        </w:tc>
        <w:tc>
          <w:tcPr>
            <w:tcW w:w="2923" w:type="dxa"/>
          </w:tcPr>
          <w:p w:rsidR="00293FD6" w:rsidRPr="006378C7" w:rsidRDefault="00293FD6" w:rsidP="00293FD6">
            <w:pPr>
              <w:rPr>
                <w:sz w:val="22"/>
                <w:szCs w:val="22"/>
              </w:rPr>
            </w:pPr>
            <w:r w:rsidRPr="006378C7">
              <w:rPr>
                <w:sz w:val="22"/>
                <w:szCs w:val="22"/>
              </w:rPr>
              <w:t>1-124</w:t>
            </w:r>
          </w:p>
        </w:tc>
      </w:tr>
    </w:tbl>
    <w:p w:rsidR="002F5EC2" w:rsidRDefault="002F5EC2" w:rsidP="00293FD6">
      <w:pPr>
        <w:tabs>
          <w:tab w:val="left" w:pos="3840"/>
        </w:tabs>
        <w:spacing w:after="200" w:line="276" w:lineRule="auto"/>
        <w:jc w:val="center"/>
        <w:rPr>
          <w:sz w:val="24"/>
        </w:rPr>
      </w:pPr>
    </w:p>
    <w:p w:rsidR="00293FD6" w:rsidRPr="000C6CF1" w:rsidRDefault="00293FD6" w:rsidP="00293FD6">
      <w:pPr>
        <w:tabs>
          <w:tab w:val="left" w:pos="3840"/>
        </w:tabs>
        <w:spacing w:after="200" w:line="276" w:lineRule="auto"/>
        <w:jc w:val="center"/>
        <w:rPr>
          <w:sz w:val="24"/>
        </w:rPr>
      </w:pPr>
      <w:r w:rsidRPr="000C6CF1">
        <w:rPr>
          <w:sz w:val="24"/>
        </w:rPr>
        <w:t>Добровское лесничество</w:t>
      </w:r>
    </w:p>
    <w:tbl>
      <w:tblPr>
        <w:tblStyle w:val="ac"/>
        <w:tblW w:w="0" w:type="auto"/>
        <w:tblLook w:val="04A0" w:firstRow="1" w:lastRow="0" w:firstColumn="1" w:lastColumn="0" w:noHBand="0" w:noVBand="1"/>
      </w:tblPr>
      <w:tblGrid>
        <w:gridCol w:w="2792"/>
        <w:gridCol w:w="3925"/>
        <w:gridCol w:w="3925"/>
        <w:gridCol w:w="3925"/>
      </w:tblGrid>
      <w:tr w:rsidR="000C6CF1" w:rsidRPr="000C6CF1" w:rsidTr="009132AE">
        <w:tc>
          <w:tcPr>
            <w:tcW w:w="2792"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775" w:type="dxa"/>
            <w:gridSpan w:val="3"/>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2792" w:type="dxa"/>
            <w:vMerge/>
            <w:vAlign w:val="center"/>
          </w:tcPr>
          <w:p w:rsidR="00293FD6" w:rsidRPr="006378C7" w:rsidRDefault="00293FD6" w:rsidP="009132AE">
            <w:pPr>
              <w:jc w:val="center"/>
              <w:rPr>
                <w:sz w:val="22"/>
                <w:szCs w:val="22"/>
              </w:rPr>
            </w:pPr>
          </w:p>
        </w:tc>
        <w:tc>
          <w:tcPr>
            <w:tcW w:w="3925" w:type="dxa"/>
            <w:vAlign w:val="center"/>
          </w:tcPr>
          <w:p w:rsidR="00293FD6" w:rsidRPr="006378C7" w:rsidRDefault="00293FD6" w:rsidP="009132AE">
            <w:pPr>
              <w:jc w:val="center"/>
              <w:rPr>
                <w:sz w:val="22"/>
                <w:szCs w:val="22"/>
              </w:rPr>
            </w:pPr>
            <w:r w:rsidRPr="006378C7">
              <w:rPr>
                <w:sz w:val="22"/>
                <w:szCs w:val="22"/>
              </w:rPr>
              <w:t>Добровское</w:t>
            </w:r>
          </w:p>
        </w:tc>
        <w:tc>
          <w:tcPr>
            <w:tcW w:w="3925" w:type="dxa"/>
            <w:vAlign w:val="center"/>
          </w:tcPr>
          <w:p w:rsidR="00293FD6" w:rsidRPr="006378C7" w:rsidRDefault="00293FD6" w:rsidP="009132AE">
            <w:pPr>
              <w:jc w:val="center"/>
              <w:rPr>
                <w:sz w:val="22"/>
                <w:szCs w:val="22"/>
              </w:rPr>
            </w:pPr>
            <w:r w:rsidRPr="006378C7">
              <w:rPr>
                <w:sz w:val="22"/>
                <w:szCs w:val="22"/>
              </w:rPr>
              <w:t>Кривецкое</w:t>
            </w:r>
          </w:p>
        </w:tc>
        <w:tc>
          <w:tcPr>
            <w:tcW w:w="3925" w:type="dxa"/>
            <w:vAlign w:val="center"/>
          </w:tcPr>
          <w:p w:rsidR="00293FD6" w:rsidRPr="006378C7" w:rsidRDefault="00293FD6" w:rsidP="009132AE">
            <w:pPr>
              <w:jc w:val="center"/>
              <w:rPr>
                <w:sz w:val="22"/>
                <w:szCs w:val="22"/>
              </w:rPr>
            </w:pPr>
            <w:r w:rsidRPr="006378C7">
              <w:rPr>
                <w:sz w:val="22"/>
                <w:szCs w:val="22"/>
              </w:rPr>
              <w:t>Трубетчинское</w:t>
            </w:r>
          </w:p>
        </w:tc>
      </w:tr>
      <w:tr w:rsidR="000C6CF1" w:rsidRPr="000C6CF1" w:rsidTr="00293FD6">
        <w:tc>
          <w:tcPr>
            <w:tcW w:w="2792"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3925" w:type="dxa"/>
          </w:tcPr>
          <w:p w:rsidR="00293FD6" w:rsidRPr="006378C7" w:rsidRDefault="00293FD6" w:rsidP="00293FD6">
            <w:pPr>
              <w:rPr>
                <w:sz w:val="22"/>
                <w:szCs w:val="22"/>
              </w:rPr>
            </w:pPr>
            <w:r w:rsidRPr="006378C7">
              <w:rPr>
                <w:sz w:val="22"/>
                <w:szCs w:val="22"/>
              </w:rPr>
              <w:t>35,113,141</w:t>
            </w:r>
          </w:p>
        </w:tc>
        <w:tc>
          <w:tcPr>
            <w:tcW w:w="3925" w:type="dxa"/>
          </w:tcPr>
          <w:p w:rsidR="00293FD6" w:rsidRPr="006378C7" w:rsidRDefault="00293FD6" w:rsidP="00293FD6">
            <w:pPr>
              <w:rPr>
                <w:sz w:val="22"/>
                <w:szCs w:val="22"/>
              </w:rPr>
            </w:pPr>
            <w:r w:rsidRPr="006378C7">
              <w:rPr>
                <w:sz w:val="22"/>
                <w:szCs w:val="22"/>
              </w:rPr>
              <w:t>230,231</w:t>
            </w:r>
          </w:p>
        </w:tc>
        <w:tc>
          <w:tcPr>
            <w:tcW w:w="3925" w:type="dxa"/>
          </w:tcPr>
          <w:p w:rsidR="00293FD6" w:rsidRPr="006378C7" w:rsidRDefault="00293FD6" w:rsidP="00293FD6">
            <w:pPr>
              <w:rPr>
                <w:sz w:val="22"/>
                <w:szCs w:val="22"/>
              </w:rPr>
            </w:pPr>
            <w:r w:rsidRPr="006378C7">
              <w:rPr>
                <w:sz w:val="22"/>
                <w:szCs w:val="22"/>
              </w:rPr>
              <w:t>5,18,22,31,32,41,46,48,63</w:t>
            </w:r>
          </w:p>
        </w:tc>
      </w:tr>
      <w:tr w:rsidR="000C6CF1" w:rsidRPr="000C6CF1" w:rsidTr="00293FD6">
        <w:tc>
          <w:tcPr>
            <w:tcW w:w="2792"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3925" w:type="dxa"/>
          </w:tcPr>
          <w:p w:rsidR="00293FD6" w:rsidRPr="006378C7" w:rsidRDefault="00293FD6" w:rsidP="00293FD6">
            <w:pPr>
              <w:rPr>
                <w:sz w:val="22"/>
                <w:szCs w:val="22"/>
              </w:rPr>
            </w:pPr>
            <w:r w:rsidRPr="006378C7">
              <w:rPr>
                <w:sz w:val="22"/>
                <w:szCs w:val="22"/>
              </w:rPr>
              <w:t>132,133,135,173,174,175,178-185</w:t>
            </w:r>
          </w:p>
        </w:tc>
        <w:tc>
          <w:tcPr>
            <w:tcW w:w="3925" w:type="dxa"/>
          </w:tcPr>
          <w:p w:rsidR="00293FD6" w:rsidRPr="006378C7" w:rsidRDefault="00293FD6" w:rsidP="00293FD6">
            <w:pPr>
              <w:rPr>
                <w:sz w:val="22"/>
                <w:szCs w:val="22"/>
              </w:rPr>
            </w:pPr>
            <w:r w:rsidRPr="006378C7">
              <w:rPr>
                <w:sz w:val="22"/>
                <w:szCs w:val="22"/>
              </w:rPr>
              <w:t>159-169, 216</w:t>
            </w:r>
          </w:p>
        </w:tc>
        <w:tc>
          <w:tcPr>
            <w:tcW w:w="3925" w:type="dxa"/>
          </w:tcPr>
          <w:p w:rsidR="00293FD6" w:rsidRPr="006378C7" w:rsidRDefault="00293FD6" w:rsidP="00293FD6">
            <w:pPr>
              <w:rPr>
                <w:sz w:val="22"/>
                <w:szCs w:val="22"/>
              </w:rPr>
            </w:pPr>
            <w:r w:rsidRPr="006378C7">
              <w:rPr>
                <w:sz w:val="22"/>
                <w:szCs w:val="22"/>
              </w:rPr>
              <w:t>60, 63, 64</w:t>
            </w:r>
          </w:p>
        </w:tc>
      </w:tr>
      <w:tr w:rsidR="000C6CF1" w:rsidRPr="000C6CF1" w:rsidTr="00293FD6">
        <w:tc>
          <w:tcPr>
            <w:tcW w:w="2792" w:type="dxa"/>
          </w:tcPr>
          <w:p w:rsidR="00293FD6" w:rsidRPr="006378C7" w:rsidRDefault="00293FD6" w:rsidP="00293FD6">
            <w:pPr>
              <w:rPr>
                <w:sz w:val="22"/>
                <w:szCs w:val="22"/>
              </w:rPr>
            </w:pPr>
            <w:r w:rsidRPr="006378C7">
              <w:rPr>
                <w:sz w:val="22"/>
                <w:szCs w:val="22"/>
              </w:rPr>
              <w:t>Заготовка древесины для обеспечения государственных и муниципальных нужд</w:t>
            </w:r>
          </w:p>
        </w:tc>
        <w:tc>
          <w:tcPr>
            <w:tcW w:w="3925" w:type="dxa"/>
          </w:tcPr>
          <w:p w:rsidR="00293FD6" w:rsidRPr="006378C7" w:rsidRDefault="00293FD6" w:rsidP="00293FD6">
            <w:pPr>
              <w:rPr>
                <w:sz w:val="22"/>
                <w:szCs w:val="22"/>
              </w:rPr>
            </w:pPr>
            <w:r w:rsidRPr="006378C7">
              <w:rPr>
                <w:sz w:val="22"/>
                <w:szCs w:val="22"/>
              </w:rPr>
              <w:t>173,174,178-185</w:t>
            </w:r>
          </w:p>
        </w:tc>
        <w:tc>
          <w:tcPr>
            <w:tcW w:w="3925" w:type="dxa"/>
          </w:tcPr>
          <w:p w:rsidR="00293FD6" w:rsidRPr="006378C7" w:rsidRDefault="00293FD6" w:rsidP="00293FD6">
            <w:pPr>
              <w:rPr>
                <w:sz w:val="22"/>
                <w:szCs w:val="22"/>
              </w:rPr>
            </w:pPr>
            <w:r w:rsidRPr="006378C7">
              <w:rPr>
                <w:sz w:val="22"/>
                <w:szCs w:val="22"/>
              </w:rPr>
              <w:t>159-169, 216</w:t>
            </w:r>
          </w:p>
        </w:tc>
        <w:tc>
          <w:tcPr>
            <w:tcW w:w="3925" w:type="dxa"/>
          </w:tcPr>
          <w:p w:rsidR="00293FD6" w:rsidRPr="006378C7" w:rsidRDefault="00293FD6" w:rsidP="00293FD6">
            <w:pPr>
              <w:rPr>
                <w:sz w:val="22"/>
                <w:szCs w:val="22"/>
              </w:rPr>
            </w:pPr>
            <w:r w:rsidRPr="006378C7">
              <w:rPr>
                <w:sz w:val="22"/>
                <w:szCs w:val="22"/>
              </w:rPr>
              <w:t>60, 63, 64</w:t>
            </w:r>
          </w:p>
        </w:tc>
      </w:tr>
      <w:tr w:rsidR="000C6CF1" w:rsidRPr="000C6CF1" w:rsidTr="00293FD6">
        <w:tc>
          <w:tcPr>
            <w:tcW w:w="2792"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925" w:type="dxa"/>
          </w:tcPr>
          <w:p w:rsidR="00293FD6" w:rsidRPr="006378C7" w:rsidRDefault="00293FD6" w:rsidP="00293FD6">
            <w:pPr>
              <w:pStyle w:val="ad"/>
              <w:ind w:hanging="677"/>
              <w:rPr>
                <w:rFonts w:ascii="Times New Roman" w:hAnsi="Times New Roman"/>
              </w:rPr>
            </w:pPr>
            <w:r w:rsidRPr="006378C7">
              <w:rPr>
                <w:rFonts w:ascii="Times New Roman" w:hAnsi="Times New Roman"/>
              </w:rPr>
              <w:t>1-185</w:t>
            </w:r>
          </w:p>
        </w:tc>
        <w:tc>
          <w:tcPr>
            <w:tcW w:w="3925" w:type="dxa"/>
          </w:tcPr>
          <w:p w:rsidR="00293FD6" w:rsidRPr="006378C7" w:rsidRDefault="00293FD6" w:rsidP="00293FD6">
            <w:pPr>
              <w:rPr>
                <w:sz w:val="22"/>
                <w:szCs w:val="22"/>
              </w:rPr>
            </w:pPr>
            <w:r w:rsidRPr="006378C7">
              <w:rPr>
                <w:sz w:val="22"/>
                <w:szCs w:val="22"/>
              </w:rPr>
              <w:t>1 -259</w:t>
            </w:r>
          </w:p>
        </w:tc>
        <w:tc>
          <w:tcPr>
            <w:tcW w:w="3925" w:type="dxa"/>
          </w:tcPr>
          <w:p w:rsidR="00293FD6" w:rsidRPr="006378C7" w:rsidRDefault="00293FD6" w:rsidP="00293FD6">
            <w:pPr>
              <w:rPr>
                <w:sz w:val="22"/>
                <w:szCs w:val="22"/>
              </w:rPr>
            </w:pPr>
            <w:r w:rsidRPr="006378C7">
              <w:rPr>
                <w:sz w:val="22"/>
                <w:szCs w:val="22"/>
              </w:rPr>
              <w:t>1 -65</w:t>
            </w:r>
          </w:p>
        </w:tc>
      </w:tr>
    </w:tbl>
    <w:p w:rsidR="00293FD6" w:rsidRPr="000C6CF1" w:rsidRDefault="00293FD6">
      <w:pPr>
        <w:spacing w:after="200" w:line="276" w:lineRule="auto"/>
        <w:rPr>
          <w:sz w:val="24"/>
        </w:rPr>
      </w:pPr>
      <w:r w:rsidRPr="000C6CF1">
        <w:rPr>
          <w:sz w:val="24"/>
        </w:rPr>
        <w:br w:type="page"/>
      </w:r>
    </w:p>
    <w:p w:rsidR="00293FD6" w:rsidRPr="000C6CF1" w:rsidRDefault="00293FD6" w:rsidP="00293FD6">
      <w:pPr>
        <w:tabs>
          <w:tab w:val="left" w:pos="3840"/>
        </w:tabs>
        <w:spacing w:after="200" w:line="276" w:lineRule="auto"/>
        <w:jc w:val="center"/>
        <w:rPr>
          <w:sz w:val="24"/>
        </w:rPr>
      </w:pPr>
      <w:r w:rsidRPr="000C6CF1">
        <w:rPr>
          <w:sz w:val="24"/>
        </w:rPr>
        <w:lastRenderedPageBreak/>
        <w:t>Донское лесничество</w:t>
      </w:r>
    </w:p>
    <w:tbl>
      <w:tblPr>
        <w:tblStyle w:val="ac"/>
        <w:tblW w:w="0" w:type="auto"/>
        <w:tblLook w:val="04A0" w:firstRow="1" w:lastRow="0" w:firstColumn="1" w:lastColumn="0" w:noHBand="0" w:noVBand="1"/>
      </w:tblPr>
      <w:tblGrid>
        <w:gridCol w:w="2783"/>
        <w:gridCol w:w="3156"/>
        <w:gridCol w:w="3216"/>
        <w:gridCol w:w="2713"/>
        <w:gridCol w:w="2776"/>
      </w:tblGrid>
      <w:tr w:rsidR="000C6CF1" w:rsidRPr="000C6CF1" w:rsidTr="009132AE">
        <w:tc>
          <w:tcPr>
            <w:tcW w:w="2783"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861" w:type="dxa"/>
            <w:gridSpan w:val="4"/>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2783" w:type="dxa"/>
            <w:vMerge/>
            <w:vAlign w:val="center"/>
          </w:tcPr>
          <w:p w:rsidR="00293FD6" w:rsidRPr="006378C7" w:rsidRDefault="00293FD6" w:rsidP="009132AE">
            <w:pPr>
              <w:jc w:val="center"/>
              <w:rPr>
                <w:sz w:val="22"/>
                <w:szCs w:val="22"/>
              </w:rPr>
            </w:pPr>
          </w:p>
        </w:tc>
        <w:tc>
          <w:tcPr>
            <w:tcW w:w="3156" w:type="dxa"/>
            <w:vAlign w:val="center"/>
          </w:tcPr>
          <w:p w:rsidR="00293FD6" w:rsidRPr="006378C7" w:rsidRDefault="00293FD6" w:rsidP="009132AE">
            <w:pPr>
              <w:jc w:val="center"/>
              <w:rPr>
                <w:sz w:val="22"/>
                <w:szCs w:val="22"/>
              </w:rPr>
            </w:pPr>
            <w:r w:rsidRPr="006378C7">
              <w:rPr>
                <w:sz w:val="22"/>
                <w:szCs w:val="22"/>
              </w:rPr>
              <w:t>Донское</w:t>
            </w:r>
          </w:p>
        </w:tc>
        <w:tc>
          <w:tcPr>
            <w:tcW w:w="3216" w:type="dxa"/>
            <w:vAlign w:val="center"/>
          </w:tcPr>
          <w:p w:rsidR="00293FD6" w:rsidRPr="006378C7" w:rsidRDefault="00293FD6" w:rsidP="009132AE">
            <w:pPr>
              <w:jc w:val="center"/>
              <w:rPr>
                <w:sz w:val="22"/>
                <w:szCs w:val="22"/>
              </w:rPr>
            </w:pPr>
            <w:r w:rsidRPr="006378C7">
              <w:rPr>
                <w:sz w:val="22"/>
                <w:szCs w:val="22"/>
              </w:rPr>
              <w:t>Скорняковское</w:t>
            </w:r>
          </w:p>
        </w:tc>
        <w:tc>
          <w:tcPr>
            <w:tcW w:w="2713" w:type="dxa"/>
            <w:vAlign w:val="center"/>
          </w:tcPr>
          <w:p w:rsidR="00293FD6" w:rsidRPr="006378C7" w:rsidRDefault="00293FD6" w:rsidP="009132AE">
            <w:pPr>
              <w:jc w:val="center"/>
              <w:rPr>
                <w:sz w:val="22"/>
                <w:szCs w:val="22"/>
              </w:rPr>
            </w:pPr>
            <w:r w:rsidRPr="006378C7">
              <w:rPr>
                <w:sz w:val="22"/>
                <w:szCs w:val="22"/>
              </w:rPr>
              <w:t>Боринское</w:t>
            </w:r>
          </w:p>
        </w:tc>
        <w:tc>
          <w:tcPr>
            <w:tcW w:w="2776" w:type="dxa"/>
            <w:vAlign w:val="center"/>
          </w:tcPr>
          <w:p w:rsidR="00293FD6" w:rsidRPr="006378C7" w:rsidRDefault="00293FD6" w:rsidP="009132AE">
            <w:pPr>
              <w:jc w:val="center"/>
              <w:rPr>
                <w:sz w:val="22"/>
                <w:szCs w:val="22"/>
              </w:rPr>
            </w:pPr>
            <w:r w:rsidRPr="006378C7">
              <w:rPr>
                <w:sz w:val="22"/>
                <w:szCs w:val="22"/>
              </w:rPr>
              <w:t>Сенцовское</w:t>
            </w:r>
          </w:p>
        </w:tc>
      </w:tr>
      <w:tr w:rsidR="000C6CF1" w:rsidRPr="000C6CF1" w:rsidTr="000C6CF1">
        <w:tc>
          <w:tcPr>
            <w:tcW w:w="2783"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3156" w:type="dxa"/>
          </w:tcPr>
          <w:p w:rsidR="00293FD6" w:rsidRPr="006378C7" w:rsidRDefault="00293FD6" w:rsidP="00293FD6">
            <w:pPr>
              <w:rPr>
                <w:sz w:val="22"/>
                <w:szCs w:val="22"/>
              </w:rPr>
            </w:pPr>
            <w:r w:rsidRPr="006378C7">
              <w:rPr>
                <w:sz w:val="22"/>
                <w:szCs w:val="22"/>
              </w:rPr>
              <w:t>1,2,4,5,6,8,18-21, 27,28, 31-33,42,43,44,49,52,55,62,</w:t>
            </w:r>
          </w:p>
          <w:p w:rsidR="00293FD6" w:rsidRPr="006378C7" w:rsidRDefault="00293FD6" w:rsidP="00293FD6">
            <w:pPr>
              <w:rPr>
                <w:sz w:val="22"/>
                <w:szCs w:val="22"/>
              </w:rPr>
            </w:pPr>
            <w:r w:rsidRPr="006378C7">
              <w:rPr>
                <w:sz w:val="22"/>
                <w:szCs w:val="22"/>
              </w:rPr>
              <w:t>75,78,79,57, 82,84,85, 87,90,</w:t>
            </w:r>
          </w:p>
          <w:p w:rsidR="00293FD6" w:rsidRPr="006378C7" w:rsidRDefault="00293FD6" w:rsidP="00293FD6">
            <w:pPr>
              <w:rPr>
                <w:sz w:val="22"/>
                <w:szCs w:val="22"/>
              </w:rPr>
            </w:pPr>
            <w:r w:rsidRPr="006378C7">
              <w:rPr>
                <w:sz w:val="22"/>
                <w:szCs w:val="22"/>
              </w:rPr>
              <w:t>91,92,93,94,95-97</w:t>
            </w:r>
          </w:p>
        </w:tc>
        <w:tc>
          <w:tcPr>
            <w:tcW w:w="3216" w:type="dxa"/>
          </w:tcPr>
          <w:p w:rsidR="00293FD6" w:rsidRPr="006378C7" w:rsidRDefault="00293FD6" w:rsidP="00293FD6">
            <w:pPr>
              <w:rPr>
                <w:sz w:val="22"/>
                <w:szCs w:val="22"/>
              </w:rPr>
            </w:pPr>
            <w:r w:rsidRPr="006378C7">
              <w:rPr>
                <w:sz w:val="22"/>
                <w:szCs w:val="22"/>
              </w:rPr>
              <w:t>1, 7,9, 10, 11,12,13, 16,19,20, 21, 30, 32, 40,51, 52,53, 54,63, 65,67,68</w:t>
            </w:r>
          </w:p>
        </w:tc>
        <w:tc>
          <w:tcPr>
            <w:tcW w:w="2713" w:type="dxa"/>
          </w:tcPr>
          <w:p w:rsidR="00293FD6" w:rsidRPr="006378C7" w:rsidRDefault="00293FD6" w:rsidP="00293FD6">
            <w:pPr>
              <w:rPr>
                <w:sz w:val="22"/>
                <w:szCs w:val="22"/>
              </w:rPr>
            </w:pPr>
            <w:r w:rsidRPr="006378C7">
              <w:rPr>
                <w:sz w:val="22"/>
                <w:szCs w:val="22"/>
              </w:rPr>
              <w:t>1,3,4,14,15,17, 23, 24,27,28, 42, 43,46, 48, 50, 52</w:t>
            </w:r>
          </w:p>
          <w:p w:rsidR="00293FD6" w:rsidRPr="006378C7" w:rsidRDefault="00293FD6" w:rsidP="00293FD6">
            <w:pPr>
              <w:rPr>
                <w:sz w:val="22"/>
                <w:szCs w:val="22"/>
              </w:rPr>
            </w:pPr>
          </w:p>
        </w:tc>
        <w:tc>
          <w:tcPr>
            <w:tcW w:w="2776" w:type="dxa"/>
          </w:tcPr>
          <w:p w:rsidR="00293FD6" w:rsidRPr="006378C7" w:rsidRDefault="00293FD6" w:rsidP="00293FD6">
            <w:pPr>
              <w:rPr>
                <w:sz w:val="22"/>
                <w:szCs w:val="22"/>
              </w:rPr>
            </w:pPr>
            <w:r w:rsidRPr="006378C7">
              <w:rPr>
                <w:sz w:val="22"/>
                <w:szCs w:val="22"/>
              </w:rPr>
              <w:t>12,13,36-40, 42-44,</w:t>
            </w:r>
          </w:p>
          <w:p w:rsidR="00293FD6" w:rsidRPr="006378C7" w:rsidRDefault="00293FD6" w:rsidP="00293FD6">
            <w:pPr>
              <w:rPr>
                <w:sz w:val="22"/>
                <w:szCs w:val="22"/>
              </w:rPr>
            </w:pPr>
            <w:r w:rsidRPr="006378C7">
              <w:rPr>
                <w:sz w:val="22"/>
                <w:szCs w:val="22"/>
              </w:rPr>
              <w:t>47,48,49,50,64,</w:t>
            </w:r>
          </w:p>
        </w:tc>
      </w:tr>
      <w:tr w:rsidR="000C6CF1" w:rsidRPr="000C6CF1" w:rsidTr="000C6CF1">
        <w:tc>
          <w:tcPr>
            <w:tcW w:w="2783"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3156" w:type="dxa"/>
          </w:tcPr>
          <w:p w:rsidR="00293FD6" w:rsidRPr="006378C7" w:rsidRDefault="00293FD6" w:rsidP="00293FD6">
            <w:pPr>
              <w:rPr>
                <w:sz w:val="22"/>
                <w:szCs w:val="22"/>
              </w:rPr>
            </w:pPr>
            <w:r w:rsidRPr="006378C7">
              <w:rPr>
                <w:sz w:val="22"/>
                <w:szCs w:val="22"/>
              </w:rPr>
              <w:t>1-3,7,18-21,23-25,27,33,</w:t>
            </w:r>
          </w:p>
          <w:p w:rsidR="00293FD6" w:rsidRPr="006378C7" w:rsidRDefault="00293FD6" w:rsidP="00293FD6">
            <w:pPr>
              <w:rPr>
                <w:sz w:val="22"/>
                <w:szCs w:val="22"/>
              </w:rPr>
            </w:pPr>
            <w:r w:rsidRPr="006378C7">
              <w:rPr>
                <w:sz w:val="22"/>
                <w:szCs w:val="22"/>
              </w:rPr>
              <w:t>40-44,47,49,52,54,55, 57,61,62, 63,64,67,71,74,80-84,86,88,89, 93-97</w:t>
            </w:r>
          </w:p>
        </w:tc>
        <w:tc>
          <w:tcPr>
            <w:tcW w:w="3216" w:type="dxa"/>
          </w:tcPr>
          <w:p w:rsidR="00293FD6" w:rsidRPr="006378C7" w:rsidRDefault="00293FD6" w:rsidP="00293FD6">
            <w:pPr>
              <w:rPr>
                <w:sz w:val="22"/>
                <w:szCs w:val="22"/>
              </w:rPr>
            </w:pPr>
            <w:r w:rsidRPr="006378C7">
              <w:rPr>
                <w:sz w:val="22"/>
                <w:szCs w:val="22"/>
              </w:rPr>
              <w:t>1,3,9,13-17,26,27,29,39,</w:t>
            </w:r>
          </w:p>
          <w:p w:rsidR="00293FD6" w:rsidRPr="006378C7" w:rsidRDefault="00293FD6" w:rsidP="00293FD6">
            <w:pPr>
              <w:rPr>
                <w:sz w:val="22"/>
                <w:szCs w:val="22"/>
              </w:rPr>
            </w:pPr>
            <w:r w:rsidRPr="006378C7">
              <w:rPr>
                <w:sz w:val="22"/>
                <w:szCs w:val="22"/>
              </w:rPr>
              <w:t>42,45,48,49,54,55,56,60,61,62,</w:t>
            </w:r>
          </w:p>
          <w:p w:rsidR="00293FD6" w:rsidRPr="006378C7" w:rsidRDefault="00293FD6" w:rsidP="00293FD6">
            <w:pPr>
              <w:rPr>
                <w:sz w:val="22"/>
                <w:szCs w:val="22"/>
              </w:rPr>
            </w:pPr>
            <w:r w:rsidRPr="006378C7">
              <w:rPr>
                <w:sz w:val="22"/>
                <w:szCs w:val="22"/>
              </w:rPr>
              <w:t>65,66,67</w:t>
            </w:r>
          </w:p>
        </w:tc>
        <w:tc>
          <w:tcPr>
            <w:tcW w:w="2713" w:type="dxa"/>
          </w:tcPr>
          <w:p w:rsidR="00293FD6" w:rsidRPr="006378C7" w:rsidRDefault="00293FD6" w:rsidP="00293FD6">
            <w:pPr>
              <w:rPr>
                <w:sz w:val="22"/>
                <w:szCs w:val="22"/>
              </w:rPr>
            </w:pPr>
            <w:r w:rsidRPr="006378C7">
              <w:rPr>
                <w:sz w:val="22"/>
                <w:szCs w:val="22"/>
              </w:rPr>
              <w:t>4,8,9,10,11,18,22,29, 50, 51</w:t>
            </w:r>
          </w:p>
        </w:tc>
        <w:tc>
          <w:tcPr>
            <w:tcW w:w="2776" w:type="dxa"/>
          </w:tcPr>
          <w:p w:rsidR="00293FD6" w:rsidRPr="006378C7" w:rsidRDefault="00293FD6" w:rsidP="00293FD6">
            <w:pPr>
              <w:rPr>
                <w:sz w:val="22"/>
                <w:szCs w:val="22"/>
              </w:rPr>
            </w:pPr>
            <w:r w:rsidRPr="006378C7">
              <w:rPr>
                <w:sz w:val="22"/>
                <w:szCs w:val="22"/>
              </w:rPr>
              <w:t>1,2,4,6,19,23,26,28,29,</w:t>
            </w:r>
          </w:p>
          <w:p w:rsidR="00293FD6" w:rsidRPr="006378C7" w:rsidRDefault="00293FD6" w:rsidP="00293FD6">
            <w:pPr>
              <w:rPr>
                <w:sz w:val="22"/>
                <w:szCs w:val="22"/>
              </w:rPr>
            </w:pPr>
            <w:r w:rsidRPr="006378C7">
              <w:rPr>
                <w:sz w:val="22"/>
                <w:szCs w:val="22"/>
              </w:rPr>
              <w:t>37,55</w:t>
            </w:r>
          </w:p>
        </w:tc>
      </w:tr>
      <w:tr w:rsidR="000C6CF1" w:rsidRPr="000C6CF1" w:rsidTr="000C6CF1">
        <w:tc>
          <w:tcPr>
            <w:tcW w:w="2783" w:type="dxa"/>
          </w:tcPr>
          <w:p w:rsidR="00293FD6" w:rsidRPr="006378C7" w:rsidRDefault="00293FD6" w:rsidP="00293FD6">
            <w:pPr>
              <w:rPr>
                <w:sz w:val="22"/>
                <w:szCs w:val="22"/>
              </w:rPr>
            </w:pPr>
            <w:r w:rsidRPr="006378C7">
              <w:rPr>
                <w:sz w:val="22"/>
                <w:szCs w:val="22"/>
              </w:rPr>
              <w:t>Заготовка древесины для обеспечения государственных и муниципальных нужд</w:t>
            </w:r>
          </w:p>
        </w:tc>
        <w:tc>
          <w:tcPr>
            <w:tcW w:w="3156" w:type="dxa"/>
          </w:tcPr>
          <w:p w:rsidR="00293FD6" w:rsidRPr="006378C7" w:rsidRDefault="00293FD6" w:rsidP="00293FD6">
            <w:pPr>
              <w:rPr>
                <w:sz w:val="22"/>
                <w:szCs w:val="22"/>
              </w:rPr>
            </w:pPr>
            <w:r w:rsidRPr="006378C7">
              <w:rPr>
                <w:sz w:val="22"/>
                <w:szCs w:val="22"/>
              </w:rPr>
              <w:t>2,3,19,20,24,27,41,42,43, 49,52,54,61,67,74,80,81,82,86</w:t>
            </w:r>
          </w:p>
        </w:tc>
        <w:tc>
          <w:tcPr>
            <w:tcW w:w="3216" w:type="dxa"/>
          </w:tcPr>
          <w:p w:rsidR="00293FD6" w:rsidRPr="006378C7" w:rsidRDefault="00293FD6" w:rsidP="00293FD6">
            <w:pPr>
              <w:rPr>
                <w:sz w:val="22"/>
                <w:szCs w:val="22"/>
              </w:rPr>
            </w:pPr>
            <w:r w:rsidRPr="006378C7">
              <w:rPr>
                <w:sz w:val="22"/>
                <w:szCs w:val="22"/>
              </w:rPr>
              <w:t>1,3,13,14,15,26,27,29,39,</w:t>
            </w:r>
          </w:p>
          <w:p w:rsidR="00293FD6" w:rsidRPr="006378C7" w:rsidRDefault="00293FD6" w:rsidP="00293FD6">
            <w:pPr>
              <w:rPr>
                <w:sz w:val="22"/>
                <w:szCs w:val="22"/>
              </w:rPr>
            </w:pPr>
            <w:r w:rsidRPr="006378C7">
              <w:rPr>
                <w:sz w:val="22"/>
                <w:szCs w:val="22"/>
              </w:rPr>
              <w:t>48,49,54,55,60,66,67</w:t>
            </w:r>
          </w:p>
        </w:tc>
        <w:tc>
          <w:tcPr>
            <w:tcW w:w="2713" w:type="dxa"/>
          </w:tcPr>
          <w:p w:rsidR="00293FD6" w:rsidRPr="006378C7" w:rsidRDefault="00293FD6" w:rsidP="00293FD6">
            <w:pPr>
              <w:rPr>
                <w:sz w:val="22"/>
                <w:szCs w:val="22"/>
              </w:rPr>
            </w:pPr>
            <w:r w:rsidRPr="006378C7">
              <w:rPr>
                <w:sz w:val="22"/>
                <w:szCs w:val="22"/>
              </w:rPr>
              <w:t>8,9,18,22,29</w:t>
            </w:r>
          </w:p>
        </w:tc>
        <w:tc>
          <w:tcPr>
            <w:tcW w:w="2776" w:type="dxa"/>
          </w:tcPr>
          <w:p w:rsidR="00293FD6" w:rsidRPr="006378C7" w:rsidRDefault="00293FD6" w:rsidP="00293FD6">
            <w:pPr>
              <w:rPr>
                <w:sz w:val="22"/>
                <w:szCs w:val="22"/>
              </w:rPr>
            </w:pPr>
            <w:r w:rsidRPr="006378C7">
              <w:rPr>
                <w:sz w:val="22"/>
                <w:szCs w:val="22"/>
              </w:rPr>
              <w:t>2,4,19,23,26,28,29</w:t>
            </w:r>
          </w:p>
        </w:tc>
      </w:tr>
      <w:tr w:rsidR="000C6CF1" w:rsidRPr="000C6CF1" w:rsidTr="000C6CF1">
        <w:tc>
          <w:tcPr>
            <w:tcW w:w="2783"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156" w:type="dxa"/>
          </w:tcPr>
          <w:p w:rsidR="00293FD6" w:rsidRPr="006378C7" w:rsidRDefault="00293FD6" w:rsidP="00293FD6">
            <w:pPr>
              <w:rPr>
                <w:sz w:val="22"/>
                <w:szCs w:val="22"/>
              </w:rPr>
            </w:pPr>
            <w:r w:rsidRPr="006378C7">
              <w:rPr>
                <w:sz w:val="22"/>
                <w:szCs w:val="22"/>
              </w:rPr>
              <w:t>1-98</w:t>
            </w:r>
          </w:p>
        </w:tc>
        <w:tc>
          <w:tcPr>
            <w:tcW w:w="3216" w:type="dxa"/>
          </w:tcPr>
          <w:p w:rsidR="00293FD6" w:rsidRPr="006378C7" w:rsidRDefault="00293FD6" w:rsidP="00293FD6">
            <w:pPr>
              <w:rPr>
                <w:sz w:val="22"/>
                <w:szCs w:val="22"/>
              </w:rPr>
            </w:pPr>
            <w:r w:rsidRPr="006378C7">
              <w:rPr>
                <w:sz w:val="22"/>
                <w:szCs w:val="22"/>
              </w:rPr>
              <w:t>1-68</w:t>
            </w:r>
          </w:p>
        </w:tc>
        <w:tc>
          <w:tcPr>
            <w:tcW w:w="2713" w:type="dxa"/>
          </w:tcPr>
          <w:p w:rsidR="00293FD6" w:rsidRPr="006378C7" w:rsidRDefault="00293FD6" w:rsidP="00293FD6">
            <w:pPr>
              <w:rPr>
                <w:sz w:val="22"/>
                <w:szCs w:val="22"/>
              </w:rPr>
            </w:pPr>
            <w:r w:rsidRPr="006378C7">
              <w:rPr>
                <w:sz w:val="22"/>
                <w:szCs w:val="22"/>
              </w:rPr>
              <w:t>1-47</w:t>
            </w:r>
          </w:p>
        </w:tc>
        <w:tc>
          <w:tcPr>
            <w:tcW w:w="2776" w:type="dxa"/>
          </w:tcPr>
          <w:p w:rsidR="00293FD6" w:rsidRPr="006378C7" w:rsidRDefault="00293FD6" w:rsidP="00293FD6">
            <w:pPr>
              <w:rPr>
                <w:sz w:val="22"/>
                <w:szCs w:val="22"/>
              </w:rPr>
            </w:pPr>
            <w:r w:rsidRPr="006378C7">
              <w:rPr>
                <w:sz w:val="22"/>
                <w:szCs w:val="22"/>
              </w:rPr>
              <w:t>1-40, 42-44, 47-65</w:t>
            </w:r>
          </w:p>
        </w:tc>
      </w:tr>
    </w:tbl>
    <w:p w:rsidR="00293FD6" w:rsidRPr="000C6CF1" w:rsidRDefault="00293FD6">
      <w:pPr>
        <w:spacing w:after="200" w:line="276" w:lineRule="auto"/>
        <w:rPr>
          <w:sz w:val="24"/>
        </w:rPr>
      </w:pPr>
    </w:p>
    <w:p w:rsidR="00293FD6" w:rsidRPr="000C6CF1" w:rsidRDefault="00293FD6" w:rsidP="00293FD6">
      <w:pPr>
        <w:tabs>
          <w:tab w:val="left" w:pos="3840"/>
        </w:tabs>
        <w:spacing w:after="200" w:line="276" w:lineRule="auto"/>
        <w:jc w:val="center"/>
        <w:rPr>
          <w:sz w:val="24"/>
        </w:rPr>
      </w:pPr>
      <w:r w:rsidRPr="000C6CF1">
        <w:rPr>
          <w:sz w:val="24"/>
        </w:rPr>
        <w:t>Елецкое лесничество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2946"/>
        <w:gridCol w:w="2915"/>
        <w:gridCol w:w="2928"/>
        <w:gridCol w:w="2924"/>
        <w:gridCol w:w="2931"/>
      </w:tblGrid>
      <w:tr w:rsidR="000C6CF1" w:rsidRPr="000C6CF1" w:rsidTr="009132AE">
        <w:trPr>
          <w:tblHeader/>
        </w:trPr>
        <w:tc>
          <w:tcPr>
            <w:tcW w:w="2946"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698" w:type="dxa"/>
            <w:gridSpan w:val="4"/>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rPr>
          <w:trHeight w:val="177"/>
          <w:tblHeader/>
        </w:trPr>
        <w:tc>
          <w:tcPr>
            <w:tcW w:w="2946" w:type="dxa"/>
            <w:vMerge/>
            <w:vAlign w:val="center"/>
          </w:tcPr>
          <w:p w:rsidR="00293FD6" w:rsidRPr="006378C7" w:rsidRDefault="00293FD6" w:rsidP="009132AE">
            <w:pPr>
              <w:jc w:val="center"/>
              <w:rPr>
                <w:sz w:val="22"/>
                <w:szCs w:val="22"/>
              </w:rPr>
            </w:pPr>
          </w:p>
        </w:tc>
        <w:tc>
          <w:tcPr>
            <w:tcW w:w="2915" w:type="dxa"/>
            <w:vAlign w:val="center"/>
          </w:tcPr>
          <w:p w:rsidR="00293FD6" w:rsidRPr="006378C7" w:rsidRDefault="00293FD6" w:rsidP="009132AE">
            <w:pPr>
              <w:jc w:val="center"/>
              <w:rPr>
                <w:sz w:val="22"/>
                <w:szCs w:val="22"/>
              </w:rPr>
            </w:pPr>
            <w:r w:rsidRPr="006378C7">
              <w:rPr>
                <w:sz w:val="22"/>
                <w:szCs w:val="22"/>
              </w:rPr>
              <w:t>Елецкое</w:t>
            </w:r>
          </w:p>
        </w:tc>
        <w:tc>
          <w:tcPr>
            <w:tcW w:w="2928" w:type="dxa"/>
            <w:vAlign w:val="center"/>
          </w:tcPr>
          <w:p w:rsidR="00293FD6" w:rsidRPr="006378C7" w:rsidRDefault="00293FD6" w:rsidP="009132AE">
            <w:pPr>
              <w:jc w:val="center"/>
              <w:rPr>
                <w:sz w:val="22"/>
                <w:szCs w:val="22"/>
              </w:rPr>
            </w:pPr>
            <w:r w:rsidRPr="006378C7">
              <w:rPr>
                <w:sz w:val="22"/>
                <w:szCs w:val="22"/>
              </w:rPr>
              <w:t>Измалковское</w:t>
            </w:r>
          </w:p>
        </w:tc>
        <w:tc>
          <w:tcPr>
            <w:tcW w:w="2924" w:type="dxa"/>
            <w:vAlign w:val="center"/>
          </w:tcPr>
          <w:p w:rsidR="00293FD6" w:rsidRPr="006378C7" w:rsidRDefault="00293FD6" w:rsidP="009132AE">
            <w:pPr>
              <w:jc w:val="center"/>
              <w:rPr>
                <w:sz w:val="22"/>
                <w:szCs w:val="22"/>
              </w:rPr>
            </w:pPr>
            <w:r w:rsidRPr="006378C7">
              <w:rPr>
                <w:sz w:val="22"/>
                <w:szCs w:val="22"/>
              </w:rPr>
              <w:t>Марьинское</w:t>
            </w:r>
          </w:p>
        </w:tc>
        <w:tc>
          <w:tcPr>
            <w:tcW w:w="2931" w:type="dxa"/>
            <w:vAlign w:val="center"/>
          </w:tcPr>
          <w:p w:rsidR="00293FD6" w:rsidRPr="006378C7" w:rsidRDefault="00293FD6" w:rsidP="009132AE">
            <w:pPr>
              <w:jc w:val="center"/>
              <w:rPr>
                <w:sz w:val="22"/>
                <w:szCs w:val="22"/>
              </w:rPr>
            </w:pPr>
            <w:r w:rsidRPr="006378C7">
              <w:rPr>
                <w:sz w:val="22"/>
                <w:szCs w:val="22"/>
              </w:rPr>
              <w:t>Становлянское</w:t>
            </w:r>
          </w:p>
        </w:tc>
      </w:tr>
      <w:tr w:rsidR="000C6CF1" w:rsidRPr="000C6CF1" w:rsidTr="000C6CF1">
        <w:trPr>
          <w:trHeight w:val="625"/>
        </w:trPr>
        <w:tc>
          <w:tcPr>
            <w:tcW w:w="2946"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2915" w:type="dxa"/>
          </w:tcPr>
          <w:p w:rsidR="00293FD6" w:rsidRPr="006378C7" w:rsidRDefault="00293FD6" w:rsidP="00293FD6">
            <w:pPr>
              <w:rPr>
                <w:sz w:val="22"/>
                <w:szCs w:val="22"/>
              </w:rPr>
            </w:pPr>
            <w:r w:rsidRPr="006378C7">
              <w:rPr>
                <w:sz w:val="22"/>
                <w:szCs w:val="22"/>
              </w:rPr>
              <w:t>45, 60, 71, 73, 93, 94, 95, 101, 102</w:t>
            </w:r>
          </w:p>
        </w:tc>
        <w:tc>
          <w:tcPr>
            <w:tcW w:w="2928" w:type="dxa"/>
          </w:tcPr>
          <w:p w:rsidR="00293FD6" w:rsidRPr="006378C7" w:rsidRDefault="00293FD6" w:rsidP="00293FD6">
            <w:pPr>
              <w:rPr>
                <w:sz w:val="22"/>
                <w:szCs w:val="22"/>
              </w:rPr>
            </w:pPr>
            <w:r w:rsidRPr="006378C7">
              <w:rPr>
                <w:sz w:val="22"/>
                <w:szCs w:val="22"/>
              </w:rPr>
              <w:t>45, 52, 53, 56, 109, 110, 122</w:t>
            </w:r>
          </w:p>
        </w:tc>
        <w:tc>
          <w:tcPr>
            <w:tcW w:w="2924" w:type="dxa"/>
          </w:tcPr>
          <w:p w:rsidR="00293FD6" w:rsidRPr="006378C7" w:rsidRDefault="00293FD6" w:rsidP="00293FD6">
            <w:pPr>
              <w:rPr>
                <w:sz w:val="22"/>
                <w:szCs w:val="22"/>
              </w:rPr>
            </w:pPr>
            <w:r w:rsidRPr="006378C7">
              <w:rPr>
                <w:sz w:val="22"/>
                <w:szCs w:val="22"/>
              </w:rPr>
              <w:t>4, 16, 17, 22, 33</w:t>
            </w:r>
          </w:p>
        </w:tc>
        <w:tc>
          <w:tcPr>
            <w:tcW w:w="2931" w:type="dxa"/>
          </w:tcPr>
          <w:p w:rsidR="00293FD6" w:rsidRPr="006378C7" w:rsidRDefault="00293FD6" w:rsidP="00293FD6">
            <w:pPr>
              <w:rPr>
                <w:sz w:val="22"/>
                <w:szCs w:val="22"/>
              </w:rPr>
            </w:pPr>
            <w:r w:rsidRPr="006378C7">
              <w:rPr>
                <w:sz w:val="22"/>
                <w:szCs w:val="22"/>
              </w:rPr>
              <w:t>8, 9, 17, 101</w:t>
            </w:r>
          </w:p>
        </w:tc>
      </w:tr>
      <w:tr w:rsidR="000C6CF1" w:rsidRPr="000C6CF1" w:rsidTr="000C6CF1">
        <w:tc>
          <w:tcPr>
            <w:tcW w:w="2946"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2915" w:type="dxa"/>
          </w:tcPr>
          <w:p w:rsidR="00293FD6" w:rsidRPr="006378C7" w:rsidRDefault="00293FD6" w:rsidP="00293FD6">
            <w:pPr>
              <w:rPr>
                <w:sz w:val="22"/>
                <w:szCs w:val="22"/>
              </w:rPr>
            </w:pPr>
            <w:r w:rsidRPr="006378C7">
              <w:rPr>
                <w:sz w:val="22"/>
                <w:szCs w:val="22"/>
              </w:rPr>
              <w:t>6, 7-44, 81, 82, 88, 89, 90</w:t>
            </w:r>
          </w:p>
        </w:tc>
        <w:tc>
          <w:tcPr>
            <w:tcW w:w="2928" w:type="dxa"/>
          </w:tcPr>
          <w:p w:rsidR="00293FD6" w:rsidRPr="006378C7" w:rsidRDefault="00293FD6" w:rsidP="00293FD6">
            <w:pPr>
              <w:rPr>
                <w:sz w:val="22"/>
                <w:szCs w:val="22"/>
              </w:rPr>
            </w:pPr>
            <w:r w:rsidRPr="006378C7">
              <w:rPr>
                <w:sz w:val="22"/>
                <w:szCs w:val="22"/>
              </w:rPr>
              <w:t>11, 12, 25, 28, 29, 123-157</w:t>
            </w:r>
          </w:p>
        </w:tc>
        <w:tc>
          <w:tcPr>
            <w:tcW w:w="2924" w:type="dxa"/>
          </w:tcPr>
          <w:p w:rsidR="00293FD6" w:rsidRPr="006378C7" w:rsidRDefault="00293FD6" w:rsidP="00293FD6">
            <w:pPr>
              <w:rPr>
                <w:sz w:val="22"/>
                <w:szCs w:val="22"/>
              </w:rPr>
            </w:pPr>
            <w:r w:rsidRPr="006378C7">
              <w:rPr>
                <w:sz w:val="22"/>
                <w:szCs w:val="22"/>
              </w:rPr>
              <w:t>32, 76, 77-119, 120, 124, 126</w:t>
            </w:r>
          </w:p>
        </w:tc>
        <w:tc>
          <w:tcPr>
            <w:tcW w:w="2931" w:type="dxa"/>
          </w:tcPr>
          <w:p w:rsidR="00293FD6" w:rsidRPr="006378C7" w:rsidRDefault="00293FD6" w:rsidP="00293FD6">
            <w:pPr>
              <w:rPr>
                <w:sz w:val="22"/>
                <w:szCs w:val="22"/>
              </w:rPr>
            </w:pPr>
            <w:r w:rsidRPr="006378C7">
              <w:rPr>
                <w:sz w:val="22"/>
                <w:szCs w:val="22"/>
              </w:rPr>
              <w:t>18-31, 32, 79, 80, 84, 85-100, 127</w:t>
            </w:r>
          </w:p>
        </w:tc>
      </w:tr>
      <w:tr w:rsidR="000C6CF1" w:rsidRPr="000C6CF1" w:rsidTr="000C6CF1">
        <w:tc>
          <w:tcPr>
            <w:tcW w:w="2946" w:type="dxa"/>
          </w:tcPr>
          <w:p w:rsidR="00293FD6" w:rsidRPr="006378C7" w:rsidRDefault="00293FD6" w:rsidP="00293FD6">
            <w:pPr>
              <w:rPr>
                <w:sz w:val="22"/>
                <w:szCs w:val="22"/>
              </w:rPr>
            </w:pPr>
            <w:r w:rsidRPr="006378C7">
              <w:rPr>
                <w:sz w:val="22"/>
                <w:szCs w:val="22"/>
              </w:rPr>
              <w:t xml:space="preserve">Заготовка древесины для обеспечения </w:t>
            </w:r>
            <w:r w:rsidRPr="006378C7">
              <w:rPr>
                <w:sz w:val="22"/>
                <w:szCs w:val="22"/>
              </w:rPr>
              <w:lastRenderedPageBreak/>
              <w:t>государственных и муниципальных нужд</w:t>
            </w:r>
          </w:p>
        </w:tc>
        <w:tc>
          <w:tcPr>
            <w:tcW w:w="2915" w:type="dxa"/>
          </w:tcPr>
          <w:p w:rsidR="00293FD6" w:rsidRPr="006378C7" w:rsidRDefault="00293FD6" w:rsidP="00293FD6">
            <w:pPr>
              <w:rPr>
                <w:sz w:val="22"/>
                <w:szCs w:val="22"/>
              </w:rPr>
            </w:pPr>
            <w:r w:rsidRPr="006378C7">
              <w:rPr>
                <w:sz w:val="22"/>
                <w:szCs w:val="22"/>
              </w:rPr>
              <w:lastRenderedPageBreak/>
              <w:t>9-36, 81, 88, 98-100</w:t>
            </w:r>
          </w:p>
        </w:tc>
        <w:tc>
          <w:tcPr>
            <w:tcW w:w="2928" w:type="dxa"/>
          </w:tcPr>
          <w:p w:rsidR="00293FD6" w:rsidRPr="006378C7" w:rsidRDefault="00293FD6" w:rsidP="00293FD6">
            <w:pPr>
              <w:rPr>
                <w:sz w:val="22"/>
                <w:szCs w:val="22"/>
              </w:rPr>
            </w:pPr>
            <w:r w:rsidRPr="006378C7">
              <w:rPr>
                <w:sz w:val="22"/>
                <w:szCs w:val="22"/>
              </w:rPr>
              <w:t>25, 32-40, 48-50, 112-120</w:t>
            </w:r>
          </w:p>
        </w:tc>
        <w:tc>
          <w:tcPr>
            <w:tcW w:w="2924" w:type="dxa"/>
          </w:tcPr>
          <w:p w:rsidR="00293FD6" w:rsidRPr="006378C7" w:rsidRDefault="00293FD6" w:rsidP="00293FD6">
            <w:pPr>
              <w:rPr>
                <w:sz w:val="22"/>
                <w:szCs w:val="22"/>
              </w:rPr>
            </w:pPr>
            <w:r w:rsidRPr="006378C7">
              <w:rPr>
                <w:sz w:val="22"/>
                <w:szCs w:val="22"/>
              </w:rPr>
              <w:t>24-29, 36-70, 77-119, 126</w:t>
            </w:r>
          </w:p>
        </w:tc>
        <w:tc>
          <w:tcPr>
            <w:tcW w:w="2931" w:type="dxa"/>
          </w:tcPr>
          <w:p w:rsidR="00293FD6" w:rsidRPr="006378C7" w:rsidRDefault="00293FD6" w:rsidP="00293FD6">
            <w:pPr>
              <w:rPr>
                <w:sz w:val="22"/>
                <w:szCs w:val="22"/>
              </w:rPr>
            </w:pPr>
            <w:r w:rsidRPr="006378C7">
              <w:rPr>
                <w:sz w:val="22"/>
                <w:szCs w:val="22"/>
              </w:rPr>
              <w:t>19-30, 35-72, 86-96, 127</w:t>
            </w:r>
          </w:p>
        </w:tc>
      </w:tr>
      <w:tr w:rsidR="000C6CF1" w:rsidRPr="000C6CF1" w:rsidTr="000C6CF1">
        <w:tc>
          <w:tcPr>
            <w:tcW w:w="2946" w:type="dxa"/>
          </w:tcPr>
          <w:p w:rsidR="00293FD6" w:rsidRPr="006378C7" w:rsidRDefault="00293FD6" w:rsidP="00293FD6">
            <w:pPr>
              <w:rPr>
                <w:sz w:val="22"/>
                <w:szCs w:val="22"/>
              </w:rPr>
            </w:pPr>
            <w:r w:rsidRPr="006378C7">
              <w:rPr>
                <w:sz w:val="22"/>
                <w:szCs w:val="22"/>
              </w:rPr>
              <w:lastRenderedPageBreak/>
              <w:t>Заготовка древесины при осуществлении мероприятий по охране, защите и воспроизводству лесов</w:t>
            </w:r>
          </w:p>
        </w:tc>
        <w:tc>
          <w:tcPr>
            <w:tcW w:w="2915" w:type="dxa"/>
          </w:tcPr>
          <w:p w:rsidR="00293FD6" w:rsidRPr="006378C7" w:rsidRDefault="00293FD6" w:rsidP="00293FD6">
            <w:pPr>
              <w:rPr>
                <w:sz w:val="22"/>
                <w:szCs w:val="22"/>
              </w:rPr>
            </w:pPr>
            <w:r w:rsidRPr="006378C7">
              <w:rPr>
                <w:sz w:val="22"/>
                <w:szCs w:val="22"/>
              </w:rPr>
              <w:t xml:space="preserve">1-5, 7-44, 46-59, 70, 72, 74-80, 83-87, 91, 92, 96-100, 103-109 </w:t>
            </w:r>
          </w:p>
        </w:tc>
        <w:tc>
          <w:tcPr>
            <w:tcW w:w="2928" w:type="dxa"/>
          </w:tcPr>
          <w:p w:rsidR="00293FD6" w:rsidRPr="006378C7" w:rsidRDefault="00293FD6" w:rsidP="00293FD6">
            <w:pPr>
              <w:rPr>
                <w:sz w:val="22"/>
                <w:szCs w:val="22"/>
              </w:rPr>
            </w:pPr>
            <w:r w:rsidRPr="006378C7">
              <w:rPr>
                <w:sz w:val="22"/>
                <w:szCs w:val="22"/>
              </w:rPr>
              <w:t>1-10, 13-24, 26, 27, 30-44, 46-51, 54, 55, 57-108, 111-121, 123-157</w:t>
            </w:r>
          </w:p>
        </w:tc>
        <w:tc>
          <w:tcPr>
            <w:tcW w:w="2924" w:type="dxa"/>
          </w:tcPr>
          <w:p w:rsidR="00293FD6" w:rsidRPr="006378C7" w:rsidRDefault="00293FD6" w:rsidP="00293FD6">
            <w:pPr>
              <w:rPr>
                <w:sz w:val="22"/>
                <w:szCs w:val="22"/>
              </w:rPr>
            </w:pPr>
            <w:r w:rsidRPr="006378C7">
              <w:rPr>
                <w:sz w:val="22"/>
                <w:szCs w:val="22"/>
              </w:rPr>
              <w:t xml:space="preserve">1, 2 ,3, 5-15, 18-21, 23-31, 34-75, 77-119, 121, 122, 123, 125, 127 </w:t>
            </w:r>
          </w:p>
        </w:tc>
        <w:tc>
          <w:tcPr>
            <w:tcW w:w="2931" w:type="dxa"/>
          </w:tcPr>
          <w:p w:rsidR="00293FD6" w:rsidRPr="006378C7" w:rsidRDefault="00293FD6" w:rsidP="00293FD6">
            <w:pPr>
              <w:rPr>
                <w:sz w:val="22"/>
                <w:szCs w:val="22"/>
              </w:rPr>
            </w:pPr>
            <w:r w:rsidRPr="006378C7">
              <w:rPr>
                <w:sz w:val="22"/>
                <w:szCs w:val="22"/>
              </w:rPr>
              <w:t>1-7, 10-16, 18-31, 33-78, 81-83, 85-100, 102-126, 128-137</w:t>
            </w:r>
          </w:p>
        </w:tc>
      </w:tr>
    </w:tbl>
    <w:p w:rsidR="00293FD6" w:rsidRPr="000C6CF1" w:rsidRDefault="00293FD6">
      <w:pPr>
        <w:spacing w:after="200" w:line="276" w:lineRule="auto"/>
        <w:rPr>
          <w:sz w:val="24"/>
        </w:rPr>
      </w:pPr>
    </w:p>
    <w:p w:rsidR="00293FD6" w:rsidRPr="000C6CF1" w:rsidRDefault="00293FD6" w:rsidP="00293FD6">
      <w:pPr>
        <w:tabs>
          <w:tab w:val="left" w:pos="3840"/>
        </w:tabs>
        <w:spacing w:after="200" w:line="276" w:lineRule="auto"/>
        <w:jc w:val="center"/>
        <w:rPr>
          <w:sz w:val="24"/>
        </w:rPr>
      </w:pPr>
      <w:r w:rsidRPr="000C6CF1">
        <w:rPr>
          <w:sz w:val="24"/>
        </w:rPr>
        <w:t>Задонское лесничество</w:t>
      </w:r>
    </w:p>
    <w:tbl>
      <w:tblPr>
        <w:tblStyle w:val="ac"/>
        <w:tblW w:w="0" w:type="auto"/>
        <w:tblLook w:val="04A0" w:firstRow="1" w:lastRow="0" w:firstColumn="1" w:lastColumn="0" w:noHBand="0" w:noVBand="1"/>
      </w:tblPr>
      <w:tblGrid>
        <w:gridCol w:w="2884"/>
        <w:gridCol w:w="3894"/>
        <w:gridCol w:w="3894"/>
        <w:gridCol w:w="3895"/>
      </w:tblGrid>
      <w:tr w:rsidR="000C6CF1" w:rsidRPr="000C6CF1" w:rsidTr="009132AE">
        <w:tc>
          <w:tcPr>
            <w:tcW w:w="2884" w:type="dxa"/>
            <w:vMerge w:val="restart"/>
            <w:vAlign w:val="center"/>
          </w:tcPr>
          <w:p w:rsidR="00293FD6" w:rsidRPr="006378C7" w:rsidRDefault="00293FD6" w:rsidP="009132AE">
            <w:pPr>
              <w:jc w:val="center"/>
              <w:rPr>
                <w:sz w:val="22"/>
                <w:szCs w:val="22"/>
              </w:rPr>
            </w:pPr>
            <w:r w:rsidRPr="006378C7">
              <w:rPr>
                <w:sz w:val="22"/>
                <w:szCs w:val="22"/>
              </w:rPr>
              <w:t>Зоны заготовки:</w:t>
            </w:r>
          </w:p>
        </w:tc>
        <w:tc>
          <w:tcPr>
            <w:tcW w:w="11683" w:type="dxa"/>
            <w:gridSpan w:val="3"/>
            <w:vAlign w:val="center"/>
          </w:tcPr>
          <w:p w:rsidR="00293FD6" w:rsidRPr="006378C7" w:rsidRDefault="00293FD6"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2884" w:type="dxa"/>
            <w:vMerge/>
            <w:vAlign w:val="center"/>
          </w:tcPr>
          <w:p w:rsidR="00293FD6" w:rsidRPr="006378C7" w:rsidRDefault="00293FD6" w:rsidP="009132AE">
            <w:pPr>
              <w:jc w:val="center"/>
              <w:rPr>
                <w:sz w:val="22"/>
                <w:szCs w:val="22"/>
              </w:rPr>
            </w:pPr>
          </w:p>
        </w:tc>
        <w:tc>
          <w:tcPr>
            <w:tcW w:w="3894" w:type="dxa"/>
            <w:vAlign w:val="center"/>
          </w:tcPr>
          <w:p w:rsidR="00293FD6" w:rsidRPr="006378C7" w:rsidRDefault="00293FD6" w:rsidP="009132AE">
            <w:pPr>
              <w:jc w:val="center"/>
              <w:rPr>
                <w:sz w:val="22"/>
                <w:szCs w:val="22"/>
              </w:rPr>
            </w:pPr>
            <w:r w:rsidRPr="006378C7">
              <w:rPr>
                <w:sz w:val="22"/>
                <w:szCs w:val="22"/>
              </w:rPr>
              <w:t>Задонское</w:t>
            </w:r>
          </w:p>
        </w:tc>
        <w:tc>
          <w:tcPr>
            <w:tcW w:w="3894" w:type="dxa"/>
            <w:vAlign w:val="center"/>
          </w:tcPr>
          <w:p w:rsidR="00293FD6" w:rsidRPr="006378C7" w:rsidRDefault="00293FD6" w:rsidP="009132AE">
            <w:pPr>
              <w:jc w:val="center"/>
              <w:rPr>
                <w:sz w:val="22"/>
                <w:szCs w:val="22"/>
              </w:rPr>
            </w:pPr>
            <w:r w:rsidRPr="006378C7">
              <w:rPr>
                <w:sz w:val="22"/>
                <w:szCs w:val="22"/>
              </w:rPr>
              <w:t>Октябрьское</w:t>
            </w:r>
          </w:p>
        </w:tc>
        <w:tc>
          <w:tcPr>
            <w:tcW w:w="3895" w:type="dxa"/>
            <w:vAlign w:val="center"/>
          </w:tcPr>
          <w:p w:rsidR="00293FD6" w:rsidRPr="006378C7" w:rsidRDefault="00293FD6" w:rsidP="009132AE">
            <w:pPr>
              <w:jc w:val="center"/>
              <w:rPr>
                <w:sz w:val="22"/>
                <w:szCs w:val="22"/>
              </w:rPr>
            </w:pPr>
            <w:r w:rsidRPr="006378C7">
              <w:rPr>
                <w:sz w:val="22"/>
                <w:szCs w:val="22"/>
              </w:rPr>
              <w:t>Хлевенское</w:t>
            </w:r>
          </w:p>
        </w:tc>
      </w:tr>
      <w:tr w:rsidR="000C6CF1" w:rsidRPr="000C6CF1" w:rsidTr="00840A5D">
        <w:tc>
          <w:tcPr>
            <w:tcW w:w="2884" w:type="dxa"/>
          </w:tcPr>
          <w:p w:rsidR="00293FD6" w:rsidRPr="006378C7" w:rsidRDefault="00293FD6" w:rsidP="00293FD6">
            <w:pPr>
              <w:rPr>
                <w:sz w:val="22"/>
                <w:szCs w:val="22"/>
              </w:rPr>
            </w:pPr>
            <w:r w:rsidRPr="006378C7">
              <w:rPr>
                <w:sz w:val="22"/>
                <w:szCs w:val="22"/>
              </w:rPr>
              <w:t>Заготовка древесины гражданами для собственных нужд</w:t>
            </w:r>
          </w:p>
        </w:tc>
        <w:tc>
          <w:tcPr>
            <w:tcW w:w="3894" w:type="dxa"/>
          </w:tcPr>
          <w:p w:rsidR="00293FD6" w:rsidRPr="006378C7" w:rsidRDefault="00293FD6" w:rsidP="00293FD6">
            <w:pPr>
              <w:rPr>
                <w:sz w:val="22"/>
                <w:szCs w:val="22"/>
              </w:rPr>
            </w:pPr>
            <w:r w:rsidRPr="006378C7">
              <w:rPr>
                <w:sz w:val="22"/>
                <w:szCs w:val="22"/>
              </w:rPr>
              <w:t>11,12,39,100,101,157,</w:t>
            </w:r>
          </w:p>
          <w:p w:rsidR="00293FD6" w:rsidRPr="006378C7" w:rsidRDefault="00293FD6" w:rsidP="00293FD6">
            <w:pPr>
              <w:rPr>
                <w:sz w:val="22"/>
                <w:szCs w:val="22"/>
              </w:rPr>
            </w:pPr>
            <w:r w:rsidRPr="006378C7">
              <w:rPr>
                <w:sz w:val="22"/>
                <w:szCs w:val="22"/>
              </w:rPr>
              <w:t>158,166</w:t>
            </w:r>
          </w:p>
        </w:tc>
        <w:tc>
          <w:tcPr>
            <w:tcW w:w="3894" w:type="dxa"/>
          </w:tcPr>
          <w:p w:rsidR="00293FD6" w:rsidRPr="006378C7" w:rsidRDefault="00293FD6" w:rsidP="00293FD6">
            <w:pPr>
              <w:rPr>
                <w:sz w:val="22"/>
                <w:szCs w:val="22"/>
              </w:rPr>
            </w:pPr>
            <w:r w:rsidRPr="006378C7">
              <w:rPr>
                <w:sz w:val="22"/>
                <w:szCs w:val="22"/>
              </w:rPr>
              <w:t>1,2,3,5,8,9,10,11,12,13,14,15,</w:t>
            </w:r>
          </w:p>
          <w:p w:rsidR="00293FD6" w:rsidRPr="006378C7" w:rsidRDefault="00293FD6" w:rsidP="00293FD6">
            <w:pPr>
              <w:rPr>
                <w:sz w:val="22"/>
                <w:szCs w:val="22"/>
              </w:rPr>
            </w:pPr>
            <w:r w:rsidRPr="006378C7">
              <w:rPr>
                <w:sz w:val="22"/>
                <w:szCs w:val="22"/>
              </w:rPr>
              <w:t>18,22,41</w:t>
            </w:r>
          </w:p>
        </w:tc>
        <w:tc>
          <w:tcPr>
            <w:tcW w:w="3895" w:type="dxa"/>
          </w:tcPr>
          <w:p w:rsidR="00293FD6" w:rsidRPr="006378C7" w:rsidRDefault="00293FD6" w:rsidP="00293FD6">
            <w:pPr>
              <w:rPr>
                <w:sz w:val="22"/>
                <w:szCs w:val="22"/>
              </w:rPr>
            </w:pPr>
            <w:r w:rsidRPr="006378C7">
              <w:rPr>
                <w:sz w:val="22"/>
                <w:szCs w:val="22"/>
              </w:rPr>
              <w:t>13,18,33,47,49,55,78,81,</w:t>
            </w:r>
          </w:p>
        </w:tc>
      </w:tr>
      <w:tr w:rsidR="000C6CF1" w:rsidRPr="000C6CF1" w:rsidTr="00840A5D">
        <w:tc>
          <w:tcPr>
            <w:tcW w:w="2884" w:type="dxa"/>
          </w:tcPr>
          <w:p w:rsidR="00293FD6" w:rsidRPr="006378C7" w:rsidRDefault="00293FD6" w:rsidP="00293FD6">
            <w:pPr>
              <w:rPr>
                <w:sz w:val="22"/>
                <w:szCs w:val="22"/>
              </w:rPr>
            </w:pPr>
            <w:r w:rsidRPr="006378C7">
              <w:rPr>
                <w:sz w:val="22"/>
                <w:szCs w:val="22"/>
              </w:rPr>
              <w:t>Заготовка древесины субъектами малого и среднего предпринимательства</w:t>
            </w:r>
          </w:p>
        </w:tc>
        <w:tc>
          <w:tcPr>
            <w:tcW w:w="3894" w:type="dxa"/>
          </w:tcPr>
          <w:p w:rsidR="00293FD6" w:rsidRPr="006378C7" w:rsidRDefault="00293FD6" w:rsidP="00293FD6">
            <w:pPr>
              <w:rPr>
                <w:sz w:val="22"/>
                <w:szCs w:val="22"/>
              </w:rPr>
            </w:pPr>
            <w:r w:rsidRPr="006378C7">
              <w:rPr>
                <w:sz w:val="22"/>
                <w:szCs w:val="22"/>
              </w:rPr>
              <w:t>11,19-21,23-32,39,40,51,66-69,117-122,126-129,101,102,105,112,137,151,</w:t>
            </w:r>
          </w:p>
          <w:p w:rsidR="00293FD6" w:rsidRPr="006378C7" w:rsidRDefault="00293FD6" w:rsidP="00293FD6">
            <w:pPr>
              <w:rPr>
                <w:sz w:val="22"/>
                <w:szCs w:val="22"/>
              </w:rPr>
            </w:pPr>
            <w:r w:rsidRPr="006378C7">
              <w:rPr>
                <w:sz w:val="22"/>
                <w:szCs w:val="22"/>
              </w:rPr>
              <w:t>152,153</w:t>
            </w:r>
          </w:p>
        </w:tc>
        <w:tc>
          <w:tcPr>
            <w:tcW w:w="3894" w:type="dxa"/>
          </w:tcPr>
          <w:p w:rsidR="00293FD6" w:rsidRPr="006378C7" w:rsidRDefault="00293FD6" w:rsidP="00293FD6">
            <w:pPr>
              <w:rPr>
                <w:sz w:val="22"/>
                <w:szCs w:val="22"/>
              </w:rPr>
            </w:pPr>
            <w:r w:rsidRPr="006378C7">
              <w:rPr>
                <w:sz w:val="22"/>
                <w:szCs w:val="22"/>
              </w:rPr>
              <w:t>24,28,71,79,80,83,92,94,95,</w:t>
            </w:r>
          </w:p>
          <w:p w:rsidR="00293FD6" w:rsidRPr="006378C7" w:rsidRDefault="00293FD6" w:rsidP="00293FD6">
            <w:pPr>
              <w:rPr>
                <w:sz w:val="22"/>
                <w:szCs w:val="22"/>
              </w:rPr>
            </w:pPr>
            <w:r w:rsidRPr="006378C7">
              <w:rPr>
                <w:sz w:val="22"/>
                <w:szCs w:val="22"/>
              </w:rPr>
              <w:t>98,100,106-118</w:t>
            </w:r>
          </w:p>
        </w:tc>
        <w:tc>
          <w:tcPr>
            <w:tcW w:w="3895" w:type="dxa"/>
          </w:tcPr>
          <w:p w:rsidR="00293FD6" w:rsidRPr="006378C7" w:rsidRDefault="00293FD6" w:rsidP="00293FD6">
            <w:pPr>
              <w:rPr>
                <w:sz w:val="22"/>
                <w:szCs w:val="22"/>
              </w:rPr>
            </w:pPr>
            <w:r w:rsidRPr="006378C7">
              <w:rPr>
                <w:sz w:val="22"/>
                <w:szCs w:val="22"/>
              </w:rPr>
              <w:t>29,30,37,39,40,41,77,78,81,</w:t>
            </w:r>
          </w:p>
          <w:p w:rsidR="00293FD6" w:rsidRPr="006378C7" w:rsidRDefault="00293FD6" w:rsidP="00293FD6">
            <w:pPr>
              <w:rPr>
                <w:sz w:val="22"/>
                <w:szCs w:val="22"/>
              </w:rPr>
            </w:pPr>
            <w:r w:rsidRPr="006378C7">
              <w:rPr>
                <w:sz w:val="22"/>
                <w:szCs w:val="22"/>
              </w:rPr>
              <w:t>111-119,134-137</w:t>
            </w:r>
          </w:p>
        </w:tc>
      </w:tr>
      <w:tr w:rsidR="000C6CF1" w:rsidRPr="000C6CF1" w:rsidTr="00840A5D">
        <w:tc>
          <w:tcPr>
            <w:tcW w:w="2884" w:type="dxa"/>
          </w:tcPr>
          <w:p w:rsidR="00293FD6" w:rsidRPr="006378C7" w:rsidRDefault="00293FD6" w:rsidP="00293FD6">
            <w:pPr>
              <w:rPr>
                <w:sz w:val="22"/>
                <w:szCs w:val="22"/>
              </w:rPr>
            </w:pPr>
            <w:r w:rsidRPr="006378C7">
              <w:rPr>
                <w:sz w:val="22"/>
                <w:szCs w:val="22"/>
              </w:rPr>
              <w:t>Заготовка древесины для обеспечения государственных и муниципальных нужд</w:t>
            </w:r>
          </w:p>
        </w:tc>
        <w:tc>
          <w:tcPr>
            <w:tcW w:w="3894" w:type="dxa"/>
          </w:tcPr>
          <w:p w:rsidR="00293FD6" w:rsidRPr="006378C7" w:rsidRDefault="00293FD6" w:rsidP="00840A5D">
            <w:pPr>
              <w:rPr>
                <w:sz w:val="22"/>
                <w:szCs w:val="22"/>
              </w:rPr>
            </w:pPr>
            <w:r w:rsidRPr="006378C7">
              <w:rPr>
                <w:sz w:val="22"/>
                <w:szCs w:val="22"/>
              </w:rPr>
              <w:t>11,19-21,23-32,39,40,51,66-69,117-122,126-129,101,102,105,112,137,</w:t>
            </w:r>
            <w:r w:rsidR="00840A5D" w:rsidRPr="006378C7">
              <w:rPr>
                <w:sz w:val="22"/>
                <w:szCs w:val="22"/>
              </w:rPr>
              <w:t xml:space="preserve"> </w:t>
            </w:r>
            <w:r w:rsidRPr="006378C7">
              <w:rPr>
                <w:sz w:val="22"/>
                <w:szCs w:val="22"/>
              </w:rPr>
              <w:t>151,152,153</w:t>
            </w:r>
          </w:p>
        </w:tc>
        <w:tc>
          <w:tcPr>
            <w:tcW w:w="3894" w:type="dxa"/>
          </w:tcPr>
          <w:p w:rsidR="00293FD6" w:rsidRPr="006378C7" w:rsidRDefault="00293FD6" w:rsidP="00293FD6">
            <w:pPr>
              <w:rPr>
                <w:sz w:val="22"/>
                <w:szCs w:val="22"/>
              </w:rPr>
            </w:pPr>
            <w:r w:rsidRPr="006378C7">
              <w:rPr>
                <w:sz w:val="22"/>
                <w:szCs w:val="22"/>
              </w:rPr>
              <w:t>24,28,71,79,80,83,92,94,95,</w:t>
            </w:r>
          </w:p>
          <w:p w:rsidR="00293FD6" w:rsidRPr="006378C7" w:rsidRDefault="00293FD6" w:rsidP="00293FD6">
            <w:pPr>
              <w:rPr>
                <w:sz w:val="22"/>
                <w:szCs w:val="22"/>
              </w:rPr>
            </w:pPr>
            <w:r w:rsidRPr="006378C7">
              <w:rPr>
                <w:sz w:val="22"/>
                <w:szCs w:val="22"/>
              </w:rPr>
              <w:t>98,100,106-118</w:t>
            </w:r>
          </w:p>
        </w:tc>
        <w:tc>
          <w:tcPr>
            <w:tcW w:w="3895" w:type="dxa"/>
          </w:tcPr>
          <w:p w:rsidR="00293FD6" w:rsidRPr="006378C7" w:rsidRDefault="00293FD6" w:rsidP="00293FD6">
            <w:pPr>
              <w:rPr>
                <w:sz w:val="22"/>
                <w:szCs w:val="22"/>
              </w:rPr>
            </w:pPr>
            <w:r w:rsidRPr="006378C7">
              <w:rPr>
                <w:sz w:val="22"/>
                <w:szCs w:val="22"/>
              </w:rPr>
              <w:t>29,30,37,39,40,41,77,78,81,</w:t>
            </w:r>
          </w:p>
          <w:p w:rsidR="00293FD6" w:rsidRPr="006378C7" w:rsidRDefault="00293FD6" w:rsidP="00293FD6">
            <w:pPr>
              <w:rPr>
                <w:sz w:val="22"/>
                <w:szCs w:val="22"/>
              </w:rPr>
            </w:pPr>
            <w:r w:rsidRPr="006378C7">
              <w:rPr>
                <w:sz w:val="22"/>
                <w:szCs w:val="22"/>
              </w:rPr>
              <w:t>111-119,134-137</w:t>
            </w:r>
          </w:p>
        </w:tc>
      </w:tr>
      <w:tr w:rsidR="000C6CF1" w:rsidRPr="000C6CF1" w:rsidTr="00840A5D">
        <w:tc>
          <w:tcPr>
            <w:tcW w:w="2884" w:type="dxa"/>
          </w:tcPr>
          <w:p w:rsidR="00293FD6" w:rsidRPr="006378C7" w:rsidRDefault="00293FD6" w:rsidP="00293FD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894" w:type="dxa"/>
          </w:tcPr>
          <w:p w:rsidR="00293FD6" w:rsidRPr="006378C7" w:rsidRDefault="00293FD6" w:rsidP="00293FD6">
            <w:pPr>
              <w:rPr>
                <w:sz w:val="22"/>
                <w:szCs w:val="22"/>
              </w:rPr>
            </w:pPr>
            <w:r w:rsidRPr="006378C7">
              <w:rPr>
                <w:sz w:val="22"/>
                <w:szCs w:val="22"/>
              </w:rPr>
              <w:t>1-59, 61-171</w:t>
            </w:r>
          </w:p>
        </w:tc>
        <w:tc>
          <w:tcPr>
            <w:tcW w:w="3894" w:type="dxa"/>
          </w:tcPr>
          <w:p w:rsidR="00293FD6" w:rsidRPr="006378C7" w:rsidRDefault="00293FD6" w:rsidP="00293FD6">
            <w:pPr>
              <w:rPr>
                <w:sz w:val="22"/>
                <w:szCs w:val="22"/>
              </w:rPr>
            </w:pPr>
            <w:r w:rsidRPr="006378C7">
              <w:rPr>
                <w:sz w:val="22"/>
                <w:szCs w:val="22"/>
              </w:rPr>
              <w:t>1-130</w:t>
            </w:r>
          </w:p>
        </w:tc>
        <w:tc>
          <w:tcPr>
            <w:tcW w:w="3895" w:type="dxa"/>
          </w:tcPr>
          <w:p w:rsidR="00293FD6" w:rsidRPr="006378C7" w:rsidRDefault="00293FD6" w:rsidP="00293FD6">
            <w:pPr>
              <w:rPr>
                <w:sz w:val="22"/>
                <w:szCs w:val="22"/>
              </w:rPr>
            </w:pPr>
            <w:r w:rsidRPr="006378C7">
              <w:rPr>
                <w:sz w:val="22"/>
                <w:szCs w:val="22"/>
              </w:rPr>
              <w:t>1-143</w:t>
            </w:r>
          </w:p>
        </w:tc>
      </w:tr>
    </w:tbl>
    <w:p w:rsidR="00840A5D" w:rsidRPr="000C6CF1" w:rsidRDefault="00840A5D">
      <w:pPr>
        <w:spacing w:after="200" w:line="276" w:lineRule="auto"/>
        <w:rPr>
          <w:sz w:val="24"/>
        </w:rPr>
      </w:pPr>
      <w:r w:rsidRPr="000C6CF1">
        <w:rPr>
          <w:sz w:val="24"/>
        </w:rPr>
        <w:br w:type="page"/>
      </w:r>
    </w:p>
    <w:p w:rsidR="00293FD6" w:rsidRPr="000C6CF1" w:rsidRDefault="00840A5D" w:rsidP="00293FD6">
      <w:pPr>
        <w:tabs>
          <w:tab w:val="left" w:pos="3840"/>
        </w:tabs>
        <w:spacing w:after="200" w:line="276" w:lineRule="auto"/>
        <w:jc w:val="center"/>
        <w:rPr>
          <w:sz w:val="24"/>
        </w:rPr>
      </w:pPr>
      <w:r w:rsidRPr="000C6CF1">
        <w:rPr>
          <w:sz w:val="24"/>
        </w:rPr>
        <w:lastRenderedPageBreak/>
        <w:t>Липецкое лесничество</w:t>
      </w:r>
    </w:p>
    <w:tbl>
      <w:tblPr>
        <w:tblStyle w:val="ac"/>
        <w:tblW w:w="0" w:type="auto"/>
        <w:tblLook w:val="04A0" w:firstRow="1" w:lastRow="0" w:firstColumn="1" w:lastColumn="0" w:noHBand="0" w:noVBand="1"/>
      </w:tblPr>
      <w:tblGrid>
        <w:gridCol w:w="3936"/>
        <w:gridCol w:w="10631"/>
      </w:tblGrid>
      <w:tr w:rsidR="000C6CF1" w:rsidRPr="000C6CF1" w:rsidTr="00840A5D">
        <w:tc>
          <w:tcPr>
            <w:tcW w:w="3936" w:type="dxa"/>
          </w:tcPr>
          <w:p w:rsidR="00840A5D" w:rsidRPr="006378C7" w:rsidRDefault="00840A5D" w:rsidP="00840A5D">
            <w:pPr>
              <w:jc w:val="center"/>
              <w:rPr>
                <w:sz w:val="22"/>
                <w:szCs w:val="22"/>
              </w:rPr>
            </w:pPr>
            <w:r w:rsidRPr="006378C7">
              <w:rPr>
                <w:sz w:val="22"/>
                <w:szCs w:val="22"/>
              </w:rPr>
              <w:t>Зоны заготовки:</w:t>
            </w:r>
          </w:p>
        </w:tc>
        <w:tc>
          <w:tcPr>
            <w:tcW w:w="10631" w:type="dxa"/>
          </w:tcPr>
          <w:p w:rsidR="00840A5D" w:rsidRPr="006378C7" w:rsidRDefault="00840A5D" w:rsidP="00253256">
            <w:pPr>
              <w:jc w:val="center"/>
              <w:rPr>
                <w:sz w:val="22"/>
                <w:szCs w:val="22"/>
              </w:rPr>
            </w:pPr>
            <w:r w:rsidRPr="006378C7">
              <w:rPr>
                <w:sz w:val="22"/>
                <w:szCs w:val="22"/>
              </w:rPr>
              <w:t>Липецкое лесничество, Липецкое участковое лесничество, перечень кварталов</w:t>
            </w:r>
          </w:p>
        </w:tc>
      </w:tr>
      <w:tr w:rsidR="000C6CF1" w:rsidRPr="000C6CF1" w:rsidTr="00840A5D">
        <w:tc>
          <w:tcPr>
            <w:tcW w:w="3936" w:type="dxa"/>
          </w:tcPr>
          <w:p w:rsidR="00840A5D" w:rsidRPr="006378C7" w:rsidRDefault="00840A5D" w:rsidP="00253256">
            <w:pPr>
              <w:rPr>
                <w:sz w:val="22"/>
                <w:szCs w:val="22"/>
              </w:rPr>
            </w:pPr>
            <w:r w:rsidRPr="006378C7">
              <w:rPr>
                <w:sz w:val="22"/>
                <w:szCs w:val="22"/>
              </w:rPr>
              <w:t>Заготовка древесины гражданами для собственных нужд</w:t>
            </w:r>
          </w:p>
        </w:tc>
        <w:tc>
          <w:tcPr>
            <w:tcW w:w="10631" w:type="dxa"/>
          </w:tcPr>
          <w:p w:rsidR="00840A5D" w:rsidRPr="006378C7" w:rsidRDefault="00840A5D" w:rsidP="00840A5D">
            <w:pPr>
              <w:rPr>
                <w:sz w:val="22"/>
                <w:szCs w:val="22"/>
              </w:rPr>
            </w:pPr>
            <w:r w:rsidRPr="006378C7">
              <w:rPr>
                <w:sz w:val="22"/>
                <w:szCs w:val="22"/>
              </w:rPr>
              <w:t>1-12,45-49</w:t>
            </w:r>
          </w:p>
        </w:tc>
      </w:tr>
      <w:tr w:rsidR="000C6CF1" w:rsidRPr="000C6CF1" w:rsidTr="00840A5D">
        <w:tc>
          <w:tcPr>
            <w:tcW w:w="3936" w:type="dxa"/>
          </w:tcPr>
          <w:p w:rsidR="00840A5D" w:rsidRPr="006378C7" w:rsidRDefault="00840A5D" w:rsidP="00253256">
            <w:pPr>
              <w:rPr>
                <w:sz w:val="22"/>
                <w:szCs w:val="22"/>
              </w:rPr>
            </w:pPr>
            <w:r w:rsidRPr="006378C7">
              <w:rPr>
                <w:sz w:val="22"/>
                <w:szCs w:val="22"/>
              </w:rPr>
              <w:t>Заготовка древесины субъектами малого и среднего предпринимательства</w:t>
            </w:r>
          </w:p>
        </w:tc>
        <w:tc>
          <w:tcPr>
            <w:tcW w:w="10631" w:type="dxa"/>
          </w:tcPr>
          <w:p w:rsidR="00840A5D" w:rsidRPr="006378C7" w:rsidRDefault="00840A5D" w:rsidP="00840A5D">
            <w:pPr>
              <w:rPr>
                <w:sz w:val="22"/>
                <w:szCs w:val="22"/>
              </w:rPr>
            </w:pPr>
          </w:p>
        </w:tc>
      </w:tr>
      <w:tr w:rsidR="000C6CF1" w:rsidRPr="000C6CF1" w:rsidTr="00840A5D">
        <w:tc>
          <w:tcPr>
            <w:tcW w:w="3936" w:type="dxa"/>
          </w:tcPr>
          <w:p w:rsidR="00840A5D" w:rsidRPr="006378C7" w:rsidRDefault="00840A5D" w:rsidP="00253256">
            <w:pPr>
              <w:rPr>
                <w:sz w:val="22"/>
                <w:szCs w:val="22"/>
              </w:rPr>
            </w:pPr>
            <w:r w:rsidRPr="006378C7">
              <w:rPr>
                <w:sz w:val="22"/>
                <w:szCs w:val="22"/>
              </w:rPr>
              <w:t>Заготовка древесины для обеспечения государственных и муниципальных нужд</w:t>
            </w:r>
          </w:p>
        </w:tc>
        <w:tc>
          <w:tcPr>
            <w:tcW w:w="10631" w:type="dxa"/>
          </w:tcPr>
          <w:p w:rsidR="00840A5D" w:rsidRPr="006378C7" w:rsidRDefault="00840A5D" w:rsidP="00840A5D">
            <w:pPr>
              <w:rPr>
                <w:sz w:val="22"/>
                <w:szCs w:val="22"/>
              </w:rPr>
            </w:pPr>
          </w:p>
        </w:tc>
      </w:tr>
      <w:tr w:rsidR="000C6CF1" w:rsidRPr="000C6CF1" w:rsidTr="00840A5D">
        <w:tc>
          <w:tcPr>
            <w:tcW w:w="3936" w:type="dxa"/>
          </w:tcPr>
          <w:p w:rsidR="00840A5D" w:rsidRPr="006378C7" w:rsidRDefault="00840A5D" w:rsidP="0025325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10631" w:type="dxa"/>
          </w:tcPr>
          <w:p w:rsidR="00840A5D" w:rsidRPr="006378C7" w:rsidRDefault="00840A5D" w:rsidP="00840A5D">
            <w:pPr>
              <w:rPr>
                <w:sz w:val="22"/>
                <w:szCs w:val="22"/>
              </w:rPr>
            </w:pPr>
            <w:r w:rsidRPr="006378C7">
              <w:rPr>
                <w:sz w:val="22"/>
                <w:szCs w:val="22"/>
              </w:rPr>
              <w:t>1-118</w:t>
            </w:r>
          </w:p>
        </w:tc>
      </w:tr>
    </w:tbl>
    <w:p w:rsidR="00840A5D" w:rsidRPr="000C6CF1" w:rsidRDefault="00840A5D">
      <w:pPr>
        <w:spacing w:after="200" w:line="276" w:lineRule="auto"/>
        <w:rPr>
          <w:sz w:val="24"/>
        </w:rPr>
      </w:pPr>
    </w:p>
    <w:p w:rsidR="00840A5D" w:rsidRPr="000C6CF1" w:rsidRDefault="00840A5D" w:rsidP="00293FD6">
      <w:pPr>
        <w:tabs>
          <w:tab w:val="left" w:pos="3840"/>
        </w:tabs>
        <w:spacing w:after="200" w:line="276" w:lineRule="auto"/>
        <w:jc w:val="center"/>
        <w:rPr>
          <w:sz w:val="24"/>
        </w:rPr>
      </w:pPr>
      <w:r w:rsidRPr="000C6CF1">
        <w:rPr>
          <w:sz w:val="24"/>
        </w:rPr>
        <w:t>Тербунское лесничество</w:t>
      </w:r>
    </w:p>
    <w:tbl>
      <w:tblPr>
        <w:tblStyle w:val="ac"/>
        <w:tblW w:w="0" w:type="auto"/>
        <w:tblInd w:w="-34" w:type="dxa"/>
        <w:tblLook w:val="04A0" w:firstRow="1" w:lastRow="0" w:firstColumn="1" w:lastColumn="0" w:noHBand="0" w:noVBand="1"/>
      </w:tblPr>
      <w:tblGrid>
        <w:gridCol w:w="3970"/>
        <w:gridCol w:w="3543"/>
        <w:gridCol w:w="3544"/>
        <w:gridCol w:w="3544"/>
      </w:tblGrid>
      <w:tr w:rsidR="000C6CF1" w:rsidRPr="000C6CF1" w:rsidTr="009132AE">
        <w:tc>
          <w:tcPr>
            <w:tcW w:w="3970" w:type="dxa"/>
            <w:vMerge w:val="restart"/>
            <w:vAlign w:val="center"/>
          </w:tcPr>
          <w:p w:rsidR="00840A5D" w:rsidRPr="006378C7" w:rsidRDefault="00840A5D" w:rsidP="009132AE">
            <w:pPr>
              <w:jc w:val="center"/>
              <w:rPr>
                <w:sz w:val="22"/>
                <w:szCs w:val="22"/>
              </w:rPr>
            </w:pPr>
            <w:r w:rsidRPr="006378C7">
              <w:rPr>
                <w:sz w:val="22"/>
                <w:szCs w:val="22"/>
              </w:rPr>
              <w:t>Зоны заготовки:</w:t>
            </w:r>
          </w:p>
        </w:tc>
        <w:tc>
          <w:tcPr>
            <w:tcW w:w="10631" w:type="dxa"/>
            <w:gridSpan w:val="3"/>
            <w:vAlign w:val="center"/>
          </w:tcPr>
          <w:p w:rsidR="00840A5D" w:rsidRPr="006378C7" w:rsidRDefault="00840A5D"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c>
          <w:tcPr>
            <w:tcW w:w="3970" w:type="dxa"/>
            <w:vMerge/>
            <w:vAlign w:val="center"/>
          </w:tcPr>
          <w:p w:rsidR="00840A5D" w:rsidRPr="006378C7" w:rsidRDefault="00840A5D" w:rsidP="009132AE">
            <w:pPr>
              <w:jc w:val="center"/>
              <w:rPr>
                <w:sz w:val="22"/>
                <w:szCs w:val="22"/>
              </w:rPr>
            </w:pPr>
          </w:p>
        </w:tc>
        <w:tc>
          <w:tcPr>
            <w:tcW w:w="3543" w:type="dxa"/>
            <w:vAlign w:val="center"/>
          </w:tcPr>
          <w:p w:rsidR="00840A5D" w:rsidRPr="006378C7" w:rsidRDefault="00840A5D" w:rsidP="009132AE">
            <w:pPr>
              <w:jc w:val="center"/>
              <w:rPr>
                <w:sz w:val="22"/>
                <w:szCs w:val="22"/>
              </w:rPr>
            </w:pPr>
            <w:r w:rsidRPr="006378C7">
              <w:rPr>
                <w:sz w:val="22"/>
                <w:szCs w:val="22"/>
              </w:rPr>
              <w:t>Б-Полянское</w:t>
            </w:r>
          </w:p>
        </w:tc>
        <w:tc>
          <w:tcPr>
            <w:tcW w:w="3544" w:type="dxa"/>
            <w:vAlign w:val="center"/>
          </w:tcPr>
          <w:p w:rsidR="00840A5D" w:rsidRPr="006378C7" w:rsidRDefault="00840A5D" w:rsidP="009132AE">
            <w:pPr>
              <w:jc w:val="center"/>
              <w:rPr>
                <w:sz w:val="22"/>
                <w:szCs w:val="22"/>
              </w:rPr>
            </w:pPr>
            <w:r w:rsidRPr="006378C7">
              <w:rPr>
                <w:sz w:val="22"/>
                <w:szCs w:val="22"/>
              </w:rPr>
              <w:t>Воловское</w:t>
            </w:r>
          </w:p>
        </w:tc>
        <w:tc>
          <w:tcPr>
            <w:tcW w:w="3544" w:type="dxa"/>
            <w:vAlign w:val="center"/>
          </w:tcPr>
          <w:p w:rsidR="00840A5D" w:rsidRPr="006378C7" w:rsidRDefault="00840A5D" w:rsidP="009132AE">
            <w:pPr>
              <w:jc w:val="center"/>
              <w:rPr>
                <w:sz w:val="22"/>
                <w:szCs w:val="22"/>
              </w:rPr>
            </w:pPr>
            <w:r w:rsidRPr="006378C7">
              <w:rPr>
                <w:sz w:val="22"/>
                <w:szCs w:val="22"/>
              </w:rPr>
              <w:t>Долгоруковское</w:t>
            </w:r>
          </w:p>
        </w:tc>
      </w:tr>
      <w:tr w:rsidR="000C6CF1" w:rsidRPr="000C6CF1" w:rsidTr="00840A5D">
        <w:tc>
          <w:tcPr>
            <w:tcW w:w="3970" w:type="dxa"/>
          </w:tcPr>
          <w:p w:rsidR="00840A5D" w:rsidRPr="006378C7" w:rsidRDefault="00840A5D" w:rsidP="00253256">
            <w:pPr>
              <w:rPr>
                <w:sz w:val="22"/>
                <w:szCs w:val="22"/>
              </w:rPr>
            </w:pPr>
            <w:r w:rsidRPr="006378C7">
              <w:rPr>
                <w:sz w:val="22"/>
                <w:szCs w:val="22"/>
              </w:rPr>
              <w:t>Заготовка древесины гражданами для собственных нужд</w:t>
            </w:r>
          </w:p>
        </w:tc>
        <w:tc>
          <w:tcPr>
            <w:tcW w:w="3543" w:type="dxa"/>
          </w:tcPr>
          <w:p w:rsidR="00840A5D" w:rsidRPr="006378C7" w:rsidRDefault="00840A5D" w:rsidP="00840A5D">
            <w:pPr>
              <w:rPr>
                <w:sz w:val="22"/>
                <w:szCs w:val="22"/>
              </w:rPr>
            </w:pPr>
            <w:r w:rsidRPr="006378C7">
              <w:rPr>
                <w:sz w:val="22"/>
                <w:szCs w:val="22"/>
              </w:rPr>
              <w:t>13, 49, 50</w:t>
            </w:r>
          </w:p>
        </w:tc>
        <w:tc>
          <w:tcPr>
            <w:tcW w:w="3544" w:type="dxa"/>
          </w:tcPr>
          <w:p w:rsidR="00840A5D" w:rsidRPr="006378C7" w:rsidRDefault="00840A5D" w:rsidP="00840A5D">
            <w:pPr>
              <w:rPr>
                <w:sz w:val="22"/>
                <w:szCs w:val="22"/>
              </w:rPr>
            </w:pPr>
            <w:r w:rsidRPr="006378C7">
              <w:rPr>
                <w:sz w:val="22"/>
                <w:szCs w:val="22"/>
              </w:rPr>
              <w:t>38</w:t>
            </w:r>
          </w:p>
        </w:tc>
        <w:tc>
          <w:tcPr>
            <w:tcW w:w="3544" w:type="dxa"/>
          </w:tcPr>
          <w:p w:rsidR="00840A5D" w:rsidRPr="006378C7" w:rsidRDefault="00840A5D" w:rsidP="00840A5D">
            <w:pPr>
              <w:rPr>
                <w:sz w:val="22"/>
                <w:szCs w:val="22"/>
              </w:rPr>
            </w:pPr>
            <w:r w:rsidRPr="006378C7">
              <w:rPr>
                <w:sz w:val="22"/>
                <w:szCs w:val="22"/>
              </w:rPr>
              <w:t>30,32</w:t>
            </w:r>
          </w:p>
        </w:tc>
      </w:tr>
      <w:tr w:rsidR="000C6CF1" w:rsidRPr="000C6CF1" w:rsidTr="00840A5D">
        <w:tc>
          <w:tcPr>
            <w:tcW w:w="3970" w:type="dxa"/>
          </w:tcPr>
          <w:p w:rsidR="00840A5D" w:rsidRPr="006378C7" w:rsidRDefault="00840A5D" w:rsidP="00253256">
            <w:pPr>
              <w:rPr>
                <w:sz w:val="22"/>
                <w:szCs w:val="22"/>
              </w:rPr>
            </w:pPr>
            <w:r w:rsidRPr="006378C7">
              <w:rPr>
                <w:sz w:val="22"/>
                <w:szCs w:val="22"/>
              </w:rPr>
              <w:t>Заготовка древесины субъектами малого и среднего предпринимательства</w:t>
            </w:r>
          </w:p>
        </w:tc>
        <w:tc>
          <w:tcPr>
            <w:tcW w:w="3543" w:type="dxa"/>
          </w:tcPr>
          <w:p w:rsidR="00840A5D" w:rsidRPr="006378C7" w:rsidRDefault="00840A5D" w:rsidP="00840A5D">
            <w:pPr>
              <w:rPr>
                <w:sz w:val="22"/>
                <w:szCs w:val="22"/>
              </w:rPr>
            </w:pPr>
            <w:r w:rsidRPr="006378C7">
              <w:rPr>
                <w:sz w:val="22"/>
                <w:szCs w:val="22"/>
              </w:rPr>
              <w:t>44, 48, 59.</w:t>
            </w:r>
          </w:p>
        </w:tc>
        <w:tc>
          <w:tcPr>
            <w:tcW w:w="3544" w:type="dxa"/>
          </w:tcPr>
          <w:p w:rsidR="00840A5D" w:rsidRPr="006378C7" w:rsidRDefault="00840A5D" w:rsidP="00840A5D">
            <w:pPr>
              <w:rPr>
                <w:sz w:val="22"/>
                <w:szCs w:val="22"/>
              </w:rPr>
            </w:pPr>
            <w:r w:rsidRPr="006378C7">
              <w:rPr>
                <w:sz w:val="22"/>
                <w:szCs w:val="22"/>
              </w:rPr>
              <w:t>6, 7,15,16, 22</w:t>
            </w:r>
          </w:p>
        </w:tc>
        <w:tc>
          <w:tcPr>
            <w:tcW w:w="3544" w:type="dxa"/>
          </w:tcPr>
          <w:p w:rsidR="00840A5D" w:rsidRPr="006378C7" w:rsidRDefault="00840A5D" w:rsidP="00840A5D">
            <w:pPr>
              <w:rPr>
                <w:sz w:val="22"/>
                <w:szCs w:val="22"/>
              </w:rPr>
            </w:pPr>
            <w:r w:rsidRPr="006378C7">
              <w:rPr>
                <w:sz w:val="22"/>
                <w:szCs w:val="22"/>
              </w:rPr>
              <w:t>9,31</w:t>
            </w:r>
          </w:p>
        </w:tc>
      </w:tr>
      <w:tr w:rsidR="000C6CF1" w:rsidRPr="000C6CF1" w:rsidTr="00840A5D">
        <w:tc>
          <w:tcPr>
            <w:tcW w:w="3970" w:type="dxa"/>
          </w:tcPr>
          <w:p w:rsidR="00840A5D" w:rsidRPr="006378C7" w:rsidRDefault="00840A5D" w:rsidP="00253256">
            <w:pPr>
              <w:rPr>
                <w:sz w:val="22"/>
                <w:szCs w:val="22"/>
              </w:rPr>
            </w:pPr>
            <w:r w:rsidRPr="006378C7">
              <w:rPr>
                <w:sz w:val="22"/>
                <w:szCs w:val="22"/>
              </w:rPr>
              <w:t>Заготовка древесины для обеспечения государственных и муниципальных нужд</w:t>
            </w:r>
          </w:p>
        </w:tc>
        <w:tc>
          <w:tcPr>
            <w:tcW w:w="3543" w:type="dxa"/>
          </w:tcPr>
          <w:p w:rsidR="00840A5D" w:rsidRPr="006378C7" w:rsidRDefault="00840A5D" w:rsidP="00840A5D">
            <w:pPr>
              <w:rPr>
                <w:sz w:val="22"/>
                <w:szCs w:val="22"/>
              </w:rPr>
            </w:pPr>
            <w:r w:rsidRPr="006378C7">
              <w:rPr>
                <w:sz w:val="22"/>
                <w:szCs w:val="22"/>
              </w:rPr>
              <w:t>67,68,76</w:t>
            </w:r>
          </w:p>
        </w:tc>
        <w:tc>
          <w:tcPr>
            <w:tcW w:w="3544" w:type="dxa"/>
          </w:tcPr>
          <w:p w:rsidR="00840A5D" w:rsidRPr="006378C7" w:rsidRDefault="00840A5D" w:rsidP="00840A5D">
            <w:pPr>
              <w:rPr>
                <w:sz w:val="22"/>
                <w:szCs w:val="22"/>
              </w:rPr>
            </w:pPr>
            <w:r w:rsidRPr="006378C7">
              <w:rPr>
                <w:sz w:val="22"/>
                <w:szCs w:val="22"/>
              </w:rPr>
              <w:t>9,20</w:t>
            </w:r>
          </w:p>
        </w:tc>
        <w:tc>
          <w:tcPr>
            <w:tcW w:w="3544" w:type="dxa"/>
          </w:tcPr>
          <w:p w:rsidR="00840A5D" w:rsidRPr="006378C7" w:rsidRDefault="00840A5D" w:rsidP="00840A5D">
            <w:pPr>
              <w:rPr>
                <w:sz w:val="22"/>
                <w:szCs w:val="22"/>
              </w:rPr>
            </w:pPr>
            <w:r w:rsidRPr="006378C7">
              <w:rPr>
                <w:sz w:val="22"/>
                <w:szCs w:val="22"/>
              </w:rPr>
              <w:t xml:space="preserve">9, 31 </w:t>
            </w:r>
          </w:p>
        </w:tc>
      </w:tr>
      <w:tr w:rsidR="000C6CF1" w:rsidRPr="000C6CF1" w:rsidTr="00840A5D">
        <w:tc>
          <w:tcPr>
            <w:tcW w:w="3970" w:type="dxa"/>
          </w:tcPr>
          <w:p w:rsidR="00840A5D" w:rsidRPr="006378C7" w:rsidRDefault="00840A5D" w:rsidP="0025325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543" w:type="dxa"/>
          </w:tcPr>
          <w:p w:rsidR="00840A5D" w:rsidRPr="006378C7" w:rsidRDefault="00840A5D" w:rsidP="00840A5D">
            <w:pPr>
              <w:rPr>
                <w:sz w:val="22"/>
                <w:szCs w:val="22"/>
              </w:rPr>
            </w:pPr>
            <w:r w:rsidRPr="006378C7">
              <w:rPr>
                <w:sz w:val="22"/>
                <w:szCs w:val="22"/>
              </w:rPr>
              <w:t>1-79</w:t>
            </w:r>
          </w:p>
        </w:tc>
        <w:tc>
          <w:tcPr>
            <w:tcW w:w="3544" w:type="dxa"/>
          </w:tcPr>
          <w:p w:rsidR="00840A5D" w:rsidRPr="006378C7" w:rsidRDefault="00840A5D" w:rsidP="00840A5D">
            <w:pPr>
              <w:rPr>
                <w:sz w:val="22"/>
                <w:szCs w:val="22"/>
              </w:rPr>
            </w:pPr>
            <w:r w:rsidRPr="006378C7">
              <w:rPr>
                <w:sz w:val="22"/>
                <w:szCs w:val="22"/>
              </w:rPr>
              <w:t>1-42</w:t>
            </w:r>
          </w:p>
        </w:tc>
        <w:tc>
          <w:tcPr>
            <w:tcW w:w="3544" w:type="dxa"/>
          </w:tcPr>
          <w:p w:rsidR="00840A5D" w:rsidRPr="006378C7" w:rsidRDefault="00840A5D" w:rsidP="00840A5D">
            <w:pPr>
              <w:rPr>
                <w:sz w:val="22"/>
                <w:szCs w:val="22"/>
              </w:rPr>
            </w:pPr>
            <w:r w:rsidRPr="006378C7">
              <w:rPr>
                <w:sz w:val="22"/>
                <w:szCs w:val="22"/>
              </w:rPr>
              <w:t>1-33</w:t>
            </w:r>
          </w:p>
        </w:tc>
      </w:tr>
    </w:tbl>
    <w:p w:rsidR="00840A5D" w:rsidRPr="000C6CF1" w:rsidRDefault="00840A5D">
      <w:pPr>
        <w:spacing w:after="200" w:line="276" w:lineRule="auto"/>
        <w:rPr>
          <w:sz w:val="24"/>
        </w:rPr>
      </w:pPr>
      <w:r w:rsidRPr="000C6CF1">
        <w:rPr>
          <w:sz w:val="24"/>
        </w:rPr>
        <w:br w:type="page"/>
      </w:r>
    </w:p>
    <w:p w:rsidR="00840A5D" w:rsidRPr="000C6CF1" w:rsidRDefault="00840A5D" w:rsidP="00293FD6">
      <w:pPr>
        <w:tabs>
          <w:tab w:val="left" w:pos="3840"/>
        </w:tabs>
        <w:spacing w:after="200" w:line="276" w:lineRule="auto"/>
        <w:jc w:val="center"/>
        <w:rPr>
          <w:sz w:val="24"/>
        </w:rPr>
      </w:pPr>
      <w:r w:rsidRPr="000C6CF1">
        <w:rPr>
          <w:sz w:val="24"/>
        </w:rPr>
        <w:lastRenderedPageBreak/>
        <w:t>Усманское лесничество</w:t>
      </w:r>
    </w:p>
    <w:tbl>
      <w:tblPr>
        <w:tblStyle w:val="ac"/>
        <w:tblW w:w="14567" w:type="dxa"/>
        <w:tblLook w:val="04A0" w:firstRow="1" w:lastRow="0" w:firstColumn="1" w:lastColumn="0" w:noHBand="0" w:noVBand="1"/>
      </w:tblPr>
      <w:tblGrid>
        <w:gridCol w:w="2957"/>
        <w:gridCol w:w="3870"/>
        <w:gridCol w:w="3870"/>
        <w:gridCol w:w="3870"/>
      </w:tblGrid>
      <w:tr w:rsidR="000C6CF1" w:rsidRPr="000C6CF1" w:rsidTr="00840A5D">
        <w:tc>
          <w:tcPr>
            <w:tcW w:w="2957" w:type="dxa"/>
          </w:tcPr>
          <w:p w:rsidR="00840A5D" w:rsidRPr="006378C7" w:rsidRDefault="00840A5D" w:rsidP="00253256">
            <w:pPr>
              <w:rPr>
                <w:sz w:val="22"/>
                <w:szCs w:val="22"/>
              </w:rPr>
            </w:pPr>
            <w:r w:rsidRPr="006378C7">
              <w:rPr>
                <w:sz w:val="22"/>
                <w:szCs w:val="22"/>
              </w:rPr>
              <w:t>Зоны заготовки:</w:t>
            </w:r>
          </w:p>
        </w:tc>
        <w:tc>
          <w:tcPr>
            <w:tcW w:w="11610" w:type="dxa"/>
            <w:gridSpan w:val="3"/>
          </w:tcPr>
          <w:p w:rsidR="00840A5D" w:rsidRPr="006378C7" w:rsidRDefault="00840A5D" w:rsidP="00253256">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840A5D">
        <w:trPr>
          <w:trHeight w:val="270"/>
        </w:trPr>
        <w:tc>
          <w:tcPr>
            <w:tcW w:w="2957" w:type="dxa"/>
            <w:vMerge w:val="restart"/>
          </w:tcPr>
          <w:p w:rsidR="00840A5D" w:rsidRPr="006378C7" w:rsidRDefault="00840A5D" w:rsidP="00253256">
            <w:pPr>
              <w:rPr>
                <w:sz w:val="22"/>
                <w:szCs w:val="22"/>
              </w:rPr>
            </w:pPr>
            <w:r w:rsidRPr="006378C7">
              <w:rPr>
                <w:sz w:val="22"/>
                <w:szCs w:val="22"/>
              </w:rPr>
              <w:t>Заготовка древесины гражданами для собственных нужд</w:t>
            </w:r>
          </w:p>
        </w:tc>
        <w:tc>
          <w:tcPr>
            <w:tcW w:w="3870" w:type="dxa"/>
          </w:tcPr>
          <w:p w:rsidR="00840A5D" w:rsidRPr="006378C7" w:rsidRDefault="00840A5D" w:rsidP="00253256">
            <w:pPr>
              <w:jc w:val="center"/>
              <w:rPr>
                <w:sz w:val="22"/>
                <w:szCs w:val="22"/>
              </w:rPr>
            </w:pPr>
            <w:r w:rsidRPr="006378C7">
              <w:rPr>
                <w:sz w:val="22"/>
                <w:szCs w:val="22"/>
              </w:rPr>
              <w:t>Первомайское</w:t>
            </w:r>
          </w:p>
        </w:tc>
        <w:tc>
          <w:tcPr>
            <w:tcW w:w="3870" w:type="dxa"/>
          </w:tcPr>
          <w:p w:rsidR="00840A5D" w:rsidRPr="006378C7" w:rsidRDefault="00840A5D" w:rsidP="00253256">
            <w:pPr>
              <w:jc w:val="center"/>
              <w:rPr>
                <w:sz w:val="22"/>
                <w:szCs w:val="22"/>
              </w:rPr>
            </w:pPr>
            <w:r w:rsidRPr="006378C7">
              <w:rPr>
                <w:sz w:val="22"/>
                <w:szCs w:val="22"/>
              </w:rPr>
              <w:t>Колодецкое</w:t>
            </w:r>
          </w:p>
        </w:tc>
        <w:tc>
          <w:tcPr>
            <w:tcW w:w="3870" w:type="dxa"/>
          </w:tcPr>
          <w:p w:rsidR="00840A5D" w:rsidRPr="006378C7" w:rsidRDefault="00840A5D" w:rsidP="00253256">
            <w:pPr>
              <w:jc w:val="center"/>
              <w:rPr>
                <w:sz w:val="22"/>
                <w:szCs w:val="22"/>
              </w:rPr>
            </w:pPr>
            <w:r w:rsidRPr="006378C7">
              <w:rPr>
                <w:sz w:val="22"/>
                <w:szCs w:val="22"/>
              </w:rPr>
              <w:t>Юшинское</w:t>
            </w:r>
          </w:p>
        </w:tc>
      </w:tr>
      <w:tr w:rsidR="000C6CF1" w:rsidRPr="000C6CF1" w:rsidTr="00840A5D">
        <w:trPr>
          <w:trHeight w:val="550"/>
        </w:trPr>
        <w:tc>
          <w:tcPr>
            <w:tcW w:w="2957" w:type="dxa"/>
            <w:vMerge/>
          </w:tcPr>
          <w:p w:rsidR="00840A5D" w:rsidRPr="006378C7" w:rsidRDefault="00840A5D" w:rsidP="00253256">
            <w:pPr>
              <w:rPr>
                <w:sz w:val="22"/>
                <w:szCs w:val="22"/>
              </w:rPr>
            </w:pPr>
          </w:p>
        </w:tc>
        <w:tc>
          <w:tcPr>
            <w:tcW w:w="3870" w:type="dxa"/>
          </w:tcPr>
          <w:p w:rsidR="00840A5D" w:rsidRPr="006378C7" w:rsidRDefault="00840A5D" w:rsidP="00840A5D">
            <w:pPr>
              <w:rPr>
                <w:sz w:val="22"/>
                <w:szCs w:val="22"/>
              </w:rPr>
            </w:pPr>
            <w:r w:rsidRPr="006378C7">
              <w:rPr>
                <w:sz w:val="22"/>
                <w:szCs w:val="22"/>
              </w:rPr>
              <w:t>5-8,15-18,50,125,134,136,137,143-150</w:t>
            </w:r>
          </w:p>
        </w:tc>
        <w:tc>
          <w:tcPr>
            <w:tcW w:w="3870" w:type="dxa"/>
          </w:tcPr>
          <w:p w:rsidR="00840A5D" w:rsidRPr="006378C7" w:rsidRDefault="00840A5D" w:rsidP="00840A5D">
            <w:pPr>
              <w:rPr>
                <w:sz w:val="22"/>
                <w:szCs w:val="22"/>
              </w:rPr>
            </w:pPr>
            <w:r w:rsidRPr="006378C7">
              <w:rPr>
                <w:sz w:val="22"/>
                <w:szCs w:val="22"/>
              </w:rPr>
              <w:t>1,2,11,12,32-36,49,69,148-151,157-162,168,169,175-179,194,195</w:t>
            </w:r>
          </w:p>
        </w:tc>
        <w:tc>
          <w:tcPr>
            <w:tcW w:w="3870" w:type="dxa"/>
          </w:tcPr>
          <w:p w:rsidR="00840A5D" w:rsidRPr="006378C7" w:rsidRDefault="00840A5D" w:rsidP="00840A5D">
            <w:pPr>
              <w:rPr>
                <w:sz w:val="22"/>
                <w:szCs w:val="22"/>
              </w:rPr>
            </w:pPr>
            <w:r w:rsidRPr="006378C7">
              <w:rPr>
                <w:sz w:val="22"/>
                <w:szCs w:val="22"/>
              </w:rPr>
              <w:t>1-4,98-111,113-128,131-137,159,160</w:t>
            </w:r>
          </w:p>
        </w:tc>
      </w:tr>
      <w:tr w:rsidR="000C6CF1" w:rsidRPr="000C6CF1" w:rsidTr="00840A5D">
        <w:trPr>
          <w:trHeight w:val="1100"/>
        </w:trPr>
        <w:tc>
          <w:tcPr>
            <w:tcW w:w="2957" w:type="dxa"/>
          </w:tcPr>
          <w:p w:rsidR="00840A5D" w:rsidRPr="006378C7" w:rsidRDefault="00840A5D" w:rsidP="00253256">
            <w:pPr>
              <w:rPr>
                <w:sz w:val="22"/>
                <w:szCs w:val="22"/>
              </w:rPr>
            </w:pPr>
            <w:r w:rsidRPr="006378C7">
              <w:rPr>
                <w:sz w:val="22"/>
                <w:szCs w:val="22"/>
              </w:rPr>
              <w:t>Заготовка древесины субъектами малого и среднего предпринимательства</w:t>
            </w:r>
          </w:p>
        </w:tc>
        <w:tc>
          <w:tcPr>
            <w:tcW w:w="3870" w:type="dxa"/>
          </w:tcPr>
          <w:p w:rsidR="00840A5D" w:rsidRPr="006378C7" w:rsidRDefault="00840A5D" w:rsidP="00840A5D">
            <w:pPr>
              <w:rPr>
                <w:sz w:val="22"/>
                <w:szCs w:val="22"/>
              </w:rPr>
            </w:pPr>
            <w:r w:rsidRPr="006378C7">
              <w:rPr>
                <w:sz w:val="22"/>
                <w:szCs w:val="22"/>
              </w:rPr>
              <w:t>1-4,9-14,19-49,51-124,126-133,135,138-142</w:t>
            </w:r>
          </w:p>
        </w:tc>
        <w:tc>
          <w:tcPr>
            <w:tcW w:w="3870" w:type="dxa"/>
          </w:tcPr>
          <w:p w:rsidR="00840A5D" w:rsidRPr="006378C7" w:rsidRDefault="00840A5D" w:rsidP="00840A5D">
            <w:pPr>
              <w:rPr>
                <w:sz w:val="22"/>
                <w:szCs w:val="22"/>
              </w:rPr>
            </w:pPr>
            <w:r w:rsidRPr="006378C7">
              <w:rPr>
                <w:sz w:val="22"/>
                <w:szCs w:val="22"/>
              </w:rPr>
              <w:t>3-10,13-31,37-48,50-68,70-147,152-156,163-167,170-174,180-193</w:t>
            </w:r>
          </w:p>
        </w:tc>
        <w:tc>
          <w:tcPr>
            <w:tcW w:w="3870" w:type="dxa"/>
          </w:tcPr>
          <w:p w:rsidR="00840A5D" w:rsidRPr="006378C7" w:rsidRDefault="00840A5D" w:rsidP="00840A5D">
            <w:pPr>
              <w:rPr>
                <w:sz w:val="22"/>
                <w:szCs w:val="22"/>
              </w:rPr>
            </w:pPr>
            <w:r w:rsidRPr="006378C7">
              <w:rPr>
                <w:sz w:val="22"/>
                <w:szCs w:val="22"/>
              </w:rPr>
              <w:t>5-76,112,129-130,138-158</w:t>
            </w:r>
          </w:p>
        </w:tc>
      </w:tr>
      <w:tr w:rsidR="000C6CF1" w:rsidRPr="000C6CF1" w:rsidTr="00840A5D">
        <w:trPr>
          <w:trHeight w:val="1100"/>
        </w:trPr>
        <w:tc>
          <w:tcPr>
            <w:tcW w:w="2957" w:type="dxa"/>
          </w:tcPr>
          <w:p w:rsidR="00840A5D" w:rsidRPr="006378C7" w:rsidRDefault="00840A5D" w:rsidP="00253256">
            <w:pPr>
              <w:rPr>
                <w:sz w:val="22"/>
                <w:szCs w:val="22"/>
              </w:rPr>
            </w:pPr>
            <w:r w:rsidRPr="006378C7">
              <w:rPr>
                <w:sz w:val="22"/>
                <w:szCs w:val="22"/>
              </w:rPr>
              <w:t>Заготовка древесины для обеспечения государственных и муниципальных нужд</w:t>
            </w:r>
          </w:p>
        </w:tc>
        <w:tc>
          <w:tcPr>
            <w:tcW w:w="3870" w:type="dxa"/>
          </w:tcPr>
          <w:p w:rsidR="00840A5D" w:rsidRPr="006378C7" w:rsidRDefault="00840A5D" w:rsidP="00840A5D">
            <w:pPr>
              <w:rPr>
                <w:sz w:val="22"/>
                <w:szCs w:val="22"/>
              </w:rPr>
            </w:pPr>
            <w:r w:rsidRPr="006378C7">
              <w:rPr>
                <w:sz w:val="22"/>
                <w:szCs w:val="22"/>
              </w:rPr>
              <w:t>8-29,31-48,113-147</w:t>
            </w:r>
          </w:p>
        </w:tc>
        <w:tc>
          <w:tcPr>
            <w:tcW w:w="3870" w:type="dxa"/>
          </w:tcPr>
          <w:p w:rsidR="00840A5D" w:rsidRPr="006378C7" w:rsidRDefault="00840A5D" w:rsidP="00840A5D">
            <w:pPr>
              <w:rPr>
                <w:sz w:val="22"/>
                <w:szCs w:val="22"/>
              </w:rPr>
            </w:pPr>
            <w:r w:rsidRPr="006378C7">
              <w:rPr>
                <w:sz w:val="22"/>
                <w:szCs w:val="22"/>
              </w:rPr>
              <w:t>5-39,58-74,107-134,154-173</w:t>
            </w:r>
          </w:p>
        </w:tc>
        <w:tc>
          <w:tcPr>
            <w:tcW w:w="3870" w:type="dxa"/>
          </w:tcPr>
          <w:p w:rsidR="00840A5D" w:rsidRPr="006378C7" w:rsidRDefault="00840A5D" w:rsidP="00840A5D">
            <w:pPr>
              <w:rPr>
                <w:sz w:val="22"/>
                <w:szCs w:val="22"/>
              </w:rPr>
            </w:pPr>
            <w:r w:rsidRPr="006378C7">
              <w:rPr>
                <w:sz w:val="22"/>
                <w:szCs w:val="22"/>
              </w:rPr>
              <w:t>1-28,49-73,140-158,160</w:t>
            </w:r>
          </w:p>
        </w:tc>
      </w:tr>
      <w:tr w:rsidR="000C6CF1" w:rsidRPr="000C6CF1" w:rsidTr="002F5EC2">
        <w:trPr>
          <w:trHeight w:val="1160"/>
        </w:trPr>
        <w:tc>
          <w:tcPr>
            <w:tcW w:w="2957" w:type="dxa"/>
          </w:tcPr>
          <w:p w:rsidR="00840A5D" w:rsidRPr="006378C7" w:rsidRDefault="00840A5D" w:rsidP="00253256">
            <w:pPr>
              <w:rPr>
                <w:sz w:val="22"/>
                <w:szCs w:val="22"/>
              </w:rPr>
            </w:pPr>
            <w:r w:rsidRPr="006378C7">
              <w:rPr>
                <w:sz w:val="22"/>
                <w:szCs w:val="22"/>
              </w:rPr>
              <w:t>Заготовка древесины при осуществлении мероприятий по охране, защите и воспроизводству лесов</w:t>
            </w:r>
          </w:p>
        </w:tc>
        <w:tc>
          <w:tcPr>
            <w:tcW w:w="3870" w:type="dxa"/>
          </w:tcPr>
          <w:p w:rsidR="00840A5D" w:rsidRPr="006378C7" w:rsidRDefault="00840A5D" w:rsidP="00840A5D">
            <w:pPr>
              <w:rPr>
                <w:sz w:val="22"/>
                <w:szCs w:val="22"/>
              </w:rPr>
            </w:pPr>
            <w:r w:rsidRPr="006378C7">
              <w:rPr>
                <w:sz w:val="22"/>
                <w:szCs w:val="22"/>
              </w:rPr>
              <w:t>1-150</w:t>
            </w:r>
          </w:p>
        </w:tc>
        <w:tc>
          <w:tcPr>
            <w:tcW w:w="3870" w:type="dxa"/>
          </w:tcPr>
          <w:p w:rsidR="00840A5D" w:rsidRPr="006378C7" w:rsidRDefault="00840A5D" w:rsidP="00840A5D">
            <w:pPr>
              <w:rPr>
                <w:sz w:val="22"/>
                <w:szCs w:val="22"/>
              </w:rPr>
            </w:pPr>
            <w:r w:rsidRPr="006378C7">
              <w:rPr>
                <w:sz w:val="22"/>
                <w:szCs w:val="22"/>
              </w:rPr>
              <w:t>1-195</w:t>
            </w:r>
          </w:p>
        </w:tc>
        <w:tc>
          <w:tcPr>
            <w:tcW w:w="3870" w:type="dxa"/>
          </w:tcPr>
          <w:p w:rsidR="00840A5D" w:rsidRPr="006378C7" w:rsidRDefault="00840A5D" w:rsidP="00840A5D">
            <w:pPr>
              <w:rPr>
                <w:sz w:val="22"/>
                <w:szCs w:val="22"/>
              </w:rPr>
            </w:pPr>
            <w:r w:rsidRPr="006378C7">
              <w:rPr>
                <w:sz w:val="22"/>
                <w:szCs w:val="22"/>
              </w:rPr>
              <w:t>1-77,85-87,98-160</w:t>
            </w:r>
          </w:p>
        </w:tc>
      </w:tr>
    </w:tbl>
    <w:p w:rsidR="002F5EC2" w:rsidRDefault="002F5EC2" w:rsidP="00293FD6">
      <w:pPr>
        <w:tabs>
          <w:tab w:val="left" w:pos="3840"/>
        </w:tabs>
        <w:spacing w:after="200" w:line="276" w:lineRule="auto"/>
        <w:jc w:val="center"/>
        <w:rPr>
          <w:sz w:val="24"/>
        </w:rPr>
      </w:pPr>
    </w:p>
    <w:p w:rsidR="00840A5D" w:rsidRPr="000C6CF1" w:rsidRDefault="00840A5D" w:rsidP="00293FD6">
      <w:pPr>
        <w:tabs>
          <w:tab w:val="left" w:pos="3840"/>
        </w:tabs>
        <w:spacing w:after="200" w:line="276" w:lineRule="auto"/>
        <w:jc w:val="center"/>
        <w:rPr>
          <w:sz w:val="24"/>
        </w:rPr>
      </w:pPr>
      <w:r w:rsidRPr="000C6CF1">
        <w:rPr>
          <w:sz w:val="24"/>
        </w:rPr>
        <w:t>Чаплыгинское лесничество</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620"/>
        <w:gridCol w:w="3006"/>
        <w:gridCol w:w="3006"/>
        <w:gridCol w:w="3006"/>
        <w:gridCol w:w="3006"/>
      </w:tblGrid>
      <w:tr w:rsidR="000C6CF1" w:rsidRPr="000C6CF1" w:rsidTr="009132AE">
        <w:trPr>
          <w:tblHeader/>
        </w:trPr>
        <w:tc>
          <w:tcPr>
            <w:tcW w:w="2620" w:type="dxa"/>
            <w:vMerge w:val="restart"/>
            <w:vAlign w:val="center"/>
          </w:tcPr>
          <w:p w:rsidR="00840A5D" w:rsidRPr="006378C7" w:rsidRDefault="00840A5D" w:rsidP="009132AE">
            <w:pPr>
              <w:jc w:val="center"/>
              <w:rPr>
                <w:sz w:val="22"/>
                <w:szCs w:val="22"/>
              </w:rPr>
            </w:pPr>
            <w:r w:rsidRPr="006378C7">
              <w:rPr>
                <w:sz w:val="22"/>
                <w:szCs w:val="22"/>
              </w:rPr>
              <w:t>Зоны заготовки:</w:t>
            </w:r>
          </w:p>
        </w:tc>
        <w:tc>
          <w:tcPr>
            <w:tcW w:w="12024" w:type="dxa"/>
            <w:gridSpan w:val="4"/>
            <w:vAlign w:val="center"/>
          </w:tcPr>
          <w:p w:rsidR="00840A5D" w:rsidRPr="006378C7" w:rsidRDefault="00840A5D" w:rsidP="009132AE">
            <w:pPr>
              <w:jc w:val="center"/>
              <w:rPr>
                <w:sz w:val="22"/>
                <w:szCs w:val="22"/>
              </w:rPr>
            </w:pPr>
            <w:r w:rsidRPr="006378C7">
              <w:rPr>
                <w:sz w:val="22"/>
                <w:szCs w:val="22"/>
              </w:rPr>
              <w:t>Наименование участковых лесничеств, перечень кварталов</w:t>
            </w:r>
          </w:p>
        </w:tc>
      </w:tr>
      <w:tr w:rsidR="000C6CF1" w:rsidRPr="000C6CF1" w:rsidTr="009132AE">
        <w:trPr>
          <w:tblHeader/>
        </w:trPr>
        <w:tc>
          <w:tcPr>
            <w:tcW w:w="2620" w:type="dxa"/>
            <w:vMerge/>
            <w:vAlign w:val="center"/>
          </w:tcPr>
          <w:p w:rsidR="00840A5D" w:rsidRPr="006378C7" w:rsidRDefault="00840A5D" w:rsidP="009132AE">
            <w:pPr>
              <w:jc w:val="center"/>
              <w:rPr>
                <w:sz w:val="22"/>
                <w:szCs w:val="22"/>
              </w:rPr>
            </w:pPr>
          </w:p>
        </w:tc>
        <w:tc>
          <w:tcPr>
            <w:tcW w:w="3006" w:type="dxa"/>
            <w:vAlign w:val="center"/>
          </w:tcPr>
          <w:p w:rsidR="00840A5D" w:rsidRPr="006378C7" w:rsidRDefault="00840A5D" w:rsidP="009132AE">
            <w:pPr>
              <w:jc w:val="center"/>
              <w:rPr>
                <w:sz w:val="22"/>
                <w:szCs w:val="22"/>
              </w:rPr>
            </w:pPr>
            <w:r w:rsidRPr="006378C7">
              <w:rPr>
                <w:sz w:val="22"/>
                <w:szCs w:val="22"/>
              </w:rPr>
              <w:t>Дубовское</w:t>
            </w:r>
          </w:p>
        </w:tc>
        <w:tc>
          <w:tcPr>
            <w:tcW w:w="3006" w:type="dxa"/>
            <w:vAlign w:val="center"/>
          </w:tcPr>
          <w:p w:rsidR="00840A5D" w:rsidRPr="006378C7" w:rsidRDefault="00840A5D" w:rsidP="009132AE">
            <w:pPr>
              <w:jc w:val="center"/>
              <w:rPr>
                <w:sz w:val="22"/>
                <w:szCs w:val="22"/>
              </w:rPr>
            </w:pPr>
            <w:r w:rsidRPr="006378C7">
              <w:rPr>
                <w:sz w:val="22"/>
                <w:szCs w:val="22"/>
              </w:rPr>
              <w:t>Калининское</w:t>
            </w:r>
          </w:p>
        </w:tc>
        <w:tc>
          <w:tcPr>
            <w:tcW w:w="3006" w:type="dxa"/>
            <w:vAlign w:val="center"/>
          </w:tcPr>
          <w:p w:rsidR="00840A5D" w:rsidRPr="006378C7" w:rsidRDefault="00840A5D" w:rsidP="009132AE">
            <w:pPr>
              <w:jc w:val="center"/>
              <w:rPr>
                <w:sz w:val="22"/>
                <w:szCs w:val="22"/>
              </w:rPr>
            </w:pPr>
            <w:r w:rsidRPr="006378C7">
              <w:rPr>
                <w:sz w:val="22"/>
                <w:szCs w:val="22"/>
              </w:rPr>
              <w:t>Лев-Толстовское</w:t>
            </w:r>
          </w:p>
        </w:tc>
        <w:tc>
          <w:tcPr>
            <w:tcW w:w="3006" w:type="dxa"/>
            <w:vAlign w:val="center"/>
          </w:tcPr>
          <w:p w:rsidR="00840A5D" w:rsidRPr="006378C7" w:rsidRDefault="00840A5D" w:rsidP="009132AE">
            <w:pPr>
              <w:jc w:val="center"/>
              <w:rPr>
                <w:sz w:val="22"/>
                <w:szCs w:val="22"/>
              </w:rPr>
            </w:pPr>
            <w:r w:rsidRPr="006378C7">
              <w:rPr>
                <w:sz w:val="22"/>
                <w:szCs w:val="22"/>
              </w:rPr>
              <w:t>Раненбургское</w:t>
            </w:r>
          </w:p>
        </w:tc>
      </w:tr>
      <w:tr w:rsidR="000C6CF1" w:rsidRPr="000C6CF1" w:rsidTr="00840A5D">
        <w:tc>
          <w:tcPr>
            <w:tcW w:w="2620" w:type="dxa"/>
          </w:tcPr>
          <w:p w:rsidR="00840A5D" w:rsidRPr="006378C7" w:rsidRDefault="00840A5D" w:rsidP="00253256">
            <w:pPr>
              <w:rPr>
                <w:sz w:val="22"/>
                <w:szCs w:val="22"/>
              </w:rPr>
            </w:pPr>
            <w:r w:rsidRPr="006378C7">
              <w:rPr>
                <w:sz w:val="22"/>
                <w:szCs w:val="22"/>
              </w:rPr>
              <w:t>Заготовка древесины гражданами для собственных нужд</w:t>
            </w:r>
          </w:p>
        </w:tc>
        <w:tc>
          <w:tcPr>
            <w:tcW w:w="3006" w:type="dxa"/>
          </w:tcPr>
          <w:p w:rsidR="00840A5D" w:rsidRPr="006378C7" w:rsidRDefault="00840A5D" w:rsidP="00840A5D">
            <w:pPr>
              <w:rPr>
                <w:sz w:val="22"/>
                <w:szCs w:val="22"/>
              </w:rPr>
            </w:pPr>
            <w:r w:rsidRPr="006378C7">
              <w:rPr>
                <w:sz w:val="22"/>
                <w:szCs w:val="22"/>
              </w:rPr>
              <w:t>107,108,109,3,4,5,9,110,</w:t>
            </w:r>
            <w:r w:rsidR="00E803DE" w:rsidRPr="006378C7">
              <w:rPr>
                <w:sz w:val="22"/>
                <w:szCs w:val="22"/>
              </w:rPr>
              <w:t xml:space="preserve"> </w:t>
            </w:r>
            <w:r w:rsidRPr="006378C7">
              <w:rPr>
                <w:sz w:val="22"/>
                <w:szCs w:val="22"/>
              </w:rPr>
              <w:t>111,6,10,7,112</w:t>
            </w:r>
          </w:p>
        </w:tc>
        <w:tc>
          <w:tcPr>
            <w:tcW w:w="3006" w:type="dxa"/>
          </w:tcPr>
          <w:p w:rsidR="00840A5D" w:rsidRPr="006378C7" w:rsidRDefault="00840A5D" w:rsidP="00840A5D">
            <w:pPr>
              <w:rPr>
                <w:sz w:val="22"/>
                <w:szCs w:val="22"/>
              </w:rPr>
            </w:pPr>
            <w:r w:rsidRPr="006378C7">
              <w:rPr>
                <w:sz w:val="22"/>
                <w:szCs w:val="22"/>
              </w:rPr>
              <w:t>112,113,114,116,117, 118,107,101,100,99,102, 103,104,105,106</w:t>
            </w:r>
          </w:p>
        </w:tc>
        <w:tc>
          <w:tcPr>
            <w:tcW w:w="3006" w:type="dxa"/>
          </w:tcPr>
          <w:p w:rsidR="00840A5D" w:rsidRPr="006378C7" w:rsidRDefault="00840A5D" w:rsidP="00253256">
            <w:pPr>
              <w:rPr>
                <w:sz w:val="22"/>
                <w:szCs w:val="22"/>
              </w:rPr>
            </w:pPr>
            <w:r w:rsidRPr="006378C7">
              <w:rPr>
                <w:sz w:val="22"/>
                <w:szCs w:val="22"/>
              </w:rPr>
              <w:t>13,14,29,30,21,22,23</w:t>
            </w:r>
          </w:p>
        </w:tc>
        <w:tc>
          <w:tcPr>
            <w:tcW w:w="3006" w:type="dxa"/>
          </w:tcPr>
          <w:p w:rsidR="00840A5D" w:rsidRPr="006378C7" w:rsidRDefault="00840A5D" w:rsidP="00253256">
            <w:pPr>
              <w:rPr>
                <w:sz w:val="22"/>
                <w:szCs w:val="22"/>
              </w:rPr>
            </w:pPr>
            <w:r w:rsidRPr="006378C7">
              <w:rPr>
                <w:sz w:val="22"/>
                <w:szCs w:val="22"/>
              </w:rPr>
              <w:t>25,29,5,6,8</w:t>
            </w:r>
          </w:p>
        </w:tc>
      </w:tr>
      <w:tr w:rsidR="000C6CF1" w:rsidRPr="000C6CF1" w:rsidTr="00840A5D">
        <w:tc>
          <w:tcPr>
            <w:tcW w:w="2620" w:type="dxa"/>
          </w:tcPr>
          <w:p w:rsidR="00840A5D" w:rsidRPr="006378C7" w:rsidRDefault="00840A5D" w:rsidP="00253256">
            <w:pPr>
              <w:rPr>
                <w:sz w:val="22"/>
                <w:szCs w:val="22"/>
              </w:rPr>
            </w:pPr>
            <w:r w:rsidRPr="006378C7">
              <w:rPr>
                <w:sz w:val="22"/>
                <w:szCs w:val="22"/>
              </w:rPr>
              <w:t>Заготовка древесины субъектами малого и среднего предпринимательства</w:t>
            </w:r>
          </w:p>
        </w:tc>
        <w:tc>
          <w:tcPr>
            <w:tcW w:w="3006" w:type="dxa"/>
          </w:tcPr>
          <w:p w:rsidR="00840A5D" w:rsidRPr="006378C7" w:rsidRDefault="00840A5D" w:rsidP="00840A5D">
            <w:pPr>
              <w:rPr>
                <w:sz w:val="22"/>
                <w:szCs w:val="22"/>
              </w:rPr>
            </w:pPr>
            <w:r w:rsidRPr="006378C7">
              <w:rPr>
                <w:sz w:val="22"/>
                <w:szCs w:val="22"/>
              </w:rPr>
              <w:t>20,21,22,23,62,63,53,54,77,78,79,80,94,95,96,105, 106,16,24,25</w:t>
            </w:r>
          </w:p>
        </w:tc>
        <w:tc>
          <w:tcPr>
            <w:tcW w:w="3006" w:type="dxa"/>
          </w:tcPr>
          <w:p w:rsidR="00840A5D" w:rsidRPr="006378C7" w:rsidRDefault="00840A5D" w:rsidP="00840A5D">
            <w:pPr>
              <w:rPr>
                <w:sz w:val="22"/>
                <w:szCs w:val="22"/>
              </w:rPr>
            </w:pPr>
            <w:r w:rsidRPr="006378C7">
              <w:rPr>
                <w:sz w:val="22"/>
                <w:szCs w:val="22"/>
              </w:rPr>
              <w:t>106,109,111,119,120,121,44,53,11,12,13,51,76,77,90,60,64,94,33,34,35,36</w:t>
            </w:r>
          </w:p>
        </w:tc>
        <w:tc>
          <w:tcPr>
            <w:tcW w:w="3006" w:type="dxa"/>
          </w:tcPr>
          <w:p w:rsidR="00840A5D" w:rsidRPr="006378C7" w:rsidRDefault="00840A5D" w:rsidP="00253256">
            <w:pPr>
              <w:rPr>
                <w:sz w:val="22"/>
                <w:szCs w:val="22"/>
              </w:rPr>
            </w:pPr>
            <w:r w:rsidRPr="006378C7">
              <w:rPr>
                <w:sz w:val="22"/>
                <w:szCs w:val="22"/>
              </w:rPr>
              <w:t>32,21,22,23</w:t>
            </w:r>
          </w:p>
        </w:tc>
        <w:tc>
          <w:tcPr>
            <w:tcW w:w="3006" w:type="dxa"/>
          </w:tcPr>
          <w:p w:rsidR="00840A5D" w:rsidRPr="006378C7" w:rsidRDefault="00840A5D" w:rsidP="00253256">
            <w:pPr>
              <w:rPr>
                <w:sz w:val="22"/>
                <w:szCs w:val="22"/>
              </w:rPr>
            </w:pPr>
            <w:r w:rsidRPr="006378C7">
              <w:rPr>
                <w:sz w:val="22"/>
                <w:szCs w:val="22"/>
              </w:rPr>
              <w:t>6,8,9,3</w:t>
            </w:r>
          </w:p>
        </w:tc>
      </w:tr>
      <w:tr w:rsidR="000C6CF1" w:rsidRPr="000C6CF1" w:rsidTr="00840A5D">
        <w:tc>
          <w:tcPr>
            <w:tcW w:w="2620" w:type="dxa"/>
          </w:tcPr>
          <w:p w:rsidR="00840A5D" w:rsidRPr="006378C7" w:rsidRDefault="00840A5D" w:rsidP="00253256">
            <w:pPr>
              <w:rPr>
                <w:sz w:val="22"/>
                <w:szCs w:val="22"/>
              </w:rPr>
            </w:pPr>
            <w:r w:rsidRPr="006378C7">
              <w:rPr>
                <w:sz w:val="22"/>
                <w:szCs w:val="22"/>
              </w:rPr>
              <w:t>Заготовка древесины для обеспечения государственных и муниципальных нужд</w:t>
            </w:r>
          </w:p>
        </w:tc>
        <w:tc>
          <w:tcPr>
            <w:tcW w:w="3006" w:type="dxa"/>
          </w:tcPr>
          <w:p w:rsidR="00840A5D" w:rsidRPr="006378C7" w:rsidRDefault="00840A5D" w:rsidP="00253256">
            <w:pPr>
              <w:rPr>
                <w:sz w:val="22"/>
                <w:szCs w:val="22"/>
              </w:rPr>
            </w:pPr>
            <w:r w:rsidRPr="006378C7">
              <w:rPr>
                <w:sz w:val="22"/>
                <w:szCs w:val="22"/>
              </w:rPr>
              <w:t>107,108,109,3,4,5,9,10, 2,111</w:t>
            </w:r>
          </w:p>
        </w:tc>
        <w:tc>
          <w:tcPr>
            <w:tcW w:w="3006" w:type="dxa"/>
          </w:tcPr>
          <w:p w:rsidR="00840A5D" w:rsidRPr="006378C7" w:rsidRDefault="00840A5D" w:rsidP="00253256">
            <w:pPr>
              <w:rPr>
                <w:sz w:val="22"/>
                <w:szCs w:val="22"/>
              </w:rPr>
            </w:pPr>
            <w:r w:rsidRPr="006378C7">
              <w:rPr>
                <w:sz w:val="22"/>
                <w:szCs w:val="22"/>
              </w:rPr>
              <w:t>7,8,9,10,11,12,13,17</w:t>
            </w:r>
          </w:p>
        </w:tc>
        <w:tc>
          <w:tcPr>
            <w:tcW w:w="3006" w:type="dxa"/>
          </w:tcPr>
          <w:p w:rsidR="00840A5D" w:rsidRPr="006378C7" w:rsidRDefault="00840A5D" w:rsidP="00253256">
            <w:pPr>
              <w:rPr>
                <w:sz w:val="22"/>
                <w:szCs w:val="22"/>
              </w:rPr>
            </w:pPr>
            <w:r w:rsidRPr="006378C7">
              <w:rPr>
                <w:sz w:val="22"/>
                <w:szCs w:val="22"/>
              </w:rPr>
              <w:t>21,22,23,31</w:t>
            </w:r>
          </w:p>
        </w:tc>
        <w:tc>
          <w:tcPr>
            <w:tcW w:w="3006" w:type="dxa"/>
          </w:tcPr>
          <w:p w:rsidR="00840A5D" w:rsidRPr="006378C7" w:rsidRDefault="00840A5D" w:rsidP="00253256">
            <w:pPr>
              <w:rPr>
                <w:sz w:val="22"/>
                <w:szCs w:val="22"/>
              </w:rPr>
            </w:pPr>
            <w:r w:rsidRPr="006378C7">
              <w:rPr>
                <w:sz w:val="22"/>
                <w:szCs w:val="22"/>
              </w:rPr>
              <w:t>8,928,29</w:t>
            </w:r>
          </w:p>
        </w:tc>
      </w:tr>
      <w:tr w:rsidR="000C6CF1" w:rsidRPr="000C6CF1" w:rsidTr="00840A5D">
        <w:tc>
          <w:tcPr>
            <w:tcW w:w="2620" w:type="dxa"/>
          </w:tcPr>
          <w:p w:rsidR="00840A5D" w:rsidRPr="006378C7" w:rsidRDefault="00840A5D" w:rsidP="00253256">
            <w:pPr>
              <w:rPr>
                <w:sz w:val="22"/>
                <w:szCs w:val="22"/>
              </w:rPr>
            </w:pPr>
            <w:r w:rsidRPr="006378C7">
              <w:rPr>
                <w:sz w:val="22"/>
                <w:szCs w:val="22"/>
              </w:rPr>
              <w:lastRenderedPageBreak/>
              <w:t>Заготовка древесины при осуществлении мероприятий по охране, защите и воспроизводству лесов</w:t>
            </w:r>
          </w:p>
        </w:tc>
        <w:tc>
          <w:tcPr>
            <w:tcW w:w="3006" w:type="dxa"/>
          </w:tcPr>
          <w:p w:rsidR="00840A5D" w:rsidRPr="006378C7" w:rsidRDefault="00840A5D" w:rsidP="00E803DE">
            <w:pPr>
              <w:rPr>
                <w:sz w:val="22"/>
                <w:szCs w:val="22"/>
              </w:rPr>
            </w:pPr>
            <w:r w:rsidRPr="006378C7">
              <w:rPr>
                <w:sz w:val="22"/>
                <w:szCs w:val="22"/>
              </w:rPr>
              <w:t>1- 112</w:t>
            </w:r>
          </w:p>
        </w:tc>
        <w:tc>
          <w:tcPr>
            <w:tcW w:w="3006" w:type="dxa"/>
          </w:tcPr>
          <w:p w:rsidR="00840A5D" w:rsidRPr="006378C7" w:rsidRDefault="00840A5D" w:rsidP="00E803DE">
            <w:pPr>
              <w:rPr>
                <w:sz w:val="22"/>
                <w:szCs w:val="22"/>
              </w:rPr>
            </w:pPr>
            <w:r w:rsidRPr="006378C7">
              <w:rPr>
                <w:sz w:val="22"/>
                <w:szCs w:val="22"/>
              </w:rPr>
              <w:t>1- 122</w:t>
            </w:r>
          </w:p>
        </w:tc>
        <w:tc>
          <w:tcPr>
            <w:tcW w:w="3006" w:type="dxa"/>
          </w:tcPr>
          <w:p w:rsidR="00840A5D" w:rsidRPr="006378C7" w:rsidRDefault="00840A5D" w:rsidP="00E803DE">
            <w:pPr>
              <w:rPr>
                <w:sz w:val="22"/>
                <w:szCs w:val="22"/>
              </w:rPr>
            </w:pPr>
            <w:r w:rsidRPr="006378C7">
              <w:rPr>
                <w:sz w:val="22"/>
                <w:szCs w:val="22"/>
              </w:rPr>
              <w:t>1- 36</w:t>
            </w:r>
          </w:p>
        </w:tc>
        <w:tc>
          <w:tcPr>
            <w:tcW w:w="3006" w:type="dxa"/>
          </w:tcPr>
          <w:p w:rsidR="00840A5D" w:rsidRPr="006378C7" w:rsidRDefault="00840A5D" w:rsidP="00E803DE">
            <w:pPr>
              <w:rPr>
                <w:sz w:val="22"/>
                <w:szCs w:val="22"/>
              </w:rPr>
            </w:pPr>
            <w:r w:rsidRPr="006378C7">
              <w:rPr>
                <w:sz w:val="22"/>
                <w:szCs w:val="22"/>
              </w:rPr>
              <w:t>1- 34</w:t>
            </w:r>
          </w:p>
        </w:tc>
      </w:tr>
    </w:tbl>
    <w:p w:rsidR="00840A5D" w:rsidRPr="000C6CF1" w:rsidRDefault="00840A5D" w:rsidP="00562FB5">
      <w:pPr>
        <w:tabs>
          <w:tab w:val="left" w:pos="3840"/>
        </w:tabs>
        <w:spacing w:after="200" w:line="276" w:lineRule="auto"/>
        <w:jc w:val="center"/>
        <w:rPr>
          <w:sz w:val="24"/>
        </w:rPr>
      </w:pPr>
    </w:p>
    <w:sectPr w:rsidR="00840A5D" w:rsidRPr="000C6CF1" w:rsidSect="00293FD6">
      <w:pgSz w:w="16838" w:h="11906" w:orient="landscape"/>
      <w:pgMar w:top="851" w:right="1276" w:bottom="851" w:left="1134" w:header="709" w:footer="709" w:gutter="56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1AFB" w:rsidRDefault="00F71AFB">
      <w:r>
        <w:separator/>
      </w:r>
    </w:p>
  </w:endnote>
  <w:endnote w:type="continuationSeparator" w:id="0">
    <w:p w:rsidR="00F71AFB" w:rsidRDefault="00F71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Liberation Serif">
    <w:altName w:val="Times New Roman"/>
    <w:charset w:val="CC"/>
    <w:family w:val="roman"/>
    <w:pitch w:val="variable"/>
    <w:sig w:usb0="E0000AFF" w:usb1="500078FF" w:usb2="00000021" w:usb3="00000000" w:csb0="000001BF" w:csb1="0000000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Vladimir Script">
    <w:panose1 w:val="03050402040407070305"/>
    <w:charset w:val="00"/>
    <w:family w:val="script"/>
    <w:pitch w:val="variable"/>
    <w:sig w:usb0="00000003" w:usb1="00000000" w:usb2="00000000" w:usb3="00000000" w:csb0="00000001"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Droid Sans Fallback">
    <w:altName w:val="Times New Roman"/>
    <w:charset w:val="01"/>
    <w:family w:val="auto"/>
    <w:pitch w:val="variable"/>
  </w:font>
  <w:font w:name="Cambria Math">
    <w:panose1 w:val="02040503050406030204"/>
    <w:charset w:val="CC"/>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725209473"/>
      <w:docPartObj>
        <w:docPartGallery w:val="Page Numbers (Bottom of Page)"/>
        <w:docPartUnique/>
      </w:docPartObj>
    </w:sdtPr>
    <w:sdtEndPr>
      <w:rPr>
        <w:sz w:val="24"/>
      </w:rPr>
    </w:sdtEndPr>
    <w:sdtContent>
      <w:p w:rsidR="00EF4D9C" w:rsidRPr="00351459" w:rsidRDefault="00EF4D9C">
        <w:pPr>
          <w:pStyle w:val="a8"/>
          <w:jc w:val="center"/>
          <w:rPr>
            <w:sz w:val="24"/>
          </w:rPr>
        </w:pPr>
        <w:r w:rsidRPr="00351459">
          <w:rPr>
            <w:sz w:val="24"/>
          </w:rPr>
          <w:fldChar w:fldCharType="begin"/>
        </w:r>
        <w:r w:rsidRPr="00351459">
          <w:rPr>
            <w:sz w:val="24"/>
          </w:rPr>
          <w:instrText>PAGE   \* MERGEFORMAT</w:instrText>
        </w:r>
        <w:r w:rsidRPr="00351459">
          <w:rPr>
            <w:sz w:val="24"/>
          </w:rPr>
          <w:fldChar w:fldCharType="separate"/>
        </w:r>
        <w:r w:rsidR="00C11F8A">
          <w:rPr>
            <w:noProof/>
            <w:sz w:val="24"/>
          </w:rPr>
          <w:t>30</w:t>
        </w:r>
        <w:r w:rsidRPr="00351459">
          <w:rPr>
            <w:sz w:val="24"/>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1AFB" w:rsidRDefault="00F71AFB">
      <w:r>
        <w:separator/>
      </w:r>
    </w:p>
  </w:footnote>
  <w:footnote w:type="continuationSeparator" w:id="0">
    <w:p w:rsidR="00F71AFB" w:rsidRDefault="00F71AFB">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1"/>
    <w:multiLevelType w:val="singleLevel"/>
    <w:tmpl w:val="00000001"/>
    <w:name w:val="WW8Num1"/>
    <w:lvl w:ilvl="0">
      <w:start w:val="6"/>
      <w:numFmt w:val="bullet"/>
      <w:lvlText w:val="-"/>
      <w:lvlJc w:val="left"/>
      <w:pPr>
        <w:tabs>
          <w:tab w:val="num" w:pos="360"/>
        </w:tabs>
        <w:ind w:left="360" w:hanging="360"/>
      </w:pPr>
      <w:rPr>
        <w:rFonts w:ascii="Liberation Serif" w:hAnsi="Liberation Serif"/>
      </w:rPr>
    </w:lvl>
  </w:abstractNum>
  <w:abstractNum w:abstractNumId="1">
    <w:nsid w:val="02DD19FF"/>
    <w:multiLevelType w:val="multilevel"/>
    <w:tmpl w:val="29A617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31D0C39"/>
    <w:multiLevelType w:val="multilevel"/>
    <w:tmpl w:val="96CEF974"/>
    <w:lvl w:ilvl="0">
      <w:start w:val="3"/>
      <w:numFmt w:val="decimal"/>
      <w:lvlText w:val="%1."/>
      <w:lvlJc w:val="left"/>
      <w:pPr>
        <w:tabs>
          <w:tab w:val="num" w:pos="360"/>
        </w:tabs>
        <w:ind w:left="360" w:hanging="360"/>
      </w:pPr>
      <w:rPr>
        <w:rFonts w:hint="default"/>
      </w:rPr>
    </w:lvl>
    <w:lvl w:ilvl="1">
      <w:start w:val="2"/>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3">
    <w:nsid w:val="0C0541B2"/>
    <w:multiLevelType w:val="multilevel"/>
    <w:tmpl w:val="6FC2F71C"/>
    <w:lvl w:ilvl="0">
      <w:start w:val="1"/>
      <w:numFmt w:val="decimal"/>
      <w:lvlText w:val="%1."/>
      <w:lvlJc w:val="left"/>
      <w:pPr>
        <w:ind w:left="108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440" w:hanging="720"/>
      </w:pPr>
      <w:rPr>
        <w:rFonts w:hint="default"/>
      </w:rPr>
    </w:lvl>
    <w:lvl w:ilvl="3">
      <w:start w:val="1"/>
      <w:numFmt w:val="decimal"/>
      <w:isLgl/>
      <w:lvlText w:val="%1.%2.%3.%4."/>
      <w:lvlJc w:val="left"/>
      <w:pPr>
        <w:ind w:left="1440" w:hanging="720"/>
      </w:pPr>
      <w:rPr>
        <w:rFonts w:hint="default"/>
      </w:rPr>
    </w:lvl>
    <w:lvl w:ilvl="4">
      <w:start w:val="1"/>
      <w:numFmt w:val="decimal"/>
      <w:isLgl/>
      <w:lvlText w:val="%1.%2.%3.%4.%5."/>
      <w:lvlJc w:val="left"/>
      <w:pPr>
        <w:ind w:left="1800" w:hanging="1080"/>
      </w:pPr>
      <w:rPr>
        <w:rFonts w:hint="default"/>
      </w:rPr>
    </w:lvl>
    <w:lvl w:ilvl="5">
      <w:start w:val="1"/>
      <w:numFmt w:val="decimal"/>
      <w:isLgl/>
      <w:lvlText w:val="%1.%2.%3.%4.%5.%6."/>
      <w:lvlJc w:val="left"/>
      <w:pPr>
        <w:ind w:left="1800" w:hanging="1080"/>
      </w:pPr>
      <w:rPr>
        <w:rFonts w:hint="default"/>
      </w:rPr>
    </w:lvl>
    <w:lvl w:ilvl="6">
      <w:start w:val="1"/>
      <w:numFmt w:val="decimal"/>
      <w:isLgl/>
      <w:lvlText w:val="%1.%2.%3.%4.%5.%6.%7."/>
      <w:lvlJc w:val="left"/>
      <w:pPr>
        <w:ind w:left="2160" w:hanging="1440"/>
      </w:pPr>
      <w:rPr>
        <w:rFonts w:hint="default"/>
      </w:rPr>
    </w:lvl>
    <w:lvl w:ilvl="7">
      <w:start w:val="1"/>
      <w:numFmt w:val="decimal"/>
      <w:isLgl/>
      <w:lvlText w:val="%1.%2.%3.%4.%5.%6.%7.%8."/>
      <w:lvlJc w:val="left"/>
      <w:pPr>
        <w:ind w:left="2160" w:hanging="1440"/>
      </w:pPr>
      <w:rPr>
        <w:rFonts w:hint="default"/>
      </w:rPr>
    </w:lvl>
    <w:lvl w:ilvl="8">
      <w:start w:val="1"/>
      <w:numFmt w:val="decimal"/>
      <w:isLgl/>
      <w:lvlText w:val="%1.%2.%3.%4.%5.%6.%7.%8.%9."/>
      <w:lvlJc w:val="left"/>
      <w:pPr>
        <w:ind w:left="2520" w:hanging="1800"/>
      </w:pPr>
      <w:rPr>
        <w:rFonts w:hint="default"/>
      </w:rPr>
    </w:lvl>
  </w:abstractNum>
  <w:abstractNum w:abstractNumId="4">
    <w:nsid w:val="12741269"/>
    <w:multiLevelType w:val="hybridMultilevel"/>
    <w:tmpl w:val="FBC44202"/>
    <w:lvl w:ilvl="0" w:tplc="AD5C3980">
      <w:start w:val="65535"/>
      <w:numFmt w:val="bullet"/>
      <w:lvlText w:val="-"/>
      <w:lvlJc w:val="left"/>
      <w:pPr>
        <w:ind w:left="1287" w:hanging="360"/>
      </w:pPr>
      <w:rPr>
        <w:rFonts w:ascii="Times New Roman" w:hAnsi="Times New Roman" w:cs="Times New Roman" w:hint="default"/>
      </w:rPr>
    </w:lvl>
    <w:lvl w:ilvl="1" w:tplc="AD5C3980">
      <w:start w:val="65535"/>
      <w:numFmt w:val="bullet"/>
      <w:lvlText w:val="-"/>
      <w:lvlJc w:val="left"/>
      <w:pPr>
        <w:ind w:left="2007" w:hanging="360"/>
      </w:pPr>
      <w:rPr>
        <w:rFonts w:ascii="Times New Roman" w:hAnsi="Times New Roman" w:cs="Times New Roman"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5">
    <w:nsid w:val="19D06BAF"/>
    <w:multiLevelType w:val="hybridMultilevel"/>
    <w:tmpl w:val="773C9814"/>
    <w:lvl w:ilvl="0" w:tplc="5C64ED40">
      <w:start w:val="1"/>
      <w:numFmt w:val="decimal"/>
      <w:lvlText w:val="%1."/>
      <w:lvlJc w:val="left"/>
      <w:pPr>
        <w:ind w:left="900" w:hanging="360"/>
      </w:pPr>
    </w:lvl>
    <w:lvl w:ilvl="1" w:tplc="04190019">
      <w:start w:val="1"/>
      <w:numFmt w:val="lowerLetter"/>
      <w:lvlText w:val="%2."/>
      <w:lvlJc w:val="left"/>
      <w:pPr>
        <w:ind w:left="1620" w:hanging="360"/>
      </w:pPr>
    </w:lvl>
    <w:lvl w:ilvl="2" w:tplc="0419001B">
      <w:start w:val="1"/>
      <w:numFmt w:val="lowerRoman"/>
      <w:lvlText w:val="%3."/>
      <w:lvlJc w:val="right"/>
      <w:pPr>
        <w:ind w:left="2340" w:hanging="180"/>
      </w:pPr>
    </w:lvl>
    <w:lvl w:ilvl="3" w:tplc="0419000F">
      <w:start w:val="1"/>
      <w:numFmt w:val="decimal"/>
      <w:lvlText w:val="%4."/>
      <w:lvlJc w:val="left"/>
      <w:pPr>
        <w:ind w:left="3060" w:hanging="360"/>
      </w:pPr>
    </w:lvl>
    <w:lvl w:ilvl="4" w:tplc="04190019">
      <w:start w:val="1"/>
      <w:numFmt w:val="lowerLetter"/>
      <w:lvlText w:val="%5."/>
      <w:lvlJc w:val="left"/>
      <w:pPr>
        <w:ind w:left="3780" w:hanging="360"/>
      </w:pPr>
    </w:lvl>
    <w:lvl w:ilvl="5" w:tplc="0419001B">
      <w:start w:val="1"/>
      <w:numFmt w:val="lowerRoman"/>
      <w:lvlText w:val="%6."/>
      <w:lvlJc w:val="right"/>
      <w:pPr>
        <w:ind w:left="4500" w:hanging="180"/>
      </w:pPr>
    </w:lvl>
    <w:lvl w:ilvl="6" w:tplc="0419000F">
      <w:start w:val="1"/>
      <w:numFmt w:val="decimal"/>
      <w:lvlText w:val="%7."/>
      <w:lvlJc w:val="left"/>
      <w:pPr>
        <w:ind w:left="5220" w:hanging="360"/>
      </w:pPr>
    </w:lvl>
    <w:lvl w:ilvl="7" w:tplc="04190019">
      <w:start w:val="1"/>
      <w:numFmt w:val="lowerLetter"/>
      <w:lvlText w:val="%8."/>
      <w:lvlJc w:val="left"/>
      <w:pPr>
        <w:ind w:left="5940" w:hanging="360"/>
      </w:pPr>
    </w:lvl>
    <w:lvl w:ilvl="8" w:tplc="0419001B">
      <w:start w:val="1"/>
      <w:numFmt w:val="lowerRoman"/>
      <w:lvlText w:val="%9."/>
      <w:lvlJc w:val="right"/>
      <w:pPr>
        <w:ind w:left="6660" w:hanging="180"/>
      </w:pPr>
    </w:lvl>
  </w:abstractNum>
  <w:abstractNum w:abstractNumId="6">
    <w:nsid w:val="1DF02773"/>
    <w:multiLevelType w:val="hybridMultilevel"/>
    <w:tmpl w:val="EFCCFD76"/>
    <w:lvl w:ilvl="0" w:tplc="9A74C2A6">
      <w:start w:val="1"/>
      <w:numFmt w:val="decimal"/>
      <w:lvlText w:val="%1."/>
      <w:lvlJc w:val="left"/>
      <w:pPr>
        <w:ind w:left="1065" w:hanging="360"/>
      </w:pPr>
      <w:rPr>
        <w:rFonts w:hint="default"/>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7">
    <w:nsid w:val="1FF0712E"/>
    <w:multiLevelType w:val="hybridMultilevel"/>
    <w:tmpl w:val="ED7C5C22"/>
    <w:lvl w:ilvl="0" w:tplc="A3047B70">
      <w:start w:val="1"/>
      <w:numFmt w:val="decimal"/>
      <w:lvlText w:val="%1)"/>
      <w:lvlJc w:val="left"/>
      <w:pPr>
        <w:ind w:left="720" w:hanging="360"/>
      </w:pPr>
      <w:rPr>
        <w:rFonts w:eastAsia="Calibri"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nsid w:val="200E66C3"/>
    <w:multiLevelType w:val="hybridMultilevel"/>
    <w:tmpl w:val="43B84B38"/>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9">
    <w:nsid w:val="25E90FE8"/>
    <w:multiLevelType w:val="multilevel"/>
    <w:tmpl w:val="E4A89E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nsid w:val="25FD1B7B"/>
    <w:multiLevelType w:val="hybridMultilevel"/>
    <w:tmpl w:val="FEF0E10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nsid w:val="271F7904"/>
    <w:multiLevelType w:val="hybridMultilevel"/>
    <w:tmpl w:val="D9C05A2E"/>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2">
    <w:nsid w:val="2C237041"/>
    <w:multiLevelType w:val="hybridMultilevel"/>
    <w:tmpl w:val="8554596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3">
    <w:nsid w:val="2ED71DB3"/>
    <w:multiLevelType w:val="singleLevel"/>
    <w:tmpl w:val="04190001"/>
    <w:lvl w:ilvl="0">
      <w:start w:val="1"/>
      <w:numFmt w:val="bullet"/>
      <w:lvlText w:val=""/>
      <w:lvlJc w:val="left"/>
      <w:pPr>
        <w:tabs>
          <w:tab w:val="num" w:pos="1080"/>
        </w:tabs>
        <w:ind w:left="1080" w:hanging="360"/>
      </w:pPr>
      <w:rPr>
        <w:rFonts w:ascii="Symbol" w:hAnsi="Symbol" w:hint="default"/>
      </w:rPr>
    </w:lvl>
  </w:abstractNum>
  <w:abstractNum w:abstractNumId="14">
    <w:nsid w:val="3E366A97"/>
    <w:multiLevelType w:val="hybridMultilevel"/>
    <w:tmpl w:val="C2F490B4"/>
    <w:lvl w:ilvl="0" w:tplc="04190001">
      <w:start w:val="1"/>
      <w:numFmt w:val="bullet"/>
      <w:lvlText w:val=""/>
      <w:lvlJc w:val="left"/>
      <w:pPr>
        <w:tabs>
          <w:tab w:val="num" w:pos="1428"/>
        </w:tabs>
        <w:ind w:left="1428" w:hanging="360"/>
      </w:pPr>
      <w:rPr>
        <w:rFonts w:ascii="Symbol" w:hAnsi="Symbol"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15">
    <w:nsid w:val="4A8467E5"/>
    <w:multiLevelType w:val="hybridMultilevel"/>
    <w:tmpl w:val="013E06BE"/>
    <w:lvl w:ilvl="0" w:tplc="04190011">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4D6560AA"/>
    <w:multiLevelType w:val="multilevel"/>
    <w:tmpl w:val="613CA3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nsid w:val="4D88175C"/>
    <w:multiLevelType w:val="hybridMultilevel"/>
    <w:tmpl w:val="B49E806E"/>
    <w:lvl w:ilvl="0" w:tplc="04190001">
      <w:start w:val="1"/>
      <w:numFmt w:val="bullet"/>
      <w:lvlText w:val=""/>
      <w:lvlJc w:val="left"/>
      <w:pPr>
        <w:tabs>
          <w:tab w:val="num" w:pos="720"/>
        </w:tabs>
        <w:ind w:left="720" w:hanging="360"/>
      </w:pPr>
      <w:rPr>
        <w:rFonts w:ascii="Symbol" w:hAnsi="Symbol"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8">
    <w:nsid w:val="542602C6"/>
    <w:multiLevelType w:val="hybridMultilevel"/>
    <w:tmpl w:val="DB864AE8"/>
    <w:lvl w:ilvl="0" w:tplc="A4CEF134">
      <w:start w:val="1"/>
      <w:numFmt w:val="decimal"/>
      <w:lvlText w:val="%1."/>
      <w:lvlJc w:val="left"/>
      <w:pPr>
        <w:tabs>
          <w:tab w:val="num" w:pos="1080"/>
        </w:tabs>
        <w:ind w:left="1080" w:hanging="360"/>
      </w:pPr>
      <w:rPr>
        <w:rFonts w:hint="default"/>
      </w:rPr>
    </w:lvl>
    <w:lvl w:ilvl="1" w:tplc="04190019" w:tentative="1">
      <w:start w:val="1"/>
      <w:numFmt w:val="lowerLetter"/>
      <w:lvlText w:val="%2."/>
      <w:lvlJc w:val="left"/>
      <w:pPr>
        <w:tabs>
          <w:tab w:val="num" w:pos="1800"/>
        </w:tabs>
        <w:ind w:left="1800" w:hanging="360"/>
      </w:pPr>
    </w:lvl>
    <w:lvl w:ilvl="2" w:tplc="0419001B" w:tentative="1">
      <w:start w:val="1"/>
      <w:numFmt w:val="lowerRoman"/>
      <w:lvlText w:val="%3."/>
      <w:lvlJc w:val="right"/>
      <w:pPr>
        <w:tabs>
          <w:tab w:val="num" w:pos="2520"/>
        </w:tabs>
        <w:ind w:left="2520" w:hanging="180"/>
      </w:pPr>
    </w:lvl>
    <w:lvl w:ilvl="3" w:tplc="0419000F" w:tentative="1">
      <w:start w:val="1"/>
      <w:numFmt w:val="decimal"/>
      <w:lvlText w:val="%4."/>
      <w:lvlJc w:val="left"/>
      <w:pPr>
        <w:tabs>
          <w:tab w:val="num" w:pos="3240"/>
        </w:tabs>
        <w:ind w:left="3240" w:hanging="360"/>
      </w:pPr>
    </w:lvl>
    <w:lvl w:ilvl="4" w:tplc="04190019" w:tentative="1">
      <w:start w:val="1"/>
      <w:numFmt w:val="lowerLetter"/>
      <w:lvlText w:val="%5."/>
      <w:lvlJc w:val="left"/>
      <w:pPr>
        <w:tabs>
          <w:tab w:val="num" w:pos="3960"/>
        </w:tabs>
        <w:ind w:left="3960" w:hanging="360"/>
      </w:pPr>
    </w:lvl>
    <w:lvl w:ilvl="5" w:tplc="0419001B" w:tentative="1">
      <w:start w:val="1"/>
      <w:numFmt w:val="lowerRoman"/>
      <w:lvlText w:val="%6."/>
      <w:lvlJc w:val="right"/>
      <w:pPr>
        <w:tabs>
          <w:tab w:val="num" w:pos="4680"/>
        </w:tabs>
        <w:ind w:left="4680" w:hanging="180"/>
      </w:pPr>
    </w:lvl>
    <w:lvl w:ilvl="6" w:tplc="0419000F" w:tentative="1">
      <w:start w:val="1"/>
      <w:numFmt w:val="decimal"/>
      <w:lvlText w:val="%7."/>
      <w:lvlJc w:val="left"/>
      <w:pPr>
        <w:tabs>
          <w:tab w:val="num" w:pos="5400"/>
        </w:tabs>
        <w:ind w:left="5400" w:hanging="360"/>
      </w:pPr>
    </w:lvl>
    <w:lvl w:ilvl="7" w:tplc="04190019" w:tentative="1">
      <w:start w:val="1"/>
      <w:numFmt w:val="lowerLetter"/>
      <w:lvlText w:val="%8."/>
      <w:lvlJc w:val="left"/>
      <w:pPr>
        <w:tabs>
          <w:tab w:val="num" w:pos="6120"/>
        </w:tabs>
        <w:ind w:left="6120" w:hanging="360"/>
      </w:pPr>
    </w:lvl>
    <w:lvl w:ilvl="8" w:tplc="0419001B" w:tentative="1">
      <w:start w:val="1"/>
      <w:numFmt w:val="lowerRoman"/>
      <w:lvlText w:val="%9."/>
      <w:lvlJc w:val="right"/>
      <w:pPr>
        <w:tabs>
          <w:tab w:val="num" w:pos="6840"/>
        </w:tabs>
        <w:ind w:left="6840" w:hanging="180"/>
      </w:pPr>
    </w:lvl>
  </w:abstractNum>
  <w:abstractNum w:abstractNumId="19">
    <w:nsid w:val="560422AD"/>
    <w:multiLevelType w:val="hybridMultilevel"/>
    <w:tmpl w:val="DE0E5C0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576A4C46"/>
    <w:multiLevelType w:val="hybridMultilevel"/>
    <w:tmpl w:val="CFDEEEA4"/>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1">
    <w:nsid w:val="593D3CA8"/>
    <w:multiLevelType w:val="hybridMultilevel"/>
    <w:tmpl w:val="53AAFC36"/>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2">
    <w:nsid w:val="5E535796"/>
    <w:multiLevelType w:val="hybridMultilevel"/>
    <w:tmpl w:val="18B427E6"/>
    <w:lvl w:ilvl="0" w:tplc="2B12948A">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nsid w:val="5E5C28B0"/>
    <w:multiLevelType w:val="multilevel"/>
    <w:tmpl w:val="25E88D94"/>
    <w:lvl w:ilvl="0">
      <w:start w:val="1"/>
      <w:numFmt w:val="decimal"/>
      <w:lvlText w:val="%1."/>
      <w:lvlJc w:val="left"/>
      <w:pPr>
        <w:tabs>
          <w:tab w:val="num" w:pos="495"/>
        </w:tabs>
        <w:ind w:left="495" w:hanging="495"/>
      </w:pPr>
      <w:rPr>
        <w:rFonts w:hint="default"/>
      </w:rPr>
    </w:lvl>
    <w:lvl w:ilvl="1">
      <w:start w:val="1"/>
      <w:numFmt w:val="decimal"/>
      <w:lvlText w:val="%1.%2."/>
      <w:lvlJc w:val="left"/>
      <w:pPr>
        <w:tabs>
          <w:tab w:val="num" w:pos="720"/>
        </w:tabs>
        <w:ind w:left="720" w:hanging="7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800"/>
        </w:tabs>
        <w:ind w:left="1800" w:hanging="180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2160"/>
        </w:tabs>
        <w:ind w:left="2160" w:hanging="2160"/>
      </w:pPr>
      <w:rPr>
        <w:rFonts w:hint="default"/>
      </w:rPr>
    </w:lvl>
  </w:abstractNum>
  <w:abstractNum w:abstractNumId="24">
    <w:nsid w:val="60864E5D"/>
    <w:multiLevelType w:val="hybridMultilevel"/>
    <w:tmpl w:val="327645F2"/>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5">
    <w:nsid w:val="63C82E64"/>
    <w:multiLevelType w:val="hybridMultilevel"/>
    <w:tmpl w:val="E0DE5682"/>
    <w:lvl w:ilvl="0" w:tplc="04190001">
      <w:start w:val="1"/>
      <w:numFmt w:val="bullet"/>
      <w:lvlText w:val=""/>
      <w:lvlJc w:val="left"/>
      <w:pPr>
        <w:ind w:left="1429" w:hanging="360"/>
      </w:pPr>
      <w:rPr>
        <w:rFonts w:ascii="Symbol" w:hAnsi="Symbol" w:hint="default"/>
      </w:rPr>
    </w:lvl>
    <w:lvl w:ilvl="1" w:tplc="04190003">
      <w:start w:val="1"/>
      <w:numFmt w:val="bullet"/>
      <w:lvlText w:val="o"/>
      <w:lvlJc w:val="left"/>
      <w:pPr>
        <w:ind w:left="2149" w:hanging="360"/>
      </w:pPr>
      <w:rPr>
        <w:rFonts w:ascii="Courier New" w:hAnsi="Courier New" w:cs="Times New Roman" w:hint="default"/>
      </w:rPr>
    </w:lvl>
    <w:lvl w:ilvl="2" w:tplc="04190005">
      <w:start w:val="1"/>
      <w:numFmt w:val="bullet"/>
      <w:lvlText w:val=""/>
      <w:lvlJc w:val="left"/>
      <w:pPr>
        <w:ind w:left="2869" w:hanging="360"/>
      </w:pPr>
      <w:rPr>
        <w:rFonts w:ascii="Wingdings" w:hAnsi="Wingdings" w:hint="default"/>
      </w:rPr>
    </w:lvl>
    <w:lvl w:ilvl="3" w:tplc="04190001">
      <w:start w:val="1"/>
      <w:numFmt w:val="bullet"/>
      <w:lvlText w:val=""/>
      <w:lvlJc w:val="left"/>
      <w:pPr>
        <w:ind w:left="3589" w:hanging="360"/>
      </w:pPr>
      <w:rPr>
        <w:rFonts w:ascii="Symbol" w:hAnsi="Symbol" w:hint="default"/>
      </w:rPr>
    </w:lvl>
    <w:lvl w:ilvl="4" w:tplc="04190003">
      <w:start w:val="1"/>
      <w:numFmt w:val="bullet"/>
      <w:lvlText w:val="o"/>
      <w:lvlJc w:val="left"/>
      <w:pPr>
        <w:ind w:left="4309" w:hanging="360"/>
      </w:pPr>
      <w:rPr>
        <w:rFonts w:ascii="Courier New" w:hAnsi="Courier New" w:cs="Times New Roman" w:hint="default"/>
      </w:rPr>
    </w:lvl>
    <w:lvl w:ilvl="5" w:tplc="04190005">
      <w:start w:val="1"/>
      <w:numFmt w:val="bullet"/>
      <w:lvlText w:val=""/>
      <w:lvlJc w:val="left"/>
      <w:pPr>
        <w:ind w:left="5029" w:hanging="360"/>
      </w:pPr>
      <w:rPr>
        <w:rFonts w:ascii="Wingdings" w:hAnsi="Wingdings" w:hint="default"/>
      </w:rPr>
    </w:lvl>
    <w:lvl w:ilvl="6" w:tplc="04190001">
      <w:start w:val="1"/>
      <w:numFmt w:val="bullet"/>
      <w:lvlText w:val=""/>
      <w:lvlJc w:val="left"/>
      <w:pPr>
        <w:ind w:left="5749" w:hanging="360"/>
      </w:pPr>
      <w:rPr>
        <w:rFonts w:ascii="Symbol" w:hAnsi="Symbol" w:hint="default"/>
      </w:rPr>
    </w:lvl>
    <w:lvl w:ilvl="7" w:tplc="04190003">
      <w:start w:val="1"/>
      <w:numFmt w:val="bullet"/>
      <w:lvlText w:val="o"/>
      <w:lvlJc w:val="left"/>
      <w:pPr>
        <w:ind w:left="6469" w:hanging="360"/>
      </w:pPr>
      <w:rPr>
        <w:rFonts w:ascii="Courier New" w:hAnsi="Courier New" w:cs="Times New Roman" w:hint="default"/>
      </w:rPr>
    </w:lvl>
    <w:lvl w:ilvl="8" w:tplc="04190005">
      <w:start w:val="1"/>
      <w:numFmt w:val="bullet"/>
      <w:lvlText w:val=""/>
      <w:lvlJc w:val="left"/>
      <w:pPr>
        <w:ind w:left="7189" w:hanging="360"/>
      </w:pPr>
      <w:rPr>
        <w:rFonts w:ascii="Wingdings" w:hAnsi="Wingdings" w:hint="default"/>
      </w:rPr>
    </w:lvl>
  </w:abstractNum>
  <w:abstractNum w:abstractNumId="26">
    <w:nsid w:val="6C570CDC"/>
    <w:multiLevelType w:val="hybridMultilevel"/>
    <w:tmpl w:val="BCE8C3E8"/>
    <w:lvl w:ilvl="0" w:tplc="04190001">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7">
    <w:nsid w:val="6D8843BC"/>
    <w:multiLevelType w:val="hybridMultilevel"/>
    <w:tmpl w:val="A9CA43A2"/>
    <w:lvl w:ilvl="0" w:tplc="74B021A0">
      <w:start w:val="1"/>
      <w:numFmt w:val="bullet"/>
      <w:lvlText w:val=""/>
      <w:lvlJc w:val="left"/>
      <w:pPr>
        <w:tabs>
          <w:tab w:val="num" w:pos="510"/>
        </w:tabs>
        <w:ind w:left="510" w:hanging="510"/>
      </w:pPr>
      <w:rPr>
        <w:rFonts w:ascii="Wingdings" w:hAnsi="Wingdings" w:hint="default"/>
      </w:rPr>
    </w:lvl>
    <w:lvl w:ilvl="1" w:tplc="04190003" w:tentative="1">
      <w:start w:val="1"/>
      <w:numFmt w:val="bullet"/>
      <w:lvlText w:val="o"/>
      <w:lvlJc w:val="left"/>
      <w:pPr>
        <w:tabs>
          <w:tab w:val="num" w:pos="2148"/>
        </w:tabs>
        <w:ind w:left="2148" w:hanging="360"/>
      </w:pPr>
      <w:rPr>
        <w:rFonts w:ascii="Courier New" w:hAnsi="Courier New" w:cs="Courier New" w:hint="default"/>
      </w:rPr>
    </w:lvl>
    <w:lvl w:ilvl="2" w:tplc="04190005" w:tentative="1">
      <w:start w:val="1"/>
      <w:numFmt w:val="bullet"/>
      <w:lvlText w:val=""/>
      <w:lvlJc w:val="left"/>
      <w:pPr>
        <w:tabs>
          <w:tab w:val="num" w:pos="2868"/>
        </w:tabs>
        <w:ind w:left="2868" w:hanging="360"/>
      </w:pPr>
      <w:rPr>
        <w:rFonts w:ascii="Wingdings" w:hAnsi="Wingdings" w:hint="default"/>
      </w:rPr>
    </w:lvl>
    <w:lvl w:ilvl="3" w:tplc="04190001" w:tentative="1">
      <w:start w:val="1"/>
      <w:numFmt w:val="bullet"/>
      <w:lvlText w:val=""/>
      <w:lvlJc w:val="left"/>
      <w:pPr>
        <w:tabs>
          <w:tab w:val="num" w:pos="3588"/>
        </w:tabs>
        <w:ind w:left="3588" w:hanging="360"/>
      </w:pPr>
      <w:rPr>
        <w:rFonts w:ascii="Symbol" w:hAnsi="Symbol" w:hint="default"/>
      </w:rPr>
    </w:lvl>
    <w:lvl w:ilvl="4" w:tplc="04190003" w:tentative="1">
      <w:start w:val="1"/>
      <w:numFmt w:val="bullet"/>
      <w:lvlText w:val="o"/>
      <w:lvlJc w:val="left"/>
      <w:pPr>
        <w:tabs>
          <w:tab w:val="num" w:pos="4308"/>
        </w:tabs>
        <w:ind w:left="4308" w:hanging="360"/>
      </w:pPr>
      <w:rPr>
        <w:rFonts w:ascii="Courier New" w:hAnsi="Courier New" w:cs="Courier New" w:hint="default"/>
      </w:rPr>
    </w:lvl>
    <w:lvl w:ilvl="5" w:tplc="04190005" w:tentative="1">
      <w:start w:val="1"/>
      <w:numFmt w:val="bullet"/>
      <w:lvlText w:val=""/>
      <w:lvlJc w:val="left"/>
      <w:pPr>
        <w:tabs>
          <w:tab w:val="num" w:pos="5028"/>
        </w:tabs>
        <w:ind w:left="5028" w:hanging="360"/>
      </w:pPr>
      <w:rPr>
        <w:rFonts w:ascii="Wingdings" w:hAnsi="Wingdings" w:hint="default"/>
      </w:rPr>
    </w:lvl>
    <w:lvl w:ilvl="6" w:tplc="04190001" w:tentative="1">
      <w:start w:val="1"/>
      <w:numFmt w:val="bullet"/>
      <w:lvlText w:val=""/>
      <w:lvlJc w:val="left"/>
      <w:pPr>
        <w:tabs>
          <w:tab w:val="num" w:pos="5748"/>
        </w:tabs>
        <w:ind w:left="5748" w:hanging="360"/>
      </w:pPr>
      <w:rPr>
        <w:rFonts w:ascii="Symbol" w:hAnsi="Symbol" w:hint="default"/>
      </w:rPr>
    </w:lvl>
    <w:lvl w:ilvl="7" w:tplc="04190003" w:tentative="1">
      <w:start w:val="1"/>
      <w:numFmt w:val="bullet"/>
      <w:lvlText w:val="o"/>
      <w:lvlJc w:val="left"/>
      <w:pPr>
        <w:tabs>
          <w:tab w:val="num" w:pos="6468"/>
        </w:tabs>
        <w:ind w:left="6468" w:hanging="360"/>
      </w:pPr>
      <w:rPr>
        <w:rFonts w:ascii="Courier New" w:hAnsi="Courier New" w:cs="Courier New" w:hint="default"/>
      </w:rPr>
    </w:lvl>
    <w:lvl w:ilvl="8" w:tplc="04190005" w:tentative="1">
      <w:start w:val="1"/>
      <w:numFmt w:val="bullet"/>
      <w:lvlText w:val=""/>
      <w:lvlJc w:val="left"/>
      <w:pPr>
        <w:tabs>
          <w:tab w:val="num" w:pos="7188"/>
        </w:tabs>
        <w:ind w:left="7188" w:hanging="360"/>
      </w:pPr>
      <w:rPr>
        <w:rFonts w:ascii="Wingdings" w:hAnsi="Wingdings" w:hint="default"/>
      </w:rPr>
    </w:lvl>
  </w:abstractNum>
  <w:abstractNum w:abstractNumId="28">
    <w:nsid w:val="6FC24335"/>
    <w:multiLevelType w:val="hybridMultilevel"/>
    <w:tmpl w:val="1BCCEA36"/>
    <w:lvl w:ilvl="0" w:tplc="C234F9BA">
      <w:start w:val="1"/>
      <w:numFmt w:val="bullet"/>
      <w:lvlText w:val="●"/>
      <w:lvlJc w:val="left"/>
      <w:pPr>
        <w:tabs>
          <w:tab w:val="num" w:pos="709"/>
        </w:tabs>
        <w:ind w:left="709" w:firstLine="709"/>
      </w:pPr>
      <w:rPr>
        <w:rFonts w:ascii="Times New Roman" w:hAnsi="Times New Roman" w:cs="Times New Roman" w:hint="default"/>
        <w:sz w:val="24"/>
        <w:szCs w:val="24"/>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9">
    <w:nsid w:val="730E3ECB"/>
    <w:multiLevelType w:val="hybridMultilevel"/>
    <w:tmpl w:val="FCB4293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0">
    <w:nsid w:val="76090406"/>
    <w:multiLevelType w:val="multilevel"/>
    <w:tmpl w:val="34449892"/>
    <w:lvl w:ilvl="0">
      <w:start w:val="1"/>
      <w:numFmt w:val="bullet"/>
      <w:lvlText w:val=""/>
      <w:lvlJc w:val="left"/>
      <w:pPr>
        <w:tabs>
          <w:tab w:val="num" w:pos="360"/>
        </w:tabs>
        <w:ind w:left="360" w:hanging="360"/>
      </w:pPr>
      <w:rPr>
        <w:rFonts w:ascii="Symbol" w:hAnsi="Symbol" w:hint="default"/>
      </w:rPr>
    </w:lvl>
    <w:lvl w:ilvl="1" w:tentative="1">
      <w:start w:val="1"/>
      <w:numFmt w:val="bullet"/>
      <w:lvlText w:val="o"/>
      <w:lvlJc w:val="left"/>
      <w:pPr>
        <w:tabs>
          <w:tab w:val="num" w:pos="1080"/>
        </w:tabs>
        <w:ind w:left="1080" w:hanging="360"/>
      </w:pPr>
      <w:rPr>
        <w:rFonts w:ascii="Courier New" w:hAnsi="Courier New" w:cs="Courier New" w:hint="default"/>
      </w:rPr>
    </w:lvl>
    <w:lvl w:ilvl="2" w:tentative="1">
      <w:start w:val="1"/>
      <w:numFmt w:val="bullet"/>
      <w:lvlText w:val=""/>
      <w:lvlJc w:val="left"/>
      <w:pPr>
        <w:tabs>
          <w:tab w:val="num" w:pos="1800"/>
        </w:tabs>
        <w:ind w:left="1800" w:hanging="360"/>
      </w:pPr>
      <w:rPr>
        <w:rFonts w:ascii="Wingdings" w:hAnsi="Wingdings" w:hint="default"/>
      </w:rPr>
    </w:lvl>
    <w:lvl w:ilvl="3" w:tentative="1">
      <w:start w:val="1"/>
      <w:numFmt w:val="bullet"/>
      <w:lvlText w:val=""/>
      <w:lvlJc w:val="left"/>
      <w:pPr>
        <w:tabs>
          <w:tab w:val="num" w:pos="2520"/>
        </w:tabs>
        <w:ind w:left="2520" w:hanging="360"/>
      </w:pPr>
      <w:rPr>
        <w:rFonts w:ascii="Symbol" w:hAnsi="Symbol" w:hint="default"/>
      </w:rPr>
    </w:lvl>
    <w:lvl w:ilvl="4" w:tentative="1">
      <w:start w:val="1"/>
      <w:numFmt w:val="bullet"/>
      <w:lvlText w:val="o"/>
      <w:lvlJc w:val="left"/>
      <w:pPr>
        <w:tabs>
          <w:tab w:val="num" w:pos="3240"/>
        </w:tabs>
        <w:ind w:left="3240" w:hanging="360"/>
      </w:pPr>
      <w:rPr>
        <w:rFonts w:ascii="Courier New" w:hAnsi="Courier New" w:cs="Courier New" w:hint="default"/>
      </w:rPr>
    </w:lvl>
    <w:lvl w:ilvl="5" w:tentative="1">
      <w:start w:val="1"/>
      <w:numFmt w:val="bullet"/>
      <w:lvlText w:val=""/>
      <w:lvlJc w:val="left"/>
      <w:pPr>
        <w:tabs>
          <w:tab w:val="num" w:pos="3960"/>
        </w:tabs>
        <w:ind w:left="3960" w:hanging="360"/>
      </w:pPr>
      <w:rPr>
        <w:rFonts w:ascii="Wingdings" w:hAnsi="Wingdings" w:hint="default"/>
      </w:rPr>
    </w:lvl>
    <w:lvl w:ilvl="6" w:tentative="1">
      <w:start w:val="1"/>
      <w:numFmt w:val="bullet"/>
      <w:lvlText w:val=""/>
      <w:lvlJc w:val="left"/>
      <w:pPr>
        <w:tabs>
          <w:tab w:val="num" w:pos="4680"/>
        </w:tabs>
        <w:ind w:left="4680" w:hanging="360"/>
      </w:pPr>
      <w:rPr>
        <w:rFonts w:ascii="Symbol" w:hAnsi="Symbol" w:hint="default"/>
      </w:rPr>
    </w:lvl>
    <w:lvl w:ilvl="7" w:tentative="1">
      <w:start w:val="1"/>
      <w:numFmt w:val="bullet"/>
      <w:lvlText w:val="o"/>
      <w:lvlJc w:val="left"/>
      <w:pPr>
        <w:tabs>
          <w:tab w:val="num" w:pos="5400"/>
        </w:tabs>
        <w:ind w:left="5400" w:hanging="360"/>
      </w:pPr>
      <w:rPr>
        <w:rFonts w:ascii="Courier New" w:hAnsi="Courier New" w:cs="Courier New" w:hint="default"/>
      </w:rPr>
    </w:lvl>
    <w:lvl w:ilvl="8" w:tentative="1">
      <w:start w:val="1"/>
      <w:numFmt w:val="bullet"/>
      <w:lvlText w:val=""/>
      <w:lvlJc w:val="left"/>
      <w:pPr>
        <w:tabs>
          <w:tab w:val="num" w:pos="6120"/>
        </w:tabs>
        <w:ind w:left="6120" w:hanging="360"/>
      </w:pPr>
      <w:rPr>
        <w:rFonts w:ascii="Wingdings" w:hAnsi="Wingdings" w:hint="default"/>
      </w:rPr>
    </w:lvl>
  </w:abstractNum>
  <w:abstractNum w:abstractNumId="31">
    <w:nsid w:val="767002BD"/>
    <w:multiLevelType w:val="hybridMultilevel"/>
    <w:tmpl w:val="5906BAF2"/>
    <w:lvl w:ilvl="0" w:tplc="D5E2CD84">
      <w:start w:val="1"/>
      <w:numFmt w:val="bullet"/>
      <w:lvlText w:val="-"/>
      <w:lvlJc w:val="left"/>
      <w:pPr>
        <w:ind w:left="1440" w:hanging="360"/>
      </w:pPr>
      <w:rPr>
        <w:rFonts w:ascii="Vladimir Script" w:hAnsi="Vladimir Script" w:hint="default"/>
        <w:color w:val="auto"/>
      </w:rPr>
    </w:lvl>
    <w:lvl w:ilvl="1" w:tplc="04190003">
      <w:start w:val="1"/>
      <w:numFmt w:val="bullet"/>
      <w:lvlText w:val="o"/>
      <w:lvlJc w:val="left"/>
      <w:pPr>
        <w:ind w:left="2160" w:hanging="360"/>
      </w:pPr>
      <w:rPr>
        <w:rFonts w:ascii="Courier New" w:hAnsi="Courier New" w:hint="default"/>
      </w:rPr>
    </w:lvl>
    <w:lvl w:ilvl="2" w:tplc="04190005">
      <w:start w:val="1"/>
      <w:numFmt w:val="bullet"/>
      <w:lvlText w:val=""/>
      <w:lvlJc w:val="left"/>
      <w:pPr>
        <w:ind w:left="2880" w:hanging="360"/>
      </w:pPr>
      <w:rPr>
        <w:rFonts w:ascii="Wingdings" w:hAnsi="Wingdings" w:hint="default"/>
      </w:rPr>
    </w:lvl>
    <w:lvl w:ilvl="3" w:tplc="04190001">
      <w:start w:val="1"/>
      <w:numFmt w:val="bullet"/>
      <w:lvlText w:val=""/>
      <w:lvlJc w:val="left"/>
      <w:pPr>
        <w:ind w:left="3600" w:hanging="360"/>
      </w:pPr>
      <w:rPr>
        <w:rFonts w:ascii="Symbol" w:hAnsi="Symbol" w:hint="default"/>
      </w:rPr>
    </w:lvl>
    <w:lvl w:ilvl="4" w:tplc="04190003">
      <w:start w:val="1"/>
      <w:numFmt w:val="bullet"/>
      <w:lvlText w:val="o"/>
      <w:lvlJc w:val="left"/>
      <w:pPr>
        <w:ind w:left="4320" w:hanging="360"/>
      </w:pPr>
      <w:rPr>
        <w:rFonts w:ascii="Courier New" w:hAnsi="Courier New" w:hint="default"/>
      </w:rPr>
    </w:lvl>
    <w:lvl w:ilvl="5" w:tplc="04190005">
      <w:start w:val="1"/>
      <w:numFmt w:val="bullet"/>
      <w:lvlText w:val=""/>
      <w:lvlJc w:val="left"/>
      <w:pPr>
        <w:ind w:left="5040" w:hanging="360"/>
      </w:pPr>
      <w:rPr>
        <w:rFonts w:ascii="Wingdings" w:hAnsi="Wingdings" w:hint="default"/>
      </w:rPr>
    </w:lvl>
    <w:lvl w:ilvl="6" w:tplc="04190001">
      <w:start w:val="1"/>
      <w:numFmt w:val="bullet"/>
      <w:lvlText w:val=""/>
      <w:lvlJc w:val="left"/>
      <w:pPr>
        <w:ind w:left="5760" w:hanging="360"/>
      </w:pPr>
      <w:rPr>
        <w:rFonts w:ascii="Symbol" w:hAnsi="Symbol" w:hint="default"/>
      </w:rPr>
    </w:lvl>
    <w:lvl w:ilvl="7" w:tplc="04190003">
      <w:start w:val="1"/>
      <w:numFmt w:val="bullet"/>
      <w:lvlText w:val="o"/>
      <w:lvlJc w:val="left"/>
      <w:pPr>
        <w:ind w:left="6480" w:hanging="360"/>
      </w:pPr>
      <w:rPr>
        <w:rFonts w:ascii="Courier New" w:hAnsi="Courier New" w:hint="default"/>
      </w:rPr>
    </w:lvl>
    <w:lvl w:ilvl="8" w:tplc="04190005">
      <w:start w:val="1"/>
      <w:numFmt w:val="bullet"/>
      <w:lvlText w:val=""/>
      <w:lvlJc w:val="left"/>
      <w:pPr>
        <w:ind w:left="7200" w:hanging="360"/>
      </w:pPr>
      <w:rPr>
        <w:rFonts w:ascii="Wingdings" w:hAnsi="Wingdings" w:hint="default"/>
      </w:rPr>
    </w:lvl>
  </w:abstractNum>
  <w:abstractNum w:abstractNumId="32">
    <w:nsid w:val="79F91ACD"/>
    <w:multiLevelType w:val="hybridMultilevel"/>
    <w:tmpl w:val="D2662782"/>
    <w:lvl w:ilvl="0" w:tplc="C234F9BA">
      <w:start w:val="1"/>
      <w:numFmt w:val="bullet"/>
      <w:lvlText w:val="●"/>
      <w:lvlJc w:val="left"/>
      <w:pPr>
        <w:tabs>
          <w:tab w:val="num" w:pos="709"/>
        </w:tabs>
        <w:ind w:left="709" w:firstLine="709"/>
      </w:pPr>
      <w:rPr>
        <w:rFonts w:ascii="Times New Roman" w:hAnsi="Times New Roman" w:cs="Times New Roman" w:hint="default"/>
        <w:sz w:val="24"/>
        <w:szCs w:val="24"/>
      </w:rPr>
    </w:lvl>
    <w:lvl w:ilvl="1" w:tplc="04190003" w:tentative="1">
      <w:start w:val="1"/>
      <w:numFmt w:val="bullet"/>
      <w:lvlText w:val="o"/>
      <w:lvlJc w:val="left"/>
      <w:pPr>
        <w:tabs>
          <w:tab w:val="num" w:pos="1979"/>
        </w:tabs>
        <w:ind w:left="1979" w:hanging="360"/>
      </w:pPr>
      <w:rPr>
        <w:rFonts w:ascii="Courier New" w:hAnsi="Courier New" w:cs="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cs="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cs="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33">
    <w:nsid w:val="7A0E494C"/>
    <w:multiLevelType w:val="multilevel"/>
    <w:tmpl w:val="78DAD1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4">
    <w:nsid w:val="7C7861F6"/>
    <w:multiLevelType w:val="hybridMultilevel"/>
    <w:tmpl w:val="B36CB96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CB46548"/>
    <w:multiLevelType w:val="multilevel"/>
    <w:tmpl w:val="F7528BC0"/>
    <w:lvl w:ilvl="0">
      <w:start w:val="1"/>
      <w:numFmt w:val="decimal"/>
      <w:lvlText w:val="%1."/>
      <w:lvlJc w:val="left"/>
      <w:pPr>
        <w:ind w:left="720" w:hanging="360"/>
      </w:pPr>
      <w:rPr>
        <w:rFonts w:hint="default"/>
      </w:rPr>
    </w:lvl>
    <w:lvl w:ilvl="1">
      <w:start w:val="1"/>
      <w:numFmt w:val="decimal"/>
      <w:isLgl/>
      <w:lvlText w:val="%1.%2."/>
      <w:lvlJc w:val="left"/>
      <w:pPr>
        <w:ind w:left="1080" w:hanging="360"/>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num w:numId="1">
    <w:abstractNumId w:val="9"/>
  </w:num>
  <w:num w:numId="2">
    <w:abstractNumId w:val="1"/>
  </w:num>
  <w:num w:numId="3">
    <w:abstractNumId w:val="33"/>
  </w:num>
  <w:num w:numId="4">
    <w:abstractNumId w:val="34"/>
  </w:num>
  <w:num w:numId="5">
    <w:abstractNumId w:val="10"/>
  </w:num>
  <w:num w:numId="6">
    <w:abstractNumId w:val="24"/>
  </w:num>
  <w:num w:numId="7">
    <w:abstractNumId w:val="20"/>
  </w:num>
  <w:num w:numId="8">
    <w:abstractNumId w:val="14"/>
  </w:num>
  <w:num w:numId="9">
    <w:abstractNumId w:val="11"/>
  </w:num>
  <w:num w:numId="10">
    <w:abstractNumId w:val="30"/>
  </w:num>
  <w:num w:numId="11">
    <w:abstractNumId w:val="29"/>
  </w:num>
  <w:num w:numId="12">
    <w:abstractNumId w:val="13"/>
  </w:num>
  <w:num w:numId="13">
    <w:abstractNumId w:val="26"/>
  </w:num>
  <w:num w:numId="14">
    <w:abstractNumId w:val="21"/>
  </w:num>
  <w:num w:numId="15">
    <w:abstractNumId w:val="2"/>
  </w:num>
  <w:num w:numId="16">
    <w:abstractNumId w:val="17"/>
  </w:num>
  <w:num w:numId="17">
    <w:abstractNumId w:val="18"/>
  </w:num>
  <w:num w:numId="18">
    <w:abstractNumId w:val="23"/>
  </w:num>
  <w:num w:numId="19">
    <w:abstractNumId w:val="35"/>
  </w:num>
  <w:num w:numId="20">
    <w:abstractNumId w:val="3"/>
  </w:num>
  <w:num w:numId="21">
    <w:abstractNumId w:val="15"/>
  </w:num>
  <w:num w:numId="22">
    <w:abstractNumId w:val="7"/>
  </w:num>
  <w:num w:numId="23">
    <w:abstractNumId w:val="12"/>
  </w:num>
  <w:num w:numId="24">
    <w:abstractNumId w:val="31"/>
  </w:num>
  <w:num w:numId="25">
    <w:abstractNumId w:val="19"/>
  </w:num>
  <w:num w:numId="26">
    <w:abstractNumId w:val="25"/>
  </w:num>
  <w:num w:numId="27">
    <w:abstractNumId w:val="28"/>
  </w:num>
  <w:num w:numId="28">
    <w:abstractNumId w:val="32"/>
  </w:num>
  <w:num w:numId="29">
    <w:abstractNumId w:val="27"/>
  </w:num>
  <w:num w:numId="30">
    <w:abstractNumId w:val="8"/>
  </w:num>
  <w:num w:numId="31">
    <w:abstractNumId w:val="0"/>
  </w:num>
  <w:num w:numId="32">
    <w:abstractNumId w:val="16"/>
  </w:num>
  <w:num w:numId="33">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22"/>
  </w:num>
  <w:num w:numId="35">
    <w:abstractNumId w:val="6"/>
  </w:num>
  <w:num w:numId="36">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F5FDD"/>
    <w:rsid w:val="0000073F"/>
    <w:rsid w:val="00002157"/>
    <w:rsid w:val="00002AF8"/>
    <w:rsid w:val="00006313"/>
    <w:rsid w:val="000119B6"/>
    <w:rsid w:val="0002044C"/>
    <w:rsid w:val="000209EE"/>
    <w:rsid w:val="00027E55"/>
    <w:rsid w:val="000318E4"/>
    <w:rsid w:val="00035633"/>
    <w:rsid w:val="00040683"/>
    <w:rsid w:val="00040746"/>
    <w:rsid w:val="000469A7"/>
    <w:rsid w:val="000541E4"/>
    <w:rsid w:val="00057140"/>
    <w:rsid w:val="00063605"/>
    <w:rsid w:val="000649D2"/>
    <w:rsid w:val="00065603"/>
    <w:rsid w:val="00065633"/>
    <w:rsid w:val="00074B76"/>
    <w:rsid w:val="0007510C"/>
    <w:rsid w:val="00083A63"/>
    <w:rsid w:val="00087AA0"/>
    <w:rsid w:val="00091B38"/>
    <w:rsid w:val="000942BE"/>
    <w:rsid w:val="00094E35"/>
    <w:rsid w:val="00097CE4"/>
    <w:rsid w:val="000A1EB0"/>
    <w:rsid w:val="000B1BAC"/>
    <w:rsid w:val="000B60A7"/>
    <w:rsid w:val="000C0D60"/>
    <w:rsid w:val="000C189C"/>
    <w:rsid w:val="000C3593"/>
    <w:rsid w:val="000C4208"/>
    <w:rsid w:val="000C6CF1"/>
    <w:rsid w:val="000D6EC0"/>
    <w:rsid w:val="000E03D1"/>
    <w:rsid w:val="000E6EE0"/>
    <w:rsid w:val="000E7961"/>
    <w:rsid w:val="000E7A67"/>
    <w:rsid w:val="000F05C2"/>
    <w:rsid w:val="000F46CC"/>
    <w:rsid w:val="000F7DBF"/>
    <w:rsid w:val="0010396E"/>
    <w:rsid w:val="00104FB0"/>
    <w:rsid w:val="0010650C"/>
    <w:rsid w:val="00107E7F"/>
    <w:rsid w:val="0011174C"/>
    <w:rsid w:val="00112EFC"/>
    <w:rsid w:val="001140E0"/>
    <w:rsid w:val="00134ED3"/>
    <w:rsid w:val="00135929"/>
    <w:rsid w:val="0013658D"/>
    <w:rsid w:val="001409BF"/>
    <w:rsid w:val="00141843"/>
    <w:rsid w:val="00142DB3"/>
    <w:rsid w:val="00144396"/>
    <w:rsid w:val="00147076"/>
    <w:rsid w:val="00151447"/>
    <w:rsid w:val="00151532"/>
    <w:rsid w:val="00152CE9"/>
    <w:rsid w:val="0015333E"/>
    <w:rsid w:val="0015795D"/>
    <w:rsid w:val="00161566"/>
    <w:rsid w:val="00163A1E"/>
    <w:rsid w:val="00163BA0"/>
    <w:rsid w:val="00167518"/>
    <w:rsid w:val="00172FBF"/>
    <w:rsid w:val="00174A1D"/>
    <w:rsid w:val="00174DF3"/>
    <w:rsid w:val="00180071"/>
    <w:rsid w:val="00187579"/>
    <w:rsid w:val="0019221C"/>
    <w:rsid w:val="00192AC6"/>
    <w:rsid w:val="00193693"/>
    <w:rsid w:val="0019383D"/>
    <w:rsid w:val="00195C83"/>
    <w:rsid w:val="00197356"/>
    <w:rsid w:val="001A289D"/>
    <w:rsid w:val="001B01C8"/>
    <w:rsid w:val="001B3AC4"/>
    <w:rsid w:val="001B500B"/>
    <w:rsid w:val="001B5634"/>
    <w:rsid w:val="001B75D3"/>
    <w:rsid w:val="001C13CF"/>
    <w:rsid w:val="001C45F1"/>
    <w:rsid w:val="001C6DCC"/>
    <w:rsid w:val="001D4764"/>
    <w:rsid w:val="001E1EA2"/>
    <w:rsid w:val="001E4FB1"/>
    <w:rsid w:val="001E5CF1"/>
    <w:rsid w:val="001F4F17"/>
    <w:rsid w:val="001F562F"/>
    <w:rsid w:val="001F59CD"/>
    <w:rsid w:val="0020024E"/>
    <w:rsid w:val="00202033"/>
    <w:rsid w:val="00202315"/>
    <w:rsid w:val="002107BA"/>
    <w:rsid w:val="00213D71"/>
    <w:rsid w:val="00223EBF"/>
    <w:rsid w:val="0023156F"/>
    <w:rsid w:val="002319B9"/>
    <w:rsid w:val="0023341A"/>
    <w:rsid w:val="002334FD"/>
    <w:rsid w:val="00233C00"/>
    <w:rsid w:val="00236D76"/>
    <w:rsid w:val="00237E4D"/>
    <w:rsid w:val="00247F31"/>
    <w:rsid w:val="00250772"/>
    <w:rsid w:val="00253256"/>
    <w:rsid w:val="00255910"/>
    <w:rsid w:val="00256F88"/>
    <w:rsid w:val="00267F27"/>
    <w:rsid w:val="00271F8D"/>
    <w:rsid w:val="00275A7D"/>
    <w:rsid w:val="00280991"/>
    <w:rsid w:val="00283398"/>
    <w:rsid w:val="002876E1"/>
    <w:rsid w:val="00292D87"/>
    <w:rsid w:val="00293FD6"/>
    <w:rsid w:val="00294286"/>
    <w:rsid w:val="002A5443"/>
    <w:rsid w:val="002A73F1"/>
    <w:rsid w:val="002A7BF5"/>
    <w:rsid w:val="002A7E07"/>
    <w:rsid w:val="002B3141"/>
    <w:rsid w:val="002C2632"/>
    <w:rsid w:val="002C2C3C"/>
    <w:rsid w:val="002D23B1"/>
    <w:rsid w:val="002D2EBB"/>
    <w:rsid w:val="002D4209"/>
    <w:rsid w:val="002E0088"/>
    <w:rsid w:val="002E1809"/>
    <w:rsid w:val="002F3780"/>
    <w:rsid w:val="002F54EB"/>
    <w:rsid w:val="002F5EC2"/>
    <w:rsid w:val="002F606D"/>
    <w:rsid w:val="0030146D"/>
    <w:rsid w:val="003107FC"/>
    <w:rsid w:val="00321792"/>
    <w:rsid w:val="00326B7E"/>
    <w:rsid w:val="003317DA"/>
    <w:rsid w:val="003345D7"/>
    <w:rsid w:val="00336568"/>
    <w:rsid w:val="00337335"/>
    <w:rsid w:val="0034314D"/>
    <w:rsid w:val="0034510E"/>
    <w:rsid w:val="00347720"/>
    <w:rsid w:val="00347781"/>
    <w:rsid w:val="003647D2"/>
    <w:rsid w:val="00364EC3"/>
    <w:rsid w:val="00376038"/>
    <w:rsid w:val="00377FD7"/>
    <w:rsid w:val="00385948"/>
    <w:rsid w:val="00391B66"/>
    <w:rsid w:val="00393737"/>
    <w:rsid w:val="00393961"/>
    <w:rsid w:val="003A1581"/>
    <w:rsid w:val="003A7741"/>
    <w:rsid w:val="003B0836"/>
    <w:rsid w:val="003B1F2B"/>
    <w:rsid w:val="003B6E91"/>
    <w:rsid w:val="003B6F68"/>
    <w:rsid w:val="003C0A0C"/>
    <w:rsid w:val="003C0BA4"/>
    <w:rsid w:val="003C1281"/>
    <w:rsid w:val="003C2C1B"/>
    <w:rsid w:val="003D51C0"/>
    <w:rsid w:val="003E0E4F"/>
    <w:rsid w:val="003E3E8C"/>
    <w:rsid w:val="003E3EBD"/>
    <w:rsid w:val="003F6981"/>
    <w:rsid w:val="00401908"/>
    <w:rsid w:val="00402A12"/>
    <w:rsid w:val="0040306F"/>
    <w:rsid w:val="00403EFE"/>
    <w:rsid w:val="00405C03"/>
    <w:rsid w:val="00405D70"/>
    <w:rsid w:val="00406DAF"/>
    <w:rsid w:val="00413A34"/>
    <w:rsid w:val="00416C4E"/>
    <w:rsid w:val="00417D03"/>
    <w:rsid w:val="004209F0"/>
    <w:rsid w:val="00433691"/>
    <w:rsid w:val="00437A0D"/>
    <w:rsid w:val="00442875"/>
    <w:rsid w:val="00445A07"/>
    <w:rsid w:val="00445F37"/>
    <w:rsid w:val="00453FD5"/>
    <w:rsid w:val="004616A7"/>
    <w:rsid w:val="004650C3"/>
    <w:rsid w:val="00465F89"/>
    <w:rsid w:val="00470BFC"/>
    <w:rsid w:val="0047460F"/>
    <w:rsid w:val="0047714C"/>
    <w:rsid w:val="004850A0"/>
    <w:rsid w:val="0048577A"/>
    <w:rsid w:val="00490C74"/>
    <w:rsid w:val="00495E1D"/>
    <w:rsid w:val="004B51CF"/>
    <w:rsid w:val="004B57E6"/>
    <w:rsid w:val="004B65AC"/>
    <w:rsid w:val="004C0805"/>
    <w:rsid w:val="004C7AA1"/>
    <w:rsid w:val="004E190B"/>
    <w:rsid w:val="004E3971"/>
    <w:rsid w:val="004E6926"/>
    <w:rsid w:val="004F3812"/>
    <w:rsid w:val="004F67C0"/>
    <w:rsid w:val="00500520"/>
    <w:rsid w:val="00500FAF"/>
    <w:rsid w:val="00505B34"/>
    <w:rsid w:val="00514D5F"/>
    <w:rsid w:val="00521583"/>
    <w:rsid w:val="00524F8E"/>
    <w:rsid w:val="00530895"/>
    <w:rsid w:val="00534456"/>
    <w:rsid w:val="00537D6A"/>
    <w:rsid w:val="005433F1"/>
    <w:rsid w:val="00562FB5"/>
    <w:rsid w:val="0056747B"/>
    <w:rsid w:val="00567948"/>
    <w:rsid w:val="00567A67"/>
    <w:rsid w:val="00567E23"/>
    <w:rsid w:val="00575D88"/>
    <w:rsid w:val="00583145"/>
    <w:rsid w:val="005877FA"/>
    <w:rsid w:val="00590E5F"/>
    <w:rsid w:val="00591021"/>
    <w:rsid w:val="00591D3A"/>
    <w:rsid w:val="005B153F"/>
    <w:rsid w:val="005B1EF2"/>
    <w:rsid w:val="005B4B27"/>
    <w:rsid w:val="005D0360"/>
    <w:rsid w:val="005D1DD6"/>
    <w:rsid w:val="005D40C2"/>
    <w:rsid w:val="005D45F5"/>
    <w:rsid w:val="005D4AA3"/>
    <w:rsid w:val="005E0659"/>
    <w:rsid w:val="005E0BD7"/>
    <w:rsid w:val="005E7438"/>
    <w:rsid w:val="005F5C2E"/>
    <w:rsid w:val="00606328"/>
    <w:rsid w:val="0060709D"/>
    <w:rsid w:val="00615EB8"/>
    <w:rsid w:val="006167A3"/>
    <w:rsid w:val="00627045"/>
    <w:rsid w:val="006275D2"/>
    <w:rsid w:val="006341F8"/>
    <w:rsid w:val="006378C7"/>
    <w:rsid w:val="00637AA6"/>
    <w:rsid w:val="006414D9"/>
    <w:rsid w:val="00641870"/>
    <w:rsid w:val="00641B28"/>
    <w:rsid w:val="00650396"/>
    <w:rsid w:val="00657A81"/>
    <w:rsid w:val="006636A4"/>
    <w:rsid w:val="00677A2B"/>
    <w:rsid w:val="00685065"/>
    <w:rsid w:val="00694527"/>
    <w:rsid w:val="006967D1"/>
    <w:rsid w:val="006A22F2"/>
    <w:rsid w:val="006A3FDF"/>
    <w:rsid w:val="006A59B3"/>
    <w:rsid w:val="006A6A66"/>
    <w:rsid w:val="006B32D7"/>
    <w:rsid w:val="006C1991"/>
    <w:rsid w:val="006C2180"/>
    <w:rsid w:val="006C44D9"/>
    <w:rsid w:val="006C644E"/>
    <w:rsid w:val="006C7235"/>
    <w:rsid w:val="006D5580"/>
    <w:rsid w:val="006D6D77"/>
    <w:rsid w:val="006D7145"/>
    <w:rsid w:val="006D739D"/>
    <w:rsid w:val="006F1610"/>
    <w:rsid w:val="006F2760"/>
    <w:rsid w:val="006F5F0F"/>
    <w:rsid w:val="006F6A8C"/>
    <w:rsid w:val="006F6ABE"/>
    <w:rsid w:val="006F6DBC"/>
    <w:rsid w:val="006F718B"/>
    <w:rsid w:val="00701615"/>
    <w:rsid w:val="007062BF"/>
    <w:rsid w:val="00707255"/>
    <w:rsid w:val="00712999"/>
    <w:rsid w:val="0071450F"/>
    <w:rsid w:val="00715890"/>
    <w:rsid w:val="00722AFD"/>
    <w:rsid w:val="00724493"/>
    <w:rsid w:val="007250D3"/>
    <w:rsid w:val="00730146"/>
    <w:rsid w:val="007315EF"/>
    <w:rsid w:val="007370CE"/>
    <w:rsid w:val="007470D3"/>
    <w:rsid w:val="0075442C"/>
    <w:rsid w:val="007547A5"/>
    <w:rsid w:val="0075661B"/>
    <w:rsid w:val="0076280A"/>
    <w:rsid w:val="00762B32"/>
    <w:rsid w:val="00762CCF"/>
    <w:rsid w:val="0077504E"/>
    <w:rsid w:val="00777A9A"/>
    <w:rsid w:val="00781E3B"/>
    <w:rsid w:val="00783121"/>
    <w:rsid w:val="00783E78"/>
    <w:rsid w:val="007A2C7D"/>
    <w:rsid w:val="007C3D37"/>
    <w:rsid w:val="007C6AE6"/>
    <w:rsid w:val="007E2C4A"/>
    <w:rsid w:val="007E5403"/>
    <w:rsid w:val="007F0DD5"/>
    <w:rsid w:val="00802F66"/>
    <w:rsid w:val="00803729"/>
    <w:rsid w:val="008152D0"/>
    <w:rsid w:val="00821C99"/>
    <w:rsid w:val="00824B4A"/>
    <w:rsid w:val="00825B4B"/>
    <w:rsid w:val="008265EF"/>
    <w:rsid w:val="0083251B"/>
    <w:rsid w:val="0083329B"/>
    <w:rsid w:val="00837699"/>
    <w:rsid w:val="00837A9A"/>
    <w:rsid w:val="00840A5D"/>
    <w:rsid w:val="008412CC"/>
    <w:rsid w:val="0084176D"/>
    <w:rsid w:val="00844492"/>
    <w:rsid w:val="00850EE6"/>
    <w:rsid w:val="008516CA"/>
    <w:rsid w:val="008521FC"/>
    <w:rsid w:val="00852E4A"/>
    <w:rsid w:val="008547C0"/>
    <w:rsid w:val="008618FB"/>
    <w:rsid w:val="008639F8"/>
    <w:rsid w:val="00872A3E"/>
    <w:rsid w:val="008743E7"/>
    <w:rsid w:val="008819C0"/>
    <w:rsid w:val="00883E46"/>
    <w:rsid w:val="00883F10"/>
    <w:rsid w:val="00886273"/>
    <w:rsid w:val="00892D03"/>
    <w:rsid w:val="00896B5B"/>
    <w:rsid w:val="008A1AD5"/>
    <w:rsid w:val="008A7132"/>
    <w:rsid w:val="008B0CDA"/>
    <w:rsid w:val="008C443D"/>
    <w:rsid w:val="008C6A3A"/>
    <w:rsid w:val="008D0515"/>
    <w:rsid w:val="008D0C4E"/>
    <w:rsid w:val="008E1AAD"/>
    <w:rsid w:val="008E570B"/>
    <w:rsid w:val="008F0384"/>
    <w:rsid w:val="008F10DB"/>
    <w:rsid w:val="008F1179"/>
    <w:rsid w:val="008F1CF4"/>
    <w:rsid w:val="008F78A6"/>
    <w:rsid w:val="00900756"/>
    <w:rsid w:val="00902DD0"/>
    <w:rsid w:val="009048E5"/>
    <w:rsid w:val="009132AE"/>
    <w:rsid w:val="00914DA7"/>
    <w:rsid w:val="009155A3"/>
    <w:rsid w:val="00917E84"/>
    <w:rsid w:val="009233EB"/>
    <w:rsid w:val="00932C5D"/>
    <w:rsid w:val="009363B8"/>
    <w:rsid w:val="0094055C"/>
    <w:rsid w:val="00941DF4"/>
    <w:rsid w:val="00945D26"/>
    <w:rsid w:val="00947B7E"/>
    <w:rsid w:val="00950216"/>
    <w:rsid w:val="00951CD7"/>
    <w:rsid w:val="00956097"/>
    <w:rsid w:val="00961765"/>
    <w:rsid w:val="00961934"/>
    <w:rsid w:val="009650D6"/>
    <w:rsid w:val="009700D7"/>
    <w:rsid w:val="009730BB"/>
    <w:rsid w:val="0097574F"/>
    <w:rsid w:val="00975C68"/>
    <w:rsid w:val="00976A5A"/>
    <w:rsid w:val="00976FDF"/>
    <w:rsid w:val="0097764F"/>
    <w:rsid w:val="00980EE5"/>
    <w:rsid w:val="00985B2A"/>
    <w:rsid w:val="009906F7"/>
    <w:rsid w:val="00993321"/>
    <w:rsid w:val="009939CB"/>
    <w:rsid w:val="00993F83"/>
    <w:rsid w:val="00993FB1"/>
    <w:rsid w:val="009A0B6F"/>
    <w:rsid w:val="009A225E"/>
    <w:rsid w:val="009A3CEB"/>
    <w:rsid w:val="009A4B84"/>
    <w:rsid w:val="009A6004"/>
    <w:rsid w:val="009B5986"/>
    <w:rsid w:val="009B7E8B"/>
    <w:rsid w:val="009C5C76"/>
    <w:rsid w:val="009C7144"/>
    <w:rsid w:val="009C772E"/>
    <w:rsid w:val="009D089F"/>
    <w:rsid w:val="009D10A2"/>
    <w:rsid w:val="009D25EB"/>
    <w:rsid w:val="009D50F3"/>
    <w:rsid w:val="009E111E"/>
    <w:rsid w:val="009E1ED7"/>
    <w:rsid w:val="009E339A"/>
    <w:rsid w:val="009E413E"/>
    <w:rsid w:val="009F5AF7"/>
    <w:rsid w:val="00A01EF6"/>
    <w:rsid w:val="00A033D9"/>
    <w:rsid w:val="00A04203"/>
    <w:rsid w:val="00A04E9E"/>
    <w:rsid w:val="00A05BA0"/>
    <w:rsid w:val="00A065D7"/>
    <w:rsid w:val="00A07593"/>
    <w:rsid w:val="00A1526F"/>
    <w:rsid w:val="00A15FB1"/>
    <w:rsid w:val="00A22232"/>
    <w:rsid w:val="00A232F0"/>
    <w:rsid w:val="00A24A46"/>
    <w:rsid w:val="00A27C03"/>
    <w:rsid w:val="00A3409D"/>
    <w:rsid w:val="00A342CE"/>
    <w:rsid w:val="00A3688D"/>
    <w:rsid w:val="00A375F6"/>
    <w:rsid w:val="00A608E4"/>
    <w:rsid w:val="00A61A57"/>
    <w:rsid w:val="00A637E4"/>
    <w:rsid w:val="00A7721C"/>
    <w:rsid w:val="00A77AFD"/>
    <w:rsid w:val="00A86DF2"/>
    <w:rsid w:val="00A87267"/>
    <w:rsid w:val="00A9245C"/>
    <w:rsid w:val="00A9494B"/>
    <w:rsid w:val="00A9639B"/>
    <w:rsid w:val="00A9704F"/>
    <w:rsid w:val="00AA1D5A"/>
    <w:rsid w:val="00AA366E"/>
    <w:rsid w:val="00AA4C1D"/>
    <w:rsid w:val="00AB413E"/>
    <w:rsid w:val="00AB56FB"/>
    <w:rsid w:val="00AB7C20"/>
    <w:rsid w:val="00AC17D6"/>
    <w:rsid w:val="00AC3077"/>
    <w:rsid w:val="00AC7B46"/>
    <w:rsid w:val="00AC7B7F"/>
    <w:rsid w:val="00AD4CA4"/>
    <w:rsid w:val="00AE4A5A"/>
    <w:rsid w:val="00AE577E"/>
    <w:rsid w:val="00AE6256"/>
    <w:rsid w:val="00AE659B"/>
    <w:rsid w:val="00AF4982"/>
    <w:rsid w:val="00AF7522"/>
    <w:rsid w:val="00B05D9B"/>
    <w:rsid w:val="00B07CB5"/>
    <w:rsid w:val="00B13067"/>
    <w:rsid w:val="00B16577"/>
    <w:rsid w:val="00B16F88"/>
    <w:rsid w:val="00B214DC"/>
    <w:rsid w:val="00B229C4"/>
    <w:rsid w:val="00B32C58"/>
    <w:rsid w:val="00B33DA2"/>
    <w:rsid w:val="00B44F94"/>
    <w:rsid w:val="00B50DCC"/>
    <w:rsid w:val="00B61225"/>
    <w:rsid w:val="00B6710C"/>
    <w:rsid w:val="00B720FB"/>
    <w:rsid w:val="00B72368"/>
    <w:rsid w:val="00B77B0A"/>
    <w:rsid w:val="00B830C8"/>
    <w:rsid w:val="00B86A8A"/>
    <w:rsid w:val="00B935EA"/>
    <w:rsid w:val="00BA145D"/>
    <w:rsid w:val="00BA257E"/>
    <w:rsid w:val="00BA6DA6"/>
    <w:rsid w:val="00BA7D69"/>
    <w:rsid w:val="00BB0AAA"/>
    <w:rsid w:val="00BB0DB9"/>
    <w:rsid w:val="00BC02A2"/>
    <w:rsid w:val="00BC49D4"/>
    <w:rsid w:val="00BC4C57"/>
    <w:rsid w:val="00BC51C6"/>
    <w:rsid w:val="00BC7473"/>
    <w:rsid w:val="00BD0395"/>
    <w:rsid w:val="00BD29B9"/>
    <w:rsid w:val="00BD364D"/>
    <w:rsid w:val="00BD5A16"/>
    <w:rsid w:val="00BE1B67"/>
    <w:rsid w:val="00BE3DD7"/>
    <w:rsid w:val="00BE7A1B"/>
    <w:rsid w:val="00BF5FDD"/>
    <w:rsid w:val="00C0484D"/>
    <w:rsid w:val="00C10E85"/>
    <w:rsid w:val="00C1109B"/>
    <w:rsid w:val="00C11F8A"/>
    <w:rsid w:val="00C33EEC"/>
    <w:rsid w:val="00C40B7A"/>
    <w:rsid w:val="00C4556F"/>
    <w:rsid w:val="00C56B25"/>
    <w:rsid w:val="00C57FF4"/>
    <w:rsid w:val="00C62CCE"/>
    <w:rsid w:val="00C645A7"/>
    <w:rsid w:val="00C679B3"/>
    <w:rsid w:val="00C967D3"/>
    <w:rsid w:val="00CA75FC"/>
    <w:rsid w:val="00CB2C46"/>
    <w:rsid w:val="00CB44F4"/>
    <w:rsid w:val="00CB5AA9"/>
    <w:rsid w:val="00CB5D3D"/>
    <w:rsid w:val="00CC6888"/>
    <w:rsid w:val="00CD062B"/>
    <w:rsid w:val="00CD07DB"/>
    <w:rsid w:val="00CD10E3"/>
    <w:rsid w:val="00CD7B7C"/>
    <w:rsid w:val="00CE1020"/>
    <w:rsid w:val="00CE29A3"/>
    <w:rsid w:val="00CE2C2D"/>
    <w:rsid w:val="00CE38F8"/>
    <w:rsid w:val="00CE5F62"/>
    <w:rsid w:val="00D044BB"/>
    <w:rsid w:val="00D10FF6"/>
    <w:rsid w:val="00D11CA4"/>
    <w:rsid w:val="00D133A5"/>
    <w:rsid w:val="00D263AF"/>
    <w:rsid w:val="00D27565"/>
    <w:rsid w:val="00D31922"/>
    <w:rsid w:val="00D347B0"/>
    <w:rsid w:val="00D3517A"/>
    <w:rsid w:val="00D35375"/>
    <w:rsid w:val="00D407E8"/>
    <w:rsid w:val="00D509D6"/>
    <w:rsid w:val="00D51EE0"/>
    <w:rsid w:val="00D541BE"/>
    <w:rsid w:val="00D6193C"/>
    <w:rsid w:val="00D77D82"/>
    <w:rsid w:val="00D80C31"/>
    <w:rsid w:val="00D8314A"/>
    <w:rsid w:val="00D84F2D"/>
    <w:rsid w:val="00D85CA6"/>
    <w:rsid w:val="00D86100"/>
    <w:rsid w:val="00D874EC"/>
    <w:rsid w:val="00D9511E"/>
    <w:rsid w:val="00DA0A41"/>
    <w:rsid w:val="00DA3357"/>
    <w:rsid w:val="00DB4CB0"/>
    <w:rsid w:val="00DB7434"/>
    <w:rsid w:val="00DB7DAD"/>
    <w:rsid w:val="00DC1B57"/>
    <w:rsid w:val="00DD17C0"/>
    <w:rsid w:val="00DD306C"/>
    <w:rsid w:val="00DE53D9"/>
    <w:rsid w:val="00DF6C2F"/>
    <w:rsid w:val="00DF74C4"/>
    <w:rsid w:val="00E036D9"/>
    <w:rsid w:val="00E05C9B"/>
    <w:rsid w:val="00E11651"/>
    <w:rsid w:val="00E13F33"/>
    <w:rsid w:val="00E16747"/>
    <w:rsid w:val="00E20DC0"/>
    <w:rsid w:val="00E22309"/>
    <w:rsid w:val="00E256E4"/>
    <w:rsid w:val="00E32D61"/>
    <w:rsid w:val="00E36620"/>
    <w:rsid w:val="00E37E70"/>
    <w:rsid w:val="00E55E3D"/>
    <w:rsid w:val="00E71522"/>
    <w:rsid w:val="00E803DE"/>
    <w:rsid w:val="00E80CA5"/>
    <w:rsid w:val="00E8299B"/>
    <w:rsid w:val="00E8384D"/>
    <w:rsid w:val="00E86B94"/>
    <w:rsid w:val="00E876E9"/>
    <w:rsid w:val="00E941A1"/>
    <w:rsid w:val="00E97C58"/>
    <w:rsid w:val="00EA2402"/>
    <w:rsid w:val="00EA394C"/>
    <w:rsid w:val="00EA4621"/>
    <w:rsid w:val="00EA6971"/>
    <w:rsid w:val="00ED0E98"/>
    <w:rsid w:val="00ED1A7A"/>
    <w:rsid w:val="00ED5704"/>
    <w:rsid w:val="00EE2D14"/>
    <w:rsid w:val="00EF0338"/>
    <w:rsid w:val="00EF38D6"/>
    <w:rsid w:val="00EF4D9C"/>
    <w:rsid w:val="00EF60C8"/>
    <w:rsid w:val="00EF6ADE"/>
    <w:rsid w:val="00EF73CE"/>
    <w:rsid w:val="00F1287D"/>
    <w:rsid w:val="00F21A13"/>
    <w:rsid w:val="00F255A7"/>
    <w:rsid w:val="00F31C68"/>
    <w:rsid w:val="00F335A3"/>
    <w:rsid w:val="00F339F8"/>
    <w:rsid w:val="00F42E5B"/>
    <w:rsid w:val="00F448DB"/>
    <w:rsid w:val="00F52AE8"/>
    <w:rsid w:val="00F5558F"/>
    <w:rsid w:val="00F564C0"/>
    <w:rsid w:val="00F65722"/>
    <w:rsid w:val="00F6700C"/>
    <w:rsid w:val="00F6734D"/>
    <w:rsid w:val="00F71AFB"/>
    <w:rsid w:val="00F71E66"/>
    <w:rsid w:val="00F774C2"/>
    <w:rsid w:val="00F80828"/>
    <w:rsid w:val="00F8264B"/>
    <w:rsid w:val="00F83F94"/>
    <w:rsid w:val="00F93584"/>
    <w:rsid w:val="00F95939"/>
    <w:rsid w:val="00FA302A"/>
    <w:rsid w:val="00FA6D89"/>
    <w:rsid w:val="00FB15AC"/>
    <w:rsid w:val="00FB6AC0"/>
    <w:rsid w:val="00FC315F"/>
    <w:rsid w:val="00FC3F38"/>
    <w:rsid w:val="00FD2B2A"/>
    <w:rsid w:val="00FD4E3C"/>
    <w:rsid w:val="00FD55B2"/>
    <w:rsid w:val="00FE2E60"/>
    <w:rsid w:val="00FE39E1"/>
    <w:rsid w:val="00FF2C15"/>
    <w:rsid w:val="00FF33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3A63"/>
    <w:pPr>
      <w:spacing w:after="0" w:line="240" w:lineRule="auto"/>
    </w:pPr>
    <w:rPr>
      <w:rFonts w:ascii="Times New Roman" w:eastAsia="Times New Roman" w:hAnsi="Times New Roman" w:cs="Times New Roman"/>
      <w:sz w:val="14"/>
      <w:szCs w:val="24"/>
      <w:lang w:eastAsia="ru-RU"/>
    </w:rPr>
  </w:style>
  <w:style w:type="paragraph" w:styleId="1">
    <w:name w:val="heading 1"/>
    <w:basedOn w:val="a"/>
    <w:next w:val="a"/>
    <w:link w:val="10"/>
    <w:qFormat/>
    <w:rsid w:val="00326B7E"/>
    <w:pPr>
      <w:keepNext/>
      <w:spacing w:before="240" w:after="60"/>
      <w:outlineLvl w:val="0"/>
    </w:pPr>
    <w:rPr>
      <w:rFonts w:ascii="Cambria" w:hAnsi="Cambria"/>
      <w:b/>
      <w:bCs/>
      <w:kern w:val="32"/>
      <w:sz w:val="32"/>
      <w:szCs w:val="32"/>
      <w:lang w:val="x-none" w:eastAsia="x-none"/>
    </w:rPr>
  </w:style>
  <w:style w:type="paragraph" w:styleId="2">
    <w:name w:val="heading 2"/>
    <w:basedOn w:val="a"/>
    <w:next w:val="a"/>
    <w:link w:val="20"/>
    <w:uiPriority w:val="9"/>
    <w:qFormat/>
    <w:rsid w:val="00326B7E"/>
    <w:pPr>
      <w:keepNext/>
      <w:spacing w:before="240" w:after="60"/>
      <w:outlineLvl w:val="1"/>
    </w:pPr>
    <w:rPr>
      <w:rFonts w:ascii="Arial" w:hAnsi="Arial"/>
      <w:b/>
      <w:bCs/>
      <w:i/>
      <w:iCs/>
      <w:sz w:val="28"/>
      <w:szCs w:val="28"/>
      <w:lang w:val="en-US" w:eastAsia="x-none"/>
    </w:rPr>
  </w:style>
  <w:style w:type="paragraph" w:styleId="3">
    <w:name w:val="heading 3"/>
    <w:basedOn w:val="a"/>
    <w:next w:val="a"/>
    <w:link w:val="30"/>
    <w:qFormat/>
    <w:rsid w:val="00326B7E"/>
    <w:pPr>
      <w:keepNext/>
      <w:spacing w:before="240" w:after="60"/>
      <w:outlineLvl w:val="2"/>
    </w:pPr>
    <w:rPr>
      <w:rFonts w:ascii="Arial" w:hAnsi="Arial"/>
      <w:b/>
      <w:bCs/>
      <w:sz w:val="26"/>
      <w:szCs w:val="26"/>
      <w:lang w:val="en-US" w:eastAsia="x-none"/>
    </w:rPr>
  </w:style>
  <w:style w:type="paragraph" w:styleId="4">
    <w:name w:val="heading 4"/>
    <w:basedOn w:val="a"/>
    <w:next w:val="a"/>
    <w:link w:val="40"/>
    <w:qFormat/>
    <w:rsid w:val="00326B7E"/>
    <w:pPr>
      <w:keepNext/>
      <w:spacing w:before="240" w:after="60"/>
      <w:outlineLvl w:val="3"/>
    </w:pPr>
    <w:rPr>
      <w:b/>
      <w:bCs/>
      <w:sz w:val="28"/>
      <w:szCs w:val="28"/>
      <w:lang w:val="en-US" w:eastAsia="x-none"/>
    </w:rPr>
  </w:style>
  <w:style w:type="paragraph" w:styleId="5">
    <w:name w:val="heading 5"/>
    <w:basedOn w:val="a"/>
    <w:next w:val="a"/>
    <w:link w:val="50"/>
    <w:qFormat/>
    <w:rsid w:val="00326B7E"/>
    <w:pPr>
      <w:keepNext/>
      <w:jc w:val="right"/>
      <w:outlineLvl w:val="4"/>
    </w:pPr>
    <w:rPr>
      <w:sz w:val="28"/>
      <w:szCs w:val="20"/>
      <w:lang w:val="x-none" w:eastAsia="x-none"/>
    </w:rPr>
  </w:style>
  <w:style w:type="paragraph" w:styleId="6">
    <w:name w:val="heading 6"/>
    <w:basedOn w:val="a"/>
    <w:next w:val="a"/>
    <w:link w:val="60"/>
    <w:qFormat/>
    <w:rsid w:val="00326B7E"/>
    <w:pPr>
      <w:spacing w:before="240" w:after="60"/>
      <w:outlineLvl w:val="5"/>
    </w:pPr>
    <w:rPr>
      <w:rFonts w:ascii="Calibri" w:hAnsi="Calibri"/>
      <w:b/>
      <w:bCs/>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aliases w:val="Мой Заголовок 1,Основной текст 1,Нумерованный список !!,Основной текст с отступом1,Надин стиль,Основной текст с отступом11"/>
    <w:basedOn w:val="a"/>
    <w:link w:val="11"/>
    <w:rsid w:val="00326B7E"/>
    <w:pPr>
      <w:ind w:firstLine="567"/>
      <w:jc w:val="both"/>
    </w:pPr>
    <w:rPr>
      <w:sz w:val="24"/>
    </w:rPr>
  </w:style>
  <w:style w:type="character" w:customStyle="1" w:styleId="a4">
    <w:name w:val="Основной текст с отступом Знак"/>
    <w:aliases w:val="Мой Заголовок 1 Знак1,Основной текст 1 Знак1,Нумерованный список !! Знак1,Основной текст с отступом1 Знак1,Надин стиль Знак1,Основной текст с отступом11 Знак1"/>
    <w:basedOn w:val="a0"/>
    <w:uiPriority w:val="99"/>
    <w:rsid w:val="00326B7E"/>
    <w:rPr>
      <w:rFonts w:ascii="Times New Roman" w:eastAsia="Times New Roman" w:hAnsi="Times New Roman" w:cs="Times New Roman"/>
      <w:sz w:val="14"/>
      <w:szCs w:val="24"/>
      <w:lang w:eastAsia="ru-RU"/>
    </w:rPr>
  </w:style>
  <w:style w:type="character" w:customStyle="1" w:styleId="11">
    <w:name w:val="Основной текст с отступом Знак1"/>
    <w:aliases w:val="Мой Заголовок 1 Знак,Основной текст 1 Знак,Нумерованный список !! Знак,Основной текст с отступом1 Знак,Надин стиль Знак,Основной текст с отступом11 Знак"/>
    <w:basedOn w:val="a0"/>
    <w:link w:val="a3"/>
    <w:rsid w:val="00326B7E"/>
    <w:rPr>
      <w:rFonts w:ascii="Times New Roman" w:eastAsia="Times New Roman" w:hAnsi="Times New Roman" w:cs="Times New Roman"/>
      <w:sz w:val="24"/>
      <w:szCs w:val="24"/>
      <w:lang w:eastAsia="ru-RU"/>
    </w:rPr>
  </w:style>
  <w:style w:type="character" w:styleId="a5">
    <w:name w:val="Hyperlink"/>
    <w:basedOn w:val="a0"/>
    <w:uiPriority w:val="99"/>
    <w:unhideWhenUsed/>
    <w:rsid w:val="00326B7E"/>
    <w:rPr>
      <w:color w:val="0000FF" w:themeColor="hyperlink"/>
      <w:u w:val="single"/>
    </w:rPr>
  </w:style>
  <w:style w:type="numbering" w:customStyle="1" w:styleId="12">
    <w:name w:val="Нет списка1"/>
    <w:next w:val="a2"/>
    <w:uiPriority w:val="99"/>
    <w:semiHidden/>
    <w:unhideWhenUsed/>
    <w:rsid w:val="00326B7E"/>
  </w:style>
  <w:style w:type="paragraph" w:styleId="a6">
    <w:name w:val="header"/>
    <w:basedOn w:val="a"/>
    <w:link w:val="a7"/>
    <w:uiPriority w:val="99"/>
    <w:unhideWhenUsed/>
    <w:rsid w:val="00326B7E"/>
    <w:pPr>
      <w:tabs>
        <w:tab w:val="center" w:pos="4677"/>
        <w:tab w:val="right" w:pos="9355"/>
      </w:tabs>
    </w:pPr>
  </w:style>
  <w:style w:type="character" w:customStyle="1" w:styleId="a7">
    <w:name w:val="Верхний колонтитул Знак"/>
    <w:basedOn w:val="a0"/>
    <w:link w:val="a6"/>
    <w:uiPriority w:val="99"/>
    <w:rsid w:val="00326B7E"/>
    <w:rPr>
      <w:rFonts w:ascii="Times New Roman" w:eastAsia="Times New Roman" w:hAnsi="Times New Roman" w:cs="Times New Roman"/>
      <w:sz w:val="14"/>
      <w:szCs w:val="24"/>
      <w:lang w:eastAsia="ru-RU"/>
    </w:rPr>
  </w:style>
  <w:style w:type="paragraph" w:styleId="a8">
    <w:name w:val="footer"/>
    <w:aliases w:val=" Знак Знак Знак Знак, Знак Знак Знак, Знак1, Знак1 Знак Знак Знак Знак, Знак Знак Знак Знак Знак Знак Знак Знак Знак Знак Знак Знак Знак Знак Знак,Знак Знак Знак Знак,Знак Знак Знак,Знак1,Знак1 Знак Знак Знак Знак"/>
    <w:basedOn w:val="a"/>
    <w:link w:val="a9"/>
    <w:uiPriority w:val="99"/>
    <w:unhideWhenUsed/>
    <w:rsid w:val="00326B7E"/>
    <w:pPr>
      <w:tabs>
        <w:tab w:val="center" w:pos="4677"/>
        <w:tab w:val="right" w:pos="9355"/>
      </w:tabs>
    </w:pPr>
  </w:style>
  <w:style w:type="character" w:customStyle="1" w:styleId="a9">
    <w:name w:val="Нижний колонтитул Знак"/>
    <w:aliases w:val=" Знак Знак Знак Знак Знак, Знак Знак Знак Знак1, Знак1 Знак, Знак1 Знак Знак Знак Знак Знак, Знак Знак Знак Знак Знак Знак Знак Знак Знак Знак Знак Знак Знак Знак Знак Знак,Знак Знак Знак Знак Знак,Знак Знак Знак Знак1,Знак1 Знак"/>
    <w:basedOn w:val="a0"/>
    <w:link w:val="a8"/>
    <w:uiPriority w:val="99"/>
    <w:rsid w:val="00326B7E"/>
    <w:rPr>
      <w:rFonts w:ascii="Times New Roman" w:eastAsia="Times New Roman" w:hAnsi="Times New Roman" w:cs="Times New Roman"/>
      <w:sz w:val="14"/>
      <w:szCs w:val="24"/>
      <w:lang w:eastAsia="ru-RU"/>
    </w:rPr>
  </w:style>
  <w:style w:type="paragraph" w:styleId="aa">
    <w:name w:val="Balloon Text"/>
    <w:basedOn w:val="a"/>
    <w:link w:val="ab"/>
    <w:uiPriority w:val="99"/>
    <w:semiHidden/>
    <w:unhideWhenUsed/>
    <w:rsid w:val="00326B7E"/>
    <w:rPr>
      <w:rFonts w:ascii="Tahoma" w:hAnsi="Tahoma" w:cs="Tahoma"/>
      <w:sz w:val="16"/>
      <w:szCs w:val="16"/>
    </w:rPr>
  </w:style>
  <w:style w:type="character" w:customStyle="1" w:styleId="ab">
    <w:name w:val="Текст выноски Знак"/>
    <w:basedOn w:val="a0"/>
    <w:link w:val="aa"/>
    <w:uiPriority w:val="99"/>
    <w:semiHidden/>
    <w:rsid w:val="00326B7E"/>
    <w:rPr>
      <w:rFonts w:ascii="Tahoma" w:eastAsia="Times New Roman" w:hAnsi="Tahoma" w:cs="Tahoma"/>
      <w:sz w:val="16"/>
      <w:szCs w:val="16"/>
      <w:lang w:eastAsia="ru-RU"/>
    </w:rPr>
  </w:style>
  <w:style w:type="table" w:styleId="ac">
    <w:name w:val="Table Grid"/>
    <w:basedOn w:val="a1"/>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326B7E"/>
  </w:style>
  <w:style w:type="table" w:customStyle="1" w:styleId="13">
    <w:name w:val="Сетка таблицы1"/>
    <w:basedOn w:val="a1"/>
    <w:next w:val="ac"/>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326B7E"/>
    <w:rPr>
      <w:rFonts w:ascii="Cambria" w:eastAsia="Times New Roman" w:hAnsi="Cambria" w:cs="Times New Roman"/>
      <w:b/>
      <w:bCs/>
      <w:kern w:val="32"/>
      <w:sz w:val="32"/>
      <w:szCs w:val="32"/>
      <w:lang w:val="x-none" w:eastAsia="x-none"/>
    </w:rPr>
  </w:style>
  <w:style w:type="character" w:customStyle="1" w:styleId="20">
    <w:name w:val="Заголовок 2 Знак"/>
    <w:basedOn w:val="a0"/>
    <w:link w:val="2"/>
    <w:uiPriority w:val="9"/>
    <w:rsid w:val="00326B7E"/>
    <w:rPr>
      <w:rFonts w:ascii="Arial" w:eastAsia="Times New Roman" w:hAnsi="Arial" w:cs="Times New Roman"/>
      <w:b/>
      <w:bCs/>
      <w:i/>
      <w:iCs/>
      <w:sz w:val="28"/>
      <w:szCs w:val="28"/>
      <w:lang w:val="en-US" w:eastAsia="x-none"/>
    </w:rPr>
  </w:style>
  <w:style w:type="character" w:customStyle="1" w:styleId="30">
    <w:name w:val="Заголовок 3 Знак"/>
    <w:basedOn w:val="a0"/>
    <w:link w:val="3"/>
    <w:rsid w:val="00326B7E"/>
    <w:rPr>
      <w:rFonts w:ascii="Arial" w:eastAsia="Times New Roman" w:hAnsi="Arial" w:cs="Times New Roman"/>
      <w:b/>
      <w:bCs/>
      <w:sz w:val="26"/>
      <w:szCs w:val="26"/>
      <w:lang w:val="en-US" w:eastAsia="x-none"/>
    </w:rPr>
  </w:style>
  <w:style w:type="character" w:customStyle="1" w:styleId="40">
    <w:name w:val="Заголовок 4 Знак"/>
    <w:basedOn w:val="a0"/>
    <w:link w:val="4"/>
    <w:rsid w:val="00326B7E"/>
    <w:rPr>
      <w:rFonts w:ascii="Times New Roman" w:eastAsia="Times New Roman" w:hAnsi="Times New Roman" w:cs="Times New Roman"/>
      <w:b/>
      <w:bCs/>
      <w:sz w:val="28"/>
      <w:szCs w:val="28"/>
      <w:lang w:val="en-US" w:eastAsia="x-none"/>
    </w:rPr>
  </w:style>
  <w:style w:type="character" w:customStyle="1" w:styleId="50">
    <w:name w:val="Заголовок 5 Знак"/>
    <w:basedOn w:val="a0"/>
    <w:link w:val="5"/>
    <w:rsid w:val="00326B7E"/>
    <w:rPr>
      <w:rFonts w:ascii="Times New Roman" w:eastAsia="Times New Roman" w:hAnsi="Times New Roman" w:cs="Times New Roman"/>
      <w:sz w:val="28"/>
      <w:szCs w:val="20"/>
      <w:lang w:val="x-none" w:eastAsia="x-none"/>
    </w:rPr>
  </w:style>
  <w:style w:type="character" w:customStyle="1" w:styleId="60">
    <w:name w:val="Заголовок 6 Знак"/>
    <w:basedOn w:val="a0"/>
    <w:link w:val="6"/>
    <w:rsid w:val="00326B7E"/>
    <w:rPr>
      <w:rFonts w:ascii="Calibri" w:eastAsia="Times New Roman" w:hAnsi="Calibri" w:cs="Times New Roman"/>
      <w:b/>
      <w:bCs/>
      <w:lang w:val="x-none" w:eastAsia="x-none"/>
    </w:rPr>
  </w:style>
  <w:style w:type="table" w:customStyle="1" w:styleId="111">
    <w:name w:val="Сетка таблицы11"/>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rsid w:val="00326B7E"/>
    <w:pPr>
      <w:jc w:val="center"/>
    </w:pPr>
    <w:rPr>
      <w:sz w:val="24"/>
      <w:szCs w:val="20"/>
      <w:lang w:val="x-none" w:eastAsia="x-none"/>
    </w:rPr>
  </w:style>
  <w:style w:type="character" w:customStyle="1" w:styleId="22">
    <w:name w:val="Основной текст 2 Знак"/>
    <w:basedOn w:val="a0"/>
    <w:link w:val="21"/>
    <w:rsid w:val="00326B7E"/>
    <w:rPr>
      <w:rFonts w:ascii="Times New Roman" w:eastAsia="Times New Roman" w:hAnsi="Times New Roman" w:cs="Times New Roman"/>
      <w:sz w:val="24"/>
      <w:szCs w:val="20"/>
      <w:lang w:val="x-none" w:eastAsia="x-none"/>
    </w:rPr>
  </w:style>
  <w:style w:type="paragraph" w:styleId="ad">
    <w:name w:val="List Paragraph"/>
    <w:basedOn w:val="a"/>
    <w:uiPriority w:val="34"/>
    <w:qFormat/>
    <w:rsid w:val="00326B7E"/>
    <w:pPr>
      <w:spacing w:after="200" w:line="276" w:lineRule="auto"/>
      <w:ind w:left="720"/>
      <w:contextualSpacing/>
    </w:pPr>
    <w:rPr>
      <w:rFonts w:ascii="Calibri" w:eastAsia="Calibri" w:hAnsi="Calibri"/>
      <w:sz w:val="22"/>
      <w:szCs w:val="22"/>
      <w:lang w:eastAsia="en-US"/>
    </w:rPr>
  </w:style>
  <w:style w:type="paragraph" w:styleId="ae">
    <w:name w:val="Body Text"/>
    <w:aliases w:val=" Знак3 Знак Знак Знак,Основной текст1, Знак3,Знак3 Знак Знак Знак,Знак3"/>
    <w:basedOn w:val="a"/>
    <w:link w:val="af"/>
    <w:rsid w:val="00326B7E"/>
    <w:pPr>
      <w:spacing w:after="120"/>
    </w:pPr>
    <w:rPr>
      <w:sz w:val="24"/>
      <w:lang w:val="x-none" w:eastAsia="x-none"/>
    </w:rPr>
  </w:style>
  <w:style w:type="character" w:customStyle="1" w:styleId="af">
    <w:name w:val="Основной текст Знак"/>
    <w:aliases w:val=" Знак3 Знак Знак Знак Знак,Основной текст1 Знак, Знак3 Знак1,Знак3 Знак Знак Знак Знак,Знак3 Знак1"/>
    <w:basedOn w:val="a0"/>
    <w:link w:val="ae"/>
    <w:rsid w:val="00326B7E"/>
    <w:rPr>
      <w:rFonts w:ascii="Times New Roman" w:eastAsia="Times New Roman" w:hAnsi="Times New Roman" w:cs="Times New Roman"/>
      <w:sz w:val="24"/>
      <w:szCs w:val="24"/>
      <w:lang w:val="x-none" w:eastAsia="x-none"/>
    </w:rPr>
  </w:style>
  <w:style w:type="character" w:styleId="af0">
    <w:name w:val="page number"/>
    <w:basedOn w:val="a0"/>
    <w:rsid w:val="00326B7E"/>
  </w:style>
  <w:style w:type="paragraph" w:styleId="af1">
    <w:name w:val="Title"/>
    <w:basedOn w:val="a"/>
    <w:link w:val="af2"/>
    <w:qFormat/>
    <w:rsid w:val="00326B7E"/>
    <w:pPr>
      <w:jc w:val="center"/>
    </w:pPr>
    <w:rPr>
      <w:sz w:val="28"/>
      <w:szCs w:val="20"/>
      <w:lang w:val="x-none" w:eastAsia="x-none"/>
    </w:rPr>
  </w:style>
  <w:style w:type="character" w:customStyle="1" w:styleId="af2">
    <w:name w:val="Название Знак"/>
    <w:basedOn w:val="a0"/>
    <w:link w:val="af1"/>
    <w:rsid w:val="00326B7E"/>
    <w:rPr>
      <w:rFonts w:ascii="Times New Roman" w:eastAsia="Times New Roman" w:hAnsi="Times New Roman" w:cs="Times New Roman"/>
      <w:sz w:val="28"/>
      <w:szCs w:val="20"/>
      <w:lang w:val="x-none" w:eastAsia="x-none"/>
    </w:rPr>
  </w:style>
  <w:style w:type="paragraph" w:styleId="31">
    <w:name w:val="Body Text 3"/>
    <w:basedOn w:val="a"/>
    <w:link w:val="32"/>
    <w:rsid w:val="00326B7E"/>
    <w:pPr>
      <w:tabs>
        <w:tab w:val="left" w:pos="7371"/>
      </w:tabs>
    </w:pPr>
    <w:rPr>
      <w:sz w:val="24"/>
      <w:szCs w:val="20"/>
      <w:lang w:val="x-none" w:eastAsia="x-none"/>
    </w:rPr>
  </w:style>
  <w:style w:type="character" w:customStyle="1" w:styleId="32">
    <w:name w:val="Основной текст 3 Знак"/>
    <w:basedOn w:val="a0"/>
    <w:link w:val="31"/>
    <w:rsid w:val="00326B7E"/>
    <w:rPr>
      <w:rFonts w:ascii="Times New Roman" w:eastAsia="Times New Roman" w:hAnsi="Times New Roman" w:cs="Times New Roman"/>
      <w:sz w:val="24"/>
      <w:szCs w:val="20"/>
      <w:lang w:val="x-none" w:eastAsia="x-none"/>
    </w:rPr>
  </w:style>
  <w:style w:type="paragraph" w:styleId="23">
    <w:name w:val="Body Text Indent 2"/>
    <w:basedOn w:val="a"/>
    <w:link w:val="24"/>
    <w:rsid w:val="00326B7E"/>
    <w:pPr>
      <w:ind w:left="709" w:firstLine="731"/>
      <w:jc w:val="both"/>
    </w:pPr>
    <w:rPr>
      <w:sz w:val="28"/>
      <w:szCs w:val="20"/>
      <w:lang w:val="x-none" w:eastAsia="x-none"/>
    </w:rPr>
  </w:style>
  <w:style w:type="character" w:customStyle="1" w:styleId="24">
    <w:name w:val="Основной текст с отступом 2 Знак"/>
    <w:basedOn w:val="a0"/>
    <w:link w:val="23"/>
    <w:rsid w:val="00326B7E"/>
    <w:rPr>
      <w:rFonts w:ascii="Times New Roman" w:eastAsia="Times New Roman" w:hAnsi="Times New Roman" w:cs="Times New Roman"/>
      <w:sz w:val="28"/>
      <w:szCs w:val="20"/>
      <w:lang w:val="x-none" w:eastAsia="x-none"/>
    </w:rPr>
  </w:style>
  <w:style w:type="paragraph" w:styleId="33">
    <w:name w:val="Body Text Indent 3"/>
    <w:aliases w:val=" Знак,Знак"/>
    <w:basedOn w:val="a"/>
    <w:link w:val="34"/>
    <w:rsid w:val="00326B7E"/>
    <w:pPr>
      <w:ind w:left="2410" w:hanging="1690"/>
    </w:pPr>
    <w:rPr>
      <w:sz w:val="28"/>
      <w:szCs w:val="20"/>
      <w:lang w:val="x-none" w:eastAsia="x-none"/>
    </w:rPr>
  </w:style>
  <w:style w:type="character" w:customStyle="1" w:styleId="34">
    <w:name w:val="Основной текст с отступом 3 Знак"/>
    <w:aliases w:val=" Знак Знак,Знак Знак"/>
    <w:basedOn w:val="a0"/>
    <w:link w:val="33"/>
    <w:rsid w:val="00326B7E"/>
    <w:rPr>
      <w:rFonts w:ascii="Times New Roman" w:eastAsia="Times New Roman" w:hAnsi="Times New Roman" w:cs="Times New Roman"/>
      <w:sz w:val="28"/>
      <w:szCs w:val="20"/>
      <w:lang w:val="x-none" w:eastAsia="x-none"/>
    </w:rPr>
  </w:style>
  <w:style w:type="paragraph" w:customStyle="1" w:styleId="ConsCell">
    <w:name w:val="ConsCell"/>
    <w:rsid w:val="00326B7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Знак Знак"/>
    <w:link w:val="ConsNormal0"/>
    <w:rsid w:val="00326B7E"/>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character" w:customStyle="1" w:styleId="ConsNormal0">
    <w:name w:val="ConsNormal Знак Знак Знак"/>
    <w:link w:val="ConsNormal"/>
    <w:rsid w:val="00326B7E"/>
    <w:rPr>
      <w:rFonts w:ascii="Arial" w:eastAsia="Times New Roman" w:hAnsi="Arial" w:cs="Arial"/>
      <w:sz w:val="24"/>
      <w:szCs w:val="24"/>
      <w:lang w:eastAsia="ru-RU"/>
    </w:rPr>
  </w:style>
  <w:style w:type="character" w:customStyle="1" w:styleId="14">
    <w:name w:val="Основной текст Знак1"/>
    <w:aliases w:val=" Знак3 Знак,Знак3 Знак Знак Знак Знак1,Основной текст1 Знак1,Знак3 Знак"/>
    <w:rsid w:val="00326B7E"/>
    <w:rPr>
      <w:sz w:val="24"/>
      <w:szCs w:val="24"/>
      <w:lang w:val="x-none" w:eastAsia="x-none"/>
    </w:rPr>
  </w:style>
  <w:style w:type="paragraph" w:customStyle="1" w:styleId="ConsNormal1">
    <w:name w:val="ConsNormal Знак"/>
    <w:rsid w:val="00326B7E"/>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ConsPlusNormal">
    <w:name w:val="ConsPlusNormal"/>
    <w:rsid w:val="00326B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326B7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PlusNonformat">
    <w:name w:val="ConsPlusNonformat"/>
    <w:uiPriority w:val="99"/>
    <w:rsid w:val="00326B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1110">
    <w:name w:val="Сетка таблицы111"/>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2"/>
    <w:uiPriority w:val="99"/>
    <w:semiHidden/>
    <w:unhideWhenUsed/>
    <w:rsid w:val="00326B7E"/>
  </w:style>
  <w:style w:type="character" w:styleId="af3">
    <w:name w:val="FollowedHyperlink"/>
    <w:uiPriority w:val="99"/>
    <w:semiHidden/>
    <w:unhideWhenUsed/>
    <w:rsid w:val="00326B7E"/>
    <w:rPr>
      <w:color w:val="800080"/>
      <w:u w:val="single"/>
    </w:rPr>
  </w:style>
  <w:style w:type="paragraph" w:customStyle="1" w:styleId="xl65">
    <w:name w:val="xl65"/>
    <w:basedOn w:val="a"/>
    <w:rsid w:val="00326B7E"/>
    <w:pPr>
      <w:spacing w:before="100" w:beforeAutospacing="1" w:after="100" w:afterAutospacing="1"/>
    </w:pPr>
    <w:rPr>
      <w:sz w:val="24"/>
    </w:rPr>
  </w:style>
  <w:style w:type="paragraph" w:customStyle="1" w:styleId="xl66">
    <w:name w:val="xl66"/>
    <w:basedOn w:val="a"/>
    <w:rsid w:val="00326B7E"/>
    <w:pPr>
      <w:spacing w:before="100" w:beforeAutospacing="1" w:after="100" w:afterAutospacing="1"/>
      <w:jc w:val="center"/>
      <w:textAlignment w:val="center"/>
    </w:pPr>
    <w:rPr>
      <w:sz w:val="24"/>
    </w:rPr>
  </w:style>
  <w:style w:type="paragraph" w:customStyle="1" w:styleId="xl67">
    <w:name w:val="xl67"/>
    <w:basedOn w:val="a"/>
    <w:rsid w:val="00326B7E"/>
    <w:pPr>
      <w:spacing w:before="100" w:beforeAutospacing="1" w:after="100" w:afterAutospacing="1"/>
    </w:pPr>
    <w:rPr>
      <w:rFonts w:ascii="Calibri" w:hAnsi="Calibri"/>
      <w:b/>
      <w:bCs/>
      <w:sz w:val="24"/>
    </w:rPr>
  </w:style>
  <w:style w:type="paragraph" w:customStyle="1" w:styleId="xl68">
    <w:name w:val="xl68"/>
    <w:basedOn w:val="a"/>
    <w:rsid w:val="00326B7E"/>
    <w:pPr>
      <w:spacing w:before="100" w:beforeAutospacing="1" w:after="100" w:afterAutospacing="1"/>
    </w:pPr>
    <w:rPr>
      <w:sz w:val="20"/>
      <w:szCs w:val="20"/>
    </w:rPr>
  </w:style>
  <w:style w:type="paragraph" w:customStyle="1" w:styleId="xl69">
    <w:name w:val="xl69"/>
    <w:basedOn w:val="a"/>
    <w:rsid w:val="00326B7E"/>
    <w:pPr>
      <w:spacing w:before="100" w:beforeAutospacing="1" w:after="100" w:afterAutospacing="1"/>
      <w:jc w:val="center"/>
      <w:textAlignment w:val="center"/>
    </w:pPr>
    <w:rPr>
      <w:sz w:val="20"/>
      <w:szCs w:val="20"/>
    </w:rPr>
  </w:style>
  <w:style w:type="paragraph" w:customStyle="1" w:styleId="xl70">
    <w:name w:val="xl70"/>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72">
    <w:name w:val="xl72"/>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3">
    <w:name w:val="xl73"/>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4">
    <w:name w:val="xl74"/>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5">
    <w:name w:val="xl75"/>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7">
    <w:name w:val="xl77"/>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78">
    <w:name w:val="xl78"/>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9">
    <w:name w:val="xl79"/>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a"/>
    <w:rsid w:val="00326B7E"/>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1">
    <w:name w:val="xl81"/>
    <w:basedOn w:val="a"/>
    <w:rsid w:val="00326B7E"/>
    <w:pPr>
      <w:pBdr>
        <w:top w:val="single" w:sz="4" w:space="0" w:color="auto"/>
        <w:left w:val="single" w:sz="4" w:space="0" w:color="auto"/>
        <w:bottom w:val="single" w:sz="4" w:space="0" w:color="auto"/>
      </w:pBdr>
      <w:spacing w:before="100" w:beforeAutospacing="1" w:after="100" w:afterAutospacing="1"/>
    </w:pPr>
    <w:rPr>
      <w:b/>
      <w:bCs/>
      <w:sz w:val="20"/>
      <w:szCs w:val="20"/>
    </w:rPr>
  </w:style>
  <w:style w:type="paragraph" w:customStyle="1" w:styleId="xl82">
    <w:name w:val="xl82"/>
    <w:basedOn w:val="a"/>
    <w:rsid w:val="00326B7E"/>
    <w:pPr>
      <w:pBdr>
        <w:top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3">
    <w:name w:val="xl83"/>
    <w:basedOn w:val="a"/>
    <w:rsid w:val="00326B7E"/>
    <w:pPr>
      <w:pBdr>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4">
    <w:name w:val="xl84"/>
    <w:basedOn w:val="a"/>
    <w:rsid w:val="00326B7E"/>
    <w:pPr>
      <w:pBdr>
        <w:bottom w:val="single" w:sz="4" w:space="0" w:color="auto"/>
      </w:pBdr>
      <w:spacing w:before="100" w:beforeAutospacing="1" w:after="100" w:afterAutospacing="1"/>
      <w:jc w:val="center"/>
      <w:textAlignment w:val="center"/>
    </w:pPr>
    <w:rPr>
      <w:b/>
      <w:bCs/>
      <w:sz w:val="20"/>
      <w:szCs w:val="20"/>
    </w:rPr>
  </w:style>
  <w:style w:type="paragraph" w:customStyle="1" w:styleId="xl85">
    <w:name w:val="xl85"/>
    <w:basedOn w:val="a"/>
    <w:rsid w:val="00326B7E"/>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86">
    <w:name w:val="xl86"/>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87">
    <w:name w:val="xl87"/>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table" w:customStyle="1" w:styleId="26">
    <w:name w:val="Сетка таблицы2"/>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
    <w:name w:val="Нет списка3"/>
    <w:next w:val="a2"/>
    <w:uiPriority w:val="99"/>
    <w:semiHidden/>
    <w:unhideWhenUsed/>
    <w:rsid w:val="00326B7E"/>
  </w:style>
  <w:style w:type="paragraph" w:customStyle="1" w:styleId="font5">
    <w:name w:val="font5"/>
    <w:basedOn w:val="a"/>
    <w:rsid w:val="00326B7E"/>
    <w:pPr>
      <w:spacing w:before="100" w:beforeAutospacing="1" w:after="100" w:afterAutospacing="1"/>
    </w:pPr>
    <w:rPr>
      <w:color w:val="000000"/>
      <w:sz w:val="20"/>
      <w:szCs w:val="20"/>
    </w:rPr>
  </w:style>
  <w:style w:type="paragraph" w:customStyle="1" w:styleId="xl88">
    <w:name w:val="xl88"/>
    <w:basedOn w:val="a"/>
    <w:rsid w:val="00326B7E"/>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9">
    <w:name w:val="xl89"/>
    <w:basedOn w:val="a"/>
    <w:rsid w:val="00326B7E"/>
    <w:pPr>
      <w:spacing w:before="100" w:beforeAutospacing="1" w:after="100" w:afterAutospacing="1"/>
      <w:jc w:val="center"/>
      <w:textAlignment w:val="center"/>
    </w:pPr>
    <w:rPr>
      <w:sz w:val="20"/>
      <w:szCs w:val="20"/>
    </w:rPr>
  </w:style>
  <w:style w:type="paragraph" w:customStyle="1" w:styleId="xl90">
    <w:name w:val="xl90"/>
    <w:basedOn w:val="a"/>
    <w:rsid w:val="00326B7E"/>
    <w:pPr>
      <w:spacing w:before="100" w:beforeAutospacing="1" w:after="100" w:afterAutospacing="1"/>
      <w:jc w:val="center"/>
      <w:textAlignment w:val="center"/>
    </w:pPr>
    <w:rPr>
      <w:sz w:val="20"/>
      <w:szCs w:val="20"/>
    </w:rPr>
  </w:style>
  <w:style w:type="paragraph" w:customStyle="1" w:styleId="xl91">
    <w:name w:val="xl91"/>
    <w:basedOn w:val="a"/>
    <w:rsid w:val="00326B7E"/>
    <w:pPr>
      <w:spacing w:before="100" w:beforeAutospacing="1" w:after="100" w:afterAutospacing="1"/>
      <w:jc w:val="center"/>
      <w:textAlignment w:val="center"/>
    </w:pPr>
    <w:rPr>
      <w:sz w:val="20"/>
      <w:szCs w:val="20"/>
    </w:rPr>
  </w:style>
  <w:style w:type="paragraph" w:customStyle="1" w:styleId="xl92">
    <w:name w:val="xl92"/>
    <w:basedOn w:val="a"/>
    <w:rsid w:val="00326B7E"/>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
    <w:rsid w:val="00326B7E"/>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4">
    <w:name w:val="xl94"/>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5">
    <w:name w:val="xl95"/>
    <w:basedOn w:val="a"/>
    <w:rsid w:val="00326B7E"/>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6">
    <w:name w:val="xl96"/>
    <w:basedOn w:val="a"/>
    <w:rsid w:val="00326B7E"/>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97">
    <w:name w:val="xl97"/>
    <w:basedOn w:val="a"/>
    <w:rsid w:val="00326B7E"/>
    <w:pPr>
      <w:pBdr>
        <w:top w:val="single" w:sz="4" w:space="0" w:color="auto"/>
      </w:pBdr>
      <w:spacing w:before="100" w:beforeAutospacing="1" w:after="100" w:afterAutospacing="1"/>
      <w:jc w:val="center"/>
      <w:textAlignment w:val="center"/>
    </w:pPr>
    <w:rPr>
      <w:sz w:val="20"/>
      <w:szCs w:val="20"/>
    </w:rPr>
  </w:style>
  <w:style w:type="paragraph" w:customStyle="1" w:styleId="xl98">
    <w:name w:val="xl98"/>
    <w:basedOn w:val="a"/>
    <w:rsid w:val="00326B7E"/>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9">
    <w:name w:val="xl99"/>
    <w:basedOn w:val="a"/>
    <w:rsid w:val="00326B7E"/>
    <w:pPr>
      <w:pBdr>
        <w:bottom w:val="single" w:sz="4" w:space="0" w:color="auto"/>
      </w:pBdr>
      <w:spacing w:before="100" w:beforeAutospacing="1" w:after="100" w:afterAutospacing="1"/>
      <w:jc w:val="center"/>
      <w:textAlignment w:val="center"/>
    </w:pPr>
    <w:rPr>
      <w:sz w:val="20"/>
      <w:szCs w:val="20"/>
    </w:rPr>
  </w:style>
  <w:style w:type="paragraph" w:customStyle="1" w:styleId="xl100">
    <w:name w:val="xl100"/>
    <w:basedOn w:val="a"/>
    <w:rsid w:val="00326B7E"/>
    <w:pPr>
      <w:pBdr>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table" w:customStyle="1" w:styleId="36">
    <w:name w:val="Сетка таблицы3"/>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rmal (Web)"/>
    <w:aliases w:val="Заголовок 3 Знак Знак,Знак2 Знак Знак Знак,Знак2 Знак Знак,Знак2 Знак Знак Знак1"/>
    <w:basedOn w:val="a"/>
    <w:link w:val="af5"/>
    <w:qFormat/>
    <w:rsid w:val="00326B7E"/>
    <w:pPr>
      <w:spacing w:before="100" w:after="100"/>
    </w:pPr>
    <w:rPr>
      <w:sz w:val="24"/>
      <w:szCs w:val="20"/>
    </w:rPr>
  </w:style>
  <w:style w:type="character" w:customStyle="1" w:styleId="af5">
    <w:name w:val="Обычный (веб) Знак"/>
    <w:aliases w:val="Заголовок 3 Знак Знак Знак,Знак2 Знак Знак Знак Знак,Знак2 Знак Знак Знак2,Знак2 Знак Знак Знак1 Знак"/>
    <w:link w:val="af4"/>
    <w:locked/>
    <w:rsid w:val="00326B7E"/>
    <w:rPr>
      <w:rFonts w:ascii="Times New Roman" w:eastAsia="Times New Roman" w:hAnsi="Times New Roman" w:cs="Times New Roman"/>
      <w:sz w:val="24"/>
      <w:szCs w:val="20"/>
      <w:lang w:eastAsia="ru-RU"/>
    </w:rPr>
  </w:style>
  <w:style w:type="paragraph" w:customStyle="1" w:styleId="af6">
    <w:name w:val="Абзац"/>
    <w:basedOn w:val="a"/>
    <w:link w:val="af7"/>
    <w:rsid w:val="00326B7E"/>
    <w:pPr>
      <w:spacing w:line="276" w:lineRule="auto"/>
      <w:ind w:firstLine="709"/>
      <w:jc w:val="both"/>
    </w:pPr>
    <w:rPr>
      <w:sz w:val="28"/>
      <w:lang w:val="en-US" w:eastAsia="en-US"/>
    </w:rPr>
  </w:style>
  <w:style w:type="character" w:customStyle="1" w:styleId="af7">
    <w:name w:val="Абзац Знак"/>
    <w:link w:val="af6"/>
    <w:locked/>
    <w:rsid w:val="00326B7E"/>
    <w:rPr>
      <w:rFonts w:ascii="Times New Roman" w:eastAsia="Times New Roman" w:hAnsi="Times New Roman" w:cs="Times New Roman"/>
      <w:sz w:val="28"/>
      <w:szCs w:val="24"/>
      <w:lang w:val="en-US"/>
    </w:rPr>
  </w:style>
  <w:style w:type="table" w:customStyle="1" w:styleId="130">
    <w:name w:val="Сетка таблицы13"/>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Абзац списка1"/>
    <w:basedOn w:val="a"/>
    <w:uiPriority w:val="99"/>
    <w:rsid w:val="00326B7E"/>
    <w:pPr>
      <w:spacing w:after="200" w:line="276" w:lineRule="auto"/>
      <w:ind w:left="720"/>
      <w:contextualSpacing/>
    </w:pPr>
    <w:rPr>
      <w:rFonts w:ascii="Calibri" w:hAnsi="Calibri"/>
      <w:sz w:val="22"/>
      <w:szCs w:val="22"/>
      <w:lang w:eastAsia="en-US"/>
    </w:rPr>
  </w:style>
  <w:style w:type="table" w:customStyle="1" w:styleId="170">
    <w:name w:val="Сетка таблицы17"/>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line number"/>
    <w:uiPriority w:val="99"/>
    <w:semiHidden/>
    <w:unhideWhenUsed/>
    <w:rsid w:val="00326B7E"/>
  </w:style>
  <w:style w:type="paragraph" w:styleId="af9">
    <w:name w:val="caption"/>
    <w:basedOn w:val="a"/>
    <w:next w:val="a"/>
    <w:uiPriority w:val="35"/>
    <w:unhideWhenUsed/>
    <w:qFormat/>
    <w:rsid w:val="00326B7E"/>
    <w:pPr>
      <w:spacing w:after="200"/>
    </w:pPr>
    <w:rPr>
      <w:rFonts w:ascii="Calibri" w:eastAsia="Calibri" w:hAnsi="Calibri"/>
      <w:i/>
      <w:iCs/>
      <w:color w:val="1F497D"/>
      <w:sz w:val="18"/>
      <w:szCs w:val="18"/>
      <w:lang w:eastAsia="en-US"/>
    </w:rPr>
  </w:style>
  <w:style w:type="paragraph" w:customStyle="1" w:styleId="Default">
    <w:name w:val="Default"/>
    <w:rsid w:val="00326B7E"/>
    <w:pPr>
      <w:spacing w:after="0" w:line="240" w:lineRule="auto"/>
    </w:pPr>
    <w:rPr>
      <w:rFonts w:ascii="Times New Roman" w:eastAsia="Times New Roman" w:hAnsi="Times New Roman" w:cs="Times New Roman"/>
      <w:snapToGrid w:val="0"/>
      <w:color w:val="000000"/>
      <w:sz w:val="24"/>
      <w:szCs w:val="20"/>
      <w:lang w:eastAsia="ru-RU"/>
    </w:rPr>
  </w:style>
  <w:style w:type="numbering" w:customStyle="1" w:styleId="42">
    <w:name w:val="Нет списка4"/>
    <w:next w:val="a2"/>
    <w:uiPriority w:val="99"/>
    <w:semiHidden/>
    <w:rsid w:val="00326B7E"/>
  </w:style>
  <w:style w:type="table" w:customStyle="1" w:styleId="230">
    <w:name w:val="Сетка таблицы23"/>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2"/>
    <w:uiPriority w:val="99"/>
    <w:semiHidden/>
    <w:unhideWhenUsed/>
    <w:rsid w:val="00326B7E"/>
  </w:style>
  <w:style w:type="table" w:customStyle="1" w:styleId="1100">
    <w:name w:val="Сетка таблицы110"/>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
    <w:name w:val="Нет списка21"/>
    <w:next w:val="a2"/>
    <w:uiPriority w:val="99"/>
    <w:semiHidden/>
    <w:unhideWhenUsed/>
    <w:rsid w:val="00326B7E"/>
  </w:style>
  <w:style w:type="table" w:customStyle="1" w:styleId="240">
    <w:name w:val="Сетка таблицы24"/>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
    <w:name w:val="Нет списка31"/>
    <w:next w:val="a2"/>
    <w:uiPriority w:val="99"/>
    <w:semiHidden/>
    <w:unhideWhenUsed/>
    <w:rsid w:val="00326B7E"/>
  </w:style>
  <w:style w:type="table" w:customStyle="1" w:styleId="311">
    <w:name w:val="Сетка таблицы31"/>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2"/>
    <w:uiPriority w:val="99"/>
    <w:semiHidden/>
    <w:rsid w:val="00326B7E"/>
  </w:style>
  <w:style w:type="table" w:customStyle="1" w:styleId="250">
    <w:name w:val="Сетка таблицы25"/>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2"/>
    <w:uiPriority w:val="99"/>
    <w:semiHidden/>
    <w:unhideWhenUsed/>
    <w:rsid w:val="00326B7E"/>
  </w:style>
  <w:style w:type="table" w:customStyle="1" w:styleId="113">
    <w:name w:val="Сетка таблицы113"/>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
    <w:name w:val="Нет списка22"/>
    <w:next w:val="a2"/>
    <w:uiPriority w:val="99"/>
    <w:semiHidden/>
    <w:unhideWhenUsed/>
    <w:rsid w:val="00326B7E"/>
  </w:style>
  <w:style w:type="table" w:customStyle="1" w:styleId="260">
    <w:name w:val="Сетка таблицы26"/>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
    <w:name w:val="Нет списка32"/>
    <w:next w:val="a2"/>
    <w:uiPriority w:val="99"/>
    <w:semiHidden/>
    <w:unhideWhenUsed/>
    <w:rsid w:val="00326B7E"/>
  </w:style>
  <w:style w:type="table" w:customStyle="1" w:styleId="321">
    <w:name w:val="Сетка таблицы32"/>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
    <w:name w:val="Нет списка6"/>
    <w:next w:val="a2"/>
    <w:uiPriority w:val="99"/>
    <w:semiHidden/>
    <w:unhideWhenUsed/>
    <w:rsid w:val="00326B7E"/>
  </w:style>
  <w:style w:type="table" w:customStyle="1" w:styleId="27">
    <w:name w:val="Сетка таблицы27"/>
    <w:basedOn w:val="a1"/>
    <w:next w:val="ac"/>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
    <w:name w:val="Нет списка7"/>
    <w:next w:val="a2"/>
    <w:uiPriority w:val="99"/>
    <w:semiHidden/>
    <w:unhideWhenUsed/>
    <w:rsid w:val="00DF6C2F"/>
  </w:style>
  <w:style w:type="numbering" w:customStyle="1" w:styleId="143">
    <w:name w:val="Нет списка14"/>
    <w:next w:val="a2"/>
    <w:uiPriority w:val="99"/>
    <w:semiHidden/>
    <w:unhideWhenUsed/>
    <w:rsid w:val="00DF6C2F"/>
  </w:style>
  <w:style w:type="numbering" w:customStyle="1" w:styleId="1113">
    <w:name w:val="Нет списка111"/>
    <w:next w:val="a2"/>
    <w:uiPriority w:val="99"/>
    <w:semiHidden/>
    <w:unhideWhenUsed/>
    <w:rsid w:val="00DF6C2F"/>
  </w:style>
  <w:style w:type="numbering" w:customStyle="1" w:styleId="231">
    <w:name w:val="Нет списка23"/>
    <w:next w:val="a2"/>
    <w:uiPriority w:val="99"/>
    <w:semiHidden/>
    <w:unhideWhenUsed/>
    <w:rsid w:val="00DF6C2F"/>
  </w:style>
  <w:style w:type="numbering" w:customStyle="1" w:styleId="1211">
    <w:name w:val="Нет списка121"/>
    <w:next w:val="a2"/>
    <w:uiPriority w:val="99"/>
    <w:semiHidden/>
    <w:rsid w:val="00DF6C2F"/>
  </w:style>
  <w:style w:type="numbering" w:customStyle="1" w:styleId="11110">
    <w:name w:val="Нет списка1111"/>
    <w:next w:val="a2"/>
    <w:uiPriority w:val="99"/>
    <w:semiHidden/>
    <w:unhideWhenUsed/>
    <w:rsid w:val="00DF6C2F"/>
  </w:style>
  <w:style w:type="numbering" w:customStyle="1" w:styleId="2111">
    <w:name w:val="Нет списка211"/>
    <w:next w:val="a2"/>
    <w:uiPriority w:val="99"/>
    <w:semiHidden/>
    <w:unhideWhenUsed/>
    <w:rsid w:val="00DF6C2F"/>
  </w:style>
  <w:style w:type="numbering" w:customStyle="1" w:styleId="330">
    <w:name w:val="Нет списка33"/>
    <w:next w:val="a2"/>
    <w:uiPriority w:val="99"/>
    <w:semiHidden/>
    <w:unhideWhenUsed/>
    <w:rsid w:val="00DF6C2F"/>
  </w:style>
  <w:style w:type="numbering" w:customStyle="1" w:styleId="411">
    <w:name w:val="Нет списка41"/>
    <w:next w:val="a2"/>
    <w:uiPriority w:val="99"/>
    <w:semiHidden/>
    <w:rsid w:val="00DF6C2F"/>
  </w:style>
  <w:style w:type="numbering" w:customStyle="1" w:styleId="12110">
    <w:name w:val="Нет списка1211"/>
    <w:next w:val="a2"/>
    <w:uiPriority w:val="99"/>
    <w:semiHidden/>
    <w:unhideWhenUsed/>
    <w:rsid w:val="00DF6C2F"/>
  </w:style>
  <w:style w:type="numbering" w:customStyle="1" w:styleId="21110">
    <w:name w:val="Нет списка2111"/>
    <w:next w:val="a2"/>
    <w:uiPriority w:val="99"/>
    <w:semiHidden/>
    <w:unhideWhenUsed/>
    <w:rsid w:val="00DF6C2F"/>
  </w:style>
  <w:style w:type="numbering" w:customStyle="1" w:styleId="3110">
    <w:name w:val="Нет списка311"/>
    <w:next w:val="a2"/>
    <w:uiPriority w:val="99"/>
    <w:semiHidden/>
    <w:unhideWhenUsed/>
    <w:rsid w:val="00DF6C2F"/>
  </w:style>
  <w:style w:type="numbering" w:customStyle="1" w:styleId="511">
    <w:name w:val="Нет списка51"/>
    <w:next w:val="a2"/>
    <w:uiPriority w:val="99"/>
    <w:semiHidden/>
    <w:rsid w:val="00DF6C2F"/>
  </w:style>
  <w:style w:type="numbering" w:customStyle="1" w:styleId="1310">
    <w:name w:val="Нет списка131"/>
    <w:next w:val="a2"/>
    <w:uiPriority w:val="99"/>
    <w:semiHidden/>
    <w:unhideWhenUsed/>
    <w:rsid w:val="00DF6C2F"/>
  </w:style>
  <w:style w:type="numbering" w:customStyle="1" w:styleId="2210">
    <w:name w:val="Нет списка221"/>
    <w:next w:val="a2"/>
    <w:uiPriority w:val="99"/>
    <w:semiHidden/>
    <w:unhideWhenUsed/>
    <w:rsid w:val="00DF6C2F"/>
  </w:style>
  <w:style w:type="numbering" w:customStyle="1" w:styleId="3210">
    <w:name w:val="Нет списка321"/>
    <w:next w:val="a2"/>
    <w:uiPriority w:val="99"/>
    <w:semiHidden/>
    <w:unhideWhenUsed/>
    <w:rsid w:val="00DF6C2F"/>
  </w:style>
  <w:style w:type="numbering" w:customStyle="1" w:styleId="611">
    <w:name w:val="Нет списка61"/>
    <w:next w:val="a2"/>
    <w:uiPriority w:val="99"/>
    <w:semiHidden/>
    <w:unhideWhenUsed/>
    <w:rsid w:val="00DF6C2F"/>
  </w:style>
  <w:style w:type="numbering" w:customStyle="1" w:styleId="710">
    <w:name w:val="Нет списка71"/>
    <w:next w:val="a2"/>
    <w:uiPriority w:val="99"/>
    <w:semiHidden/>
    <w:unhideWhenUsed/>
    <w:rsid w:val="00DF6C2F"/>
  </w:style>
  <w:style w:type="numbering" w:customStyle="1" w:styleId="1410">
    <w:name w:val="Нет списка141"/>
    <w:next w:val="a2"/>
    <w:uiPriority w:val="99"/>
    <w:semiHidden/>
    <w:rsid w:val="00DF6C2F"/>
  </w:style>
  <w:style w:type="numbering" w:customStyle="1" w:styleId="1120">
    <w:name w:val="Нет списка112"/>
    <w:next w:val="a2"/>
    <w:uiPriority w:val="99"/>
    <w:semiHidden/>
    <w:unhideWhenUsed/>
    <w:rsid w:val="00DF6C2F"/>
  </w:style>
  <w:style w:type="numbering" w:customStyle="1" w:styleId="2310">
    <w:name w:val="Нет списка231"/>
    <w:next w:val="a2"/>
    <w:uiPriority w:val="99"/>
    <w:semiHidden/>
    <w:unhideWhenUsed/>
    <w:rsid w:val="00DF6C2F"/>
  </w:style>
  <w:style w:type="numbering" w:customStyle="1" w:styleId="331">
    <w:name w:val="Нет списка331"/>
    <w:next w:val="a2"/>
    <w:uiPriority w:val="99"/>
    <w:semiHidden/>
    <w:unhideWhenUsed/>
    <w:rsid w:val="00DF6C2F"/>
  </w:style>
  <w:style w:type="numbering" w:customStyle="1" w:styleId="4110">
    <w:name w:val="Нет списка411"/>
    <w:next w:val="a2"/>
    <w:uiPriority w:val="99"/>
    <w:semiHidden/>
    <w:rsid w:val="00DF6C2F"/>
  </w:style>
  <w:style w:type="numbering" w:customStyle="1" w:styleId="1220">
    <w:name w:val="Нет списка122"/>
    <w:next w:val="a2"/>
    <w:uiPriority w:val="99"/>
    <w:semiHidden/>
    <w:unhideWhenUsed/>
    <w:rsid w:val="00DF6C2F"/>
  </w:style>
  <w:style w:type="numbering" w:customStyle="1" w:styleId="2120">
    <w:name w:val="Нет списка212"/>
    <w:next w:val="a2"/>
    <w:uiPriority w:val="99"/>
    <w:semiHidden/>
    <w:unhideWhenUsed/>
    <w:rsid w:val="00DF6C2F"/>
  </w:style>
  <w:style w:type="numbering" w:customStyle="1" w:styleId="3111">
    <w:name w:val="Нет списка3111"/>
    <w:next w:val="a2"/>
    <w:uiPriority w:val="99"/>
    <w:semiHidden/>
    <w:unhideWhenUsed/>
    <w:rsid w:val="00DF6C2F"/>
  </w:style>
  <w:style w:type="numbering" w:customStyle="1" w:styleId="80">
    <w:name w:val="Нет списка8"/>
    <w:next w:val="a2"/>
    <w:uiPriority w:val="99"/>
    <w:semiHidden/>
    <w:unhideWhenUsed/>
    <w:rsid w:val="00DF6C2F"/>
  </w:style>
  <w:style w:type="numbering" w:customStyle="1" w:styleId="150">
    <w:name w:val="Нет списка15"/>
    <w:next w:val="a2"/>
    <w:uiPriority w:val="99"/>
    <w:semiHidden/>
    <w:rsid w:val="00DF6C2F"/>
  </w:style>
  <w:style w:type="table" w:customStyle="1" w:styleId="29">
    <w:name w:val="Сетка таблицы29"/>
    <w:basedOn w:val="a1"/>
    <w:next w:val="ac"/>
    <w:uiPriority w:val="59"/>
    <w:rsid w:val="00DF6C2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2"/>
    <w:uiPriority w:val="99"/>
    <w:semiHidden/>
    <w:unhideWhenUsed/>
    <w:rsid w:val="00DF6C2F"/>
  </w:style>
  <w:style w:type="table" w:customStyle="1" w:styleId="117">
    <w:name w:val="Сетка таблицы117"/>
    <w:basedOn w:val="a1"/>
    <w:next w:val="ac"/>
    <w:uiPriority w:val="59"/>
    <w:rsid w:val="00DF6C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2"/>
    <w:uiPriority w:val="99"/>
    <w:semiHidden/>
    <w:unhideWhenUsed/>
    <w:rsid w:val="00DF6C2F"/>
  </w:style>
  <w:style w:type="numbering" w:customStyle="1" w:styleId="340">
    <w:name w:val="Нет списка34"/>
    <w:next w:val="a2"/>
    <w:uiPriority w:val="99"/>
    <w:semiHidden/>
    <w:unhideWhenUsed/>
    <w:rsid w:val="00DF6C2F"/>
  </w:style>
  <w:style w:type="table" w:customStyle="1" w:styleId="118">
    <w:name w:val="Сетка таблицы118"/>
    <w:basedOn w:val="a1"/>
    <w:next w:val="ac"/>
    <w:uiPriority w:val="59"/>
    <w:rsid w:val="00DF6C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
    <w:name w:val="Нет списка9"/>
    <w:next w:val="a2"/>
    <w:uiPriority w:val="99"/>
    <w:semiHidden/>
    <w:unhideWhenUsed/>
    <w:rsid w:val="00783E78"/>
  </w:style>
  <w:style w:type="table" w:customStyle="1" w:styleId="630">
    <w:name w:val="Сетка таблицы63"/>
    <w:basedOn w:val="a1"/>
    <w:next w:val="ac"/>
    <w:rsid w:val="00783E7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
    <w:rsid w:val="00BC51C6"/>
    <w:pPr>
      <w:spacing w:before="100" w:beforeAutospacing="1" w:after="100" w:afterAutospacing="1"/>
    </w:pPr>
    <w:rPr>
      <w:color w:val="FF0000"/>
      <w:sz w:val="24"/>
    </w:rPr>
  </w:style>
  <w:style w:type="paragraph" w:customStyle="1" w:styleId="xl64">
    <w:name w:val="xl64"/>
    <w:basedOn w:val="a"/>
    <w:rsid w:val="00BC51C6"/>
    <w:pPr>
      <w:spacing w:before="100" w:beforeAutospacing="1" w:after="100" w:afterAutospacing="1"/>
    </w:pPr>
    <w:rPr>
      <w:color w:val="0070C0"/>
      <w:sz w:val="24"/>
    </w:rPr>
  </w:style>
  <w:style w:type="paragraph" w:customStyle="1" w:styleId="xl102">
    <w:name w:val="xl102"/>
    <w:basedOn w:val="a"/>
    <w:rsid w:val="00BC51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character" w:customStyle="1" w:styleId="1a">
    <w:name w:val="Нижний колонтитул Знак1"/>
    <w:aliases w:val="Знак Знак Знак Знак Знак1,Знак Знак Знак Знак2,Знак1 Знак1,Знак1 Знак Знак Знак Знак Знак1,Знак Знак Знак Знак Знак Знак Знак Знак Знак Знак Знак Знак Знак Знак Знак Знак1"/>
    <w:basedOn w:val="a0"/>
    <w:uiPriority w:val="99"/>
    <w:semiHidden/>
    <w:rsid w:val="00B720FB"/>
  </w:style>
  <w:style w:type="character" w:customStyle="1" w:styleId="312">
    <w:name w:val="Основной текст с отступом 3 Знак1"/>
    <w:aliases w:val="Знак Знак1"/>
    <w:basedOn w:val="a0"/>
    <w:semiHidden/>
    <w:rsid w:val="00B720FB"/>
    <w:rPr>
      <w:sz w:val="16"/>
      <w:szCs w:val="16"/>
    </w:rPr>
  </w:style>
  <w:style w:type="character" w:customStyle="1" w:styleId="2a">
    <w:name w:val="Текст выноски Знак2"/>
    <w:basedOn w:val="a0"/>
    <w:uiPriority w:val="99"/>
    <w:semiHidden/>
    <w:locked/>
    <w:rsid w:val="00B720FB"/>
    <w:rPr>
      <w:rFonts w:ascii="Tahoma" w:eastAsia="Times New Roman" w:hAnsi="Tahoma" w:cs="Tahoma"/>
      <w:sz w:val="16"/>
      <w:szCs w:val="16"/>
    </w:rPr>
  </w:style>
  <w:style w:type="character" w:customStyle="1" w:styleId="1b">
    <w:name w:val="Верхний колонтитул Знак1"/>
    <w:basedOn w:val="a0"/>
    <w:uiPriority w:val="99"/>
    <w:semiHidden/>
    <w:rsid w:val="00B720FB"/>
  </w:style>
  <w:style w:type="character" w:customStyle="1" w:styleId="1c">
    <w:name w:val="Текст выноски Знак1"/>
    <w:basedOn w:val="a0"/>
    <w:uiPriority w:val="99"/>
    <w:semiHidden/>
    <w:rsid w:val="00B720FB"/>
    <w:rPr>
      <w:rFonts w:ascii="Tahoma" w:eastAsia="Times New Roman" w:hAnsi="Tahoma" w:cs="Tahoma"/>
      <w:sz w:val="16"/>
      <w:szCs w:val="16"/>
      <w:lang w:eastAsia="ru-RU"/>
    </w:rPr>
  </w:style>
  <w:style w:type="character" w:customStyle="1" w:styleId="213">
    <w:name w:val="Основной текст 2 Знак1"/>
    <w:basedOn w:val="a0"/>
    <w:semiHidden/>
    <w:rsid w:val="00B720FB"/>
  </w:style>
  <w:style w:type="character" w:customStyle="1" w:styleId="1d">
    <w:name w:val="Название Знак1"/>
    <w:basedOn w:val="a0"/>
    <w:rsid w:val="00B720FB"/>
    <w:rPr>
      <w:rFonts w:asciiTheme="majorHAnsi" w:eastAsiaTheme="majorEastAsia" w:hAnsiTheme="majorHAnsi" w:cstheme="majorBidi"/>
      <w:color w:val="17365D" w:themeColor="text2" w:themeShade="BF"/>
      <w:spacing w:val="5"/>
      <w:kern w:val="28"/>
      <w:sz w:val="52"/>
      <w:szCs w:val="52"/>
    </w:rPr>
  </w:style>
  <w:style w:type="character" w:customStyle="1" w:styleId="313">
    <w:name w:val="Основной текст 3 Знак1"/>
    <w:basedOn w:val="a0"/>
    <w:semiHidden/>
    <w:rsid w:val="00B720FB"/>
    <w:rPr>
      <w:sz w:val="16"/>
      <w:szCs w:val="16"/>
    </w:rPr>
  </w:style>
  <w:style w:type="character" w:customStyle="1" w:styleId="214">
    <w:name w:val="Основной текст с отступом 2 Знак1"/>
    <w:basedOn w:val="a0"/>
    <w:semiHidden/>
    <w:rsid w:val="00B720FB"/>
  </w:style>
  <w:style w:type="paragraph" w:customStyle="1" w:styleId="afa">
    <w:name w:val="подпись"/>
    <w:basedOn w:val="a"/>
    <w:rsid w:val="00FA302A"/>
    <w:pPr>
      <w:tabs>
        <w:tab w:val="left" w:pos="6237"/>
      </w:tabs>
      <w:spacing w:line="240" w:lineRule="atLeast"/>
      <w:ind w:right="5387"/>
    </w:pPr>
    <w:rPr>
      <w:sz w:val="28"/>
      <w:szCs w:val="20"/>
    </w:rPr>
  </w:style>
  <w:style w:type="numbering" w:customStyle="1" w:styleId="103">
    <w:name w:val="Нет списка10"/>
    <w:next w:val="a2"/>
    <w:uiPriority w:val="99"/>
    <w:semiHidden/>
    <w:unhideWhenUsed/>
    <w:rsid w:val="0097574F"/>
  </w:style>
  <w:style w:type="numbering" w:customStyle="1" w:styleId="160">
    <w:name w:val="Нет списка16"/>
    <w:next w:val="a2"/>
    <w:uiPriority w:val="99"/>
    <w:semiHidden/>
    <w:unhideWhenUsed/>
    <w:rsid w:val="0097574F"/>
  </w:style>
  <w:style w:type="table" w:customStyle="1" w:styleId="300">
    <w:name w:val="Сетка таблицы30"/>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0">
    <w:name w:val="Нет списка114"/>
    <w:next w:val="a2"/>
    <w:uiPriority w:val="99"/>
    <w:semiHidden/>
    <w:unhideWhenUsed/>
    <w:rsid w:val="0097574F"/>
  </w:style>
  <w:style w:type="table" w:customStyle="1" w:styleId="119">
    <w:name w:val="Сетка таблицы119"/>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2"/>
    <w:uiPriority w:val="99"/>
    <w:semiHidden/>
    <w:unhideWhenUsed/>
    <w:rsid w:val="0097574F"/>
  </w:style>
  <w:style w:type="numbering" w:customStyle="1" w:styleId="350">
    <w:name w:val="Нет списка35"/>
    <w:next w:val="a2"/>
    <w:uiPriority w:val="99"/>
    <w:semiHidden/>
    <w:unhideWhenUsed/>
    <w:rsid w:val="0097574F"/>
  </w:style>
  <w:style w:type="numbering" w:customStyle="1" w:styleId="421">
    <w:name w:val="Нет списка42"/>
    <w:next w:val="a2"/>
    <w:uiPriority w:val="99"/>
    <w:semiHidden/>
    <w:rsid w:val="0097574F"/>
  </w:style>
  <w:style w:type="numbering" w:customStyle="1" w:styleId="123">
    <w:name w:val="Нет списка123"/>
    <w:next w:val="a2"/>
    <w:uiPriority w:val="99"/>
    <w:semiHidden/>
    <w:unhideWhenUsed/>
    <w:rsid w:val="0097574F"/>
  </w:style>
  <w:style w:type="numbering" w:customStyle="1" w:styleId="2130">
    <w:name w:val="Нет списка213"/>
    <w:next w:val="a2"/>
    <w:uiPriority w:val="99"/>
    <w:semiHidden/>
    <w:unhideWhenUsed/>
    <w:rsid w:val="0097574F"/>
  </w:style>
  <w:style w:type="numbering" w:customStyle="1" w:styleId="3120">
    <w:name w:val="Нет списка312"/>
    <w:next w:val="a2"/>
    <w:uiPriority w:val="99"/>
    <w:semiHidden/>
    <w:unhideWhenUsed/>
    <w:rsid w:val="0097574F"/>
  </w:style>
  <w:style w:type="numbering" w:customStyle="1" w:styleId="521">
    <w:name w:val="Нет списка52"/>
    <w:next w:val="a2"/>
    <w:uiPriority w:val="99"/>
    <w:semiHidden/>
    <w:rsid w:val="0097574F"/>
  </w:style>
  <w:style w:type="numbering" w:customStyle="1" w:styleId="1321">
    <w:name w:val="Нет списка132"/>
    <w:next w:val="a2"/>
    <w:uiPriority w:val="99"/>
    <w:semiHidden/>
    <w:unhideWhenUsed/>
    <w:rsid w:val="0097574F"/>
  </w:style>
  <w:style w:type="numbering" w:customStyle="1" w:styleId="2221">
    <w:name w:val="Нет списка222"/>
    <w:next w:val="a2"/>
    <w:uiPriority w:val="99"/>
    <w:semiHidden/>
    <w:unhideWhenUsed/>
    <w:rsid w:val="0097574F"/>
  </w:style>
  <w:style w:type="numbering" w:customStyle="1" w:styleId="322">
    <w:name w:val="Нет списка322"/>
    <w:next w:val="a2"/>
    <w:uiPriority w:val="99"/>
    <w:semiHidden/>
    <w:unhideWhenUsed/>
    <w:rsid w:val="0097574F"/>
  </w:style>
  <w:style w:type="numbering" w:customStyle="1" w:styleId="620">
    <w:name w:val="Нет списка62"/>
    <w:next w:val="a2"/>
    <w:uiPriority w:val="99"/>
    <w:semiHidden/>
    <w:unhideWhenUsed/>
    <w:rsid w:val="0097574F"/>
  </w:style>
  <w:style w:type="table" w:customStyle="1" w:styleId="271">
    <w:name w:val="Сетка таблицы271"/>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0">
    <w:name w:val="Нет списка72"/>
    <w:next w:val="a2"/>
    <w:uiPriority w:val="99"/>
    <w:semiHidden/>
    <w:unhideWhenUsed/>
    <w:rsid w:val="0097574F"/>
  </w:style>
  <w:style w:type="numbering" w:customStyle="1" w:styleId="1420">
    <w:name w:val="Нет списка142"/>
    <w:next w:val="a2"/>
    <w:uiPriority w:val="99"/>
    <w:semiHidden/>
    <w:unhideWhenUsed/>
    <w:rsid w:val="0097574F"/>
  </w:style>
  <w:style w:type="numbering" w:customStyle="1" w:styleId="11120">
    <w:name w:val="Нет списка1112"/>
    <w:next w:val="a2"/>
    <w:uiPriority w:val="99"/>
    <w:semiHidden/>
    <w:unhideWhenUsed/>
    <w:rsid w:val="0097574F"/>
  </w:style>
  <w:style w:type="numbering" w:customStyle="1" w:styleId="232">
    <w:name w:val="Нет списка232"/>
    <w:next w:val="a2"/>
    <w:uiPriority w:val="99"/>
    <w:semiHidden/>
    <w:unhideWhenUsed/>
    <w:rsid w:val="0097574F"/>
  </w:style>
  <w:style w:type="numbering" w:customStyle="1" w:styleId="1212">
    <w:name w:val="Нет списка1212"/>
    <w:next w:val="a2"/>
    <w:uiPriority w:val="99"/>
    <w:semiHidden/>
    <w:rsid w:val="0097574F"/>
  </w:style>
  <w:style w:type="numbering" w:customStyle="1" w:styleId="11111">
    <w:name w:val="Нет списка11111"/>
    <w:next w:val="a2"/>
    <w:uiPriority w:val="99"/>
    <w:semiHidden/>
    <w:unhideWhenUsed/>
    <w:rsid w:val="0097574F"/>
  </w:style>
  <w:style w:type="numbering" w:customStyle="1" w:styleId="2112">
    <w:name w:val="Нет списка2112"/>
    <w:next w:val="a2"/>
    <w:uiPriority w:val="99"/>
    <w:semiHidden/>
    <w:unhideWhenUsed/>
    <w:rsid w:val="0097574F"/>
  </w:style>
  <w:style w:type="numbering" w:customStyle="1" w:styleId="332">
    <w:name w:val="Нет списка332"/>
    <w:next w:val="a2"/>
    <w:uiPriority w:val="99"/>
    <w:semiHidden/>
    <w:unhideWhenUsed/>
    <w:rsid w:val="0097574F"/>
  </w:style>
  <w:style w:type="numbering" w:customStyle="1" w:styleId="412">
    <w:name w:val="Нет списка412"/>
    <w:next w:val="a2"/>
    <w:uiPriority w:val="99"/>
    <w:semiHidden/>
    <w:rsid w:val="0097574F"/>
  </w:style>
  <w:style w:type="numbering" w:customStyle="1" w:styleId="12111">
    <w:name w:val="Нет списка12111"/>
    <w:next w:val="a2"/>
    <w:uiPriority w:val="99"/>
    <w:semiHidden/>
    <w:unhideWhenUsed/>
    <w:rsid w:val="0097574F"/>
  </w:style>
  <w:style w:type="numbering" w:customStyle="1" w:styleId="21111">
    <w:name w:val="Нет списка21111"/>
    <w:next w:val="a2"/>
    <w:uiPriority w:val="99"/>
    <w:semiHidden/>
    <w:unhideWhenUsed/>
    <w:rsid w:val="0097574F"/>
  </w:style>
  <w:style w:type="numbering" w:customStyle="1" w:styleId="3112">
    <w:name w:val="Нет списка3112"/>
    <w:next w:val="a2"/>
    <w:uiPriority w:val="99"/>
    <w:semiHidden/>
    <w:unhideWhenUsed/>
    <w:rsid w:val="0097574F"/>
  </w:style>
  <w:style w:type="numbering" w:customStyle="1" w:styleId="5110">
    <w:name w:val="Нет списка511"/>
    <w:next w:val="a2"/>
    <w:uiPriority w:val="99"/>
    <w:semiHidden/>
    <w:rsid w:val="0097574F"/>
  </w:style>
  <w:style w:type="numbering" w:customStyle="1" w:styleId="1311">
    <w:name w:val="Нет списка1311"/>
    <w:next w:val="a2"/>
    <w:uiPriority w:val="99"/>
    <w:semiHidden/>
    <w:unhideWhenUsed/>
    <w:rsid w:val="0097574F"/>
  </w:style>
  <w:style w:type="numbering" w:customStyle="1" w:styleId="2211">
    <w:name w:val="Нет списка2211"/>
    <w:next w:val="a2"/>
    <w:uiPriority w:val="99"/>
    <w:semiHidden/>
    <w:unhideWhenUsed/>
    <w:rsid w:val="0097574F"/>
  </w:style>
  <w:style w:type="numbering" w:customStyle="1" w:styleId="3211">
    <w:name w:val="Нет списка3211"/>
    <w:next w:val="a2"/>
    <w:uiPriority w:val="99"/>
    <w:semiHidden/>
    <w:unhideWhenUsed/>
    <w:rsid w:val="0097574F"/>
  </w:style>
  <w:style w:type="numbering" w:customStyle="1" w:styleId="6110">
    <w:name w:val="Нет списка611"/>
    <w:next w:val="a2"/>
    <w:uiPriority w:val="99"/>
    <w:semiHidden/>
    <w:unhideWhenUsed/>
    <w:rsid w:val="0097574F"/>
  </w:style>
  <w:style w:type="numbering" w:customStyle="1" w:styleId="711">
    <w:name w:val="Нет списка711"/>
    <w:next w:val="a2"/>
    <w:uiPriority w:val="99"/>
    <w:semiHidden/>
    <w:unhideWhenUsed/>
    <w:rsid w:val="0097574F"/>
  </w:style>
  <w:style w:type="numbering" w:customStyle="1" w:styleId="1411">
    <w:name w:val="Нет списка1411"/>
    <w:next w:val="a2"/>
    <w:uiPriority w:val="99"/>
    <w:semiHidden/>
    <w:rsid w:val="0097574F"/>
  </w:style>
  <w:style w:type="numbering" w:customStyle="1" w:styleId="1121">
    <w:name w:val="Нет списка1121"/>
    <w:next w:val="a2"/>
    <w:uiPriority w:val="99"/>
    <w:semiHidden/>
    <w:unhideWhenUsed/>
    <w:rsid w:val="0097574F"/>
  </w:style>
  <w:style w:type="numbering" w:customStyle="1" w:styleId="2311">
    <w:name w:val="Нет списка2311"/>
    <w:next w:val="a2"/>
    <w:uiPriority w:val="99"/>
    <w:semiHidden/>
    <w:unhideWhenUsed/>
    <w:rsid w:val="0097574F"/>
  </w:style>
  <w:style w:type="numbering" w:customStyle="1" w:styleId="3311">
    <w:name w:val="Нет списка3311"/>
    <w:next w:val="a2"/>
    <w:uiPriority w:val="99"/>
    <w:semiHidden/>
    <w:unhideWhenUsed/>
    <w:rsid w:val="0097574F"/>
  </w:style>
  <w:style w:type="numbering" w:customStyle="1" w:styleId="4111">
    <w:name w:val="Нет списка4111"/>
    <w:next w:val="a2"/>
    <w:uiPriority w:val="99"/>
    <w:semiHidden/>
    <w:rsid w:val="0097574F"/>
  </w:style>
  <w:style w:type="numbering" w:customStyle="1" w:styleId="1221">
    <w:name w:val="Нет списка1221"/>
    <w:next w:val="a2"/>
    <w:uiPriority w:val="99"/>
    <w:semiHidden/>
    <w:unhideWhenUsed/>
    <w:rsid w:val="0097574F"/>
  </w:style>
  <w:style w:type="numbering" w:customStyle="1" w:styleId="2121">
    <w:name w:val="Нет списка2121"/>
    <w:next w:val="a2"/>
    <w:uiPriority w:val="99"/>
    <w:semiHidden/>
    <w:unhideWhenUsed/>
    <w:rsid w:val="0097574F"/>
  </w:style>
  <w:style w:type="numbering" w:customStyle="1" w:styleId="31111">
    <w:name w:val="Нет списка31111"/>
    <w:next w:val="a2"/>
    <w:uiPriority w:val="99"/>
    <w:semiHidden/>
    <w:unhideWhenUsed/>
    <w:rsid w:val="0097574F"/>
  </w:style>
  <w:style w:type="numbering" w:customStyle="1" w:styleId="810">
    <w:name w:val="Нет списка81"/>
    <w:next w:val="a2"/>
    <w:uiPriority w:val="99"/>
    <w:semiHidden/>
    <w:unhideWhenUsed/>
    <w:rsid w:val="0097574F"/>
  </w:style>
  <w:style w:type="numbering" w:customStyle="1" w:styleId="1510">
    <w:name w:val="Нет списка151"/>
    <w:next w:val="a2"/>
    <w:uiPriority w:val="99"/>
    <w:semiHidden/>
    <w:rsid w:val="0097574F"/>
  </w:style>
  <w:style w:type="numbering" w:customStyle="1" w:styleId="1131">
    <w:name w:val="Нет списка1131"/>
    <w:next w:val="a2"/>
    <w:uiPriority w:val="99"/>
    <w:semiHidden/>
    <w:unhideWhenUsed/>
    <w:rsid w:val="0097574F"/>
  </w:style>
  <w:style w:type="numbering" w:customStyle="1" w:styleId="2410">
    <w:name w:val="Нет списка241"/>
    <w:next w:val="a2"/>
    <w:uiPriority w:val="99"/>
    <w:semiHidden/>
    <w:unhideWhenUsed/>
    <w:rsid w:val="0097574F"/>
  </w:style>
  <w:style w:type="numbering" w:customStyle="1" w:styleId="341">
    <w:name w:val="Нет списка341"/>
    <w:next w:val="a2"/>
    <w:uiPriority w:val="99"/>
    <w:semiHidden/>
    <w:unhideWhenUsed/>
    <w:rsid w:val="0097574F"/>
  </w:style>
  <w:style w:type="numbering" w:customStyle="1" w:styleId="910">
    <w:name w:val="Нет списка91"/>
    <w:next w:val="a2"/>
    <w:uiPriority w:val="99"/>
    <w:semiHidden/>
    <w:unhideWhenUsed/>
    <w:rsid w:val="0097574F"/>
  </w:style>
  <w:style w:type="numbering" w:customStyle="1" w:styleId="173">
    <w:name w:val="Нет списка17"/>
    <w:next w:val="a2"/>
    <w:uiPriority w:val="99"/>
    <w:semiHidden/>
    <w:unhideWhenUsed/>
    <w:rsid w:val="0097574F"/>
  </w:style>
  <w:style w:type="numbering" w:customStyle="1" w:styleId="180">
    <w:name w:val="Нет списка18"/>
    <w:next w:val="a2"/>
    <w:uiPriority w:val="99"/>
    <w:semiHidden/>
    <w:unhideWhenUsed/>
    <w:rsid w:val="0097574F"/>
  </w:style>
  <w:style w:type="table" w:customStyle="1" w:styleId="333">
    <w:name w:val="Сетка таблицы33"/>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0">
    <w:name w:val="Нет списка115"/>
    <w:next w:val="a2"/>
    <w:uiPriority w:val="99"/>
    <w:semiHidden/>
    <w:unhideWhenUsed/>
    <w:rsid w:val="0097574F"/>
  </w:style>
  <w:style w:type="table" w:customStyle="1" w:styleId="1200">
    <w:name w:val="Сетка таблицы120"/>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2"/>
    <w:uiPriority w:val="99"/>
    <w:semiHidden/>
    <w:unhideWhenUsed/>
    <w:rsid w:val="0097574F"/>
  </w:style>
  <w:style w:type="numbering" w:customStyle="1" w:styleId="360">
    <w:name w:val="Нет списка36"/>
    <w:next w:val="a2"/>
    <w:uiPriority w:val="99"/>
    <w:semiHidden/>
    <w:unhideWhenUsed/>
    <w:rsid w:val="0097574F"/>
  </w:style>
  <w:style w:type="numbering" w:customStyle="1" w:styleId="43">
    <w:name w:val="Нет списка43"/>
    <w:next w:val="a2"/>
    <w:uiPriority w:val="99"/>
    <w:semiHidden/>
    <w:rsid w:val="0097574F"/>
  </w:style>
  <w:style w:type="numbering" w:customStyle="1" w:styleId="124">
    <w:name w:val="Нет списка124"/>
    <w:next w:val="a2"/>
    <w:uiPriority w:val="99"/>
    <w:semiHidden/>
    <w:unhideWhenUsed/>
    <w:rsid w:val="0097574F"/>
  </w:style>
  <w:style w:type="numbering" w:customStyle="1" w:styleId="2140">
    <w:name w:val="Нет списка214"/>
    <w:next w:val="a2"/>
    <w:uiPriority w:val="99"/>
    <w:semiHidden/>
    <w:unhideWhenUsed/>
    <w:rsid w:val="0097574F"/>
  </w:style>
  <w:style w:type="numbering" w:customStyle="1" w:styleId="3130">
    <w:name w:val="Нет списка313"/>
    <w:next w:val="a2"/>
    <w:uiPriority w:val="99"/>
    <w:semiHidden/>
    <w:unhideWhenUsed/>
    <w:rsid w:val="0097574F"/>
  </w:style>
  <w:style w:type="numbering" w:customStyle="1" w:styleId="53">
    <w:name w:val="Нет списка53"/>
    <w:next w:val="a2"/>
    <w:uiPriority w:val="99"/>
    <w:semiHidden/>
    <w:rsid w:val="0097574F"/>
  </w:style>
  <w:style w:type="numbering" w:customStyle="1" w:styleId="133">
    <w:name w:val="Нет списка133"/>
    <w:next w:val="a2"/>
    <w:uiPriority w:val="99"/>
    <w:semiHidden/>
    <w:unhideWhenUsed/>
    <w:rsid w:val="0097574F"/>
  </w:style>
  <w:style w:type="numbering" w:customStyle="1" w:styleId="223">
    <w:name w:val="Нет списка223"/>
    <w:next w:val="a2"/>
    <w:uiPriority w:val="99"/>
    <w:semiHidden/>
    <w:unhideWhenUsed/>
    <w:rsid w:val="0097574F"/>
  </w:style>
  <w:style w:type="numbering" w:customStyle="1" w:styleId="323">
    <w:name w:val="Нет списка323"/>
    <w:next w:val="a2"/>
    <w:uiPriority w:val="99"/>
    <w:semiHidden/>
    <w:unhideWhenUsed/>
    <w:rsid w:val="0097574F"/>
  </w:style>
  <w:style w:type="numbering" w:customStyle="1" w:styleId="631">
    <w:name w:val="Нет списка63"/>
    <w:next w:val="a2"/>
    <w:uiPriority w:val="99"/>
    <w:semiHidden/>
    <w:unhideWhenUsed/>
    <w:rsid w:val="0097574F"/>
  </w:style>
  <w:style w:type="table" w:customStyle="1" w:styleId="272">
    <w:name w:val="Сетка таблицы272"/>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3"/>
    <w:next w:val="a2"/>
    <w:uiPriority w:val="99"/>
    <w:semiHidden/>
    <w:unhideWhenUsed/>
    <w:rsid w:val="0097574F"/>
  </w:style>
  <w:style w:type="numbering" w:customStyle="1" w:styleId="1430">
    <w:name w:val="Нет списка143"/>
    <w:next w:val="a2"/>
    <w:uiPriority w:val="99"/>
    <w:semiHidden/>
    <w:unhideWhenUsed/>
    <w:rsid w:val="0097574F"/>
  </w:style>
  <w:style w:type="numbering" w:customStyle="1" w:styleId="11130">
    <w:name w:val="Нет списка1113"/>
    <w:next w:val="a2"/>
    <w:uiPriority w:val="99"/>
    <w:semiHidden/>
    <w:unhideWhenUsed/>
    <w:rsid w:val="0097574F"/>
  </w:style>
  <w:style w:type="numbering" w:customStyle="1" w:styleId="233">
    <w:name w:val="Нет списка233"/>
    <w:next w:val="a2"/>
    <w:uiPriority w:val="99"/>
    <w:semiHidden/>
    <w:unhideWhenUsed/>
    <w:rsid w:val="0097574F"/>
  </w:style>
  <w:style w:type="numbering" w:customStyle="1" w:styleId="1213">
    <w:name w:val="Нет списка1213"/>
    <w:next w:val="a2"/>
    <w:uiPriority w:val="99"/>
    <w:semiHidden/>
    <w:rsid w:val="0097574F"/>
  </w:style>
  <w:style w:type="numbering" w:customStyle="1" w:styleId="11112">
    <w:name w:val="Нет списка11112"/>
    <w:next w:val="a2"/>
    <w:uiPriority w:val="99"/>
    <w:semiHidden/>
    <w:unhideWhenUsed/>
    <w:rsid w:val="0097574F"/>
  </w:style>
  <w:style w:type="numbering" w:customStyle="1" w:styleId="2113">
    <w:name w:val="Нет списка2113"/>
    <w:next w:val="a2"/>
    <w:uiPriority w:val="99"/>
    <w:semiHidden/>
    <w:unhideWhenUsed/>
    <w:rsid w:val="0097574F"/>
  </w:style>
  <w:style w:type="numbering" w:customStyle="1" w:styleId="3330">
    <w:name w:val="Нет списка333"/>
    <w:next w:val="a2"/>
    <w:uiPriority w:val="99"/>
    <w:semiHidden/>
    <w:unhideWhenUsed/>
    <w:rsid w:val="0097574F"/>
  </w:style>
  <w:style w:type="numbering" w:customStyle="1" w:styleId="413">
    <w:name w:val="Нет списка413"/>
    <w:next w:val="a2"/>
    <w:uiPriority w:val="99"/>
    <w:semiHidden/>
    <w:rsid w:val="0097574F"/>
  </w:style>
  <w:style w:type="numbering" w:customStyle="1" w:styleId="12112">
    <w:name w:val="Нет списка12112"/>
    <w:next w:val="a2"/>
    <w:uiPriority w:val="99"/>
    <w:semiHidden/>
    <w:unhideWhenUsed/>
    <w:rsid w:val="0097574F"/>
  </w:style>
  <w:style w:type="numbering" w:customStyle="1" w:styleId="21112">
    <w:name w:val="Нет списка21112"/>
    <w:next w:val="a2"/>
    <w:uiPriority w:val="99"/>
    <w:semiHidden/>
    <w:unhideWhenUsed/>
    <w:rsid w:val="0097574F"/>
  </w:style>
  <w:style w:type="numbering" w:customStyle="1" w:styleId="3113">
    <w:name w:val="Нет списка3113"/>
    <w:next w:val="a2"/>
    <w:uiPriority w:val="99"/>
    <w:semiHidden/>
    <w:unhideWhenUsed/>
    <w:rsid w:val="0097574F"/>
  </w:style>
  <w:style w:type="numbering" w:customStyle="1" w:styleId="512">
    <w:name w:val="Нет списка512"/>
    <w:next w:val="a2"/>
    <w:uiPriority w:val="99"/>
    <w:semiHidden/>
    <w:rsid w:val="0097574F"/>
  </w:style>
  <w:style w:type="numbering" w:customStyle="1" w:styleId="1312">
    <w:name w:val="Нет списка1312"/>
    <w:next w:val="a2"/>
    <w:uiPriority w:val="99"/>
    <w:semiHidden/>
    <w:unhideWhenUsed/>
    <w:rsid w:val="0097574F"/>
  </w:style>
  <w:style w:type="numbering" w:customStyle="1" w:styleId="2212">
    <w:name w:val="Нет списка2212"/>
    <w:next w:val="a2"/>
    <w:uiPriority w:val="99"/>
    <w:semiHidden/>
    <w:unhideWhenUsed/>
    <w:rsid w:val="0097574F"/>
  </w:style>
  <w:style w:type="numbering" w:customStyle="1" w:styleId="3212">
    <w:name w:val="Нет списка3212"/>
    <w:next w:val="a2"/>
    <w:uiPriority w:val="99"/>
    <w:semiHidden/>
    <w:unhideWhenUsed/>
    <w:rsid w:val="0097574F"/>
  </w:style>
  <w:style w:type="numbering" w:customStyle="1" w:styleId="612">
    <w:name w:val="Нет списка612"/>
    <w:next w:val="a2"/>
    <w:uiPriority w:val="99"/>
    <w:semiHidden/>
    <w:unhideWhenUsed/>
    <w:rsid w:val="0097574F"/>
  </w:style>
  <w:style w:type="numbering" w:customStyle="1" w:styleId="712">
    <w:name w:val="Нет списка712"/>
    <w:next w:val="a2"/>
    <w:uiPriority w:val="99"/>
    <w:semiHidden/>
    <w:unhideWhenUsed/>
    <w:rsid w:val="0097574F"/>
  </w:style>
  <w:style w:type="numbering" w:customStyle="1" w:styleId="1412">
    <w:name w:val="Нет списка1412"/>
    <w:next w:val="a2"/>
    <w:uiPriority w:val="99"/>
    <w:semiHidden/>
    <w:rsid w:val="0097574F"/>
  </w:style>
  <w:style w:type="numbering" w:customStyle="1" w:styleId="1122">
    <w:name w:val="Нет списка1122"/>
    <w:next w:val="a2"/>
    <w:uiPriority w:val="99"/>
    <w:semiHidden/>
    <w:unhideWhenUsed/>
    <w:rsid w:val="0097574F"/>
  </w:style>
  <w:style w:type="numbering" w:customStyle="1" w:styleId="2312">
    <w:name w:val="Нет списка2312"/>
    <w:next w:val="a2"/>
    <w:uiPriority w:val="99"/>
    <w:semiHidden/>
    <w:unhideWhenUsed/>
    <w:rsid w:val="0097574F"/>
  </w:style>
  <w:style w:type="numbering" w:customStyle="1" w:styleId="3312">
    <w:name w:val="Нет списка3312"/>
    <w:next w:val="a2"/>
    <w:uiPriority w:val="99"/>
    <w:semiHidden/>
    <w:unhideWhenUsed/>
    <w:rsid w:val="0097574F"/>
  </w:style>
  <w:style w:type="numbering" w:customStyle="1" w:styleId="4112">
    <w:name w:val="Нет списка4112"/>
    <w:next w:val="a2"/>
    <w:uiPriority w:val="99"/>
    <w:semiHidden/>
    <w:rsid w:val="0097574F"/>
  </w:style>
  <w:style w:type="numbering" w:customStyle="1" w:styleId="1222">
    <w:name w:val="Нет списка1222"/>
    <w:next w:val="a2"/>
    <w:uiPriority w:val="99"/>
    <w:semiHidden/>
    <w:unhideWhenUsed/>
    <w:rsid w:val="0097574F"/>
  </w:style>
  <w:style w:type="numbering" w:customStyle="1" w:styleId="2122">
    <w:name w:val="Нет списка2122"/>
    <w:next w:val="a2"/>
    <w:uiPriority w:val="99"/>
    <w:semiHidden/>
    <w:unhideWhenUsed/>
    <w:rsid w:val="0097574F"/>
  </w:style>
  <w:style w:type="numbering" w:customStyle="1" w:styleId="31112">
    <w:name w:val="Нет списка31112"/>
    <w:next w:val="a2"/>
    <w:uiPriority w:val="99"/>
    <w:semiHidden/>
    <w:unhideWhenUsed/>
    <w:rsid w:val="0097574F"/>
  </w:style>
  <w:style w:type="numbering" w:customStyle="1" w:styleId="820">
    <w:name w:val="Нет списка82"/>
    <w:next w:val="a2"/>
    <w:uiPriority w:val="99"/>
    <w:semiHidden/>
    <w:unhideWhenUsed/>
    <w:rsid w:val="0097574F"/>
  </w:style>
  <w:style w:type="numbering" w:customStyle="1" w:styleId="1520">
    <w:name w:val="Нет списка152"/>
    <w:next w:val="a2"/>
    <w:uiPriority w:val="99"/>
    <w:semiHidden/>
    <w:rsid w:val="0097574F"/>
  </w:style>
  <w:style w:type="numbering" w:customStyle="1" w:styleId="1132">
    <w:name w:val="Нет списка1132"/>
    <w:next w:val="a2"/>
    <w:uiPriority w:val="99"/>
    <w:semiHidden/>
    <w:unhideWhenUsed/>
    <w:rsid w:val="0097574F"/>
  </w:style>
  <w:style w:type="numbering" w:customStyle="1" w:styleId="242">
    <w:name w:val="Нет списка242"/>
    <w:next w:val="a2"/>
    <w:uiPriority w:val="99"/>
    <w:semiHidden/>
    <w:unhideWhenUsed/>
    <w:rsid w:val="0097574F"/>
  </w:style>
  <w:style w:type="numbering" w:customStyle="1" w:styleId="342">
    <w:name w:val="Нет списка342"/>
    <w:next w:val="a2"/>
    <w:uiPriority w:val="99"/>
    <w:semiHidden/>
    <w:unhideWhenUsed/>
    <w:rsid w:val="0097574F"/>
  </w:style>
  <w:style w:type="numbering" w:customStyle="1" w:styleId="920">
    <w:name w:val="Нет списка92"/>
    <w:next w:val="a2"/>
    <w:uiPriority w:val="99"/>
    <w:semiHidden/>
    <w:unhideWhenUsed/>
    <w:rsid w:val="0097574F"/>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0" w:qFormat="1"/>
    <w:lsdException w:name="heading 4" w:uiPriority="0" w:qFormat="1"/>
    <w:lsdException w:name="heading 5" w:uiPriority="0" w:qFormat="1"/>
    <w:lsdException w:name="heading 6" w:uiPriority="0"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age number"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2" w:uiPriority="0"/>
    <w:lsdException w:name="Body Text 3" w:uiPriority="0"/>
    <w:lsdException w:name="Body Text Indent 2" w:uiPriority="0"/>
    <w:lsdException w:name="Body Text Indent 3" w:uiPriority="0"/>
    <w:lsdException w:name="Strong" w:semiHidden="0" w:uiPriority="22" w:unhideWhenUsed="0" w:qFormat="1"/>
    <w:lsdException w:name="Emphasis" w:semiHidden="0" w:uiPriority="20" w:unhideWhenUsed="0" w:qFormat="1"/>
    <w:lsdException w:name="Normal (Web)" w:uiPriority="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083A63"/>
    <w:pPr>
      <w:spacing w:after="0" w:line="240" w:lineRule="auto"/>
    </w:pPr>
    <w:rPr>
      <w:rFonts w:ascii="Times New Roman" w:eastAsia="Times New Roman" w:hAnsi="Times New Roman" w:cs="Times New Roman"/>
      <w:sz w:val="14"/>
      <w:szCs w:val="24"/>
      <w:lang w:eastAsia="ru-RU"/>
    </w:rPr>
  </w:style>
  <w:style w:type="paragraph" w:styleId="1">
    <w:name w:val="heading 1"/>
    <w:basedOn w:val="a"/>
    <w:next w:val="a"/>
    <w:link w:val="10"/>
    <w:qFormat/>
    <w:rsid w:val="00326B7E"/>
    <w:pPr>
      <w:keepNext/>
      <w:spacing w:before="240" w:after="60"/>
      <w:outlineLvl w:val="0"/>
    </w:pPr>
    <w:rPr>
      <w:rFonts w:ascii="Cambria" w:hAnsi="Cambria"/>
      <w:b/>
      <w:bCs/>
      <w:kern w:val="32"/>
      <w:sz w:val="32"/>
      <w:szCs w:val="32"/>
      <w:lang w:val="x-none" w:eastAsia="x-none"/>
    </w:rPr>
  </w:style>
  <w:style w:type="paragraph" w:styleId="2">
    <w:name w:val="heading 2"/>
    <w:basedOn w:val="a"/>
    <w:next w:val="a"/>
    <w:link w:val="20"/>
    <w:uiPriority w:val="9"/>
    <w:qFormat/>
    <w:rsid w:val="00326B7E"/>
    <w:pPr>
      <w:keepNext/>
      <w:spacing w:before="240" w:after="60"/>
      <w:outlineLvl w:val="1"/>
    </w:pPr>
    <w:rPr>
      <w:rFonts w:ascii="Arial" w:hAnsi="Arial"/>
      <w:b/>
      <w:bCs/>
      <w:i/>
      <w:iCs/>
      <w:sz w:val="28"/>
      <w:szCs w:val="28"/>
      <w:lang w:val="en-US" w:eastAsia="x-none"/>
    </w:rPr>
  </w:style>
  <w:style w:type="paragraph" w:styleId="3">
    <w:name w:val="heading 3"/>
    <w:basedOn w:val="a"/>
    <w:next w:val="a"/>
    <w:link w:val="30"/>
    <w:qFormat/>
    <w:rsid w:val="00326B7E"/>
    <w:pPr>
      <w:keepNext/>
      <w:spacing w:before="240" w:after="60"/>
      <w:outlineLvl w:val="2"/>
    </w:pPr>
    <w:rPr>
      <w:rFonts w:ascii="Arial" w:hAnsi="Arial"/>
      <w:b/>
      <w:bCs/>
      <w:sz w:val="26"/>
      <w:szCs w:val="26"/>
      <w:lang w:val="en-US" w:eastAsia="x-none"/>
    </w:rPr>
  </w:style>
  <w:style w:type="paragraph" w:styleId="4">
    <w:name w:val="heading 4"/>
    <w:basedOn w:val="a"/>
    <w:next w:val="a"/>
    <w:link w:val="40"/>
    <w:qFormat/>
    <w:rsid w:val="00326B7E"/>
    <w:pPr>
      <w:keepNext/>
      <w:spacing w:before="240" w:after="60"/>
      <w:outlineLvl w:val="3"/>
    </w:pPr>
    <w:rPr>
      <w:b/>
      <w:bCs/>
      <w:sz w:val="28"/>
      <w:szCs w:val="28"/>
      <w:lang w:val="en-US" w:eastAsia="x-none"/>
    </w:rPr>
  </w:style>
  <w:style w:type="paragraph" w:styleId="5">
    <w:name w:val="heading 5"/>
    <w:basedOn w:val="a"/>
    <w:next w:val="a"/>
    <w:link w:val="50"/>
    <w:qFormat/>
    <w:rsid w:val="00326B7E"/>
    <w:pPr>
      <w:keepNext/>
      <w:jc w:val="right"/>
      <w:outlineLvl w:val="4"/>
    </w:pPr>
    <w:rPr>
      <w:sz w:val="28"/>
      <w:szCs w:val="20"/>
      <w:lang w:val="x-none" w:eastAsia="x-none"/>
    </w:rPr>
  </w:style>
  <w:style w:type="paragraph" w:styleId="6">
    <w:name w:val="heading 6"/>
    <w:basedOn w:val="a"/>
    <w:next w:val="a"/>
    <w:link w:val="60"/>
    <w:qFormat/>
    <w:rsid w:val="00326B7E"/>
    <w:pPr>
      <w:spacing w:before="240" w:after="60"/>
      <w:outlineLvl w:val="5"/>
    </w:pPr>
    <w:rPr>
      <w:rFonts w:ascii="Calibri" w:hAnsi="Calibri"/>
      <w:b/>
      <w:bCs/>
      <w:sz w:val="22"/>
      <w:szCs w:val="22"/>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ody Text Indent"/>
    <w:aliases w:val="Мой Заголовок 1,Основной текст 1,Нумерованный список !!,Основной текст с отступом1,Надин стиль,Основной текст с отступом11"/>
    <w:basedOn w:val="a"/>
    <w:link w:val="11"/>
    <w:rsid w:val="00326B7E"/>
    <w:pPr>
      <w:ind w:firstLine="567"/>
      <w:jc w:val="both"/>
    </w:pPr>
    <w:rPr>
      <w:sz w:val="24"/>
    </w:rPr>
  </w:style>
  <w:style w:type="character" w:customStyle="1" w:styleId="a4">
    <w:name w:val="Основной текст с отступом Знак"/>
    <w:aliases w:val="Мой Заголовок 1 Знак1,Основной текст 1 Знак1,Нумерованный список !! Знак1,Основной текст с отступом1 Знак1,Надин стиль Знак1,Основной текст с отступом11 Знак1"/>
    <w:basedOn w:val="a0"/>
    <w:uiPriority w:val="99"/>
    <w:rsid w:val="00326B7E"/>
    <w:rPr>
      <w:rFonts w:ascii="Times New Roman" w:eastAsia="Times New Roman" w:hAnsi="Times New Roman" w:cs="Times New Roman"/>
      <w:sz w:val="14"/>
      <w:szCs w:val="24"/>
      <w:lang w:eastAsia="ru-RU"/>
    </w:rPr>
  </w:style>
  <w:style w:type="character" w:customStyle="1" w:styleId="11">
    <w:name w:val="Основной текст с отступом Знак1"/>
    <w:aliases w:val="Мой Заголовок 1 Знак,Основной текст 1 Знак,Нумерованный список !! Знак,Основной текст с отступом1 Знак,Надин стиль Знак,Основной текст с отступом11 Знак"/>
    <w:basedOn w:val="a0"/>
    <w:link w:val="a3"/>
    <w:rsid w:val="00326B7E"/>
    <w:rPr>
      <w:rFonts w:ascii="Times New Roman" w:eastAsia="Times New Roman" w:hAnsi="Times New Roman" w:cs="Times New Roman"/>
      <w:sz w:val="24"/>
      <w:szCs w:val="24"/>
      <w:lang w:eastAsia="ru-RU"/>
    </w:rPr>
  </w:style>
  <w:style w:type="character" w:styleId="a5">
    <w:name w:val="Hyperlink"/>
    <w:basedOn w:val="a0"/>
    <w:uiPriority w:val="99"/>
    <w:unhideWhenUsed/>
    <w:rsid w:val="00326B7E"/>
    <w:rPr>
      <w:color w:val="0000FF" w:themeColor="hyperlink"/>
      <w:u w:val="single"/>
    </w:rPr>
  </w:style>
  <w:style w:type="numbering" w:customStyle="1" w:styleId="12">
    <w:name w:val="Нет списка1"/>
    <w:next w:val="a2"/>
    <w:uiPriority w:val="99"/>
    <w:semiHidden/>
    <w:unhideWhenUsed/>
    <w:rsid w:val="00326B7E"/>
  </w:style>
  <w:style w:type="paragraph" w:styleId="a6">
    <w:name w:val="header"/>
    <w:basedOn w:val="a"/>
    <w:link w:val="a7"/>
    <w:uiPriority w:val="99"/>
    <w:unhideWhenUsed/>
    <w:rsid w:val="00326B7E"/>
    <w:pPr>
      <w:tabs>
        <w:tab w:val="center" w:pos="4677"/>
        <w:tab w:val="right" w:pos="9355"/>
      </w:tabs>
    </w:pPr>
  </w:style>
  <w:style w:type="character" w:customStyle="1" w:styleId="a7">
    <w:name w:val="Верхний колонтитул Знак"/>
    <w:basedOn w:val="a0"/>
    <w:link w:val="a6"/>
    <w:uiPriority w:val="99"/>
    <w:rsid w:val="00326B7E"/>
    <w:rPr>
      <w:rFonts w:ascii="Times New Roman" w:eastAsia="Times New Roman" w:hAnsi="Times New Roman" w:cs="Times New Roman"/>
      <w:sz w:val="14"/>
      <w:szCs w:val="24"/>
      <w:lang w:eastAsia="ru-RU"/>
    </w:rPr>
  </w:style>
  <w:style w:type="paragraph" w:styleId="a8">
    <w:name w:val="footer"/>
    <w:aliases w:val=" Знак Знак Знак Знак, Знак Знак Знак, Знак1, Знак1 Знак Знак Знак Знак, Знак Знак Знак Знак Знак Знак Знак Знак Знак Знак Знак Знак Знак Знак Знак,Знак Знак Знак Знак,Знак Знак Знак,Знак1,Знак1 Знак Знак Знак Знак"/>
    <w:basedOn w:val="a"/>
    <w:link w:val="a9"/>
    <w:uiPriority w:val="99"/>
    <w:unhideWhenUsed/>
    <w:rsid w:val="00326B7E"/>
    <w:pPr>
      <w:tabs>
        <w:tab w:val="center" w:pos="4677"/>
        <w:tab w:val="right" w:pos="9355"/>
      </w:tabs>
    </w:pPr>
  </w:style>
  <w:style w:type="character" w:customStyle="1" w:styleId="a9">
    <w:name w:val="Нижний колонтитул Знак"/>
    <w:aliases w:val=" Знак Знак Знак Знак Знак, Знак Знак Знак Знак1, Знак1 Знак, Знак1 Знак Знак Знак Знак Знак, Знак Знак Знак Знак Знак Знак Знак Знак Знак Знак Знак Знак Знак Знак Знак Знак,Знак Знак Знак Знак Знак,Знак Знак Знак Знак1,Знак1 Знак"/>
    <w:basedOn w:val="a0"/>
    <w:link w:val="a8"/>
    <w:uiPriority w:val="99"/>
    <w:rsid w:val="00326B7E"/>
    <w:rPr>
      <w:rFonts w:ascii="Times New Roman" w:eastAsia="Times New Roman" w:hAnsi="Times New Roman" w:cs="Times New Roman"/>
      <w:sz w:val="14"/>
      <w:szCs w:val="24"/>
      <w:lang w:eastAsia="ru-RU"/>
    </w:rPr>
  </w:style>
  <w:style w:type="paragraph" w:styleId="aa">
    <w:name w:val="Balloon Text"/>
    <w:basedOn w:val="a"/>
    <w:link w:val="ab"/>
    <w:uiPriority w:val="99"/>
    <w:semiHidden/>
    <w:unhideWhenUsed/>
    <w:rsid w:val="00326B7E"/>
    <w:rPr>
      <w:rFonts w:ascii="Tahoma" w:hAnsi="Tahoma" w:cs="Tahoma"/>
      <w:sz w:val="16"/>
      <w:szCs w:val="16"/>
    </w:rPr>
  </w:style>
  <w:style w:type="character" w:customStyle="1" w:styleId="ab">
    <w:name w:val="Текст выноски Знак"/>
    <w:basedOn w:val="a0"/>
    <w:link w:val="aa"/>
    <w:uiPriority w:val="99"/>
    <w:semiHidden/>
    <w:rsid w:val="00326B7E"/>
    <w:rPr>
      <w:rFonts w:ascii="Tahoma" w:eastAsia="Times New Roman" w:hAnsi="Tahoma" w:cs="Tahoma"/>
      <w:sz w:val="16"/>
      <w:szCs w:val="16"/>
      <w:lang w:eastAsia="ru-RU"/>
    </w:rPr>
  </w:style>
  <w:style w:type="table" w:styleId="ac">
    <w:name w:val="Table Grid"/>
    <w:basedOn w:val="a1"/>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0">
    <w:name w:val="Нет списка11"/>
    <w:next w:val="a2"/>
    <w:uiPriority w:val="99"/>
    <w:semiHidden/>
    <w:unhideWhenUsed/>
    <w:rsid w:val="00326B7E"/>
  </w:style>
  <w:style w:type="table" w:customStyle="1" w:styleId="13">
    <w:name w:val="Сетка таблицы1"/>
    <w:basedOn w:val="a1"/>
    <w:next w:val="ac"/>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0">
    <w:name w:val="Заголовок 1 Знак"/>
    <w:basedOn w:val="a0"/>
    <w:link w:val="1"/>
    <w:rsid w:val="00326B7E"/>
    <w:rPr>
      <w:rFonts w:ascii="Cambria" w:eastAsia="Times New Roman" w:hAnsi="Cambria" w:cs="Times New Roman"/>
      <w:b/>
      <w:bCs/>
      <w:kern w:val="32"/>
      <w:sz w:val="32"/>
      <w:szCs w:val="32"/>
      <w:lang w:val="x-none" w:eastAsia="x-none"/>
    </w:rPr>
  </w:style>
  <w:style w:type="character" w:customStyle="1" w:styleId="20">
    <w:name w:val="Заголовок 2 Знак"/>
    <w:basedOn w:val="a0"/>
    <w:link w:val="2"/>
    <w:uiPriority w:val="9"/>
    <w:rsid w:val="00326B7E"/>
    <w:rPr>
      <w:rFonts w:ascii="Arial" w:eastAsia="Times New Roman" w:hAnsi="Arial" w:cs="Times New Roman"/>
      <w:b/>
      <w:bCs/>
      <w:i/>
      <w:iCs/>
      <w:sz w:val="28"/>
      <w:szCs w:val="28"/>
      <w:lang w:val="en-US" w:eastAsia="x-none"/>
    </w:rPr>
  </w:style>
  <w:style w:type="character" w:customStyle="1" w:styleId="30">
    <w:name w:val="Заголовок 3 Знак"/>
    <w:basedOn w:val="a0"/>
    <w:link w:val="3"/>
    <w:rsid w:val="00326B7E"/>
    <w:rPr>
      <w:rFonts w:ascii="Arial" w:eastAsia="Times New Roman" w:hAnsi="Arial" w:cs="Times New Roman"/>
      <w:b/>
      <w:bCs/>
      <w:sz w:val="26"/>
      <w:szCs w:val="26"/>
      <w:lang w:val="en-US" w:eastAsia="x-none"/>
    </w:rPr>
  </w:style>
  <w:style w:type="character" w:customStyle="1" w:styleId="40">
    <w:name w:val="Заголовок 4 Знак"/>
    <w:basedOn w:val="a0"/>
    <w:link w:val="4"/>
    <w:rsid w:val="00326B7E"/>
    <w:rPr>
      <w:rFonts w:ascii="Times New Roman" w:eastAsia="Times New Roman" w:hAnsi="Times New Roman" w:cs="Times New Roman"/>
      <w:b/>
      <w:bCs/>
      <w:sz w:val="28"/>
      <w:szCs w:val="28"/>
      <w:lang w:val="en-US" w:eastAsia="x-none"/>
    </w:rPr>
  </w:style>
  <w:style w:type="character" w:customStyle="1" w:styleId="50">
    <w:name w:val="Заголовок 5 Знак"/>
    <w:basedOn w:val="a0"/>
    <w:link w:val="5"/>
    <w:rsid w:val="00326B7E"/>
    <w:rPr>
      <w:rFonts w:ascii="Times New Roman" w:eastAsia="Times New Roman" w:hAnsi="Times New Roman" w:cs="Times New Roman"/>
      <w:sz w:val="28"/>
      <w:szCs w:val="20"/>
      <w:lang w:val="x-none" w:eastAsia="x-none"/>
    </w:rPr>
  </w:style>
  <w:style w:type="character" w:customStyle="1" w:styleId="60">
    <w:name w:val="Заголовок 6 Знак"/>
    <w:basedOn w:val="a0"/>
    <w:link w:val="6"/>
    <w:rsid w:val="00326B7E"/>
    <w:rPr>
      <w:rFonts w:ascii="Calibri" w:eastAsia="Times New Roman" w:hAnsi="Calibri" w:cs="Times New Roman"/>
      <w:b/>
      <w:bCs/>
      <w:lang w:val="x-none" w:eastAsia="x-none"/>
    </w:rPr>
  </w:style>
  <w:style w:type="table" w:customStyle="1" w:styleId="111">
    <w:name w:val="Сетка таблицы11"/>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21">
    <w:name w:val="Body Text 2"/>
    <w:basedOn w:val="a"/>
    <w:link w:val="22"/>
    <w:rsid w:val="00326B7E"/>
    <w:pPr>
      <w:jc w:val="center"/>
    </w:pPr>
    <w:rPr>
      <w:sz w:val="24"/>
      <w:szCs w:val="20"/>
      <w:lang w:val="x-none" w:eastAsia="x-none"/>
    </w:rPr>
  </w:style>
  <w:style w:type="character" w:customStyle="1" w:styleId="22">
    <w:name w:val="Основной текст 2 Знак"/>
    <w:basedOn w:val="a0"/>
    <w:link w:val="21"/>
    <w:rsid w:val="00326B7E"/>
    <w:rPr>
      <w:rFonts w:ascii="Times New Roman" w:eastAsia="Times New Roman" w:hAnsi="Times New Roman" w:cs="Times New Roman"/>
      <w:sz w:val="24"/>
      <w:szCs w:val="20"/>
      <w:lang w:val="x-none" w:eastAsia="x-none"/>
    </w:rPr>
  </w:style>
  <w:style w:type="paragraph" w:styleId="ad">
    <w:name w:val="List Paragraph"/>
    <w:basedOn w:val="a"/>
    <w:uiPriority w:val="34"/>
    <w:qFormat/>
    <w:rsid w:val="00326B7E"/>
    <w:pPr>
      <w:spacing w:after="200" w:line="276" w:lineRule="auto"/>
      <w:ind w:left="720"/>
      <w:contextualSpacing/>
    </w:pPr>
    <w:rPr>
      <w:rFonts w:ascii="Calibri" w:eastAsia="Calibri" w:hAnsi="Calibri"/>
      <w:sz w:val="22"/>
      <w:szCs w:val="22"/>
      <w:lang w:eastAsia="en-US"/>
    </w:rPr>
  </w:style>
  <w:style w:type="paragraph" w:styleId="ae">
    <w:name w:val="Body Text"/>
    <w:aliases w:val=" Знак3 Знак Знак Знак,Основной текст1, Знак3,Знак3 Знак Знак Знак,Знак3"/>
    <w:basedOn w:val="a"/>
    <w:link w:val="af"/>
    <w:rsid w:val="00326B7E"/>
    <w:pPr>
      <w:spacing w:after="120"/>
    </w:pPr>
    <w:rPr>
      <w:sz w:val="24"/>
      <w:lang w:val="x-none" w:eastAsia="x-none"/>
    </w:rPr>
  </w:style>
  <w:style w:type="character" w:customStyle="1" w:styleId="af">
    <w:name w:val="Основной текст Знак"/>
    <w:aliases w:val=" Знак3 Знак Знак Знак Знак,Основной текст1 Знак, Знак3 Знак1,Знак3 Знак Знак Знак Знак,Знак3 Знак1"/>
    <w:basedOn w:val="a0"/>
    <w:link w:val="ae"/>
    <w:rsid w:val="00326B7E"/>
    <w:rPr>
      <w:rFonts w:ascii="Times New Roman" w:eastAsia="Times New Roman" w:hAnsi="Times New Roman" w:cs="Times New Roman"/>
      <w:sz w:val="24"/>
      <w:szCs w:val="24"/>
      <w:lang w:val="x-none" w:eastAsia="x-none"/>
    </w:rPr>
  </w:style>
  <w:style w:type="character" w:styleId="af0">
    <w:name w:val="page number"/>
    <w:basedOn w:val="a0"/>
    <w:rsid w:val="00326B7E"/>
  </w:style>
  <w:style w:type="paragraph" w:styleId="af1">
    <w:name w:val="Title"/>
    <w:basedOn w:val="a"/>
    <w:link w:val="af2"/>
    <w:qFormat/>
    <w:rsid w:val="00326B7E"/>
    <w:pPr>
      <w:jc w:val="center"/>
    </w:pPr>
    <w:rPr>
      <w:sz w:val="28"/>
      <w:szCs w:val="20"/>
      <w:lang w:val="x-none" w:eastAsia="x-none"/>
    </w:rPr>
  </w:style>
  <w:style w:type="character" w:customStyle="1" w:styleId="af2">
    <w:name w:val="Название Знак"/>
    <w:basedOn w:val="a0"/>
    <w:link w:val="af1"/>
    <w:rsid w:val="00326B7E"/>
    <w:rPr>
      <w:rFonts w:ascii="Times New Roman" w:eastAsia="Times New Roman" w:hAnsi="Times New Roman" w:cs="Times New Roman"/>
      <w:sz w:val="28"/>
      <w:szCs w:val="20"/>
      <w:lang w:val="x-none" w:eastAsia="x-none"/>
    </w:rPr>
  </w:style>
  <w:style w:type="paragraph" w:styleId="31">
    <w:name w:val="Body Text 3"/>
    <w:basedOn w:val="a"/>
    <w:link w:val="32"/>
    <w:rsid w:val="00326B7E"/>
    <w:pPr>
      <w:tabs>
        <w:tab w:val="left" w:pos="7371"/>
      </w:tabs>
    </w:pPr>
    <w:rPr>
      <w:sz w:val="24"/>
      <w:szCs w:val="20"/>
      <w:lang w:val="x-none" w:eastAsia="x-none"/>
    </w:rPr>
  </w:style>
  <w:style w:type="character" w:customStyle="1" w:styleId="32">
    <w:name w:val="Основной текст 3 Знак"/>
    <w:basedOn w:val="a0"/>
    <w:link w:val="31"/>
    <w:rsid w:val="00326B7E"/>
    <w:rPr>
      <w:rFonts w:ascii="Times New Roman" w:eastAsia="Times New Roman" w:hAnsi="Times New Roman" w:cs="Times New Roman"/>
      <w:sz w:val="24"/>
      <w:szCs w:val="20"/>
      <w:lang w:val="x-none" w:eastAsia="x-none"/>
    </w:rPr>
  </w:style>
  <w:style w:type="paragraph" w:styleId="23">
    <w:name w:val="Body Text Indent 2"/>
    <w:basedOn w:val="a"/>
    <w:link w:val="24"/>
    <w:rsid w:val="00326B7E"/>
    <w:pPr>
      <w:ind w:left="709" w:firstLine="731"/>
      <w:jc w:val="both"/>
    </w:pPr>
    <w:rPr>
      <w:sz w:val="28"/>
      <w:szCs w:val="20"/>
      <w:lang w:val="x-none" w:eastAsia="x-none"/>
    </w:rPr>
  </w:style>
  <w:style w:type="character" w:customStyle="1" w:styleId="24">
    <w:name w:val="Основной текст с отступом 2 Знак"/>
    <w:basedOn w:val="a0"/>
    <w:link w:val="23"/>
    <w:rsid w:val="00326B7E"/>
    <w:rPr>
      <w:rFonts w:ascii="Times New Roman" w:eastAsia="Times New Roman" w:hAnsi="Times New Roman" w:cs="Times New Roman"/>
      <w:sz w:val="28"/>
      <w:szCs w:val="20"/>
      <w:lang w:val="x-none" w:eastAsia="x-none"/>
    </w:rPr>
  </w:style>
  <w:style w:type="paragraph" w:styleId="33">
    <w:name w:val="Body Text Indent 3"/>
    <w:aliases w:val=" Знак,Знак"/>
    <w:basedOn w:val="a"/>
    <w:link w:val="34"/>
    <w:rsid w:val="00326B7E"/>
    <w:pPr>
      <w:ind w:left="2410" w:hanging="1690"/>
    </w:pPr>
    <w:rPr>
      <w:sz w:val="28"/>
      <w:szCs w:val="20"/>
      <w:lang w:val="x-none" w:eastAsia="x-none"/>
    </w:rPr>
  </w:style>
  <w:style w:type="character" w:customStyle="1" w:styleId="34">
    <w:name w:val="Основной текст с отступом 3 Знак"/>
    <w:aliases w:val=" Знак Знак,Знак Знак"/>
    <w:basedOn w:val="a0"/>
    <w:link w:val="33"/>
    <w:rsid w:val="00326B7E"/>
    <w:rPr>
      <w:rFonts w:ascii="Times New Roman" w:eastAsia="Times New Roman" w:hAnsi="Times New Roman" w:cs="Times New Roman"/>
      <w:sz w:val="28"/>
      <w:szCs w:val="20"/>
      <w:lang w:val="x-none" w:eastAsia="x-none"/>
    </w:rPr>
  </w:style>
  <w:style w:type="paragraph" w:customStyle="1" w:styleId="ConsCell">
    <w:name w:val="ConsCell"/>
    <w:rsid w:val="00326B7E"/>
    <w:pPr>
      <w:widowControl w:val="0"/>
      <w:autoSpaceDE w:val="0"/>
      <w:autoSpaceDN w:val="0"/>
      <w:adjustRightInd w:val="0"/>
      <w:spacing w:after="0" w:line="240" w:lineRule="auto"/>
    </w:pPr>
    <w:rPr>
      <w:rFonts w:ascii="Arial" w:eastAsia="Times New Roman" w:hAnsi="Arial" w:cs="Arial"/>
      <w:sz w:val="20"/>
      <w:szCs w:val="20"/>
      <w:lang w:eastAsia="ru-RU"/>
    </w:rPr>
  </w:style>
  <w:style w:type="paragraph" w:customStyle="1" w:styleId="ConsNormal">
    <w:name w:val="ConsNormal Знак Знак"/>
    <w:link w:val="ConsNormal0"/>
    <w:rsid w:val="00326B7E"/>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character" w:customStyle="1" w:styleId="ConsNormal0">
    <w:name w:val="ConsNormal Знак Знак Знак"/>
    <w:link w:val="ConsNormal"/>
    <w:rsid w:val="00326B7E"/>
    <w:rPr>
      <w:rFonts w:ascii="Arial" w:eastAsia="Times New Roman" w:hAnsi="Arial" w:cs="Arial"/>
      <w:sz w:val="24"/>
      <w:szCs w:val="24"/>
      <w:lang w:eastAsia="ru-RU"/>
    </w:rPr>
  </w:style>
  <w:style w:type="character" w:customStyle="1" w:styleId="14">
    <w:name w:val="Основной текст Знак1"/>
    <w:aliases w:val=" Знак3 Знак,Знак3 Знак Знак Знак Знак1,Основной текст1 Знак1,Знак3 Знак"/>
    <w:rsid w:val="00326B7E"/>
    <w:rPr>
      <w:sz w:val="24"/>
      <w:szCs w:val="24"/>
      <w:lang w:val="x-none" w:eastAsia="x-none"/>
    </w:rPr>
  </w:style>
  <w:style w:type="paragraph" w:customStyle="1" w:styleId="ConsNormal1">
    <w:name w:val="ConsNormal Знак"/>
    <w:rsid w:val="00326B7E"/>
    <w:pPr>
      <w:widowControl w:val="0"/>
      <w:autoSpaceDE w:val="0"/>
      <w:autoSpaceDN w:val="0"/>
      <w:adjustRightInd w:val="0"/>
      <w:spacing w:after="0" w:line="240" w:lineRule="auto"/>
      <w:ind w:firstLine="720"/>
    </w:pPr>
    <w:rPr>
      <w:rFonts w:ascii="Arial" w:eastAsia="Times New Roman" w:hAnsi="Arial" w:cs="Arial"/>
      <w:sz w:val="24"/>
      <w:szCs w:val="24"/>
      <w:lang w:eastAsia="ru-RU"/>
    </w:rPr>
  </w:style>
  <w:style w:type="paragraph" w:customStyle="1" w:styleId="ConsPlusNormal">
    <w:name w:val="ConsPlusNormal"/>
    <w:rsid w:val="00326B7E"/>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ConsPlusTitle">
    <w:name w:val="ConsPlusTitle"/>
    <w:uiPriority w:val="99"/>
    <w:rsid w:val="00326B7E"/>
    <w:pPr>
      <w:widowControl w:val="0"/>
      <w:autoSpaceDE w:val="0"/>
      <w:autoSpaceDN w:val="0"/>
      <w:adjustRightInd w:val="0"/>
      <w:spacing w:after="0" w:line="240" w:lineRule="auto"/>
    </w:pPr>
    <w:rPr>
      <w:rFonts w:ascii="Arial" w:eastAsia="Times New Roman" w:hAnsi="Arial" w:cs="Arial"/>
      <w:b/>
      <w:bCs/>
      <w:sz w:val="16"/>
      <w:szCs w:val="16"/>
      <w:lang w:eastAsia="ru-RU"/>
    </w:rPr>
  </w:style>
  <w:style w:type="paragraph" w:customStyle="1" w:styleId="ConsPlusNonformat">
    <w:name w:val="ConsPlusNonformat"/>
    <w:uiPriority w:val="99"/>
    <w:rsid w:val="00326B7E"/>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table" w:customStyle="1" w:styleId="1110">
    <w:name w:val="Сетка таблицы111"/>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
    <w:name w:val="Нет списка2"/>
    <w:next w:val="a2"/>
    <w:uiPriority w:val="99"/>
    <w:semiHidden/>
    <w:unhideWhenUsed/>
    <w:rsid w:val="00326B7E"/>
  </w:style>
  <w:style w:type="character" w:styleId="af3">
    <w:name w:val="FollowedHyperlink"/>
    <w:uiPriority w:val="99"/>
    <w:semiHidden/>
    <w:unhideWhenUsed/>
    <w:rsid w:val="00326B7E"/>
    <w:rPr>
      <w:color w:val="800080"/>
      <w:u w:val="single"/>
    </w:rPr>
  </w:style>
  <w:style w:type="paragraph" w:customStyle="1" w:styleId="xl65">
    <w:name w:val="xl65"/>
    <w:basedOn w:val="a"/>
    <w:rsid w:val="00326B7E"/>
    <w:pPr>
      <w:spacing w:before="100" w:beforeAutospacing="1" w:after="100" w:afterAutospacing="1"/>
    </w:pPr>
    <w:rPr>
      <w:sz w:val="24"/>
    </w:rPr>
  </w:style>
  <w:style w:type="paragraph" w:customStyle="1" w:styleId="xl66">
    <w:name w:val="xl66"/>
    <w:basedOn w:val="a"/>
    <w:rsid w:val="00326B7E"/>
    <w:pPr>
      <w:spacing w:before="100" w:beforeAutospacing="1" w:after="100" w:afterAutospacing="1"/>
      <w:jc w:val="center"/>
      <w:textAlignment w:val="center"/>
    </w:pPr>
    <w:rPr>
      <w:sz w:val="24"/>
    </w:rPr>
  </w:style>
  <w:style w:type="paragraph" w:customStyle="1" w:styleId="xl67">
    <w:name w:val="xl67"/>
    <w:basedOn w:val="a"/>
    <w:rsid w:val="00326B7E"/>
    <w:pPr>
      <w:spacing w:before="100" w:beforeAutospacing="1" w:after="100" w:afterAutospacing="1"/>
    </w:pPr>
    <w:rPr>
      <w:rFonts w:ascii="Calibri" w:hAnsi="Calibri"/>
      <w:b/>
      <w:bCs/>
      <w:sz w:val="24"/>
    </w:rPr>
  </w:style>
  <w:style w:type="paragraph" w:customStyle="1" w:styleId="xl68">
    <w:name w:val="xl68"/>
    <w:basedOn w:val="a"/>
    <w:rsid w:val="00326B7E"/>
    <w:pPr>
      <w:spacing w:before="100" w:beforeAutospacing="1" w:after="100" w:afterAutospacing="1"/>
    </w:pPr>
    <w:rPr>
      <w:sz w:val="20"/>
      <w:szCs w:val="20"/>
    </w:rPr>
  </w:style>
  <w:style w:type="paragraph" w:customStyle="1" w:styleId="xl69">
    <w:name w:val="xl69"/>
    <w:basedOn w:val="a"/>
    <w:rsid w:val="00326B7E"/>
    <w:pPr>
      <w:spacing w:before="100" w:beforeAutospacing="1" w:after="100" w:afterAutospacing="1"/>
      <w:jc w:val="center"/>
      <w:textAlignment w:val="center"/>
    </w:pPr>
    <w:rPr>
      <w:sz w:val="20"/>
      <w:szCs w:val="20"/>
    </w:rPr>
  </w:style>
  <w:style w:type="paragraph" w:customStyle="1" w:styleId="xl70">
    <w:name w:val="xl70"/>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1">
    <w:name w:val="xl71"/>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pPr>
    <w:rPr>
      <w:sz w:val="20"/>
      <w:szCs w:val="20"/>
    </w:rPr>
  </w:style>
  <w:style w:type="paragraph" w:customStyle="1" w:styleId="xl72">
    <w:name w:val="xl72"/>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3">
    <w:name w:val="xl73"/>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4">
    <w:name w:val="xl74"/>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5">
    <w:name w:val="xl75"/>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6">
    <w:name w:val="xl76"/>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77">
    <w:name w:val="xl77"/>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20"/>
      <w:szCs w:val="20"/>
    </w:rPr>
  </w:style>
  <w:style w:type="paragraph" w:customStyle="1" w:styleId="xl78">
    <w:name w:val="xl78"/>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pPr>
    <w:rPr>
      <w:sz w:val="20"/>
      <w:szCs w:val="20"/>
    </w:rPr>
  </w:style>
  <w:style w:type="paragraph" w:customStyle="1" w:styleId="xl79">
    <w:name w:val="xl79"/>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0">
    <w:name w:val="xl80"/>
    <w:basedOn w:val="a"/>
    <w:rsid w:val="00326B7E"/>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81">
    <w:name w:val="xl81"/>
    <w:basedOn w:val="a"/>
    <w:rsid w:val="00326B7E"/>
    <w:pPr>
      <w:pBdr>
        <w:top w:val="single" w:sz="4" w:space="0" w:color="auto"/>
        <w:left w:val="single" w:sz="4" w:space="0" w:color="auto"/>
        <w:bottom w:val="single" w:sz="4" w:space="0" w:color="auto"/>
      </w:pBdr>
      <w:spacing w:before="100" w:beforeAutospacing="1" w:after="100" w:afterAutospacing="1"/>
    </w:pPr>
    <w:rPr>
      <w:b/>
      <w:bCs/>
      <w:sz w:val="20"/>
      <w:szCs w:val="20"/>
    </w:rPr>
  </w:style>
  <w:style w:type="paragraph" w:customStyle="1" w:styleId="xl82">
    <w:name w:val="xl82"/>
    <w:basedOn w:val="a"/>
    <w:rsid w:val="00326B7E"/>
    <w:pPr>
      <w:pBdr>
        <w:top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3">
    <w:name w:val="xl83"/>
    <w:basedOn w:val="a"/>
    <w:rsid w:val="00326B7E"/>
    <w:pPr>
      <w:pBdr>
        <w:bottom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4">
    <w:name w:val="xl84"/>
    <w:basedOn w:val="a"/>
    <w:rsid w:val="00326B7E"/>
    <w:pPr>
      <w:pBdr>
        <w:bottom w:val="single" w:sz="4" w:space="0" w:color="auto"/>
      </w:pBdr>
      <w:spacing w:before="100" w:beforeAutospacing="1" w:after="100" w:afterAutospacing="1"/>
      <w:jc w:val="center"/>
      <w:textAlignment w:val="center"/>
    </w:pPr>
    <w:rPr>
      <w:b/>
      <w:bCs/>
      <w:sz w:val="20"/>
      <w:szCs w:val="20"/>
    </w:rPr>
  </w:style>
  <w:style w:type="paragraph" w:customStyle="1" w:styleId="xl85">
    <w:name w:val="xl85"/>
    <w:basedOn w:val="a"/>
    <w:rsid w:val="00326B7E"/>
    <w:pPr>
      <w:pBdr>
        <w:top w:val="single" w:sz="4" w:space="0" w:color="auto"/>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86">
    <w:name w:val="xl86"/>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87">
    <w:name w:val="xl87"/>
    <w:basedOn w:val="a"/>
    <w:rsid w:val="00326B7E"/>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b/>
      <w:bCs/>
      <w:sz w:val="20"/>
      <w:szCs w:val="20"/>
    </w:rPr>
  </w:style>
  <w:style w:type="table" w:customStyle="1" w:styleId="26">
    <w:name w:val="Сетка таблицы2"/>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5">
    <w:name w:val="Нет списка3"/>
    <w:next w:val="a2"/>
    <w:uiPriority w:val="99"/>
    <w:semiHidden/>
    <w:unhideWhenUsed/>
    <w:rsid w:val="00326B7E"/>
  </w:style>
  <w:style w:type="paragraph" w:customStyle="1" w:styleId="font5">
    <w:name w:val="font5"/>
    <w:basedOn w:val="a"/>
    <w:rsid w:val="00326B7E"/>
    <w:pPr>
      <w:spacing w:before="100" w:beforeAutospacing="1" w:after="100" w:afterAutospacing="1"/>
    </w:pPr>
    <w:rPr>
      <w:color w:val="000000"/>
      <w:sz w:val="20"/>
      <w:szCs w:val="20"/>
    </w:rPr>
  </w:style>
  <w:style w:type="paragraph" w:customStyle="1" w:styleId="xl88">
    <w:name w:val="xl88"/>
    <w:basedOn w:val="a"/>
    <w:rsid w:val="00326B7E"/>
    <w:pPr>
      <w:pBdr>
        <w:top w:val="single" w:sz="4" w:space="0" w:color="auto"/>
        <w:left w:val="single" w:sz="4" w:space="0" w:color="auto"/>
        <w:right w:val="single" w:sz="4" w:space="0" w:color="auto"/>
      </w:pBdr>
      <w:spacing w:before="100" w:beforeAutospacing="1" w:after="100" w:afterAutospacing="1"/>
      <w:jc w:val="center"/>
      <w:textAlignment w:val="center"/>
    </w:pPr>
    <w:rPr>
      <w:b/>
      <w:bCs/>
      <w:sz w:val="20"/>
      <w:szCs w:val="20"/>
    </w:rPr>
  </w:style>
  <w:style w:type="paragraph" w:customStyle="1" w:styleId="xl89">
    <w:name w:val="xl89"/>
    <w:basedOn w:val="a"/>
    <w:rsid w:val="00326B7E"/>
    <w:pPr>
      <w:spacing w:before="100" w:beforeAutospacing="1" w:after="100" w:afterAutospacing="1"/>
      <w:jc w:val="center"/>
      <w:textAlignment w:val="center"/>
    </w:pPr>
    <w:rPr>
      <w:sz w:val="20"/>
      <w:szCs w:val="20"/>
    </w:rPr>
  </w:style>
  <w:style w:type="paragraph" w:customStyle="1" w:styleId="xl90">
    <w:name w:val="xl90"/>
    <w:basedOn w:val="a"/>
    <w:rsid w:val="00326B7E"/>
    <w:pPr>
      <w:spacing w:before="100" w:beforeAutospacing="1" w:after="100" w:afterAutospacing="1"/>
      <w:jc w:val="center"/>
      <w:textAlignment w:val="center"/>
    </w:pPr>
    <w:rPr>
      <w:sz w:val="20"/>
      <w:szCs w:val="20"/>
    </w:rPr>
  </w:style>
  <w:style w:type="paragraph" w:customStyle="1" w:styleId="xl91">
    <w:name w:val="xl91"/>
    <w:basedOn w:val="a"/>
    <w:rsid w:val="00326B7E"/>
    <w:pPr>
      <w:spacing w:before="100" w:beforeAutospacing="1" w:after="100" w:afterAutospacing="1"/>
      <w:jc w:val="center"/>
      <w:textAlignment w:val="center"/>
    </w:pPr>
    <w:rPr>
      <w:sz w:val="20"/>
      <w:szCs w:val="20"/>
    </w:rPr>
  </w:style>
  <w:style w:type="paragraph" w:customStyle="1" w:styleId="xl92">
    <w:name w:val="xl92"/>
    <w:basedOn w:val="a"/>
    <w:rsid w:val="00326B7E"/>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3">
    <w:name w:val="xl93"/>
    <w:basedOn w:val="a"/>
    <w:rsid w:val="00326B7E"/>
    <w:pPr>
      <w:pBdr>
        <w:top w:val="single" w:sz="4" w:space="0" w:color="auto"/>
        <w:left w:val="single" w:sz="4" w:space="0" w:color="auto"/>
        <w:bottom w:val="single" w:sz="4" w:space="0" w:color="auto"/>
      </w:pBdr>
      <w:spacing w:before="100" w:beforeAutospacing="1" w:after="100" w:afterAutospacing="1"/>
      <w:textAlignment w:val="center"/>
    </w:pPr>
    <w:rPr>
      <w:sz w:val="20"/>
      <w:szCs w:val="20"/>
    </w:rPr>
  </w:style>
  <w:style w:type="paragraph" w:customStyle="1" w:styleId="xl94">
    <w:name w:val="xl94"/>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5">
    <w:name w:val="xl95"/>
    <w:basedOn w:val="a"/>
    <w:rsid w:val="00326B7E"/>
    <w:pPr>
      <w:pBdr>
        <w:top w:val="single" w:sz="4" w:space="0" w:color="auto"/>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96">
    <w:name w:val="xl96"/>
    <w:basedOn w:val="a"/>
    <w:rsid w:val="00326B7E"/>
    <w:pPr>
      <w:pBdr>
        <w:top w:val="single" w:sz="4" w:space="0" w:color="auto"/>
        <w:left w:val="single" w:sz="4" w:space="0" w:color="auto"/>
      </w:pBdr>
      <w:spacing w:before="100" w:beforeAutospacing="1" w:after="100" w:afterAutospacing="1"/>
      <w:jc w:val="center"/>
      <w:textAlignment w:val="center"/>
    </w:pPr>
    <w:rPr>
      <w:sz w:val="20"/>
      <w:szCs w:val="20"/>
    </w:rPr>
  </w:style>
  <w:style w:type="paragraph" w:customStyle="1" w:styleId="xl97">
    <w:name w:val="xl97"/>
    <w:basedOn w:val="a"/>
    <w:rsid w:val="00326B7E"/>
    <w:pPr>
      <w:pBdr>
        <w:top w:val="single" w:sz="4" w:space="0" w:color="auto"/>
      </w:pBdr>
      <w:spacing w:before="100" w:beforeAutospacing="1" w:after="100" w:afterAutospacing="1"/>
      <w:jc w:val="center"/>
      <w:textAlignment w:val="center"/>
    </w:pPr>
    <w:rPr>
      <w:sz w:val="20"/>
      <w:szCs w:val="20"/>
    </w:rPr>
  </w:style>
  <w:style w:type="paragraph" w:customStyle="1" w:styleId="xl98">
    <w:name w:val="xl98"/>
    <w:basedOn w:val="a"/>
    <w:rsid w:val="00326B7E"/>
    <w:pPr>
      <w:pBdr>
        <w:left w:val="single" w:sz="4" w:space="0" w:color="auto"/>
        <w:bottom w:val="single" w:sz="4" w:space="0" w:color="auto"/>
      </w:pBdr>
      <w:spacing w:before="100" w:beforeAutospacing="1" w:after="100" w:afterAutospacing="1"/>
      <w:jc w:val="center"/>
      <w:textAlignment w:val="center"/>
    </w:pPr>
    <w:rPr>
      <w:sz w:val="20"/>
      <w:szCs w:val="20"/>
    </w:rPr>
  </w:style>
  <w:style w:type="paragraph" w:customStyle="1" w:styleId="xl99">
    <w:name w:val="xl99"/>
    <w:basedOn w:val="a"/>
    <w:rsid w:val="00326B7E"/>
    <w:pPr>
      <w:pBdr>
        <w:bottom w:val="single" w:sz="4" w:space="0" w:color="auto"/>
      </w:pBdr>
      <w:spacing w:before="100" w:beforeAutospacing="1" w:after="100" w:afterAutospacing="1"/>
      <w:jc w:val="center"/>
      <w:textAlignment w:val="center"/>
    </w:pPr>
    <w:rPr>
      <w:sz w:val="20"/>
      <w:szCs w:val="20"/>
    </w:rPr>
  </w:style>
  <w:style w:type="paragraph" w:customStyle="1" w:styleId="xl100">
    <w:name w:val="xl100"/>
    <w:basedOn w:val="a"/>
    <w:rsid w:val="00326B7E"/>
    <w:pPr>
      <w:pBdr>
        <w:bottom w:val="single" w:sz="4" w:space="0" w:color="auto"/>
        <w:right w:val="single" w:sz="4" w:space="0" w:color="auto"/>
      </w:pBdr>
      <w:spacing w:before="100" w:beforeAutospacing="1" w:after="100" w:afterAutospacing="1"/>
      <w:jc w:val="center"/>
      <w:textAlignment w:val="center"/>
    </w:pPr>
    <w:rPr>
      <w:sz w:val="20"/>
      <w:szCs w:val="20"/>
    </w:rPr>
  </w:style>
  <w:style w:type="paragraph" w:customStyle="1" w:styleId="xl101">
    <w:name w:val="xl101"/>
    <w:basedOn w:val="a"/>
    <w:rsid w:val="00326B7E"/>
    <w:pPr>
      <w:pBdr>
        <w:top w:val="single" w:sz="4" w:space="0" w:color="auto"/>
        <w:bottom w:val="single" w:sz="4" w:space="0" w:color="auto"/>
      </w:pBdr>
      <w:spacing w:before="100" w:beforeAutospacing="1" w:after="100" w:afterAutospacing="1"/>
      <w:jc w:val="center"/>
      <w:textAlignment w:val="center"/>
    </w:pPr>
    <w:rPr>
      <w:sz w:val="20"/>
      <w:szCs w:val="20"/>
    </w:rPr>
  </w:style>
  <w:style w:type="table" w:customStyle="1" w:styleId="36">
    <w:name w:val="Сетка таблицы3"/>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
    <w:name w:val="Сетка таблицы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
    <w:name w:val="Сетка таблицы6"/>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
    <w:name w:val="Сетка таблицы7"/>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
    <w:name w:val="Сетка таблицы8"/>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
    <w:name w:val="Сетка таблицы9"/>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0">
    <w:name w:val="Сетка таблицы10"/>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
    <w:name w:val="Сетка таблицы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4">
    <w:name w:val="Normal (Web)"/>
    <w:aliases w:val="Заголовок 3 Знак Знак,Знак2 Знак Знак Знак,Знак2 Знак Знак,Знак2 Знак Знак Знак1"/>
    <w:basedOn w:val="a"/>
    <w:link w:val="af5"/>
    <w:qFormat/>
    <w:rsid w:val="00326B7E"/>
    <w:pPr>
      <w:spacing w:before="100" w:after="100"/>
    </w:pPr>
    <w:rPr>
      <w:sz w:val="24"/>
      <w:szCs w:val="20"/>
    </w:rPr>
  </w:style>
  <w:style w:type="character" w:customStyle="1" w:styleId="af5">
    <w:name w:val="Обычный (веб) Знак"/>
    <w:aliases w:val="Заголовок 3 Знак Знак Знак,Знак2 Знак Знак Знак Знак,Знак2 Знак Знак Знак2,Знак2 Знак Знак Знак1 Знак"/>
    <w:link w:val="af4"/>
    <w:locked/>
    <w:rsid w:val="00326B7E"/>
    <w:rPr>
      <w:rFonts w:ascii="Times New Roman" w:eastAsia="Times New Roman" w:hAnsi="Times New Roman" w:cs="Times New Roman"/>
      <w:sz w:val="24"/>
      <w:szCs w:val="20"/>
      <w:lang w:eastAsia="ru-RU"/>
    </w:rPr>
  </w:style>
  <w:style w:type="paragraph" w:customStyle="1" w:styleId="af6">
    <w:name w:val="Абзац"/>
    <w:basedOn w:val="a"/>
    <w:link w:val="af7"/>
    <w:rsid w:val="00326B7E"/>
    <w:pPr>
      <w:spacing w:line="276" w:lineRule="auto"/>
      <w:ind w:firstLine="709"/>
      <w:jc w:val="both"/>
    </w:pPr>
    <w:rPr>
      <w:sz w:val="28"/>
      <w:lang w:val="en-US" w:eastAsia="en-US"/>
    </w:rPr>
  </w:style>
  <w:style w:type="character" w:customStyle="1" w:styleId="af7">
    <w:name w:val="Абзац Знак"/>
    <w:link w:val="af6"/>
    <w:locked/>
    <w:rsid w:val="00326B7E"/>
    <w:rPr>
      <w:rFonts w:ascii="Times New Roman" w:eastAsia="Times New Roman" w:hAnsi="Times New Roman" w:cs="Times New Roman"/>
      <w:sz w:val="28"/>
      <w:szCs w:val="24"/>
      <w:lang w:val="en-US"/>
    </w:rPr>
  </w:style>
  <w:style w:type="table" w:customStyle="1" w:styleId="130">
    <w:name w:val="Сетка таблицы13"/>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0">
    <w:name w:val="Сетка таблицы1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
    <w:name w:val="Сетка таблицы15"/>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
    <w:name w:val="Сетка таблицы16"/>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7">
    <w:name w:val="Абзац списка1"/>
    <w:basedOn w:val="a"/>
    <w:uiPriority w:val="99"/>
    <w:rsid w:val="00326B7E"/>
    <w:pPr>
      <w:spacing w:after="200" w:line="276" w:lineRule="auto"/>
      <w:ind w:left="720"/>
      <w:contextualSpacing/>
    </w:pPr>
    <w:rPr>
      <w:rFonts w:ascii="Calibri" w:hAnsi="Calibri"/>
      <w:sz w:val="22"/>
      <w:szCs w:val="22"/>
      <w:lang w:eastAsia="en-US"/>
    </w:rPr>
  </w:style>
  <w:style w:type="table" w:customStyle="1" w:styleId="170">
    <w:name w:val="Сетка таблицы17"/>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
    <w:name w:val="Сетка таблицы18"/>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
    <w:name w:val="Сетка таблицы19"/>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0">
    <w:name w:val="Сетка таблицы20"/>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8">
    <w:name w:val="line number"/>
    <w:uiPriority w:val="99"/>
    <w:semiHidden/>
    <w:unhideWhenUsed/>
    <w:rsid w:val="00326B7E"/>
  </w:style>
  <w:style w:type="paragraph" w:styleId="af9">
    <w:name w:val="caption"/>
    <w:basedOn w:val="a"/>
    <w:next w:val="a"/>
    <w:uiPriority w:val="35"/>
    <w:unhideWhenUsed/>
    <w:qFormat/>
    <w:rsid w:val="00326B7E"/>
    <w:pPr>
      <w:spacing w:after="200"/>
    </w:pPr>
    <w:rPr>
      <w:rFonts w:ascii="Calibri" w:eastAsia="Calibri" w:hAnsi="Calibri"/>
      <w:i/>
      <w:iCs/>
      <w:color w:val="1F497D"/>
      <w:sz w:val="18"/>
      <w:szCs w:val="18"/>
      <w:lang w:eastAsia="en-US"/>
    </w:rPr>
  </w:style>
  <w:style w:type="paragraph" w:customStyle="1" w:styleId="Default">
    <w:name w:val="Default"/>
    <w:rsid w:val="00326B7E"/>
    <w:pPr>
      <w:spacing w:after="0" w:line="240" w:lineRule="auto"/>
    </w:pPr>
    <w:rPr>
      <w:rFonts w:ascii="Times New Roman" w:eastAsia="Times New Roman" w:hAnsi="Times New Roman" w:cs="Times New Roman"/>
      <w:snapToGrid w:val="0"/>
      <w:color w:val="000000"/>
      <w:sz w:val="24"/>
      <w:szCs w:val="20"/>
      <w:lang w:eastAsia="ru-RU"/>
    </w:rPr>
  </w:style>
  <w:style w:type="numbering" w:customStyle="1" w:styleId="42">
    <w:name w:val="Нет списка4"/>
    <w:next w:val="a2"/>
    <w:uiPriority w:val="99"/>
    <w:semiHidden/>
    <w:rsid w:val="00326B7E"/>
  </w:style>
  <w:style w:type="table" w:customStyle="1" w:styleId="230">
    <w:name w:val="Сетка таблицы23"/>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21">
    <w:name w:val="Нет списка12"/>
    <w:next w:val="a2"/>
    <w:uiPriority w:val="99"/>
    <w:semiHidden/>
    <w:unhideWhenUsed/>
    <w:rsid w:val="00326B7E"/>
  </w:style>
  <w:style w:type="table" w:customStyle="1" w:styleId="1100">
    <w:name w:val="Сетка таблицы110"/>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11">
    <w:name w:val="Нет списка21"/>
    <w:next w:val="a2"/>
    <w:uiPriority w:val="99"/>
    <w:semiHidden/>
    <w:unhideWhenUsed/>
    <w:rsid w:val="00326B7E"/>
  </w:style>
  <w:style w:type="table" w:customStyle="1" w:styleId="240">
    <w:name w:val="Сетка таблицы24"/>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10">
    <w:name w:val="Нет списка31"/>
    <w:next w:val="a2"/>
    <w:uiPriority w:val="99"/>
    <w:semiHidden/>
    <w:unhideWhenUsed/>
    <w:rsid w:val="00326B7E"/>
  </w:style>
  <w:style w:type="table" w:customStyle="1" w:styleId="311">
    <w:name w:val="Сетка таблицы31"/>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0">
    <w:name w:val="Сетка таблицы4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0">
    <w:name w:val="Сетка таблицы6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
    <w:name w:val="Сетка таблицы7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
    <w:name w:val="Сетка таблицы8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
    <w:name w:val="Сетка таблицы91"/>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
    <w:name w:val="Сетка таблицы1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
    <w:name w:val="Сетка таблицы10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
    <w:name w:val="Сетка таблицы1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
    <w:name w:val="Сетка таблицы161"/>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52">
    <w:name w:val="Нет списка5"/>
    <w:next w:val="a2"/>
    <w:uiPriority w:val="99"/>
    <w:semiHidden/>
    <w:rsid w:val="00326B7E"/>
  </w:style>
  <w:style w:type="table" w:customStyle="1" w:styleId="250">
    <w:name w:val="Сетка таблицы25"/>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32">
    <w:name w:val="Нет списка13"/>
    <w:next w:val="a2"/>
    <w:uiPriority w:val="99"/>
    <w:semiHidden/>
    <w:unhideWhenUsed/>
    <w:rsid w:val="00326B7E"/>
  </w:style>
  <w:style w:type="table" w:customStyle="1" w:styleId="113">
    <w:name w:val="Сетка таблицы113"/>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22">
    <w:name w:val="Нет списка22"/>
    <w:next w:val="a2"/>
    <w:uiPriority w:val="99"/>
    <w:semiHidden/>
    <w:unhideWhenUsed/>
    <w:rsid w:val="00326B7E"/>
  </w:style>
  <w:style w:type="table" w:customStyle="1" w:styleId="260">
    <w:name w:val="Сетка таблицы26"/>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20">
    <w:name w:val="Нет списка32"/>
    <w:next w:val="a2"/>
    <w:uiPriority w:val="99"/>
    <w:semiHidden/>
    <w:unhideWhenUsed/>
    <w:rsid w:val="00326B7E"/>
  </w:style>
  <w:style w:type="table" w:customStyle="1" w:styleId="321">
    <w:name w:val="Сетка таблицы32"/>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
    <w:name w:val="Сетка таблицы6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
    <w:name w:val="Сетка таблицы7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
    <w:name w:val="Сетка таблицы8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
    <w:name w:val="Сетка таблицы92"/>
    <w:basedOn w:val="a1"/>
    <w:next w:val="ac"/>
    <w:uiPriority w:val="3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
    <w:name w:val="Сетка таблицы1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
    <w:name w:val="Сетка таблицы14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
    <w:name w:val="Сетка таблицы15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
    <w:name w:val="Сетка таблицы17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2">
    <w:name w:val="Сетка таблицы20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0">
    <w:name w:val="Сетка таблицы22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63">
    <w:name w:val="Нет списка6"/>
    <w:next w:val="a2"/>
    <w:uiPriority w:val="99"/>
    <w:semiHidden/>
    <w:unhideWhenUsed/>
    <w:rsid w:val="00326B7E"/>
  </w:style>
  <w:style w:type="table" w:customStyle="1" w:styleId="27">
    <w:name w:val="Сетка таблицы27"/>
    <w:basedOn w:val="a1"/>
    <w:next w:val="ac"/>
    <w:uiPriority w:val="59"/>
    <w:rsid w:val="00326B7E"/>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
    <w:name w:val="Сетка таблицы28"/>
    <w:basedOn w:val="a1"/>
    <w:next w:val="ac"/>
    <w:uiPriority w:val="59"/>
    <w:rsid w:val="00326B7E"/>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
    <w:name w:val="Сетка таблицы115"/>
    <w:basedOn w:val="a1"/>
    <w:next w:val="ac"/>
    <w:uiPriority w:val="59"/>
    <w:rsid w:val="00326B7E"/>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
    <w:name w:val="Сетка таблицы116"/>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basedOn w:val="a1"/>
    <w:next w:val="ac"/>
    <w:uiPriority w:val="59"/>
    <w:rsid w:val="00326B7E"/>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0">
    <w:name w:val="Нет списка7"/>
    <w:next w:val="a2"/>
    <w:uiPriority w:val="99"/>
    <w:semiHidden/>
    <w:unhideWhenUsed/>
    <w:rsid w:val="00DF6C2F"/>
  </w:style>
  <w:style w:type="numbering" w:customStyle="1" w:styleId="143">
    <w:name w:val="Нет списка14"/>
    <w:next w:val="a2"/>
    <w:uiPriority w:val="99"/>
    <w:semiHidden/>
    <w:unhideWhenUsed/>
    <w:rsid w:val="00DF6C2F"/>
  </w:style>
  <w:style w:type="numbering" w:customStyle="1" w:styleId="1113">
    <w:name w:val="Нет списка111"/>
    <w:next w:val="a2"/>
    <w:uiPriority w:val="99"/>
    <w:semiHidden/>
    <w:unhideWhenUsed/>
    <w:rsid w:val="00DF6C2F"/>
  </w:style>
  <w:style w:type="numbering" w:customStyle="1" w:styleId="231">
    <w:name w:val="Нет списка23"/>
    <w:next w:val="a2"/>
    <w:uiPriority w:val="99"/>
    <w:semiHidden/>
    <w:unhideWhenUsed/>
    <w:rsid w:val="00DF6C2F"/>
  </w:style>
  <w:style w:type="numbering" w:customStyle="1" w:styleId="1211">
    <w:name w:val="Нет списка121"/>
    <w:next w:val="a2"/>
    <w:uiPriority w:val="99"/>
    <w:semiHidden/>
    <w:rsid w:val="00DF6C2F"/>
  </w:style>
  <w:style w:type="numbering" w:customStyle="1" w:styleId="11110">
    <w:name w:val="Нет списка1111"/>
    <w:next w:val="a2"/>
    <w:uiPriority w:val="99"/>
    <w:semiHidden/>
    <w:unhideWhenUsed/>
    <w:rsid w:val="00DF6C2F"/>
  </w:style>
  <w:style w:type="numbering" w:customStyle="1" w:styleId="2111">
    <w:name w:val="Нет списка211"/>
    <w:next w:val="a2"/>
    <w:uiPriority w:val="99"/>
    <w:semiHidden/>
    <w:unhideWhenUsed/>
    <w:rsid w:val="00DF6C2F"/>
  </w:style>
  <w:style w:type="numbering" w:customStyle="1" w:styleId="330">
    <w:name w:val="Нет списка33"/>
    <w:next w:val="a2"/>
    <w:uiPriority w:val="99"/>
    <w:semiHidden/>
    <w:unhideWhenUsed/>
    <w:rsid w:val="00DF6C2F"/>
  </w:style>
  <w:style w:type="numbering" w:customStyle="1" w:styleId="411">
    <w:name w:val="Нет списка41"/>
    <w:next w:val="a2"/>
    <w:uiPriority w:val="99"/>
    <w:semiHidden/>
    <w:rsid w:val="00DF6C2F"/>
  </w:style>
  <w:style w:type="numbering" w:customStyle="1" w:styleId="12110">
    <w:name w:val="Нет списка1211"/>
    <w:next w:val="a2"/>
    <w:uiPriority w:val="99"/>
    <w:semiHidden/>
    <w:unhideWhenUsed/>
    <w:rsid w:val="00DF6C2F"/>
  </w:style>
  <w:style w:type="numbering" w:customStyle="1" w:styleId="21110">
    <w:name w:val="Нет списка2111"/>
    <w:next w:val="a2"/>
    <w:uiPriority w:val="99"/>
    <w:semiHidden/>
    <w:unhideWhenUsed/>
    <w:rsid w:val="00DF6C2F"/>
  </w:style>
  <w:style w:type="numbering" w:customStyle="1" w:styleId="3110">
    <w:name w:val="Нет списка311"/>
    <w:next w:val="a2"/>
    <w:uiPriority w:val="99"/>
    <w:semiHidden/>
    <w:unhideWhenUsed/>
    <w:rsid w:val="00DF6C2F"/>
  </w:style>
  <w:style w:type="numbering" w:customStyle="1" w:styleId="511">
    <w:name w:val="Нет списка51"/>
    <w:next w:val="a2"/>
    <w:uiPriority w:val="99"/>
    <w:semiHidden/>
    <w:rsid w:val="00DF6C2F"/>
  </w:style>
  <w:style w:type="numbering" w:customStyle="1" w:styleId="1310">
    <w:name w:val="Нет списка131"/>
    <w:next w:val="a2"/>
    <w:uiPriority w:val="99"/>
    <w:semiHidden/>
    <w:unhideWhenUsed/>
    <w:rsid w:val="00DF6C2F"/>
  </w:style>
  <w:style w:type="numbering" w:customStyle="1" w:styleId="2210">
    <w:name w:val="Нет списка221"/>
    <w:next w:val="a2"/>
    <w:uiPriority w:val="99"/>
    <w:semiHidden/>
    <w:unhideWhenUsed/>
    <w:rsid w:val="00DF6C2F"/>
  </w:style>
  <w:style w:type="numbering" w:customStyle="1" w:styleId="3210">
    <w:name w:val="Нет списка321"/>
    <w:next w:val="a2"/>
    <w:uiPriority w:val="99"/>
    <w:semiHidden/>
    <w:unhideWhenUsed/>
    <w:rsid w:val="00DF6C2F"/>
  </w:style>
  <w:style w:type="numbering" w:customStyle="1" w:styleId="611">
    <w:name w:val="Нет списка61"/>
    <w:next w:val="a2"/>
    <w:uiPriority w:val="99"/>
    <w:semiHidden/>
    <w:unhideWhenUsed/>
    <w:rsid w:val="00DF6C2F"/>
  </w:style>
  <w:style w:type="numbering" w:customStyle="1" w:styleId="710">
    <w:name w:val="Нет списка71"/>
    <w:next w:val="a2"/>
    <w:uiPriority w:val="99"/>
    <w:semiHidden/>
    <w:unhideWhenUsed/>
    <w:rsid w:val="00DF6C2F"/>
  </w:style>
  <w:style w:type="numbering" w:customStyle="1" w:styleId="1410">
    <w:name w:val="Нет списка141"/>
    <w:next w:val="a2"/>
    <w:uiPriority w:val="99"/>
    <w:semiHidden/>
    <w:rsid w:val="00DF6C2F"/>
  </w:style>
  <w:style w:type="numbering" w:customStyle="1" w:styleId="1120">
    <w:name w:val="Нет списка112"/>
    <w:next w:val="a2"/>
    <w:uiPriority w:val="99"/>
    <w:semiHidden/>
    <w:unhideWhenUsed/>
    <w:rsid w:val="00DF6C2F"/>
  </w:style>
  <w:style w:type="numbering" w:customStyle="1" w:styleId="2310">
    <w:name w:val="Нет списка231"/>
    <w:next w:val="a2"/>
    <w:uiPriority w:val="99"/>
    <w:semiHidden/>
    <w:unhideWhenUsed/>
    <w:rsid w:val="00DF6C2F"/>
  </w:style>
  <w:style w:type="numbering" w:customStyle="1" w:styleId="331">
    <w:name w:val="Нет списка331"/>
    <w:next w:val="a2"/>
    <w:uiPriority w:val="99"/>
    <w:semiHidden/>
    <w:unhideWhenUsed/>
    <w:rsid w:val="00DF6C2F"/>
  </w:style>
  <w:style w:type="numbering" w:customStyle="1" w:styleId="4110">
    <w:name w:val="Нет списка411"/>
    <w:next w:val="a2"/>
    <w:uiPriority w:val="99"/>
    <w:semiHidden/>
    <w:rsid w:val="00DF6C2F"/>
  </w:style>
  <w:style w:type="numbering" w:customStyle="1" w:styleId="1220">
    <w:name w:val="Нет списка122"/>
    <w:next w:val="a2"/>
    <w:uiPriority w:val="99"/>
    <w:semiHidden/>
    <w:unhideWhenUsed/>
    <w:rsid w:val="00DF6C2F"/>
  </w:style>
  <w:style w:type="numbering" w:customStyle="1" w:styleId="2120">
    <w:name w:val="Нет списка212"/>
    <w:next w:val="a2"/>
    <w:uiPriority w:val="99"/>
    <w:semiHidden/>
    <w:unhideWhenUsed/>
    <w:rsid w:val="00DF6C2F"/>
  </w:style>
  <w:style w:type="numbering" w:customStyle="1" w:styleId="3111">
    <w:name w:val="Нет списка3111"/>
    <w:next w:val="a2"/>
    <w:uiPriority w:val="99"/>
    <w:semiHidden/>
    <w:unhideWhenUsed/>
    <w:rsid w:val="00DF6C2F"/>
  </w:style>
  <w:style w:type="numbering" w:customStyle="1" w:styleId="80">
    <w:name w:val="Нет списка8"/>
    <w:next w:val="a2"/>
    <w:uiPriority w:val="99"/>
    <w:semiHidden/>
    <w:unhideWhenUsed/>
    <w:rsid w:val="00DF6C2F"/>
  </w:style>
  <w:style w:type="numbering" w:customStyle="1" w:styleId="150">
    <w:name w:val="Нет списка15"/>
    <w:next w:val="a2"/>
    <w:uiPriority w:val="99"/>
    <w:semiHidden/>
    <w:rsid w:val="00DF6C2F"/>
  </w:style>
  <w:style w:type="table" w:customStyle="1" w:styleId="29">
    <w:name w:val="Сетка таблицы29"/>
    <w:basedOn w:val="a1"/>
    <w:next w:val="ac"/>
    <w:uiPriority w:val="59"/>
    <w:rsid w:val="00DF6C2F"/>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30">
    <w:name w:val="Нет списка113"/>
    <w:next w:val="a2"/>
    <w:uiPriority w:val="99"/>
    <w:semiHidden/>
    <w:unhideWhenUsed/>
    <w:rsid w:val="00DF6C2F"/>
  </w:style>
  <w:style w:type="table" w:customStyle="1" w:styleId="117">
    <w:name w:val="Сетка таблицы117"/>
    <w:basedOn w:val="a1"/>
    <w:next w:val="ac"/>
    <w:uiPriority w:val="59"/>
    <w:rsid w:val="00DF6C2F"/>
    <w:pPr>
      <w:spacing w:after="0" w:line="240" w:lineRule="auto"/>
    </w:pPr>
    <w:rPr>
      <w:rFonts w:ascii="Calibri" w:eastAsia="Calibri" w:hAnsi="Calibri"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41">
    <w:name w:val="Нет списка24"/>
    <w:next w:val="a2"/>
    <w:uiPriority w:val="99"/>
    <w:semiHidden/>
    <w:unhideWhenUsed/>
    <w:rsid w:val="00DF6C2F"/>
  </w:style>
  <w:style w:type="numbering" w:customStyle="1" w:styleId="340">
    <w:name w:val="Нет списка34"/>
    <w:next w:val="a2"/>
    <w:uiPriority w:val="99"/>
    <w:semiHidden/>
    <w:unhideWhenUsed/>
    <w:rsid w:val="00DF6C2F"/>
  </w:style>
  <w:style w:type="table" w:customStyle="1" w:styleId="118">
    <w:name w:val="Сетка таблицы118"/>
    <w:basedOn w:val="a1"/>
    <w:next w:val="ac"/>
    <w:uiPriority w:val="59"/>
    <w:rsid w:val="00DF6C2F"/>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90">
    <w:name w:val="Нет списка9"/>
    <w:next w:val="a2"/>
    <w:uiPriority w:val="99"/>
    <w:semiHidden/>
    <w:unhideWhenUsed/>
    <w:rsid w:val="00783E78"/>
  </w:style>
  <w:style w:type="table" w:customStyle="1" w:styleId="630">
    <w:name w:val="Сетка таблицы63"/>
    <w:basedOn w:val="a1"/>
    <w:next w:val="ac"/>
    <w:rsid w:val="00783E78"/>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63">
    <w:name w:val="xl63"/>
    <w:basedOn w:val="a"/>
    <w:rsid w:val="00BC51C6"/>
    <w:pPr>
      <w:spacing w:before="100" w:beforeAutospacing="1" w:after="100" w:afterAutospacing="1"/>
    </w:pPr>
    <w:rPr>
      <w:color w:val="FF0000"/>
      <w:sz w:val="24"/>
    </w:rPr>
  </w:style>
  <w:style w:type="paragraph" w:customStyle="1" w:styleId="xl64">
    <w:name w:val="xl64"/>
    <w:basedOn w:val="a"/>
    <w:rsid w:val="00BC51C6"/>
    <w:pPr>
      <w:spacing w:before="100" w:beforeAutospacing="1" w:after="100" w:afterAutospacing="1"/>
    </w:pPr>
    <w:rPr>
      <w:color w:val="0070C0"/>
      <w:sz w:val="24"/>
    </w:rPr>
  </w:style>
  <w:style w:type="paragraph" w:customStyle="1" w:styleId="xl102">
    <w:name w:val="xl102"/>
    <w:basedOn w:val="a"/>
    <w:rsid w:val="00BC51C6"/>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sz w:val="18"/>
      <w:szCs w:val="18"/>
    </w:rPr>
  </w:style>
  <w:style w:type="character" w:customStyle="1" w:styleId="1a">
    <w:name w:val="Нижний колонтитул Знак1"/>
    <w:aliases w:val="Знак Знак Знак Знак Знак1,Знак Знак Знак Знак2,Знак1 Знак1,Знак1 Знак Знак Знак Знак Знак1,Знак Знак Знак Знак Знак Знак Знак Знак Знак Знак Знак Знак Знак Знак Знак Знак1"/>
    <w:basedOn w:val="a0"/>
    <w:uiPriority w:val="99"/>
    <w:semiHidden/>
    <w:rsid w:val="00B720FB"/>
  </w:style>
  <w:style w:type="character" w:customStyle="1" w:styleId="312">
    <w:name w:val="Основной текст с отступом 3 Знак1"/>
    <w:aliases w:val="Знак Знак1"/>
    <w:basedOn w:val="a0"/>
    <w:semiHidden/>
    <w:rsid w:val="00B720FB"/>
    <w:rPr>
      <w:sz w:val="16"/>
      <w:szCs w:val="16"/>
    </w:rPr>
  </w:style>
  <w:style w:type="character" w:customStyle="1" w:styleId="2a">
    <w:name w:val="Текст выноски Знак2"/>
    <w:basedOn w:val="a0"/>
    <w:uiPriority w:val="99"/>
    <w:semiHidden/>
    <w:locked/>
    <w:rsid w:val="00B720FB"/>
    <w:rPr>
      <w:rFonts w:ascii="Tahoma" w:eastAsia="Times New Roman" w:hAnsi="Tahoma" w:cs="Tahoma"/>
      <w:sz w:val="16"/>
      <w:szCs w:val="16"/>
    </w:rPr>
  </w:style>
  <w:style w:type="character" w:customStyle="1" w:styleId="1b">
    <w:name w:val="Верхний колонтитул Знак1"/>
    <w:basedOn w:val="a0"/>
    <w:uiPriority w:val="99"/>
    <w:semiHidden/>
    <w:rsid w:val="00B720FB"/>
  </w:style>
  <w:style w:type="character" w:customStyle="1" w:styleId="1c">
    <w:name w:val="Текст выноски Знак1"/>
    <w:basedOn w:val="a0"/>
    <w:uiPriority w:val="99"/>
    <w:semiHidden/>
    <w:rsid w:val="00B720FB"/>
    <w:rPr>
      <w:rFonts w:ascii="Tahoma" w:eastAsia="Times New Roman" w:hAnsi="Tahoma" w:cs="Tahoma"/>
      <w:sz w:val="16"/>
      <w:szCs w:val="16"/>
      <w:lang w:eastAsia="ru-RU"/>
    </w:rPr>
  </w:style>
  <w:style w:type="character" w:customStyle="1" w:styleId="213">
    <w:name w:val="Основной текст 2 Знак1"/>
    <w:basedOn w:val="a0"/>
    <w:semiHidden/>
    <w:rsid w:val="00B720FB"/>
  </w:style>
  <w:style w:type="character" w:customStyle="1" w:styleId="1d">
    <w:name w:val="Название Знак1"/>
    <w:basedOn w:val="a0"/>
    <w:rsid w:val="00B720FB"/>
    <w:rPr>
      <w:rFonts w:asciiTheme="majorHAnsi" w:eastAsiaTheme="majorEastAsia" w:hAnsiTheme="majorHAnsi" w:cstheme="majorBidi"/>
      <w:color w:val="17365D" w:themeColor="text2" w:themeShade="BF"/>
      <w:spacing w:val="5"/>
      <w:kern w:val="28"/>
      <w:sz w:val="52"/>
      <w:szCs w:val="52"/>
    </w:rPr>
  </w:style>
  <w:style w:type="character" w:customStyle="1" w:styleId="313">
    <w:name w:val="Основной текст 3 Знак1"/>
    <w:basedOn w:val="a0"/>
    <w:semiHidden/>
    <w:rsid w:val="00B720FB"/>
    <w:rPr>
      <w:sz w:val="16"/>
      <w:szCs w:val="16"/>
    </w:rPr>
  </w:style>
  <w:style w:type="character" w:customStyle="1" w:styleId="214">
    <w:name w:val="Основной текст с отступом 2 Знак1"/>
    <w:basedOn w:val="a0"/>
    <w:semiHidden/>
    <w:rsid w:val="00B720FB"/>
  </w:style>
  <w:style w:type="paragraph" w:customStyle="1" w:styleId="afa">
    <w:name w:val="подпись"/>
    <w:basedOn w:val="a"/>
    <w:rsid w:val="00FA302A"/>
    <w:pPr>
      <w:tabs>
        <w:tab w:val="left" w:pos="6237"/>
      </w:tabs>
      <w:spacing w:line="240" w:lineRule="atLeast"/>
      <w:ind w:right="5387"/>
    </w:pPr>
    <w:rPr>
      <w:sz w:val="28"/>
      <w:szCs w:val="20"/>
    </w:rPr>
  </w:style>
  <w:style w:type="numbering" w:customStyle="1" w:styleId="103">
    <w:name w:val="Нет списка10"/>
    <w:next w:val="a2"/>
    <w:uiPriority w:val="99"/>
    <w:semiHidden/>
    <w:unhideWhenUsed/>
    <w:rsid w:val="0097574F"/>
  </w:style>
  <w:style w:type="numbering" w:customStyle="1" w:styleId="160">
    <w:name w:val="Нет списка16"/>
    <w:next w:val="a2"/>
    <w:uiPriority w:val="99"/>
    <w:semiHidden/>
    <w:unhideWhenUsed/>
    <w:rsid w:val="0097574F"/>
  </w:style>
  <w:style w:type="table" w:customStyle="1" w:styleId="300">
    <w:name w:val="Сетка таблицы30"/>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40">
    <w:name w:val="Нет списка114"/>
    <w:next w:val="a2"/>
    <w:uiPriority w:val="99"/>
    <w:semiHidden/>
    <w:unhideWhenUsed/>
    <w:rsid w:val="0097574F"/>
  </w:style>
  <w:style w:type="table" w:customStyle="1" w:styleId="119">
    <w:name w:val="Сетка таблицы119"/>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51">
    <w:name w:val="Нет списка25"/>
    <w:next w:val="a2"/>
    <w:uiPriority w:val="99"/>
    <w:semiHidden/>
    <w:unhideWhenUsed/>
    <w:rsid w:val="0097574F"/>
  </w:style>
  <w:style w:type="numbering" w:customStyle="1" w:styleId="350">
    <w:name w:val="Нет списка35"/>
    <w:next w:val="a2"/>
    <w:uiPriority w:val="99"/>
    <w:semiHidden/>
    <w:unhideWhenUsed/>
    <w:rsid w:val="0097574F"/>
  </w:style>
  <w:style w:type="numbering" w:customStyle="1" w:styleId="421">
    <w:name w:val="Нет списка42"/>
    <w:next w:val="a2"/>
    <w:uiPriority w:val="99"/>
    <w:semiHidden/>
    <w:rsid w:val="0097574F"/>
  </w:style>
  <w:style w:type="numbering" w:customStyle="1" w:styleId="123">
    <w:name w:val="Нет списка123"/>
    <w:next w:val="a2"/>
    <w:uiPriority w:val="99"/>
    <w:semiHidden/>
    <w:unhideWhenUsed/>
    <w:rsid w:val="0097574F"/>
  </w:style>
  <w:style w:type="numbering" w:customStyle="1" w:styleId="2130">
    <w:name w:val="Нет списка213"/>
    <w:next w:val="a2"/>
    <w:uiPriority w:val="99"/>
    <w:semiHidden/>
    <w:unhideWhenUsed/>
    <w:rsid w:val="0097574F"/>
  </w:style>
  <w:style w:type="numbering" w:customStyle="1" w:styleId="3120">
    <w:name w:val="Нет списка312"/>
    <w:next w:val="a2"/>
    <w:uiPriority w:val="99"/>
    <w:semiHidden/>
    <w:unhideWhenUsed/>
    <w:rsid w:val="0097574F"/>
  </w:style>
  <w:style w:type="numbering" w:customStyle="1" w:styleId="521">
    <w:name w:val="Нет списка52"/>
    <w:next w:val="a2"/>
    <w:uiPriority w:val="99"/>
    <w:semiHidden/>
    <w:rsid w:val="0097574F"/>
  </w:style>
  <w:style w:type="numbering" w:customStyle="1" w:styleId="1321">
    <w:name w:val="Нет списка132"/>
    <w:next w:val="a2"/>
    <w:uiPriority w:val="99"/>
    <w:semiHidden/>
    <w:unhideWhenUsed/>
    <w:rsid w:val="0097574F"/>
  </w:style>
  <w:style w:type="numbering" w:customStyle="1" w:styleId="2221">
    <w:name w:val="Нет списка222"/>
    <w:next w:val="a2"/>
    <w:uiPriority w:val="99"/>
    <w:semiHidden/>
    <w:unhideWhenUsed/>
    <w:rsid w:val="0097574F"/>
  </w:style>
  <w:style w:type="numbering" w:customStyle="1" w:styleId="322">
    <w:name w:val="Нет списка322"/>
    <w:next w:val="a2"/>
    <w:uiPriority w:val="99"/>
    <w:semiHidden/>
    <w:unhideWhenUsed/>
    <w:rsid w:val="0097574F"/>
  </w:style>
  <w:style w:type="numbering" w:customStyle="1" w:styleId="620">
    <w:name w:val="Нет списка62"/>
    <w:next w:val="a2"/>
    <w:uiPriority w:val="99"/>
    <w:semiHidden/>
    <w:unhideWhenUsed/>
    <w:rsid w:val="0097574F"/>
  </w:style>
  <w:style w:type="table" w:customStyle="1" w:styleId="271">
    <w:name w:val="Сетка таблицы271"/>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20">
    <w:name w:val="Нет списка72"/>
    <w:next w:val="a2"/>
    <w:uiPriority w:val="99"/>
    <w:semiHidden/>
    <w:unhideWhenUsed/>
    <w:rsid w:val="0097574F"/>
  </w:style>
  <w:style w:type="numbering" w:customStyle="1" w:styleId="1420">
    <w:name w:val="Нет списка142"/>
    <w:next w:val="a2"/>
    <w:uiPriority w:val="99"/>
    <w:semiHidden/>
    <w:unhideWhenUsed/>
    <w:rsid w:val="0097574F"/>
  </w:style>
  <w:style w:type="numbering" w:customStyle="1" w:styleId="11120">
    <w:name w:val="Нет списка1112"/>
    <w:next w:val="a2"/>
    <w:uiPriority w:val="99"/>
    <w:semiHidden/>
    <w:unhideWhenUsed/>
    <w:rsid w:val="0097574F"/>
  </w:style>
  <w:style w:type="numbering" w:customStyle="1" w:styleId="232">
    <w:name w:val="Нет списка232"/>
    <w:next w:val="a2"/>
    <w:uiPriority w:val="99"/>
    <w:semiHidden/>
    <w:unhideWhenUsed/>
    <w:rsid w:val="0097574F"/>
  </w:style>
  <w:style w:type="numbering" w:customStyle="1" w:styleId="1212">
    <w:name w:val="Нет списка1212"/>
    <w:next w:val="a2"/>
    <w:uiPriority w:val="99"/>
    <w:semiHidden/>
    <w:rsid w:val="0097574F"/>
  </w:style>
  <w:style w:type="numbering" w:customStyle="1" w:styleId="11111">
    <w:name w:val="Нет списка11111"/>
    <w:next w:val="a2"/>
    <w:uiPriority w:val="99"/>
    <w:semiHidden/>
    <w:unhideWhenUsed/>
    <w:rsid w:val="0097574F"/>
  </w:style>
  <w:style w:type="numbering" w:customStyle="1" w:styleId="2112">
    <w:name w:val="Нет списка2112"/>
    <w:next w:val="a2"/>
    <w:uiPriority w:val="99"/>
    <w:semiHidden/>
    <w:unhideWhenUsed/>
    <w:rsid w:val="0097574F"/>
  </w:style>
  <w:style w:type="numbering" w:customStyle="1" w:styleId="332">
    <w:name w:val="Нет списка332"/>
    <w:next w:val="a2"/>
    <w:uiPriority w:val="99"/>
    <w:semiHidden/>
    <w:unhideWhenUsed/>
    <w:rsid w:val="0097574F"/>
  </w:style>
  <w:style w:type="numbering" w:customStyle="1" w:styleId="412">
    <w:name w:val="Нет списка412"/>
    <w:next w:val="a2"/>
    <w:uiPriority w:val="99"/>
    <w:semiHidden/>
    <w:rsid w:val="0097574F"/>
  </w:style>
  <w:style w:type="numbering" w:customStyle="1" w:styleId="12111">
    <w:name w:val="Нет списка12111"/>
    <w:next w:val="a2"/>
    <w:uiPriority w:val="99"/>
    <w:semiHidden/>
    <w:unhideWhenUsed/>
    <w:rsid w:val="0097574F"/>
  </w:style>
  <w:style w:type="numbering" w:customStyle="1" w:styleId="21111">
    <w:name w:val="Нет списка21111"/>
    <w:next w:val="a2"/>
    <w:uiPriority w:val="99"/>
    <w:semiHidden/>
    <w:unhideWhenUsed/>
    <w:rsid w:val="0097574F"/>
  </w:style>
  <w:style w:type="numbering" w:customStyle="1" w:styleId="3112">
    <w:name w:val="Нет списка3112"/>
    <w:next w:val="a2"/>
    <w:uiPriority w:val="99"/>
    <w:semiHidden/>
    <w:unhideWhenUsed/>
    <w:rsid w:val="0097574F"/>
  </w:style>
  <w:style w:type="numbering" w:customStyle="1" w:styleId="5110">
    <w:name w:val="Нет списка511"/>
    <w:next w:val="a2"/>
    <w:uiPriority w:val="99"/>
    <w:semiHidden/>
    <w:rsid w:val="0097574F"/>
  </w:style>
  <w:style w:type="numbering" w:customStyle="1" w:styleId="1311">
    <w:name w:val="Нет списка1311"/>
    <w:next w:val="a2"/>
    <w:uiPriority w:val="99"/>
    <w:semiHidden/>
    <w:unhideWhenUsed/>
    <w:rsid w:val="0097574F"/>
  </w:style>
  <w:style w:type="numbering" w:customStyle="1" w:styleId="2211">
    <w:name w:val="Нет списка2211"/>
    <w:next w:val="a2"/>
    <w:uiPriority w:val="99"/>
    <w:semiHidden/>
    <w:unhideWhenUsed/>
    <w:rsid w:val="0097574F"/>
  </w:style>
  <w:style w:type="numbering" w:customStyle="1" w:styleId="3211">
    <w:name w:val="Нет списка3211"/>
    <w:next w:val="a2"/>
    <w:uiPriority w:val="99"/>
    <w:semiHidden/>
    <w:unhideWhenUsed/>
    <w:rsid w:val="0097574F"/>
  </w:style>
  <w:style w:type="numbering" w:customStyle="1" w:styleId="6110">
    <w:name w:val="Нет списка611"/>
    <w:next w:val="a2"/>
    <w:uiPriority w:val="99"/>
    <w:semiHidden/>
    <w:unhideWhenUsed/>
    <w:rsid w:val="0097574F"/>
  </w:style>
  <w:style w:type="numbering" w:customStyle="1" w:styleId="711">
    <w:name w:val="Нет списка711"/>
    <w:next w:val="a2"/>
    <w:uiPriority w:val="99"/>
    <w:semiHidden/>
    <w:unhideWhenUsed/>
    <w:rsid w:val="0097574F"/>
  </w:style>
  <w:style w:type="numbering" w:customStyle="1" w:styleId="1411">
    <w:name w:val="Нет списка1411"/>
    <w:next w:val="a2"/>
    <w:uiPriority w:val="99"/>
    <w:semiHidden/>
    <w:rsid w:val="0097574F"/>
  </w:style>
  <w:style w:type="numbering" w:customStyle="1" w:styleId="1121">
    <w:name w:val="Нет списка1121"/>
    <w:next w:val="a2"/>
    <w:uiPriority w:val="99"/>
    <w:semiHidden/>
    <w:unhideWhenUsed/>
    <w:rsid w:val="0097574F"/>
  </w:style>
  <w:style w:type="numbering" w:customStyle="1" w:styleId="2311">
    <w:name w:val="Нет списка2311"/>
    <w:next w:val="a2"/>
    <w:uiPriority w:val="99"/>
    <w:semiHidden/>
    <w:unhideWhenUsed/>
    <w:rsid w:val="0097574F"/>
  </w:style>
  <w:style w:type="numbering" w:customStyle="1" w:styleId="3311">
    <w:name w:val="Нет списка3311"/>
    <w:next w:val="a2"/>
    <w:uiPriority w:val="99"/>
    <w:semiHidden/>
    <w:unhideWhenUsed/>
    <w:rsid w:val="0097574F"/>
  </w:style>
  <w:style w:type="numbering" w:customStyle="1" w:styleId="4111">
    <w:name w:val="Нет списка4111"/>
    <w:next w:val="a2"/>
    <w:uiPriority w:val="99"/>
    <w:semiHidden/>
    <w:rsid w:val="0097574F"/>
  </w:style>
  <w:style w:type="numbering" w:customStyle="1" w:styleId="1221">
    <w:name w:val="Нет списка1221"/>
    <w:next w:val="a2"/>
    <w:uiPriority w:val="99"/>
    <w:semiHidden/>
    <w:unhideWhenUsed/>
    <w:rsid w:val="0097574F"/>
  </w:style>
  <w:style w:type="numbering" w:customStyle="1" w:styleId="2121">
    <w:name w:val="Нет списка2121"/>
    <w:next w:val="a2"/>
    <w:uiPriority w:val="99"/>
    <w:semiHidden/>
    <w:unhideWhenUsed/>
    <w:rsid w:val="0097574F"/>
  </w:style>
  <w:style w:type="numbering" w:customStyle="1" w:styleId="31111">
    <w:name w:val="Нет списка31111"/>
    <w:next w:val="a2"/>
    <w:uiPriority w:val="99"/>
    <w:semiHidden/>
    <w:unhideWhenUsed/>
    <w:rsid w:val="0097574F"/>
  </w:style>
  <w:style w:type="numbering" w:customStyle="1" w:styleId="810">
    <w:name w:val="Нет списка81"/>
    <w:next w:val="a2"/>
    <w:uiPriority w:val="99"/>
    <w:semiHidden/>
    <w:unhideWhenUsed/>
    <w:rsid w:val="0097574F"/>
  </w:style>
  <w:style w:type="numbering" w:customStyle="1" w:styleId="1510">
    <w:name w:val="Нет списка151"/>
    <w:next w:val="a2"/>
    <w:uiPriority w:val="99"/>
    <w:semiHidden/>
    <w:rsid w:val="0097574F"/>
  </w:style>
  <w:style w:type="numbering" w:customStyle="1" w:styleId="1131">
    <w:name w:val="Нет списка1131"/>
    <w:next w:val="a2"/>
    <w:uiPriority w:val="99"/>
    <w:semiHidden/>
    <w:unhideWhenUsed/>
    <w:rsid w:val="0097574F"/>
  </w:style>
  <w:style w:type="numbering" w:customStyle="1" w:styleId="2410">
    <w:name w:val="Нет списка241"/>
    <w:next w:val="a2"/>
    <w:uiPriority w:val="99"/>
    <w:semiHidden/>
    <w:unhideWhenUsed/>
    <w:rsid w:val="0097574F"/>
  </w:style>
  <w:style w:type="numbering" w:customStyle="1" w:styleId="341">
    <w:name w:val="Нет списка341"/>
    <w:next w:val="a2"/>
    <w:uiPriority w:val="99"/>
    <w:semiHidden/>
    <w:unhideWhenUsed/>
    <w:rsid w:val="0097574F"/>
  </w:style>
  <w:style w:type="numbering" w:customStyle="1" w:styleId="910">
    <w:name w:val="Нет списка91"/>
    <w:next w:val="a2"/>
    <w:uiPriority w:val="99"/>
    <w:semiHidden/>
    <w:unhideWhenUsed/>
    <w:rsid w:val="0097574F"/>
  </w:style>
  <w:style w:type="numbering" w:customStyle="1" w:styleId="173">
    <w:name w:val="Нет списка17"/>
    <w:next w:val="a2"/>
    <w:uiPriority w:val="99"/>
    <w:semiHidden/>
    <w:unhideWhenUsed/>
    <w:rsid w:val="0097574F"/>
  </w:style>
  <w:style w:type="numbering" w:customStyle="1" w:styleId="180">
    <w:name w:val="Нет списка18"/>
    <w:next w:val="a2"/>
    <w:uiPriority w:val="99"/>
    <w:semiHidden/>
    <w:unhideWhenUsed/>
    <w:rsid w:val="0097574F"/>
  </w:style>
  <w:style w:type="table" w:customStyle="1" w:styleId="333">
    <w:name w:val="Сетка таблицы33"/>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1150">
    <w:name w:val="Нет списка115"/>
    <w:next w:val="a2"/>
    <w:uiPriority w:val="99"/>
    <w:semiHidden/>
    <w:unhideWhenUsed/>
    <w:rsid w:val="0097574F"/>
  </w:style>
  <w:style w:type="table" w:customStyle="1" w:styleId="1200">
    <w:name w:val="Сетка таблицы120"/>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261">
    <w:name w:val="Нет списка26"/>
    <w:next w:val="a2"/>
    <w:uiPriority w:val="99"/>
    <w:semiHidden/>
    <w:unhideWhenUsed/>
    <w:rsid w:val="0097574F"/>
  </w:style>
  <w:style w:type="numbering" w:customStyle="1" w:styleId="360">
    <w:name w:val="Нет списка36"/>
    <w:next w:val="a2"/>
    <w:uiPriority w:val="99"/>
    <w:semiHidden/>
    <w:unhideWhenUsed/>
    <w:rsid w:val="0097574F"/>
  </w:style>
  <w:style w:type="numbering" w:customStyle="1" w:styleId="43">
    <w:name w:val="Нет списка43"/>
    <w:next w:val="a2"/>
    <w:uiPriority w:val="99"/>
    <w:semiHidden/>
    <w:rsid w:val="0097574F"/>
  </w:style>
  <w:style w:type="numbering" w:customStyle="1" w:styleId="124">
    <w:name w:val="Нет списка124"/>
    <w:next w:val="a2"/>
    <w:uiPriority w:val="99"/>
    <w:semiHidden/>
    <w:unhideWhenUsed/>
    <w:rsid w:val="0097574F"/>
  </w:style>
  <w:style w:type="numbering" w:customStyle="1" w:styleId="2140">
    <w:name w:val="Нет списка214"/>
    <w:next w:val="a2"/>
    <w:uiPriority w:val="99"/>
    <w:semiHidden/>
    <w:unhideWhenUsed/>
    <w:rsid w:val="0097574F"/>
  </w:style>
  <w:style w:type="numbering" w:customStyle="1" w:styleId="3130">
    <w:name w:val="Нет списка313"/>
    <w:next w:val="a2"/>
    <w:uiPriority w:val="99"/>
    <w:semiHidden/>
    <w:unhideWhenUsed/>
    <w:rsid w:val="0097574F"/>
  </w:style>
  <w:style w:type="numbering" w:customStyle="1" w:styleId="53">
    <w:name w:val="Нет списка53"/>
    <w:next w:val="a2"/>
    <w:uiPriority w:val="99"/>
    <w:semiHidden/>
    <w:rsid w:val="0097574F"/>
  </w:style>
  <w:style w:type="numbering" w:customStyle="1" w:styleId="133">
    <w:name w:val="Нет списка133"/>
    <w:next w:val="a2"/>
    <w:uiPriority w:val="99"/>
    <w:semiHidden/>
    <w:unhideWhenUsed/>
    <w:rsid w:val="0097574F"/>
  </w:style>
  <w:style w:type="numbering" w:customStyle="1" w:styleId="223">
    <w:name w:val="Нет списка223"/>
    <w:next w:val="a2"/>
    <w:uiPriority w:val="99"/>
    <w:semiHidden/>
    <w:unhideWhenUsed/>
    <w:rsid w:val="0097574F"/>
  </w:style>
  <w:style w:type="numbering" w:customStyle="1" w:styleId="323">
    <w:name w:val="Нет списка323"/>
    <w:next w:val="a2"/>
    <w:uiPriority w:val="99"/>
    <w:semiHidden/>
    <w:unhideWhenUsed/>
    <w:rsid w:val="0097574F"/>
  </w:style>
  <w:style w:type="numbering" w:customStyle="1" w:styleId="631">
    <w:name w:val="Нет списка63"/>
    <w:next w:val="a2"/>
    <w:uiPriority w:val="99"/>
    <w:semiHidden/>
    <w:unhideWhenUsed/>
    <w:rsid w:val="0097574F"/>
  </w:style>
  <w:style w:type="table" w:customStyle="1" w:styleId="272">
    <w:name w:val="Сетка таблицы272"/>
    <w:basedOn w:val="a1"/>
    <w:next w:val="ac"/>
    <w:uiPriority w:val="59"/>
    <w:rsid w:val="0097574F"/>
    <w:pPr>
      <w:spacing w:after="0" w:line="240" w:lineRule="auto"/>
    </w:pPr>
    <w:rPr>
      <w:rFonts w:eastAsia="Times New Roman"/>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73">
    <w:name w:val="Нет списка73"/>
    <w:next w:val="a2"/>
    <w:uiPriority w:val="99"/>
    <w:semiHidden/>
    <w:unhideWhenUsed/>
    <w:rsid w:val="0097574F"/>
  </w:style>
  <w:style w:type="numbering" w:customStyle="1" w:styleId="1430">
    <w:name w:val="Нет списка143"/>
    <w:next w:val="a2"/>
    <w:uiPriority w:val="99"/>
    <w:semiHidden/>
    <w:unhideWhenUsed/>
    <w:rsid w:val="0097574F"/>
  </w:style>
  <w:style w:type="numbering" w:customStyle="1" w:styleId="11130">
    <w:name w:val="Нет списка1113"/>
    <w:next w:val="a2"/>
    <w:uiPriority w:val="99"/>
    <w:semiHidden/>
    <w:unhideWhenUsed/>
    <w:rsid w:val="0097574F"/>
  </w:style>
  <w:style w:type="numbering" w:customStyle="1" w:styleId="233">
    <w:name w:val="Нет списка233"/>
    <w:next w:val="a2"/>
    <w:uiPriority w:val="99"/>
    <w:semiHidden/>
    <w:unhideWhenUsed/>
    <w:rsid w:val="0097574F"/>
  </w:style>
  <w:style w:type="numbering" w:customStyle="1" w:styleId="1213">
    <w:name w:val="Нет списка1213"/>
    <w:next w:val="a2"/>
    <w:uiPriority w:val="99"/>
    <w:semiHidden/>
    <w:rsid w:val="0097574F"/>
  </w:style>
  <w:style w:type="numbering" w:customStyle="1" w:styleId="11112">
    <w:name w:val="Нет списка11112"/>
    <w:next w:val="a2"/>
    <w:uiPriority w:val="99"/>
    <w:semiHidden/>
    <w:unhideWhenUsed/>
    <w:rsid w:val="0097574F"/>
  </w:style>
  <w:style w:type="numbering" w:customStyle="1" w:styleId="2113">
    <w:name w:val="Нет списка2113"/>
    <w:next w:val="a2"/>
    <w:uiPriority w:val="99"/>
    <w:semiHidden/>
    <w:unhideWhenUsed/>
    <w:rsid w:val="0097574F"/>
  </w:style>
  <w:style w:type="numbering" w:customStyle="1" w:styleId="3330">
    <w:name w:val="Нет списка333"/>
    <w:next w:val="a2"/>
    <w:uiPriority w:val="99"/>
    <w:semiHidden/>
    <w:unhideWhenUsed/>
    <w:rsid w:val="0097574F"/>
  </w:style>
  <w:style w:type="numbering" w:customStyle="1" w:styleId="413">
    <w:name w:val="Нет списка413"/>
    <w:next w:val="a2"/>
    <w:uiPriority w:val="99"/>
    <w:semiHidden/>
    <w:rsid w:val="0097574F"/>
  </w:style>
  <w:style w:type="numbering" w:customStyle="1" w:styleId="12112">
    <w:name w:val="Нет списка12112"/>
    <w:next w:val="a2"/>
    <w:uiPriority w:val="99"/>
    <w:semiHidden/>
    <w:unhideWhenUsed/>
    <w:rsid w:val="0097574F"/>
  </w:style>
  <w:style w:type="numbering" w:customStyle="1" w:styleId="21112">
    <w:name w:val="Нет списка21112"/>
    <w:next w:val="a2"/>
    <w:uiPriority w:val="99"/>
    <w:semiHidden/>
    <w:unhideWhenUsed/>
    <w:rsid w:val="0097574F"/>
  </w:style>
  <w:style w:type="numbering" w:customStyle="1" w:styleId="3113">
    <w:name w:val="Нет списка3113"/>
    <w:next w:val="a2"/>
    <w:uiPriority w:val="99"/>
    <w:semiHidden/>
    <w:unhideWhenUsed/>
    <w:rsid w:val="0097574F"/>
  </w:style>
  <w:style w:type="numbering" w:customStyle="1" w:styleId="512">
    <w:name w:val="Нет списка512"/>
    <w:next w:val="a2"/>
    <w:uiPriority w:val="99"/>
    <w:semiHidden/>
    <w:rsid w:val="0097574F"/>
  </w:style>
  <w:style w:type="numbering" w:customStyle="1" w:styleId="1312">
    <w:name w:val="Нет списка1312"/>
    <w:next w:val="a2"/>
    <w:uiPriority w:val="99"/>
    <w:semiHidden/>
    <w:unhideWhenUsed/>
    <w:rsid w:val="0097574F"/>
  </w:style>
  <w:style w:type="numbering" w:customStyle="1" w:styleId="2212">
    <w:name w:val="Нет списка2212"/>
    <w:next w:val="a2"/>
    <w:uiPriority w:val="99"/>
    <w:semiHidden/>
    <w:unhideWhenUsed/>
    <w:rsid w:val="0097574F"/>
  </w:style>
  <w:style w:type="numbering" w:customStyle="1" w:styleId="3212">
    <w:name w:val="Нет списка3212"/>
    <w:next w:val="a2"/>
    <w:uiPriority w:val="99"/>
    <w:semiHidden/>
    <w:unhideWhenUsed/>
    <w:rsid w:val="0097574F"/>
  </w:style>
  <w:style w:type="numbering" w:customStyle="1" w:styleId="612">
    <w:name w:val="Нет списка612"/>
    <w:next w:val="a2"/>
    <w:uiPriority w:val="99"/>
    <w:semiHidden/>
    <w:unhideWhenUsed/>
    <w:rsid w:val="0097574F"/>
  </w:style>
  <w:style w:type="numbering" w:customStyle="1" w:styleId="712">
    <w:name w:val="Нет списка712"/>
    <w:next w:val="a2"/>
    <w:uiPriority w:val="99"/>
    <w:semiHidden/>
    <w:unhideWhenUsed/>
    <w:rsid w:val="0097574F"/>
  </w:style>
  <w:style w:type="numbering" w:customStyle="1" w:styleId="1412">
    <w:name w:val="Нет списка1412"/>
    <w:next w:val="a2"/>
    <w:uiPriority w:val="99"/>
    <w:semiHidden/>
    <w:rsid w:val="0097574F"/>
  </w:style>
  <w:style w:type="numbering" w:customStyle="1" w:styleId="1122">
    <w:name w:val="Нет списка1122"/>
    <w:next w:val="a2"/>
    <w:uiPriority w:val="99"/>
    <w:semiHidden/>
    <w:unhideWhenUsed/>
    <w:rsid w:val="0097574F"/>
  </w:style>
  <w:style w:type="numbering" w:customStyle="1" w:styleId="2312">
    <w:name w:val="Нет списка2312"/>
    <w:next w:val="a2"/>
    <w:uiPriority w:val="99"/>
    <w:semiHidden/>
    <w:unhideWhenUsed/>
    <w:rsid w:val="0097574F"/>
  </w:style>
  <w:style w:type="numbering" w:customStyle="1" w:styleId="3312">
    <w:name w:val="Нет списка3312"/>
    <w:next w:val="a2"/>
    <w:uiPriority w:val="99"/>
    <w:semiHidden/>
    <w:unhideWhenUsed/>
    <w:rsid w:val="0097574F"/>
  </w:style>
  <w:style w:type="numbering" w:customStyle="1" w:styleId="4112">
    <w:name w:val="Нет списка4112"/>
    <w:next w:val="a2"/>
    <w:uiPriority w:val="99"/>
    <w:semiHidden/>
    <w:rsid w:val="0097574F"/>
  </w:style>
  <w:style w:type="numbering" w:customStyle="1" w:styleId="1222">
    <w:name w:val="Нет списка1222"/>
    <w:next w:val="a2"/>
    <w:uiPriority w:val="99"/>
    <w:semiHidden/>
    <w:unhideWhenUsed/>
    <w:rsid w:val="0097574F"/>
  </w:style>
  <w:style w:type="numbering" w:customStyle="1" w:styleId="2122">
    <w:name w:val="Нет списка2122"/>
    <w:next w:val="a2"/>
    <w:uiPriority w:val="99"/>
    <w:semiHidden/>
    <w:unhideWhenUsed/>
    <w:rsid w:val="0097574F"/>
  </w:style>
  <w:style w:type="numbering" w:customStyle="1" w:styleId="31112">
    <w:name w:val="Нет списка31112"/>
    <w:next w:val="a2"/>
    <w:uiPriority w:val="99"/>
    <w:semiHidden/>
    <w:unhideWhenUsed/>
    <w:rsid w:val="0097574F"/>
  </w:style>
  <w:style w:type="numbering" w:customStyle="1" w:styleId="820">
    <w:name w:val="Нет списка82"/>
    <w:next w:val="a2"/>
    <w:uiPriority w:val="99"/>
    <w:semiHidden/>
    <w:unhideWhenUsed/>
    <w:rsid w:val="0097574F"/>
  </w:style>
  <w:style w:type="numbering" w:customStyle="1" w:styleId="1520">
    <w:name w:val="Нет списка152"/>
    <w:next w:val="a2"/>
    <w:uiPriority w:val="99"/>
    <w:semiHidden/>
    <w:rsid w:val="0097574F"/>
  </w:style>
  <w:style w:type="numbering" w:customStyle="1" w:styleId="1132">
    <w:name w:val="Нет списка1132"/>
    <w:next w:val="a2"/>
    <w:uiPriority w:val="99"/>
    <w:semiHidden/>
    <w:unhideWhenUsed/>
    <w:rsid w:val="0097574F"/>
  </w:style>
  <w:style w:type="numbering" w:customStyle="1" w:styleId="242">
    <w:name w:val="Нет списка242"/>
    <w:next w:val="a2"/>
    <w:uiPriority w:val="99"/>
    <w:semiHidden/>
    <w:unhideWhenUsed/>
    <w:rsid w:val="0097574F"/>
  </w:style>
  <w:style w:type="numbering" w:customStyle="1" w:styleId="342">
    <w:name w:val="Нет списка342"/>
    <w:next w:val="a2"/>
    <w:uiPriority w:val="99"/>
    <w:semiHidden/>
    <w:unhideWhenUsed/>
    <w:rsid w:val="0097574F"/>
  </w:style>
  <w:style w:type="numbering" w:customStyle="1" w:styleId="920">
    <w:name w:val="Нет списка92"/>
    <w:next w:val="a2"/>
    <w:uiPriority w:val="99"/>
    <w:semiHidden/>
    <w:unhideWhenUsed/>
    <w:rsid w:val="0097574F"/>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48138836">
      <w:bodyDiv w:val="1"/>
      <w:marLeft w:val="0"/>
      <w:marRight w:val="0"/>
      <w:marTop w:val="0"/>
      <w:marBottom w:val="0"/>
      <w:divBdr>
        <w:top w:val="none" w:sz="0" w:space="0" w:color="auto"/>
        <w:left w:val="none" w:sz="0" w:space="0" w:color="auto"/>
        <w:bottom w:val="none" w:sz="0" w:space="0" w:color="auto"/>
        <w:right w:val="none" w:sz="0" w:space="0" w:color="auto"/>
      </w:divBdr>
    </w:div>
    <w:div w:id="405028937">
      <w:bodyDiv w:val="1"/>
      <w:marLeft w:val="0"/>
      <w:marRight w:val="0"/>
      <w:marTop w:val="0"/>
      <w:marBottom w:val="0"/>
      <w:divBdr>
        <w:top w:val="none" w:sz="0" w:space="0" w:color="auto"/>
        <w:left w:val="none" w:sz="0" w:space="0" w:color="auto"/>
        <w:bottom w:val="none" w:sz="0" w:space="0" w:color="auto"/>
        <w:right w:val="none" w:sz="0" w:space="0" w:color="auto"/>
      </w:divBdr>
    </w:div>
    <w:div w:id="508103697">
      <w:bodyDiv w:val="1"/>
      <w:marLeft w:val="0"/>
      <w:marRight w:val="0"/>
      <w:marTop w:val="0"/>
      <w:marBottom w:val="0"/>
      <w:divBdr>
        <w:top w:val="none" w:sz="0" w:space="0" w:color="auto"/>
        <w:left w:val="none" w:sz="0" w:space="0" w:color="auto"/>
        <w:bottom w:val="none" w:sz="0" w:space="0" w:color="auto"/>
        <w:right w:val="none" w:sz="0" w:space="0" w:color="auto"/>
      </w:divBdr>
    </w:div>
    <w:div w:id="650015508">
      <w:bodyDiv w:val="1"/>
      <w:marLeft w:val="0"/>
      <w:marRight w:val="0"/>
      <w:marTop w:val="0"/>
      <w:marBottom w:val="0"/>
      <w:divBdr>
        <w:top w:val="none" w:sz="0" w:space="0" w:color="auto"/>
        <w:left w:val="none" w:sz="0" w:space="0" w:color="auto"/>
        <w:bottom w:val="none" w:sz="0" w:space="0" w:color="auto"/>
        <w:right w:val="none" w:sz="0" w:space="0" w:color="auto"/>
      </w:divBdr>
    </w:div>
    <w:div w:id="726926315">
      <w:bodyDiv w:val="1"/>
      <w:marLeft w:val="0"/>
      <w:marRight w:val="0"/>
      <w:marTop w:val="0"/>
      <w:marBottom w:val="0"/>
      <w:divBdr>
        <w:top w:val="none" w:sz="0" w:space="0" w:color="auto"/>
        <w:left w:val="none" w:sz="0" w:space="0" w:color="auto"/>
        <w:bottom w:val="none" w:sz="0" w:space="0" w:color="auto"/>
        <w:right w:val="none" w:sz="0" w:space="0" w:color="auto"/>
      </w:divBdr>
    </w:div>
    <w:div w:id="941378555">
      <w:bodyDiv w:val="1"/>
      <w:marLeft w:val="0"/>
      <w:marRight w:val="0"/>
      <w:marTop w:val="0"/>
      <w:marBottom w:val="0"/>
      <w:divBdr>
        <w:top w:val="none" w:sz="0" w:space="0" w:color="auto"/>
        <w:left w:val="none" w:sz="0" w:space="0" w:color="auto"/>
        <w:bottom w:val="none" w:sz="0" w:space="0" w:color="auto"/>
        <w:right w:val="none" w:sz="0" w:space="0" w:color="auto"/>
      </w:divBdr>
    </w:div>
    <w:div w:id="951715074">
      <w:bodyDiv w:val="1"/>
      <w:marLeft w:val="0"/>
      <w:marRight w:val="0"/>
      <w:marTop w:val="0"/>
      <w:marBottom w:val="0"/>
      <w:divBdr>
        <w:top w:val="none" w:sz="0" w:space="0" w:color="auto"/>
        <w:left w:val="none" w:sz="0" w:space="0" w:color="auto"/>
        <w:bottom w:val="none" w:sz="0" w:space="0" w:color="auto"/>
        <w:right w:val="none" w:sz="0" w:space="0" w:color="auto"/>
      </w:divBdr>
    </w:div>
    <w:div w:id="1154487325">
      <w:bodyDiv w:val="1"/>
      <w:marLeft w:val="0"/>
      <w:marRight w:val="0"/>
      <w:marTop w:val="0"/>
      <w:marBottom w:val="0"/>
      <w:divBdr>
        <w:top w:val="none" w:sz="0" w:space="0" w:color="auto"/>
        <w:left w:val="none" w:sz="0" w:space="0" w:color="auto"/>
        <w:bottom w:val="none" w:sz="0" w:space="0" w:color="auto"/>
        <w:right w:val="none" w:sz="0" w:space="0" w:color="auto"/>
      </w:divBdr>
    </w:div>
    <w:div w:id="1172647004">
      <w:bodyDiv w:val="1"/>
      <w:marLeft w:val="0"/>
      <w:marRight w:val="0"/>
      <w:marTop w:val="0"/>
      <w:marBottom w:val="0"/>
      <w:divBdr>
        <w:top w:val="none" w:sz="0" w:space="0" w:color="auto"/>
        <w:left w:val="none" w:sz="0" w:space="0" w:color="auto"/>
        <w:bottom w:val="none" w:sz="0" w:space="0" w:color="auto"/>
        <w:right w:val="none" w:sz="0" w:space="0" w:color="auto"/>
      </w:divBdr>
    </w:div>
    <w:div w:id="1312103757">
      <w:bodyDiv w:val="1"/>
      <w:marLeft w:val="0"/>
      <w:marRight w:val="0"/>
      <w:marTop w:val="0"/>
      <w:marBottom w:val="0"/>
      <w:divBdr>
        <w:top w:val="none" w:sz="0" w:space="0" w:color="auto"/>
        <w:left w:val="none" w:sz="0" w:space="0" w:color="auto"/>
        <w:bottom w:val="none" w:sz="0" w:space="0" w:color="auto"/>
        <w:right w:val="none" w:sz="0" w:space="0" w:color="auto"/>
      </w:divBdr>
    </w:div>
    <w:div w:id="1385057340">
      <w:bodyDiv w:val="1"/>
      <w:marLeft w:val="0"/>
      <w:marRight w:val="0"/>
      <w:marTop w:val="0"/>
      <w:marBottom w:val="0"/>
      <w:divBdr>
        <w:top w:val="none" w:sz="0" w:space="0" w:color="auto"/>
        <w:left w:val="none" w:sz="0" w:space="0" w:color="auto"/>
        <w:bottom w:val="none" w:sz="0" w:space="0" w:color="auto"/>
        <w:right w:val="none" w:sz="0" w:space="0" w:color="auto"/>
      </w:divBdr>
    </w:div>
    <w:div w:id="1500657026">
      <w:bodyDiv w:val="1"/>
      <w:marLeft w:val="0"/>
      <w:marRight w:val="0"/>
      <w:marTop w:val="0"/>
      <w:marBottom w:val="0"/>
      <w:divBdr>
        <w:top w:val="none" w:sz="0" w:space="0" w:color="auto"/>
        <w:left w:val="none" w:sz="0" w:space="0" w:color="auto"/>
        <w:bottom w:val="none" w:sz="0" w:space="0" w:color="auto"/>
        <w:right w:val="none" w:sz="0" w:space="0" w:color="auto"/>
      </w:divBdr>
    </w:div>
    <w:div w:id="1500927915">
      <w:bodyDiv w:val="1"/>
      <w:marLeft w:val="0"/>
      <w:marRight w:val="0"/>
      <w:marTop w:val="0"/>
      <w:marBottom w:val="0"/>
      <w:divBdr>
        <w:top w:val="none" w:sz="0" w:space="0" w:color="auto"/>
        <w:left w:val="none" w:sz="0" w:space="0" w:color="auto"/>
        <w:bottom w:val="none" w:sz="0" w:space="0" w:color="auto"/>
        <w:right w:val="none" w:sz="0" w:space="0" w:color="auto"/>
      </w:divBdr>
    </w:div>
    <w:div w:id="1830822469">
      <w:bodyDiv w:val="1"/>
      <w:marLeft w:val="0"/>
      <w:marRight w:val="0"/>
      <w:marTop w:val="0"/>
      <w:marBottom w:val="0"/>
      <w:divBdr>
        <w:top w:val="none" w:sz="0" w:space="0" w:color="auto"/>
        <w:left w:val="none" w:sz="0" w:space="0" w:color="auto"/>
        <w:bottom w:val="none" w:sz="0" w:space="0" w:color="auto"/>
        <w:right w:val="none" w:sz="0" w:space="0" w:color="auto"/>
      </w:divBdr>
    </w:div>
    <w:div w:id="199016240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ru.wikipedia.org/wiki/%D0%94%D0%B0%D0%BD%D0%BA%D0%BE%D0%B2%D1%81%D0%BA%D0%B8%D0%B9_%D1%80%D0%B0%D0%B9%D0%BE%D0%BD" TargetMode="External"/><Relationship Id="rId18" Type="http://schemas.openxmlformats.org/officeDocument/2006/relationships/hyperlink" Target="https://ru.wikipedia.org/wiki/%D0%94%D0%BE%D0%B1%D1%80%D0%BE%D0%B5_(%D0%9B%D0%B8%D0%BF%D0%B5%D1%86%D0%BA%D0%B0%D1%8F_%D0%BE%D0%B1%D0%BB%D0%B0%D1%81%D1%82%D1%8C)" TargetMode="External"/><Relationship Id="rId26" Type="http://schemas.openxmlformats.org/officeDocument/2006/relationships/hyperlink" Target="https://ru.wikipedia.org/wiki/%D0%98%D0%B7%D0%BC%D0%B0%D0%BB%D0%BA%D0%BE%D0%B2%D0%BE_(%D0%9B%D0%B8%D0%BF%D0%B5%D1%86%D0%BA%D0%B0%D1%8F_%D0%BE%D0%B1%D0%BB%D0%B0%D1%81%D1%82%D1%8C)" TargetMode="External"/><Relationship Id="rId39" Type="http://schemas.openxmlformats.org/officeDocument/2006/relationships/hyperlink" Target="https://ru.wikipedia.org/wiki/%D0%A3%D1%81%D0%BC%D0%B0%D0%BD%D1%81%D0%BA%D0%B8%D0%B9_%D1%80%D0%B0%D0%B9%D0%BE%D0%BD" TargetMode="External"/><Relationship Id="rId21" Type="http://schemas.openxmlformats.org/officeDocument/2006/relationships/hyperlink" Target="https://ru.wikipedia.org/wiki/%D0%95%D0%BB%D0%B5%D1%86%D0%BA%D0%B8%D0%B9_%D1%80%D0%B0%D0%B9%D0%BE%D0%BD" TargetMode="External"/><Relationship Id="rId34" Type="http://schemas.openxmlformats.org/officeDocument/2006/relationships/hyperlink" Target="https://ru.wikipedia.org/wiki/%D0%9B%D0%B8%D0%BF%D0%B5%D1%86%D0%BA" TargetMode="External"/><Relationship Id="rId42" Type="http://schemas.openxmlformats.org/officeDocument/2006/relationships/hyperlink" Target="https://ru.wikipedia.org/wiki/%D0%A5%D0%BB%D0%B5%D0%B2%D0%BD%D0%BE%D0%B5_(%D0%9B%D0%B8%D0%BF%D0%B5%D1%86%D0%BA%D0%B0%D1%8F_%D0%BE%D0%B1%D0%BB%D0%B0%D1%81%D1%82%D1%8C)" TargetMode="External"/><Relationship Id="rId47" Type="http://schemas.openxmlformats.org/officeDocument/2006/relationships/hyperlink" Target="https://ru.wikipedia.org/wiki/%D0%9B%D0%B8%D0%BF%D0%B5%D1%86%D0%BA" TargetMode="External"/><Relationship Id="rId50" Type="http://schemas.openxmlformats.org/officeDocument/2006/relationships/footer" Target="footer1.xml"/><Relationship Id="rId55" Type="http://schemas.openxmlformats.org/officeDocument/2006/relationships/image" Target="media/image1.jpeg"/><Relationship Id="rId63" Type="http://schemas.openxmlformats.org/officeDocument/2006/relationships/image" Target="media/image5.jpg"/><Relationship Id="rId68"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hyperlink" Target="https://ru.wikipedia.org/wiki/%D0%94%D0%BE%D0%B1%D1%80%D0%B8%D0%BD%D0%BA%D0%B0_(%D0%9B%D0%B8%D0%BF%D0%B5%D1%86%D0%BA%D0%B0%D1%8F_%D0%BE%D0%B1%D0%BB%D0%B0%D1%81%D1%82%D1%8C)" TargetMode="External"/><Relationship Id="rId29" Type="http://schemas.openxmlformats.org/officeDocument/2006/relationships/hyperlink" Target="https://ru.wikipedia.org/wiki/%D0%9B%D0%B5%D0%B1%D0%B5%D0%B4%D1%8F%D0%BD%D1%81%D0%BA%D0%B8%D0%B9_%D1%80%D0%B0%D0%B9%D0%BE%D0%BD"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ru.wikipedia.org/wiki/%D0%93%D1%80%D1%8F%D0%B7%D0%B8%D0%BD%D1%81%D0%BA%D0%B8%D0%B9_%D1%80%D0%B0%D0%B9%D0%BE%D0%BD" TargetMode="External"/><Relationship Id="rId24" Type="http://schemas.openxmlformats.org/officeDocument/2006/relationships/hyperlink" Target="https://ru.wikipedia.org/wiki/%D0%97%D0%B0%D0%B4%D0%BE%D0%BD%D1%81%D0%BA" TargetMode="External"/><Relationship Id="rId32" Type="http://schemas.openxmlformats.org/officeDocument/2006/relationships/hyperlink" Target="https://ru.wikipedia.org/wiki/%D0%9B%D0%B5%D0%B2_%D0%A2%D0%BE%D0%BB%D1%81%D1%82%D0%BE%D0%B9_(%D0%BF%D0%BE%D1%81%D1%91%D0%BB%D0%BE%D0%BA_%D0%B2_%D0%9B%D0%B8%D0%BF%D0%B5%D1%86%D0%BA%D0%BE%D0%B9_%D0%BE%D0%B1%D0%BB%D0%B0%D1%81%D1%82%D0%B8)" TargetMode="External"/><Relationship Id="rId37" Type="http://schemas.openxmlformats.org/officeDocument/2006/relationships/hyperlink" Target="https://ru.wikipedia.org/wiki/%D0%A2%D0%B5%D1%80%D0%B1%D1%83%D0%BD%D1%81%D0%BA%D0%B8%D0%B9_%D1%80%D0%B0%D0%B9%D0%BE%D0%BD" TargetMode="External"/><Relationship Id="rId40" Type="http://schemas.openxmlformats.org/officeDocument/2006/relationships/hyperlink" Target="https://ru.wikipedia.org/wiki/%D0%A3%D1%81%D0%BC%D0%B0%D0%BD%D1%8C" TargetMode="External"/><Relationship Id="rId45" Type="http://schemas.openxmlformats.org/officeDocument/2006/relationships/hyperlink" Target="https://ru.wikipedia.org/wiki/%D0%95%D0%BB%D0%B5%D1%86" TargetMode="External"/><Relationship Id="rId53" Type="http://schemas.openxmlformats.org/officeDocument/2006/relationships/hyperlink" Target="consultantplus://offline/ref=196DC7DCF5C0987C5BC9623942EC445B7FCDFDFD51CD14DBFEB077AD1C4AEE20A3424D91570AFC568C71D0P8t0M" TargetMode="External"/><Relationship Id="rId58" Type="http://schemas.openxmlformats.org/officeDocument/2006/relationships/hyperlink" Target="garantF1://10005879.0" TargetMode="External"/><Relationship Id="rId66" Type="http://schemas.openxmlformats.org/officeDocument/2006/relationships/image" Target="media/image8.jpeg"/><Relationship Id="rId5" Type="http://schemas.openxmlformats.org/officeDocument/2006/relationships/settings" Target="settings.xml"/><Relationship Id="rId15" Type="http://schemas.openxmlformats.org/officeDocument/2006/relationships/hyperlink" Target="https://ru.wikipedia.org/wiki/%D0%94%D0%BE%D0%B1%D1%80%D0%B8%D0%BD%D1%81%D0%BA%D0%B8%D0%B9_%D1%80%D0%B0%D0%B9%D0%BE%D0%BD" TargetMode="External"/><Relationship Id="rId23" Type="http://schemas.openxmlformats.org/officeDocument/2006/relationships/hyperlink" Target="https://ru.wikipedia.org/wiki/%D0%97%D0%B0%D0%B4%D0%BE%D0%BD%D1%81%D0%BA%D0%B8%D0%B9_%D1%80%D0%B0%D0%B9%D0%BE%D0%BD" TargetMode="External"/><Relationship Id="rId28" Type="http://schemas.openxmlformats.org/officeDocument/2006/relationships/hyperlink" Target="https://ru.wikipedia.org/wiki/%D0%9A%D1%80%D0%B0%D1%81%D0%BD%D0%BE%D0%B5_(%D0%9A%D1%80%D0%B0%D1%81%D0%BD%D0%B8%D0%BD%D1%81%D0%BA%D0%B8%D0%B9_%D1%80%D0%B0%D0%B9%D0%BE%D0%BD,_%D0%9B%D0%B8%D0%BF%D0%B5%D1%86%D0%BA%D0%B0%D1%8F_%D0%BE%D0%B1%D0%BB%D0%B0%D1%81%D1%82%D1%8C)" TargetMode="External"/><Relationship Id="rId36" Type="http://schemas.openxmlformats.org/officeDocument/2006/relationships/hyperlink" Target="https://ru.wikipedia.org/wiki/%D0%A1%D1%82%D0%B0%D0%BD%D0%BE%D0%B2%D0%BE%D0%B5_(%D0%9B%D0%B8%D0%BF%D0%B5%D1%86%D0%BA%D0%B0%D1%8F_%D0%BE%D0%B1%D0%BB%D0%B0%D1%81%D1%82%D1%8C)" TargetMode="External"/><Relationship Id="rId49" Type="http://schemas.openxmlformats.org/officeDocument/2006/relationships/chart" Target="charts/chart1.xml"/><Relationship Id="rId57" Type="http://schemas.openxmlformats.org/officeDocument/2006/relationships/hyperlink" Target="https://normativ.kontur.ru/document?moduleid=1&amp;documentid=106433" TargetMode="External"/><Relationship Id="rId61" Type="http://schemas.openxmlformats.org/officeDocument/2006/relationships/image" Target="media/image3.jpg"/><Relationship Id="rId10" Type="http://schemas.openxmlformats.org/officeDocument/2006/relationships/hyperlink" Target="https://ru.wikipedia.org/wiki/%D0%92%D0%BE%D0%BB%D0%BE%D0%B2%D0%BE_(%D0%9B%D0%B8%D0%BF%D0%B5%D1%86%D0%BA%D0%B0%D1%8F_%D0%BE%D0%B1%D0%BB%D0%B0%D1%81%D1%82%D1%8C)" TargetMode="External"/><Relationship Id="rId19" Type="http://schemas.openxmlformats.org/officeDocument/2006/relationships/hyperlink" Target="https://ru.wikipedia.org/wiki/%D0%94%D0%BE%D0%BB%D0%B3%D0%BE%D1%80%D1%83%D0%BA%D0%BE%D0%B2%D1%81%D0%BA%D0%B8%D0%B9_%D1%80%D0%B0%D0%B9%D0%BE%D0%BD" TargetMode="External"/><Relationship Id="rId31" Type="http://schemas.openxmlformats.org/officeDocument/2006/relationships/hyperlink" Target="https://ru.wikipedia.org/wiki/%D0%9B%D0%B5%D0%B2-%D0%A2%D0%BE%D0%BB%D1%81%D1%82%D0%BE%D0%B2%D1%81%D0%BA%D0%B8%D0%B9_%D1%80%D0%B0%D0%B9%D0%BE%D0%BD" TargetMode="External"/><Relationship Id="rId44" Type="http://schemas.openxmlformats.org/officeDocument/2006/relationships/hyperlink" Target="https://ru.wikipedia.org/wiki/%D0%A7%D0%B0%D0%BF%D0%BB%D1%8B%D0%B3%D0%B8%D0%BD_(%D0%B3%D0%BE%D1%80%D0%BE%D0%B4)" TargetMode="External"/><Relationship Id="rId52" Type="http://schemas.openxmlformats.org/officeDocument/2006/relationships/hyperlink" Target="consultantplus://offline/ref=63A6B722B132DF0D64625A563DD0B3E2EE0A3950842835D138E12E3FC2A88B13194A3AC1F917F566F088E4fDr4H" TargetMode="External"/><Relationship Id="rId60" Type="http://schemas.openxmlformats.org/officeDocument/2006/relationships/hyperlink" Target="garantF1://70061842.0" TargetMode="External"/><Relationship Id="rId65" Type="http://schemas.openxmlformats.org/officeDocument/2006/relationships/image" Target="media/image7.jpg"/><Relationship Id="rId4" Type="http://schemas.microsoft.com/office/2007/relationships/stylesWithEffects" Target="stylesWithEffects.xml"/><Relationship Id="rId9" Type="http://schemas.openxmlformats.org/officeDocument/2006/relationships/hyperlink" Target="https://ru.wikipedia.org/wiki/%D0%92%D0%BE%D0%BB%D0%BE%D0%B2%D1%81%D0%BA%D0%B8%D0%B9_%D1%80%D0%B0%D0%B9%D0%BE%D0%BD_(%D0%9B%D0%B8%D0%BF%D0%B5%D1%86%D0%BA%D0%B0%D1%8F_%D0%BE%D0%B1%D0%BB%D0%B0%D1%81%D1%82%D1%8C)" TargetMode="External"/><Relationship Id="rId14" Type="http://schemas.openxmlformats.org/officeDocument/2006/relationships/hyperlink" Target="https://ru.wikipedia.org/wiki/%D0%94%D0%B0%D0%BD%D0%BA%D0%BE%D0%B2" TargetMode="External"/><Relationship Id="rId22" Type="http://schemas.openxmlformats.org/officeDocument/2006/relationships/hyperlink" Target="https://ru.wikipedia.org/wiki/%D0%95%D0%BB%D0%B5%D1%86" TargetMode="External"/><Relationship Id="rId27" Type="http://schemas.openxmlformats.org/officeDocument/2006/relationships/hyperlink" Target="https://ru.wikipedia.org/wiki/%D0%9A%D1%80%D0%B0%D1%81%D0%BD%D0%B8%D0%BD%D1%81%D0%BA%D0%B8%D0%B9_%D1%80%D0%B0%D0%B9%D0%BE%D0%BD_(%D0%9B%D0%B8%D0%BF%D0%B5%D1%86%D0%BA%D0%B0%D1%8F_%D0%BE%D0%B1%D0%BB%D0%B0%D1%81%D1%82%D1%8C)" TargetMode="External"/><Relationship Id="rId30" Type="http://schemas.openxmlformats.org/officeDocument/2006/relationships/hyperlink" Target="https://ru.wikipedia.org/wiki/%D0%9B%D0%B5%D0%B1%D0%B5%D0%B4%D1%8F%D0%BD%D1%8C" TargetMode="External"/><Relationship Id="rId35" Type="http://schemas.openxmlformats.org/officeDocument/2006/relationships/hyperlink" Target="https://ru.wikipedia.org/wiki/%D0%A1%D1%82%D0%B0%D0%BD%D0%BE%D0%B2%D0%BB%D1%8F%D0%BD%D1%81%D0%BA%D0%B8%D0%B9_%D1%80%D0%B0%D0%B9%D0%BE%D0%BD" TargetMode="External"/><Relationship Id="rId43" Type="http://schemas.openxmlformats.org/officeDocument/2006/relationships/hyperlink" Target="https://ru.wikipedia.org/wiki/%D0%A7%D0%B0%D0%BF%D0%BB%D1%8B%D0%B3%D0%B8%D0%BD%D1%81%D0%BA%D0%B8%D0%B9_%D1%80%D0%B0%D0%B9%D0%BE%D0%BD" TargetMode="External"/><Relationship Id="rId48" Type="http://schemas.openxmlformats.org/officeDocument/2006/relationships/hyperlink" Target="https://ru.wikipedia.org/wiki/%D0%9B%D0%B8%D0%BF%D0%B5%D1%86%D0%BA" TargetMode="External"/><Relationship Id="rId56" Type="http://schemas.openxmlformats.org/officeDocument/2006/relationships/image" Target="media/image2.jpeg"/><Relationship Id="rId64" Type="http://schemas.openxmlformats.org/officeDocument/2006/relationships/image" Target="media/image6.jpeg"/><Relationship Id="rId8" Type="http://schemas.openxmlformats.org/officeDocument/2006/relationships/endnotes" Target="endnotes.xml"/><Relationship Id="rId51" Type="http://schemas.openxmlformats.org/officeDocument/2006/relationships/chart" Target="charts/chart2.xml"/><Relationship Id="rId3" Type="http://schemas.openxmlformats.org/officeDocument/2006/relationships/styles" Target="styles.xml"/><Relationship Id="rId12" Type="http://schemas.openxmlformats.org/officeDocument/2006/relationships/hyperlink" Target="https://ru.wikipedia.org/wiki/%D0%93%D1%80%D1%8F%D0%B7%D0%B8" TargetMode="External"/><Relationship Id="rId17" Type="http://schemas.openxmlformats.org/officeDocument/2006/relationships/hyperlink" Target="https://ru.wikipedia.org/wiki/%D0%94%D0%BE%D0%B1%D1%80%D0%BE%D0%B2%D1%81%D0%BA%D0%B8%D0%B9_%D1%80%D0%B0%D0%B9%D0%BE%D0%BD" TargetMode="External"/><Relationship Id="rId25" Type="http://schemas.openxmlformats.org/officeDocument/2006/relationships/hyperlink" Target="https://ru.wikipedia.org/wiki/%D0%98%D0%B7%D0%BC%D0%B0%D0%BB%D0%BA%D0%BE%D0%B2%D1%81%D0%BA%D0%B8%D0%B9_%D1%80%D0%B0%D0%B9%D0%BE%D0%BD" TargetMode="External"/><Relationship Id="rId33" Type="http://schemas.openxmlformats.org/officeDocument/2006/relationships/hyperlink" Target="https://ru.wikipedia.org/wiki/%D0%9B%D0%B8%D0%BF%D0%B5%D1%86%D0%BA%D0%B8%D0%B9_%D1%80%D0%B0%D0%B9%D0%BE%D0%BD" TargetMode="External"/><Relationship Id="rId38" Type="http://schemas.openxmlformats.org/officeDocument/2006/relationships/hyperlink" Target="https://ru.wikipedia.org/wiki/%D0%A2%D0%B5%D1%80%D0%B1%D1%83%D0%BD%D1%8B" TargetMode="External"/><Relationship Id="rId46" Type="http://schemas.openxmlformats.org/officeDocument/2006/relationships/hyperlink" Target="https://ru.wikipedia.org/wiki/%D0%95%D0%BB%D0%B5%D1%86" TargetMode="External"/><Relationship Id="rId59" Type="http://schemas.openxmlformats.org/officeDocument/2006/relationships/hyperlink" Target="garantF1://33645120.0" TargetMode="External"/><Relationship Id="rId67" Type="http://schemas.openxmlformats.org/officeDocument/2006/relationships/fontTable" Target="fontTable.xml"/><Relationship Id="rId20" Type="http://schemas.openxmlformats.org/officeDocument/2006/relationships/hyperlink" Target="https://ru.wikipedia.org/wiki/%D0%94%D0%BE%D0%BB%D0%B3%D0%BE%D1%80%D1%83%D0%BA%D0%BE%D0%B2%D0%BE_(%D0%94%D0%BE%D0%BB%D0%B3%D0%BE%D1%80%D1%83%D0%BA%D0%BE%D0%B2%D1%81%D0%BA%D0%B8%D0%B9_%D1%80%D0%B0%D0%B9%D0%BE%D0%BD)" TargetMode="External"/><Relationship Id="rId41" Type="http://schemas.openxmlformats.org/officeDocument/2006/relationships/hyperlink" Target="https://ru.wikipedia.org/wiki/%D0%A5%D0%BB%D0%B5%D0%B2%D0%B5%D0%BD%D1%81%D0%BA%D0%B8%D0%B9_%D1%80%D0%B0%D0%B9%D0%BE%D0%BD" TargetMode="External"/><Relationship Id="rId54" Type="http://schemas.openxmlformats.org/officeDocument/2006/relationships/hyperlink" Target="https://login.consultant.ru/link/?req=doc;base=LAW;n=277874;fld=134;dst=100006" TargetMode="External"/><Relationship Id="rId62" Type="http://schemas.openxmlformats.org/officeDocument/2006/relationships/image" Target="media/image4.jpg"/></Relationships>
</file>

<file path=word/charts/_rels/chart1.xml.rels><?xml version="1.0" encoding="UTF-8" standalone="yes"?>
<Relationships xmlns="http://schemas.openxmlformats.org/package/2006/relationships"><Relationship Id="rId1" Type="http://schemas.openxmlformats.org/officeDocument/2006/relationships/oleObject" Target="file:///D:\&#1051;&#1077;&#1089;&#1085;&#1099;&#1077;%20&#1087;&#1083;&#1072;&#1085;&#1099;\&#1051;&#1080;&#1087;&#1077;&#1094;&#1082;%20&#1076;&#1083;&#1103;%20&#1083;&#1077;&#1089;&#1085;&#1086;&#1075;&#1086;%20&#1087;&#1083;&#1072;&#1085;&#1072;%20&#1088;&#1072;&#1073;&#1086;&#1095;&#1080;&#1077;%20&#1084;&#1072;&#1090;&#1077;&#1088;&#1080;&#1072;&#1083;&#1099;%20&#1076;&#1083;&#1103;%202018%20&#1075;&#1086;&#1076;&#1072;\&#1058;&#1072;&#1073;&#1083;&#1080;&#1094;&#1099;%20&#1087;&#1088;&#1080;&#1083;&#1086;&#1078;&#1077;&#1085;&#1080;&#1081;%20&#1087;&#1086;%20&#1085;&#1086;&#1074;&#1086;&#1081;%20&#1092;&#1086;&#1088;&#1084;&#1077;%20&#1051;&#1080;&#1087;&#1077;&#1094;&#1082;&#1072;&#1103;%20&#1086;&#1073;&#1083;&#1072;&#1089;&#1090;&#1100;.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D:\&#1051;&#1077;&#1089;&#1085;&#1099;&#1077;%20&#1087;&#1083;&#1072;&#1085;&#1099;\&#1051;&#1080;&#1087;&#1077;&#1094;&#1082;%20&#1076;&#1083;&#1103;%20&#1083;&#1077;&#1089;&#1085;&#1086;&#1075;&#1086;%20&#1087;&#1083;&#1072;&#1085;&#1072;%20&#1088;&#1072;&#1073;&#1086;&#1095;&#1080;&#1077;%20&#1084;&#1072;&#1090;&#1077;&#1088;&#1080;&#1072;&#1083;&#1099;%20&#1076;&#1083;&#1103;%202018%20&#1075;&#1086;&#1076;&#1072;\&#1058;&#1072;&#1073;&#1083;&#1080;&#1094;&#1099;%20&#1087;&#1088;&#1080;&#1083;&#1086;&#1078;&#1077;&#1085;&#1080;&#1081;%20&#1087;&#1086;%20&#1085;&#1086;&#1074;&#1086;&#1081;%20&#1092;&#1086;&#1088;&#1084;&#1077;%20&#1051;&#1080;&#1087;&#1077;&#1094;&#1082;&#1072;&#1103;%20&#1086;&#1073;&#1083;&#1072;&#1089;&#1090;&#1100;.xlsx" TargetMode="External"/><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a:pPr>
            <a:r>
              <a:rPr lang="ru-RU" sz="1200" b="1" i="0" baseline="0">
                <a:effectLst/>
                <a:latin typeface="Times New Roman" pitchFamily="18" charset="0"/>
                <a:cs typeface="Times New Roman" pitchFamily="18" charset="0"/>
              </a:rPr>
              <a:t>Распределение площади лесов области по категориям земель,</a:t>
            </a:r>
            <a:endParaRPr lang="ru-RU" sz="1200">
              <a:effectLst/>
              <a:latin typeface="Times New Roman" pitchFamily="18" charset="0"/>
              <a:cs typeface="Times New Roman" pitchFamily="18" charset="0"/>
            </a:endParaRPr>
          </a:p>
          <a:p>
            <a:pPr>
              <a:defRPr/>
            </a:pPr>
            <a:r>
              <a:rPr lang="ru-RU" sz="1200" b="1" i="0" baseline="0">
                <a:effectLst/>
                <a:latin typeface="Times New Roman" pitchFamily="18" charset="0"/>
                <a:cs typeface="Times New Roman" pitchFamily="18" charset="0"/>
              </a:rPr>
              <a:t>тыс. га</a:t>
            </a:r>
            <a:endParaRPr lang="ru-RU" sz="1200">
              <a:effectLst/>
              <a:latin typeface="Times New Roman" pitchFamily="18" charset="0"/>
              <a:cs typeface="Times New Roman" pitchFamily="18" charset="0"/>
            </a:endParaRPr>
          </a:p>
        </c:rich>
      </c:tx>
      <c:overlay val="0"/>
    </c:title>
    <c:autoTitleDeleted val="0"/>
    <c:view3D>
      <c:rotX val="30"/>
      <c:rotY val="0"/>
      <c:rAngAx val="0"/>
      <c:perspective val="30"/>
    </c:view3D>
    <c:floor>
      <c:thickness val="0"/>
    </c:floor>
    <c:sideWall>
      <c:thickness val="0"/>
    </c:sideWall>
    <c:backWall>
      <c:thickness val="0"/>
    </c:backWall>
    <c:plotArea>
      <c:layout/>
      <c:pie3DChart>
        <c:varyColors val="1"/>
        <c:ser>
          <c:idx val="0"/>
          <c:order val="0"/>
          <c:explosion val="25"/>
          <c:dLbls>
            <c:dLbl>
              <c:idx val="0"/>
              <c:layout>
                <c:manualLayout>
                  <c:x val="-0.10050229198948515"/>
                  <c:y val="7.0452978983513617E-2"/>
                </c:manualLayout>
              </c:layout>
              <c:tx>
                <c:rich>
                  <a:bodyPr/>
                  <a:lstStyle/>
                  <a:p>
                    <a:r>
                      <a:rPr lang="en-US"/>
                      <a:t>180.</a:t>
                    </a:r>
                    <a:r>
                      <a:rPr lang="ru-RU"/>
                      <a:t>629</a:t>
                    </a:r>
                    <a:endParaRPr lang="en-US"/>
                  </a:p>
                </c:rich>
              </c:tx>
              <c:showLegendKey val="0"/>
              <c:showVal val="1"/>
              <c:showCatName val="0"/>
              <c:showSerName val="0"/>
              <c:showPercent val="0"/>
              <c:showBubbleSize val="0"/>
            </c:dLbl>
            <c:dLbl>
              <c:idx val="1"/>
              <c:layout>
                <c:manualLayout>
                  <c:x val="-2.1253863540071267E-2"/>
                  <c:y val="9.4401765823912659E-2"/>
                </c:manualLayout>
              </c:layout>
              <c:showLegendKey val="0"/>
              <c:showVal val="1"/>
              <c:showCatName val="0"/>
              <c:showSerName val="0"/>
              <c:showPercent val="0"/>
              <c:showBubbleSize val="0"/>
            </c:dLbl>
            <c:dLbl>
              <c:idx val="2"/>
              <c:layout>
                <c:manualLayout>
                  <c:x val="-2.5356353479201305E-2"/>
                  <c:y val="-5.3982147118515421E-2"/>
                </c:manualLayout>
              </c:layout>
              <c:showLegendKey val="0"/>
              <c:showVal val="1"/>
              <c:showCatName val="0"/>
              <c:showSerName val="0"/>
              <c:showPercent val="0"/>
              <c:showBubbleSize val="0"/>
            </c:dLbl>
            <c:dLbl>
              <c:idx val="3"/>
              <c:layout>
                <c:manualLayout>
                  <c:x val="6.8582163983244571E-2"/>
                  <c:y val="-5.8299607915633649E-2"/>
                </c:manualLayout>
              </c:layout>
              <c:showLegendKey val="0"/>
              <c:showVal val="1"/>
              <c:showCatName val="0"/>
              <c:showSerName val="0"/>
              <c:showPercent val="0"/>
              <c:showBubbleSize val="0"/>
            </c:dLbl>
            <c:dLbl>
              <c:idx val="4"/>
              <c:layout>
                <c:manualLayout>
                  <c:x val="0.11104838983457685"/>
                  <c:y val="-2.7131278271469206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'Приложение 3'!$B$50:$B$54</c:f>
              <c:strCache>
                <c:ptCount val="5"/>
                <c:pt idx="0">
                  <c:v>леса, расположенные на землях лесного фонда</c:v>
                </c:pt>
                <c:pt idx="1">
                  <c:v>леса, расположенные на землях населенных пунктов</c:v>
                </c:pt>
                <c:pt idx="2">
                  <c:v>леса, расположенные на землях обороны и безопасности</c:v>
                </c:pt>
                <c:pt idx="3">
                  <c:v>леса, расположенные на землях особо охраняемых природных территорий</c:v>
                </c:pt>
                <c:pt idx="4">
                  <c:v>леса, расположенные на землях иных категорий</c:v>
                </c:pt>
              </c:strCache>
            </c:strRef>
          </c:cat>
          <c:val>
            <c:numRef>
              <c:f>'Приложение 3'!$C$50:$C$54</c:f>
              <c:numCache>
                <c:formatCode>General</c:formatCode>
                <c:ptCount val="5"/>
                <c:pt idx="0">
                  <c:v>180.26499999999999</c:v>
                </c:pt>
                <c:pt idx="1">
                  <c:v>6.6509999999999998</c:v>
                </c:pt>
                <c:pt idx="2">
                  <c:v>0.48499999999999999</c:v>
                </c:pt>
                <c:pt idx="3">
                  <c:v>13.558</c:v>
                </c:pt>
                <c:pt idx="4">
                  <c:v>19.475000000000001</c:v>
                </c:pt>
              </c:numCache>
            </c:numRef>
          </c:val>
        </c:ser>
        <c:dLbls>
          <c:showLegendKey val="0"/>
          <c:showVal val="0"/>
          <c:showCatName val="0"/>
          <c:showSerName val="0"/>
          <c:showPercent val="0"/>
          <c:showBubbleSize val="0"/>
          <c:showLeaderLines val="1"/>
        </c:dLbls>
      </c:pie3DChart>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a:pPr>
            <a:r>
              <a:rPr lang="ru-RU" sz="1200">
                <a:latin typeface="Times New Roman" pitchFamily="18" charset="0"/>
                <a:cs typeface="Times New Roman" pitchFamily="18" charset="0"/>
              </a:rPr>
              <a:t>Распределение площади лесов области по категориям защитных лесов, тыс.</a:t>
            </a:r>
            <a:r>
              <a:rPr lang="ru-RU" sz="1200" baseline="0">
                <a:latin typeface="Times New Roman" pitchFamily="18" charset="0"/>
                <a:cs typeface="Times New Roman" pitchFamily="18" charset="0"/>
              </a:rPr>
              <a:t>га</a:t>
            </a:r>
            <a:r>
              <a:rPr lang="ru-RU" sz="1200">
                <a:latin typeface="Times New Roman" pitchFamily="18" charset="0"/>
                <a:cs typeface="Times New Roman" pitchFamily="18" charset="0"/>
              </a:rPr>
              <a:t> </a:t>
            </a:r>
          </a:p>
        </c:rich>
      </c:tx>
      <c:layout>
        <c:manualLayout>
          <c:xMode val="edge"/>
          <c:yMode val="edge"/>
          <c:x val="0.21686358471079073"/>
          <c:y val="2.8916966774502024E-2"/>
        </c:manualLayout>
      </c:layout>
      <c:overlay val="0"/>
    </c:title>
    <c:autoTitleDeleted val="0"/>
    <c:view3D>
      <c:rotX val="30"/>
      <c:rotY val="0"/>
      <c:rAngAx val="0"/>
      <c:perspective val="30"/>
    </c:view3D>
    <c:floor>
      <c:thickness val="0"/>
    </c:floor>
    <c:sideWall>
      <c:thickness val="0"/>
    </c:sideWall>
    <c:backWall>
      <c:thickness val="0"/>
    </c:backWall>
    <c:plotArea>
      <c:layout>
        <c:manualLayout>
          <c:layoutTarget val="inner"/>
          <c:xMode val="edge"/>
          <c:yMode val="edge"/>
          <c:x val="1.3288555068944909E-2"/>
          <c:y val="0.17527721573503002"/>
          <c:w val="0.55951691917472857"/>
          <c:h val="0.75460552725027019"/>
        </c:manualLayout>
      </c:layout>
      <c:pie3DChart>
        <c:varyColors val="1"/>
        <c:ser>
          <c:idx val="0"/>
          <c:order val="0"/>
          <c:explosion val="25"/>
          <c:dPt>
            <c:idx val="0"/>
            <c:bubble3D val="0"/>
            <c:spPr>
              <a:solidFill>
                <a:srgbClr val="FF8000"/>
              </a:solidFill>
            </c:spPr>
          </c:dPt>
          <c:dPt>
            <c:idx val="1"/>
            <c:bubble3D val="0"/>
            <c:spPr>
              <a:solidFill>
                <a:srgbClr val="FF60B0"/>
              </a:solidFill>
            </c:spPr>
          </c:dPt>
          <c:dPt>
            <c:idx val="2"/>
            <c:bubble3D val="0"/>
            <c:spPr>
              <a:solidFill>
                <a:srgbClr val="00D068"/>
              </a:solidFill>
            </c:spPr>
          </c:dPt>
          <c:dPt>
            <c:idx val="3"/>
            <c:bubble3D val="0"/>
            <c:spPr>
              <a:solidFill>
                <a:srgbClr val="FF50FF"/>
              </a:solidFill>
            </c:spPr>
          </c:dPt>
          <c:dPt>
            <c:idx val="4"/>
            <c:bubble3D val="0"/>
            <c:spPr>
              <a:solidFill>
                <a:srgbClr val="D0D0FF"/>
              </a:solidFill>
            </c:spPr>
          </c:dPt>
          <c:dPt>
            <c:idx val="5"/>
            <c:bubble3D val="0"/>
            <c:spPr>
              <a:solidFill>
                <a:srgbClr val="FFDC70"/>
              </a:solidFill>
            </c:spPr>
          </c:dPt>
          <c:dPt>
            <c:idx val="6"/>
            <c:bubble3D val="0"/>
            <c:spPr>
              <a:solidFill>
                <a:srgbClr val="C0C000"/>
              </a:solidFill>
            </c:spPr>
          </c:dPt>
          <c:dPt>
            <c:idx val="7"/>
            <c:bubble3D val="0"/>
            <c:spPr>
              <a:solidFill>
                <a:srgbClr val="C03000"/>
              </a:solidFill>
            </c:spPr>
          </c:dPt>
          <c:dPt>
            <c:idx val="8"/>
            <c:bubble3D val="0"/>
            <c:spPr>
              <a:solidFill>
                <a:srgbClr val="B0E5FF"/>
              </a:solidFill>
            </c:spPr>
          </c:dPt>
          <c:dLbls>
            <c:dLbl>
              <c:idx val="0"/>
              <c:layout>
                <c:manualLayout>
                  <c:x val="2.3394846138298404E-2"/>
                  <c:y val="-4.6746926409629595E-2"/>
                </c:manualLayout>
              </c:layout>
              <c:showLegendKey val="0"/>
              <c:showVal val="1"/>
              <c:showCatName val="0"/>
              <c:showSerName val="0"/>
              <c:showPercent val="0"/>
              <c:showBubbleSize val="0"/>
            </c:dLbl>
            <c:dLbl>
              <c:idx val="1"/>
              <c:layout>
                <c:manualLayout>
                  <c:x val="5.792172059088805E-3"/>
                  <c:y val="-2.8977918866608891E-2"/>
                </c:manualLayout>
              </c:layout>
              <c:showLegendKey val="0"/>
              <c:showVal val="1"/>
              <c:showCatName val="0"/>
              <c:showSerName val="0"/>
              <c:showPercent val="0"/>
              <c:showBubbleSize val="0"/>
            </c:dLbl>
            <c:dLbl>
              <c:idx val="2"/>
              <c:layout>
                <c:manualLayout>
                  <c:x val="-8.5980861555982006E-3"/>
                  <c:y val="-2.7668571759675315E-2"/>
                </c:manualLayout>
              </c:layout>
              <c:showLegendKey val="0"/>
              <c:showVal val="1"/>
              <c:showCatName val="0"/>
              <c:showSerName val="0"/>
              <c:showPercent val="0"/>
              <c:showBubbleSize val="0"/>
            </c:dLbl>
            <c:dLbl>
              <c:idx val="3"/>
              <c:layout>
                <c:manualLayout>
                  <c:x val="1.7434742299003669E-2"/>
                  <c:y val="-4.1629790827265388E-2"/>
                </c:manualLayout>
              </c:layout>
              <c:showLegendKey val="0"/>
              <c:showVal val="1"/>
              <c:showCatName val="0"/>
              <c:showSerName val="0"/>
              <c:showPercent val="0"/>
              <c:showBubbleSize val="0"/>
            </c:dLbl>
            <c:dLbl>
              <c:idx val="5"/>
              <c:layout>
                <c:manualLayout>
                  <c:x val="7.8758848216012745E-3"/>
                  <c:y val="-0.12617240008809613"/>
                </c:manualLayout>
              </c:layout>
              <c:showLegendKey val="0"/>
              <c:showVal val="1"/>
              <c:showCatName val="0"/>
              <c:showSerName val="0"/>
              <c:showPercent val="0"/>
              <c:showBubbleSize val="0"/>
            </c:dLbl>
            <c:dLbl>
              <c:idx val="6"/>
              <c:layout>
                <c:manualLayout>
                  <c:x val="-4.9376577030824497E-3"/>
                  <c:y val="-0.14423731163895662"/>
                </c:manualLayout>
              </c:layout>
              <c:showLegendKey val="0"/>
              <c:showVal val="1"/>
              <c:showCatName val="0"/>
              <c:showSerName val="0"/>
              <c:showPercent val="0"/>
              <c:showBubbleSize val="0"/>
            </c:dLbl>
            <c:dLbl>
              <c:idx val="7"/>
              <c:layout>
                <c:manualLayout>
                  <c:x val="-2.1954836491209741E-2"/>
                  <c:y val="-3.0172051526335415E-2"/>
                </c:manualLayout>
              </c:layout>
              <c:showLegendKey val="0"/>
              <c:showVal val="1"/>
              <c:showCatName val="0"/>
              <c:showSerName val="0"/>
              <c:showPercent val="0"/>
              <c:showBubbleSize val="0"/>
            </c:dLbl>
            <c:dLbl>
              <c:idx val="8"/>
              <c:layout>
                <c:manualLayout>
                  <c:x val="1.9681339583795806E-2"/>
                  <c:y val="-3.4201600707564866E-2"/>
                </c:manualLayout>
              </c:layout>
              <c:showLegendKey val="0"/>
              <c:showVal val="1"/>
              <c:showCatName val="0"/>
              <c:showSerName val="0"/>
              <c:showPercent val="0"/>
              <c:showBubbleSize val="0"/>
            </c:dLbl>
            <c:showLegendKey val="0"/>
            <c:showVal val="1"/>
            <c:showCatName val="0"/>
            <c:showSerName val="0"/>
            <c:showPercent val="0"/>
            <c:showBubbleSize val="0"/>
            <c:showLeaderLines val="1"/>
          </c:dLbls>
          <c:cat>
            <c:strRef>
              <c:f>'Приложение 4'!$A$72:$A$80</c:f>
              <c:strCache>
                <c:ptCount val="9"/>
                <c:pt idx="0">
                  <c:v>леса, расположенные в водоохранных зонах</c:v>
                </c:pt>
                <c:pt idx="1">
                  <c:v>защитные полосы лесов, расположенные вдоль железнодорожных путей общего пользования, федеральных автомобильных дорог общего пользования, автомобильных дорог общего пользования, находящихся в собственности субъектов Российской Федерации</c:v>
                </c:pt>
                <c:pt idx="2">
                  <c:v>лесопарковые зоны</c:v>
                </c:pt>
                <c:pt idx="3">
                  <c:v>леса, расположенные в первой, второй и третьей зонах округов санитарной (горно-санитарной) охраны лечебно-оздоровительных местностей и курортов</c:v>
                </c:pt>
                <c:pt idx="4">
                  <c:v>государственные защитные лесные полосы</c:v>
                </c:pt>
                <c:pt idx="5">
                  <c:v>противоэрозионные леса</c:v>
                </c:pt>
                <c:pt idx="6">
                  <c:v>леса, расположенные в пустынных, полупустынных, лесостепных, лесотундровых зонах, степях, горах</c:v>
                </c:pt>
                <c:pt idx="7">
                  <c:v>леса, имеющие научное или историческое значение</c:v>
                </c:pt>
                <c:pt idx="8">
                  <c:v>нерестоохранные полосы лесов</c:v>
                </c:pt>
              </c:strCache>
            </c:strRef>
          </c:cat>
          <c:val>
            <c:numRef>
              <c:f>'Приложение 4'!$B$72:$B$80</c:f>
              <c:numCache>
                <c:formatCode>General</c:formatCode>
                <c:ptCount val="9"/>
                <c:pt idx="0">
                  <c:v>5.6</c:v>
                </c:pt>
                <c:pt idx="1">
                  <c:v>7.4</c:v>
                </c:pt>
                <c:pt idx="2">
                  <c:v>16.2</c:v>
                </c:pt>
                <c:pt idx="3">
                  <c:v>1.3</c:v>
                </c:pt>
                <c:pt idx="4">
                  <c:v>1.8</c:v>
                </c:pt>
                <c:pt idx="5">
                  <c:v>48.2</c:v>
                </c:pt>
                <c:pt idx="6">
                  <c:v>97.4</c:v>
                </c:pt>
                <c:pt idx="7">
                  <c:v>1.7</c:v>
                </c:pt>
                <c:pt idx="8">
                  <c:v>0.7</c:v>
                </c:pt>
              </c:numCache>
            </c:numRef>
          </c:val>
        </c:ser>
        <c:dLbls>
          <c:showLegendKey val="0"/>
          <c:showVal val="0"/>
          <c:showCatName val="0"/>
          <c:showSerName val="0"/>
          <c:showPercent val="0"/>
          <c:showBubbleSize val="0"/>
          <c:showLeaderLines val="1"/>
        </c:dLbls>
      </c:pie3DChart>
    </c:plotArea>
    <c:legend>
      <c:legendPos val="r"/>
      <c:layout>
        <c:manualLayout>
          <c:xMode val="edge"/>
          <c:yMode val="edge"/>
          <c:x val="0.58293403526288323"/>
          <c:y val="0.15596320583766041"/>
          <c:w val="0.40652029274783763"/>
          <c:h val="0.79736135150288878"/>
        </c:manualLayout>
      </c:layout>
      <c:overlay val="0"/>
    </c:legend>
    <c:plotVisOnly val="1"/>
    <c:dispBlanksAs val="gap"/>
    <c:showDLblsOverMax val="0"/>
  </c:chart>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31C9581-53B5-40FF-81B9-375BC0683C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1872</TotalTime>
  <Pages>270</Pages>
  <Words>56741</Words>
  <Characters>323428</Characters>
  <Application>Microsoft Office Word</Application>
  <DocSecurity>0</DocSecurity>
  <Lines>2695</Lines>
  <Paragraphs>758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379411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Александр П. Кабанцов</dc:creator>
  <cp:keywords/>
  <dc:description/>
  <cp:lastModifiedBy>User</cp:lastModifiedBy>
  <cp:revision>48</cp:revision>
  <cp:lastPrinted>2018-12-03T06:02:00Z</cp:lastPrinted>
  <dcterms:created xsi:type="dcterms:W3CDTF">2018-11-19T07:07:00Z</dcterms:created>
  <dcterms:modified xsi:type="dcterms:W3CDTF">2018-12-17T09:12:00Z</dcterms:modified>
</cp:coreProperties>
</file>