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7" w:rsidRDefault="00951017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503B73" w:rsidRPr="00713A0B" w:rsidRDefault="00503B73" w:rsidP="00221590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УТВЕРЖДАЮ</w:t>
      </w:r>
    </w:p>
    <w:p w:rsidR="00503B73" w:rsidRDefault="00E860C1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ГАУ "Тербунский</w:t>
      </w:r>
      <w:r w:rsidR="008A4921">
        <w:rPr>
          <w:rFonts w:ascii="Times New Roman" w:hAnsi="Times New Roman" w:cs="Times New Roman"/>
        </w:rPr>
        <w:t xml:space="preserve"> лесхоз" </w:t>
      </w:r>
    </w:p>
    <w:p w:rsidR="008A4921" w:rsidRPr="00536731" w:rsidRDefault="00E860C1" w:rsidP="00536731">
      <w:pPr>
        <w:spacing w:after="0" w:line="0" w:lineRule="atLeast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Семенюк Н.И.</w:t>
      </w:r>
    </w:p>
    <w:p w:rsidR="00503B73" w:rsidRPr="00713A0B" w:rsidRDefault="005E56F5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</w:t>
      </w:r>
      <w:r w:rsidR="002A7D4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2020</w:t>
      </w:r>
      <w:r w:rsidR="00503B73" w:rsidRPr="00713A0B">
        <w:rPr>
          <w:rFonts w:ascii="Times New Roman" w:hAnsi="Times New Roman" w:cs="Times New Roman"/>
        </w:rPr>
        <w:t>г.</w:t>
      </w:r>
    </w:p>
    <w:p w:rsidR="000C362D" w:rsidRDefault="00503B73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УХОДА ЗА ЛЕСАМИ</w:t>
      </w:r>
    </w:p>
    <w:p w:rsidR="00E36D0D" w:rsidRPr="00713A0B" w:rsidRDefault="00F6187D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ПРОРЕЖИВАНИЕ</w:t>
      </w:r>
    </w:p>
    <w:p w:rsidR="00503B73" w:rsidRPr="00713A0B" w:rsidRDefault="00503B73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Общие сведения</w:t>
      </w:r>
    </w:p>
    <w:tbl>
      <w:tblPr>
        <w:tblStyle w:val="a3"/>
        <w:tblW w:w="0" w:type="auto"/>
        <w:tblInd w:w="-5" w:type="dxa"/>
        <w:tblLook w:val="04A0"/>
      </w:tblPr>
      <w:tblGrid>
        <w:gridCol w:w="5104"/>
        <w:gridCol w:w="4245"/>
      </w:tblGrid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245" w:type="dxa"/>
          </w:tcPr>
          <w:p w:rsidR="00503B73" w:rsidRPr="00713A0B" w:rsidRDefault="00B14B2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</w:t>
            </w:r>
            <w:r w:rsidR="00503B73" w:rsidRPr="00713A0B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Тербунское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Большеполянское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E7FFA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4245" w:type="dxa"/>
          </w:tcPr>
          <w:p w:rsidR="00503B73" w:rsidRPr="00713A0B" w:rsidRDefault="00503B7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Защитные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Категория защитных лесов</w:t>
            </w:r>
          </w:p>
        </w:tc>
        <w:tc>
          <w:tcPr>
            <w:tcW w:w="4245" w:type="dxa"/>
          </w:tcPr>
          <w:p w:rsidR="00503B73" w:rsidRPr="00713A0B" w:rsidRDefault="00EE30F5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Противоэрозионные леса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Договор купли-продажи лесных насаждений</w:t>
            </w:r>
          </w:p>
        </w:tc>
        <w:tc>
          <w:tcPr>
            <w:tcW w:w="4245" w:type="dxa"/>
          </w:tcPr>
          <w:p w:rsidR="00503B73" w:rsidRPr="00713A0B" w:rsidRDefault="008D56F6" w:rsidP="00AC0C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F92584">
              <w:rPr>
                <w:rFonts w:ascii="Times New Roman" w:hAnsi="Times New Roman" w:cs="Times New Roman"/>
              </w:rPr>
              <w:t>66</w:t>
            </w:r>
            <w:r w:rsidR="00E860C1">
              <w:rPr>
                <w:rFonts w:ascii="Times New Roman" w:hAnsi="Times New Roman" w:cs="Times New Roman"/>
              </w:rPr>
              <w:t xml:space="preserve"> от </w:t>
            </w:r>
            <w:r w:rsidR="00F92584">
              <w:rPr>
                <w:rFonts w:ascii="Times New Roman" w:hAnsi="Times New Roman" w:cs="Times New Roman"/>
              </w:rPr>
              <w:t>30</w:t>
            </w:r>
            <w:r w:rsidR="00D33294">
              <w:rPr>
                <w:rFonts w:ascii="Times New Roman" w:hAnsi="Times New Roman" w:cs="Times New Roman"/>
              </w:rPr>
              <w:t>.12.201</w:t>
            </w:r>
            <w:r w:rsidR="00F92584">
              <w:rPr>
                <w:rFonts w:ascii="Times New Roman" w:hAnsi="Times New Roman" w:cs="Times New Roman"/>
              </w:rPr>
              <w:t>9</w:t>
            </w:r>
            <w:r w:rsidR="00D3329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3B73" w:rsidRPr="00713A0B" w:rsidTr="000C362D">
        <w:trPr>
          <w:trHeight w:val="588"/>
        </w:trPr>
        <w:tc>
          <w:tcPr>
            <w:tcW w:w="5104" w:type="dxa"/>
          </w:tcPr>
          <w:p w:rsidR="00503B73" w:rsidRPr="00713A0B" w:rsidRDefault="008D56F6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задание</w:t>
            </w:r>
            <w:r w:rsidR="000C59D9" w:rsidRPr="00713A0B">
              <w:rPr>
                <w:rFonts w:ascii="Times New Roman" w:hAnsi="Times New Roman" w:cs="Times New Roman"/>
              </w:rPr>
              <w:t xml:space="preserve"> на выполнение работ по охране, защите, воспроизводству лесов</w:t>
            </w:r>
          </w:p>
        </w:tc>
        <w:tc>
          <w:tcPr>
            <w:tcW w:w="4245" w:type="dxa"/>
          </w:tcPr>
          <w:p w:rsidR="00503B73" w:rsidRPr="00D33294" w:rsidRDefault="008D56F6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33294">
              <w:rPr>
                <w:rFonts w:ascii="Times New Roman" w:hAnsi="Times New Roman" w:cs="Times New Roman"/>
              </w:rPr>
              <w:t>От</w:t>
            </w:r>
            <w:r w:rsidR="00F92584">
              <w:rPr>
                <w:rFonts w:ascii="Times New Roman" w:hAnsi="Times New Roman" w:cs="Times New Roman"/>
              </w:rPr>
              <w:t>30.12.2019</w:t>
            </w:r>
            <w:r w:rsidR="00EE30F5" w:rsidRPr="00D33294">
              <w:rPr>
                <w:rFonts w:ascii="Times New Roman" w:hAnsi="Times New Roman" w:cs="Times New Roman"/>
              </w:rPr>
              <w:t xml:space="preserve"> г </w:t>
            </w:r>
            <w:r w:rsidRPr="00D33294">
              <w:rPr>
                <w:rFonts w:ascii="Times New Roman" w:hAnsi="Times New Roman" w:cs="Times New Roman"/>
              </w:rPr>
              <w:t>№</w:t>
            </w:r>
            <w:r w:rsidR="00F92584">
              <w:rPr>
                <w:rFonts w:ascii="Times New Roman" w:hAnsi="Times New Roman" w:cs="Times New Roman"/>
              </w:rPr>
              <w:t>66</w:t>
            </w:r>
          </w:p>
        </w:tc>
      </w:tr>
    </w:tbl>
    <w:p w:rsidR="00503B73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Местоположение и площадь участка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4672" w:type="dxa"/>
          </w:tcPr>
          <w:p w:rsidR="000C59D9" w:rsidRPr="00713A0B" w:rsidRDefault="00E17960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5A43">
              <w:rPr>
                <w:rFonts w:ascii="Times New Roman" w:hAnsi="Times New Roman" w:cs="Times New Roman"/>
              </w:rPr>
              <w:t>1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4672" w:type="dxa"/>
          </w:tcPr>
          <w:p w:rsidR="000C59D9" w:rsidRPr="00713A0B" w:rsidRDefault="00F92584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75A43">
              <w:rPr>
                <w:rFonts w:ascii="Times New Roman" w:hAnsi="Times New Roman" w:cs="Times New Roman"/>
              </w:rPr>
              <w:t>)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672" w:type="dxa"/>
          </w:tcPr>
          <w:p w:rsidR="000C59D9" w:rsidRPr="00713A0B" w:rsidRDefault="00F92584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Состав насаждения</w:t>
            </w:r>
          </w:p>
        </w:tc>
        <w:tc>
          <w:tcPr>
            <w:tcW w:w="4672" w:type="dxa"/>
          </w:tcPr>
          <w:p w:rsidR="000C59D9" w:rsidRPr="005D6B4F" w:rsidRDefault="005D6B4F" w:rsidP="004F1876">
            <w:pPr>
              <w:jc w:val="center"/>
              <w:rPr>
                <w:rFonts w:ascii="Times New Roman" w:hAnsi="Times New Roman" w:cs="Times New Roman"/>
              </w:rPr>
            </w:pPr>
            <w:r w:rsidRPr="005D6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1FEB">
              <w:rPr>
                <w:rFonts w:ascii="Times New Roman" w:hAnsi="Times New Roman" w:cs="Times New Roman"/>
                <w:sz w:val="24"/>
                <w:szCs w:val="24"/>
              </w:rPr>
              <w:t>С+Кло+Яб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леса, бонитет</w:t>
            </w:r>
          </w:p>
        </w:tc>
        <w:tc>
          <w:tcPr>
            <w:tcW w:w="4672" w:type="dxa"/>
          </w:tcPr>
          <w:p w:rsidR="000C59D9" w:rsidRPr="005D6B4F" w:rsidRDefault="00E17960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876">
              <w:rPr>
                <w:rFonts w:ascii="Times New Roman" w:hAnsi="Times New Roman" w:cs="Times New Roman"/>
                <w:sz w:val="24"/>
                <w:szCs w:val="24"/>
              </w:rPr>
              <w:t>ДСН</w:t>
            </w:r>
            <w:r w:rsidR="00775A4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672" w:type="dxa"/>
          </w:tcPr>
          <w:p w:rsidR="000C59D9" w:rsidRPr="00F968B4" w:rsidRDefault="00F92584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Полнота</w:t>
            </w:r>
          </w:p>
        </w:tc>
        <w:tc>
          <w:tcPr>
            <w:tcW w:w="4672" w:type="dxa"/>
          </w:tcPr>
          <w:p w:rsidR="000C59D9" w:rsidRPr="00713A0B" w:rsidRDefault="00775A43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672" w:type="dxa"/>
          </w:tcPr>
          <w:p w:rsidR="000C59D9" w:rsidRPr="00713A0B" w:rsidRDefault="00072FD9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</w:t>
            </w: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лесорастительных и других условий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Элемент рельефа</w:t>
            </w:r>
          </w:p>
        </w:tc>
        <w:tc>
          <w:tcPr>
            <w:tcW w:w="4672" w:type="dxa"/>
          </w:tcPr>
          <w:p w:rsidR="000C59D9" w:rsidRPr="00713A0B" w:rsidRDefault="008D56F6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равнинный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лесорастительных условий</w:t>
            </w:r>
          </w:p>
        </w:tc>
        <w:tc>
          <w:tcPr>
            <w:tcW w:w="4672" w:type="dxa"/>
          </w:tcPr>
          <w:p w:rsidR="000C59D9" w:rsidRPr="00713A0B" w:rsidRDefault="00E17960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4F187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 xml:space="preserve">Размещение деревьев, подлежащих удалению или сохранению </w:t>
            </w:r>
            <w:proofErr w:type="gramStart"/>
            <w:r w:rsidRPr="00713A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3A0B">
              <w:rPr>
                <w:rFonts w:ascii="Times New Roman" w:hAnsi="Times New Roman" w:cs="Times New Roman"/>
              </w:rPr>
              <w:t>равномерное, групповое, куртинное)</w:t>
            </w:r>
          </w:p>
        </w:tc>
        <w:tc>
          <w:tcPr>
            <w:tcW w:w="4672" w:type="dxa"/>
          </w:tcPr>
          <w:p w:rsidR="000C59D9" w:rsidRPr="00713A0B" w:rsidRDefault="00DB3455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Другие условия</w:t>
            </w:r>
          </w:p>
        </w:tc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Основные нормативы мероприятия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Интенсивность рубки ухода</w:t>
            </w:r>
          </w:p>
        </w:tc>
        <w:tc>
          <w:tcPr>
            <w:tcW w:w="4672" w:type="dxa"/>
          </w:tcPr>
          <w:p w:rsidR="000C59D9" w:rsidRPr="00713A0B" w:rsidRDefault="00160D26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  <w:r w:rsidR="00EE30F5">
              <w:rPr>
                <w:rFonts w:ascii="Times New Roman" w:hAnsi="Times New Roman" w:cs="Times New Roman"/>
              </w:rPr>
              <w:t>%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Исходный запас</w:t>
            </w:r>
          </w:p>
        </w:tc>
        <w:tc>
          <w:tcPr>
            <w:tcW w:w="4672" w:type="dxa"/>
          </w:tcPr>
          <w:p w:rsidR="000C59D9" w:rsidRPr="00713A0B" w:rsidRDefault="00F92584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0C59D9" w:rsidRPr="00713A0B">
              <w:rPr>
                <w:rFonts w:ascii="Times New Roman" w:hAnsi="Times New Roman" w:cs="Times New Roman"/>
              </w:rPr>
              <w:t>м</w:t>
            </w:r>
            <w:r w:rsidR="000C59D9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B76B75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Объем вырубаемой древесины</w:t>
            </w:r>
          </w:p>
        </w:tc>
        <w:tc>
          <w:tcPr>
            <w:tcW w:w="4672" w:type="dxa"/>
          </w:tcPr>
          <w:p w:rsidR="000C59D9" w:rsidRPr="00713A0B" w:rsidRDefault="00F92584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B76B75" w:rsidRPr="00713A0B">
              <w:rPr>
                <w:rFonts w:ascii="Times New Roman" w:hAnsi="Times New Roman" w:cs="Times New Roman"/>
              </w:rPr>
              <w:t xml:space="preserve"> м</w:t>
            </w:r>
            <w:r w:rsidR="00B76B75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735A6B">
        <w:tc>
          <w:tcPr>
            <w:tcW w:w="4672" w:type="dxa"/>
          </w:tcPr>
          <w:p w:rsidR="00B76B75" w:rsidRPr="00713A0B" w:rsidRDefault="00DB3455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площадей сечений</w:t>
            </w:r>
          </w:p>
        </w:tc>
        <w:tc>
          <w:tcPr>
            <w:tcW w:w="4672" w:type="dxa"/>
            <w:shd w:val="clear" w:color="auto" w:fill="auto"/>
          </w:tcPr>
          <w:p w:rsidR="000C59D9" w:rsidRPr="00713A0B" w:rsidRDefault="000C59D9" w:rsidP="00EE3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08" w:rsidRPr="00713A0B" w:rsidTr="000C59D9"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вырубаемой части насаждения</w:t>
            </w:r>
          </w:p>
        </w:tc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п.22 Правил ухода за лесами</w:t>
            </w:r>
          </w:p>
        </w:tc>
      </w:tr>
    </w:tbl>
    <w:p w:rsidR="000C59D9" w:rsidRPr="00713A0B" w:rsidRDefault="00B76B75" w:rsidP="00B76B7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Содержание, этапы работ, сроки их выполнения и результаты</w:t>
      </w:r>
    </w:p>
    <w:tbl>
      <w:tblPr>
        <w:tblStyle w:val="a3"/>
        <w:tblW w:w="0" w:type="auto"/>
        <w:tblLook w:val="04A0"/>
      </w:tblPr>
      <w:tblGrid>
        <w:gridCol w:w="704"/>
        <w:gridCol w:w="2977"/>
        <w:gridCol w:w="1561"/>
        <w:gridCol w:w="4246"/>
      </w:tblGrid>
      <w:tr w:rsidR="00B76B75" w:rsidRPr="00713A0B" w:rsidTr="00713A0B">
        <w:tc>
          <w:tcPr>
            <w:tcW w:w="704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Этапы работ</w:t>
            </w:r>
          </w:p>
        </w:tc>
        <w:tc>
          <w:tcPr>
            <w:tcW w:w="141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Проектируемые результаты по этапам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B640A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лесосечные работы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DD6FF1" w:rsidP="00D33294">
            <w:pPr>
              <w:jc w:val="center"/>
              <w:rPr>
                <w:rFonts w:ascii="Times New Roman" w:hAnsi="Times New Roman" w:cs="Times New Roman"/>
              </w:rPr>
            </w:pPr>
            <w:r w:rsidRPr="00DD6FF1">
              <w:rPr>
                <w:rFonts w:ascii="Times New Roman" w:hAnsi="Times New Roman" w:cs="Times New Roman"/>
              </w:rPr>
              <w:t>Установка информационных знаков, рубка аварийных деревьев за границами лесосеки, угрожающих безопасной работе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76B75" w:rsidRPr="00713A0B" w:rsidRDefault="009E50BA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лесосечные работы</w:t>
            </w:r>
          </w:p>
        </w:tc>
        <w:tc>
          <w:tcPr>
            <w:tcW w:w="1417" w:type="dxa"/>
          </w:tcPr>
          <w:p w:rsidR="00B76B75" w:rsidRPr="000C362D" w:rsidRDefault="0049651B" w:rsidP="00B76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F64A78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Валка деревьев б/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«Хускварна», трелев</w:t>
            </w:r>
            <w:r w:rsidR="009A5720">
              <w:rPr>
                <w:rFonts w:ascii="Times New Roman" w:hAnsi="Times New Roman" w:cs="Times New Roman"/>
              </w:rPr>
              <w:t>ка трактором МТЗ-82</w:t>
            </w:r>
            <w:r>
              <w:rPr>
                <w:rFonts w:ascii="Times New Roman" w:hAnsi="Times New Roman" w:cs="Times New Roman"/>
              </w:rPr>
              <w:t>, обрубка сучьев</w:t>
            </w:r>
            <w:r w:rsidR="009A5720">
              <w:rPr>
                <w:rFonts w:ascii="Times New Roman" w:hAnsi="Times New Roman" w:cs="Times New Roman"/>
              </w:rPr>
              <w:t>,раскряжовка.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6B75" w:rsidRPr="00713A0B" w:rsidRDefault="00615DA9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этапы лесосечных работ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9C76AE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DD6FF1" w:rsidRPr="00DD6FF1">
              <w:rPr>
                <w:rFonts w:ascii="Times New Roman" w:hAnsi="Times New Roman" w:cs="Times New Roman"/>
              </w:rPr>
              <w:t>порубо</w:t>
            </w:r>
            <w:r>
              <w:rPr>
                <w:rFonts w:ascii="Times New Roman" w:hAnsi="Times New Roman" w:cs="Times New Roman"/>
              </w:rPr>
              <w:t>чных остатков  в кучи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907AE">
              <w:rPr>
                <w:rFonts w:ascii="Times New Roman" w:hAnsi="Times New Roman" w:cs="Times New Roman"/>
              </w:rPr>
              <w:t xml:space="preserve"> для </w:t>
            </w:r>
            <w:r w:rsidR="00DD6FF1" w:rsidRPr="00DD6FF1">
              <w:rPr>
                <w:rFonts w:ascii="Times New Roman" w:hAnsi="Times New Roman" w:cs="Times New Roman"/>
              </w:rPr>
              <w:t>последующего сжигания в пожаробезопасный период.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Учет и оценка результатов работ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 14 дней до окончания рубки</w:t>
            </w:r>
          </w:p>
        </w:tc>
        <w:tc>
          <w:tcPr>
            <w:tcW w:w="4246" w:type="dxa"/>
          </w:tcPr>
          <w:p w:rsidR="00B76B75" w:rsidRPr="00713A0B" w:rsidRDefault="00B640AB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осмотра лесосеки</w:t>
            </w:r>
          </w:p>
        </w:tc>
      </w:tr>
    </w:tbl>
    <w:p w:rsidR="00B76B75" w:rsidRPr="00713A0B" w:rsidRDefault="009D1D6D" w:rsidP="009D1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участка и его элементов</w:t>
      </w:r>
      <w:r w:rsidR="006548E9" w:rsidRPr="00713A0B">
        <w:rPr>
          <w:rFonts w:ascii="Times New Roman" w:hAnsi="Times New Roman" w:cs="Times New Roman"/>
        </w:rPr>
        <w:t xml:space="preserve"> (насаждения, древостоя и др.): исходных, сохраняемых при проведении мероприятий, проектируемых после проведения мероприятий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6548E9" w:rsidRPr="00713A0B" w:rsidTr="006548E9">
        <w:tc>
          <w:tcPr>
            <w:tcW w:w="4672" w:type="dxa"/>
          </w:tcPr>
          <w:p w:rsidR="006548E9" w:rsidRPr="00713A0B" w:rsidRDefault="003E7BF4" w:rsidP="0065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Проектируемая характеристика насаждения </w:t>
            </w:r>
            <w:r w:rsidR="006548E9" w:rsidRPr="00713A0B">
              <w:rPr>
                <w:rFonts w:ascii="Times New Roman" w:hAnsi="Times New Roman" w:cs="Times New Roman"/>
              </w:rPr>
              <w:t xml:space="preserve"> после проведения </w:t>
            </w:r>
            <w:r>
              <w:rPr>
                <w:rFonts w:ascii="Times New Roman" w:hAnsi="Times New Roman" w:cs="Times New Roman"/>
              </w:rPr>
              <w:t>мероприятия по уходу за лесами</w:t>
            </w:r>
          </w:p>
        </w:tc>
        <w:tc>
          <w:tcPr>
            <w:tcW w:w="4672" w:type="dxa"/>
          </w:tcPr>
          <w:p w:rsidR="006548E9" w:rsidRPr="00713A0B" w:rsidRDefault="003E7BF4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r w:rsidR="00FD52F4" w:rsidRPr="00FD5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1FEB">
              <w:rPr>
                <w:rFonts w:ascii="Times New Roman" w:hAnsi="Times New Roman" w:cs="Times New Roman"/>
                <w:sz w:val="24"/>
                <w:szCs w:val="24"/>
              </w:rPr>
              <w:t>С+Кло+Яб</w:t>
            </w:r>
            <w:r>
              <w:rPr>
                <w:rFonts w:ascii="Times New Roman" w:hAnsi="Times New Roman" w:cs="Times New Roman"/>
              </w:rPr>
              <w:t xml:space="preserve">, Полнота – </w:t>
            </w:r>
            <w:r w:rsidR="00DD6FF1">
              <w:rPr>
                <w:rFonts w:ascii="Times New Roman" w:hAnsi="Times New Roman" w:cs="Times New Roman"/>
              </w:rPr>
              <w:t>0,</w:t>
            </w:r>
            <w:r w:rsidR="009A5720">
              <w:rPr>
                <w:rFonts w:ascii="Times New Roman" w:hAnsi="Times New Roman" w:cs="Times New Roman"/>
              </w:rPr>
              <w:t>7</w:t>
            </w:r>
          </w:p>
        </w:tc>
      </w:tr>
    </w:tbl>
    <w:p w:rsidR="00B26E46" w:rsidRDefault="00B26E46" w:rsidP="00B26E46">
      <w:pPr>
        <w:pStyle w:val="a4"/>
        <w:rPr>
          <w:rFonts w:ascii="Times New Roman" w:hAnsi="Times New Roman" w:cs="Times New Roman"/>
        </w:rPr>
      </w:pPr>
    </w:p>
    <w:p w:rsidR="00D452AC" w:rsidRDefault="00526C27" w:rsidP="00D452A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выполнения работ: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погрузочных пунктов, магистральных и пасечных волоков (технологических коридоров)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роизводственных и бытовых площадок: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мест размещения лесных складов</w:t>
      </w:r>
      <w:r w:rsidR="001E40D6">
        <w:rPr>
          <w:rFonts w:ascii="Times New Roman" w:hAnsi="Times New Roman" w:cs="Times New Roman"/>
        </w:rPr>
        <w:t>;</w:t>
      </w:r>
    </w:p>
    <w:p w:rsidR="001E40D6" w:rsidRDefault="001E40D6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деревьев на площадках погрузочных пунктов, трассах волоков, в местах размещения лесных складов, включая виды (породы) деревьев и кустарников, заготовка которых не допускается;</w:t>
      </w:r>
    </w:p>
    <w:p w:rsidR="00BB153C" w:rsidRDefault="001E40D6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аварийных деревьев за границами лесосеки</w:t>
      </w:r>
      <w:r w:rsidR="00BB153C">
        <w:rPr>
          <w:rFonts w:ascii="Times New Roman" w:hAnsi="Times New Roman" w:cs="Times New Roman"/>
        </w:rPr>
        <w:t>, угрожающих безопасной работе,включая виды (породы) деревьев и кустарников, заготовка которых не допускается;</w:t>
      </w:r>
    </w:p>
    <w:p w:rsidR="00BB153C" w:rsidRDefault="00BB153C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информационных знаков.</w:t>
      </w:r>
    </w:p>
    <w:p w:rsidR="00D452AC" w:rsidRPr="00EE30F5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составил</w:t>
      </w:r>
      <w:r w:rsidR="00DD6FF1">
        <w:rPr>
          <w:rFonts w:ascii="Times New Roman" w:hAnsi="Times New Roman" w:cs="Times New Roman"/>
        </w:rPr>
        <w:t>:</w:t>
      </w:r>
      <w:r w:rsidR="00392A05">
        <w:rPr>
          <w:rFonts w:ascii="Times New Roman" w:hAnsi="Times New Roman" w:cs="Times New Roman"/>
          <w:u w:val="single"/>
        </w:rPr>
        <w:t>начальни</w:t>
      </w:r>
      <w:r w:rsidR="009A5720">
        <w:rPr>
          <w:rFonts w:ascii="Times New Roman" w:hAnsi="Times New Roman" w:cs="Times New Roman"/>
          <w:u w:val="single"/>
        </w:rPr>
        <w:t>к Тербунского м/у Титов А.Ю.</w:t>
      </w:r>
      <w:r w:rsidR="00634911">
        <w:rPr>
          <w:rFonts w:ascii="Times New Roman" w:hAnsi="Times New Roman" w:cs="Times New Roman"/>
        </w:rPr>
        <w:t xml:space="preserve"> «27</w:t>
      </w:r>
      <w:r w:rsidR="000C362D">
        <w:rPr>
          <w:rFonts w:ascii="Times New Roman" w:hAnsi="Times New Roman" w:cs="Times New Roman"/>
        </w:rPr>
        <w:t xml:space="preserve">» </w:t>
      </w:r>
      <w:r w:rsidR="00392A05">
        <w:rPr>
          <w:rFonts w:ascii="Times New Roman" w:hAnsi="Times New Roman" w:cs="Times New Roman"/>
        </w:rPr>
        <w:t xml:space="preserve">января </w:t>
      </w:r>
      <w:r w:rsidR="00634911">
        <w:rPr>
          <w:rFonts w:ascii="Times New Roman" w:hAnsi="Times New Roman" w:cs="Times New Roman"/>
        </w:rPr>
        <w:t>2020</w:t>
      </w:r>
      <w:r w:rsidRPr="00713A0B">
        <w:rPr>
          <w:rFonts w:ascii="Times New Roman" w:hAnsi="Times New Roman" w:cs="Times New Roman"/>
        </w:rPr>
        <w:t>г.</w:t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6"/>
        </w:rPr>
        <w:t>(Ф.И.О)</w:t>
      </w:r>
    </w:p>
    <w:p w:rsidR="00D452AC" w:rsidRDefault="00D452AC" w:rsidP="00D452AC">
      <w:pPr>
        <w:rPr>
          <w:rFonts w:ascii="Times New Roman" w:hAnsi="Times New Roman" w:cs="Times New Roman"/>
          <w:sz w:val="18"/>
        </w:rPr>
      </w:pPr>
      <w:r w:rsidRPr="00713A0B">
        <w:rPr>
          <w:rFonts w:ascii="Times New Roman" w:hAnsi="Times New Roman" w:cs="Times New Roman"/>
        </w:rPr>
        <w:t>С проектом проведения меро</w:t>
      </w:r>
      <w:r w:rsidR="0081642A">
        <w:rPr>
          <w:rFonts w:ascii="Times New Roman" w:hAnsi="Times New Roman" w:cs="Times New Roman"/>
        </w:rPr>
        <w:t>приятий, технологией и этапами работ</w:t>
      </w:r>
      <w:r w:rsidRPr="00713A0B">
        <w:rPr>
          <w:rFonts w:ascii="Times New Roman" w:hAnsi="Times New Roman" w:cs="Times New Roman"/>
        </w:rPr>
        <w:t xml:space="preserve"> ознакомился  __</w:t>
      </w:r>
      <w:r w:rsidR="00DD6FF1">
        <w:rPr>
          <w:rFonts w:ascii="Times New Roman" w:hAnsi="Times New Roman" w:cs="Times New Roman"/>
          <w:u w:val="single"/>
        </w:rPr>
        <w:t xml:space="preserve">вальщик леса </w:t>
      </w:r>
      <w:r w:rsidR="007B7BA8">
        <w:rPr>
          <w:rFonts w:ascii="Times New Roman" w:hAnsi="Times New Roman" w:cs="Times New Roman"/>
          <w:u w:val="single"/>
        </w:rPr>
        <w:t>Алексеев А.И.</w:t>
      </w:r>
      <w:r w:rsidR="00DD6FF1">
        <w:rPr>
          <w:rFonts w:ascii="Times New Roman" w:hAnsi="Times New Roman" w:cs="Times New Roman"/>
          <w:u w:val="single"/>
        </w:rPr>
        <w:t xml:space="preserve"> тракт</w:t>
      </w:r>
      <w:r w:rsidR="005D6B4F">
        <w:rPr>
          <w:rFonts w:ascii="Times New Roman" w:hAnsi="Times New Roman" w:cs="Times New Roman"/>
          <w:u w:val="single"/>
        </w:rPr>
        <w:t>-</w:t>
      </w:r>
      <w:r w:rsidR="00DD6FF1">
        <w:rPr>
          <w:rFonts w:ascii="Times New Roman" w:hAnsi="Times New Roman" w:cs="Times New Roman"/>
          <w:u w:val="single"/>
        </w:rPr>
        <w:t xml:space="preserve">т </w:t>
      </w:r>
      <w:r w:rsidR="00392A05">
        <w:rPr>
          <w:rFonts w:ascii="Times New Roman" w:hAnsi="Times New Roman" w:cs="Times New Roman"/>
          <w:u w:val="single"/>
        </w:rPr>
        <w:t>Володин А.И.</w:t>
      </w:r>
      <w:r w:rsidR="009C2AC8">
        <w:rPr>
          <w:rFonts w:ascii="Times New Roman" w:hAnsi="Times New Roman" w:cs="Times New Roman"/>
          <w:u w:val="single"/>
        </w:rPr>
        <w:t xml:space="preserve">                   .</w:t>
      </w:r>
      <w:r w:rsidRPr="00713A0B">
        <w:rPr>
          <w:rFonts w:ascii="Times New Roman" w:hAnsi="Times New Roman" w:cs="Times New Roman"/>
        </w:rPr>
        <w:br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8"/>
        </w:rPr>
        <w:t>(дата, должность, подпись)</w:t>
      </w:r>
    </w:p>
    <w:p w:rsidR="009C2AC8" w:rsidRPr="009C2AC8" w:rsidRDefault="009C2AC8" w:rsidP="00D452AC">
      <w:pPr>
        <w:rPr>
          <w:rFonts w:ascii="Times New Roman" w:hAnsi="Times New Roman" w:cs="Times New Roman"/>
          <w:u w:val="single"/>
        </w:rPr>
      </w:pPr>
      <w:r w:rsidRPr="009C2AC8">
        <w:rPr>
          <w:rFonts w:ascii="Times New Roman" w:hAnsi="Times New Roman" w:cs="Times New Roman"/>
          <w:u w:val="single"/>
        </w:rPr>
        <w:t>«</w:t>
      </w:r>
      <w:r w:rsidR="00634911">
        <w:rPr>
          <w:rFonts w:ascii="Times New Roman" w:hAnsi="Times New Roman" w:cs="Times New Roman"/>
          <w:u w:val="single"/>
        </w:rPr>
        <w:t>27</w:t>
      </w:r>
      <w:r w:rsidR="00BA1A67">
        <w:rPr>
          <w:rFonts w:ascii="Times New Roman" w:hAnsi="Times New Roman" w:cs="Times New Roman"/>
          <w:u w:val="single"/>
        </w:rPr>
        <w:t xml:space="preserve">  »  января </w:t>
      </w:r>
      <w:r w:rsidR="007E1FEB">
        <w:rPr>
          <w:rFonts w:ascii="Times New Roman" w:hAnsi="Times New Roman" w:cs="Times New Roman"/>
          <w:u w:val="single"/>
        </w:rPr>
        <w:t>2019</w:t>
      </w:r>
      <w:r w:rsidRPr="009C2AC8">
        <w:rPr>
          <w:rFonts w:ascii="Times New Roman" w:hAnsi="Times New Roman" w:cs="Times New Roman"/>
          <w:u w:val="single"/>
        </w:rPr>
        <w:t xml:space="preserve"> г.                 </w:t>
      </w:r>
    </w:p>
    <w:p w:rsidR="00D452AC" w:rsidRPr="00713A0B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 xml:space="preserve">С технологией и </w:t>
      </w:r>
      <w:r w:rsidR="0081642A">
        <w:rPr>
          <w:rFonts w:ascii="Times New Roman" w:hAnsi="Times New Roman" w:cs="Times New Roman"/>
        </w:rPr>
        <w:t xml:space="preserve">этапами </w:t>
      </w:r>
      <w:r w:rsidRPr="00713A0B">
        <w:rPr>
          <w:rFonts w:ascii="Times New Roman" w:hAnsi="Times New Roman" w:cs="Times New Roman"/>
        </w:rPr>
        <w:t xml:space="preserve"> работ по проекту ознакомил</w:t>
      </w:r>
      <w:r w:rsidR="009C2AC8">
        <w:rPr>
          <w:rFonts w:ascii="Times New Roman" w:hAnsi="Times New Roman" w:cs="Times New Roman"/>
        </w:rPr>
        <w:t>:</w:t>
      </w:r>
    </w:p>
    <w:p w:rsidR="00FC1527" w:rsidRDefault="00BA1A67" w:rsidP="00FC15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u w:val="single"/>
        </w:rPr>
        <w:t>Начальни</w:t>
      </w:r>
      <w:r w:rsidR="00634911">
        <w:rPr>
          <w:rFonts w:ascii="Times New Roman" w:hAnsi="Times New Roman" w:cs="Times New Roman"/>
          <w:u w:val="single"/>
        </w:rPr>
        <w:t xml:space="preserve">к Тербунского м/у </w:t>
      </w:r>
      <w:bookmarkStart w:id="0" w:name="_GoBack"/>
      <w:bookmarkEnd w:id="0"/>
      <w:r w:rsidR="00634911">
        <w:rPr>
          <w:rFonts w:ascii="Times New Roman" w:hAnsi="Times New Roman" w:cs="Times New Roman"/>
          <w:u w:val="single"/>
        </w:rPr>
        <w:t>Титов А.</w:t>
      </w:r>
      <w:proofErr w:type="gramStart"/>
      <w:r w:rsidR="00634911">
        <w:rPr>
          <w:rFonts w:ascii="Times New Roman" w:hAnsi="Times New Roman" w:cs="Times New Roman"/>
          <w:u w:val="single"/>
        </w:rPr>
        <w:t>Ю</w:t>
      </w:r>
      <w:proofErr w:type="gramEnd"/>
      <w:r w:rsidR="00634911">
        <w:rPr>
          <w:rFonts w:ascii="Times New Roman" w:hAnsi="Times New Roman" w:cs="Times New Roman"/>
        </w:rPr>
        <w:t xml:space="preserve">  «27</w:t>
      </w:r>
      <w:r>
        <w:rPr>
          <w:rFonts w:ascii="Times New Roman" w:hAnsi="Times New Roman" w:cs="Times New Roman"/>
        </w:rPr>
        <w:t xml:space="preserve"> » января </w:t>
      </w:r>
      <w:r w:rsidR="00634911">
        <w:rPr>
          <w:rFonts w:ascii="Times New Roman" w:hAnsi="Times New Roman" w:cs="Times New Roman"/>
        </w:rPr>
        <w:t>2020</w:t>
      </w:r>
      <w:r w:rsidR="00D452AC" w:rsidRPr="00713A0B">
        <w:rPr>
          <w:rFonts w:ascii="Times New Roman" w:hAnsi="Times New Roman" w:cs="Times New Roman"/>
        </w:rPr>
        <w:t>г.</w:t>
      </w: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Технологическая схема (схемы) проведения мероприятия ухода за лесами (рубок ухода, дополнительных лесовосстановительных, противопожарных, лесозащитных и других </w:t>
      </w:r>
      <w:r>
        <w:rPr>
          <w:rFonts w:ascii="Times New Roman" w:eastAsia="Batang" w:hAnsi="Times New Roman"/>
          <w:i/>
          <w:iCs/>
          <w:snapToGrid w:val="0"/>
          <w:sz w:val="24"/>
          <w:szCs w:val="24"/>
          <w:lang w:eastAsia="ko-KR"/>
        </w:rPr>
        <w:t>мероприятий</w:t>
      </w: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>)</w:t>
      </w:r>
    </w:p>
    <w:p w:rsidR="00F25F80" w:rsidRDefault="00FC1527" w:rsidP="00F25F80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Общая схема участка и его привязки</w:t>
      </w:r>
    </w:p>
    <w:p w:rsidR="007E1FEB" w:rsidRDefault="00F25F80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Румбы и длины линий</w:t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6A5D93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 w:rsidRPr="006A5D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4.2pt;margin-top:144.05pt;width:15.75pt;height:20.95pt;z-index:251672576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7" type="#_x0000_t202" style="position:absolute;left:0;text-align:left;margin-left:219.45pt;margin-top:154.3pt;width:15.75pt;height:20.95pt;z-index:251679744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6" type="#_x0000_t202" style="position:absolute;left:0;text-align:left;margin-left:194.35pt;margin-top:171.65pt;width:15.75pt;height:20.95pt;z-index:251678720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1" type="#_x0000_t202" style="position:absolute;left:0;text-align:left;margin-left:186.05pt;margin-top:192.6pt;width:15.75pt;height:20.95pt;z-index:251673600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2" type="#_x0000_t202" style="position:absolute;left:0;text-align:left;margin-left:178.6pt;margin-top:203.3pt;width:15.75pt;height:20.95pt;z-index:251674624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3" type="#_x0000_t202" style="position:absolute;left:0;text-align:left;margin-left:235.2pt;margin-top:171.85pt;width:15.75pt;height:20.95pt;z-index:251675648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4" type="#_x0000_t202" style="position:absolute;left:0;text-align:left;margin-left:261.8pt;margin-top:168.85pt;width:15.75pt;height:20.95pt;z-index:251676672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45" type="#_x0000_t202" style="position:absolute;left:0;text-align:left;margin-left:281.15pt;margin-top:144.05pt;width:15.75pt;height:20.95pt;z-index:251677696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shape id="_x0000_s1039" type="#_x0000_t202" style="position:absolute;left:0;text-align:left;margin-left:272.9pt;margin-top:84.05pt;width:15.75pt;height:20.95pt;z-index:251671552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Pr="006A5D93">
        <w:rPr>
          <w:noProof/>
          <w:lang w:eastAsia="ru-RU"/>
        </w:rPr>
        <w:pict>
          <v:polyline id="_x0000_s1038" style="position:absolute;left:0;text-align:left;z-index:251670528" points="283.75pt,97.6pt,291.55pt,126.55pt,288.95pt,138.3pt,4in,145.45pt,286.35pt,149.05pt,223.45pt,157.2pt,222.8pt,161.75pt,205.55pt,189.75pt,198.7pt,205.75pt,191.2pt,213.55pt,199.35pt,211.3pt,244.65pt,185.85pt,267.8pt,174.45pt,285.7pt,148.7pt" coordsize="2007,2319" filled="f" strokecolor="red" strokeweight="2.25pt">
            <v:path arrowok="t"/>
          </v:polyline>
        </w:pict>
      </w:r>
      <w:r w:rsidR="007E1FEB">
        <w:rPr>
          <w:noProof/>
          <w:lang w:eastAsia="ru-RU"/>
        </w:rPr>
        <w:drawing>
          <wp:inline distT="0" distB="0" distL="0" distR="0">
            <wp:extent cx="2161540" cy="3182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E50115" w:rsidRPr="007E1FEB" w:rsidRDefault="006A5D93" w:rsidP="00395E5B">
      <w:pPr>
        <w:widowControl w:val="0"/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 id="_x0000_s1030" type="#_x0000_t202" style="position:absolute;margin-left:382.6pt;margin-top:282.8pt;width:25.1pt;height:15.45pt;z-index:251663360" stroked="f">
            <v:textbox style="mso-next-textbox:#_x0000_s1030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433.2pt;margin-top:218.75pt;width:11.25pt;height:18.75pt;z-index:251662336" stroked="f">
            <v:textbox style="mso-next-textbox:#_x0000_s1029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35.7pt;margin-top:254.75pt;width:19.5pt;height:15.75pt;z-index:251661312" stroked="f">
            <v:textbox style="mso-next-textbox:#_x0000_s1028">
              <w:txbxContent>
                <w:p w:rsidR="00FC1527" w:rsidRPr="00521727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346.95pt;margin-top:305.75pt;width:15pt;height:16.5pt;z-index:251660288" stroked="f">
            <v:textbox style="mso-next-textbox:#_x0000_s1027">
              <w:txbxContent>
                <w:p w:rsidR="00FC1527" w:rsidRPr="000A622C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427.2pt;margin-top:298.25pt;width:17.25pt;height:11.25pt;z-index:251659264" stroked="f">
            <v:textbox style="mso-next-textbox:#_x0000_s1026">
              <w:txbxContent>
                <w:p w:rsidR="00FC1527" w:rsidRPr="00C93161" w:rsidRDefault="00FC1527" w:rsidP="00FC15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382.6pt;margin-top:282.8pt;width:25.1pt;height:15.45pt;z-index:251669504" stroked="f">
            <v:textbox style="mso-next-textbox:#_x0000_s1036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433.2pt;margin-top:218.75pt;width:11.25pt;height:18.75pt;z-index:251668480" stroked="f">
            <v:textbox style="mso-next-textbox:#_x0000_s1035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35.7pt;margin-top:254.75pt;width:19.5pt;height:15.75pt;z-index:251667456" stroked="f">
            <v:textbox style="mso-next-textbox:#_x0000_s1034">
              <w:txbxContent>
                <w:p w:rsidR="00F25F80" w:rsidRPr="00521727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346.95pt;margin-top:305.75pt;width:15pt;height:16.5pt;z-index:251666432" stroked="f">
            <v:textbox style="mso-next-textbox:#_x0000_s1033">
              <w:txbxContent>
                <w:p w:rsidR="00F25F80" w:rsidRPr="000A622C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427.2pt;margin-top:298.25pt;width:17.25pt;height:11.25pt;z-index:251665408" stroked="f">
            <v:textbox style="mso-next-textbox:#_x0000_s1032">
              <w:txbxContent>
                <w:p w:rsidR="00F25F80" w:rsidRPr="00C93161" w:rsidRDefault="00F25F80" w:rsidP="00F25F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50115" w:rsidRDefault="00E50115" w:rsidP="00FC1527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Схема (схемы) выполнения технологических операций </w:t>
      </w:r>
    </w:p>
    <w:p w:rsidR="00FC1527" w:rsidRPr="00406D35" w:rsidRDefault="00FC1527" w:rsidP="00406D35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по видам мероприятий ухода за лесами</w:t>
      </w:r>
    </w:p>
    <w:p w:rsidR="00FC1527" w:rsidRDefault="00FC1527" w:rsidP="00406D35">
      <w:pPr>
        <w:pStyle w:val="ConsPlusNormal"/>
        <w:rPr>
          <w:noProof/>
        </w:rPr>
      </w:pPr>
    </w:p>
    <w:p w:rsidR="00FC1527" w:rsidRDefault="006A5D93" w:rsidP="00FC1527">
      <w:pPr>
        <w:pStyle w:val="ConsPlusNormal"/>
        <w:jc w:val="center"/>
        <w:rPr>
          <w:noProof/>
        </w:rPr>
      </w:pPr>
      <w:r>
        <w:rPr>
          <w:noProof/>
          <w:lang w:eastAsia="ru-RU"/>
        </w:rPr>
        <w:pict>
          <v:shape id="_x0000_s1057" type="#_x0000_t202" style="position:absolute;left:0;text-align:left;margin-left:210.3pt;margin-top:141.05pt;width:15.75pt;height:20.95pt;z-index:251689984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215.3pt;margin-top:156.1pt;width:15.75pt;height:20.95pt;z-index:251682816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191.2pt;margin-top:177.05pt;width:15.75pt;height:20.95pt;z-index:251688960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84.9pt;margin-top:191.1pt;width:15.75pt;height:20.95pt;z-index:251683840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78.3pt;margin-top:201.8pt;width:15.75pt;height:20.95pt;z-index:251684864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233.1pt;margin-top:172.15pt;width:15.75pt;height:20.95pt;z-index:251685888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262.4pt;margin-top:170.15pt;width:15.75pt;height:20.95pt;z-index:251686912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271.3pt;margin-top:137.35pt;width:15.75pt;height:20.95pt;z-index:251687936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278.15pt;margin-top:83.55pt;width:15.75pt;height:20.95pt;z-index:251681792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polyline id="_x0000_s1048" style="position:absolute;left:0;text-align:left;z-index:251680768" points="282.45pt,97.1pt,291.35pt,122.3pt,285.3pt,150.2pt,282.1pt,153.4pt,222.55pt,155.55pt,222.2pt,161.25pt,204.4pt,189.75pt,198.3pt,205.1pt,191.2pt,213.05pt,202.25pt,209.3pt,244.3pt,186.35pt,266.75pt,175.85pt,281.7pt,154.15pt" coordsize="2003,2319" filled="f" strokecolor="red" strokeweight="2.25pt">
            <v:path arrowok="t"/>
          </v:polyline>
        </w:pict>
      </w:r>
      <w:r w:rsidR="007E1FEB">
        <w:rPr>
          <w:noProof/>
          <w:lang w:eastAsia="ru-RU"/>
        </w:rPr>
        <w:drawing>
          <wp:inline distT="0" distB="0" distL="0" distR="0">
            <wp:extent cx="2161540" cy="3182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7" w:rsidRDefault="00FC1527" w:rsidP="00FC1527">
      <w:pPr>
        <w:pStyle w:val="ConsPlusNormal"/>
        <w:rPr>
          <w:noProof/>
        </w:rPr>
      </w:pPr>
    </w:p>
    <w:p w:rsidR="002A7D43" w:rsidRDefault="002A7D43" w:rsidP="002A7D4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Условные обозначения:</w:t>
      </w:r>
    </w:p>
    <w:p w:rsidR="002A7D43" w:rsidRDefault="002A7D43" w:rsidP="002A7D4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982283">
      <w:pPr>
        <w:pStyle w:val="ConsPlusNormal"/>
        <w:ind w:firstLine="0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982283">
      <w:pPr>
        <w:pStyle w:val="ConsPlusNormal"/>
        <w:ind w:firstLine="0"/>
        <w:rPr>
          <w:noProof/>
        </w:rPr>
      </w:pPr>
    </w:p>
    <w:tbl>
      <w:tblPr>
        <w:tblStyle w:val="a3"/>
        <w:tblpPr w:leftFromText="180" w:rightFromText="180" w:vertAnchor="page" w:horzAnchor="page" w:tblpX="716" w:tblpY="8753"/>
        <w:tblW w:w="0" w:type="auto"/>
        <w:tblLayout w:type="fixed"/>
        <w:tblLook w:val="04A0"/>
      </w:tblPr>
      <w:tblGrid>
        <w:gridCol w:w="1951"/>
        <w:gridCol w:w="1701"/>
        <w:gridCol w:w="1843"/>
        <w:gridCol w:w="1984"/>
      </w:tblGrid>
      <w:tr w:rsidR="007E1FEB" w:rsidTr="002A7D43">
        <w:tc>
          <w:tcPr>
            <w:tcW w:w="7479" w:type="dxa"/>
            <w:gridSpan w:val="4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84987">
              <w:rPr>
                <w:sz w:val="16"/>
                <w:szCs w:val="16"/>
                <w:lang w:eastAsia="en-US"/>
              </w:rPr>
              <w:t>Условные обозначения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квартальная просека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5725"/>
                  <wp:effectExtent l="0" t="0" r="9525" b="9525"/>
                  <wp:docPr id="153" name="Рисунок 153" descr="base_1_210597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10597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лесная дорога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0050" cy="95250"/>
                  <wp:effectExtent l="0" t="0" r="0" b="0"/>
                  <wp:docPr id="154" name="Рисунок 154" descr="base_1_210597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10597_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лесосеки, неэксплуатационного участка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750" cy="76200"/>
                  <wp:effectExtent l="0" t="0" r="0" b="0"/>
                  <wp:docPr id="155" name="Рисунок 155" descr="base_1_210597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210597_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производственные и бытовые площадки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33350"/>
                  <wp:effectExtent l="0" t="0" r="9525" b="0"/>
                  <wp:docPr id="156" name="Рисунок 156" descr="base_1_210597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210597_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50 м зоны безопасности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4850" cy="85725"/>
                  <wp:effectExtent l="0" t="0" r="0" b="9525"/>
                  <wp:docPr id="157" name="Рисунок 157" descr="base_1_210597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210597_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погрузочные пункты, места складирования заготовленной древесины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61925"/>
                  <wp:effectExtent l="0" t="0" r="9525" b="9525"/>
                  <wp:docPr id="158" name="Рисунок 158" descr="base_1_210597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210597_1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трассы волоков (технологических коридоров)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размещения строений и сооружений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159" name="Рисунок 159" descr="base_1_210597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210597_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валки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0500" cy="200025"/>
                  <wp:effectExtent l="0" t="0" r="0" b="9525"/>
                  <wp:docPr id="160" name="Рисунок 160" descr="base_1_210597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210597_1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неэксплуатационный участок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НЭ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трелевки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71525" cy="104775"/>
                  <wp:effectExtent l="0" t="0" r="9525" b="9525"/>
                  <wp:docPr id="161" name="Рисунок 161" descr="base_1_210597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_210597_1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установки информационных знаков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61925" cy="171450"/>
                  <wp:effectExtent l="0" t="0" r="9525" b="0"/>
                  <wp:docPr id="162" name="Рисунок 162" descr="base_1_210597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1_210597_19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406D35">
      <w:pPr>
        <w:pStyle w:val="ConsPlusNormal"/>
        <w:ind w:firstLine="0"/>
        <w:rPr>
          <w:noProof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982283" w:rsidRDefault="00982283" w:rsidP="0098228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7B7BA8" w:rsidRDefault="007B7BA8" w:rsidP="0098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283" w:rsidRDefault="00982283" w:rsidP="009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21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993"/>
        <w:gridCol w:w="1039"/>
        <w:gridCol w:w="866"/>
        <w:gridCol w:w="992"/>
        <w:gridCol w:w="851"/>
      </w:tblGrid>
      <w:tr w:rsidR="00003D8C" w:rsidTr="007B7BA8">
        <w:trPr>
          <w:trHeight w:val="556"/>
        </w:trPr>
        <w:tc>
          <w:tcPr>
            <w:tcW w:w="754" w:type="dxa"/>
          </w:tcPr>
          <w:p w:rsidR="00003D8C" w:rsidRPr="00A84142" w:rsidRDefault="00003D8C" w:rsidP="007E1FEB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3" w:type="dxa"/>
          </w:tcPr>
          <w:p w:rsidR="00003D8C" w:rsidRPr="00A84142" w:rsidRDefault="00003D8C" w:rsidP="007E1FEB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1039" w:type="dxa"/>
          </w:tcPr>
          <w:p w:rsidR="00003D8C" w:rsidRPr="00A84142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66" w:type="dxa"/>
          </w:tcPr>
          <w:p w:rsidR="00003D8C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2" w:type="dxa"/>
          </w:tcPr>
          <w:p w:rsidR="00003D8C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851" w:type="dxa"/>
          </w:tcPr>
          <w:p w:rsidR="00003D8C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</w:p>
        </w:tc>
      </w:tr>
      <w:tr w:rsidR="00003D8C" w:rsidTr="007B7BA8">
        <w:trPr>
          <w:trHeight w:val="236"/>
        </w:trPr>
        <w:tc>
          <w:tcPr>
            <w:tcW w:w="754" w:type="dxa"/>
          </w:tcPr>
          <w:p w:rsidR="00003D8C" w:rsidRPr="000B5DCE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93" w:type="dxa"/>
          </w:tcPr>
          <w:p w:rsidR="00003D8C" w:rsidRPr="00BA74B3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ран</w:t>
            </w:r>
          </w:p>
        </w:tc>
        <w:tc>
          <w:tcPr>
            <w:tcW w:w="1039" w:type="dxa"/>
          </w:tcPr>
          <w:p w:rsidR="00003D8C" w:rsidRPr="000B5DCE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СВ-20°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ЮЗ-40°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СВ-30°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ЮЗ-60°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С-0°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ЮЗ-61°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СВ-83°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СВ-30°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tbl>
      <w:tblPr>
        <w:tblpPr w:leftFromText="180" w:rightFromText="180" w:vertAnchor="text" w:horzAnchor="page" w:tblpX="305" w:tblpY="2176"/>
        <w:tblW w:w="9885" w:type="dxa"/>
        <w:tblLayout w:type="fixed"/>
        <w:tblLook w:val="04A0"/>
      </w:tblPr>
      <w:tblGrid>
        <w:gridCol w:w="4784"/>
        <w:gridCol w:w="5101"/>
      </w:tblGrid>
      <w:tr w:rsidR="007E1FEB" w:rsidTr="007B7BA8">
        <w:trPr>
          <w:trHeight w:val="2313"/>
        </w:trPr>
        <w:tc>
          <w:tcPr>
            <w:tcW w:w="4784" w:type="dxa"/>
          </w:tcPr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Технологическая (лесовозная) дорога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Технологический (погрузочный) пункт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Технологические визиры 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Пробные площади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Магистральный технологический волок (коридор)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Пасечный технологический волок (коридор)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размещения бытовых помещений</w:t>
            </w:r>
          </w:p>
        </w:tc>
        <w:tc>
          <w:tcPr>
            <w:tcW w:w="5101" w:type="dxa"/>
          </w:tcPr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стоянки (хранения) технических средств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разработки пасеки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содействия лесовозобновлению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Полосы (площадки) расчистки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обработки почвы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посадки (посева) и др.</w:t>
            </w:r>
          </w:p>
        </w:tc>
      </w:tr>
    </w:tbl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Pr="007B7BA8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Pr="008D7CAC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Cs/>
          <w:sz w:val="24"/>
          <w:szCs w:val="24"/>
          <w:lang w:eastAsia="ko-KR"/>
        </w:rPr>
      </w:pPr>
    </w:p>
    <w:p w:rsidR="00982283" w:rsidRDefault="00982283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D452AC" w:rsidRPr="00713A0B" w:rsidRDefault="00D452AC" w:rsidP="00D452AC">
      <w:pPr>
        <w:rPr>
          <w:rFonts w:ascii="Times New Roman" w:hAnsi="Times New Roman" w:cs="Times New Roman"/>
        </w:rPr>
      </w:pPr>
    </w:p>
    <w:sectPr w:rsidR="00D452AC" w:rsidRPr="00713A0B" w:rsidSect="00D4355C">
      <w:pgSz w:w="11906" w:h="16838" w:code="9"/>
      <w:pgMar w:top="426" w:right="851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7E"/>
    <w:multiLevelType w:val="hybridMultilevel"/>
    <w:tmpl w:val="507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73"/>
    <w:rsid w:val="00003D8C"/>
    <w:rsid w:val="00010935"/>
    <w:rsid w:val="00016573"/>
    <w:rsid w:val="00067A4E"/>
    <w:rsid w:val="00072FD9"/>
    <w:rsid w:val="000C362D"/>
    <w:rsid w:val="000C59D9"/>
    <w:rsid w:val="00160D26"/>
    <w:rsid w:val="001C45AA"/>
    <w:rsid w:val="001E40D6"/>
    <w:rsid w:val="00202084"/>
    <w:rsid w:val="00221590"/>
    <w:rsid w:val="002A572A"/>
    <w:rsid w:val="002A7D43"/>
    <w:rsid w:val="002C7C3D"/>
    <w:rsid w:val="002D76E4"/>
    <w:rsid w:val="002E7B52"/>
    <w:rsid w:val="00306407"/>
    <w:rsid w:val="0032186F"/>
    <w:rsid w:val="0034732C"/>
    <w:rsid w:val="00392A05"/>
    <w:rsid w:val="00395E5B"/>
    <w:rsid w:val="003E7BF4"/>
    <w:rsid w:val="00406D35"/>
    <w:rsid w:val="0049651B"/>
    <w:rsid w:val="004F1876"/>
    <w:rsid w:val="00503B73"/>
    <w:rsid w:val="00526C27"/>
    <w:rsid w:val="00536731"/>
    <w:rsid w:val="005B7744"/>
    <w:rsid w:val="005D42BC"/>
    <w:rsid w:val="005D6B4F"/>
    <w:rsid w:val="005E56F5"/>
    <w:rsid w:val="005E7FFA"/>
    <w:rsid w:val="00615DA9"/>
    <w:rsid w:val="00634911"/>
    <w:rsid w:val="006509DF"/>
    <w:rsid w:val="006548E9"/>
    <w:rsid w:val="006A5D93"/>
    <w:rsid w:val="00713A0B"/>
    <w:rsid w:val="00735A6B"/>
    <w:rsid w:val="0073787B"/>
    <w:rsid w:val="00741895"/>
    <w:rsid w:val="00775A43"/>
    <w:rsid w:val="007907AE"/>
    <w:rsid w:val="007A5BFA"/>
    <w:rsid w:val="007B7BA8"/>
    <w:rsid w:val="007E1FEB"/>
    <w:rsid w:val="0081642A"/>
    <w:rsid w:val="00827651"/>
    <w:rsid w:val="008A4921"/>
    <w:rsid w:val="008D56F6"/>
    <w:rsid w:val="008D7CAC"/>
    <w:rsid w:val="00935390"/>
    <w:rsid w:val="00951017"/>
    <w:rsid w:val="00975339"/>
    <w:rsid w:val="00982283"/>
    <w:rsid w:val="009A5720"/>
    <w:rsid w:val="009A654D"/>
    <w:rsid w:val="009B5A08"/>
    <w:rsid w:val="009C2AC8"/>
    <w:rsid w:val="009C7427"/>
    <w:rsid w:val="009C76AE"/>
    <w:rsid w:val="009D1D6D"/>
    <w:rsid w:val="009E50BA"/>
    <w:rsid w:val="00A14775"/>
    <w:rsid w:val="00AC0C1C"/>
    <w:rsid w:val="00AE1C80"/>
    <w:rsid w:val="00B14B23"/>
    <w:rsid w:val="00B26E46"/>
    <w:rsid w:val="00B640AB"/>
    <w:rsid w:val="00B76B75"/>
    <w:rsid w:val="00BA1A67"/>
    <w:rsid w:val="00BB153C"/>
    <w:rsid w:val="00D2741F"/>
    <w:rsid w:val="00D33294"/>
    <w:rsid w:val="00D4355C"/>
    <w:rsid w:val="00D452AC"/>
    <w:rsid w:val="00DB3455"/>
    <w:rsid w:val="00DD6FF1"/>
    <w:rsid w:val="00E17960"/>
    <w:rsid w:val="00E36D0D"/>
    <w:rsid w:val="00E50115"/>
    <w:rsid w:val="00E65E2F"/>
    <w:rsid w:val="00E860C1"/>
    <w:rsid w:val="00E978F4"/>
    <w:rsid w:val="00EB60E1"/>
    <w:rsid w:val="00EE30F5"/>
    <w:rsid w:val="00F25F80"/>
    <w:rsid w:val="00F6187D"/>
    <w:rsid w:val="00F64A78"/>
    <w:rsid w:val="00F92584"/>
    <w:rsid w:val="00F968B4"/>
    <w:rsid w:val="00FC1527"/>
    <w:rsid w:val="00FD4D39"/>
    <w:rsid w:val="00FD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E"/>
  </w:style>
  <w:style w:type="paragraph" w:styleId="7">
    <w:name w:val="heading 7"/>
    <w:basedOn w:val="a"/>
    <w:next w:val="a"/>
    <w:link w:val="70"/>
    <w:uiPriority w:val="9"/>
    <w:unhideWhenUsed/>
    <w:qFormat/>
    <w:rsid w:val="00951017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951017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FC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D2A9-3F17-4886-AA65-4A7F8C1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2020-01-27T12:22:00Z</cp:lastPrinted>
  <dcterms:created xsi:type="dcterms:W3CDTF">2018-01-25T08:05:00Z</dcterms:created>
  <dcterms:modified xsi:type="dcterms:W3CDTF">2020-02-10T06:27:00Z</dcterms:modified>
</cp:coreProperties>
</file>