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E" w:rsidRPr="001079FC" w:rsidRDefault="00832E78" w:rsidP="00C67F0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-340360</wp:posOffset>
                </wp:positionV>
                <wp:extent cx="2885440" cy="248031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65" w:rsidRDefault="00A37065" w:rsidP="00DC6B1D"/>
                          <w:p w:rsidR="004F6BA3" w:rsidRDefault="004F6BA3" w:rsidP="00DC6B1D"/>
                          <w:p w:rsidR="004F6BA3" w:rsidRDefault="004F6BA3" w:rsidP="00DC6B1D"/>
                          <w:p w:rsidR="004F6BA3" w:rsidRDefault="004F6BA3" w:rsidP="00DC6B1D"/>
                          <w:p w:rsidR="006A16F5" w:rsidRPr="00DC6B1D" w:rsidRDefault="006A16F5" w:rsidP="00DC6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7.1pt;margin-top:-26.8pt;width:227.2pt;height:19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DcuAIAAMAFAAAOAAAAZHJzL2Uyb0RvYy54bWysVGFvmzAQ/T5p/8HydwqkJAFUUqUhTJO6&#10;rVq3H+CACdaMzWwnpJv233c2IU06TZq2gWSd7fPzvbvnu7k9tBztqdJMigyHVwFGVJSyYmKb4c+f&#10;Ci/GSBsiKsKloBl+ohrfLl6/uum7lE5kI3lFFQIQodO+y3BjTJf6vi4b2hJ9JTsqYLOWqiUGpmrr&#10;V4r0gN5yfxIEM7+XquqULKnWsJoPm3jh8OualuZDXWtqEM8wxGbcqNy4saO/uCHpVpGuYeUxDPIX&#10;UbSECbj0BJUTQ9BOsV+gWlYqqWVtrkrZ+rKuWUkdB2ATBi/YPDako44LJEd3pzTp/wdbvt8/KMSq&#10;DM8xEqSFEn2EpBGx5RRdz2x++k6n4PbYPSjLUHf3svyikZCrBtzoUinZN5RUEFVo/f2LA3ai4Sja&#10;9O9kBfBkZ6RL1aFWrQWEJKCDq8jTqSL0YFAJi5M4nkYRFK6EvUkUB9ehq5lP0vF4p7R5Q2WLrJFh&#10;BdE7eLK/18aGQ9LRxd4mZME4d2Xn4mIBHIcVuByO2j0bhqvi9yRI1vE6jrxoMlt7UZDn3rJYRd6s&#10;COfT/DpfrfLwh703jNKGVRUV9ppRUWH0ZxU7anvQwklTWnJWWTgbklbbzYortCeg6CK2/0CXdw0Z&#10;VqcBfK4SJ3eXhjMc/zJOtw1kX3AOJ1FwN0m8YhbPvaiIpl4yD2IvCJO7ZBZESZQXl5zvmaD/zhn1&#10;VgeO7G+Zr5f2H0meu7XMQEfhrM1wbBNxfONWoWtRucIbwvhgn+XBxv6cBxDDKAOnZyvh4SmYw+YA&#10;KFbXG1k9gbKVBN2BRqENgtFI9Q2jHlpKhvXXHVEUI/5WwOuw/Wc01GhsRoOIEo5m2GA0mCsz9Kld&#10;p9i2AeTQ5UTIJbygmjltP0cBodsJtAlH4tjSbB86nzuv58a7+AkAAP//AwBQSwMEFAAGAAgAAAAh&#10;AB57gczgAAAACwEAAA8AAABkcnMvZG93bnJldi54bWxMj01PwzAMhu9I/IfISNy2ZG0ZU2k6DRAX&#10;RA8MpF2zxmsrGqdqsq3795gTu/nj0evHxXpyvTjhGDpPGhZzBQKp9rajRsP319tsBSJEQ9b0nlDD&#10;BQOsy9ubwuTWn+kTT9vYCA6hkBsNbYxDLmWoW3QmzP2AxLuDH52J3I6NtKM5c7jrZaLUUjrTEV9o&#10;zYAvLdY/26PTUL3auKmbancI79PFfWSUVM+p1vd30+YJRMQp/sPwp8/qULLT3h/JBtFrmC2yhFEu&#10;HtIlCCayTPFkryFNHxXIspDXP5S/AAAA//8DAFBLAQItABQABgAIAAAAIQC2gziS/gAAAOEBAAAT&#10;AAAAAAAAAAAAAAAAAAAAAABbQ29udGVudF9UeXBlc10ueG1sUEsBAi0AFAAGAAgAAAAhADj9If/W&#10;AAAAlAEAAAsAAAAAAAAAAAAAAAAALwEAAF9yZWxzLy5yZWxzUEsBAi0AFAAGAAgAAAAhANaJ0Ny4&#10;AgAAwAUAAA4AAAAAAAAAAAAAAAAALgIAAGRycy9lMm9Eb2MueG1sUEsBAi0AFAAGAAgAAAAhAB57&#10;gczgAAAACwEAAA8AAAAAAAAAAAAAAAAAEgUAAGRycy9kb3ducmV2LnhtbFBLBQYAAAAABAAEAPMA&#10;AAAfBgAAAAA=&#10;" o:allowincell="f" filled="f" fillcolor="#f8f8f8" stroked="f" strokecolor="#eaeaea" strokeweight="0">
                <v:fill opacity="32896f"/>
                <v:textbox inset="0,0,0,0">
                  <w:txbxContent>
                    <w:p w:rsidR="00A37065" w:rsidRDefault="00A37065" w:rsidP="00DC6B1D"/>
                    <w:p w:rsidR="004F6BA3" w:rsidRDefault="004F6BA3" w:rsidP="00DC6B1D"/>
                    <w:p w:rsidR="004F6BA3" w:rsidRDefault="004F6BA3" w:rsidP="00DC6B1D"/>
                    <w:p w:rsidR="004F6BA3" w:rsidRDefault="004F6BA3" w:rsidP="00DC6B1D"/>
                    <w:p w:rsidR="006A16F5" w:rsidRPr="00DC6B1D" w:rsidRDefault="006A16F5" w:rsidP="00DC6B1D"/>
                  </w:txbxContent>
                </v:textbox>
              </v:rect>
            </w:pict>
          </mc:Fallback>
        </mc:AlternateContent>
      </w:r>
    </w:p>
    <w:p w:rsidR="00B9691E" w:rsidRPr="001079FC" w:rsidRDefault="00832E78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11430</wp:posOffset>
                </wp:positionV>
                <wp:extent cx="3224530" cy="201930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>Прокуратура Липецкой области</w:t>
                            </w: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 xml:space="preserve">старшему помощнику прокурора области по правовому обеспечению </w:t>
                            </w: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>советнику юстиции</w:t>
                            </w: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>Кашириной О.Н.</w:t>
                            </w:r>
                          </w:p>
                          <w:p w:rsidR="002D263C" w:rsidRPr="00821A19" w:rsidRDefault="002D263C" w:rsidP="002C4494">
                            <w:pPr>
                              <w:pStyle w:val="a4"/>
                              <w:widowControl w:val="0"/>
                              <w:tabs>
                                <w:tab w:val="clear" w:pos="0"/>
                                <w:tab w:val="left" w:pos="567"/>
                              </w:tabs>
                              <w:suppressAutoHyphens/>
                              <w:spacing w:line="240" w:lineRule="exact"/>
                              <w:ind w:left="567" w:right="318" w:firstLine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239.15pt;margin-top:.9pt;width:253.9pt;height:15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0bywIAAOMFAAAOAAAAZHJzL2Uyb0RvYy54bWysVNuO2yAQfa/Uf0C8e30JudhaZ5WN46rS&#10;9iLt9gOIjWNUG1wgcbZV/70DzsW7fana2hICBs7MmTnM7d2xbdCBKc2lSHF4E2DERCFLLnYp/vKU&#10;ewuMtKGipI0ULMXPTOO75ds3t32XsEjWsimZQgAidNJ3Ka6N6RLf10XNWqpvZMcEGCupWmpgqXZ+&#10;qWgP6G3jR0Ew83upyk7JgmkNu9lgxEuHX1WsMJ+qSjODmhRDbMaNyo1bO/rLW5rsFO1qXpzCoH8R&#10;RUu5AKcXqIwaivaK/wbV8kJJLStzU8jWl1XFC+Y4AJsweMXmsaYdc1wgObq7pEn/P9ji4+GzQrxM&#10;8QwjQVso0RM7GnQvj4hENj19pxM49djBOXOEfSizo6q7B1l81UjIdU3Fjq2Ukn3NaAnhhfamP7o6&#10;4GgLsu0/yBL80L2RDuhYqdbmDrKBAB3K9HwpjY2lgM1JFJHpBEwF2CBV8SRwxfNpcr7eKW3eMdki&#10;O0mxgto7eHp40MaGQ5PzEetNyJw3jat/I15swMFhB5zDVWuzYbhy/oiDeLPYLIhHotnGI0GWeat8&#10;TbxZHs6n2SRbr7Pwp/UbkqTmZcmEdXOWVkj+rHQnkQ+iuIhLy4aXFs6GpNVuu24UOlCQdr6w/0C3&#10;6Wo67E4D+FwlLsddGkY4/ss4nRnIvuIcRiS4j2Ivny3mHsnJ1IvnwcKDMtzHs4DEJMtfcn7ggv07&#10;Z9SnOJ5GU8drFPSFzUBzs7L/mec4Ry030F0a3qZ4YXNxeu9WpBtRutobypthPkqFDf+aCtDDWQlO&#10;0lbFg57NcXt0j8fp3cp9K8tn0LiSoEBQK3RGmNRSfceohy6TYv1tTxXDqHkv4J3EISG2LbkFmc4j&#10;WKixZTu2UFEAVIoNRsN0bYZWtu8U39XgaXiZQq7gbVXcqf4aFTCyC+gkjtup69lWNV67U9fevPwF&#10;AAD//wMAUEsDBBQABgAIAAAAIQDbiMbA4AAAAAkBAAAPAAAAZHJzL2Rvd25yZXYueG1sTI9BS8Qw&#10;EIXvgv8hjOBF3LSu1LY2XUQUvYi4il6zydhWm0lpsrvt/nrHkx6H7/Hme9Vqcr3Y4Rg6TwrSRQIC&#10;yXjbUaPg7fX+PAcRoiare0+oYMYAq/r4qNKl9Xt6wd06NoJLKJRaQRvjUEoZTItOh4UfkJh9+tHp&#10;yOfYSDvqPZe7Xl4kSSad7og/tHrA2xbN93rrFLzfHR6mUMj56ePreX4czkwWD0ap05Pp5hpExCn+&#10;heFXn9WhZqeN35INoldweZUvOcqAFzAv8iwFsVGwTIscZF3J/wvqHwAAAP//AwBQSwECLQAUAAYA&#10;CAAAACEAtoM4kv4AAADhAQAAEwAAAAAAAAAAAAAAAAAAAAAAW0NvbnRlbnRfVHlwZXNdLnhtbFBL&#10;AQItABQABgAIAAAAIQA4/SH/1gAAAJQBAAALAAAAAAAAAAAAAAAAAC8BAABfcmVscy8ucmVsc1BL&#10;AQItABQABgAIAAAAIQDI5Y0bywIAAOMFAAAOAAAAAAAAAAAAAAAAAC4CAABkcnMvZTJvRG9jLnht&#10;bFBLAQItABQABgAIAAAAIQDbiMbA4AAAAAkBAAAPAAAAAAAAAAAAAAAAACUFAABkcnMvZG93bnJl&#10;di54bWxQSwUGAAAAAAQABADzAAAAMgYAAAAA&#10;" o:allowincell="f" filled="f" fillcolor="#f8f8f8" stroked="f" strokecolor="#eaeaea">
                <v:fill opacity="32896f"/>
                <v:textbox>
                  <w:txbxContent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>Прокуратура Липецкой области</w:t>
                      </w: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 xml:space="preserve">старшему помощнику прокурора области по правовому обеспечению </w:t>
                      </w: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>советнику юстиции</w:t>
                      </w: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>Кашириной О.Н.</w:t>
                      </w:r>
                    </w:p>
                    <w:p w:rsidR="002D263C" w:rsidRPr="00821A19" w:rsidRDefault="002D263C" w:rsidP="002C4494">
                      <w:pPr>
                        <w:pStyle w:val="a4"/>
                        <w:widowControl w:val="0"/>
                        <w:tabs>
                          <w:tab w:val="clear" w:pos="0"/>
                          <w:tab w:val="left" w:pos="567"/>
                        </w:tabs>
                        <w:suppressAutoHyphens/>
                        <w:spacing w:line="240" w:lineRule="exact"/>
                        <w:ind w:left="567" w:right="318" w:firstLine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832E78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113030</wp:posOffset>
                </wp:positionV>
                <wp:extent cx="2220595" cy="46482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464820"/>
                          <a:chOff x="1701" y="3297"/>
                          <a:chExt cx="4121" cy="732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01" y="3297"/>
                            <a:ext cx="198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D1303B" w:rsidRDefault="00F065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 w:rsidR="009F44A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76" y="3301"/>
                            <a:ext cx="184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F01446" w:rsidRDefault="00BB1DB6" w:rsidP="00174D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40D4">
                                <w:rPr>
                                  <w:sz w:val="24"/>
                                  <w:szCs w:val="24"/>
                                </w:rPr>
                                <w:t>27</w:t>
                              </w:r>
                              <w:r w:rsidR="00721F7C">
                                <w:rPr>
                                  <w:sz w:val="24"/>
                                  <w:szCs w:val="24"/>
                                </w:rPr>
                                <w:t>-2020</w:t>
                              </w:r>
                              <w:r w:rsidR="007A7E20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72" y="3790"/>
                            <a:ext cx="156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D1303B" w:rsidRDefault="00A37065" w:rsidP="002C449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18" y="3802"/>
                            <a:ext cx="156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D1303B" w:rsidRDefault="00A37065" w:rsidP="00DC6B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left:0;text-align:left;margin-left:61.1pt;margin-top:8.9pt;width:174.85pt;height:36.6pt;z-index:251657728" coordorigin="1701,3297" coordsize="4121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ziywMAANATAAAOAAAAZHJzL2Uyb0RvYy54bWzsWNtu4zYQfS/QfyD4ruhi2paEKIusL0GB&#10;tF102w+gJeqCSqRK0pGzRf+9Q1KyHe8CLXbRIEBtAwLFIYczZ2aOSN6+O3QtemJSNYJnOLwJMGI8&#10;F0XDqwz/9uvWizFSmvKCtoKzDD8zhd/dff/d7dCnLBK1aAsmESjhKh36DNda96nvq7xmHVU3omcc&#10;hKWQHdXwKiu/kHQA7V3rR0Gw8Achi16KnCkFvWsnxHdWf1myXP9clopp1GYYbNP2Ke1zZ57+3S1N&#10;K0n7uslHM+hXWNHRhsOiR1Vrqinay+YzVV2TS6FEqW9y0fmiLJucWR/AmzC48OZBin1vfanSoeqP&#10;MAG0Fzh9tdr8p6cPEjUFxA4jTjsIkV0VzZYGm6GvUhjyIPuP/QfpHITmo8h/VyD2L+XmvXKD0W74&#10;URSgj+61sNgcStkZFeA1OtgQPB9DwA4a5dAZRVEwT+YY5SAjCxJHY4zyGgJppoXLAEwF6SxKrI00&#10;zevNOJ2EEQjN3OUsMg74NHXLWlNH04xfkG7qhKj6NkQ/1rRnNlDKwDUiGk2I/gJpSHnVMjSLHap2&#10;2ASpcngiLlY1DGP3UoqhZrQAq0LrhDEX9LoJ5kVBNP4R4C8gNcEcJjEUpsEpiiyIR5xo2kulH5jo&#10;kGlkWILxNnz06VFpB+k0xESTi23TttBP05a/6ACdrgdWhalGZta3ZfFnEiSbeBMTj0SLjUeC9dq7&#10;366It9iGy/l6tl6t1uFfZt2QpHVTFIybZaYSDcm/C9hIFq64jkWqRNsURp0xSclqt2oleqJAEdvY&#10;/J27bV9T1zsP4Ddm0zjcZtaZHv+lnVYMzl74HEYkeB8l3nYRLz2yJXMvWQaxF4TJ+2QRkISsty99&#10;fmw4+3af0QDVArBav86MvnB+c2/+k5/nGHWNBpZumy7DscFirEmToxte2Nhr2rSufQaFMf8EBeTD&#10;lAlQjS6JXSnqw+5gScjWrJHtRPEMKS4FZCDwNnxhoFEL+QmjAdg6w+qPPZUMo/YHDmViqH1qyKmx&#10;mxqU5zA1wxoj11xp9wnY97KpatAcWmi4uAeuKhub5ScrwAPzAnzxSsQx+wJxJK9IHLNkuXAUOwOu&#10;teE1hWv4OYwJiK7EcSWOM9Z8A8Qxm8rjf00c5HPiIJarDX8dNxBA+//RjgM2E7DpMXuzZTJ+I47E&#10;MV+A6EocV+J4W8RBrsRRZBgOXO7wdzqqEPvlfyXiIGEI5xFDHHFg94DuqGB3HFfiuB5VLlnzDew4&#10;5m+dOOyNB1wb2QPYeMVl7qXO3+3R5nQRd/c3AAAA//8DAFBLAwQUAAYACAAAACEAI6fnod8AAAAJ&#10;AQAADwAAAGRycy9kb3ducmV2LnhtbEyPTUvDQBCG74L/YRnBm91s/KiN2ZRS1FMp2AribZudJqHZ&#10;2ZDdJum/dzzpbV7m4f3Il5NrxYB9aDxpULMEBFLpbUOVhs/9290ziBANWdN6Qg0XDLAsrq9yk1k/&#10;0gcOu1gJNqGQGQ11jF0mZShrdCbMfIfEv6PvnYks+0ra3oxs7lqZJsmTdKYhTqhNh+say9Pu7DS8&#10;j2Zc3avXYXM6ri/f+8ft10ah1rc30+oFRMQp/sHwW5+rQ8GdDv5MNoiWdZqmjPIx5wkMPMzVAsRB&#10;w0IlIItc/l9Q/AAAAP//AwBQSwECLQAUAAYACAAAACEAtoM4kv4AAADhAQAAEwAAAAAAAAAAAAAA&#10;AAAAAAAAW0NvbnRlbnRfVHlwZXNdLnhtbFBLAQItABQABgAIAAAAIQA4/SH/1gAAAJQBAAALAAAA&#10;AAAAAAAAAAAAAC8BAABfcmVscy8ucmVsc1BLAQItABQABgAIAAAAIQDyGlziywMAANATAAAOAAAA&#10;AAAAAAAAAAAAAC4CAABkcnMvZTJvRG9jLnhtbFBLAQItABQABgAIAAAAIQAjp+eh3wAAAAkBAAAP&#10;AAAAAAAAAAAAAAAAACUGAABkcnMvZG93bnJldi54bWxQSwUGAAAAAAQABADzAAAAMQcAAAAA&#10;">
                <v:rect id="Rectangle 38" o:spid="_x0000_s1029" style="position:absolute;left:1701;top:3297;width:1988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sAMIA&#10;AADaAAAADwAAAGRycy9kb3ducmV2LnhtbESPS4vCQBCE74L/YegFL7JOzGGR6CiLD9yb+CDnJtMm&#10;WTM9MTMm2X/vLAgei6r6ilqselOJlhpXWlYwnUQgiDOrS84VXM67zxkI55E1VpZJwR85WC2HgwUm&#10;2nZ8pPbkcxEg7BJUUHhfJ1K6rCCDbmJr4uBdbWPQB9nkUjfYBbipZBxFX9JgyWGhwJrWBWW308Mo&#10;uP5m+216WE83t3Fr7rVNddfFSo0++u85CE+9f4df7R+tIIb/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mwA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D1303B" w:rsidRDefault="00F065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F44AB">
                          <w:rPr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.2020</w:t>
                        </w:r>
                      </w:p>
                    </w:txbxContent>
                  </v:textbox>
                </v:rect>
                <v:rect id="Rectangle 39" o:spid="_x0000_s1030" style="position:absolute;left:3976;top:3301;width:18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Jm8IA&#10;AADaAAAADwAAAGRycy9kb3ducmV2LnhtbESPT4vCMBTE74LfITzBi2iqgkg1iujKelv8Q8+P5tlW&#10;m5faZNvut98sLHgcZuY3zHrbmVI0VLvCsoLpJAJBnFpdcKbgdj2OlyCcR9ZYWiYFP+Rgu+n31hhr&#10;2/KZmovPRICwi1FB7n0VS+nSnAy6ia2Ig3e3tUEfZJ1JXWMb4KaUsyhaSIMFh4UcK9rnlD4v30bB&#10;/ZF+fiRf++nhOWrMq7KJbtuZUsNBt1uB8NT5d/i/fdIK5v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smb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F01446" w:rsidRDefault="00BB1DB6" w:rsidP="00174D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740D4">
                          <w:rPr>
                            <w:sz w:val="24"/>
                            <w:szCs w:val="24"/>
                          </w:rPr>
                          <w:t>27</w:t>
                        </w:r>
                        <w:r w:rsidR="00721F7C">
                          <w:rPr>
                            <w:sz w:val="24"/>
                            <w:szCs w:val="24"/>
                          </w:rPr>
                          <w:t>-2020</w:t>
                        </w:r>
                        <w:r w:rsidR="007A7E20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" o:spid="_x0000_s1031" style="position:absolute;left:2272;top:3790;width:156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R78IA&#10;AADaAAAADwAAAGRycy9kb3ducmV2LnhtbESPT4vCMBTE74LfITzBi2iqiEg1iujKelv8Q8+P5tlW&#10;m5faZNvut98sLHgcZuY3zHrbmVI0VLvCsoLpJAJBnFpdcKbgdj2OlyCcR9ZYWiYFP+Rgu+n31hhr&#10;2/KZmovPRICwi1FB7n0VS+nSnAy6ia2Ig3e3tUEfZJ1JXWMb4KaUsyhaSIMFh4UcK9rnlD4v30bB&#10;/ZF+fiRf++nhOWrMq7KJbtuZUsNBt1uB8NT5d/i/fdIK5v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1Hv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D1303B" w:rsidRDefault="00A37065" w:rsidP="002C449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32" style="position:absolute;left:4118;top:3802;width:156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0dMIA&#10;AADaAAAADwAAAGRycy9kb3ducmV2LnhtbESPT4vCMBTE74LfITzBi2iqoEg1iujKelv8Q8+P5tlW&#10;m5faZNvut98sLHgcZuY3zHrbmVI0VLvCsoLpJAJBnFpdcKbgdj2OlyCcR9ZYWiYFP+Rgu+n31hhr&#10;2/KZmovPRICwi1FB7n0VS+nSnAy6ia2Ig3e3tUEfZJ1JXWMb4KaUsyhaSIMFh4UcK9rnlD4v30bB&#10;/ZF+fiRf++nhOWrMq7KJbtuZUsNBt1uB8NT5d/i/fdIK5v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/R0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D1303B" w:rsidRDefault="00A37065" w:rsidP="00DC6B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74D1B" w:rsidRPr="00174D1B" w:rsidRDefault="00174D1B" w:rsidP="00174D1B">
      <w:pPr>
        <w:jc w:val="both"/>
        <w:rPr>
          <w:b/>
          <w:bCs/>
          <w:sz w:val="28"/>
          <w:szCs w:val="28"/>
        </w:rPr>
      </w:pPr>
    </w:p>
    <w:p w:rsidR="00174D1B" w:rsidRDefault="00174D1B" w:rsidP="00174D1B">
      <w:pPr>
        <w:jc w:val="both"/>
        <w:rPr>
          <w:b/>
          <w:bCs/>
          <w:sz w:val="28"/>
          <w:szCs w:val="28"/>
        </w:rPr>
      </w:pPr>
    </w:p>
    <w:p w:rsidR="005A6409" w:rsidRDefault="005A6409" w:rsidP="005A6409">
      <w:pPr>
        <w:widowControl w:val="0"/>
        <w:suppressAutoHyphens/>
        <w:jc w:val="both"/>
        <w:rPr>
          <w:sz w:val="28"/>
        </w:rPr>
      </w:pPr>
    </w:p>
    <w:p w:rsidR="00721F7C" w:rsidRDefault="00721F7C" w:rsidP="00721F7C">
      <w:pPr>
        <w:adjustRightInd w:val="0"/>
        <w:ind w:firstLine="684"/>
        <w:jc w:val="both"/>
        <w:rPr>
          <w:sz w:val="28"/>
          <w:szCs w:val="28"/>
        </w:rPr>
      </w:pPr>
    </w:p>
    <w:p w:rsidR="00C740D4" w:rsidRPr="00C740D4" w:rsidRDefault="00C740D4" w:rsidP="00C740D4">
      <w:pPr>
        <w:widowControl w:val="0"/>
        <w:suppressAutoHyphens/>
        <w:spacing w:line="240" w:lineRule="exact"/>
        <w:ind w:right="6095"/>
        <w:jc w:val="both"/>
        <w:rPr>
          <w:b/>
          <w:sz w:val="28"/>
          <w:szCs w:val="28"/>
        </w:rPr>
      </w:pPr>
      <w:r w:rsidRPr="00C740D4">
        <w:rPr>
          <w:b/>
          <w:sz w:val="28"/>
          <w:szCs w:val="28"/>
        </w:rPr>
        <w:t>ИНФОРМАЦИЯ</w:t>
      </w:r>
    </w:p>
    <w:p w:rsidR="00C740D4" w:rsidRPr="00C740D4" w:rsidRDefault="00C740D4" w:rsidP="00C740D4">
      <w:pPr>
        <w:widowControl w:val="0"/>
        <w:suppressAutoHyphens/>
        <w:spacing w:line="240" w:lineRule="exact"/>
        <w:ind w:right="6095"/>
        <w:jc w:val="both"/>
        <w:rPr>
          <w:sz w:val="28"/>
          <w:szCs w:val="28"/>
        </w:rPr>
      </w:pPr>
      <w:r w:rsidRPr="00C740D4">
        <w:rPr>
          <w:sz w:val="28"/>
          <w:szCs w:val="28"/>
        </w:rPr>
        <w:t>на сайт прокуратуры Липецкой области в рубрику «</w:t>
      </w:r>
      <w:r>
        <w:rPr>
          <w:sz w:val="28"/>
          <w:szCs w:val="28"/>
        </w:rPr>
        <w:t>Прокуратура разъясняет</w:t>
      </w:r>
      <w:r w:rsidRPr="00C740D4">
        <w:rPr>
          <w:sz w:val="28"/>
          <w:szCs w:val="28"/>
        </w:rPr>
        <w:t>»</w:t>
      </w:r>
    </w:p>
    <w:p w:rsidR="00C740D4" w:rsidRDefault="00C740D4" w:rsidP="00C740D4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</w:p>
    <w:p w:rsidR="00CD7296" w:rsidRPr="00612BF0" w:rsidRDefault="00CD7296" w:rsidP="00612BF0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 w:rsidRPr="00612BF0">
        <w:rPr>
          <w:b/>
          <w:sz w:val="28"/>
          <w:szCs w:val="28"/>
        </w:rPr>
        <w:t>Декларация безопасности гидротехнического сооружения</w:t>
      </w:r>
    </w:p>
    <w:p w:rsidR="00C740D4" w:rsidRPr="004436B9" w:rsidRDefault="00C740D4" w:rsidP="00C740D4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декларировании безопасности гидротехнических сооружений, </w:t>
      </w:r>
      <w:r w:rsidRPr="004436B9">
        <w:rPr>
          <w:sz w:val="28"/>
          <w:szCs w:val="28"/>
        </w:rPr>
        <w:t xml:space="preserve">утверждённое постановлением Правительства РФ от 06.11.1998 № 1303, устанавливает содержание </w:t>
      </w:r>
      <w:hyperlink r:id="rId9" w:history="1">
        <w:r w:rsidRPr="004436B9">
          <w:rPr>
            <w:sz w:val="28"/>
            <w:szCs w:val="28"/>
          </w:rPr>
          <w:t>декларации безопасности</w:t>
        </w:r>
      </w:hyperlink>
      <w:r w:rsidRPr="004436B9">
        <w:rPr>
          <w:sz w:val="28"/>
          <w:szCs w:val="28"/>
        </w:rPr>
        <w:t xml:space="preserve"> </w:t>
      </w:r>
      <w:bookmarkStart w:id="0" w:name="_GoBack"/>
      <w:bookmarkEnd w:id="0"/>
      <w:r w:rsidRPr="004436B9">
        <w:rPr>
          <w:sz w:val="28"/>
          <w:szCs w:val="28"/>
        </w:rPr>
        <w:t xml:space="preserve">гидротехнического сооружения, порядок ее разработки и представления в федеральный орган исполнительной власти, осуществляющий в пределах своих полномочий федеральный государственный надзор в области безопасности гидротехнических сооружений (в Липецкой области – Верхне-Донское управление </w:t>
      </w:r>
      <w:proofErr w:type="spellStart"/>
      <w:r w:rsidRPr="004436B9">
        <w:rPr>
          <w:sz w:val="28"/>
          <w:szCs w:val="28"/>
        </w:rPr>
        <w:t>Ростехнадзора</w:t>
      </w:r>
      <w:proofErr w:type="spellEnd"/>
      <w:r w:rsidRPr="004436B9">
        <w:rPr>
          <w:sz w:val="28"/>
          <w:szCs w:val="28"/>
        </w:rPr>
        <w:t>), и порядок проведения государственной экспертизы декларации безопасности.</w:t>
      </w:r>
      <w:proofErr w:type="gramEnd"/>
    </w:p>
    <w:p w:rsidR="00C740D4" w:rsidRPr="004436B9" w:rsidRDefault="00C740D4" w:rsidP="00C74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6B9">
        <w:rPr>
          <w:sz w:val="28"/>
          <w:szCs w:val="28"/>
        </w:rPr>
        <w:t>Декларация безопасности составляется собственником гидротехнического сооружения и (или) эксплуатирующей организацией (далее - декларанты).</w:t>
      </w:r>
    </w:p>
    <w:p w:rsidR="00C740D4" w:rsidRPr="004436B9" w:rsidRDefault="00C740D4" w:rsidP="00C74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0" w:history="1">
        <w:r w:rsidRPr="004436B9">
          <w:rPr>
            <w:sz w:val="28"/>
            <w:szCs w:val="28"/>
          </w:rPr>
          <w:t>Декларация безопасности</w:t>
        </w:r>
      </w:hyperlink>
      <w:r w:rsidRPr="004436B9">
        <w:rPr>
          <w:sz w:val="28"/>
          <w:szCs w:val="28"/>
        </w:rPr>
        <w:t xml:space="preserve"> представляется декларантом в орган надзора.</w:t>
      </w:r>
    </w:p>
    <w:p w:rsidR="00C740D4" w:rsidRPr="00A4216D" w:rsidRDefault="00C740D4" w:rsidP="00C74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436B9">
        <w:rPr>
          <w:sz w:val="28"/>
          <w:szCs w:val="28"/>
        </w:rPr>
        <w:t>При разработке декларации безопасности должны учитываться следующие тр</w:t>
      </w:r>
      <w:r w:rsidRPr="004436B9">
        <w:rPr>
          <w:sz w:val="28"/>
          <w:szCs w:val="28"/>
        </w:rPr>
        <w:t>е</w:t>
      </w:r>
      <w:r w:rsidRPr="004436B9">
        <w:rPr>
          <w:sz w:val="28"/>
          <w:szCs w:val="28"/>
        </w:rPr>
        <w:t xml:space="preserve">бования: </w:t>
      </w:r>
      <w:bookmarkStart w:id="1" w:name="sub_10061"/>
      <w:r w:rsidRPr="004436B9">
        <w:rPr>
          <w:sz w:val="28"/>
          <w:szCs w:val="28"/>
        </w:rPr>
        <w:t xml:space="preserve">полнота и достоверность данных о гидротехническом сооружении и его безопасности; </w:t>
      </w:r>
      <w:bookmarkStart w:id="2" w:name="sub_10062"/>
      <w:bookmarkEnd w:id="1"/>
      <w:r w:rsidRPr="004436B9">
        <w:rPr>
          <w:sz w:val="28"/>
          <w:szCs w:val="28"/>
        </w:rPr>
        <w:t>всестороннее и полное выявление степени опасности и разр</w:t>
      </w:r>
      <w:r w:rsidRPr="004436B9">
        <w:rPr>
          <w:sz w:val="28"/>
          <w:szCs w:val="28"/>
        </w:rPr>
        <w:t>а</w:t>
      </w:r>
      <w:r w:rsidRPr="004436B9">
        <w:rPr>
          <w:sz w:val="28"/>
          <w:szCs w:val="28"/>
        </w:rPr>
        <w:t xml:space="preserve">ботка сценариев возможных аварий и повреждений; </w:t>
      </w:r>
      <w:bookmarkStart w:id="3" w:name="sub_10063"/>
      <w:bookmarkEnd w:id="2"/>
      <w:r w:rsidRPr="004436B9">
        <w:rPr>
          <w:sz w:val="28"/>
          <w:szCs w:val="28"/>
        </w:rPr>
        <w:t>обоснованность применя</w:t>
      </w:r>
      <w:r w:rsidRPr="004436B9">
        <w:rPr>
          <w:sz w:val="28"/>
          <w:szCs w:val="28"/>
        </w:rPr>
        <w:t>е</w:t>
      </w:r>
      <w:r w:rsidRPr="004436B9">
        <w:rPr>
          <w:sz w:val="28"/>
          <w:szCs w:val="28"/>
        </w:rPr>
        <w:t>мых методов анализа, достаточность выполненных оценок риска и уровня бе</w:t>
      </w:r>
      <w:r w:rsidRPr="004436B9">
        <w:rPr>
          <w:sz w:val="28"/>
          <w:szCs w:val="28"/>
        </w:rPr>
        <w:t>з</w:t>
      </w:r>
      <w:r w:rsidRPr="004436B9">
        <w:rPr>
          <w:sz w:val="28"/>
          <w:szCs w:val="28"/>
        </w:rPr>
        <w:t>опасности гидротехническ</w:t>
      </w:r>
      <w:r w:rsidRPr="004436B9">
        <w:rPr>
          <w:sz w:val="28"/>
          <w:szCs w:val="28"/>
        </w:rPr>
        <w:t>о</w:t>
      </w:r>
      <w:r w:rsidRPr="004436B9">
        <w:rPr>
          <w:sz w:val="28"/>
          <w:szCs w:val="28"/>
        </w:rPr>
        <w:t xml:space="preserve">го сооружения с учетом его класса; </w:t>
      </w:r>
      <w:bookmarkStart w:id="4" w:name="sub_10064"/>
      <w:bookmarkEnd w:id="3"/>
      <w:r w:rsidRPr="004436B9">
        <w:rPr>
          <w:sz w:val="28"/>
          <w:szCs w:val="28"/>
        </w:rPr>
        <w:t>полнота учета всех факторов, влияющих на результаты оценки безопасности;</w:t>
      </w:r>
      <w:bookmarkEnd w:id="4"/>
      <w:proofErr w:type="gramEnd"/>
      <w:r w:rsidRPr="004436B9">
        <w:rPr>
          <w:sz w:val="28"/>
          <w:szCs w:val="28"/>
        </w:rPr>
        <w:t xml:space="preserve"> эффективность и дост</w:t>
      </w:r>
      <w:r w:rsidRPr="004436B9">
        <w:rPr>
          <w:sz w:val="28"/>
          <w:szCs w:val="28"/>
        </w:rPr>
        <w:t>а</w:t>
      </w:r>
      <w:r w:rsidRPr="004436B9">
        <w:rPr>
          <w:sz w:val="28"/>
          <w:szCs w:val="28"/>
        </w:rPr>
        <w:t>точность реализованных и планируемых мер по обеспечению безопасности, соо</w:t>
      </w:r>
      <w:r w:rsidRPr="004436B9">
        <w:rPr>
          <w:sz w:val="28"/>
          <w:szCs w:val="28"/>
        </w:rPr>
        <w:t>т</w:t>
      </w:r>
      <w:r w:rsidRPr="004436B9">
        <w:rPr>
          <w:sz w:val="28"/>
          <w:szCs w:val="28"/>
        </w:rPr>
        <w:t xml:space="preserve">ветствие содержания </w:t>
      </w:r>
      <w:r w:rsidRPr="00A4216D">
        <w:rPr>
          <w:sz w:val="28"/>
          <w:szCs w:val="28"/>
        </w:rPr>
        <w:t>декларации безопасности обязательным тр</w:t>
      </w:r>
      <w:r w:rsidRPr="00A4216D">
        <w:rPr>
          <w:sz w:val="28"/>
          <w:szCs w:val="28"/>
        </w:rPr>
        <w:t>е</w:t>
      </w:r>
      <w:r w:rsidRPr="00A4216D">
        <w:rPr>
          <w:sz w:val="28"/>
          <w:szCs w:val="28"/>
        </w:rPr>
        <w:t>бованиям.</w:t>
      </w:r>
    </w:p>
    <w:p w:rsidR="00C740D4" w:rsidRPr="00A4216D" w:rsidRDefault="00C740D4" w:rsidP="00C740D4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r w:rsidRPr="00A4216D">
        <w:rPr>
          <w:sz w:val="28"/>
          <w:szCs w:val="28"/>
        </w:rPr>
        <w:t>Разработке декларации безопасности гидротехнических сооружений, нах</w:t>
      </w:r>
      <w:r w:rsidRPr="00A4216D">
        <w:rPr>
          <w:sz w:val="28"/>
          <w:szCs w:val="28"/>
        </w:rPr>
        <w:t>о</w:t>
      </w:r>
      <w:r w:rsidRPr="00A4216D">
        <w:rPr>
          <w:sz w:val="28"/>
          <w:szCs w:val="28"/>
        </w:rPr>
        <w:t>дящихся в эксплуатации, консервируемых или ликвидируемых, предшествует о</w:t>
      </w:r>
      <w:r w:rsidRPr="00A4216D">
        <w:rPr>
          <w:sz w:val="28"/>
          <w:szCs w:val="28"/>
        </w:rPr>
        <w:t>б</w:t>
      </w:r>
      <w:r w:rsidRPr="00A4216D">
        <w:rPr>
          <w:sz w:val="28"/>
          <w:szCs w:val="28"/>
        </w:rPr>
        <w:t>следование гидротехнических сооружений, которое организуется их собственн</w:t>
      </w:r>
      <w:r w:rsidRPr="00A4216D">
        <w:rPr>
          <w:sz w:val="28"/>
          <w:szCs w:val="28"/>
        </w:rPr>
        <w:t>и</w:t>
      </w:r>
      <w:r w:rsidRPr="00A4216D">
        <w:rPr>
          <w:sz w:val="28"/>
          <w:szCs w:val="28"/>
        </w:rPr>
        <w:t>ком и (или) экс</w:t>
      </w:r>
      <w:bookmarkStart w:id="5" w:name="sub_1072"/>
      <w:r w:rsidRPr="00A4216D">
        <w:rPr>
          <w:sz w:val="28"/>
          <w:szCs w:val="28"/>
        </w:rPr>
        <w:t xml:space="preserve">плуатирующей организацией. </w:t>
      </w:r>
      <w:bookmarkEnd w:id="5"/>
    </w:p>
    <w:p w:rsidR="00C740D4" w:rsidRPr="00A4216D" w:rsidRDefault="00C740D4" w:rsidP="00C74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4216D">
        <w:rPr>
          <w:sz w:val="28"/>
          <w:szCs w:val="28"/>
        </w:rPr>
        <w:t>К декларации безопасности прилагаются: сведения о гидротехнических с</w:t>
      </w:r>
      <w:r w:rsidRPr="00A4216D">
        <w:rPr>
          <w:sz w:val="28"/>
          <w:szCs w:val="28"/>
        </w:rPr>
        <w:t>о</w:t>
      </w:r>
      <w:r w:rsidRPr="00A4216D">
        <w:rPr>
          <w:sz w:val="28"/>
          <w:szCs w:val="28"/>
        </w:rPr>
        <w:t>оружениях, необходимые для формирования и ведения Российского регистра ги</w:t>
      </w:r>
      <w:r w:rsidRPr="00A4216D">
        <w:rPr>
          <w:sz w:val="28"/>
          <w:szCs w:val="28"/>
        </w:rPr>
        <w:t>д</w:t>
      </w:r>
      <w:r w:rsidRPr="00A4216D">
        <w:rPr>
          <w:sz w:val="28"/>
          <w:szCs w:val="28"/>
        </w:rPr>
        <w:t>ротехнических сооруж</w:t>
      </w:r>
      <w:r w:rsidRPr="00A4216D">
        <w:rPr>
          <w:sz w:val="28"/>
          <w:szCs w:val="28"/>
        </w:rPr>
        <w:t>е</w:t>
      </w:r>
      <w:r w:rsidRPr="00A4216D">
        <w:rPr>
          <w:sz w:val="28"/>
          <w:szCs w:val="28"/>
        </w:rPr>
        <w:t xml:space="preserve">ний, состав и форма представления которых определяются в соответствии с </w:t>
      </w:r>
      <w:hyperlink r:id="rId11" w:history="1">
        <w:r w:rsidRPr="00A4216D">
          <w:rPr>
            <w:sz w:val="28"/>
            <w:szCs w:val="28"/>
          </w:rPr>
          <w:t>постановлением</w:t>
        </w:r>
      </w:hyperlink>
      <w:r w:rsidRPr="00A4216D">
        <w:rPr>
          <w:sz w:val="28"/>
          <w:szCs w:val="28"/>
        </w:rPr>
        <w:t xml:space="preserve"> Правительства Российской Федерации от 23.05.1998 № 490 «О порядке формирования и ведения Российского регистра ги</w:t>
      </w:r>
      <w:r w:rsidRPr="00A4216D">
        <w:rPr>
          <w:sz w:val="28"/>
          <w:szCs w:val="28"/>
        </w:rPr>
        <w:t>д</w:t>
      </w:r>
      <w:r w:rsidRPr="00A4216D">
        <w:rPr>
          <w:sz w:val="28"/>
          <w:szCs w:val="28"/>
        </w:rPr>
        <w:lastRenderedPageBreak/>
        <w:t xml:space="preserve">ротехнических сооружений», акт </w:t>
      </w:r>
      <w:proofErr w:type="spellStart"/>
      <w:r w:rsidRPr="00A4216D">
        <w:rPr>
          <w:sz w:val="28"/>
          <w:szCs w:val="28"/>
        </w:rPr>
        <w:t>преддекларационного</w:t>
      </w:r>
      <w:proofErr w:type="spellEnd"/>
      <w:r w:rsidRPr="00A4216D">
        <w:rPr>
          <w:sz w:val="28"/>
          <w:szCs w:val="28"/>
        </w:rPr>
        <w:t xml:space="preserve"> обследования гидроте</w:t>
      </w:r>
      <w:r w:rsidRPr="00A4216D">
        <w:rPr>
          <w:sz w:val="28"/>
          <w:szCs w:val="28"/>
        </w:rPr>
        <w:t>х</w:t>
      </w:r>
      <w:r w:rsidRPr="00A4216D">
        <w:rPr>
          <w:sz w:val="28"/>
          <w:szCs w:val="28"/>
        </w:rPr>
        <w:t>нических сооружений, составленный участниками обследования по форме, утверждаемой Федеральной службой по экологическому, технологическому и атомному</w:t>
      </w:r>
      <w:proofErr w:type="gramEnd"/>
      <w:r w:rsidRPr="00A4216D">
        <w:rPr>
          <w:sz w:val="28"/>
          <w:szCs w:val="28"/>
        </w:rPr>
        <w:t xml:space="preserve"> </w:t>
      </w:r>
      <w:proofErr w:type="gramStart"/>
      <w:r w:rsidRPr="00A4216D">
        <w:rPr>
          <w:sz w:val="28"/>
          <w:szCs w:val="28"/>
        </w:rPr>
        <w:t>надзору (за исключением судоходных и портовых гидротехнических соор</w:t>
      </w:r>
      <w:r w:rsidRPr="00A4216D">
        <w:rPr>
          <w:sz w:val="28"/>
          <w:szCs w:val="28"/>
        </w:rPr>
        <w:t>у</w:t>
      </w:r>
      <w:r w:rsidRPr="00A4216D">
        <w:rPr>
          <w:sz w:val="28"/>
          <w:szCs w:val="28"/>
        </w:rPr>
        <w:t>жений) и Министерством транспорта Российской Федерации (в отношении суд</w:t>
      </w:r>
      <w:r w:rsidRPr="00A4216D">
        <w:rPr>
          <w:sz w:val="28"/>
          <w:szCs w:val="28"/>
        </w:rPr>
        <w:t>о</w:t>
      </w:r>
      <w:r w:rsidRPr="00A4216D">
        <w:rPr>
          <w:sz w:val="28"/>
          <w:szCs w:val="28"/>
        </w:rPr>
        <w:t xml:space="preserve">ходных и портовых гидротехнических сооружений); расчет вероятного вреда, определяемый в соответствии с </w:t>
      </w:r>
      <w:hyperlink r:id="rId12" w:history="1">
        <w:r w:rsidRPr="00A4216D">
          <w:rPr>
            <w:sz w:val="28"/>
            <w:szCs w:val="28"/>
          </w:rPr>
          <w:t>постановлением</w:t>
        </w:r>
      </w:hyperlink>
      <w:r w:rsidRPr="00A4216D">
        <w:rPr>
          <w:sz w:val="28"/>
          <w:szCs w:val="28"/>
        </w:rPr>
        <w:t xml:space="preserve"> Правительства Российской Фед</w:t>
      </w:r>
      <w:r w:rsidRPr="00A4216D">
        <w:rPr>
          <w:sz w:val="28"/>
          <w:szCs w:val="28"/>
        </w:rPr>
        <w:t>е</w:t>
      </w:r>
      <w:r w:rsidRPr="00A4216D">
        <w:rPr>
          <w:sz w:val="28"/>
          <w:szCs w:val="28"/>
        </w:rPr>
        <w:t>рации от 18.12.2001 № 876 «Об утверждении Правил определения величины ф</w:t>
      </w:r>
      <w:r w:rsidRPr="00A4216D">
        <w:rPr>
          <w:sz w:val="28"/>
          <w:szCs w:val="28"/>
        </w:rPr>
        <w:t>и</w:t>
      </w:r>
      <w:r w:rsidRPr="00A4216D">
        <w:rPr>
          <w:sz w:val="28"/>
          <w:szCs w:val="28"/>
        </w:rPr>
        <w:t>нансового обеспечения гражданской ответственности за вред, причиненный в р</w:t>
      </w:r>
      <w:r w:rsidRPr="00A4216D">
        <w:rPr>
          <w:sz w:val="28"/>
          <w:szCs w:val="28"/>
        </w:rPr>
        <w:t>е</w:t>
      </w:r>
      <w:r w:rsidRPr="00A4216D">
        <w:rPr>
          <w:sz w:val="28"/>
          <w:szCs w:val="28"/>
        </w:rPr>
        <w:t>зул</w:t>
      </w:r>
      <w:r w:rsidRPr="00A4216D">
        <w:rPr>
          <w:sz w:val="28"/>
          <w:szCs w:val="28"/>
        </w:rPr>
        <w:t>ь</w:t>
      </w:r>
      <w:r w:rsidRPr="00A4216D">
        <w:rPr>
          <w:sz w:val="28"/>
          <w:szCs w:val="28"/>
        </w:rPr>
        <w:t>тате аварии гидротехнического сооружения».</w:t>
      </w:r>
      <w:proofErr w:type="gramEnd"/>
    </w:p>
    <w:p w:rsidR="00C740D4" w:rsidRDefault="00C740D4" w:rsidP="00C740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216D">
        <w:rPr>
          <w:sz w:val="28"/>
          <w:szCs w:val="28"/>
        </w:rPr>
        <w:t xml:space="preserve">Декларация безопасности представляется декларантом в орган надзора не реже одного раза в 5 лет </w:t>
      </w:r>
      <w:proofErr w:type="gramStart"/>
      <w:r w:rsidRPr="00A4216D">
        <w:rPr>
          <w:sz w:val="28"/>
          <w:szCs w:val="28"/>
        </w:rPr>
        <w:t>с даты ввода</w:t>
      </w:r>
      <w:proofErr w:type="gramEnd"/>
      <w:r w:rsidRPr="00A4216D">
        <w:rPr>
          <w:sz w:val="28"/>
          <w:szCs w:val="28"/>
        </w:rPr>
        <w:t xml:space="preserve"> гидротехнических сооружений в эксплуат</w:t>
      </w:r>
      <w:r w:rsidRPr="00A4216D">
        <w:rPr>
          <w:sz w:val="28"/>
          <w:szCs w:val="28"/>
        </w:rPr>
        <w:t>а</w:t>
      </w:r>
      <w:r w:rsidRPr="00A4216D">
        <w:rPr>
          <w:sz w:val="28"/>
          <w:szCs w:val="28"/>
        </w:rPr>
        <w:t>цию.</w:t>
      </w:r>
    </w:p>
    <w:p w:rsidR="00C740D4" w:rsidRDefault="00C740D4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821A19" w:rsidRDefault="00821A19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43695" w:rsidRPr="00C35A22" w:rsidRDefault="00F833AC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gramStart"/>
      <w:r w:rsidR="00043695">
        <w:rPr>
          <w:sz w:val="28"/>
          <w:szCs w:val="28"/>
        </w:rPr>
        <w:t>Липецкого</w:t>
      </w:r>
      <w:proofErr w:type="gramEnd"/>
      <w:r w:rsidR="00043695">
        <w:rPr>
          <w:sz w:val="28"/>
          <w:szCs w:val="28"/>
        </w:rPr>
        <w:t xml:space="preserve"> межрайонного</w:t>
      </w:r>
    </w:p>
    <w:p w:rsidR="00043695" w:rsidRDefault="00043695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72E2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Pr="004A72E2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043695" w:rsidRPr="004A72E2" w:rsidRDefault="00043695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F833AC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          Я.А. Янко</w:t>
      </w: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612BF0" w:rsidRDefault="00612BF0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117395" w:rsidRPr="005C3E45" w:rsidRDefault="00632044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t>Я.А. Янко</w:t>
      </w:r>
      <w:r w:rsidR="007E3BD3">
        <w:t xml:space="preserve">, тел. </w:t>
      </w:r>
      <w:r w:rsidR="008F5C5A">
        <w:t>25-01-86</w:t>
      </w:r>
    </w:p>
    <w:sectPr w:rsidR="00117395" w:rsidRPr="005C3E45" w:rsidSect="00294C67">
      <w:headerReference w:type="even" r:id="rId13"/>
      <w:headerReference w:type="default" r:id="rId14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E8" w:rsidRDefault="00903EE8">
      <w:r>
        <w:separator/>
      </w:r>
    </w:p>
  </w:endnote>
  <w:endnote w:type="continuationSeparator" w:id="0">
    <w:p w:rsidR="00903EE8" w:rsidRDefault="009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E8" w:rsidRDefault="00903EE8">
      <w:r>
        <w:separator/>
      </w:r>
    </w:p>
  </w:footnote>
  <w:footnote w:type="continuationSeparator" w:id="0">
    <w:p w:rsidR="00903EE8" w:rsidRDefault="0090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65" w:rsidRDefault="00A370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065" w:rsidRDefault="00A370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65" w:rsidRDefault="00A370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E78">
      <w:rPr>
        <w:rStyle w:val="a7"/>
        <w:noProof/>
      </w:rPr>
      <w:t>2</w:t>
    </w:r>
    <w:r>
      <w:rPr>
        <w:rStyle w:val="a7"/>
      </w:rPr>
      <w:fldChar w:fldCharType="end"/>
    </w:r>
  </w:p>
  <w:p w:rsidR="00A37065" w:rsidRDefault="00A370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506"/>
    <w:multiLevelType w:val="hybridMultilevel"/>
    <w:tmpl w:val="34807DDC"/>
    <w:lvl w:ilvl="0" w:tplc="542211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3E7C8C48">
      <w:numFmt w:val="decimal"/>
      <w:lvlText w:val="%2."/>
      <w:lvlJc w:val="left"/>
      <w:pPr>
        <w:tabs>
          <w:tab w:val="num" w:pos="1191"/>
        </w:tabs>
        <w:ind w:left="851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684686"/>
    <w:multiLevelType w:val="hybridMultilevel"/>
    <w:tmpl w:val="9418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35D35"/>
    <w:multiLevelType w:val="hybridMultilevel"/>
    <w:tmpl w:val="4A609654"/>
    <w:lvl w:ilvl="0" w:tplc="4298266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C5B35"/>
    <w:multiLevelType w:val="hybridMultilevel"/>
    <w:tmpl w:val="73062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3E3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FF6A34"/>
    <w:multiLevelType w:val="hybridMultilevel"/>
    <w:tmpl w:val="7C1A61BE"/>
    <w:lvl w:ilvl="0" w:tplc="FCCA96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420C0"/>
    <w:multiLevelType w:val="multilevel"/>
    <w:tmpl w:val="3FD084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AC65B5"/>
    <w:multiLevelType w:val="hybridMultilevel"/>
    <w:tmpl w:val="0188F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55572"/>
    <w:multiLevelType w:val="hybridMultilevel"/>
    <w:tmpl w:val="5598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8253C"/>
    <w:multiLevelType w:val="hybridMultilevel"/>
    <w:tmpl w:val="D61CA01C"/>
    <w:lvl w:ilvl="0" w:tplc="1622941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420E44"/>
    <w:multiLevelType w:val="hybridMultilevel"/>
    <w:tmpl w:val="EE386B92"/>
    <w:lvl w:ilvl="0" w:tplc="FC0CED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2E3745"/>
    <w:multiLevelType w:val="multilevel"/>
    <w:tmpl w:val="5EA0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64474D03"/>
    <w:multiLevelType w:val="hybridMultilevel"/>
    <w:tmpl w:val="785A8746"/>
    <w:lvl w:ilvl="0" w:tplc="495A83D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A352D2"/>
    <w:multiLevelType w:val="multilevel"/>
    <w:tmpl w:val="283870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6"/>
        </w:tabs>
        <w:ind w:left="7896" w:hanging="2160"/>
      </w:pPr>
      <w:rPr>
        <w:rFonts w:hint="default"/>
      </w:rPr>
    </w:lvl>
  </w:abstractNum>
  <w:abstractNum w:abstractNumId="14">
    <w:nsid w:val="68543B3E"/>
    <w:multiLevelType w:val="hybridMultilevel"/>
    <w:tmpl w:val="9CDA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66A0E"/>
    <w:multiLevelType w:val="hybridMultilevel"/>
    <w:tmpl w:val="CAA0DB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E"/>
    <w:rsid w:val="000028FB"/>
    <w:rsid w:val="0000661C"/>
    <w:rsid w:val="000114DF"/>
    <w:rsid w:val="00011540"/>
    <w:rsid w:val="00016D9D"/>
    <w:rsid w:val="00020360"/>
    <w:rsid w:val="00032F15"/>
    <w:rsid w:val="00040CD7"/>
    <w:rsid w:val="00043695"/>
    <w:rsid w:val="00045260"/>
    <w:rsid w:val="00045509"/>
    <w:rsid w:val="0004770D"/>
    <w:rsid w:val="00054133"/>
    <w:rsid w:val="000546AE"/>
    <w:rsid w:val="00064803"/>
    <w:rsid w:val="000679B5"/>
    <w:rsid w:val="0007136F"/>
    <w:rsid w:val="000774FA"/>
    <w:rsid w:val="0008653D"/>
    <w:rsid w:val="00092A32"/>
    <w:rsid w:val="000950CF"/>
    <w:rsid w:val="000A0410"/>
    <w:rsid w:val="000A58F1"/>
    <w:rsid w:val="000B32D0"/>
    <w:rsid w:val="000C2D57"/>
    <w:rsid w:val="000C5B08"/>
    <w:rsid w:val="000C6BB7"/>
    <w:rsid w:val="000E00CF"/>
    <w:rsid w:val="000F48EF"/>
    <w:rsid w:val="000F5671"/>
    <w:rsid w:val="00104B61"/>
    <w:rsid w:val="00105B1C"/>
    <w:rsid w:val="001079FC"/>
    <w:rsid w:val="00117054"/>
    <w:rsid w:val="00117395"/>
    <w:rsid w:val="00130832"/>
    <w:rsid w:val="001405CF"/>
    <w:rsid w:val="001430F1"/>
    <w:rsid w:val="00157FA3"/>
    <w:rsid w:val="0016059C"/>
    <w:rsid w:val="00174D1B"/>
    <w:rsid w:val="0017788E"/>
    <w:rsid w:val="00181CDB"/>
    <w:rsid w:val="001904FC"/>
    <w:rsid w:val="001909E1"/>
    <w:rsid w:val="001921F5"/>
    <w:rsid w:val="00195782"/>
    <w:rsid w:val="00196BFD"/>
    <w:rsid w:val="001A0DA8"/>
    <w:rsid w:val="001B0235"/>
    <w:rsid w:val="001C52B3"/>
    <w:rsid w:val="001D6B54"/>
    <w:rsid w:val="001E14B6"/>
    <w:rsid w:val="001E3624"/>
    <w:rsid w:val="001E51F0"/>
    <w:rsid w:val="001E77A5"/>
    <w:rsid w:val="001F2677"/>
    <w:rsid w:val="001F6505"/>
    <w:rsid w:val="002002C2"/>
    <w:rsid w:val="00206A0D"/>
    <w:rsid w:val="0022140E"/>
    <w:rsid w:val="0022267C"/>
    <w:rsid w:val="0022618E"/>
    <w:rsid w:val="0024633B"/>
    <w:rsid w:val="0025057D"/>
    <w:rsid w:val="0025327B"/>
    <w:rsid w:val="002624B0"/>
    <w:rsid w:val="002629AA"/>
    <w:rsid w:val="00265056"/>
    <w:rsid w:val="002672CE"/>
    <w:rsid w:val="002707D2"/>
    <w:rsid w:val="00273D5F"/>
    <w:rsid w:val="0027401E"/>
    <w:rsid w:val="00294C67"/>
    <w:rsid w:val="002A0E72"/>
    <w:rsid w:val="002A1BA1"/>
    <w:rsid w:val="002C2D75"/>
    <w:rsid w:val="002C4494"/>
    <w:rsid w:val="002C46CA"/>
    <w:rsid w:val="002D0E38"/>
    <w:rsid w:val="002D263C"/>
    <w:rsid w:val="002D6672"/>
    <w:rsid w:val="002D7369"/>
    <w:rsid w:val="002E1797"/>
    <w:rsid w:val="002F0445"/>
    <w:rsid w:val="00300D98"/>
    <w:rsid w:val="003055DA"/>
    <w:rsid w:val="00305AD9"/>
    <w:rsid w:val="0030678B"/>
    <w:rsid w:val="00312B35"/>
    <w:rsid w:val="00312E6E"/>
    <w:rsid w:val="0031491D"/>
    <w:rsid w:val="00317F5B"/>
    <w:rsid w:val="00322979"/>
    <w:rsid w:val="00323756"/>
    <w:rsid w:val="00323903"/>
    <w:rsid w:val="00327135"/>
    <w:rsid w:val="00332FCA"/>
    <w:rsid w:val="00334971"/>
    <w:rsid w:val="0034110F"/>
    <w:rsid w:val="00344B12"/>
    <w:rsid w:val="00347132"/>
    <w:rsid w:val="00353E6A"/>
    <w:rsid w:val="003575D5"/>
    <w:rsid w:val="003648C7"/>
    <w:rsid w:val="003650F8"/>
    <w:rsid w:val="00370624"/>
    <w:rsid w:val="00371F50"/>
    <w:rsid w:val="003745BE"/>
    <w:rsid w:val="00377C0D"/>
    <w:rsid w:val="003800CE"/>
    <w:rsid w:val="00380F1D"/>
    <w:rsid w:val="0038220B"/>
    <w:rsid w:val="003839D9"/>
    <w:rsid w:val="00390F2F"/>
    <w:rsid w:val="0039536D"/>
    <w:rsid w:val="0039559D"/>
    <w:rsid w:val="003A1502"/>
    <w:rsid w:val="003A32C3"/>
    <w:rsid w:val="003A4BD8"/>
    <w:rsid w:val="003C1123"/>
    <w:rsid w:val="003C4966"/>
    <w:rsid w:val="003D3CC4"/>
    <w:rsid w:val="003D56A9"/>
    <w:rsid w:val="003E05FD"/>
    <w:rsid w:val="003E1E5A"/>
    <w:rsid w:val="003E2EA5"/>
    <w:rsid w:val="003E36DD"/>
    <w:rsid w:val="003F6BAD"/>
    <w:rsid w:val="003F74AC"/>
    <w:rsid w:val="00402F52"/>
    <w:rsid w:val="004073EB"/>
    <w:rsid w:val="00407610"/>
    <w:rsid w:val="004140AC"/>
    <w:rsid w:val="00415C7E"/>
    <w:rsid w:val="0041695F"/>
    <w:rsid w:val="00417B73"/>
    <w:rsid w:val="004239E7"/>
    <w:rsid w:val="00435BB2"/>
    <w:rsid w:val="00436DFF"/>
    <w:rsid w:val="0044351B"/>
    <w:rsid w:val="00444672"/>
    <w:rsid w:val="0045159B"/>
    <w:rsid w:val="00455BF7"/>
    <w:rsid w:val="0045652E"/>
    <w:rsid w:val="00464276"/>
    <w:rsid w:val="00464B6D"/>
    <w:rsid w:val="004669F7"/>
    <w:rsid w:val="0047058E"/>
    <w:rsid w:val="00474517"/>
    <w:rsid w:val="00476AC4"/>
    <w:rsid w:val="004821DA"/>
    <w:rsid w:val="00482993"/>
    <w:rsid w:val="00485F07"/>
    <w:rsid w:val="00492B3B"/>
    <w:rsid w:val="0049542F"/>
    <w:rsid w:val="00496F6E"/>
    <w:rsid w:val="004A3C02"/>
    <w:rsid w:val="004A4768"/>
    <w:rsid w:val="004A62FE"/>
    <w:rsid w:val="004A72E2"/>
    <w:rsid w:val="004B3682"/>
    <w:rsid w:val="004B3884"/>
    <w:rsid w:val="004B6910"/>
    <w:rsid w:val="004C56B4"/>
    <w:rsid w:val="004D1980"/>
    <w:rsid w:val="004D3039"/>
    <w:rsid w:val="004D42DD"/>
    <w:rsid w:val="004E09FB"/>
    <w:rsid w:val="004E1475"/>
    <w:rsid w:val="004E55F0"/>
    <w:rsid w:val="004E63C3"/>
    <w:rsid w:val="004E6DCE"/>
    <w:rsid w:val="004F145E"/>
    <w:rsid w:val="004F6BA3"/>
    <w:rsid w:val="00501D00"/>
    <w:rsid w:val="00505C3F"/>
    <w:rsid w:val="00520EFD"/>
    <w:rsid w:val="00534189"/>
    <w:rsid w:val="00541CD0"/>
    <w:rsid w:val="005426B1"/>
    <w:rsid w:val="005612A1"/>
    <w:rsid w:val="0056466A"/>
    <w:rsid w:val="00574A00"/>
    <w:rsid w:val="00574B0D"/>
    <w:rsid w:val="005831A9"/>
    <w:rsid w:val="00585654"/>
    <w:rsid w:val="005913B3"/>
    <w:rsid w:val="0059305A"/>
    <w:rsid w:val="00595E26"/>
    <w:rsid w:val="0059726E"/>
    <w:rsid w:val="005A0E4E"/>
    <w:rsid w:val="005A1E65"/>
    <w:rsid w:val="005A437F"/>
    <w:rsid w:val="005A6409"/>
    <w:rsid w:val="005B1B83"/>
    <w:rsid w:val="005B34E1"/>
    <w:rsid w:val="005B5EAB"/>
    <w:rsid w:val="005C3E45"/>
    <w:rsid w:val="005C61D3"/>
    <w:rsid w:val="005E64DE"/>
    <w:rsid w:val="005F4D21"/>
    <w:rsid w:val="005F614D"/>
    <w:rsid w:val="00606D0C"/>
    <w:rsid w:val="00612BF0"/>
    <w:rsid w:val="006139B5"/>
    <w:rsid w:val="00620421"/>
    <w:rsid w:val="00622A7C"/>
    <w:rsid w:val="006314CC"/>
    <w:rsid w:val="00631DAF"/>
    <w:rsid w:val="00632044"/>
    <w:rsid w:val="00633392"/>
    <w:rsid w:val="00634948"/>
    <w:rsid w:val="00642A55"/>
    <w:rsid w:val="00643D3F"/>
    <w:rsid w:val="006442AA"/>
    <w:rsid w:val="00645DFE"/>
    <w:rsid w:val="00647526"/>
    <w:rsid w:val="006520CD"/>
    <w:rsid w:val="00656FD3"/>
    <w:rsid w:val="006603F0"/>
    <w:rsid w:val="006702E0"/>
    <w:rsid w:val="00674AD7"/>
    <w:rsid w:val="00674D93"/>
    <w:rsid w:val="00675883"/>
    <w:rsid w:val="00675FB2"/>
    <w:rsid w:val="00690555"/>
    <w:rsid w:val="00691F3C"/>
    <w:rsid w:val="00693413"/>
    <w:rsid w:val="0069491F"/>
    <w:rsid w:val="006A10F1"/>
    <w:rsid w:val="006A16F5"/>
    <w:rsid w:val="006B7407"/>
    <w:rsid w:val="006C0F35"/>
    <w:rsid w:val="006C6DA8"/>
    <w:rsid w:val="006D08F6"/>
    <w:rsid w:val="006D3172"/>
    <w:rsid w:val="006F0DEC"/>
    <w:rsid w:val="006F62EB"/>
    <w:rsid w:val="006F6320"/>
    <w:rsid w:val="0070008C"/>
    <w:rsid w:val="007001A3"/>
    <w:rsid w:val="007015A7"/>
    <w:rsid w:val="007024ED"/>
    <w:rsid w:val="007057C5"/>
    <w:rsid w:val="00706376"/>
    <w:rsid w:val="00707550"/>
    <w:rsid w:val="0070778E"/>
    <w:rsid w:val="007103D0"/>
    <w:rsid w:val="00711050"/>
    <w:rsid w:val="00711B53"/>
    <w:rsid w:val="00712DCD"/>
    <w:rsid w:val="00713026"/>
    <w:rsid w:val="00713589"/>
    <w:rsid w:val="00715058"/>
    <w:rsid w:val="00716E1A"/>
    <w:rsid w:val="0071765A"/>
    <w:rsid w:val="00721F7C"/>
    <w:rsid w:val="007221BA"/>
    <w:rsid w:val="00732727"/>
    <w:rsid w:val="007378A8"/>
    <w:rsid w:val="007679DE"/>
    <w:rsid w:val="007771F7"/>
    <w:rsid w:val="00782E59"/>
    <w:rsid w:val="00785741"/>
    <w:rsid w:val="007931E0"/>
    <w:rsid w:val="007A07CB"/>
    <w:rsid w:val="007A0D3A"/>
    <w:rsid w:val="007A1700"/>
    <w:rsid w:val="007A680A"/>
    <w:rsid w:val="007A74A5"/>
    <w:rsid w:val="007A7E20"/>
    <w:rsid w:val="007D1972"/>
    <w:rsid w:val="007D2A9D"/>
    <w:rsid w:val="007D516A"/>
    <w:rsid w:val="007D7915"/>
    <w:rsid w:val="007E1F08"/>
    <w:rsid w:val="007E3BD3"/>
    <w:rsid w:val="007E59B3"/>
    <w:rsid w:val="008036E0"/>
    <w:rsid w:val="00810652"/>
    <w:rsid w:val="0081176A"/>
    <w:rsid w:val="00815320"/>
    <w:rsid w:val="00817151"/>
    <w:rsid w:val="00817FCA"/>
    <w:rsid w:val="00821A19"/>
    <w:rsid w:val="0082242A"/>
    <w:rsid w:val="00824944"/>
    <w:rsid w:val="00826D5B"/>
    <w:rsid w:val="00832E78"/>
    <w:rsid w:val="008333EF"/>
    <w:rsid w:val="00841BAB"/>
    <w:rsid w:val="00841F50"/>
    <w:rsid w:val="00842AD3"/>
    <w:rsid w:val="008437AC"/>
    <w:rsid w:val="00843C37"/>
    <w:rsid w:val="00847A7C"/>
    <w:rsid w:val="00852845"/>
    <w:rsid w:val="0085390F"/>
    <w:rsid w:val="0085510E"/>
    <w:rsid w:val="00855BFE"/>
    <w:rsid w:val="00862B6C"/>
    <w:rsid w:val="00864D8B"/>
    <w:rsid w:val="0086721C"/>
    <w:rsid w:val="008703AE"/>
    <w:rsid w:val="0088590F"/>
    <w:rsid w:val="008862E8"/>
    <w:rsid w:val="00886A17"/>
    <w:rsid w:val="008978C9"/>
    <w:rsid w:val="008A2551"/>
    <w:rsid w:val="008A3BB1"/>
    <w:rsid w:val="008B0E2F"/>
    <w:rsid w:val="008B49C4"/>
    <w:rsid w:val="008B50D0"/>
    <w:rsid w:val="008C21DD"/>
    <w:rsid w:val="008D6567"/>
    <w:rsid w:val="008E6B4F"/>
    <w:rsid w:val="008E6FB4"/>
    <w:rsid w:val="008F0011"/>
    <w:rsid w:val="008F1726"/>
    <w:rsid w:val="008F1CBE"/>
    <w:rsid w:val="008F2370"/>
    <w:rsid w:val="008F30F2"/>
    <w:rsid w:val="008F5C5A"/>
    <w:rsid w:val="00900B4B"/>
    <w:rsid w:val="00901705"/>
    <w:rsid w:val="009021DE"/>
    <w:rsid w:val="00903EE8"/>
    <w:rsid w:val="00905D04"/>
    <w:rsid w:val="00910099"/>
    <w:rsid w:val="00910169"/>
    <w:rsid w:val="00913C77"/>
    <w:rsid w:val="00913F4D"/>
    <w:rsid w:val="00914060"/>
    <w:rsid w:val="00921371"/>
    <w:rsid w:val="00930B15"/>
    <w:rsid w:val="009407AD"/>
    <w:rsid w:val="009532D5"/>
    <w:rsid w:val="00965E50"/>
    <w:rsid w:val="00966097"/>
    <w:rsid w:val="00966ED1"/>
    <w:rsid w:val="009716C2"/>
    <w:rsid w:val="00972874"/>
    <w:rsid w:val="009731FB"/>
    <w:rsid w:val="00976A8B"/>
    <w:rsid w:val="00976E62"/>
    <w:rsid w:val="0097799D"/>
    <w:rsid w:val="0098479B"/>
    <w:rsid w:val="00985BA5"/>
    <w:rsid w:val="009962F2"/>
    <w:rsid w:val="009A35C0"/>
    <w:rsid w:val="009C2479"/>
    <w:rsid w:val="009C3C51"/>
    <w:rsid w:val="009C60F9"/>
    <w:rsid w:val="009D2C8F"/>
    <w:rsid w:val="009D2F09"/>
    <w:rsid w:val="009E310D"/>
    <w:rsid w:val="009E777D"/>
    <w:rsid w:val="009F16A8"/>
    <w:rsid w:val="009F1EB2"/>
    <w:rsid w:val="009F44AB"/>
    <w:rsid w:val="009F6680"/>
    <w:rsid w:val="00A00218"/>
    <w:rsid w:val="00A06A31"/>
    <w:rsid w:val="00A121C8"/>
    <w:rsid w:val="00A20A53"/>
    <w:rsid w:val="00A2561E"/>
    <w:rsid w:val="00A30116"/>
    <w:rsid w:val="00A321BE"/>
    <w:rsid w:val="00A348F8"/>
    <w:rsid w:val="00A362D6"/>
    <w:rsid w:val="00A36D5F"/>
    <w:rsid w:val="00A37065"/>
    <w:rsid w:val="00A37338"/>
    <w:rsid w:val="00A407AA"/>
    <w:rsid w:val="00A4308F"/>
    <w:rsid w:val="00A45CAA"/>
    <w:rsid w:val="00A501DD"/>
    <w:rsid w:val="00A559B4"/>
    <w:rsid w:val="00A577D7"/>
    <w:rsid w:val="00A648B3"/>
    <w:rsid w:val="00A64A7F"/>
    <w:rsid w:val="00A804E2"/>
    <w:rsid w:val="00A84FB6"/>
    <w:rsid w:val="00A85803"/>
    <w:rsid w:val="00A916B9"/>
    <w:rsid w:val="00A95DB0"/>
    <w:rsid w:val="00AA42C2"/>
    <w:rsid w:val="00AA4D9C"/>
    <w:rsid w:val="00AA4E3D"/>
    <w:rsid w:val="00AB05E2"/>
    <w:rsid w:val="00AB0853"/>
    <w:rsid w:val="00AB4494"/>
    <w:rsid w:val="00AC6832"/>
    <w:rsid w:val="00AC7C12"/>
    <w:rsid w:val="00AD716B"/>
    <w:rsid w:val="00AE6FB0"/>
    <w:rsid w:val="00AF2462"/>
    <w:rsid w:val="00AF50DD"/>
    <w:rsid w:val="00B11F67"/>
    <w:rsid w:val="00B12496"/>
    <w:rsid w:val="00B13A66"/>
    <w:rsid w:val="00B16D92"/>
    <w:rsid w:val="00B275BB"/>
    <w:rsid w:val="00B27863"/>
    <w:rsid w:val="00B34E8A"/>
    <w:rsid w:val="00B50846"/>
    <w:rsid w:val="00B537C6"/>
    <w:rsid w:val="00B617E7"/>
    <w:rsid w:val="00B63574"/>
    <w:rsid w:val="00B72B54"/>
    <w:rsid w:val="00B72D5C"/>
    <w:rsid w:val="00B76697"/>
    <w:rsid w:val="00B83E4E"/>
    <w:rsid w:val="00B84E29"/>
    <w:rsid w:val="00B86DDB"/>
    <w:rsid w:val="00B873FA"/>
    <w:rsid w:val="00B87659"/>
    <w:rsid w:val="00B93483"/>
    <w:rsid w:val="00B94EED"/>
    <w:rsid w:val="00B9691E"/>
    <w:rsid w:val="00B97404"/>
    <w:rsid w:val="00BA1B10"/>
    <w:rsid w:val="00BA50A1"/>
    <w:rsid w:val="00BB1DB6"/>
    <w:rsid w:val="00BB5195"/>
    <w:rsid w:val="00BB7328"/>
    <w:rsid w:val="00BC14EF"/>
    <w:rsid w:val="00BE387F"/>
    <w:rsid w:val="00BE452E"/>
    <w:rsid w:val="00BF0FCD"/>
    <w:rsid w:val="00BF3F37"/>
    <w:rsid w:val="00C010F1"/>
    <w:rsid w:val="00C02E11"/>
    <w:rsid w:val="00C05035"/>
    <w:rsid w:val="00C05C90"/>
    <w:rsid w:val="00C10361"/>
    <w:rsid w:val="00C11BBB"/>
    <w:rsid w:val="00C1398D"/>
    <w:rsid w:val="00C171A2"/>
    <w:rsid w:val="00C171CD"/>
    <w:rsid w:val="00C173E9"/>
    <w:rsid w:val="00C23ACA"/>
    <w:rsid w:val="00C26361"/>
    <w:rsid w:val="00C30143"/>
    <w:rsid w:val="00C32B5C"/>
    <w:rsid w:val="00C3371E"/>
    <w:rsid w:val="00C34C57"/>
    <w:rsid w:val="00C35A22"/>
    <w:rsid w:val="00C36842"/>
    <w:rsid w:val="00C37D2A"/>
    <w:rsid w:val="00C4007C"/>
    <w:rsid w:val="00C47438"/>
    <w:rsid w:val="00C565B2"/>
    <w:rsid w:val="00C6168F"/>
    <w:rsid w:val="00C64995"/>
    <w:rsid w:val="00C654F6"/>
    <w:rsid w:val="00C67751"/>
    <w:rsid w:val="00C67F0E"/>
    <w:rsid w:val="00C708DE"/>
    <w:rsid w:val="00C7093B"/>
    <w:rsid w:val="00C740D4"/>
    <w:rsid w:val="00C7411F"/>
    <w:rsid w:val="00C75292"/>
    <w:rsid w:val="00C75E89"/>
    <w:rsid w:val="00C848DF"/>
    <w:rsid w:val="00C854A7"/>
    <w:rsid w:val="00C86193"/>
    <w:rsid w:val="00C870C3"/>
    <w:rsid w:val="00C923FC"/>
    <w:rsid w:val="00C9251C"/>
    <w:rsid w:val="00C93BAE"/>
    <w:rsid w:val="00C95689"/>
    <w:rsid w:val="00C96F2E"/>
    <w:rsid w:val="00CA6B77"/>
    <w:rsid w:val="00CB2282"/>
    <w:rsid w:val="00CB2F3D"/>
    <w:rsid w:val="00CB48A6"/>
    <w:rsid w:val="00CC1C5D"/>
    <w:rsid w:val="00CC4E8F"/>
    <w:rsid w:val="00CD086F"/>
    <w:rsid w:val="00CD1714"/>
    <w:rsid w:val="00CD5576"/>
    <w:rsid w:val="00CD5C26"/>
    <w:rsid w:val="00CD7296"/>
    <w:rsid w:val="00CE0906"/>
    <w:rsid w:val="00CE3588"/>
    <w:rsid w:val="00CE3602"/>
    <w:rsid w:val="00CE5839"/>
    <w:rsid w:val="00CF785F"/>
    <w:rsid w:val="00D005EC"/>
    <w:rsid w:val="00D0414D"/>
    <w:rsid w:val="00D1303B"/>
    <w:rsid w:val="00D135FC"/>
    <w:rsid w:val="00D13A56"/>
    <w:rsid w:val="00D13A97"/>
    <w:rsid w:val="00D16F1F"/>
    <w:rsid w:val="00D16F75"/>
    <w:rsid w:val="00D17135"/>
    <w:rsid w:val="00D210B9"/>
    <w:rsid w:val="00D21670"/>
    <w:rsid w:val="00D26586"/>
    <w:rsid w:val="00D26796"/>
    <w:rsid w:val="00D30BA5"/>
    <w:rsid w:val="00D40086"/>
    <w:rsid w:val="00D4097A"/>
    <w:rsid w:val="00D41EC0"/>
    <w:rsid w:val="00D430C0"/>
    <w:rsid w:val="00D46E30"/>
    <w:rsid w:val="00D551B3"/>
    <w:rsid w:val="00D61B0E"/>
    <w:rsid w:val="00D74A76"/>
    <w:rsid w:val="00D7771D"/>
    <w:rsid w:val="00D80EB4"/>
    <w:rsid w:val="00D81AAA"/>
    <w:rsid w:val="00D839E3"/>
    <w:rsid w:val="00D963D9"/>
    <w:rsid w:val="00DA1A1B"/>
    <w:rsid w:val="00DB7C76"/>
    <w:rsid w:val="00DC1046"/>
    <w:rsid w:val="00DC2442"/>
    <w:rsid w:val="00DC250D"/>
    <w:rsid w:val="00DC6B1D"/>
    <w:rsid w:val="00DC775C"/>
    <w:rsid w:val="00DD12B7"/>
    <w:rsid w:val="00DD7018"/>
    <w:rsid w:val="00DD72C8"/>
    <w:rsid w:val="00DF2DE0"/>
    <w:rsid w:val="00DF3BB8"/>
    <w:rsid w:val="00DF4336"/>
    <w:rsid w:val="00E0326B"/>
    <w:rsid w:val="00E06E80"/>
    <w:rsid w:val="00E15EC5"/>
    <w:rsid w:val="00E2092C"/>
    <w:rsid w:val="00E22320"/>
    <w:rsid w:val="00E2259A"/>
    <w:rsid w:val="00E2417E"/>
    <w:rsid w:val="00E30D30"/>
    <w:rsid w:val="00E32474"/>
    <w:rsid w:val="00E33805"/>
    <w:rsid w:val="00E35FA5"/>
    <w:rsid w:val="00E361F8"/>
    <w:rsid w:val="00E3638E"/>
    <w:rsid w:val="00E4291A"/>
    <w:rsid w:val="00E45569"/>
    <w:rsid w:val="00E46662"/>
    <w:rsid w:val="00E53CB3"/>
    <w:rsid w:val="00E541AB"/>
    <w:rsid w:val="00E614E7"/>
    <w:rsid w:val="00E62148"/>
    <w:rsid w:val="00E700D3"/>
    <w:rsid w:val="00E722B0"/>
    <w:rsid w:val="00E74C1A"/>
    <w:rsid w:val="00E84724"/>
    <w:rsid w:val="00E87761"/>
    <w:rsid w:val="00E92339"/>
    <w:rsid w:val="00EB058A"/>
    <w:rsid w:val="00EB6E1D"/>
    <w:rsid w:val="00EB71B9"/>
    <w:rsid w:val="00EB7851"/>
    <w:rsid w:val="00ED0340"/>
    <w:rsid w:val="00ED2730"/>
    <w:rsid w:val="00ED401D"/>
    <w:rsid w:val="00ED4A95"/>
    <w:rsid w:val="00EE0D06"/>
    <w:rsid w:val="00EE1C99"/>
    <w:rsid w:val="00EE56EA"/>
    <w:rsid w:val="00F01446"/>
    <w:rsid w:val="00F0168E"/>
    <w:rsid w:val="00F06513"/>
    <w:rsid w:val="00F10E64"/>
    <w:rsid w:val="00F1576C"/>
    <w:rsid w:val="00F213FA"/>
    <w:rsid w:val="00F315A6"/>
    <w:rsid w:val="00F32563"/>
    <w:rsid w:val="00F34078"/>
    <w:rsid w:val="00F353B3"/>
    <w:rsid w:val="00F414A4"/>
    <w:rsid w:val="00F45454"/>
    <w:rsid w:val="00F517B6"/>
    <w:rsid w:val="00F52304"/>
    <w:rsid w:val="00F6478A"/>
    <w:rsid w:val="00F65891"/>
    <w:rsid w:val="00F7034A"/>
    <w:rsid w:val="00F7380B"/>
    <w:rsid w:val="00F77781"/>
    <w:rsid w:val="00F833AC"/>
    <w:rsid w:val="00F83D9D"/>
    <w:rsid w:val="00F97C2D"/>
    <w:rsid w:val="00FB19FC"/>
    <w:rsid w:val="00FB5886"/>
    <w:rsid w:val="00FC5988"/>
    <w:rsid w:val="00FD2167"/>
    <w:rsid w:val="00FD4146"/>
    <w:rsid w:val="00FD4C74"/>
    <w:rsid w:val="00FD5ED3"/>
    <w:rsid w:val="00FD7435"/>
    <w:rsid w:val="00FD7C8C"/>
    <w:rsid w:val="00FD7E87"/>
    <w:rsid w:val="00FE03F0"/>
    <w:rsid w:val="00FE4824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62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D40086"/>
    <w:pPr>
      <w:spacing w:after="160" w:line="240" w:lineRule="exact"/>
    </w:pPr>
    <w:rPr>
      <w:rFonts w:eastAsia="Calibri"/>
      <w:lang w:eastAsia="zh-CN"/>
    </w:rPr>
  </w:style>
  <w:style w:type="paragraph" w:styleId="a4">
    <w:name w:val="Body Text Indent"/>
    <w:basedOn w:val="a"/>
    <w:link w:val="a5"/>
    <w:pPr>
      <w:tabs>
        <w:tab w:val="left" w:pos="0"/>
      </w:tabs>
      <w:spacing w:line="360" w:lineRule="auto"/>
      <w:ind w:firstLine="1418"/>
      <w:jc w:val="both"/>
    </w:pPr>
    <w:rPr>
      <w:rFonts w:ascii="Arial" w:hAnsi="Arial"/>
      <w:sz w:val="26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0170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styleId="2">
    <w:name w:val="Body Text Indent 2"/>
    <w:basedOn w:val="a"/>
    <w:pPr>
      <w:ind w:firstLine="720"/>
      <w:jc w:val="both"/>
    </w:pPr>
    <w:rPr>
      <w:b/>
      <w:sz w:val="28"/>
      <w:szCs w:val="28"/>
    </w:rPr>
  </w:style>
  <w:style w:type="paragraph" w:styleId="20">
    <w:name w:val="Body Text 2"/>
    <w:basedOn w:val="a"/>
    <w:rsid w:val="00F77781"/>
    <w:pPr>
      <w:spacing w:after="120" w:line="480" w:lineRule="auto"/>
    </w:pPr>
  </w:style>
  <w:style w:type="paragraph" w:styleId="a9">
    <w:name w:val="Заголовок"/>
    <w:basedOn w:val="a"/>
    <w:qFormat/>
    <w:rsid w:val="00817FCA"/>
    <w:pPr>
      <w:jc w:val="center"/>
    </w:pPr>
    <w:rPr>
      <w:sz w:val="28"/>
    </w:rPr>
  </w:style>
  <w:style w:type="paragraph" w:customStyle="1" w:styleId="Normal">
    <w:name w:val="Normal"/>
    <w:rsid w:val="00817FCA"/>
    <w:pPr>
      <w:widowControl w:val="0"/>
      <w:spacing w:line="260" w:lineRule="auto"/>
      <w:ind w:firstLine="680"/>
      <w:jc w:val="both"/>
    </w:pPr>
    <w:rPr>
      <w:snapToGrid w:val="0"/>
      <w:sz w:val="28"/>
    </w:rPr>
  </w:style>
  <w:style w:type="paragraph" w:customStyle="1" w:styleId="FR2">
    <w:name w:val="FR2"/>
    <w:rsid w:val="00817FCA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">
    <w:name w:val="Body Text Indent 3"/>
    <w:basedOn w:val="a"/>
    <w:rsid w:val="00817FCA"/>
    <w:pPr>
      <w:ind w:firstLine="720"/>
      <w:jc w:val="both"/>
    </w:pPr>
    <w:rPr>
      <w:sz w:val="28"/>
    </w:rPr>
  </w:style>
  <w:style w:type="paragraph" w:styleId="aa">
    <w:name w:val="Block Text"/>
    <w:basedOn w:val="a"/>
    <w:rsid w:val="00817FCA"/>
    <w:pPr>
      <w:tabs>
        <w:tab w:val="left" w:pos="142"/>
      </w:tabs>
      <w:ind w:left="142" w:right="-1"/>
      <w:jc w:val="both"/>
    </w:pPr>
    <w:rPr>
      <w:sz w:val="28"/>
    </w:rPr>
  </w:style>
  <w:style w:type="paragraph" w:styleId="ab">
    <w:name w:val="Plain Text"/>
    <w:basedOn w:val="a"/>
    <w:rsid w:val="00817FCA"/>
    <w:rPr>
      <w:rFonts w:ascii="Courier New" w:hAnsi="Courier New"/>
    </w:rPr>
  </w:style>
  <w:style w:type="paragraph" w:styleId="30">
    <w:name w:val="Body Text 3"/>
    <w:basedOn w:val="a"/>
    <w:rsid w:val="00817FCA"/>
    <w:pPr>
      <w:jc w:val="center"/>
    </w:pPr>
    <w:rPr>
      <w:sz w:val="28"/>
    </w:rPr>
  </w:style>
  <w:style w:type="paragraph" w:customStyle="1" w:styleId="FR1">
    <w:name w:val="FR1"/>
    <w:rsid w:val="00817FCA"/>
    <w:pPr>
      <w:widowControl w:val="0"/>
      <w:spacing w:before="100"/>
      <w:jc w:val="both"/>
    </w:pPr>
    <w:rPr>
      <w:rFonts w:ascii="Arial" w:hAnsi="Arial"/>
      <w:snapToGrid w:val="0"/>
      <w:sz w:val="18"/>
    </w:rPr>
  </w:style>
  <w:style w:type="paragraph" w:customStyle="1" w:styleId="ac">
    <w:name w:val="Стиль"/>
    <w:rsid w:val="00817FCA"/>
    <w:pPr>
      <w:snapToGrid w:val="0"/>
      <w:ind w:firstLine="720"/>
      <w:jc w:val="both"/>
    </w:pPr>
    <w:rPr>
      <w:rFonts w:ascii="Arial" w:hAnsi="Arial"/>
      <w:sz w:val="26"/>
    </w:rPr>
  </w:style>
  <w:style w:type="character" w:customStyle="1" w:styleId="ad">
    <w:name w:val="Верхний колонтитул Знак"/>
    <w:rsid w:val="00817FCA"/>
    <w:rPr>
      <w:sz w:val="28"/>
    </w:rPr>
  </w:style>
  <w:style w:type="paragraph" w:styleId="ae">
    <w:name w:val="List Paragraph"/>
    <w:basedOn w:val="a"/>
    <w:qFormat/>
    <w:rsid w:val="00817FCA"/>
    <w:pPr>
      <w:ind w:left="708"/>
    </w:pPr>
    <w:rPr>
      <w:sz w:val="28"/>
    </w:rPr>
  </w:style>
  <w:style w:type="paragraph" w:customStyle="1" w:styleId="ConsTitle">
    <w:name w:val="ConsTitle"/>
    <w:rsid w:val="00817FCA"/>
    <w:pPr>
      <w:ind w:right="19772"/>
    </w:pPr>
    <w:rPr>
      <w:rFonts w:ascii="Arial" w:hAnsi="Arial"/>
      <w:b/>
      <w:snapToGrid w:val="0"/>
    </w:rPr>
  </w:style>
  <w:style w:type="character" w:customStyle="1" w:styleId="af">
    <w:name w:val="Цветовое выделение"/>
    <w:rsid w:val="00817FCA"/>
    <w:rPr>
      <w:b/>
      <w:bCs/>
      <w:color w:val="000080"/>
      <w:sz w:val="24"/>
    </w:rPr>
  </w:style>
  <w:style w:type="paragraph" w:customStyle="1" w:styleId="af0">
    <w:name w:val="Заголовок статьи"/>
    <w:basedOn w:val="a"/>
    <w:next w:val="a"/>
    <w:rsid w:val="00CB228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rsid w:val="006702E0"/>
    <w:rPr>
      <w:b/>
      <w:bCs/>
      <w:color w:val="008000"/>
      <w:sz w:val="28"/>
      <w:szCs w:val="28"/>
    </w:rPr>
  </w:style>
  <w:style w:type="table" w:styleId="af2">
    <w:name w:val="Table Grid"/>
    <w:basedOn w:val="a1"/>
    <w:rsid w:val="0049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7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40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A36D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A36D5F"/>
    <w:rPr>
      <w:rFonts w:ascii="Segoe UI" w:hAnsi="Segoe UI" w:cs="Segoe UI"/>
      <w:sz w:val="18"/>
      <w:szCs w:val="18"/>
    </w:rPr>
  </w:style>
  <w:style w:type="paragraph" w:customStyle="1" w:styleId="31">
    <w:name w:val=" Знак Знак3 Знак Знак Знак Знак"/>
    <w:basedOn w:val="a"/>
    <w:link w:val="a0"/>
    <w:rsid w:val="00174D1B"/>
    <w:pPr>
      <w:spacing w:after="160" w:line="240" w:lineRule="exact"/>
    </w:pPr>
    <w:rPr>
      <w:rFonts w:eastAsia="Calibri"/>
      <w:lang w:eastAsia="zh-CN"/>
    </w:rPr>
  </w:style>
  <w:style w:type="paragraph" w:customStyle="1" w:styleId="10">
    <w:name w:val=" Знак Знак1 Знак Знак Знак"/>
    <w:basedOn w:val="a"/>
    <w:rsid w:val="00B1249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5">
    <w:name w:val=" Знак Знак Знак Знак Знак"/>
    <w:basedOn w:val="a"/>
    <w:rsid w:val="002D263C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Основной текст с отступом Знак"/>
    <w:link w:val="a4"/>
    <w:rsid w:val="009F16A8"/>
    <w:rPr>
      <w:rFonts w:ascii="Arial" w:hAnsi="Arial"/>
      <w:sz w:val="26"/>
    </w:rPr>
  </w:style>
  <w:style w:type="character" w:styleId="af6">
    <w:name w:val="Hyperlink"/>
    <w:rsid w:val="009F16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62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D40086"/>
    <w:pPr>
      <w:spacing w:after="160" w:line="240" w:lineRule="exact"/>
    </w:pPr>
    <w:rPr>
      <w:rFonts w:eastAsia="Calibri"/>
      <w:lang w:eastAsia="zh-CN"/>
    </w:rPr>
  </w:style>
  <w:style w:type="paragraph" w:styleId="a4">
    <w:name w:val="Body Text Indent"/>
    <w:basedOn w:val="a"/>
    <w:link w:val="a5"/>
    <w:pPr>
      <w:tabs>
        <w:tab w:val="left" w:pos="0"/>
      </w:tabs>
      <w:spacing w:line="360" w:lineRule="auto"/>
      <w:ind w:firstLine="1418"/>
      <w:jc w:val="both"/>
    </w:pPr>
    <w:rPr>
      <w:rFonts w:ascii="Arial" w:hAnsi="Arial"/>
      <w:sz w:val="26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0170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styleId="2">
    <w:name w:val="Body Text Indent 2"/>
    <w:basedOn w:val="a"/>
    <w:pPr>
      <w:ind w:firstLine="720"/>
      <w:jc w:val="both"/>
    </w:pPr>
    <w:rPr>
      <w:b/>
      <w:sz w:val="28"/>
      <w:szCs w:val="28"/>
    </w:rPr>
  </w:style>
  <w:style w:type="paragraph" w:styleId="20">
    <w:name w:val="Body Text 2"/>
    <w:basedOn w:val="a"/>
    <w:rsid w:val="00F77781"/>
    <w:pPr>
      <w:spacing w:after="120" w:line="480" w:lineRule="auto"/>
    </w:pPr>
  </w:style>
  <w:style w:type="paragraph" w:styleId="a9">
    <w:name w:val="Заголовок"/>
    <w:basedOn w:val="a"/>
    <w:qFormat/>
    <w:rsid w:val="00817FCA"/>
    <w:pPr>
      <w:jc w:val="center"/>
    </w:pPr>
    <w:rPr>
      <w:sz w:val="28"/>
    </w:rPr>
  </w:style>
  <w:style w:type="paragraph" w:customStyle="1" w:styleId="Normal">
    <w:name w:val="Normal"/>
    <w:rsid w:val="00817FCA"/>
    <w:pPr>
      <w:widowControl w:val="0"/>
      <w:spacing w:line="260" w:lineRule="auto"/>
      <w:ind w:firstLine="680"/>
      <w:jc w:val="both"/>
    </w:pPr>
    <w:rPr>
      <w:snapToGrid w:val="0"/>
      <w:sz w:val="28"/>
    </w:rPr>
  </w:style>
  <w:style w:type="paragraph" w:customStyle="1" w:styleId="FR2">
    <w:name w:val="FR2"/>
    <w:rsid w:val="00817FCA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">
    <w:name w:val="Body Text Indent 3"/>
    <w:basedOn w:val="a"/>
    <w:rsid w:val="00817FCA"/>
    <w:pPr>
      <w:ind w:firstLine="720"/>
      <w:jc w:val="both"/>
    </w:pPr>
    <w:rPr>
      <w:sz w:val="28"/>
    </w:rPr>
  </w:style>
  <w:style w:type="paragraph" w:styleId="aa">
    <w:name w:val="Block Text"/>
    <w:basedOn w:val="a"/>
    <w:rsid w:val="00817FCA"/>
    <w:pPr>
      <w:tabs>
        <w:tab w:val="left" w:pos="142"/>
      </w:tabs>
      <w:ind w:left="142" w:right="-1"/>
      <w:jc w:val="both"/>
    </w:pPr>
    <w:rPr>
      <w:sz w:val="28"/>
    </w:rPr>
  </w:style>
  <w:style w:type="paragraph" w:styleId="ab">
    <w:name w:val="Plain Text"/>
    <w:basedOn w:val="a"/>
    <w:rsid w:val="00817FCA"/>
    <w:rPr>
      <w:rFonts w:ascii="Courier New" w:hAnsi="Courier New"/>
    </w:rPr>
  </w:style>
  <w:style w:type="paragraph" w:styleId="30">
    <w:name w:val="Body Text 3"/>
    <w:basedOn w:val="a"/>
    <w:rsid w:val="00817FCA"/>
    <w:pPr>
      <w:jc w:val="center"/>
    </w:pPr>
    <w:rPr>
      <w:sz w:val="28"/>
    </w:rPr>
  </w:style>
  <w:style w:type="paragraph" w:customStyle="1" w:styleId="FR1">
    <w:name w:val="FR1"/>
    <w:rsid w:val="00817FCA"/>
    <w:pPr>
      <w:widowControl w:val="0"/>
      <w:spacing w:before="100"/>
      <w:jc w:val="both"/>
    </w:pPr>
    <w:rPr>
      <w:rFonts w:ascii="Arial" w:hAnsi="Arial"/>
      <w:snapToGrid w:val="0"/>
      <w:sz w:val="18"/>
    </w:rPr>
  </w:style>
  <w:style w:type="paragraph" w:customStyle="1" w:styleId="ac">
    <w:name w:val="Стиль"/>
    <w:rsid w:val="00817FCA"/>
    <w:pPr>
      <w:snapToGrid w:val="0"/>
      <w:ind w:firstLine="720"/>
      <w:jc w:val="both"/>
    </w:pPr>
    <w:rPr>
      <w:rFonts w:ascii="Arial" w:hAnsi="Arial"/>
      <w:sz w:val="26"/>
    </w:rPr>
  </w:style>
  <w:style w:type="character" w:customStyle="1" w:styleId="ad">
    <w:name w:val="Верхний колонтитул Знак"/>
    <w:rsid w:val="00817FCA"/>
    <w:rPr>
      <w:sz w:val="28"/>
    </w:rPr>
  </w:style>
  <w:style w:type="paragraph" w:styleId="ae">
    <w:name w:val="List Paragraph"/>
    <w:basedOn w:val="a"/>
    <w:qFormat/>
    <w:rsid w:val="00817FCA"/>
    <w:pPr>
      <w:ind w:left="708"/>
    </w:pPr>
    <w:rPr>
      <w:sz w:val="28"/>
    </w:rPr>
  </w:style>
  <w:style w:type="paragraph" w:customStyle="1" w:styleId="ConsTitle">
    <w:name w:val="ConsTitle"/>
    <w:rsid w:val="00817FCA"/>
    <w:pPr>
      <w:ind w:right="19772"/>
    </w:pPr>
    <w:rPr>
      <w:rFonts w:ascii="Arial" w:hAnsi="Arial"/>
      <w:b/>
      <w:snapToGrid w:val="0"/>
    </w:rPr>
  </w:style>
  <w:style w:type="character" w:customStyle="1" w:styleId="af">
    <w:name w:val="Цветовое выделение"/>
    <w:rsid w:val="00817FCA"/>
    <w:rPr>
      <w:b/>
      <w:bCs/>
      <w:color w:val="000080"/>
      <w:sz w:val="24"/>
    </w:rPr>
  </w:style>
  <w:style w:type="paragraph" w:customStyle="1" w:styleId="af0">
    <w:name w:val="Заголовок статьи"/>
    <w:basedOn w:val="a"/>
    <w:next w:val="a"/>
    <w:rsid w:val="00CB228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rsid w:val="006702E0"/>
    <w:rPr>
      <w:b/>
      <w:bCs/>
      <w:color w:val="008000"/>
      <w:sz w:val="28"/>
      <w:szCs w:val="28"/>
    </w:rPr>
  </w:style>
  <w:style w:type="table" w:styleId="af2">
    <w:name w:val="Table Grid"/>
    <w:basedOn w:val="a1"/>
    <w:rsid w:val="0049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7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40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A36D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A36D5F"/>
    <w:rPr>
      <w:rFonts w:ascii="Segoe UI" w:hAnsi="Segoe UI" w:cs="Segoe UI"/>
      <w:sz w:val="18"/>
      <w:szCs w:val="18"/>
    </w:rPr>
  </w:style>
  <w:style w:type="paragraph" w:customStyle="1" w:styleId="31">
    <w:name w:val=" Знак Знак3 Знак Знак Знак Знак"/>
    <w:basedOn w:val="a"/>
    <w:link w:val="a0"/>
    <w:rsid w:val="00174D1B"/>
    <w:pPr>
      <w:spacing w:after="160" w:line="240" w:lineRule="exact"/>
    </w:pPr>
    <w:rPr>
      <w:rFonts w:eastAsia="Calibri"/>
      <w:lang w:eastAsia="zh-CN"/>
    </w:rPr>
  </w:style>
  <w:style w:type="paragraph" w:customStyle="1" w:styleId="10">
    <w:name w:val=" Знак Знак1 Знак Знак Знак"/>
    <w:basedOn w:val="a"/>
    <w:rsid w:val="00B1249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5">
    <w:name w:val=" Знак Знак Знак Знак Знак"/>
    <w:basedOn w:val="a"/>
    <w:rsid w:val="002D263C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Основной текст с отступом Знак"/>
    <w:link w:val="a4"/>
    <w:rsid w:val="009F16A8"/>
    <w:rPr>
      <w:rFonts w:ascii="Arial" w:hAnsi="Arial"/>
      <w:sz w:val="26"/>
    </w:rPr>
  </w:style>
  <w:style w:type="character" w:styleId="af6">
    <w:name w:val="Hyperlink"/>
    <w:rsid w:val="009F16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163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167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00061.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06024.10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9813-CD58-4C91-84CA-20E0A0A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Law&amp;Order</Company>
  <LinksUpToDate>false</LinksUpToDate>
  <CharactersWithSpaces>3448</CharactersWithSpaces>
  <SharedDoc>false</SharedDoc>
  <HLinks>
    <vt:vector size="24" baseType="variant"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garantf1://12025163.1000/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garantf1://12011676.0/</vt:lpwstr>
      </vt:variant>
      <vt:variant>
        <vt:lpwstr/>
      </vt:variant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garantf1://12000061.306/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garantf1://70106024.1000/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Заместитель прокурора Бредихин Ю.Д.</dc:creator>
  <cp:keywords/>
  <dc:description/>
  <cp:lastModifiedBy>Ананских Юрий Викторович</cp:lastModifiedBy>
  <cp:revision>2</cp:revision>
  <cp:lastPrinted>2020-02-19T11:25:00Z</cp:lastPrinted>
  <dcterms:created xsi:type="dcterms:W3CDTF">2020-12-15T09:49:00Z</dcterms:created>
  <dcterms:modified xsi:type="dcterms:W3CDTF">2020-12-15T09:49:00Z</dcterms:modified>
</cp:coreProperties>
</file>